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55"/>
        <w:gridCol w:w="6841"/>
        <w:gridCol w:w="1258"/>
        <w:gridCol w:w="4076"/>
      </w:tblGrid>
      <w:tr w:rsidR="00FE4507" w:rsidRPr="00C23084" w:rsidTr="00FE4507">
        <w:tc>
          <w:tcPr>
            <w:tcW w:w="839" w:type="pct"/>
            <w:tcMar>
              <w:top w:w="29" w:type="dxa"/>
              <w:left w:w="115" w:type="dxa"/>
              <w:bottom w:w="29" w:type="dxa"/>
              <w:right w:w="115" w:type="dxa"/>
            </w:tcMar>
          </w:tcPr>
          <w:p w:rsidR="00FE4507" w:rsidRPr="00C23084" w:rsidRDefault="00FE4507" w:rsidP="00FE4507">
            <w:pPr>
              <w:spacing w:after="200" w:line="276" w:lineRule="auto"/>
              <w:rPr>
                <w:rFonts w:eastAsia="Calibri"/>
                <w:sz w:val="20"/>
                <w:szCs w:val="20"/>
              </w:rPr>
            </w:pPr>
            <w:r w:rsidRPr="00C23084">
              <w:rPr>
                <w:rFonts w:eastAsia="Calibri"/>
                <w:sz w:val="20"/>
                <w:szCs w:val="20"/>
              </w:rPr>
              <w:t>Publisher / Imprint:</w:t>
            </w:r>
          </w:p>
        </w:tc>
        <w:tc>
          <w:tcPr>
            <w:tcW w:w="2338" w:type="pct"/>
            <w:tcBorders>
              <w:top w:val="single" w:sz="4" w:space="0" w:color="auto"/>
              <w:bottom w:val="single" w:sz="4" w:space="0" w:color="auto"/>
            </w:tcBorders>
            <w:tcMar>
              <w:top w:w="29" w:type="dxa"/>
              <w:left w:w="115" w:type="dxa"/>
              <w:bottom w:w="29" w:type="dxa"/>
              <w:right w:w="115" w:type="dxa"/>
            </w:tcMar>
          </w:tcPr>
          <w:p w:rsidR="00FE4507" w:rsidRPr="00C23084" w:rsidRDefault="00EC0BEE" w:rsidP="00FE4507">
            <w:pPr>
              <w:spacing w:after="200" w:line="276" w:lineRule="auto"/>
              <w:rPr>
                <w:rFonts w:eastAsia="Calibri"/>
                <w:sz w:val="20"/>
                <w:szCs w:val="20"/>
              </w:rPr>
            </w:pPr>
            <w:r w:rsidRPr="00C23084">
              <w:rPr>
                <w:rFonts w:eastAsia="Calibri"/>
                <w:sz w:val="20"/>
                <w:szCs w:val="20"/>
              </w:rPr>
              <w:fldChar w:fldCharType="begin">
                <w:ffData>
                  <w:name w:val="Text2"/>
                  <w:enabled/>
                  <w:calcOnExit w:val="0"/>
                  <w:textInput/>
                </w:ffData>
              </w:fldChar>
            </w:r>
            <w:r w:rsidR="00FE4507" w:rsidRPr="00C23084">
              <w:rPr>
                <w:rFonts w:eastAsia="Calibri"/>
                <w:sz w:val="20"/>
                <w:szCs w:val="20"/>
              </w:rPr>
              <w:instrText xml:space="preserve"> FORMTEXT </w:instrText>
            </w:r>
            <w:r w:rsidRPr="00C23084">
              <w:rPr>
                <w:rFonts w:eastAsia="Calibri"/>
                <w:sz w:val="20"/>
                <w:szCs w:val="20"/>
              </w:rPr>
            </w:r>
            <w:r w:rsidRPr="00C23084">
              <w:rPr>
                <w:rFonts w:eastAsia="Calibri"/>
                <w:sz w:val="20"/>
                <w:szCs w:val="20"/>
              </w:rPr>
              <w:fldChar w:fldCharType="separate"/>
            </w:r>
            <w:bookmarkStart w:id="0" w:name="_GoBack"/>
            <w:r w:rsidR="00FE4507" w:rsidRPr="00C23084">
              <w:rPr>
                <w:rFonts w:eastAsia="Calibri"/>
                <w:noProof/>
                <w:sz w:val="20"/>
                <w:szCs w:val="20"/>
              </w:rPr>
              <w:t> </w:t>
            </w:r>
            <w:r w:rsidR="00FE4507" w:rsidRPr="00C23084">
              <w:rPr>
                <w:rFonts w:eastAsia="Calibri"/>
                <w:noProof/>
                <w:sz w:val="20"/>
                <w:szCs w:val="20"/>
              </w:rPr>
              <w:t> </w:t>
            </w:r>
            <w:r w:rsidR="00FE4507" w:rsidRPr="00C23084">
              <w:rPr>
                <w:rFonts w:eastAsia="Calibri"/>
                <w:noProof/>
                <w:sz w:val="20"/>
                <w:szCs w:val="20"/>
              </w:rPr>
              <w:t> </w:t>
            </w:r>
            <w:r w:rsidR="00FE4507" w:rsidRPr="00C23084">
              <w:rPr>
                <w:rFonts w:eastAsia="Calibri"/>
                <w:noProof/>
                <w:sz w:val="20"/>
                <w:szCs w:val="20"/>
              </w:rPr>
              <w:t> </w:t>
            </w:r>
            <w:r w:rsidR="00FE4507" w:rsidRPr="00C23084">
              <w:rPr>
                <w:rFonts w:eastAsia="Calibri"/>
                <w:noProof/>
                <w:sz w:val="20"/>
                <w:szCs w:val="20"/>
              </w:rPr>
              <w:t> </w:t>
            </w:r>
            <w:bookmarkEnd w:id="0"/>
            <w:r w:rsidRPr="00C23084">
              <w:rPr>
                <w:rFonts w:eastAsia="Calibri"/>
                <w:sz w:val="20"/>
                <w:szCs w:val="20"/>
              </w:rPr>
              <w:fldChar w:fldCharType="end"/>
            </w:r>
          </w:p>
        </w:tc>
        <w:tc>
          <w:tcPr>
            <w:tcW w:w="430" w:type="pct"/>
            <w:tcMar>
              <w:top w:w="29" w:type="dxa"/>
              <w:left w:w="115" w:type="dxa"/>
              <w:bottom w:w="29" w:type="dxa"/>
              <w:right w:w="115" w:type="dxa"/>
            </w:tcMar>
          </w:tcPr>
          <w:p w:rsidR="00FE4507" w:rsidRPr="00C23084" w:rsidRDefault="00FE4507" w:rsidP="00FE4507">
            <w:pPr>
              <w:spacing w:after="200" w:line="276" w:lineRule="auto"/>
              <w:rPr>
                <w:rFonts w:eastAsia="Calibri"/>
                <w:sz w:val="20"/>
                <w:szCs w:val="20"/>
              </w:rPr>
            </w:pPr>
            <w:r w:rsidRPr="00C23084">
              <w:rPr>
                <w:rFonts w:eastAsia="Calibri"/>
                <w:sz w:val="20"/>
                <w:szCs w:val="20"/>
              </w:rPr>
              <w:t>Grade(s)</w:t>
            </w:r>
          </w:p>
        </w:tc>
        <w:tc>
          <w:tcPr>
            <w:tcW w:w="1393" w:type="pct"/>
            <w:tcBorders>
              <w:top w:val="single" w:sz="4" w:space="0" w:color="auto"/>
              <w:bottom w:val="single" w:sz="4" w:space="0" w:color="auto"/>
            </w:tcBorders>
            <w:tcMar>
              <w:top w:w="29" w:type="dxa"/>
              <w:left w:w="115" w:type="dxa"/>
              <w:bottom w:w="29" w:type="dxa"/>
              <w:right w:w="115" w:type="dxa"/>
            </w:tcMar>
          </w:tcPr>
          <w:p w:rsidR="00FE4507" w:rsidRPr="00C23084" w:rsidRDefault="00EC0BEE" w:rsidP="00FE4507">
            <w:pPr>
              <w:spacing w:after="200" w:line="276" w:lineRule="auto"/>
              <w:rPr>
                <w:rFonts w:eastAsia="Calibri"/>
                <w:sz w:val="20"/>
                <w:szCs w:val="20"/>
              </w:rPr>
            </w:pPr>
            <w:r w:rsidRPr="00C23084">
              <w:rPr>
                <w:rFonts w:eastAsia="Calibri"/>
                <w:sz w:val="20"/>
                <w:szCs w:val="20"/>
              </w:rPr>
              <w:fldChar w:fldCharType="begin">
                <w:ffData>
                  <w:name w:val="Text5"/>
                  <w:enabled/>
                  <w:calcOnExit w:val="0"/>
                  <w:textInput/>
                </w:ffData>
              </w:fldChar>
            </w:r>
            <w:r w:rsidR="00FE4507" w:rsidRPr="00C23084">
              <w:rPr>
                <w:rFonts w:eastAsia="Calibri"/>
                <w:sz w:val="20"/>
                <w:szCs w:val="20"/>
              </w:rPr>
              <w:instrText xml:space="preserve"> FORMTEXT </w:instrText>
            </w:r>
            <w:r w:rsidRPr="00C23084">
              <w:rPr>
                <w:rFonts w:eastAsia="Calibri"/>
                <w:sz w:val="20"/>
                <w:szCs w:val="20"/>
              </w:rPr>
            </w:r>
            <w:r w:rsidRPr="00C23084">
              <w:rPr>
                <w:rFonts w:eastAsia="Calibri"/>
                <w:sz w:val="20"/>
                <w:szCs w:val="20"/>
              </w:rPr>
              <w:fldChar w:fldCharType="separate"/>
            </w:r>
            <w:r w:rsidR="00FE4507" w:rsidRPr="00C23084">
              <w:rPr>
                <w:rFonts w:eastAsia="Calibri"/>
                <w:noProof/>
                <w:sz w:val="20"/>
                <w:szCs w:val="20"/>
              </w:rPr>
              <w:t> </w:t>
            </w:r>
            <w:r w:rsidR="00FE4507" w:rsidRPr="00C23084">
              <w:rPr>
                <w:rFonts w:eastAsia="Calibri"/>
                <w:noProof/>
                <w:sz w:val="20"/>
                <w:szCs w:val="20"/>
              </w:rPr>
              <w:t> </w:t>
            </w:r>
            <w:r w:rsidR="00FE4507" w:rsidRPr="00C23084">
              <w:rPr>
                <w:rFonts w:eastAsia="Calibri"/>
                <w:noProof/>
                <w:sz w:val="20"/>
                <w:szCs w:val="20"/>
              </w:rPr>
              <w:t> </w:t>
            </w:r>
            <w:r w:rsidR="00FE4507" w:rsidRPr="00C23084">
              <w:rPr>
                <w:rFonts w:eastAsia="Calibri"/>
                <w:noProof/>
                <w:sz w:val="20"/>
                <w:szCs w:val="20"/>
              </w:rPr>
              <w:t> </w:t>
            </w:r>
            <w:r w:rsidR="00FE4507" w:rsidRPr="00C23084">
              <w:rPr>
                <w:rFonts w:eastAsia="Calibri"/>
                <w:noProof/>
                <w:sz w:val="20"/>
                <w:szCs w:val="20"/>
              </w:rPr>
              <w:t> </w:t>
            </w:r>
            <w:r w:rsidRPr="00C23084">
              <w:rPr>
                <w:rFonts w:eastAsia="Calibri"/>
                <w:sz w:val="20"/>
                <w:szCs w:val="20"/>
              </w:rPr>
              <w:fldChar w:fldCharType="end"/>
            </w:r>
          </w:p>
        </w:tc>
      </w:tr>
      <w:tr w:rsidR="00FE4507" w:rsidRPr="00C23084" w:rsidTr="00FE4507">
        <w:tc>
          <w:tcPr>
            <w:tcW w:w="839" w:type="pct"/>
            <w:tcMar>
              <w:top w:w="29" w:type="dxa"/>
              <w:left w:w="115" w:type="dxa"/>
              <w:bottom w:w="29" w:type="dxa"/>
              <w:right w:w="115" w:type="dxa"/>
            </w:tcMar>
          </w:tcPr>
          <w:p w:rsidR="00FE4507" w:rsidRPr="00C23084" w:rsidRDefault="00FE4507" w:rsidP="00FE4507">
            <w:pPr>
              <w:spacing w:after="200" w:line="276" w:lineRule="auto"/>
              <w:rPr>
                <w:rFonts w:eastAsia="Calibri"/>
                <w:sz w:val="20"/>
                <w:szCs w:val="20"/>
              </w:rPr>
            </w:pPr>
            <w:r w:rsidRPr="00C23084">
              <w:rPr>
                <w:rFonts w:eastAsia="Calibri"/>
                <w:sz w:val="20"/>
                <w:szCs w:val="20"/>
              </w:rPr>
              <w:t>Title of Student Edition:</w:t>
            </w:r>
          </w:p>
        </w:tc>
        <w:tc>
          <w:tcPr>
            <w:tcW w:w="2338" w:type="pct"/>
            <w:tcBorders>
              <w:top w:val="single" w:sz="4" w:space="0" w:color="auto"/>
              <w:bottom w:val="single" w:sz="4" w:space="0" w:color="auto"/>
            </w:tcBorders>
            <w:tcMar>
              <w:top w:w="29" w:type="dxa"/>
              <w:left w:w="115" w:type="dxa"/>
              <w:bottom w:w="29" w:type="dxa"/>
              <w:right w:w="115" w:type="dxa"/>
            </w:tcMar>
          </w:tcPr>
          <w:p w:rsidR="00FE4507" w:rsidRPr="00C23084" w:rsidRDefault="00EC0BEE" w:rsidP="00FE4507">
            <w:pPr>
              <w:spacing w:after="200" w:line="276" w:lineRule="auto"/>
              <w:rPr>
                <w:rFonts w:eastAsia="Calibri"/>
                <w:sz w:val="20"/>
                <w:szCs w:val="20"/>
              </w:rPr>
            </w:pPr>
            <w:r w:rsidRPr="00C23084">
              <w:rPr>
                <w:rFonts w:eastAsia="Calibri"/>
                <w:sz w:val="20"/>
                <w:szCs w:val="20"/>
              </w:rPr>
              <w:fldChar w:fldCharType="begin">
                <w:ffData>
                  <w:name w:val="Text4"/>
                  <w:enabled/>
                  <w:calcOnExit w:val="0"/>
                  <w:textInput/>
                </w:ffData>
              </w:fldChar>
            </w:r>
            <w:r w:rsidR="00FE4507" w:rsidRPr="00C23084">
              <w:rPr>
                <w:rFonts w:eastAsia="Calibri"/>
                <w:sz w:val="20"/>
                <w:szCs w:val="20"/>
              </w:rPr>
              <w:instrText xml:space="preserve"> FORMTEXT </w:instrText>
            </w:r>
            <w:r w:rsidRPr="00C23084">
              <w:rPr>
                <w:rFonts w:eastAsia="Calibri"/>
                <w:sz w:val="20"/>
                <w:szCs w:val="20"/>
              </w:rPr>
            </w:r>
            <w:r w:rsidRPr="00C23084">
              <w:rPr>
                <w:rFonts w:eastAsia="Calibri"/>
                <w:sz w:val="20"/>
                <w:szCs w:val="20"/>
              </w:rPr>
              <w:fldChar w:fldCharType="separate"/>
            </w:r>
            <w:r w:rsidR="00FE4507" w:rsidRPr="00C23084">
              <w:rPr>
                <w:rFonts w:eastAsia="Calibri"/>
                <w:noProof/>
                <w:sz w:val="20"/>
                <w:szCs w:val="20"/>
              </w:rPr>
              <w:t> </w:t>
            </w:r>
            <w:r w:rsidR="00FE4507" w:rsidRPr="00C23084">
              <w:rPr>
                <w:rFonts w:eastAsia="Calibri"/>
                <w:noProof/>
                <w:sz w:val="20"/>
                <w:szCs w:val="20"/>
              </w:rPr>
              <w:t> </w:t>
            </w:r>
            <w:r w:rsidR="00FE4507" w:rsidRPr="00C23084">
              <w:rPr>
                <w:rFonts w:eastAsia="Calibri"/>
                <w:noProof/>
                <w:sz w:val="20"/>
                <w:szCs w:val="20"/>
              </w:rPr>
              <w:t> </w:t>
            </w:r>
            <w:r w:rsidR="00FE4507" w:rsidRPr="00C23084">
              <w:rPr>
                <w:rFonts w:eastAsia="Calibri"/>
                <w:noProof/>
                <w:sz w:val="20"/>
                <w:szCs w:val="20"/>
              </w:rPr>
              <w:t> </w:t>
            </w:r>
            <w:r w:rsidR="00FE4507" w:rsidRPr="00C23084">
              <w:rPr>
                <w:rFonts w:eastAsia="Calibri"/>
                <w:noProof/>
                <w:sz w:val="20"/>
                <w:szCs w:val="20"/>
              </w:rPr>
              <w:t> </w:t>
            </w:r>
            <w:r w:rsidRPr="00C23084">
              <w:rPr>
                <w:rFonts w:eastAsia="Calibri"/>
                <w:sz w:val="20"/>
                <w:szCs w:val="20"/>
              </w:rPr>
              <w:fldChar w:fldCharType="end"/>
            </w:r>
          </w:p>
        </w:tc>
        <w:tc>
          <w:tcPr>
            <w:tcW w:w="430" w:type="pct"/>
            <w:tcMar>
              <w:top w:w="29" w:type="dxa"/>
              <w:left w:w="115" w:type="dxa"/>
              <w:bottom w:w="29" w:type="dxa"/>
              <w:right w:w="115" w:type="dxa"/>
            </w:tcMar>
          </w:tcPr>
          <w:p w:rsidR="00FE4507" w:rsidRPr="00C23084" w:rsidRDefault="00FE4507" w:rsidP="00FE4507">
            <w:pPr>
              <w:spacing w:after="200" w:line="276" w:lineRule="auto"/>
              <w:rPr>
                <w:rFonts w:eastAsia="Calibri"/>
                <w:sz w:val="20"/>
                <w:szCs w:val="20"/>
              </w:rPr>
            </w:pPr>
            <w:r w:rsidRPr="00C23084">
              <w:rPr>
                <w:rFonts w:eastAsia="Calibri"/>
                <w:sz w:val="20"/>
                <w:szCs w:val="20"/>
              </w:rPr>
              <w:t>ISBN:</w:t>
            </w:r>
          </w:p>
        </w:tc>
        <w:tc>
          <w:tcPr>
            <w:tcW w:w="1393" w:type="pct"/>
            <w:tcBorders>
              <w:top w:val="single" w:sz="4" w:space="0" w:color="auto"/>
              <w:bottom w:val="single" w:sz="4" w:space="0" w:color="auto"/>
            </w:tcBorders>
            <w:tcMar>
              <w:top w:w="29" w:type="dxa"/>
              <w:left w:w="115" w:type="dxa"/>
              <w:bottom w:w="29" w:type="dxa"/>
              <w:right w:w="115" w:type="dxa"/>
            </w:tcMar>
          </w:tcPr>
          <w:p w:rsidR="00FE4507" w:rsidRPr="00C23084" w:rsidRDefault="00EC0BEE" w:rsidP="00FE4507">
            <w:pPr>
              <w:spacing w:after="200" w:line="276" w:lineRule="auto"/>
              <w:rPr>
                <w:rFonts w:eastAsia="Calibri"/>
                <w:sz w:val="20"/>
                <w:szCs w:val="20"/>
              </w:rPr>
            </w:pPr>
            <w:r w:rsidRPr="00C23084">
              <w:rPr>
                <w:rFonts w:eastAsia="Calibri"/>
                <w:sz w:val="20"/>
                <w:szCs w:val="20"/>
              </w:rPr>
              <w:fldChar w:fldCharType="begin">
                <w:ffData>
                  <w:name w:val="Text5"/>
                  <w:enabled/>
                  <w:calcOnExit w:val="0"/>
                  <w:textInput/>
                </w:ffData>
              </w:fldChar>
            </w:r>
            <w:r w:rsidR="00FE4507" w:rsidRPr="00C23084">
              <w:rPr>
                <w:rFonts w:eastAsia="Calibri"/>
                <w:sz w:val="20"/>
                <w:szCs w:val="20"/>
              </w:rPr>
              <w:instrText xml:space="preserve"> FORMTEXT </w:instrText>
            </w:r>
            <w:r w:rsidRPr="00C23084">
              <w:rPr>
                <w:rFonts w:eastAsia="Calibri"/>
                <w:sz w:val="20"/>
                <w:szCs w:val="20"/>
              </w:rPr>
            </w:r>
            <w:r w:rsidRPr="00C23084">
              <w:rPr>
                <w:rFonts w:eastAsia="Calibri"/>
                <w:sz w:val="20"/>
                <w:szCs w:val="20"/>
              </w:rPr>
              <w:fldChar w:fldCharType="separate"/>
            </w:r>
            <w:r w:rsidR="00FE4507" w:rsidRPr="00C23084">
              <w:rPr>
                <w:rFonts w:eastAsia="Calibri"/>
                <w:noProof/>
                <w:sz w:val="20"/>
                <w:szCs w:val="20"/>
              </w:rPr>
              <w:t> </w:t>
            </w:r>
            <w:r w:rsidR="00FE4507" w:rsidRPr="00C23084">
              <w:rPr>
                <w:rFonts w:eastAsia="Calibri"/>
                <w:noProof/>
                <w:sz w:val="20"/>
                <w:szCs w:val="20"/>
              </w:rPr>
              <w:t> </w:t>
            </w:r>
            <w:r w:rsidR="00FE4507" w:rsidRPr="00C23084">
              <w:rPr>
                <w:rFonts w:eastAsia="Calibri"/>
                <w:noProof/>
                <w:sz w:val="20"/>
                <w:szCs w:val="20"/>
              </w:rPr>
              <w:t> </w:t>
            </w:r>
            <w:r w:rsidR="00FE4507" w:rsidRPr="00C23084">
              <w:rPr>
                <w:rFonts w:eastAsia="Calibri"/>
                <w:noProof/>
                <w:sz w:val="20"/>
                <w:szCs w:val="20"/>
              </w:rPr>
              <w:t> </w:t>
            </w:r>
            <w:r w:rsidR="00FE4507" w:rsidRPr="00C23084">
              <w:rPr>
                <w:rFonts w:eastAsia="Calibri"/>
                <w:noProof/>
                <w:sz w:val="20"/>
                <w:szCs w:val="20"/>
              </w:rPr>
              <w:t> </w:t>
            </w:r>
            <w:r w:rsidRPr="00C23084">
              <w:rPr>
                <w:rFonts w:eastAsia="Calibri"/>
                <w:sz w:val="20"/>
                <w:szCs w:val="20"/>
              </w:rPr>
              <w:fldChar w:fldCharType="end"/>
            </w:r>
          </w:p>
        </w:tc>
      </w:tr>
      <w:tr w:rsidR="00FE4507" w:rsidRPr="00C23084" w:rsidTr="00FE4507">
        <w:tc>
          <w:tcPr>
            <w:tcW w:w="839" w:type="pct"/>
            <w:tcMar>
              <w:top w:w="29" w:type="dxa"/>
              <w:left w:w="115" w:type="dxa"/>
              <w:bottom w:w="29" w:type="dxa"/>
              <w:right w:w="115" w:type="dxa"/>
            </w:tcMar>
          </w:tcPr>
          <w:p w:rsidR="00FE4507" w:rsidRPr="00C23084" w:rsidRDefault="00FE4507" w:rsidP="00FE4507">
            <w:pPr>
              <w:spacing w:after="200" w:line="276" w:lineRule="auto"/>
              <w:rPr>
                <w:rFonts w:eastAsia="Calibri"/>
                <w:sz w:val="20"/>
                <w:szCs w:val="20"/>
              </w:rPr>
            </w:pPr>
            <w:r w:rsidRPr="00C23084">
              <w:rPr>
                <w:rFonts w:eastAsia="Calibri"/>
                <w:sz w:val="20"/>
                <w:szCs w:val="20"/>
              </w:rPr>
              <w:t>Title of Teacher Edition:</w:t>
            </w:r>
          </w:p>
        </w:tc>
        <w:tc>
          <w:tcPr>
            <w:tcW w:w="2338" w:type="pct"/>
            <w:tcBorders>
              <w:top w:val="single" w:sz="4" w:space="0" w:color="auto"/>
              <w:bottom w:val="single" w:sz="4" w:space="0" w:color="auto"/>
            </w:tcBorders>
            <w:tcMar>
              <w:top w:w="29" w:type="dxa"/>
              <w:left w:w="115" w:type="dxa"/>
              <w:bottom w:w="29" w:type="dxa"/>
              <w:right w:w="115" w:type="dxa"/>
            </w:tcMar>
          </w:tcPr>
          <w:p w:rsidR="00FE4507" w:rsidRPr="00C23084" w:rsidRDefault="00EC0BEE" w:rsidP="00FE4507">
            <w:pPr>
              <w:spacing w:after="200" w:line="276" w:lineRule="auto"/>
              <w:rPr>
                <w:rFonts w:eastAsia="Calibri"/>
                <w:sz w:val="20"/>
                <w:szCs w:val="20"/>
              </w:rPr>
            </w:pPr>
            <w:r w:rsidRPr="00C23084">
              <w:rPr>
                <w:rFonts w:eastAsia="Calibri"/>
                <w:sz w:val="20"/>
                <w:szCs w:val="20"/>
              </w:rPr>
              <w:fldChar w:fldCharType="begin">
                <w:ffData>
                  <w:name w:val="Text6"/>
                  <w:enabled/>
                  <w:calcOnExit w:val="0"/>
                  <w:textInput/>
                </w:ffData>
              </w:fldChar>
            </w:r>
            <w:r w:rsidR="00FE4507" w:rsidRPr="00C23084">
              <w:rPr>
                <w:rFonts w:eastAsia="Calibri"/>
                <w:sz w:val="20"/>
                <w:szCs w:val="20"/>
              </w:rPr>
              <w:instrText xml:space="preserve"> FORMTEXT </w:instrText>
            </w:r>
            <w:r w:rsidRPr="00C23084">
              <w:rPr>
                <w:rFonts w:eastAsia="Calibri"/>
                <w:sz w:val="20"/>
                <w:szCs w:val="20"/>
              </w:rPr>
            </w:r>
            <w:r w:rsidRPr="00C23084">
              <w:rPr>
                <w:rFonts w:eastAsia="Calibri"/>
                <w:sz w:val="20"/>
                <w:szCs w:val="20"/>
              </w:rPr>
              <w:fldChar w:fldCharType="separate"/>
            </w:r>
            <w:r w:rsidR="00FE4507" w:rsidRPr="00C23084">
              <w:rPr>
                <w:rFonts w:eastAsia="Calibri"/>
                <w:noProof/>
                <w:sz w:val="20"/>
                <w:szCs w:val="20"/>
              </w:rPr>
              <w:t> </w:t>
            </w:r>
            <w:r w:rsidR="00FE4507" w:rsidRPr="00C23084">
              <w:rPr>
                <w:rFonts w:eastAsia="Calibri"/>
                <w:noProof/>
                <w:sz w:val="20"/>
                <w:szCs w:val="20"/>
              </w:rPr>
              <w:t> </w:t>
            </w:r>
            <w:r w:rsidR="00FE4507" w:rsidRPr="00C23084">
              <w:rPr>
                <w:rFonts w:eastAsia="Calibri"/>
                <w:noProof/>
                <w:sz w:val="20"/>
                <w:szCs w:val="20"/>
              </w:rPr>
              <w:t> </w:t>
            </w:r>
            <w:r w:rsidR="00FE4507" w:rsidRPr="00C23084">
              <w:rPr>
                <w:rFonts w:eastAsia="Calibri"/>
                <w:noProof/>
                <w:sz w:val="20"/>
                <w:szCs w:val="20"/>
              </w:rPr>
              <w:t> </w:t>
            </w:r>
            <w:r w:rsidR="00FE4507" w:rsidRPr="00C23084">
              <w:rPr>
                <w:rFonts w:eastAsia="Calibri"/>
                <w:noProof/>
                <w:sz w:val="20"/>
                <w:szCs w:val="20"/>
              </w:rPr>
              <w:t> </w:t>
            </w:r>
            <w:r w:rsidRPr="00C23084">
              <w:rPr>
                <w:rFonts w:eastAsia="Calibri"/>
                <w:sz w:val="20"/>
                <w:szCs w:val="20"/>
              </w:rPr>
              <w:fldChar w:fldCharType="end"/>
            </w:r>
          </w:p>
        </w:tc>
        <w:tc>
          <w:tcPr>
            <w:tcW w:w="430" w:type="pct"/>
            <w:tcMar>
              <w:top w:w="29" w:type="dxa"/>
              <w:left w:w="115" w:type="dxa"/>
              <w:bottom w:w="29" w:type="dxa"/>
              <w:right w:w="115" w:type="dxa"/>
            </w:tcMar>
          </w:tcPr>
          <w:p w:rsidR="00FE4507" w:rsidRPr="00C23084" w:rsidRDefault="00FE4507" w:rsidP="00FE4507">
            <w:pPr>
              <w:spacing w:after="200" w:line="276" w:lineRule="auto"/>
              <w:rPr>
                <w:rFonts w:eastAsia="Calibri"/>
                <w:sz w:val="20"/>
                <w:szCs w:val="20"/>
              </w:rPr>
            </w:pPr>
            <w:r w:rsidRPr="00C23084">
              <w:rPr>
                <w:rFonts w:eastAsia="Calibri"/>
                <w:sz w:val="20"/>
                <w:szCs w:val="20"/>
              </w:rPr>
              <w:t>ISBN:</w:t>
            </w:r>
          </w:p>
        </w:tc>
        <w:tc>
          <w:tcPr>
            <w:tcW w:w="1393" w:type="pct"/>
            <w:tcBorders>
              <w:top w:val="single" w:sz="4" w:space="0" w:color="auto"/>
              <w:bottom w:val="single" w:sz="4" w:space="0" w:color="auto"/>
            </w:tcBorders>
            <w:tcMar>
              <w:top w:w="29" w:type="dxa"/>
              <w:left w:w="115" w:type="dxa"/>
              <w:bottom w:w="29" w:type="dxa"/>
              <w:right w:w="115" w:type="dxa"/>
            </w:tcMar>
          </w:tcPr>
          <w:p w:rsidR="00FE4507" w:rsidRPr="00C23084" w:rsidRDefault="00EC0BEE" w:rsidP="00FE4507">
            <w:pPr>
              <w:spacing w:after="200" w:line="276" w:lineRule="auto"/>
              <w:rPr>
                <w:rFonts w:eastAsia="Calibri"/>
                <w:sz w:val="20"/>
                <w:szCs w:val="20"/>
              </w:rPr>
            </w:pPr>
            <w:r w:rsidRPr="00C23084">
              <w:rPr>
                <w:rFonts w:eastAsia="Calibri"/>
                <w:sz w:val="20"/>
                <w:szCs w:val="20"/>
              </w:rPr>
              <w:fldChar w:fldCharType="begin">
                <w:ffData>
                  <w:name w:val="Text7"/>
                  <w:enabled/>
                  <w:calcOnExit w:val="0"/>
                  <w:textInput/>
                </w:ffData>
              </w:fldChar>
            </w:r>
            <w:r w:rsidR="00FE4507" w:rsidRPr="00C23084">
              <w:rPr>
                <w:rFonts w:eastAsia="Calibri"/>
                <w:sz w:val="20"/>
                <w:szCs w:val="20"/>
              </w:rPr>
              <w:instrText xml:space="preserve"> FORMTEXT </w:instrText>
            </w:r>
            <w:r w:rsidRPr="00C23084">
              <w:rPr>
                <w:rFonts w:eastAsia="Calibri"/>
                <w:sz w:val="20"/>
                <w:szCs w:val="20"/>
              </w:rPr>
            </w:r>
            <w:r w:rsidRPr="00C23084">
              <w:rPr>
                <w:rFonts w:eastAsia="Calibri"/>
                <w:sz w:val="20"/>
                <w:szCs w:val="20"/>
              </w:rPr>
              <w:fldChar w:fldCharType="separate"/>
            </w:r>
            <w:r w:rsidR="00FE4507" w:rsidRPr="00C23084">
              <w:rPr>
                <w:rFonts w:eastAsia="Calibri"/>
                <w:noProof/>
                <w:sz w:val="20"/>
                <w:szCs w:val="20"/>
              </w:rPr>
              <w:t> </w:t>
            </w:r>
            <w:r w:rsidR="00FE4507" w:rsidRPr="00C23084">
              <w:rPr>
                <w:rFonts w:eastAsia="Calibri"/>
                <w:noProof/>
                <w:sz w:val="20"/>
                <w:szCs w:val="20"/>
              </w:rPr>
              <w:t> </w:t>
            </w:r>
            <w:r w:rsidR="00FE4507" w:rsidRPr="00C23084">
              <w:rPr>
                <w:rFonts w:eastAsia="Calibri"/>
                <w:noProof/>
                <w:sz w:val="20"/>
                <w:szCs w:val="20"/>
              </w:rPr>
              <w:t> </w:t>
            </w:r>
            <w:r w:rsidR="00FE4507" w:rsidRPr="00C23084">
              <w:rPr>
                <w:rFonts w:eastAsia="Calibri"/>
                <w:noProof/>
                <w:sz w:val="20"/>
                <w:szCs w:val="20"/>
              </w:rPr>
              <w:t> </w:t>
            </w:r>
            <w:r w:rsidR="00FE4507" w:rsidRPr="00C23084">
              <w:rPr>
                <w:rFonts w:eastAsia="Calibri"/>
                <w:noProof/>
                <w:sz w:val="20"/>
                <w:szCs w:val="20"/>
              </w:rPr>
              <w:t> </w:t>
            </w:r>
            <w:r w:rsidRPr="00C23084">
              <w:rPr>
                <w:rFonts w:eastAsia="Calibri"/>
                <w:sz w:val="20"/>
                <w:szCs w:val="20"/>
              </w:rPr>
              <w:fldChar w:fldCharType="end"/>
            </w:r>
          </w:p>
        </w:tc>
      </w:tr>
      <w:tr w:rsidR="00FE4507" w:rsidRPr="00C23084" w:rsidTr="00FE4507">
        <w:tc>
          <w:tcPr>
            <w:tcW w:w="839" w:type="pct"/>
            <w:tcMar>
              <w:top w:w="29" w:type="dxa"/>
              <w:left w:w="115" w:type="dxa"/>
              <w:bottom w:w="29" w:type="dxa"/>
              <w:right w:w="115" w:type="dxa"/>
            </w:tcMar>
          </w:tcPr>
          <w:p w:rsidR="00FE4507" w:rsidRPr="00C23084" w:rsidRDefault="00FE4507" w:rsidP="00FE4507">
            <w:pPr>
              <w:spacing w:after="200" w:line="276" w:lineRule="auto"/>
              <w:rPr>
                <w:rFonts w:eastAsia="Calibri"/>
                <w:sz w:val="20"/>
                <w:szCs w:val="20"/>
              </w:rPr>
            </w:pPr>
            <w:r w:rsidRPr="00C23084">
              <w:rPr>
                <w:rFonts w:eastAsia="Calibri"/>
                <w:sz w:val="20"/>
                <w:szCs w:val="20"/>
              </w:rPr>
              <w:t>Title of SE Workbook:</w:t>
            </w:r>
          </w:p>
        </w:tc>
        <w:tc>
          <w:tcPr>
            <w:tcW w:w="2338" w:type="pct"/>
            <w:tcBorders>
              <w:top w:val="single" w:sz="4" w:space="0" w:color="auto"/>
              <w:bottom w:val="single" w:sz="4" w:space="0" w:color="auto"/>
            </w:tcBorders>
            <w:tcMar>
              <w:top w:w="29" w:type="dxa"/>
              <w:left w:w="115" w:type="dxa"/>
              <w:bottom w:w="29" w:type="dxa"/>
              <w:right w:w="115" w:type="dxa"/>
            </w:tcMar>
          </w:tcPr>
          <w:p w:rsidR="00FE4507" w:rsidRPr="00C23084" w:rsidRDefault="00EC0BEE" w:rsidP="00FE4507">
            <w:pPr>
              <w:spacing w:after="200" w:line="276" w:lineRule="auto"/>
              <w:rPr>
                <w:rFonts w:eastAsia="Calibri"/>
                <w:sz w:val="20"/>
                <w:szCs w:val="20"/>
              </w:rPr>
            </w:pPr>
            <w:r w:rsidRPr="00C23084">
              <w:rPr>
                <w:rFonts w:eastAsia="Calibri"/>
                <w:sz w:val="20"/>
                <w:szCs w:val="20"/>
              </w:rPr>
              <w:fldChar w:fldCharType="begin">
                <w:ffData>
                  <w:name w:val="Text8"/>
                  <w:enabled/>
                  <w:calcOnExit w:val="0"/>
                  <w:textInput/>
                </w:ffData>
              </w:fldChar>
            </w:r>
            <w:bookmarkStart w:id="1" w:name="Text8"/>
            <w:r w:rsidR="00FE4507" w:rsidRPr="00C23084">
              <w:rPr>
                <w:rFonts w:eastAsia="Calibri"/>
                <w:sz w:val="20"/>
                <w:szCs w:val="20"/>
              </w:rPr>
              <w:instrText xml:space="preserve"> FORMTEXT </w:instrText>
            </w:r>
            <w:r w:rsidRPr="00C23084">
              <w:rPr>
                <w:rFonts w:eastAsia="Calibri"/>
                <w:sz w:val="20"/>
                <w:szCs w:val="20"/>
              </w:rPr>
            </w:r>
            <w:r w:rsidRPr="00C23084">
              <w:rPr>
                <w:rFonts w:eastAsia="Calibri"/>
                <w:sz w:val="20"/>
                <w:szCs w:val="20"/>
              </w:rPr>
              <w:fldChar w:fldCharType="separate"/>
            </w:r>
            <w:r w:rsidR="00FE4507" w:rsidRPr="00C23084">
              <w:rPr>
                <w:rFonts w:eastAsia="Calibri"/>
                <w:noProof/>
                <w:sz w:val="20"/>
                <w:szCs w:val="20"/>
              </w:rPr>
              <w:t> </w:t>
            </w:r>
            <w:r w:rsidR="00FE4507" w:rsidRPr="00C23084">
              <w:rPr>
                <w:rFonts w:eastAsia="Calibri"/>
                <w:noProof/>
                <w:sz w:val="20"/>
                <w:szCs w:val="20"/>
              </w:rPr>
              <w:t> </w:t>
            </w:r>
            <w:r w:rsidR="00FE4507" w:rsidRPr="00C23084">
              <w:rPr>
                <w:rFonts w:eastAsia="Calibri"/>
                <w:noProof/>
                <w:sz w:val="20"/>
                <w:szCs w:val="20"/>
              </w:rPr>
              <w:t> </w:t>
            </w:r>
            <w:r w:rsidR="00FE4507" w:rsidRPr="00C23084">
              <w:rPr>
                <w:rFonts w:eastAsia="Calibri"/>
                <w:noProof/>
                <w:sz w:val="20"/>
                <w:szCs w:val="20"/>
              </w:rPr>
              <w:t> </w:t>
            </w:r>
            <w:r w:rsidR="00FE4507" w:rsidRPr="00C23084">
              <w:rPr>
                <w:rFonts w:eastAsia="Calibri"/>
                <w:noProof/>
                <w:sz w:val="20"/>
                <w:szCs w:val="20"/>
              </w:rPr>
              <w:t> </w:t>
            </w:r>
            <w:r w:rsidRPr="00C23084">
              <w:rPr>
                <w:rFonts w:eastAsia="Calibri"/>
                <w:sz w:val="20"/>
                <w:szCs w:val="20"/>
              </w:rPr>
              <w:fldChar w:fldCharType="end"/>
            </w:r>
            <w:bookmarkEnd w:id="1"/>
          </w:p>
        </w:tc>
        <w:tc>
          <w:tcPr>
            <w:tcW w:w="430" w:type="pct"/>
            <w:tcMar>
              <w:top w:w="29" w:type="dxa"/>
              <w:left w:w="115" w:type="dxa"/>
              <w:bottom w:w="29" w:type="dxa"/>
              <w:right w:w="115" w:type="dxa"/>
            </w:tcMar>
          </w:tcPr>
          <w:p w:rsidR="00FE4507" w:rsidRPr="00C23084" w:rsidRDefault="00FE4507" w:rsidP="00FE4507">
            <w:pPr>
              <w:spacing w:after="200" w:line="276" w:lineRule="auto"/>
              <w:rPr>
                <w:rFonts w:eastAsia="Calibri"/>
                <w:sz w:val="20"/>
                <w:szCs w:val="20"/>
              </w:rPr>
            </w:pPr>
            <w:r w:rsidRPr="00C23084">
              <w:rPr>
                <w:rFonts w:eastAsia="Calibri"/>
                <w:sz w:val="20"/>
                <w:szCs w:val="20"/>
              </w:rPr>
              <w:t>ISBN:</w:t>
            </w:r>
          </w:p>
        </w:tc>
        <w:tc>
          <w:tcPr>
            <w:tcW w:w="1393" w:type="pct"/>
            <w:tcBorders>
              <w:top w:val="single" w:sz="4" w:space="0" w:color="auto"/>
              <w:bottom w:val="single" w:sz="4" w:space="0" w:color="auto"/>
            </w:tcBorders>
            <w:tcMar>
              <w:top w:w="29" w:type="dxa"/>
              <w:left w:w="115" w:type="dxa"/>
              <w:bottom w:w="29" w:type="dxa"/>
              <w:right w:w="115" w:type="dxa"/>
            </w:tcMar>
          </w:tcPr>
          <w:p w:rsidR="00FE4507" w:rsidRPr="00C23084" w:rsidRDefault="00EC0BEE" w:rsidP="00FE4507">
            <w:pPr>
              <w:spacing w:after="200" w:line="276" w:lineRule="auto"/>
              <w:rPr>
                <w:rFonts w:eastAsia="Calibri"/>
                <w:sz w:val="20"/>
                <w:szCs w:val="20"/>
              </w:rPr>
            </w:pPr>
            <w:r w:rsidRPr="00C23084">
              <w:rPr>
                <w:rFonts w:eastAsia="Calibri"/>
                <w:sz w:val="20"/>
                <w:szCs w:val="20"/>
              </w:rPr>
              <w:fldChar w:fldCharType="begin">
                <w:ffData>
                  <w:name w:val="Text9"/>
                  <w:enabled/>
                  <w:calcOnExit w:val="0"/>
                  <w:textInput/>
                </w:ffData>
              </w:fldChar>
            </w:r>
            <w:bookmarkStart w:id="2" w:name="Text9"/>
            <w:r w:rsidR="00FE4507" w:rsidRPr="00C23084">
              <w:rPr>
                <w:rFonts w:eastAsia="Calibri"/>
                <w:sz w:val="20"/>
                <w:szCs w:val="20"/>
              </w:rPr>
              <w:instrText xml:space="preserve"> FORMTEXT </w:instrText>
            </w:r>
            <w:r w:rsidRPr="00C23084">
              <w:rPr>
                <w:rFonts w:eastAsia="Calibri"/>
                <w:sz w:val="20"/>
                <w:szCs w:val="20"/>
              </w:rPr>
            </w:r>
            <w:r w:rsidRPr="00C23084">
              <w:rPr>
                <w:rFonts w:eastAsia="Calibri"/>
                <w:sz w:val="20"/>
                <w:szCs w:val="20"/>
              </w:rPr>
              <w:fldChar w:fldCharType="separate"/>
            </w:r>
            <w:r w:rsidR="00FE4507" w:rsidRPr="00C23084">
              <w:rPr>
                <w:rFonts w:eastAsia="Calibri"/>
                <w:noProof/>
                <w:sz w:val="20"/>
                <w:szCs w:val="20"/>
              </w:rPr>
              <w:t> </w:t>
            </w:r>
            <w:r w:rsidR="00FE4507" w:rsidRPr="00C23084">
              <w:rPr>
                <w:rFonts w:eastAsia="Calibri"/>
                <w:noProof/>
                <w:sz w:val="20"/>
                <w:szCs w:val="20"/>
              </w:rPr>
              <w:t> </w:t>
            </w:r>
            <w:r w:rsidR="00FE4507" w:rsidRPr="00C23084">
              <w:rPr>
                <w:rFonts w:eastAsia="Calibri"/>
                <w:noProof/>
                <w:sz w:val="20"/>
                <w:szCs w:val="20"/>
              </w:rPr>
              <w:t> </w:t>
            </w:r>
            <w:r w:rsidR="00FE4507" w:rsidRPr="00C23084">
              <w:rPr>
                <w:rFonts w:eastAsia="Calibri"/>
                <w:noProof/>
                <w:sz w:val="20"/>
                <w:szCs w:val="20"/>
              </w:rPr>
              <w:t> </w:t>
            </w:r>
            <w:r w:rsidR="00FE4507" w:rsidRPr="00C23084">
              <w:rPr>
                <w:rFonts w:eastAsia="Calibri"/>
                <w:noProof/>
                <w:sz w:val="20"/>
                <w:szCs w:val="20"/>
              </w:rPr>
              <w:t> </w:t>
            </w:r>
            <w:r w:rsidRPr="00C23084">
              <w:rPr>
                <w:rFonts w:eastAsia="Calibri"/>
                <w:sz w:val="20"/>
                <w:szCs w:val="20"/>
              </w:rPr>
              <w:fldChar w:fldCharType="end"/>
            </w:r>
            <w:bookmarkEnd w:id="2"/>
          </w:p>
        </w:tc>
      </w:tr>
    </w:tbl>
    <w:tbl>
      <w:tblPr>
        <w:tblpPr w:leftFromText="180" w:rightFromText="180" w:vertAnchor="text" w:horzAnchor="margin" w:tblpY="96"/>
        <w:tblW w:w="14621" w:type="dxa"/>
        <w:shd w:val="clear" w:color="auto" w:fill="D9D9D9"/>
        <w:tblLook w:val="01E0" w:firstRow="1" w:lastRow="1" w:firstColumn="1" w:lastColumn="1" w:noHBand="0" w:noVBand="0"/>
      </w:tblPr>
      <w:tblGrid>
        <w:gridCol w:w="1574"/>
        <w:gridCol w:w="3895"/>
        <w:gridCol w:w="1702"/>
        <w:gridCol w:w="1152"/>
        <w:gridCol w:w="801"/>
        <w:gridCol w:w="1412"/>
        <w:gridCol w:w="1342"/>
        <w:gridCol w:w="2743"/>
      </w:tblGrid>
      <w:tr w:rsidR="006770D5" w:rsidRPr="00C23084" w:rsidTr="004C33DF">
        <w:trPr>
          <w:trHeight w:val="261"/>
        </w:trPr>
        <w:tc>
          <w:tcPr>
            <w:tcW w:w="538" w:type="pct"/>
            <w:tcBorders>
              <w:top w:val="single" w:sz="4" w:space="0" w:color="auto"/>
              <w:left w:val="single" w:sz="4" w:space="0" w:color="auto"/>
            </w:tcBorders>
            <w:shd w:val="clear" w:color="auto" w:fill="D9D9D9"/>
          </w:tcPr>
          <w:p w:rsidR="006770D5" w:rsidRPr="00C23084" w:rsidRDefault="006770D5" w:rsidP="006770D5">
            <w:pPr>
              <w:rPr>
                <w:sz w:val="20"/>
                <w:szCs w:val="20"/>
              </w:rPr>
            </w:pPr>
          </w:p>
          <w:p w:rsidR="006770D5" w:rsidRPr="00C23084" w:rsidRDefault="006770D5" w:rsidP="006770D5">
            <w:pPr>
              <w:rPr>
                <w:sz w:val="20"/>
                <w:szCs w:val="20"/>
              </w:rPr>
            </w:pPr>
            <w:r w:rsidRPr="00C23084">
              <w:rPr>
                <w:sz w:val="20"/>
                <w:szCs w:val="20"/>
              </w:rPr>
              <w:t xml:space="preserve">Reviewer Name:  </w:t>
            </w:r>
          </w:p>
        </w:tc>
        <w:tc>
          <w:tcPr>
            <w:tcW w:w="1332" w:type="pct"/>
            <w:tcBorders>
              <w:top w:val="single" w:sz="4" w:space="0" w:color="auto"/>
              <w:bottom w:val="single" w:sz="4" w:space="0" w:color="auto"/>
            </w:tcBorders>
            <w:shd w:val="clear" w:color="auto" w:fill="D9D9D9"/>
          </w:tcPr>
          <w:p w:rsidR="006770D5" w:rsidRPr="00C23084" w:rsidRDefault="006770D5" w:rsidP="006770D5">
            <w:pPr>
              <w:rPr>
                <w:sz w:val="20"/>
                <w:szCs w:val="20"/>
              </w:rPr>
            </w:pPr>
          </w:p>
        </w:tc>
        <w:tc>
          <w:tcPr>
            <w:tcW w:w="582" w:type="pct"/>
            <w:tcBorders>
              <w:top w:val="single" w:sz="4" w:space="0" w:color="auto"/>
            </w:tcBorders>
            <w:shd w:val="clear" w:color="auto" w:fill="D9D9D9"/>
          </w:tcPr>
          <w:p w:rsidR="006770D5" w:rsidRPr="00C23084" w:rsidRDefault="006770D5" w:rsidP="006770D5">
            <w:pPr>
              <w:rPr>
                <w:sz w:val="20"/>
                <w:szCs w:val="20"/>
              </w:rPr>
            </w:pPr>
          </w:p>
          <w:p w:rsidR="006770D5" w:rsidRPr="00C23084" w:rsidRDefault="006770D5" w:rsidP="006770D5">
            <w:pPr>
              <w:rPr>
                <w:sz w:val="20"/>
                <w:szCs w:val="20"/>
              </w:rPr>
            </w:pPr>
            <w:r w:rsidRPr="00C23084">
              <w:rPr>
                <w:sz w:val="20"/>
                <w:szCs w:val="20"/>
              </w:rPr>
              <w:t>Reviewer Number:</w:t>
            </w:r>
          </w:p>
        </w:tc>
        <w:tc>
          <w:tcPr>
            <w:tcW w:w="394" w:type="pct"/>
            <w:tcBorders>
              <w:top w:val="single" w:sz="4" w:space="0" w:color="auto"/>
              <w:bottom w:val="single" w:sz="4" w:space="0" w:color="auto"/>
            </w:tcBorders>
            <w:shd w:val="clear" w:color="auto" w:fill="D9D9D9"/>
          </w:tcPr>
          <w:p w:rsidR="006770D5" w:rsidRPr="00C23084" w:rsidRDefault="006770D5" w:rsidP="006770D5">
            <w:pPr>
              <w:rPr>
                <w:sz w:val="20"/>
                <w:szCs w:val="20"/>
              </w:rPr>
            </w:pPr>
          </w:p>
        </w:tc>
        <w:tc>
          <w:tcPr>
            <w:tcW w:w="274" w:type="pct"/>
            <w:tcBorders>
              <w:top w:val="single" w:sz="4" w:space="0" w:color="auto"/>
            </w:tcBorders>
            <w:shd w:val="clear" w:color="auto" w:fill="D9D9D9"/>
          </w:tcPr>
          <w:p w:rsidR="006770D5" w:rsidRPr="00C23084" w:rsidRDefault="006770D5" w:rsidP="006770D5">
            <w:pPr>
              <w:rPr>
                <w:sz w:val="20"/>
                <w:szCs w:val="20"/>
              </w:rPr>
            </w:pPr>
          </w:p>
          <w:p w:rsidR="006770D5" w:rsidRPr="00C23084" w:rsidRDefault="006770D5" w:rsidP="006770D5">
            <w:pPr>
              <w:rPr>
                <w:sz w:val="20"/>
                <w:szCs w:val="20"/>
              </w:rPr>
            </w:pPr>
            <w:r w:rsidRPr="00C23084">
              <w:rPr>
                <w:sz w:val="20"/>
                <w:szCs w:val="20"/>
              </w:rPr>
              <w:t>Date:</w:t>
            </w:r>
          </w:p>
        </w:tc>
        <w:tc>
          <w:tcPr>
            <w:tcW w:w="483" w:type="pct"/>
            <w:tcBorders>
              <w:top w:val="single" w:sz="4" w:space="0" w:color="auto"/>
              <w:bottom w:val="single" w:sz="4" w:space="0" w:color="auto"/>
            </w:tcBorders>
            <w:shd w:val="clear" w:color="auto" w:fill="D9D9D9"/>
          </w:tcPr>
          <w:p w:rsidR="006770D5" w:rsidRPr="00C23084" w:rsidRDefault="006770D5" w:rsidP="006770D5">
            <w:pPr>
              <w:rPr>
                <w:sz w:val="20"/>
                <w:szCs w:val="20"/>
              </w:rPr>
            </w:pPr>
          </w:p>
        </w:tc>
        <w:tc>
          <w:tcPr>
            <w:tcW w:w="459" w:type="pct"/>
            <w:tcBorders>
              <w:top w:val="single" w:sz="4" w:space="0" w:color="auto"/>
            </w:tcBorders>
            <w:shd w:val="clear" w:color="auto" w:fill="D9D9D9"/>
          </w:tcPr>
          <w:p w:rsidR="006770D5" w:rsidRPr="00C23084" w:rsidRDefault="006770D5" w:rsidP="006770D5">
            <w:pPr>
              <w:rPr>
                <w:sz w:val="20"/>
                <w:szCs w:val="20"/>
              </w:rPr>
            </w:pPr>
          </w:p>
          <w:p w:rsidR="006770D5" w:rsidRPr="00C23084" w:rsidRDefault="006770D5" w:rsidP="006770D5">
            <w:pPr>
              <w:rPr>
                <w:sz w:val="20"/>
                <w:szCs w:val="20"/>
              </w:rPr>
            </w:pPr>
            <w:r w:rsidRPr="00C23084">
              <w:rPr>
                <w:sz w:val="20"/>
                <w:szCs w:val="20"/>
              </w:rPr>
              <w:t>Facilitator:</w:t>
            </w:r>
          </w:p>
        </w:tc>
        <w:tc>
          <w:tcPr>
            <w:tcW w:w="938" w:type="pct"/>
            <w:tcBorders>
              <w:top w:val="single" w:sz="4" w:space="0" w:color="auto"/>
              <w:left w:val="nil"/>
              <w:bottom w:val="single" w:sz="4" w:space="0" w:color="auto"/>
              <w:right w:val="single" w:sz="4" w:space="0" w:color="auto"/>
            </w:tcBorders>
            <w:shd w:val="clear" w:color="auto" w:fill="D9D9D9"/>
          </w:tcPr>
          <w:p w:rsidR="006770D5" w:rsidRPr="00C23084" w:rsidRDefault="006770D5" w:rsidP="006770D5">
            <w:pPr>
              <w:rPr>
                <w:sz w:val="20"/>
                <w:szCs w:val="20"/>
              </w:rPr>
            </w:pPr>
          </w:p>
        </w:tc>
      </w:tr>
      <w:tr w:rsidR="006770D5" w:rsidRPr="00C23084" w:rsidTr="004C33DF">
        <w:trPr>
          <w:trHeight w:val="161"/>
        </w:trPr>
        <w:tc>
          <w:tcPr>
            <w:tcW w:w="538" w:type="pct"/>
            <w:tcBorders>
              <w:left w:val="single" w:sz="4" w:space="0" w:color="auto"/>
              <w:bottom w:val="single" w:sz="4" w:space="0" w:color="auto"/>
            </w:tcBorders>
            <w:shd w:val="clear" w:color="auto" w:fill="D9D9D9"/>
          </w:tcPr>
          <w:p w:rsidR="006770D5" w:rsidRPr="00C23084" w:rsidRDefault="006770D5" w:rsidP="006770D5">
            <w:pPr>
              <w:rPr>
                <w:sz w:val="20"/>
                <w:szCs w:val="20"/>
              </w:rPr>
            </w:pPr>
          </w:p>
        </w:tc>
        <w:tc>
          <w:tcPr>
            <w:tcW w:w="1332" w:type="pct"/>
            <w:tcBorders>
              <w:top w:val="single" w:sz="4" w:space="0" w:color="auto"/>
              <w:bottom w:val="single" w:sz="4" w:space="0" w:color="auto"/>
            </w:tcBorders>
            <w:shd w:val="clear" w:color="auto" w:fill="D9D9D9"/>
          </w:tcPr>
          <w:p w:rsidR="006770D5" w:rsidRPr="00C23084" w:rsidRDefault="006770D5" w:rsidP="006770D5">
            <w:pPr>
              <w:rPr>
                <w:sz w:val="20"/>
                <w:szCs w:val="20"/>
              </w:rPr>
            </w:pPr>
          </w:p>
        </w:tc>
        <w:tc>
          <w:tcPr>
            <w:tcW w:w="976" w:type="pct"/>
            <w:gridSpan w:val="2"/>
            <w:tcBorders>
              <w:bottom w:val="single" w:sz="4" w:space="0" w:color="auto"/>
            </w:tcBorders>
            <w:shd w:val="clear" w:color="auto" w:fill="D9D9D9"/>
          </w:tcPr>
          <w:p w:rsidR="006770D5" w:rsidRPr="00C23084" w:rsidRDefault="006770D5" w:rsidP="006770D5">
            <w:pPr>
              <w:rPr>
                <w:sz w:val="20"/>
                <w:szCs w:val="20"/>
              </w:rPr>
            </w:pPr>
          </w:p>
        </w:tc>
        <w:tc>
          <w:tcPr>
            <w:tcW w:w="757" w:type="pct"/>
            <w:gridSpan w:val="2"/>
            <w:tcBorders>
              <w:bottom w:val="single" w:sz="4" w:space="0" w:color="auto"/>
            </w:tcBorders>
            <w:shd w:val="clear" w:color="auto" w:fill="D9D9D9"/>
          </w:tcPr>
          <w:p w:rsidR="006770D5" w:rsidRPr="00C23084" w:rsidRDefault="006770D5" w:rsidP="006770D5">
            <w:pPr>
              <w:rPr>
                <w:sz w:val="20"/>
                <w:szCs w:val="20"/>
              </w:rPr>
            </w:pPr>
          </w:p>
        </w:tc>
        <w:tc>
          <w:tcPr>
            <w:tcW w:w="1397" w:type="pct"/>
            <w:gridSpan w:val="2"/>
            <w:tcBorders>
              <w:bottom w:val="single" w:sz="4" w:space="0" w:color="auto"/>
              <w:right w:val="single" w:sz="4" w:space="0" w:color="auto"/>
            </w:tcBorders>
            <w:shd w:val="clear" w:color="auto" w:fill="D9D9D9"/>
          </w:tcPr>
          <w:p w:rsidR="006770D5" w:rsidRPr="00C23084" w:rsidRDefault="006770D5" w:rsidP="006770D5">
            <w:pPr>
              <w:rPr>
                <w:sz w:val="20"/>
                <w:szCs w:val="20"/>
              </w:rPr>
            </w:pPr>
          </w:p>
        </w:tc>
      </w:tr>
    </w:tbl>
    <w:p w:rsidR="00773528" w:rsidRPr="00C23084" w:rsidRDefault="00773528" w:rsidP="00F445E6">
      <w:pPr>
        <w:rPr>
          <w:b/>
          <w:sz w:val="20"/>
          <w:szCs w:val="20"/>
        </w:rPr>
      </w:pPr>
      <w:r w:rsidRPr="00C23084">
        <w:rPr>
          <w:b/>
          <w:sz w:val="20"/>
          <w:szCs w:val="20"/>
        </w:rPr>
        <w:t>TOTAL SCORE – to be completed after all criteria are scored</w:t>
      </w:r>
    </w:p>
    <w:tbl>
      <w:tblPr>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340"/>
        <w:gridCol w:w="2160"/>
        <w:gridCol w:w="8307"/>
      </w:tblGrid>
      <w:tr w:rsidR="003A058C" w:rsidRPr="00C23084">
        <w:tc>
          <w:tcPr>
            <w:tcW w:w="1818" w:type="dxa"/>
            <w:shd w:val="clear" w:color="auto" w:fill="auto"/>
          </w:tcPr>
          <w:p w:rsidR="003A058C" w:rsidRPr="00C23084" w:rsidRDefault="003A058C" w:rsidP="003A058C">
            <w:pPr>
              <w:rPr>
                <w:b/>
                <w:sz w:val="20"/>
                <w:szCs w:val="20"/>
              </w:rPr>
            </w:pPr>
            <w:r w:rsidRPr="00C23084">
              <w:rPr>
                <w:b/>
                <w:sz w:val="20"/>
                <w:szCs w:val="20"/>
              </w:rPr>
              <w:t>SECTION</w:t>
            </w:r>
          </w:p>
        </w:tc>
        <w:tc>
          <w:tcPr>
            <w:tcW w:w="2340" w:type="dxa"/>
            <w:shd w:val="clear" w:color="auto" w:fill="auto"/>
          </w:tcPr>
          <w:p w:rsidR="003A058C" w:rsidRPr="00C23084" w:rsidRDefault="003A058C" w:rsidP="003A058C">
            <w:pPr>
              <w:rPr>
                <w:b/>
                <w:sz w:val="20"/>
                <w:szCs w:val="20"/>
              </w:rPr>
            </w:pPr>
            <w:r w:rsidRPr="00C23084">
              <w:rPr>
                <w:b/>
                <w:sz w:val="20"/>
                <w:szCs w:val="20"/>
              </w:rPr>
              <w:t>REVIEWER TOTAL</w:t>
            </w:r>
          </w:p>
        </w:tc>
        <w:tc>
          <w:tcPr>
            <w:tcW w:w="2160" w:type="dxa"/>
            <w:shd w:val="clear" w:color="auto" w:fill="auto"/>
          </w:tcPr>
          <w:p w:rsidR="003A058C" w:rsidRPr="00C23084" w:rsidRDefault="003A058C" w:rsidP="003A058C">
            <w:pPr>
              <w:rPr>
                <w:b/>
                <w:sz w:val="20"/>
                <w:szCs w:val="20"/>
              </w:rPr>
            </w:pPr>
            <w:r w:rsidRPr="00C23084">
              <w:rPr>
                <w:b/>
                <w:sz w:val="20"/>
                <w:szCs w:val="20"/>
              </w:rPr>
              <w:t>FACILITATOR VERIFICATION</w:t>
            </w:r>
          </w:p>
        </w:tc>
        <w:tc>
          <w:tcPr>
            <w:tcW w:w="8307" w:type="dxa"/>
            <w:vMerge w:val="restart"/>
          </w:tcPr>
          <w:p w:rsidR="003A058C" w:rsidRPr="00C23084" w:rsidRDefault="003A058C" w:rsidP="003A058C">
            <w:pPr>
              <w:rPr>
                <w:sz w:val="20"/>
                <w:szCs w:val="20"/>
              </w:rPr>
            </w:pPr>
            <w:r w:rsidRPr="00C23084">
              <w:rPr>
                <w:b/>
                <w:sz w:val="20"/>
                <w:szCs w:val="20"/>
              </w:rPr>
              <w:t>FACILITATOR NOTES:</w:t>
            </w:r>
          </w:p>
          <w:p w:rsidR="003A058C" w:rsidRPr="00C23084" w:rsidRDefault="003A058C" w:rsidP="003A058C">
            <w:pPr>
              <w:rPr>
                <w:sz w:val="20"/>
                <w:szCs w:val="20"/>
              </w:rPr>
            </w:pPr>
          </w:p>
          <w:p w:rsidR="003A058C" w:rsidRPr="00C23084" w:rsidRDefault="003A058C" w:rsidP="003A058C">
            <w:pPr>
              <w:rPr>
                <w:sz w:val="20"/>
                <w:szCs w:val="20"/>
              </w:rPr>
            </w:pPr>
          </w:p>
          <w:p w:rsidR="003A058C" w:rsidRPr="00C23084" w:rsidRDefault="003A058C" w:rsidP="003A058C">
            <w:pPr>
              <w:rPr>
                <w:sz w:val="20"/>
                <w:szCs w:val="20"/>
              </w:rPr>
            </w:pPr>
          </w:p>
          <w:p w:rsidR="003A058C" w:rsidRPr="00C23084" w:rsidRDefault="003A058C" w:rsidP="003A058C">
            <w:pPr>
              <w:rPr>
                <w:sz w:val="20"/>
                <w:szCs w:val="20"/>
              </w:rPr>
            </w:pPr>
          </w:p>
          <w:p w:rsidR="003A058C" w:rsidRPr="00C23084" w:rsidRDefault="003A058C" w:rsidP="003A058C">
            <w:pPr>
              <w:rPr>
                <w:sz w:val="20"/>
                <w:szCs w:val="20"/>
              </w:rPr>
            </w:pPr>
          </w:p>
          <w:p w:rsidR="003A058C" w:rsidRPr="00C23084" w:rsidRDefault="003A058C" w:rsidP="003A058C">
            <w:pPr>
              <w:rPr>
                <w:sz w:val="20"/>
                <w:szCs w:val="20"/>
              </w:rPr>
            </w:pPr>
          </w:p>
          <w:p w:rsidR="008852FA" w:rsidRPr="00C23084" w:rsidRDefault="008852FA" w:rsidP="003A058C">
            <w:pPr>
              <w:rPr>
                <w:sz w:val="20"/>
                <w:szCs w:val="20"/>
              </w:rPr>
            </w:pPr>
          </w:p>
          <w:p w:rsidR="008852FA" w:rsidRPr="00C23084" w:rsidRDefault="008852FA" w:rsidP="003A058C">
            <w:pPr>
              <w:rPr>
                <w:sz w:val="20"/>
                <w:szCs w:val="20"/>
              </w:rPr>
            </w:pPr>
          </w:p>
          <w:p w:rsidR="008852FA" w:rsidRPr="00C23084" w:rsidRDefault="008852FA" w:rsidP="003A058C">
            <w:pPr>
              <w:rPr>
                <w:sz w:val="20"/>
                <w:szCs w:val="20"/>
              </w:rPr>
            </w:pPr>
          </w:p>
          <w:p w:rsidR="008852FA" w:rsidRPr="00C23084" w:rsidRDefault="008852FA" w:rsidP="003A058C">
            <w:pPr>
              <w:rPr>
                <w:sz w:val="20"/>
                <w:szCs w:val="20"/>
              </w:rPr>
            </w:pPr>
          </w:p>
          <w:p w:rsidR="003A058C" w:rsidRPr="00C23084" w:rsidRDefault="003A058C" w:rsidP="003A058C">
            <w:pPr>
              <w:rPr>
                <w:sz w:val="20"/>
                <w:szCs w:val="20"/>
              </w:rPr>
            </w:pPr>
            <w:r w:rsidRPr="00C23084">
              <w:rPr>
                <w:sz w:val="20"/>
                <w:szCs w:val="20"/>
              </w:rPr>
              <w:t xml:space="preserve">Facilitator Signature: </w:t>
            </w:r>
          </w:p>
        </w:tc>
      </w:tr>
      <w:tr w:rsidR="003A058C" w:rsidRPr="00C23084">
        <w:trPr>
          <w:trHeight w:val="432"/>
        </w:trPr>
        <w:tc>
          <w:tcPr>
            <w:tcW w:w="1818" w:type="dxa"/>
            <w:shd w:val="clear" w:color="auto" w:fill="auto"/>
            <w:vAlign w:val="center"/>
          </w:tcPr>
          <w:p w:rsidR="003A058C" w:rsidRPr="00C23084" w:rsidRDefault="003A058C" w:rsidP="003A058C">
            <w:pPr>
              <w:rPr>
                <w:b/>
                <w:sz w:val="20"/>
                <w:szCs w:val="20"/>
              </w:rPr>
            </w:pPr>
            <w:r w:rsidRPr="00C23084">
              <w:rPr>
                <w:b/>
                <w:sz w:val="20"/>
                <w:szCs w:val="20"/>
              </w:rPr>
              <w:t>Section 1</w:t>
            </w:r>
          </w:p>
        </w:tc>
        <w:tc>
          <w:tcPr>
            <w:tcW w:w="2340" w:type="dxa"/>
            <w:shd w:val="clear" w:color="auto" w:fill="auto"/>
          </w:tcPr>
          <w:p w:rsidR="003A058C" w:rsidRPr="00C23084" w:rsidRDefault="003A058C" w:rsidP="003A058C">
            <w:pPr>
              <w:rPr>
                <w:b/>
                <w:sz w:val="20"/>
                <w:szCs w:val="20"/>
              </w:rPr>
            </w:pPr>
          </w:p>
        </w:tc>
        <w:tc>
          <w:tcPr>
            <w:tcW w:w="2160" w:type="dxa"/>
            <w:shd w:val="clear" w:color="auto" w:fill="auto"/>
          </w:tcPr>
          <w:p w:rsidR="003A058C" w:rsidRPr="00C23084" w:rsidRDefault="003A058C" w:rsidP="003A058C">
            <w:pPr>
              <w:rPr>
                <w:b/>
                <w:sz w:val="20"/>
                <w:szCs w:val="20"/>
              </w:rPr>
            </w:pPr>
          </w:p>
        </w:tc>
        <w:tc>
          <w:tcPr>
            <w:tcW w:w="8307" w:type="dxa"/>
            <w:vMerge/>
          </w:tcPr>
          <w:p w:rsidR="003A058C" w:rsidRPr="00C23084" w:rsidRDefault="003A058C" w:rsidP="003A058C">
            <w:pPr>
              <w:rPr>
                <w:b/>
                <w:sz w:val="20"/>
                <w:szCs w:val="20"/>
              </w:rPr>
            </w:pPr>
          </w:p>
        </w:tc>
      </w:tr>
      <w:tr w:rsidR="003A058C" w:rsidRPr="00C23084">
        <w:trPr>
          <w:trHeight w:val="432"/>
        </w:trPr>
        <w:tc>
          <w:tcPr>
            <w:tcW w:w="1818" w:type="dxa"/>
            <w:shd w:val="clear" w:color="auto" w:fill="auto"/>
            <w:vAlign w:val="center"/>
          </w:tcPr>
          <w:p w:rsidR="003A058C" w:rsidRPr="00C23084" w:rsidRDefault="003A058C" w:rsidP="003A058C">
            <w:pPr>
              <w:rPr>
                <w:b/>
                <w:sz w:val="20"/>
                <w:szCs w:val="20"/>
              </w:rPr>
            </w:pPr>
            <w:r w:rsidRPr="00C23084">
              <w:rPr>
                <w:b/>
                <w:sz w:val="20"/>
                <w:szCs w:val="20"/>
              </w:rPr>
              <w:t>Section 2</w:t>
            </w:r>
            <w:r w:rsidR="008852FA" w:rsidRPr="00C23084">
              <w:rPr>
                <w:b/>
                <w:sz w:val="20"/>
                <w:szCs w:val="20"/>
              </w:rPr>
              <w:t>.</w:t>
            </w:r>
            <w:r w:rsidRPr="00C23084">
              <w:rPr>
                <w:b/>
                <w:sz w:val="20"/>
                <w:szCs w:val="20"/>
              </w:rPr>
              <w:t>A</w:t>
            </w:r>
          </w:p>
        </w:tc>
        <w:tc>
          <w:tcPr>
            <w:tcW w:w="2340" w:type="dxa"/>
            <w:shd w:val="clear" w:color="auto" w:fill="auto"/>
          </w:tcPr>
          <w:p w:rsidR="003A058C" w:rsidRPr="00C23084" w:rsidRDefault="003A058C" w:rsidP="003A058C">
            <w:pPr>
              <w:rPr>
                <w:b/>
                <w:sz w:val="20"/>
                <w:szCs w:val="20"/>
              </w:rPr>
            </w:pPr>
          </w:p>
        </w:tc>
        <w:tc>
          <w:tcPr>
            <w:tcW w:w="2160" w:type="dxa"/>
            <w:shd w:val="clear" w:color="auto" w:fill="auto"/>
          </w:tcPr>
          <w:p w:rsidR="003A058C" w:rsidRPr="00C23084" w:rsidRDefault="003A058C" w:rsidP="003A058C">
            <w:pPr>
              <w:rPr>
                <w:b/>
                <w:sz w:val="20"/>
                <w:szCs w:val="20"/>
              </w:rPr>
            </w:pPr>
          </w:p>
        </w:tc>
        <w:tc>
          <w:tcPr>
            <w:tcW w:w="8307" w:type="dxa"/>
            <w:vMerge/>
          </w:tcPr>
          <w:p w:rsidR="003A058C" w:rsidRPr="00C23084" w:rsidRDefault="003A058C" w:rsidP="003A058C">
            <w:pPr>
              <w:rPr>
                <w:b/>
                <w:sz w:val="20"/>
                <w:szCs w:val="20"/>
              </w:rPr>
            </w:pPr>
          </w:p>
        </w:tc>
      </w:tr>
      <w:tr w:rsidR="008852FA" w:rsidRPr="00C23084">
        <w:trPr>
          <w:trHeight w:val="432"/>
        </w:trPr>
        <w:tc>
          <w:tcPr>
            <w:tcW w:w="1818" w:type="dxa"/>
            <w:shd w:val="clear" w:color="auto" w:fill="auto"/>
            <w:vAlign w:val="center"/>
          </w:tcPr>
          <w:p w:rsidR="008852FA" w:rsidRPr="00C23084" w:rsidRDefault="008852FA" w:rsidP="003A058C">
            <w:pPr>
              <w:rPr>
                <w:b/>
                <w:sz w:val="20"/>
                <w:szCs w:val="20"/>
              </w:rPr>
            </w:pPr>
            <w:r w:rsidRPr="00C23084">
              <w:rPr>
                <w:b/>
                <w:sz w:val="20"/>
                <w:szCs w:val="20"/>
              </w:rPr>
              <w:t>Section 2.B</w:t>
            </w:r>
          </w:p>
        </w:tc>
        <w:tc>
          <w:tcPr>
            <w:tcW w:w="2340" w:type="dxa"/>
            <w:shd w:val="clear" w:color="auto" w:fill="auto"/>
          </w:tcPr>
          <w:p w:rsidR="008852FA" w:rsidRPr="00C23084" w:rsidRDefault="008852FA" w:rsidP="003A058C">
            <w:pPr>
              <w:rPr>
                <w:b/>
                <w:sz w:val="20"/>
                <w:szCs w:val="20"/>
              </w:rPr>
            </w:pPr>
          </w:p>
        </w:tc>
        <w:tc>
          <w:tcPr>
            <w:tcW w:w="2160" w:type="dxa"/>
            <w:shd w:val="clear" w:color="auto" w:fill="auto"/>
          </w:tcPr>
          <w:p w:rsidR="008852FA" w:rsidRPr="00C23084" w:rsidRDefault="008852FA" w:rsidP="003A058C">
            <w:pPr>
              <w:rPr>
                <w:b/>
                <w:sz w:val="20"/>
                <w:szCs w:val="20"/>
              </w:rPr>
            </w:pPr>
          </w:p>
        </w:tc>
        <w:tc>
          <w:tcPr>
            <w:tcW w:w="8307" w:type="dxa"/>
            <w:vMerge/>
          </w:tcPr>
          <w:p w:rsidR="008852FA" w:rsidRPr="00C23084" w:rsidRDefault="008852FA" w:rsidP="003A058C">
            <w:pPr>
              <w:rPr>
                <w:b/>
                <w:sz w:val="20"/>
                <w:szCs w:val="20"/>
              </w:rPr>
            </w:pPr>
          </w:p>
        </w:tc>
      </w:tr>
      <w:tr w:rsidR="008852FA" w:rsidRPr="00C23084">
        <w:trPr>
          <w:trHeight w:val="432"/>
        </w:trPr>
        <w:tc>
          <w:tcPr>
            <w:tcW w:w="1818" w:type="dxa"/>
            <w:shd w:val="clear" w:color="auto" w:fill="auto"/>
            <w:vAlign w:val="center"/>
          </w:tcPr>
          <w:p w:rsidR="008852FA" w:rsidRPr="00C23084" w:rsidRDefault="008852FA" w:rsidP="003A058C">
            <w:pPr>
              <w:rPr>
                <w:b/>
                <w:sz w:val="20"/>
                <w:szCs w:val="20"/>
              </w:rPr>
            </w:pPr>
            <w:r w:rsidRPr="00C23084">
              <w:rPr>
                <w:b/>
                <w:sz w:val="20"/>
                <w:szCs w:val="20"/>
              </w:rPr>
              <w:t>Section 2.C</w:t>
            </w:r>
          </w:p>
        </w:tc>
        <w:tc>
          <w:tcPr>
            <w:tcW w:w="2340" w:type="dxa"/>
            <w:shd w:val="clear" w:color="auto" w:fill="auto"/>
          </w:tcPr>
          <w:p w:rsidR="008852FA" w:rsidRPr="00C23084" w:rsidRDefault="008852FA" w:rsidP="003A058C">
            <w:pPr>
              <w:rPr>
                <w:b/>
                <w:sz w:val="20"/>
                <w:szCs w:val="20"/>
              </w:rPr>
            </w:pPr>
          </w:p>
        </w:tc>
        <w:tc>
          <w:tcPr>
            <w:tcW w:w="2160" w:type="dxa"/>
            <w:shd w:val="clear" w:color="auto" w:fill="auto"/>
          </w:tcPr>
          <w:p w:rsidR="008852FA" w:rsidRPr="00C23084" w:rsidRDefault="008852FA" w:rsidP="003A058C">
            <w:pPr>
              <w:rPr>
                <w:b/>
                <w:sz w:val="20"/>
                <w:szCs w:val="20"/>
              </w:rPr>
            </w:pPr>
          </w:p>
        </w:tc>
        <w:tc>
          <w:tcPr>
            <w:tcW w:w="8307" w:type="dxa"/>
            <w:vMerge/>
          </w:tcPr>
          <w:p w:rsidR="008852FA" w:rsidRPr="00C23084" w:rsidRDefault="008852FA" w:rsidP="003A058C">
            <w:pPr>
              <w:rPr>
                <w:b/>
                <w:sz w:val="20"/>
                <w:szCs w:val="20"/>
              </w:rPr>
            </w:pPr>
          </w:p>
        </w:tc>
      </w:tr>
      <w:tr w:rsidR="003A058C" w:rsidRPr="00C23084">
        <w:trPr>
          <w:trHeight w:val="432"/>
        </w:trPr>
        <w:tc>
          <w:tcPr>
            <w:tcW w:w="1818" w:type="dxa"/>
            <w:shd w:val="clear" w:color="auto" w:fill="auto"/>
            <w:vAlign w:val="center"/>
          </w:tcPr>
          <w:p w:rsidR="003A058C" w:rsidRPr="00C23084" w:rsidRDefault="008852FA" w:rsidP="003A058C">
            <w:pPr>
              <w:rPr>
                <w:b/>
                <w:sz w:val="20"/>
                <w:szCs w:val="20"/>
              </w:rPr>
            </w:pPr>
            <w:r w:rsidRPr="00C23084">
              <w:rPr>
                <w:b/>
                <w:sz w:val="20"/>
                <w:szCs w:val="20"/>
              </w:rPr>
              <w:t>Section 2.D</w:t>
            </w:r>
          </w:p>
        </w:tc>
        <w:tc>
          <w:tcPr>
            <w:tcW w:w="2340" w:type="dxa"/>
            <w:shd w:val="clear" w:color="auto" w:fill="auto"/>
          </w:tcPr>
          <w:p w:rsidR="003A058C" w:rsidRPr="00C23084" w:rsidRDefault="003A058C" w:rsidP="003A058C">
            <w:pPr>
              <w:rPr>
                <w:b/>
                <w:sz w:val="20"/>
                <w:szCs w:val="20"/>
              </w:rPr>
            </w:pPr>
          </w:p>
        </w:tc>
        <w:tc>
          <w:tcPr>
            <w:tcW w:w="2160" w:type="dxa"/>
            <w:shd w:val="clear" w:color="auto" w:fill="auto"/>
          </w:tcPr>
          <w:p w:rsidR="003A058C" w:rsidRPr="00C23084" w:rsidRDefault="003A058C" w:rsidP="003A058C">
            <w:pPr>
              <w:rPr>
                <w:b/>
                <w:sz w:val="20"/>
                <w:szCs w:val="20"/>
              </w:rPr>
            </w:pPr>
          </w:p>
        </w:tc>
        <w:tc>
          <w:tcPr>
            <w:tcW w:w="8307" w:type="dxa"/>
            <w:vMerge/>
          </w:tcPr>
          <w:p w:rsidR="003A058C" w:rsidRPr="00C23084" w:rsidRDefault="003A058C" w:rsidP="003A058C">
            <w:pPr>
              <w:rPr>
                <w:b/>
                <w:sz w:val="20"/>
                <w:szCs w:val="20"/>
              </w:rPr>
            </w:pPr>
          </w:p>
        </w:tc>
      </w:tr>
      <w:tr w:rsidR="003A058C" w:rsidRPr="00C23084">
        <w:trPr>
          <w:trHeight w:val="432"/>
        </w:trPr>
        <w:tc>
          <w:tcPr>
            <w:tcW w:w="1818" w:type="dxa"/>
            <w:shd w:val="clear" w:color="auto" w:fill="auto"/>
            <w:vAlign w:val="center"/>
          </w:tcPr>
          <w:p w:rsidR="003A058C" w:rsidRPr="00C23084" w:rsidRDefault="003A058C" w:rsidP="003A058C">
            <w:pPr>
              <w:rPr>
                <w:b/>
                <w:sz w:val="20"/>
                <w:szCs w:val="20"/>
              </w:rPr>
            </w:pPr>
            <w:r w:rsidRPr="00C23084">
              <w:rPr>
                <w:b/>
                <w:sz w:val="20"/>
                <w:szCs w:val="20"/>
              </w:rPr>
              <w:t>TOTAL</w:t>
            </w:r>
          </w:p>
        </w:tc>
        <w:tc>
          <w:tcPr>
            <w:tcW w:w="2340" w:type="dxa"/>
            <w:shd w:val="clear" w:color="auto" w:fill="auto"/>
          </w:tcPr>
          <w:p w:rsidR="003A058C" w:rsidRPr="00C23084" w:rsidRDefault="003A058C" w:rsidP="003A058C">
            <w:pPr>
              <w:rPr>
                <w:b/>
                <w:sz w:val="20"/>
                <w:szCs w:val="20"/>
              </w:rPr>
            </w:pPr>
          </w:p>
        </w:tc>
        <w:tc>
          <w:tcPr>
            <w:tcW w:w="2160" w:type="dxa"/>
            <w:shd w:val="clear" w:color="auto" w:fill="auto"/>
          </w:tcPr>
          <w:p w:rsidR="003A058C" w:rsidRPr="00C23084" w:rsidRDefault="003A058C" w:rsidP="003A058C">
            <w:pPr>
              <w:rPr>
                <w:b/>
                <w:sz w:val="20"/>
                <w:szCs w:val="20"/>
              </w:rPr>
            </w:pPr>
          </w:p>
        </w:tc>
        <w:tc>
          <w:tcPr>
            <w:tcW w:w="8307" w:type="dxa"/>
            <w:vMerge/>
          </w:tcPr>
          <w:p w:rsidR="003A058C" w:rsidRPr="00C23084" w:rsidRDefault="003A058C" w:rsidP="003A058C">
            <w:pPr>
              <w:rPr>
                <w:b/>
                <w:sz w:val="20"/>
                <w:szCs w:val="20"/>
              </w:rPr>
            </w:pPr>
          </w:p>
        </w:tc>
      </w:tr>
    </w:tbl>
    <w:p w:rsidR="00D27E21" w:rsidRPr="00C23084" w:rsidRDefault="00F445E6" w:rsidP="00F445E6">
      <w:pPr>
        <w:rPr>
          <w:color w:val="FF0000"/>
          <w:sz w:val="20"/>
          <w:szCs w:val="20"/>
        </w:rPr>
      </w:pPr>
      <w:r w:rsidRPr="00C23084">
        <w:rPr>
          <w:color w:val="FF0000"/>
          <w:sz w:val="20"/>
          <w:szCs w:val="20"/>
        </w:rPr>
        <w:t>FACILITATOR USE ONLY</w:t>
      </w:r>
    </w:p>
    <w:tbl>
      <w:tblPr>
        <w:tblW w:w="1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blLook w:val="01E0" w:firstRow="1" w:lastRow="1" w:firstColumn="1" w:lastColumn="1" w:noHBand="0" w:noVBand="0"/>
      </w:tblPr>
      <w:tblGrid>
        <w:gridCol w:w="834"/>
        <w:gridCol w:w="1687"/>
        <w:gridCol w:w="1921"/>
        <w:gridCol w:w="272"/>
        <w:gridCol w:w="9909"/>
      </w:tblGrid>
      <w:tr w:rsidR="00D27E21" w:rsidRPr="00C23084" w:rsidTr="004C33DF">
        <w:trPr>
          <w:trHeight w:val="73"/>
        </w:trPr>
        <w:tc>
          <w:tcPr>
            <w:tcW w:w="5000" w:type="pct"/>
            <w:gridSpan w:val="5"/>
            <w:tcBorders>
              <w:bottom w:val="single" w:sz="4" w:space="0" w:color="auto"/>
            </w:tcBorders>
            <w:shd w:val="clear" w:color="auto" w:fill="FF6600"/>
            <w:vAlign w:val="center"/>
          </w:tcPr>
          <w:p w:rsidR="00D27E21" w:rsidRPr="008F665B" w:rsidRDefault="00D27E21" w:rsidP="00112C7C">
            <w:pPr>
              <w:rPr>
                <w:color w:val="FFFFFF" w:themeColor="background1"/>
                <w:sz w:val="20"/>
                <w:szCs w:val="20"/>
              </w:rPr>
            </w:pPr>
            <w:r w:rsidRPr="008F665B">
              <w:rPr>
                <w:color w:val="FFFFFF" w:themeColor="background1"/>
                <w:sz w:val="20"/>
                <w:szCs w:val="20"/>
              </w:rPr>
              <w:t>FINAL SCORE VERIFICATION (TO BE COMPLETED BY THE FACILITATOR)</w:t>
            </w:r>
          </w:p>
        </w:tc>
      </w:tr>
      <w:tr w:rsidR="007E39B1" w:rsidRPr="00C23084" w:rsidTr="004C33DF">
        <w:trPr>
          <w:trHeight w:val="185"/>
        </w:trPr>
        <w:tc>
          <w:tcPr>
            <w:tcW w:w="285" w:type="pct"/>
            <w:tcBorders>
              <w:bottom w:val="nil"/>
              <w:right w:val="nil"/>
            </w:tcBorders>
            <w:shd w:val="clear" w:color="auto" w:fill="auto"/>
            <w:vAlign w:val="center"/>
          </w:tcPr>
          <w:p w:rsidR="007E39B1" w:rsidRPr="00C23084" w:rsidRDefault="007E39B1" w:rsidP="007E39B1">
            <w:pPr>
              <w:jc w:val="center"/>
              <w:rPr>
                <w:sz w:val="20"/>
                <w:szCs w:val="20"/>
              </w:rPr>
            </w:pPr>
            <w:r w:rsidRPr="00C23084">
              <w:rPr>
                <w:sz w:val="20"/>
                <w:szCs w:val="20"/>
              </w:rPr>
              <w:sym w:font="Wingdings" w:char="F06F"/>
            </w:r>
          </w:p>
        </w:tc>
        <w:tc>
          <w:tcPr>
            <w:tcW w:w="577" w:type="pct"/>
            <w:tcBorders>
              <w:left w:val="nil"/>
              <w:bottom w:val="nil"/>
              <w:right w:val="nil"/>
            </w:tcBorders>
            <w:shd w:val="clear" w:color="auto" w:fill="auto"/>
          </w:tcPr>
          <w:p w:rsidR="007E39B1" w:rsidRPr="00C23084" w:rsidRDefault="007E39B1" w:rsidP="00112C7C">
            <w:pPr>
              <w:rPr>
                <w:sz w:val="20"/>
                <w:szCs w:val="20"/>
              </w:rPr>
            </w:pPr>
            <w:r w:rsidRPr="00C23084">
              <w:rPr>
                <w:sz w:val="20"/>
                <w:szCs w:val="20"/>
              </w:rPr>
              <w:t>Verified:</w:t>
            </w:r>
          </w:p>
          <w:p w:rsidR="007E39B1" w:rsidRPr="00C23084" w:rsidRDefault="007E39B1" w:rsidP="00112C7C">
            <w:pPr>
              <w:rPr>
                <w:sz w:val="20"/>
                <w:szCs w:val="20"/>
              </w:rPr>
            </w:pPr>
            <w:r w:rsidRPr="00C23084">
              <w:rPr>
                <w:sz w:val="20"/>
                <w:szCs w:val="20"/>
              </w:rPr>
              <w:t>90% or Higher</w:t>
            </w:r>
          </w:p>
        </w:tc>
        <w:tc>
          <w:tcPr>
            <w:tcW w:w="657" w:type="pct"/>
            <w:tcBorders>
              <w:left w:val="nil"/>
              <w:bottom w:val="nil"/>
              <w:right w:val="nil"/>
            </w:tcBorders>
            <w:shd w:val="clear" w:color="auto" w:fill="auto"/>
          </w:tcPr>
          <w:p w:rsidR="007E39B1" w:rsidRPr="00C23084" w:rsidRDefault="007E39B1" w:rsidP="00575C20">
            <w:pPr>
              <w:rPr>
                <w:sz w:val="20"/>
                <w:szCs w:val="20"/>
              </w:rPr>
            </w:pPr>
          </w:p>
          <w:p w:rsidR="007E39B1" w:rsidRPr="00C23084" w:rsidRDefault="007E39B1" w:rsidP="00575C20">
            <w:pPr>
              <w:rPr>
                <w:sz w:val="20"/>
                <w:szCs w:val="20"/>
              </w:rPr>
            </w:pPr>
            <w:r w:rsidRPr="00C23084">
              <w:rPr>
                <w:sz w:val="20"/>
                <w:szCs w:val="20"/>
              </w:rPr>
              <w:t>Facilitator Signature:</w:t>
            </w:r>
          </w:p>
        </w:tc>
        <w:tc>
          <w:tcPr>
            <w:tcW w:w="93" w:type="pct"/>
            <w:tcBorders>
              <w:top w:val="nil"/>
              <w:left w:val="nil"/>
              <w:bottom w:val="nil"/>
              <w:right w:val="nil"/>
            </w:tcBorders>
            <w:shd w:val="clear" w:color="auto" w:fill="auto"/>
          </w:tcPr>
          <w:p w:rsidR="007E39B1" w:rsidRPr="00C23084" w:rsidRDefault="007E39B1" w:rsidP="00112C7C">
            <w:pPr>
              <w:rPr>
                <w:sz w:val="20"/>
                <w:szCs w:val="20"/>
              </w:rPr>
            </w:pPr>
          </w:p>
        </w:tc>
        <w:tc>
          <w:tcPr>
            <w:tcW w:w="3388" w:type="pct"/>
            <w:tcBorders>
              <w:left w:val="nil"/>
            </w:tcBorders>
            <w:shd w:val="clear" w:color="auto" w:fill="auto"/>
          </w:tcPr>
          <w:p w:rsidR="007E39B1" w:rsidRPr="00C23084" w:rsidRDefault="007E39B1" w:rsidP="00112C7C">
            <w:pPr>
              <w:rPr>
                <w:sz w:val="20"/>
                <w:szCs w:val="20"/>
              </w:rPr>
            </w:pPr>
          </w:p>
        </w:tc>
      </w:tr>
      <w:tr w:rsidR="007E39B1" w:rsidRPr="00C23084" w:rsidTr="004C33DF">
        <w:trPr>
          <w:trHeight w:val="185"/>
        </w:trPr>
        <w:tc>
          <w:tcPr>
            <w:tcW w:w="285" w:type="pct"/>
            <w:tcBorders>
              <w:top w:val="nil"/>
              <w:bottom w:val="nil"/>
              <w:right w:val="nil"/>
            </w:tcBorders>
            <w:shd w:val="clear" w:color="auto" w:fill="auto"/>
            <w:vAlign w:val="center"/>
          </w:tcPr>
          <w:p w:rsidR="007E39B1" w:rsidRPr="00C23084" w:rsidRDefault="007E39B1" w:rsidP="007E39B1">
            <w:pPr>
              <w:jc w:val="center"/>
              <w:rPr>
                <w:sz w:val="20"/>
                <w:szCs w:val="20"/>
              </w:rPr>
            </w:pPr>
            <w:r w:rsidRPr="00C23084">
              <w:rPr>
                <w:sz w:val="20"/>
                <w:szCs w:val="20"/>
              </w:rPr>
              <w:sym w:font="Wingdings" w:char="F06F"/>
            </w:r>
          </w:p>
        </w:tc>
        <w:tc>
          <w:tcPr>
            <w:tcW w:w="577" w:type="pct"/>
            <w:tcBorders>
              <w:top w:val="nil"/>
              <w:left w:val="nil"/>
              <w:bottom w:val="nil"/>
              <w:right w:val="nil"/>
            </w:tcBorders>
            <w:shd w:val="clear" w:color="auto" w:fill="auto"/>
          </w:tcPr>
          <w:p w:rsidR="007E39B1" w:rsidRPr="00C23084" w:rsidRDefault="007E39B1" w:rsidP="00112C7C">
            <w:pPr>
              <w:rPr>
                <w:sz w:val="20"/>
                <w:szCs w:val="20"/>
              </w:rPr>
            </w:pPr>
            <w:r w:rsidRPr="00C23084">
              <w:rPr>
                <w:sz w:val="20"/>
                <w:szCs w:val="20"/>
              </w:rPr>
              <w:t>Verified:</w:t>
            </w:r>
          </w:p>
          <w:p w:rsidR="007E39B1" w:rsidRPr="00C23084" w:rsidRDefault="007E39B1" w:rsidP="00112C7C">
            <w:pPr>
              <w:rPr>
                <w:sz w:val="20"/>
                <w:szCs w:val="20"/>
              </w:rPr>
            </w:pPr>
            <w:r w:rsidRPr="00C23084">
              <w:rPr>
                <w:sz w:val="20"/>
                <w:szCs w:val="20"/>
              </w:rPr>
              <w:t xml:space="preserve">89% or Lower </w:t>
            </w:r>
            <w:r w:rsidRPr="00C23084">
              <w:rPr>
                <w:sz w:val="20"/>
                <w:szCs w:val="20"/>
              </w:rPr>
              <w:tab/>
            </w:r>
          </w:p>
        </w:tc>
        <w:tc>
          <w:tcPr>
            <w:tcW w:w="657" w:type="pct"/>
            <w:tcBorders>
              <w:top w:val="nil"/>
              <w:left w:val="nil"/>
              <w:bottom w:val="nil"/>
              <w:right w:val="nil"/>
            </w:tcBorders>
            <w:shd w:val="clear" w:color="auto" w:fill="auto"/>
          </w:tcPr>
          <w:p w:rsidR="007E39B1" w:rsidRPr="00C23084" w:rsidRDefault="007E39B1" w:rsidP="00575C20">
            <w:pPr>
              <w:rPr>
                <w:sz w:val="20"/>
                <w:szCs w:val="20"/>
              </w:rPr>
            </w:pPr>
          </w:p>
          <w:p w:rsidR="007E39B1" w:rsidRPr="00C23084" w:rsidRDefault="007E39B1" w:rsidP="00575C20">
            <w:pPr>
              <w:rPr>
                <w:sz w:val="20"/>
                <w:szCs w:val="20"/>
              </w:rPr>
            </w:pPr>
            <w:r w:rsidRPr="00C23084">
              <w:rPr>
                <w:sz w:val="20"/>
                <w:szCs w:val="20"/>
              </w:rPr>
              <w:t>Facilitator Signature:</w:t>
            </w:r>
          </w:p>
        </w:tc>
        <w:tc>
          <w:tcPr>
            <w:tcW w:w="93" w:type="pct"/>
            <w:tcBorders>
              <w:top w:val="nil"/>
              <w:left w:val="nil"/>
              <w:bottom w:val="nil"/>
              <w:right w:val="nil"/>
            </w:tcBorders>
            <w:shd w:val="clear" w:color="auto" w:fill="auto"/>
          </w:tcPr>
          <w:p w:rsidR="007E39B1" w:rsidRPr="00C23084" w:rsidRDefault="007E39B1" w:rsidP="00112C7C">
            <w:pPr>
              <w:rPr>
                <w:sz w:val="20"/>
                <w:szCs w:val="20"/>
              </w:rPr>
            </w:pPr>
          </w:p>
        </w:tc>
        <w:tc>
          <w:tcPr>
            <w:tcW w:w="3388" w:type="pct"/>
            <w:tcBorders>
              <w:left w:val="nil"/>
              <w:bottom w:val="single" w:sz="4" w:space="0" w:color="auto"/>
            </w:tcBorders>
            <w:shd w:val="clear" w:color="auto" w:fill="auto"/>
          </w:tcPr>
          <w:p w:rsidR="007E39B1" w:rsidRPr="00C23084" w:rsidRDefault="007E39B1" w:rsidP="00112C7C">
            <w:pPr>
              <w:rPr>
                <w:sz w:val="20"/>
                <w:szCs w:val="20"/>
              </w:rPr>
            </w:pPr>
          </w:p>
        </w:tc>
      </w:tr>
    </w:tbl>
    <w:p w:rsidR="00037F1E" w:rsidRPr="006770D5" w:rsidRDefault="00037F1E" w:rsidP="003A058C">
      <w:pPr>
        <w:rPr>
          <w:sz w:val="22"/>
          <w:szCs w:val="22"/>
        </w:rPr>
        <w:sectPr w:rsidR="00037F1E" w:rsidRPr="006770D5" w:rsidSect="00F93461">
          <w:headerReference w:type="default" r:id="rId8"/>
          <w:footerReference w:type="default" r:id="rId9"/>
          <w:headerReference w:type="first" r:id="rId10"/>
          <w:footerReference w:type="first" r:id="rId11"/>
          <w:pgSz w:w="15840" w:h="12240" w:orient="landscape" w:code="1"/>
          <w:pgMar w:top="720" w:right="720" w:bottom="720" w:left="720" w:header="288" w:footer="0" w:gutter="0"/>
          <w:cols w:space="720"/>
          <w:docGrid w:linePitch="326"/>
        </w:sect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8852FA" w:rsidRPr="006770D5">
        <w:tc>
          <w:tcPr>
            <w:tcW w:w="14616" w:type="dxa"/>
          </w:tcPr>
          <w:p w:rsidR="008852FA" w:rsidRPr="006770D5" w:rsidRDefault="008852FA" w:rsidP="00B54EB6">
            <w:pPr>
              <w:rPr>
                <w:b/>
                <w:sz w:val="22"/>
                <w:szCs w:val="22"/>
              </w:rPr>
            </w:pPr>
            <w:r w:rsidRPr="006770D5">
              <w:rPr>
                <w:b/>
                <w:sz w:val="22"/>
                <w:szCs w:val="22"/>
              </w:rPr>
              <w:lastRenderedPageBreak/>
              <w:t>Publisher:</w:t>
            </w:r>
          </w:p>
          <w:p w:rsidR="008852FA" w:rsidRPr="006770D5" w:rsidRDefault="008852FA" w:rsidP="00B54EB6">
            <w:pPr>
              <w:numPr>
                <w:ilvl w:val="0"/>
                <w:numId w:val="5"/>
              </w:numPr>
              <w:ind w:left="360"/>
              <w:rPr>
                <w:sz w:val="22"/>
                <w:szCs w:val="22"/>
              </w:rPr>
            </w:pPr>
            <w:r w:rsidRPr="006770D5">
              <w:rPr>
                <w:sz w:val="22"/>
                <w:szCs w:val="22"/>
              </w:rPr>
              <w:t>Section 1 criteria are scored as to whether the evidence demonstrates application of Bloom’s Taxonomy at the higher levels.</w:t>
            </w:r>
          </w:p>
          <w:p w:rsidR="008852FA" w:rsidRPr="006770D5" w:rsidRDefault="008852FA" w:rsidP="008852FA">
            <w:pPr>
              <w:numPr>
                <w:ilvl w:val="0"/>
                <w:numId w:val="5"/>
              </w:numPr>
              <w:ind w:left="360"/>
              <w:rPr>
                <w:sz w:val="22"/>
                <w:szCs w:val="22"/>
              </w:rPr>
            </w:pPr>
            <w:r w:rsidRPr="006770D5">
              <w:rPr>
                <w:sz w:val="22"/>
                <w:szCs w:val="22"/>
              </w:rPr>
              <w:t>For Section 1 you may enter two citations per citation level per criteria.</w:t>
            </w:r>
          </w:p>
          <w:p w:rsidR="008852FA" w:rsidRPr="006770D5" w:rsidRDefault="008852FA" w:rsidP="008852FA">
            <w:pPr>
              <w:numPr>
                <w:ilvl w:val="0"/>
                <w:numId w:val="5"/>
              </w:numPr>
              <w:ind w:left="360"/>
              <w:rPr>
                <w:sz w:val="22"/>
                <w:szCs w:val="22"/>
              </w:rPr>
            </w:pPr>
            <w:r w:rsidRPr="006770D5">
              <w:rPr>
                <w:sz w:val="22"/>
                <w:szCs w:val="22"/>
              </w:rPr>
              <w:t>Citations for Section 1 will refer to the Student Edition, Teacher Edition, or Student Workbook</w:t>
            </w:r>
          </w:p>
          <w:p w:rsidR="008852FA" w:rsidRPr="006770D5" w:rsidRDefault="008852FA" w:rsidP="008852FA">
            <w:pPr>
              <w:ind w:left="360"/>
              <w:rPr>
                <w:sz w:val="22"/>
                <w:szCs w:val="22"/>
              </w:rPr>
            </w:pPr>
          </w:p>
        </w:tc>
      </w:tr>
      <w:tr w:rsidR="008852FA" w:rsidRPr="006770D5">
        <w:tc>
          <w:tcPr>
            <w:tcW w:w="14616" w:type="dxa"/>
          </w:tcPr>
          <w:p w:rsidR="008852FA" w:rsidRPr="006770D5" w:rsidRDefault="008852FA" w:rsidP="008852FA">
            <w:pPr>
              <w:numPr>
                <w:ilvl w:val="0"/>
                <w:numId w:val="8"/>
              </w:numPr>
              <w:ind w:left="360"/>
              <w:rPr>
                <w:sz w:val="22"/>
                <w:szCs w:val="22"/>
              </w:rPr>
            </w:pPr>
            <w:r w:rsidRPr="006770D5">
              <w:rPr>
                <w:b/>
                <w:sz w:val="22"/>
                <w:szCs w:val="22"/>
              </w:rPr>
              <w:t>Reviewer:  Use the Student Edition, Teacher Edition, or Student Workbook to conduct this portion of the review.</w:t>
            </w:r>
          </w:p>
          <w:p w:rsidR="008852FA" w:rsidRPr="006770D5" w:rsidRDefault="008852FA" w:rsidP="00B54EB6">
            <w:pPr>
              <w:numPr>
                <w:ilvl w:val="0"/>
                <w:numId w:val="8"/>
              </w:numPr>
              <w:ind w:left="360"/>
              <w:rPr>
                <w:sz w:val="22"/>
                <w:szCs w:val="22"/>
              </w:rPr>
            </w:pPr>
            <w:r w:rsidRPr="006770D5">
              <w:rPr>
                <w:sz w:val="22"/>
                <w:szCs w:val="22"/>
              </w:rPr>
              <w:t>Ten (10) points: The citation demonstrates Bloom’s Level 3.</w:t>
            </w:r>
          </w:p>
          <w:p w:rsidR="008852FA" w:rsidRPr="006770D5" w:rsidRDefault="008852FA" w:rsidP="00B54EB6">
            <w:pPr>
              <w:numPr>
                <w:ilvl w:val="0"/>
                <w:numId w:val="8"/>
              </w:numPr>
              <w:ind w:left="360"/>
              <w:rPr>
                <w:sz w:val="22"/>
                <w:szCs w:val="22"/>
              </w:rPr>
            </w:pPr>
            <w:r w:rsidRPr="006770D5">
              <w:rPr>
                <w:sz w:val="22"/>
                <w:szCs w:val="22"/>
              </w:rPr>
              <w:t>Six (6) points: The citation demonstrates Bloom’s Level 2.</w:t>
            </w:r>
          </w:p>
          <w:p w:rsidR="008852FA" w:rsidRPr="006770D5" w:rsidRDefault="008852FA" w:rsidP="0025562A">
            <w:pPr>
              <w:numPr>
                <w:ilvl w:val="0"/>
                <w:numId w:val="8"/>
              </w:numPr>
              <w:ind w:left="360"/>
              <w:rPr>
                <w:sz w:val="22"/>
                <w:szCs w:val="22"/>
              </w:rPr>
            </w:pPr>
            <w:r w:rsidRPr="006770D5">
              <w:rPr>
                <w:sz w:val="22"/>
                <w:szCs w:val="22"/>
              </w:rPr>
              <w:t xml:space="preserve">Zero (0) points: The citation does not meet either Level 2 or Level 3. </w:t>
            </w:r>
          </w:p>
          <w:p w:rsidR="008852FA" w:rsidRPr="006770D5" w:rsidRDefault="008852FA" w:rsidP="009831E6">
            <w:pPr>
              <w:pStyle w:val="ListParagraph"/>
              <w:numPr>
                <w:ilvl w:val="0"/>
                <w:numId w:val="43"/>
              </w:numPr>
              <w:rPr>
                <w:rFonts w:ascii="Arial" w:hAnsi="Arial" w:cs="Arial"/>
              </w:rPr>
            </w:pPr>
            <w:r w:rsidRPr="006770D5">
              <w:rPr>
                <w:rFonts w:ascii="Arial" w:hAnsi="Arial" w:cs="Arial"/>
              </w:rPr>
              <w:t xml:space="preserve">For </w:t>
            </w:r>
            <w:r w:rsidRPr="006770D5">
              <w:rPr>
                <w:rFonts w:ascii="Arial" w:hAnsi="Arial" w:cs="Arial"/>
                <w:highlight w:val="yellow"/>
              </w:rPr>
              <w:t>highlighted rows only</w:t>
            </w:r>
            <w:r w:rsidRPr="006770D5">
              <w:rPr>
                <w:rFonts w:ascii="Arial" w:hAnsi="Arial" w:cs="Arial"/>
              </w:rPr>
              <w:t xml:space="preserve"> – Five (5) points if the citation meets the standard and Zero (0) points if the citation does not meet.</w:t>
            </w:r>
          </w:p>
        </w:tc>
      </w:tr>
    </w:tbl>
    <w:p w:rsidR="00200341" w:rsidRPr="006770D5" w:rsidRDefault="00200341" w:rsidP="0008757C">
      <w:pPr>
        <w:rPr>
          <w:b/>
          <w:color w:val="FF0000"/>
          <w:sz w:val="22"/>
          <w:szCs w:val="22"/>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350"/>
        <w:gridCol w:w="18"/>
        <w:gridCol w:w="6103"/>
        <w:gridCol w:w="2609"/>
        <w:gridCol w:w="2070"/>
        <w:gridCol w:w="1440"/>
      </w:tblGrid>
      <w:tr w:rsidR="00C41AE3" w:rsidRPr="00D82FF7" w:rsidTr="004C33DF">
        <w:trPr>
          <w:cantSplit/>
          <w:trHeight w:val="980"/>
          <w:tblHeader/>
        </w:trPr>
        <w:tc>
          <w:tcPr>
            <w:tcW w:w="1008" w:type="dxa"/>
            <w:shd w:val="clear" w:color="auto" w:fill="FF6600"/>
          </w:tcPr>
          <w:p w:rsidR="00C41AE3" w:rsidRPr="00D82FF7" w:rsidRDefault="00C41AE3" w:rsidP="008F665B">
            <w:pPr>
              <w:ind w:left="-90" w:right="-107"/>
              <w:jc w:val="center"/>
              <w:rPr>
                <w:b/>
                <w:sz w:val="22"/>
                <w:szCs w:val="22"/>
              </w:rPr>
            </w:pPr>
          </w:p>
        </w:tc>
        <w:tc>
          <w:tcPr>
            <w:tcW w:w="1350" w:type="dxa"/>
            <w:shd w:val="clear" w:color="auto" w:fill="FF6600"/>
            <w:vAlign w:val="center"/>
          </w:tcPr>
          <w:p w:rsidR="00C41AE3" w:rsidRPr="008F665B" w:rsidRDefault="00C41AE3" w:rsidP="008F665B">
            <w:pPr>
              <w:ind w:left="-90" w:right="-107"/>
              <w:jc w:val="center"/>
              <w:rPr>
                <w:b/>
                <w:color w:val="FFFFFF" w:themeColor="background1"/>
                <w:sz w:val="22"/>
                <w:szCs w:val="22"/>
              </w:rPr>
            </w:pPr>
          </w:p>
        </w:tc>
        <w:tc>
          <w:tcPr>
            <w:tcW w:w="6121" w:type="dxa"/>
            <w:gridSpan w:val="2"/>
            <w:shd w:val="clear" w:color="auto" w:fill="FF6600"/>
            <w:vAlign w:val="center"/>
          </w:tcPr>
          <w:p w:rsidR="00C41AE3" w:rsidRPr="008F665B" w:rsidRDefault="00C41AE3" w:rsidP="008F665B">
            <w:pPr>
              <w:widowControl w:val="0"/>
              <w:autoSpaceDE w:val="0"/>
              <w:autoSpaceDN w:val="0"/>
              <w:adjustRightInd w:val="0"/>
              <w:jc w:val="center"/>
              <w:rPr>
                <w:color w:val="FFFFFF" w:themeColor="background1"/>
                <w:sz w:val="22"/>
                <w:szCs w:val="22"/>
              </w:rPr>
            </w:pPr>
            <w:r w:rsidRPr="008F665B">
              <w:rPr>
                <w:b/>
                <w:bCs/>
                <w:color w:val="FFFFFF" w:themeColor="background1"/>
                <w:sz w:val="22"/>
                <w:szCs w:val="22"/>
              </w:rPr>
              <w:t>SECTION I: CONTENT STANDARDS, BENCHMARKS, PERFORMANCE STANDARDS</w:t>
            </w:r>
          </w:p>
          <w:p w:rsidR="00C41AE3" w:rsidRPr="008F665B" w:rsidRDefault="00C41AE3" w:rsidP="008F665B">
            <w:pPr>
              <w:widowControl w:val="0"/>
              <w:autoSpaceDE w:val="0"/>
              <w:autoSpaceDN w:val="0"/>
              <w:adjustRightInd w:val="0"/>
              <w:jc w:val="center"/>
              <w:rPr>
                <w:color w:val="FFFFFF" w:themeColor="background1"/>
                <w:sz w:val="22"/>
                <w:szCs w:val="22"/>
              </w:rPr>
            </w:pPr>
          </w:p>
        </w:tc>
        <w:tc>
          <w:tcPr>
            <w:tcW w:w="2609" w:type="dxa"/>
            <w:shd w:val="clear" w:color="auto" w:fill="FF6600"/>
            <w:vAlign w:val="center"/>
          </w:tcPr>
          <w:p w:rsidR="00C41AE3" w:rsidRPr="008F665B" w:rsidRDefault="00C41AE3" w:rsidP="008F665B">
            <w:pPr>
              <w:jc w:val="center"/>
              <w:rPr>
                <w:b/>
                <w:color w:val="FFFFFF" w:themeColor="background1"/>
                <w:sz w:val="22"/>
                <w:szCs w:val="22"/>
              </w:rPr>
            </w:pPr>
            <w:r w:rsidRPr="008F665B">
              <w:rPr>
                <w:b/>
                <w:color w:val="FFFFFF" w:themeColor="background1"/>
                <w:sz w:val="22"/>
                <w:szCs w:val="22"/>
              </w:rPr>
              <w:t>Citation Level 2</w:t>
            </w:r>
          </w:p>
        </w:tc>
        <w:tc>
          <w:tcPr>
            <w:tcW w:w="2070" w:type="dxa"/>
            <w:shd w:val="clear" w:color="auto" w:fill="FF6600"/>
            <w:vAlign w:val="center"/>
          </w:tcPr>
          <w:p w:rsidR="00C41AE3" w:rsidRPr="008F665B" w:rsidRDefault="00C41AE3" w:rsidP="008F665B">
            <w:pPr>
              <w:jc w:val="center"/>
              <w:rPr>
                <w:b/>
                <w:color w:val="FFFFFF" w:themeColor="background1"/>
                <w:sz w:val="22"/>
                <w:szCs w:val="22"/>
              </w:rPr>
            </w:pPr>
            <w:r w:rsidRPr="008F665B">
              <w:rPr>
                <w:b/>
                <w:color w:val="FFFFFF" w:themeColor="background1"/>
                <w:sz w:val="22"/>
                <w:szCs w:val="22"/>
              </w:rPr>
              <w:t>Citation Level 3</w:t>
            </w:r>
          </w:p>
        </w:tc>
        <w:tc>
          <w:tcPr>
            <w:tcW w:w="1440" w:type="dxa"/>
            <w:shd w:val="clear" w:color="auto" w:fill="FF6600"/>
            <w:vAlign w:val="center"/>
          </w:tcPr>
          <w:p w:rsidR="00C41AE3" w:rsidRPr="008F665B" w:rsidRDefault="00C41AE3" w:rsidP="008F665B">
            <w:pPr>
              <w:jc w:val="center"/>
              <w:rPr>
                <w:b/>
                <w:color w:val="FFFFFF" w:themeColor="background1"/>
                <w:sz w:val="22"/>
                <w:szCs w:val="22"/>
              </w:rPr>
            </w:pPr>
            <w:r w:rsidRPr="008F665B">
              <w:rPr>
                <w:b/>
                <w:color w:val="FFFFFF" w:themeColor="background1"/>
                <w:sz w:val="22"/>
                <w:szCs w:val="22"/>
              </w:rPr>
              <w:t>Score</w:t>
            </w:r>
          </w:p>
        </w:tc>
      </w:tr>
      <w:tr w:rsidR="00A068B4" w:rsidRPr="006770D5" w:rsidTr="004C33DF">
        <w:trPr>
          <w:cantSplit/>
          <w:trHeight w:val="1556"/>
        </w:trPr>
        <w:tc>
          <w:tcPr>
            <w:tcW w:w="1008" w:type="dxa"/>
            <w:shd w:val="clear" w:color="auto" w:fill="FF6600"/>
          </w:tcPr>
          <w:p w:rsidR="00A068B4" w:rsidRPr="006770D5" w:rsidRDefault="00A068B4" w:rsidP="00BD142B">
            <w:pPr>
              <w:ind w:left="-90" w:right="-107"/>
              <w:jc w:val="center"/>
              <w:rPr>
                <w:b/>
                <w:sz w:val="22"/>
                <w:szCs w:val="22"/>
              </w:rPr>
            </w:pPr>
          </w:p>
        </w:tc>
        <w:tc>
          <w:tcPr>
            <w:tcW w:w="1368" w:type="dxa"/>
            <w:gridSpan w:val="2"/>
            <w:shd w:val="clear" w:color="auto" w:fill="FF6600"/>
            <w:vAlign w:val="center"/>
          </w:tcPr>
          <w:p w:rsidR="00A068B4" w:rsidRPr="008F665B" w:rsidRDefault="00A068B4" w:rsidP="00BD142B">
            <w:pPr>
              <w:ind w:left="-90" w:right="-107"/>
              <w:jc w:val="center"/>
              <w:rPr>
                <w:b/>
                <w:color w:val="FFFFFF" w:themeColor="background1"/>
                <w:sz w:val="22"/>
                <w:szCs w:val="22"/>
              </w:rPr>
            </w:pPr>
          </w:p>
        </w:tc>
        <w:tc>
          <w:tcPr>
            <w:tcW w:w="6103" w:type="dxa"/>
            <w:shd w:val="clear" w:color="auto" w:fill="FF6600"/>
            <w:vAlign w:val="center"/>
          </w:tcPr>
          <w:p w:rsidR="00A068B4" w:rsidRPr="008F665B" w:rsidRDefault="00A068B4" w:rsidP="007D5D49">
            <w:pPr>
              <w:widowControl w:val="0"/>
              <w:autoSpaceDE w:val="0"/>
              <w:autoSpaceDN w:val="0"/>
              <w:adjustRightInd w:val="0"/>
              <w:rPr>
                <w:color w:val="FFFFFF" w:themeColor="background1"/>
                <w:sz w:val="22"/>
                <w:szCs w:val="22"/>
              </w:rPr>
            </w:pPr>
            <w:r w:rsidRPr="008F665B">
              <w:rPr>
                <w:b/>
                <w:bCs/>
                <w:color w:val="FFFFFF" w:themeColor="background1"/>
                <w:sz w:val="22"/>
                <w:szCs w:val="22"/>
              </w:rPr>
              <w:t xml:space="preserve">I. HISTORY </w:t>
            </w:r>
          </w:p>
          <w:p w:rsidR="00A068B4" w:rsidRPr="008F665B" w:rsidRDefault="00A068B4" w:rsidP="007D5D49">
            <w:pPr>
              <w:widowControl w:val="0"/>
              <w:autoSpaceDE w:val="0"/>
              <w:autoSpaceDN w:val="0"/>
              <w:adjustRightInd w:val="0"/>
              <w:rPr>
                <w:color w:val="FFFFFF" w:themeColor="background1"/>
                <w:sz w:val="22"/>
                <w:szCs w:val="22"/>
              </w:rPr>
            </w:pPr>
          </w:p>
          <w:p w:rsidR="00A068B4" w:rsidRPr="008F665B" w:rsidRDefault="00A068B4" w:rsidP="007D5D49">
            <w:pPr>
              <w:rPr>
                <w:b/>
                <w:color w:val="FFFFFF" w:themeColor="background1"/>
                <w:sz w:val="22"/>
                <w:szCs w:val="22"/>
              </w:rPr>
            </w:pPr>
            <w:r w:rsidRPr="008F665B">
              <w:rPr>
                <w:b/>
                <w:bCs/>
                <w:color w:val="FFFFFF" w:themeColor="background1"/>
                <w:sz w:val="22"/>
                <w:szCs w:val="22"/>
              </w:rPr>
              <w:t xml:space="preserve">STUDENTS ARE ABLE TO IDENTIFY IMPORTANT PEOPLE AND EVENTS IN ORDER TO ANALYZE SIGNIFICANT PATTERNS, RELATIONSHIPS, THEMES, IDEAS, BELIEFS, AND TURNING POINTS IN NEW MEXICO, UNITED STATES, AND WORLD HISTORY IN ORDER TO UNDERSTAND THE COMPLEXITY OF THE HUMAN EXPERIENCE. </w:t>
            </w:r>
          </w:p>
        </w:tc>
        <w:tc>
          <w:tcPr>
            <w:tcW w:w="2609" w:type="dxa"/>
            <w:shd w:val="clear" w:color="auto" w:fill="FF6600"/>
            <w:vAlign w:val="center"/>
          </w:tcPr>
          <w:p w:rsidR="00A068B4" w:rsidRPr="008F665B" w:rsidRDefault="00A068B4" w:rsidP="00527074">
            <w:pPr>
              <w:jc w:val="center"/>
              <w:rPr>
                <w:b/>
                <w:color w:val="FFFFFF" w:themeColor="background1"/>
                <w:sz w:val="22"/>
                <w:szCs w:val="22"/>
              </w:rPr>
            </w:pPr>
          </w:p>
        </w:tc>
        <w:tc>
          <w:tcPr>
            <w:tcW w:w="2070" w:type="dxa"/>
            <w:shd w:val="clear" w:color="auto" w:fill="FF6600"/>
            <w:vAlign w:val="center"/>
          </w:tcPr>
          <w:p w:rsidR="00A068B4" w:rsidRPr="008F665B" w:rsidRDefault="00A068B4" w:rsidP="00527074">
            <w:pPr>
              <w:jc w:val="center"/>
              <w:rPr>
                <w:b/>
                <w:color w:val="FFFFFF" w:themeColor="background1"/>
                <w:sz w:val="22"/>
                <w:szCs w:val="22"/>
              </w:rPr>
            </w:pPr>
          </w:p>
        </w:tc>
        <w:tc>
          <w:tcPr>
            <w:tcW w:w="1440" w:type="dxa"/>
            <w:shd w:val="clear" w:color="auto" w:fill="FF6600"/>
            <w:vAlign w:val="center"/>
          </w:tcPr>
          <w:p w:rsidR="00A068B4" w:rsidRPr="008F665B" w:rsidRDefault="00A068B4" w:rsidP="00527074">
            <w:pPr>
              <w:jc w:val="center"/>
              <w:rPr>
                <w:b/>
                <w:color w:val="FFFFFF" w:themeColor="background1"/>
                <w:sz w:val="22"/>
                <w:szCs w:val="22"/>
              </w:rPr>
            </w:pPr>
          </w:p>
        </w:tc>
      </w:tr>
      <w:tr w:rsidR="00A068B4" w:rsidRPr="006770D5" w:rsidTr="00CC4EB7">
        <w:trPr>
          <w:cantSplit/>
          <w:trHeight w:val="288"/>
        </w:trPr>
        <w:tc>
          <w:tcPr>
            <w:tcW w:w="1008" w:type="dxa"/>
            <w:tcBorders>
              <w:bottom w:val="single" w:sz="4" w:space="0" w:color="auto"/>
            </w:tcBorders>
            <w:shd w:val="clear" w:color="auto" w:fill="FF6600"/>
          </w:tcPr>
          <w:p w:rsidR="00A068B4" w:rsidRPr="006770D5" w:rsidRDefault="00A068B4" w:rsidP="00BD142B">
            <w:pPr>
              <w:ind w:left="-90" w:right="-107"/>
              <w:jc w:val="center"/>
              <w:rPr>
                <w:b/>
                <w:sz w:val="22"/>
                <w:szCs w:val="22"/>
              </w:rPr>
            </w:pPr>
          </w:p>
          <w:p w:rsidR="00A068B4" w:rsidRPr="006770D5" w:rsidRDefault="00A068B4" w:rsidP="00BD142B">
            <w:pPr>
              <w:ind w:left="-90" w:right="-107"/>
              <w:jc w:val="center"/>
              <w:rPr>
                <w:b/>
                <w:sz w:val="22"/>
                <w:szCs w:val="22"/>
              </w:rPr>
            </w:pPr>
          </w:p>
          <w:p w:rsidR="00A068B4" w:rsidRPr="006770D5" w:rsidRDefault="00A068B4" w:rsidP="00BD142B">
            <w:pPr>
              <w:ind w:left="-90" w:right="-107"/>
              <w:jc w:val="center"/>
              <w:rPr>
                <w:b/>
                <w:sz w:val="22"/>
                <w:szCs w:val="22"/>
              </w:rPr>
            </w:pPr>
          </w:p>
        </w:tc>
        <w:tc>
          <w:tcPr>
            <w:tcW w:w="1368" w:type="dxa"/>
            <w:gridSpan w:val="2"/>
            <w:tcBorders>
              <w:bottom w:val="single" w:sz="4" w:space="0" w:color="auto"/>
            </w:tcBorders>
            <w:shd w:val="clear" w:color="auto" w:fill="FF6600"/>
            <w:vAlign w:val="center"/>
          </w:tcPr>
          <w:p w:rsidR="00A068B4" w:rsidRPr="008F665B" w:rsidRDefault="00A068B4" w:rsidP="00BD142B">
            <w:pPr>
              <w:ind w:left="-90" w:right="-107"/>
              <w:jc w:val="center"/>
              <w:rPr>
                <w:b/>
                <w:color w:val="FFFFFF" w:themeColor="background1"/>
                <w:sz w:val="22"/>
                <w:szCs w:val="22"/>
              </w:rPr>
            </w:pPr>
            <w:r w:rsidRPr="008F665B">
              <w:rPr>
                <w:b/>
                <w:color w:val="FFFFFF" w:themeColor="background1"/>
                <w:sz w:val="22"/>
                <w:szCs w:val="22"/>
              </w:rPr>
              <w:t>I.A</w:t>
            </w:r>
          </w:p>
        </w:tc>
        <w:tc>
          <w:tcPr>
            <w:tcW w:w="6103" w:type="dxa"/>
            <w:tcBorders>
              <w:bottom w:val="single" w:sz="4" w:space="0" w:color="auto"/>
            </w:tcBorders>
            <w:shd w:val="clear" w:color="auto" w:fill="FF6600"/>
            <w:vAlign w:val="center"/>
          </w:tcPr>
          <w:p w:rsidR="00A068B4" w:rsidRPr="008F665B" w:rsidRDefault="00A068B4" w:rsidP="00CF57E8">
            <w:pPr>
              <w:widowControl w:val="0"/>
              <w:autoSpaceDE w:val="0"/>
              <w:autoSpaceDN w:val="0"/>
              <w:adjustRightInd w:val="0"/>
              <w:rPr>
                <w:color w:val="FFFFFF" w:themeColor="background1"/>
                <w:sz w:val="22"/>
                <w:szCs w:val="22"/>
              </w:rPr>
            </w:pPr>
          </w:p>
          <w:p w:rsidR="00353DCD" w:rsidRPr="008F665B" w:rsidRDefault="00353DCD" w:rsidP="00F5455F">
            <w:pPr>
              <w:widowControl w:val="0"/>
              <w:autoSpaceDE w:val="0"/>
              <w:autoSpaceDN w:val="0"/>
              <w:adjustRightInd w:val="0"/>
              <w:rPr>
                <w:b/>
                <w:bCs/>
                <w:color w:val="FFFFFF" w:themeColor="background1"/>
                <w:sz w:val="22"/>
                <w:szCs w:val="22"/>
              </w:rPr>
            </w:pPr>
            <w:r w:rsidRPr="008F665B">
              <w:rPr>
                <w:b/>
                <w:bCs/>
                <w:color w:val="FFFFFF" w:themeColor="background1"/>
                <w:sz w:val="22"/>
                <w:szCs w:val="22"/>
              </w:rPr>
              <w:t>NEW MEXICO</w:t>
            </w:r>
          </w:p>
          <w:p w:rsidR="00353DCD" w:rsidRPr="008F665B" w:rsidRDefault="00353DCD" w:rsidP="00F5455F">
            <w:pPr>
              <w:widowControl w:val="0"/>
              <w:autoSpaceDE w:val="0"/>
              <w:autoSpaceDN w:val="0"/>
              <w:adjustRightInd w:val="0"/>
              <w:rPr>
                <w:b/>
                <w:bCs/>
                <w:color w:val="FFFFFF" w:themeColor="background1"/>
                <w:sz w:val="22"/>
                <w:szCs w:val="22"/>
              </w:rPr>
            </w:pPr>
          </w:p>
          <w:p w:rsidR="00F5455F" w:rsidRPr="008F665B" w:rsidRDefault="00353DCD" w:rsidP="00F5455F">
            <w:pPr>
              <w:widowControl w:val="0"/>
              <w:autoSpaceDE w:val="0"/>
              <w:autoSpaceDN w:val="0"/>
              <w:adjustRightInd w:val="0"/>
              <w:rPr>
                <w:b/>
                <w:bCs/>
                <w:color w:val="FFFFFF" w:themeColor="background1"/>
                <w:sz w:val="22"/>
                <w:szCs w:val="22"/>
              </w:rPr>
            </w:pPr>
            <w:r w:rsidRPr="008F665B">
              <w:rPr>
                <w:b/>
                <w:bCs/>
                <w:color w:val="FFFFFF" w:themeColor="background1"/>
                <w:sz w:val="22"/>
                <w:szCs w:val="22"/>
              </w:rPr>
              <w:t>E</w:t>
            </w:r>
            <w:r w:rsidR="00F5455F" w:rsidRPr="008F665B">
              <w:rPr>
                <w:b/>
                <w:bCs/>
                <w:color w:val="FFFFFF" w:themeColor="background1"/>
                <w:sz w:val="22"/>
                <w:szCs w:val="22"/>
              </w:rPr>
              <w:t xml:space="preserve">xplore and explain how people and events have influenced the development of New Mexico up to the present day: </w:t>
            </w:r>
          </w:p>
          <w:p w:rsidR="00A068B4" w:rsidRPr="008F665B" w:rsidRDefault="00A068B4" w:rsidP="00F5455F">
            <w:pPr>
              <w:widowControl w:val="0"/>
              <w:autoSpaceDE w:val="0"/>
              <w:autoSpaceDN w:val="0"/>
              <w:adjustRightInd w:val="0"/>
              <w:rPr>
                <w:b/>
                <w:bCs/>
                <w:color w:val="FFFFFF" w:themeColor="background1"/>
                <w:sz w:val="22"/>
                <w:szCs w:val="22"/>
              </w:rPr>
            </w:pPr>
          </w:p>
        </w:tc>
        <w:tc>
          <w:tcPr>
            <w:tcW w:w="2609" w:type="dxa"/>
            <w:tcBorders>
              <w:bottom w:val="single" w:sz="4" w:space="0" w:color="auto"/>
            </w:tcBorders>
            <w:shd w:val="clear" w:color="auto" w:fill="FF6600"/>
            <w:vAlign w:val="center"/>
          </w:tcPr>
          <w:p w:rsidR="00A068B4" w:rsidRPr="008F665B" w:rsidRDefault="00A068B4" w:rsidP="00527074">
            <w:pPr>
              <w:jc w:val="center"/>
              <w:rPr>
                <w:b/>
                <w:color w:val="FFFFFF" w:themeColor="background1"/>
                <w:sz w:val="22"/>
                <w:szCs w:val="22"/>
              </w:rPr>
            </w:pPr>
            <w:r w:rsidRPr="008F665B">
              <w:rPr>
                <w:b/>
                <w:color w:val="FFFFFF" w:themeColor="background1"/>
                <w:sz w:val="22"/>
                <w:szCs w:val="22"/>
              </w:rPr>
              <w:t>Citation Level 2</w:t>
            </w:r>
          </w:p>
        </w:tc>
        <w:tc>
          <w:tcPr>
            <w:tcW w:w="2070" w:type="dxa"/>
            <w:tcBorders>
              <w:bottom w:val="single" w:sz="4" w:space="0" w:color="auto"/>
            </w:tcBorders>
            <w:shd w:val="clear" w:color="auto" w:fill="FF6600"/>
            <w:vAlign w:val="center"/>
          </w:tcPr>
          <w:p w:rsidR="00A068B4" w:rsidRPr="008F665B" w:rsidRDefault="00A068B4" w:rsidP="00527074">
            <w:pPr>
              <w:jc w:val="center"/>
              <w:rPr>
                <w:b/>
                <w:color w:val="FFFFFF" w:themeColor="background1"/>
                <w:sz w:val="22"/>
                <w:szCs w:val="22"/>
              </w:rPr>
            </w:pPr>
            <w:r w:rsidRPr="008F665B">
              <w:rPr>
                <w:b/>
                <w:color w:val="FFFFFF" w:themeColor="background1"/>
                <w:sz w:val="22"/>
                <w:szCs w:val="22"/>
              </w:rPr>
              <w:t>Citation Level 3</w:t>
            </w:r>
          </w:p>
        </w:tc>
        <w:tc>
          <w:tcPr>
            <w:tcW w:w="1440" w:type="dxa"/>
            <w:tcBorders>
              <w:bottom w:val="single" w:sz="4" w:space="0" w:color="auto"/>
            </w:tcBorders>
            <w:shd w:val="clear" w:color="auto" w:fill="FF6600"/>
            <w:vAlign w:val="center"/>
          </w:tcPr>
          <w:p w:rsidR="00A068B4" w:rsidRPr="008F665B" w:rsidRDefault="00A068B4" w:rsidP="00527074">
            <w:pPr>
              <w:jc w:val="center"/>
              <w:rPr>
                <w:b/>
                <w:color w:val="FFFFFF" w:themeColor="background1"/>
                <w:sz w:val="22"/>
                <w:szCs w:val="22"/>
              </w:rPr>
            </w:pPr>
            <w:r w:rsidRPr="008F665B">
              <w:rPr>
                <w:b/>
                <w:color w:val="FFFFFF" w:themeColor="background1"/>
                <w:sz w:val="22"/>
                <w:szCs w:val="22"/>
              </w:rPr>
              <w:t>Score</w:t>
            </w:r>
          </w:p>
        </w:tc>
      </w:tr>
      <w:tr w:rsidR="00DF5322" w:rsidRPr="006770D5" w:rsidTr="00CC4EB7">
        <w:trPr>
          <w:trHeight w:val="1376"/>
        </w:trPr>
        <w:tc>
          <w:tcPr>
            <w:tcW w:w="1008" w:type="dxa"/>
            <w:shd w:val="clear" w:color="auto" w:fill="FF6600"/>
          </w:tcPr>
          <w:p w:rsidR="00DF5322" w:rsidRPr="00CC4EB7" w:rsidRDefault="00DF5322" w:rsidP="00C00D7C">
            <w:pPr>
              <w:jc w:val="center"/>
              <w:rPr>
                <w:b/>
                <w:sz w:val="22"/>
                <w:szCs w:val="22"/>
              </w:rPr>
            </w:pPr>
          </w:p>
          <w:p w:rsidR="00DF5322" w:rsidRPr="00CC4EB7" w:rsidRDefault="00DF5322" w:rsidP="00C00D7C">
            <w:pPr>
              <w:jc w:val="center"/>
              <w:rPr>
                <w:b/>
                <w:sz w:val="22"/>
                <w:szCs w:val="22"/>
              </w:rPr>
            </w:pPr>
          </w:p>
          <w:p w:rsidR="00DF5322" w:rsidRPr="00CC4EB7" w:rsidRDefault="00DF5322" w:rsidP="00C00D7C">
            <w:pPr>
              <w:jc w:val="center"/>
              <w:rPr>
                <w:b/>
                <w:sz w:val="22"/>
                <w:szCs w:val="22"/>
              </w:rPr>
            </w:pPr>
          </w:p>
          <w:p w:rsidR="00DF5322" w:rsidRPr="00CC4EB7" w:rsidRDefault="00DF5322" w:rsidP="00C00D7C">
            <w:pPr>
              <w:jc w:val="center"/>
              <w:rPr>
                <w:b/>
                <w:sz w:val="22"/>
                <w:szCs w:val="22"/>
              </w:rPr>
            </w:pPr>
          </w:p>
          <w:p w:rsidR="00DF5322" w:rsidRPr="00CC4EB7" w:rsidRDefault="00DF5322" w:rsidP="00436558">
            <w:pPr>
              <w:jc w:val="center"/>
              <w:rPr>
                <w:b/>
                <w:sz w:val="22"/>
                <w:szCs w:val="22"/>
              </w:rPr>
            </w:pPr>
          </w:p>
        </w:tc>
        <w:tc>
          <w:tcPr>
            <w:tcW w:w="1368" w:type="dxa"/>
            <w:gridSpan w:val="2"/>
            <w:shd w:val="clear" w:color="auto" w:fill="FF6600"/>
            <w:vAlign w:val="center"/>
          </w:tcPr>
          <w:p w:rsidR="00DF5322" w:rsidRPr="00CC4EB7" w:rsidRDefault="00DF5322" w:rsidP="00C00D7C">
            <w:pPr>
              <w:jc w:val="center"/>
              <w:rPr>
                <w:b/>
                <w:color w:val="FFFFFF" w:themeColor="background1"/>
                <w:sz w:val="22"/>
                <w:szCs w:val="22"/>
              </w:rPr>
            </w:pPr>
            <w:r w:rsidRPr="00CC4EB7">
              <w:rPr>
                <w:b/>
                <w:color w:val="FFFFFF" w:themeColor="background1"/>
                <w:sz w:val="22"/>
                <w:szCs w:val="22"/>
              </w:rPr>
              <w:t>I-A(1).</w:t>
            </w:r>
          </w:p>
        </w:tc>
        <w:tc>
          <w:tcPr>
            <w:tcW w:w="6103" w:type="dxa"/>
            <w:shd w:val="clear" w:color="auto" w:fill="FF6600"/>
            <w:vAlign w:val="center"/>
          </w:tcPr>
          <w:p w:rsidR="00DF5322" w:rsidRPr="00CC4EB7" w:rsidRDefault="00DF5322" w:rsidP="008852FA">
            <w:pPr>
              <w:widowControl w:val="0"/>
              <w:autoSpaceDE w:val="0"/>
              <w:autoSpaceDN w:val="0"/>
              <w:adjustRightInd w:val="0"/>
              <w:rPr>
                <w:b/>
                <w:color w:val="FFFFFF" w:themeColor="background1"/>
                <w:sz w:val="22"/>
                <w:szCs w:val="22"/>
              </w:rPr>
            </w:pPr>
          </w:p>
          <w:p w:rsidR="00DF5322" w:rsidRPr="00CC4EB7" w:rsidRDefault="00DF5322" w:rsidP="008852FA">
            <w:pPr>
              <w:widowControl w:val="0"/>
              <w:autoSpaceDE w:val="0"/>
              <w:autoSpaceDN w:val="0"/>
              <w:adjustRightInd w:val="0"/>
              <w:rPr>
                <w:b/>
                <w:color w:val="FFFFFF" w:themeColor="background1"/>
                <w:sz w:val="22"/>
                <w:szCs w:val="22"/>
              </w:rPr>
            </w:pPr>
            <w:r w:rsidRPr="00CC4EB7">
              <w:rPr>
                <w:b/>
                <w:color w:val="FFFFFF" w:themeColor="background1"/>
                <w:sz w:val="22"/>
                <w:szCs w:val="22"/>
              </w:rPr>
              <w:t>Compare and contrast the contributions of the civilizations of the western hemisphere (e.g., Aztecs, Mayas, Toltecs, mound builders) with the early civilizations of the eastern hemisphere (e.g., Sumerians, Babylonians, Hebrews, Egyptians) and their impact upon societies, to include:</w:t>
            </w:r>
          </w:p>
          <w:p w:rsidR="00DF5322" w:rsidRPr="00CC4EB7" w:rsidRDefault="00DF5322" w:rsidP="00FE4507">
            <w:pPr>
              <w:widowControl w:val="0"/>
              <w:autoSpaceDE w:val="0"/>
              <w:autoSpaceDN w:val="0"/>
              <w:adjustRightInd w:val="0"/>
              <w:rPr>
                <w:color w:val="FFFFFF" w:themeColor="background1"/>
                <w:sz w:val="22"/>
                <w:szCs w:val="22"/>
              </w:rPr>
            </w:pPr>
          </w:p>
        </w:tc>
        <w:tc>
          <w:tcPr>
            <w:tcW w:w="2609" w:type="dxa"/>
            <w:shd w:val="clear" w:color="auto" w:fill="FF6600"/>
            <w:vAlign w:val="center"/>
          </w:tcPr>
          <w:p w:rsidR="00DF5322" w:rsidRPr="00CC4EB7" w:rsidRDefault="00DF5322" w:rsidP="00DF5322">
            <w:pPr>
              <w:pStyle w:val="NoSpacing1"/>
              <w:jc w:val="center"/>
              <w:rPr>
                <w:rFonts w:ascii="Arial" w:hAnsi="Arial" w:cs="Arial"/>
              </w:rPr>
            </w:pPr>
          </w:p>
        </w:tc>
        <w:tc>
          <w:tcPr>
            <w:tcW w:w="2070" w:type="dxa"/>
            <w:shd w:val="clear" w:color="auto" w:fill="FF6600"/>
            <w:vAlign w:val="center"/>
          </w:tcPr>
          <w:p w:rsidR="00DF5322" w:rsidRPr="00CC4EB7" w:rsidRDefault="00DF5322" w:rsidP="00DF5322">
            <w:pPr>
              <w:pStyle w:val="NoSpacing1"/>
              <w:jc w:val="center"/>
              <w:rPr>
                <w:rFonts w:ascii="Arial" w:hAnsi="Arial" w:cs="Arial"/>
              </w:rPr>
            </w:pPr>
          </w:p>
        </w:tc>
        <w:tc>
          <w:tcPr>
            <w:tcW w:w="1440" w:type="dxa"/>
            <w:shd w:val="clear" w:color="auto" w:fill="FF6600"/>
          </w:tcPr>
          <w:p w:rsidR="00DF5322" w:rsidRPr="00CC4EB7" w:rsidRDefault="00DF5322" w:rsidP="0008757C">
            <w:pPr>
              <w:rPr>
                <w:sz w:val="22"/>
                <w:szCs w:val="22"/>
              </w:rPr>
            </w:pPr>
          </w:p>
        </w:tc>
      </w:tr>
      <w:tr w:rsidR="00063534" w:rsidRPr="006770D5">
        <w:trPr>
          <w:trHeight w:val="1376"/>
        </w:trPr>
        <w:tc>
          <w:tcPr>
            <w:tcW w:w="1008" w:type="dxa"/>
            <w:shd w:val="clear" w:color="auto" w:fill="auto"/>
          </w:tcPr>
          <w:p w:rsidR="00063534" w:rsidRPr="006770D5" w:rsidRDefault="00063534" w:rsidP="00C00D7C">
            <w:pPr>
              <w:jc w:val="center"/>
              <w:rPr>
                <w:b/>
                <w:sz w:val="22"/>
                <w:szCs w:val="22"/>
              </w:rPr>
            </w:pPr>
          </w:p>
          <w:p w:rsidR="00063534" w:rsidRPr="006770D5" w:rsidRDefault="00063534" w:rsidP="00C00D7C">
            <w:pPr>
              <w:jc w:val="center"/>
              <w:rPr>
                <w:b/>
                <w:sz w:val="22"/>
                <w:szCs w:val="22"/>
              </w:rPr>
            </w:pPr>
          </w:p>
          <w:p w:rsidR="00063534" w:rsidRPr="006770D5" w:rsidRDefault="00CC4EB7" w:rsidP="00C00D7C">
            <w:pPr>
              <w:jc w:val="center"/>
              <w:rPr>
                <w:b/>
                <w:sz w:val="22"/>
                <w:szCs w:val="22"/>
              </w:rPr>
            </w:pPr>
            <w:r>
              <w:rPr>
                <w:b/>
                <w:sz w:val="22"/>
                <w:szCs w:val="22"/>
              </w:rPr>
              <w:t>1</w:t>
            </w:r>
            <w:r w:rsidR="00063534" w:rsidRPr="006770D5">
              <w:rPr>
                <w:b/>
                <w:sz w:val="22"/>
                <w:szCs w:val="22"/>
              </w:rPr>
              <w:t>.</w:t>
            </w:r>
          </w:p>
        </w:tc>
        <w:tc>
          <w:tcPr>
            <w:tcW w:w="1368" w:type="dxa"/>
            <w:gridSpan w:val="2"/>
            <w:shd w:val="clear" w:color="auto" w:fill="auto"/>
            <w:vAlign w:val="center"/>
          </w:tcPr>
          <w:p w:rsidR="00063534" w:rsidRPr="006770D5" w:rsidRDefault="00063534" w:rsidP="00C00D7C">
            <w:pPr>
              <w:jc w:val="center"/>
              <w:rPr>
                <w:b/>
                <w:sz w:val="22"/>
                <w:szCs w:val="22"/>
              </w:rPr>
            </w:pPr>
            <w:r w:rsidRPr="006770D5">
              <w:rPr>
                <w:b/>
                <w:sz w:val="22"/>
                <w:szCs w:val="22"/>
              </w:rPr>
              <w:t>I-A(1)a</w:t>
            </w:r>
          </w:p>
        </w:tc>
        <w:tc>
          <w:tcPr>
            <w:tcW w:w="6103" w:type="dxa"/>
            <w:shd w:val="clear" w:color="auto" w:fill="auto"/>
            <w:vAlign w:val="center"/>
          </w:tcPr>
          <w:p w:rsidR="00063534" w:rsidRPr="006770D5" w:rsidRDefault="00063534" w:rsidP="00FE4507">
            <w:pPr>
              <w:widowControl w:val="0"/>
              <w:autoSpaceDE w:val="0"/>
              <w:autoSpaceDN w:val="0"/>
              <w:adjustRightInd w:val="0"/>
              <w:rPr>
                <w:sz w:val="22"/>
                <w:szCs w:val="22"/>
              </w:rPr>
            </w:pPr>
            <w:r w:rsidRPr="006770D5">
              <w:rPr>
                <w:sz w:val="22"/>
                <w:szCs w:val="22"/>
              </w:rPr>
              <w:t xml:space="preserve">effect on world economies and trade; </w:t>
            </w:r>
          </w:p>
          <w:p w:rsidR="00063534" w:rsidRPr="006770D5" w:rsidRDefault="00063534" w:rsidP="008852FA">
            <w:pPr>
              <w:widowControl w:val="0"/>
              <w:autoSpaceDE w:val="0"/>
              <w:autoSpaceDN w:val="0"/>
              <w:adjustRightInd w:val="0"/>
              <w:rPr>
                <w:b/>
                <w:sz w:val="22"/>
                <w:szCs w:val="22"/>
              </w:rPr>
            </w:pPr>
          </w:p>
        </w:tc>
        <w:tc>
          <w:tcPr>
            <w:tcW w:w="2609" w:type="dxa"/>
            <w:shd w:val="clear" w:color="auto" w:fill="auto"/>
            <w:vAlign w:val="center"/>
          </w:tcPr>
          <w:p w:rsidR="00063534" w:rsidRPr="006770D5" w:rsidRDefault="00EC0BEE" w:rsidP="00063534">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063534"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063534" w:rsidRPr="006770D5">
              <w:rPr>
                <w:rFonts w:ascii="Arial" w:hAnsi="Arial" w:cs="Arial"/>
                <w:noProof/>
              </w:rPr>
              <w:t> </w:t>
            </w:r>
            <w:r w:rsidR="00063534" w:rsidRPr="006770D5">
              <w:rPr>
                <w:rFonts w:ascii="Arial" w:hAnsi="Arial" w:cs="Arial"/>
                <w:noProof/>
              </w:rPr>
              <w:t> </w:t>
            </w:r>
            <w:r w:rsidR="00063534" w:rsidRPr="006770D5">
              <w:rPr>
                <w:rFonts w:ascii="Arial" w:hAnsi="Arial" w:cs="Arial"/>
                <w:noProof/>
              </w:rPr>
              <w:t> </w:t>
            </w:r>
            <w:r w:rsidR="00063534" w:rsidRPr="006770D5">
              <w:rPr>
                <w:rFonts w:ascii="Arial" w:hAnsi="Arial" w:cs="Arial"/>
                <w:noProof/>
              </w:rPr>
              <w:t> </w:t>
            </w:r>
            <w:r w:rsidR="00063534" w:rsidRPr="006770D5">
              <w:rPr>
                <w:rFonts w:ascii="Arial" w:hAnsi="Arial" w:cs="Arial"/>
                <w:noProof/>
              </w:rPr>
              <w:t> </w:t>
            </w:r>
            <w:r w:rsidRPr="006770D5">
              <w:rPr>
                <w:rFonts w:ascii="Arial" w:hAnsi="Arial" w:cs="Arial"/>
              </w:rPr>
              <w:fldChar w:fldCharType="end"/>
            </w:r>
          </w:p>
        </w:tc>
        <w:tc>
          <w:tcPr>
            <w:tcW w:w="2070" w:type="dxa"/>
            <w:shd w:val="clear" w:color="auto" w:fill="auto"/>
            <w:vAlign w:val="center"/>
          </w:tcPr>
          <w:p w:rsidR="00063534" w:rsidRPr="006770D5" w:rsidRDefault="00EC0BEE" w:rsidP="00063534">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063534"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063534" w:rsidRPr="006770D5">
              <w:rPr>
                <w:rFonts w:ascii="Arial" w:hAnsi="Arial" w:cs="Arial"/>
                <w:noProof/>
              </w:rPr>
              <w:t> </w:t>
            </w:r>
            <w:r w:rsidR="00063534" w:rsidRPr="006770D5">
              <w:rPr>
                <w:rFonts w:ascii="Arial" w:hAnsi="Arial" w:cs="Arial"/>
                <w:noProof/>
              </w:rPr>
              <w:t> </w:t>
            </w:r>
            <w:r w:rsidR="00063534" w:rsidRPr="006770D5">
              <w:rPr>
                <w:rFonts w:ascii="Arial" w:hAnsi="Arial" w:cs="Arial"/>
                <w:noProof/>
              </w:rPr>
              <w:t> </w:t>
            </w:r>
            <w:r w:rsidR="00063534" w:rsidRPr="006770D5">
              <w:rPr>
                <w:rFonts w:ascii="Arial" w:hAnsi="Arial" w:cs="Arial"/>
                <w:noProof/>
              </w:rPr>
              <w:t> </w:t>
            </w:r>
            <w:r w:rsidR="00063534" w:rsidRPr="006770D5">
              <w:rPr>
                <w:rFonts w:ascii="Arial" w:hAnsi="Arial" w:cs="Arial"/>
                <w:noProof/>
              </w:rPr>
              <w:t> </w:t>
            </w:r>
            <w:r w:rsidRPr="006770D5">
              <w:rPr>
                <w:rFonts w:ascii="Arial" w:hAnsi="Arial" w:cs="Arial"/>
              </w:rPr>
              <w:fldChar w:fldCharType="end"/>
            </w:r>
          </w:p>
        </w:tc>
        <w:tc>
          <w:tcPr>
            <w:tcW w:w="1440" w:type="dxa"/>
            <w:shd w:val="clear" w:color="auto" w:fill="auto"/>
          </w:tcPr>
          <w:p w:rsidR="00063534" w:rsidRPr="006770D5" w:rsidRDefault="00063534" w:rsidP="0008757C">
            <w:pPr>
              <w:rPr>
                <w:sz w:val="22"/>
                <w:szCs w:val="22"/>
              </w:rPr>
            </w:pPr>
          </w:p>
        </w:tc>
      </w:tr>
      <w:tr w:rsidR="00063534" w:rsidRPr="006770D5">
        <w:trPr>
          <w:trHeight w:val="1376"/>
        </w:trPr>
        <w:tc>
          <w:tcPr>
            <w:tcW w:w="1008" w:type="dxa"/>
            <w:shd w:val="clear" w:color="auto" w:fill="auto"/>
          </w:tcPr>
          <w:p w:rsidR="00063534" w:rsidRPr="006770D5" w:rsidRDefault="00063534" w:rsidP="00C00D7C">
            <w:pPr>
              <w:jc w:val="center"/>
              <w:rPr>
                <w:b/>
                <w:sz w:val="22"/>
                <w:szCs w:val="22"/>
              </w:rPr>
            </w:pPr>
          </w:p>
          <w:p w:rsidR="00063534" w:rsidRPr="006770D5" w:rsidRDefault="00063534" w:rsidP="00C00D7C">
            <w:pPr>
              <w:jc w:val="center"/>
              <w:rPr>
                <w:b/>
                <w:sz w:val="22"/>
                <w:szCs w:val="22"/>
              </w:rPr>
            </w:pPr>
          </w:p>
          <w:p w:rsidR="00063534" w:rsidRPr="006770D5" w:rsidRDefault="00CC4EB7" w:rsidP="00C00D7C">
            <w:pPr>
              <w:jc w:val="center"/>
              <w:rPr>
                <w:b/>
                <w:sz w:val="22"/>
                <w:szCs w:val="22"/>
              </w:rPr>
            </w:pPr>
            <w:r>
              <w:rPr>
                <w:b/>
                <w:sz w:val="22"/>
                <w:szCs w:val="22"/>
              </w:rPr>
              <w:t>2</w:t>
            </w:r>
            <w:r w:rsidR="00063534" w:rsidRPr="006770D5">
              <w:rPr>
                <w:b/>
                <w:sz w:val="22"/>
                <w:szCs w:val="22"/>
              </w:rPr>
              <w:t>.</w:t>
            </w:r>
          </w:p>
        </w:tc>
        <w:tc>
          <w:tcPr>
            <w:tcW w:w="1368" w:type="dxa"/>
            <w:gridSpan w:val="2"/>
            <w:shd w:val="clear" w:color="auto" w:fill="auto"/>
            <w:vAlign w:val="center"/>
          </w:tcPr>
          <w:p w:rsidR="00063534" w:rsidRPr="006770D5" w:rsidRDefault="00063534" w:rsidP="00C00D7C">
            <w:pPr>
              <w:jc w:val="center"/>
              <w:rPr>
                <w:b/>
                <w:sz w:val="22"/>
                <w:szCs w:val="22"/>
              </w:rPr>
            </w:pPr>
            <w:r w:rsidRPr="006770D5">
              <w:rPr>
                <w:b/>
                <w:sz w:val="22"/>
                <w:szCs w:val="22"/>
              </w:rPr>
              <w:t>I-A(1)b</w:t>
            </w:r>
          </w:p>
        </w:tc>
        <w:tc>
          <w:tcPr>
            <w:tcW w:w="6103" w:type="dxa"/>
            <w:shd w:val="clear" w:color="auto" w:fill="auto"/>
            <w:vAlign w:val="center"/>
          </w:tcPr>
          <w:p w:rsidR="00063534" w:rsidRPr="006770D5" w:rsidRDefault="00063534" w:rsidP="008852FA">
            <w:pPr>
              <w:widowControl w:val="0"/>
              <w:autoSpaceDE w:val="0"/>
              <w:autoSpaceDN w:val="0"/>
              <w:adjustRightInd w:val="0"/>
              <w:rPr>
                <w:b/>
                <w:sz w:val="22"/>
                <w:szCs w:val="22"/>
              </w:rPr>
            </w:pPr>
            <w:r w:rsidRPr="006770D5">
              <w:rPr>
                <w:sz w:val="22"/>
                <w:szCs w:val="22"/>
              </w:rPr>
              <w:t>roles of people, class structures, language;</w:t>
            </w:r>
          </w:p>
        </w:tc>
        <w:tc>
          <w:tcPr>
            <w:tcW w:w="2609" w:type="dxa"/>
            <w:shd w:val="clear" w:color="auto" w:fill="auto"/>
            <w:vAlign w:val="center"/>
          </w:tcPr>
          <w:p w:rsidR="00063534" w:rsidRPr="006770D5" w:rsidRDefault="00EC0BEE" w:rsidP="00063534">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063534"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063534" w:rsidRPr="006770D5">
              <w:rPr>
                <w:rFonts w:ascii="Arial" w:hAnsi="Arial" w:cs="Arial"/>
                <w:noProof/>
              </w:rPr>
              <w:t> </w:t>
            </w:r>
            <w:r w:rsidR="00063534" w:rsidRPr="006770D5">
              <w:rPr>
                <w:rFonts w:ascii="Arial" w:hAnsi="Arial" w:cs="Arial"/>
                <w:noProof/>
              </w:rPr>
              <w:t> </w:t>
            </w:r>
            <w:r w:rsidR="00063534" w:rsidRPr="006770D5">
              <w:rPr>
                <w:rFonts w:ascii="Arial" w:hAnsi="Arial" w:cs="Arial"/>
                <w:noProof/>
              </w:rPr>
              <w:t> </w:t>
            </w:r>
            <w:r w:rsidR="00063534" w:rsidRPr="006770D5">
              <w:rPr>
                <w:rFonts w:ascii="Arial" w:hAnsi="Arial" w:cs="Arial"/>
                <w:noProof/>
              </w:rPr>
              <w:t> </w:t>
            </w:r>
            <w:r w:rsidR="00063534" w:rsidRPr="006770D5">
              <w:rPr>
                <w:rFonts w:ascii="Arial" w:hAnsi="Arial" w:cs="Arial"/>
                <w:noProof/>
              </w:rPr>
              <w:t> </w:t>
            </w:r>
            <w:r w:rsidRPr="006770D5">
              <w:rPr>
                <w:rFonts w:ascii="Arial" w:hAnsi="Arial" w:cs="Arial"/>
              </w:rPr>
              <w:fldChar w:fldCharType="end"/>
            </w:r>
          </w:p>
        </w:tc>
        <w:tc>
          <w:tcPr>
            <w:tcW w:w="2070" w:type="dxa"/>
            <w:shd w:val="clear" w:color="auto" w:fill="auto"/>
            <w:vAlign w:val="center"/>
          </w:tcPr>
          <w:p w:rsidR="00063534" w:rsidRPr="006770D5" w:rsidRDefault="00EC0BEE" w:rsidP="00063534">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063534"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063534" w:rsidRPr="006770D5">
              <w:rPr>
                <w:rFonts w:ascii="Arial" w:hAnsi="Arial" w:cs="Arial"/>
                <w:noProof/>
              </w:rPr>
              <w:t> </w:t>
            </w:r>
            <w:r w:rsidR="00063534" w:rsidRPr="006770D5">
              <w:rPr>
                <w:rFonts w:ascii="Arial" w:hAnsi="Arial" w:cs="Arial"/>
                <w:noProof/>
              </w:rPr>
              <w:t> </w:t>
            </w:r>
            <w:r w:rsidR="00063534" w:rsidRPr="006770D5">
              <w:rPr>
                <w:rFonts w:ascii="Arial" w:hAnsi="Arial" w:cs="Arial"/>
                <w:noProof/>
              </w:rPr>
              <w:t> </w:t>
            </w:r>
            <w:r w:rsidR="00063534" w:rsidRPr="006770D5">
              <w:rPr>
                <w:rFonts w:ascii="Arial" w:hAnsi="Arial" w:cs="Arial"/>
                <w:noProof/>
              </w:rPr>
              <w:t> </w:t>
            </w:r>
            <w:r w:rsidR="00063534" w:rsidRPr="006770D5">
              <w:rPr>
                <w:rFonts w:ascii="Arial" w:hAnsi="Arial" w:cs="Arial"/>
                <w:noProof/>
              </w:rPr>
              <w:t> </w:t>
            </w:r>
            <w:r w:rsidRPr="006770D5">
              <w:rPr>
                <w:rFonts w:ascii="Arial" w:hAnsi="Arial" w:cs="Arial"/>
              </w:rPr>
              <w:fldChar w:fldCharType="end"/>
            </w:r>
          </w:p>
        </w:tc>
        <w:tc>
          <w:tcPr>
            <w:tcW w:w="1440" w:type="dxa"/>
            <w:shd w:val="clear" w:color="auto" w:fill="auto"/>
          </w:tcPr>
          <w:p w:rsidR="00063534" w:rsidRPr="006770D5" w:rsidRDefault="00063534" w:rsidP="0008757C">
            <w:pPr>
              <w:rPr>
                <w:sz w:val="22"/>
                <w:szCs w:val="22"/>
              </w:rPr>
            </w:pPr>
          </w:p>
        </w:tc>
      </w:tr>
      <w:tr w:rsidR="00063534" w:rsidRPr="006770D5">
        <w:trPr>
          <w:trHeight w:val="1376"/>
        </w:trPr>
        <w:tc>
          <w:tcPr>
            <w:tcW w:w="1008" w:type="dxa"/>
            <w:shd w:val="clear" w:color="auto" w:fill="auto"/>
          </w:tcPr>
          <w:p w:rsidR="00063534" w:rsidRPr="006770D5" w:rsidRDefault="00063534" w:rsidP="00C00D7C">
            <w:pPr>
              <w:jc w:val="center"/>
              <w:rPr>
                <w:b/>
                <w:sz w:val="22"/>
                <w:szCs w:val="22"/>
              </w:rPr>
            </w:pPr>
          </w:p>
          <w:p w:rsidR="00063534" w:rsidRPr="006770D5" w:rsidRDefault="00063534" w:rsidP="00C00D7C">
            <w:pPr>
              <w:jc w:val="center"/>
              <w:rPr>
                <w:b/>
                <w:sz w:val="22"/>
                <w:szCs w:val="22"/>
              </w:rPr>
            </w:pPr>
          </w:p>
          <w:p w:rsidR="00063534" w:rsidRPr="006770D5" w:rsidRDefault="00CC4EB7" w:rsidP="00C00D7C">
            <w:pPr>
              <w:jc w:val="center"/>
              <w:rPr>
                <w:b/>
                <w:sz w:val="22"/>
                <w:szCs w:val="22"/>
              </w:rPr>
            </w:pPr>
            <w:r>
              <w:rPr>
                <w:b/>
                <w:sz w:val="22"/>
                <w:szCs w:val="22"/>
              </w:rPr>
              <w:t>3</w:t>
            </w:r>
            <w:r w:rsidR="00063534" w:rsidRPr="006770D5">
              <w:rPr>
                <w:b/>
                <w:sz w:val="22"/>
                <w:szCs w:val="22"/>
              </w:rPr>
              <w:t>.</w:t>
            </w:r>
          </w:p>
        </w:tc>
        <w:tc>
          <w:tcPr>
            <w:tcW w:w="1368" w:type="dxa"/>
            <w:gridSpan w:val="2"/>
            <w:shd w:val="clear" w:color="auto" w:fill="auto"/>
            <w:vAlign w:val="center"/>
          </w:tcPr>
          <w:p w:rsidR="00063534" w:rsidRPr="006770D5" w:rsidRDefault="00063534" w:rsidP="00C00D7C">
            <w:pPr>
              <w:jc w:val="center"/>
              <w:rPr>
                <w:b/>
                <w:sz w:val="22"/>
                <w:szCs w:val="22"/>
              </w:rPr>
            </w:pPr>
            <w:r w:rsidRPr="006770D5">
              <w:rPr>
                <w:b/>
                <w:sz w:val="22"/>
                <w:szCs w:val="22"/>
              </w:rPr>
              <w:t>I-A(1)c</w:t>
            </w:r>
          </w:p>
        </w:tc>
        <w:tc>
          <w:tcPr>
            <w:tcW w:w="6103" w:type="dxa"/>
            <w:shd w:val="clear" w:color="auto" w:fill="auto"/>
            <w:vAlign w:val="center"/>
          </w:tcPr>
          <w:p w:rsidR="00063534" w:rsidRPr="006770D5" w:rsidRDefault="00063534" w:rsidP="008852FA">
            <w:pPr>
              <w:widowControl w:val="0"/>
              <w:autoSpaceDE w:val="0"/>
              <w:autoSpaceDN w:val="0"/>
              <w:adjustRightInd w:val="0"/>
              <w:rPr>
                <w:b/>
                <w:sz w:val="22"/>
                <w:szCs w:val="22"/>
              </w:rPr>
            </w:pPr>
            <w:r w:rsidRPr="006770D5">
              <w:rPr>
                <w:sz w:val="22"/>
                <w:szCs w:val="22"/>
              </w:rPr>
              <w:t>religious traditions and forms of government; and</w:t>
            </w:r>
          </w:p>
        </w:tc>
        <w:tc>
          <w:tcPr>
            <w:tcW w:w="2609" w:type="dxa"/>
            <w:shd w:val="clear" w:color="auto" w:fill="auto"/>
            <w:vAlign w:val="center"/>
          </w:tcPr>
          <w:p w:rsidR="00063534" w:rsidRPr="006770D5" w:rsidRDefault="00EC0BEE" w:rsidP="00063534">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063534"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063534" w:rsidRPr="006770D5">
              <w:rPr>
                <w:rFonts w:ascii="Arial" w:hAnsi="Arial" w:cs="Arial"/>
                <w:noProof/>
              </w:rPr>
              <w:t> </w:t>
            </w:r>
            <w:r w:rsidR="00063534" w:rsidRPr="006770D5">
              <w:rPr>
                <w:rFonts w:ascii="Arial" w:hAnsi="Arial" w:cs="Arial"/>
                <w:noProof/>
              </w:rPr>
              <w:t> </w:t>
            </w:r>
            <w:r w:rsidR="00063534" w:rsidRPr="006770D5">
              <w:rPr>
                <w:rFonts w:ascii="Arial" w:hAnsi="Arial" w:cs="Arial"/>
                <w:noProof/>
              </w:rPr>
              <w:t> </w:t>
            </w:r>
            <w:r w:rsidR="00063534" w:rsidRPr="006770D5">
              <w:rPr>
                <w:rFonts w:ascii="Arial" w:hAnsi="Arial" w:cs="Arial"/>
                <w:noProof/>
              </w:rPr>
              <w:t> </w:t>
            </w:r>
            <w:r w:rsidR="00063534" w:rsidRPr="006770D5">
              <w:rPr>
                <w:rFonts w:ascii="Arial" w:hAnsi="Arial" w:cs="Arial"/>
                <w:noProof/>
              </w:rPr>
              <w:t> </w:t>
            </w:r>
            <w:r w:rsidRPr="006770D5">
              <w:rPr>
                <w:rFonts w:ascii="Arial" w:hAnsi="Arial" w:cs="Arial"/>
              </w:rPr>
              <w:fldChar w:fldCharType="end"/>
            </w:r>
          </w:p>
        </w:tc>
        <w:tc>
          <w:tcPr>
            <w:tcW w:w="2070" w:type="dxa"/>
            <w:shd w:val="clear" w:color="auto" w:fill="auto"/>
            <w:vAlign w:val="center"/>
          </w:tcPr>
          <w:p w:rsidR="00063534" w:rsidRPr="006770D5" w:rsidRDefault="00EC0BEE" w:rsidP="00063534">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063534"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063534" w:rsidRPr="006770D5">
              <w:rPr>
                <w:rFonts w:ascii="Arial" w:hAnsi="Arial" w:cs="Arial"/>
                <w:noProof/>
              </w:rPr>
              <w:t> </w:t>
            </w:r>
            <w:r w:rsidR="00063534" w:rsidRPr="006770D5">
              <w:rPr>
                <w:rFonts w:ascii="Arial" w:hAnsi="Arial" w:cs="Arial"/>
                <w:noProof/>
              </w:rPr>
              <w:t> </w:t>
            </w:r>
            <w:r w:rsidR="00063534" w:rsidRPr="006770D5">
              <w:rPr>
                <w:rFonts w:ascii="Arial" w:hAnsi="Arial" w:cs="Arial"/>
                <w:noProof/>
              </w:rPr>
              <w:t> </w:t>
            </w:r>
            <w:r w:rsidR="00063534" w:rsidRPr="006770D5">
              <w:rPr>
                <w:rFonts w:ascii="Arial" w:hAnsi="Arial" w:cs="Arial"/>
                <w:noProof/>
              </w:rPr>
              <w:t> </w:t>
            </w:r>
            <w:r w:rsidR="00063534" w:rsidRPr="006770D5">
              <w:rPr>
                <w:rFonts w:ascii="Arial" w:hAnsi="Arial" w:cs="Arial"/>
                <w:noProof/>
              </w:rPr>
              <w:t> </w:t>
            </w:r>
            <w:r w:rsidRPr="006770D5">
              <w:rPr>
                <w:rFonts w:ascii="Arial" w:hAnsi="Arial" w:cs="Arial"/>
              </w:rPr>
              <w:fldChar w:fldCharType="end"/>
            </w:r>
          </w:p>
        </w:tc>
        <w:tc>
          <w:tcPr>
            <w:tcW w:w="1440" w:type="dxa"/>
            <w:shd w:val="clear" w:color="auto" w:fill="auto"/>
          </w:tcPr>
          <w:p w:rsidR="00063534" w:rsidRPr="006770D5" w:rsidRDefault="00063534" w:rsidP="0008757C">
            <w:pPr>
              <w:rPr>
                <w:sz w:val="22"/>
                <w:szCs w:val="22"/>
              </w:rPr>
            </w:pPr>
          </w:p>
        </w:tc>
      </w:tr>
      <w:tr w:rsidR="00063534" w:rsidRPr="006770D5">
        <w:trPr>
          <w:trHeight w:val="1376"/>
        </w:trPr>
        <w:tc>
          <w:tcPr>
            <w:tcW w:w="1008" w:type="dxa"/>
            <w:shd w:val="clear" w:color="auto" w:fill="auto"/>
          </w:tcPr>
          <w:p w:rsidR="00063534" w:rsidRPr="006770D5" w:rsidRDefault="00063534" w:rsidP="00C00D7C">
            <w:pPr>
              <w:jc w:val="center"/>
              <w:rPr>
                <w:b/>
                <w:sz w:val="22"/>
                <w:szCs w:val="22"/>
              </w:rPr>
            </w:pPr>
          </w:p>
          <w:p w:rsidR="00063534" w:rsidRPr="006770D5" w:rsidRDefault="00063534" w:rsidP="00C00D7C">
            <w:pPr>
              <w:jc w:val="center"/>
              <w:rPr>
                <w:b/>
                <w:sz w:val="22"/>
                <w:szCs w:val="22"/>
              </w:rPr>
            </w:pPr>
          </w:p>
          <w:p w:rsidR="00063534" w:rsidRPr="006770D5" w:rsidRDefault="00CC4EB7" w:rsidP="00C00D7C">
            <w:pPr>
              <w:jc w:val="center"/>
              <w:rPr>
                <w:b/>
                <w:sz w:val="22"/>
                <w:szCs w:val="22"/>
              </w:rPr>
            </w:pPr>
            <w:r>
              <w:rPr>
                <w:b/>
                <w:sz w:val="22"/>
                <w:szCs w:val="22"/>
              </w:rPr>
              <w:t>4</w:t>
            </w:r>
            <w:r w:rsidR="00063534" w:rsidRPr="006770D5">
              <w:rPr>
                <w:b/>
                <w:sz w:val="22"/>
                <w:szCs w:val="22"/>
              </w:rPr>
              <w:t>.</w:t>
            </w:r>
          </w:p>
        </w:tc>
        <w:tc>
          <w:tcPr>
            <w:tcW w:w="1368" w:type="dxa"/>
            <w:gridSpan w:val="2"/>
            <w:shd w:val="clear" w:color="auto" w:fill="auto"/>
            <w:vAlign w:val="center"/>
          </w:tcPr>
          <w:p w:rsidR="00063534" w:rsidRPr="006770D5" w:rsidRDefault="00063534" w:rsidP="00C00D7C">
            <w:pPr>
              <w:jc w:val="center"/>
              <w:rPr>
                <w:b/>
                <w:sz w:val="22"/>
                <w:szCs w:val="22"/>
              </w:rPr>
            </w:pPr>
            <w:r w:rsidRPr="006770D5">
              <w:rPr>
                <w:b/>
                <w:sz w:val="22"/>
                <w:szCs w:val="22"/>
              </w:rPr>
              <w:t>I-A(1)d</w:t>
            </w:r>
          </w:p>
        </w:tc>
        <w:tc>
          <w:tcPr>
            <w:tcW w:w="6103" w:type="dxa"/>
            <w:shd w:val="clear" w:color="auto" w:fill="auto"/>
            <w:vAlign w:val="center"/>
          </w:tcPr>
          <w:p w:rsidR="00063534" w:rsidRPr="006770D5" w:rsidRDefault="00063534" w:rsidP="008852FA">
            <w:pPr>
              <w:widowControl w:val="0"/>
              <w:autoSpaceDE w:val="0"/>
              <w:autoSpaceDN w:val="0"/>
              <w:adjustRightInd w:val="0"/>
              <w:rPr>
                <w:b/>
                <w:sz w:val="22"/>
                <w:szCs w:val="22"/>
              </w:rPr>
            </w:pPr>
            <w:r w:rsidRPr="006770D5">
              <w:rPr>
                <w:sz w:val="22"/>
                <w:szCs w:val="22"/>
              </w:rPr>
              <w:t>cultural and scientific contributions (e.g., advances in astronomy, mathematics, agriculture, architecture, artistic and oral traditions, development of writing systems and calendars).</w:t>
            </w:r>
          </w:p>
        </w:tc>
        <w:tc>
          <w:tcPr>
            <w:tcW w:w="2609" w:type="dxa"/>
            <w:shd w:val="clear" w:color="auto" w:fill="auto"/>
            <w:vAlign w:val="center"/>
          </w:tcPr>
          <w:p w:rsidR="00063534" w:rsidRPr="006770D5" w:rsidRDefault="00EC0BEE" w:rsidP="00063534">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063534"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063534" w:rsidRPr="006770D5">
              <w:rPr>
                <w:rFonts w:ascii="Arial" w:hAnsi="Arial" w:cs="Arial"/>
                <w:noProof/>
              </w:rPr>
              <w:t> </w:t>
            </w:r>
            <w:r w:rsidR="00063534" w:rsidRPr="006770D5">
              <w:rPr>
                <w:rFonts w:ascii="Arial" w:hAnsi="Arial" w:cs="Arial"/>
                <w:noProof/>
              </w:rPr>
              <w:t> </w:t>
            </w:r>
            <w:r w:rsidR="00063534" w:rsidRPr="006770D5">
              <w:rPr>
                <w:rFonts w:ascii="Arial" w:hAnsi="Arial" w:cs="Arial"/>
                <w:noProof/>
              </w:rPr>
              <w:t> </w:t>
            </w:r>
            <w:r w:rsidR="00063534" w:rsidRPr="006770D5">
              <w:rPr>
                <w:rFonts w:ascii="Arial" w:hAnsi="Arial" w:cs="Arial"/>
                <w:noProof/>
              </w:rPr>
              <w:t> </w:t>
            </w:r>
            <w:r w:rsidR="00063534" w:rsidRPr="006770D5">
              <w:rPr>
                <w:rFonts w:ascii="Arial" w:hAnsi="Arial" w:cs="Arial"/>
                <w:noProof/>
              </w:rPr>
              <w:t> </w:t>
            </w:r>
            <w:r w:rsidRPr="006770D5">
              <w:rPr>
                <w:rFonts w:ascii="Arial" w:hAnsi="Arial" w:cs="Arial"/>
              </w:rPr>
              <w:fldChar w:fldCharType="end"/>
            </w:r>
          </w:p>
        </w:tc>
        <w:tc>
          <w:tcPr>
            <w:tcW w:w="2070" w:type="dxa"/>
            <w:shd w:val="clear" w:color="auto" w:fill="auto"/>
            <w:vAlign w:val="center"/>
          </w:tcPr>
          <w:p w:rsidR="00063534" w:rsidRPr="006770D5" w:rsidRDefault="00EC0BEE" w:rsidP="00063534">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063534"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063534" w:rsidRPr="006770D5">
              <w:rPr>
                <w:rFonts w:ascii="Arial" w:hAnsi="Arial" w:cs="Arial"/>
                <w:noProof/>
              </w:rPr>
              <w:t> </w:t>
            </w:r>
            <w:r w:rsidR="00063534" w:rsidRPr="006770D5">
              <w:rPr>
                <w:rFonts w:ascii="Arial" w:hAnsi="Arial" w:cs="Arial"/>
                <w:noProof/>
              </w:rPr>
              <w:t> </w:t>
            </w:r>
            <w:r w:rsidR="00063534" w:rsidRPr="006770D5">
              <w:rPr>
                <w:rFonts w:ascii="Arial" w:hAnsi="Arial" w:cs="Arial"/>
                <w:noProof/>
              </w:rPr>
              <w:t> </w:t>
            </w:r>
            <w:r w:rsidR="00063534" w:rsidRPr="006770D5">
              <w:rPr>
                <w:rFonts w:ascii="Arial" w:hAnsi="Arial" w:cs="Arial"/>
                <w:noProof/>
              </w:rPr>
              <w:t> </w:t>
            </w:r>
            <w:r w:rsidR="00063534" w:rsidRPr="006770D5">
              <w:rPr>
                <w:rFonts w:ascii="Arial" w:hAnsi="Arial" w:cs="Arial"/>
                <w:noProof/>
              </w:rPr>
              <w:t> </w:t>
            </w:r>
            <w:r w:rsidRPr="006770D5">
              <w:rPr>
                <w:rFonts w:ascii="Arial" w:hAnsi="Arial" w:cs="Arial"/>
              </w:rPr>
              <w:fldChar w:fldCharType="end"/>
            </w:r>
          </w:p>
        </w:tc>
        <w:tc>
          <w:tcPr>
            <w:tcW w:w="1440" w:type="dxa"/>
            <w:shd w:val="clear" w:color="auto" w:fill="auto"/>
          </w:tcPr>
          <w:p w:rsidR="00063534" w:rsidRPr="006770D5" w:rsidRDefault="00063534" w:rsidP="0008757C">
            <w:pPr>
              <w:rPr>
                <w:sz w:val="22"/>
                <w:szCs w:val="22"/>
              </w:rPr>
            </w:pPr>
          </w:p>
        </w:tc>
      </w:tr>
      <w:tr w:rsidR="00DF5322" w:rsidRPr="006770D5">
        <w:trPr>
          <w:trHeight w:val="728"/>
        </w:trPr>
        <w:tc>
          <w:tcPr>
            <w:tcW w:w="1008" w:type="dxa"/>
            <w:shd w:val="clear" w:color="auto" w:fill="auto"/>
          </w:tcPr>
          <w:p w:rsidR="00DF5322" w:rsidRPr="006770D5" w:rsidRDefault="00DF5322" w:rsidP="00C00D7C">
            <w:pPr>
              <w:jc w:val="center"/>
              <w:rPr>
                <w:b/>
                <w:sz w:val="22"/>
                <w:szCs w:val="22"/>
              </w:rPr>
            </w:pPr>
          </w:p>
          <w:p w:rsidR="00DF5322" w:rsidRPr="006770D5" w:rsidRDefault="00DF5322" w:rsidP="00C00D7C">
            <w:pPr>
              <w:jc w:val="center"/>
              <w:rPr>
                <w:b/>
                <w:sz w:val="22"/>
                <w:szCs w:val="22"/>
              </w:rPr>
            </w:pPr>
          </w:p>
          <w:p w:rsidR="00DF5322" w:rsidRPr="006770D5" w:rsidRDefault="00DF5322" w:rsidP="00C00D7C">
            <w:pPr>
              <w:jc w:val="center"/>
              <w:rPr>
                <w:b/>
                <w:sz w:val="22"/>
                <w:szCs w:val="22"/>
              </w:rPr>
            </w:pPr>
          </w:p>
          <w:p w:rsidR="00DF5322" w:rsidRPr="006770D5" w:rsidRDefault="00CC4EB7" w:rsidP="00C00D7C">
            <w:pPr>
              <w:jc w:val="center"/>
              <w:rPr>
                <w:b/>
                <w:sz w:val="22"/>
                <w:szCs w:val="22"/>
              </w:rPr>
            </w:pPr>
            <w:r>
              <w:rPr>
                <w:b/>
                <w:sz w:val="22"/>
                <w:szCs w:val="22"/>
              </w:rPr>
              <w:t>5</w:t>
            </w:r>
            <w:r w:rsidR="00FE4507" w:rsidRPr="006770D5">
              <w:rPr>
                <w:b/>
                <w:sz w:val="22"/>
                <w:szCs w:val="22"/>
              </w:rPr>
              <w:t>.</w:t>
            </w:r>
          </w:p>
        </w:tc>
        <w:tc>
          <w:tcPr>
            <w:tcW w:w="1368" w:type="dxa"/>
            <w:gridSpan w:val="2"/>
            <w:shd w:val="clear" w:color="auto" w:fill="auto"/>
            <w:vAlign w:val="center"/>
          </w:tcPr>
          <w:p w:rsidR="00DF5322" w:rsidRPr="006770D5" w:rsidRDefault="00DF5322" w:rsidP="00C00D7C">
            <w:pPr>
              <w:jc w:val="center"/>
              <w:rPr>
                <w:b/>
                <w:sz w:val="22"/>
                <w:szCs w:val="22"/>
              </w:rPr>
            </w:pPr>
            <w:r w:rsidRPr="006770D5">
              <w:rPr>
                <w:b/>
                <w:sz w:val="22"/>
                <w:szCs w:val="22"/>
              </w:rPr>
              <w:t>I-A(2).</w:t>
            </w:r>
          </w:p>
        </w:tc>
        <w:tc>
          <w:tcPr>
            <w:tcW w:w="6103" w:type="dxa"/>
            <w:shd w:val="clear" w:color="auto" w:fill="auto"/>
            <w:vAlign w:val="center"/>
          </w:tcPr>
          <w:p w:rsidR="00DF5322" w:rsidRPr="006770D5" w:rsidRDefault="00DF5322" w:rsidP="00C653C6">
            <w:pPr>
              <w:widowControl w:val="0"/>
              <w:autoSpaceDE w:val="0"/>
              <w:autoSpaceDN w:val="0"/>
              <w:adjustRightInd w:val="0"/>
              <w:rPr>
                <w:sz w:val="22"/>
                <w:szCs w:val="22"/>
              </w:rPr>
            </w:pPr>
          </w:p>
          <w:p w:rsidR="00DF5322" w:rsidRPr="006770D5" w:rsidRDefault="00DF5322" w:rsidP="00C653C6">
            <w:pPr>
              <w:widowControl w:val="0"/>
              <w:autoSpaceDE w:val="0"/>
              <w:autoSpaceDN w:val="0"/>
              <w:adjustRightInd w:val="0"/>
              <w:rPr>
                <w:sz w:val="22"/>
                <w:szCs w:val="22"/>
              </w:rPr>
            </w:pPr>
            <w:r w:rsidRPr="006770D5">
              <w:rPr>
                <w:sz w:val="22"/>
                <w:szCs w:val="22"/>
              </w:rPr>
              <w:t>Describe the characteristics of other indigenous peoples that had an effect upon New Mexico’s development (e.g., pueblo farmers, great plains</w:t>
            </w:r>
          </w:p>
          <w:p w:rsidR="00DF5322" w:rsidRPr="006770D5" w:rsidRDefault="00DF5322" w:rsidP="00C653C6">
            <w:pPr>
              <w:widowControl w:val="0"/>
              <w:autoSpaceDE w:val="0"/>
              <w:autoSpaceDN w:val="0"/>
              <w:adjustRightInd w:val="0"/>
              <w:rPr>
                <w:sz w:val="22"/>
                <w:szCs w:val="22"/>
              </w:rPr>
            </w:pPr>
            <w:r w:rsidRPr="006770D5">
              <w:rPr>
                <w:sz w:val="22"/>
                <w:szCs w:val="22"/>
              </w:rPr>
              <w:t>horse culture, nomadic bands, etc. - noting their development of tools, trading routes, adaptation to environments, social structure, domestication</w:t>
            </w:r>
          </w:p>
          <w:p w:rsidR="00DF5322" w:rsidRPr="006770D5" w:rsidRDefault="00DF5322" w:rsidP="00C653C6">
            <w:pPr>
              <w:widowControl w:val="0"/>
              <w:autoSpaceDE w:val="0"/>
              <w:autoSpaceDN w:val="0"/>
              <w:adjustRightInd w:val="0"/>
              <w:rPr>
                <w:sz w:val="22"/>
                <w:szCs w:val="22"/>
              </w:rPr>
            </w:pPr>
            <w:r w:rsidRPr="006770D5">
              <w:rPr>
                <w:sz w:val="22"/>
                <w:szCs w:val="22"/>
              </w:rPr>
              <w:t>of plants and animals).</w:t>
            </w:r>
          </w:p>
          <w:p w:rsidR="00DF5322" w:rsidRPr="006770D5" w:rsidRDefault="00DF5322" w:rsidP="00C653C6">
            <w:pPr>
              <w:widowControl w:val="0"/>
              <w:autoSpaceDE w:val="0"/>
              <w:autoSpaceDN w:val="0"/>
              <w:adjustRightInd w:val="0"/>
              <w:rPr>
                <w:sz w:val="22"/>
                <w:szCs w:val="22"/>
              </w:rPr>
            </w:pPr>
          </w:p>
        </w:tc>
        <w:tc>
          <w:tcPr>
            <w:tcW w:w="2609" w:type="dxa"/>
            <w:shd w:val="clear" w:color="auto" w:fill="auto"/>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shd w:val="clear" w:color="auto" w:fill="auto"/>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440" w:type="dxa"/>
            <w:shd w:val="clear" w:color="auto" w:fill="auto"/>
          </w:tcPr>
          <w:p w:rsidR="00DF5322" w:rsidRPr="006770D5" w:rsidRDefault="00DF5322" w:rsidP="0008757C">
            <w:pPr>
              <w:rPr>
                <w:sz w:val="22"/>
                <w:szCs w:val="22"/>
              </w:rPr>
            </w:pPr>
          </w:p>
        </w:tc>
      </w:tr>
      <w:tr w:rsidR="00DF5322" w:rsidRPr="006770D5">
        <w:trPr>
          <w:trHeight w:val="1376"/>
        </w:trPr>
        <w:tc>
          <w:tcPr>
            <w:tcW w:w="1008" w:type="dxa"/>
            <w:shd w:val="clear" w:color="auto" w:fill="auto"/>
          </w:tcPr>
          <w:p w:rsidR="00DF5322" w:rsidRPr="006770D5" w:rsidRDefault="00DF5322" w:rsidP="00C00D7C">
            <w:pPr>
              <w:jc w:val="center"/>
              <w:rPr>
                <w:b/>
                <w:sz w:val="22"/>
                <w:szCs w:val="22"/>
              </w:rPr>
            </w:pPr>
          </w:p>
          <w:p w:rsidR="00DF5322" w:rsidRPr="006770D5" w:rsidRDefault="00DF5322" w:rsidP="00C00D7C">
            <w:pPr>
              <w:jc w:val="center"/>
              <w:rPr>
                <w:b/>
                <w:sz w:val="22"/>
                <w:szCs w:val="22"/>
              </w:rPr>
            </w:pPr>
          </w:p>
          <w:p w:rsidR="00DF5322" w:rsidRPr="006770D5" w:rsidRDefault="00CC4EB7" w:rsidP="00C2724A">
            <w:pPr>
              <w:jc w:val="center"/>
              <w:rPr>
                <w:b/>
                <w:sz w:val="22"/>
                <w:szCs w:val="22"/>
              </w:rPr>
            </w:pPr>
            <w:r>
              <w:rPr>
                <w:b/>
                <w:sz w:val="22"/>
                <w:szCs w:val="22"/>
              </w:rPr>
              <w:t>6</w:t>
            </w:r>
            <w:r w:rsidR="00FE4507" w:rsidRPr="006770D5">
              <w:rPr>
                <w:b/>
                <w:sz w:val="22"/>
                <w:szCs w:val="22"/>
              </w:rPr>
              <w:t>.</w:t>
            </w:r>
          </w:p>
        </w:tc>
        <w:tc>
          <w:tcPr>
            <w:tcW w:w="1368" w:type="dxa"/>
            <w:gridSpan w:val="2"/>
            <w:shd w:val="clear" w:color="auto" w:fill="auto"/>
            <w:vAlign w:val="center"/>
          </w:tcPr>
          <w:p w:rsidR="00DF5322" w:rsidRPr="006770D5" w:rsidRDefault="00DF5322" w:rsidP="00C00D7C">
            <w:pPr>
              <w:jc w:val="center"/>
              <w:rPr>
                <w:b/>
                <w:sz w:val="22"/>
                <w:szCs w:val="22"/>
              </w:rPr>
            </w:pPr>
            <w:r w:rsidRPr="006770D5">
              <w:rPr>
                <w:b/>
                <w:sz w:val="22"/>
                <w:szCs w:val="22"/>
              </w:rPr>
              <w:t>I-A(3).</w:t>
            </w:r>
          </w:p>
        </w:tc>
        <w:tc>
          <w:tcPr>
            <w:tcW w:w="6103" w:type="dxa"/>
            <w:shd w:val="clear" w:color="auto" w:fill="auto"/>
            <w:vAlign w:val="center"/>
          </w:tcPr>
          <w:p w:rsidR="00DF5322" w:rsidRPr="006770D5" w:rsidRDefault="00DF5322" w:rsidP="0009094A">
            <w:pPr>
              <w:widowControl w:val="0"/>
              <w:autoSpaceDE w:val="0"/>
              <w:autoSpaceDN w:val="0"/>
              <w:adjustRightInd w:val="0"/>
              <w:rPr>
                <w:sz w:val="22"/>
                <w:szCs w:val="22"/>
              </w:rPr>
            </w:pPr>
            <w:r w:rsidRPr="006770D5">
              <w:rPr>
                <w:sz w:val="22"/>
                <w:szCs w:val="22"/>
              </w:rPr>
              <w:t>Explain the significance of trails and trade routes within the region (e.g., Spanish trail, Camino Real, Santa Fe trail).</w:t>
            </w:r>
          </w:p>
        </w:tc>
        <w:tc>
          <w:tcPr>
            <w:tcW w:w="2609" w:type="dxa"/>
            <w:shd w:val="clear" w:color="auto" w:fill="auto"/>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shd w:val="clear" w:color="auto" w:fill="auto"/>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440" w:type="dxa"/>
            <w:shd w:val="clear" w:color="auto" w:fill="auto"/>
          </w:tcPr>
          <w:p w:rsidR="00DF5322" w:rsidRPr="006770D5" w:rsidRDefault="00DF5322" w:rsidP="0008757C">
            <w:pPr>
              <w:rPr>
                <w:sz w:val="22"/>
                <w:szCs w:val="22"/>
              </w:rPr>
            </w:pPr>
          </w:p>
        </w:tc>
      </w:tr>
      <w:tr w:rsidR="00DF5322" w:rsidRPr="006770D5">
        <w:trPr>
          <w:trHeight w:val="1376"/>
        </w:trPr>
        <w:tc>
          <w:tcPr>
            <w:tcW w:w="1008" w:type="dxa"/>
            <w:shd w:val="clear" w:color="auto" w:fill="auto"/>
          </w:tcPr>
          <w:p w:rsidR="00DF5322" w:rsidRPr="006770D5" w:rsidRDefault="00DF5322" w:rsidP="00C00D7C">
            <w:pPr>
              <w:jc w:val="center"/>
              <w:rPr>
                <w:b/>
                <w:sz w:val="22"/>
                <w:szCs w:val="22"/>
              </w:rPr>
            </w:pPr>
          </w:p>
          <w:p w:rsidR="00DF5322" w:rsidRPr="006770D5" w:rsidRDefault="00DF5322" w:rsidP="00C00D7C">
            <w:pPr>
              <w:jc w:val="center"/>
              <w:rPr>
                <w:b/>
                <w:sz w:val="22"/>
                <w:szCs w:val="22"/>
              </w:rPr>
            </w:pPr>
          </w:p>
          <w:p w:rsidR="00DF5322" w:rsidRPr="006770D5" w:rsidRDefault="00DF5322" w:rsidP="00C00D7C">
            <w:pPr>
              <w:jc w:val="center"/>
              <w:rPr>
                <w:b/>
                <w:sz w:val="22"/>
                <w:szCs w:val="22"/>
              </w:rPr>
            </w:pPr>
          </w:p>
          <w:p w:rsidR="00DF5322" w:rsidRPr="006770D5" w:rsidRDefault="00CC4EB7" w:rsidP="00436558">
            <w:pPr>
              <w:jc w:val="center"/>
              <w:rPr>
                <w:b/>
                <w:sz w:val="22"/>
                <w:szCs w:val="22"/>
              </w:rPr>
            </w:pPr>
            <w:r>
              <w:rPr>
                <w:b/>
                <w:sz w:val="22"/>
                <w:szCs w:val="22"/>
              </w:rPr>
              <w:t>7</w:t>
            </w:r>
            <w:r w:rsidR="00FE4507" w:rsidRPr="006770D5">
              <w:rPr>
                <w:b/>
                <w:sz w:val="22"/>
                <w:szCs w:val="22"/>
              </w:rPr>
              <w:t>.</w:t>
            </w:r>
          </w:p>
        </w:tc>
        <w:tc>
          <w:tcPr>
            <w:tcW w:w="1368" w:type="dxa"/>
            <w:gridSpan w:val="2"/>
            <w:shd w:val="clear" w:color="auto" w:fill="auto"/>
            <w:vAlign w:val="center"/>
          </w:tcPr>
          <w:p w:rsidR="00DF5322" w:rsidRPr="006770D5" w:rsidRDefault="00DF5322" w:rsidP="00C00D7C">
            <w:pPr>
              <w:jc w:val="center"/>
              <w:rPr>
                <w:b/>
                <w:sz w:val="22"/>
                <w:szCs w:val="22"/>
              </w:rPr>
            </w:pPr>
            <w:r w:rsidRPr="006770D5">
              <w:rPr>
                <w:b/>
                <w:sz w:val="22"/>
                <w:szCs w:val="22"/>
              </w:rPr>
              <w:t>I-A(4).</w:t>
            </w:r>
          </w:p>
        </w:tc>
        <w:tc>
          <w:tcPr>
            <w:tcW w:w="6103" w:type="dxa"/>
            <w:shd w:val="clear" w:color="auto" w:fill="auto"/>
            <w:vAlign w:val="center"/>
          </w:tcPr>
          <w:p w:rsidR="00DF5322" w:rsidRPr="006770D5" w:rsidRDefault="00DF5322" w:rsidP="00C653C6">
            <w:pPr>
              <w:widowControl w:val="0"/>
              <w:autoSpaceDE w:val="0"/>
              <w:autoSpaceDN w:val="0"/>
              <w:adjustRightInd w:val="0"/>
              <w:rPr>
                <w:sz w:val="22"/>
                <w:szCs w:val="22"/>
              </w:rPr>
            </w:pPr>
          </w:p>
          <w:p w:rsidR="00DF5322" w:rsidRPr="006770D5" w:rsidRDefault="00DF5322" w:rsidP="00C653C6">
            <w:pPr>
              <w:widowControl w:val="0"/>
              <w:autoSpaceDE w:val="0"/>
              <w:autoSpaceDN w:val="0"/>
              <w:adjustRightInd w:val="0"/>
              <w:rPr>
                <w:sz w:val="22"/>
                <w:szCs w:val="22"/>
              </w:rPr>
            </w:pPr>
            <w:r w:rsidRPr="006770D5">
              <w:rPr>
                <w:sz w:val="22"/>
                <w:szCs w:val="22"/>
              </w:rPr>
              <w:t xml:space="preserve">Describe how important individuals, groups and events impacted the development of New Mexico from 16th century to the present (e.g., Don Juan de Oñate, Don Diego de Vargas, pueblo revolt, Popé, 1837 revolt, 1848 rebellion, treaty of Guadalupe </w:t>
            </w:r>
            <w:r w:rsidR="00CC4EB7" w:rsidRPr="006770D5">
              <w:rPr>
                <w:sz w:val="22"/>
                <w:szCs w:val="22"/>
              </w:rPr>
              <w:t>Hidalgo</w:t>
            </w:r>
            <w:r w:rsidRPr="006770D5">
              <w:rPr>
                <w:sz w:val="22"/>
                <w:szCs w:val="22"/>
              </w:rPr>
              <w:t>, William Becknell and the Santa Fe trail, buffalo soldiers, Lincoln county war, Navajo long walk, Theodore Roosevelt and the rough riders, Robert Goddard, J. Robert Oppenheimer, Smokey Bear, Dennis Chavez, Manuel Lujan, Manhattan project, Harrison Schmitt, Albuquerque international balloon fiesta).</w:t>
            </w:r>
          </w:p>
          <w:p w:rsidR="00DF5322" w:rsidRPr="006770D5" w:rsidRDefault="00DF5322" w:rsidP="00C653C6">
            <w:pPr>
              <w:widowControl w:val="0"/>
              <w:autoSpaceDE w:val="0"/>
              <w:autoSpaceDN w:val="0"/>
              <w:adjustRightInd w:val="0"/>
              <w:rPr>
                <w:sz w:val="22"/>
                <w:szCs w:val="22"/>
              </w:rPr>
            </w:pPr>
          </w:p>
        </w:tc>
        <w:tc>
          <w:tcPr>
            <w:tcW w:w="2609" w:type="dxa"/>
            <w:shd w:val="clear" w:color="auto" w:fill="auto"/>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shd w:val="clear" w:color="auto" w:fill="auto"/>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440" w:type="dxa"/>
            <w:shd w:val="clear" w:color="auto" w:fill="auto"/>
          </w:tcPr>
          <w:p w:rsidR="00DF5322" w:rsidRPr="006770D5" w:rsidRDefault="00DF5322" w:rsidP="0008757C">
            <w:pPr>
              <w:rPr>
                <w:sz w:val="22"/>
                <w:szCs w:val="22"/>
              </w:rPr>
            </w:pPr>
          </w:p>
        </w:tc>
      </w:tr>
      <w:tr w:rsidR="00DF5322" w:rsidRPr="006770D5">
        <w:trPr>
          <w:trHeight w:val="359"/>
        </w:trPr>
        <w:tc>
          <w:tcPr>
            <w:tcW w:w="1008" w:type="dxa"/>
            <w:shd w:val="clear" w:color="auto" w:fill="auto"/>
          </w:tcPr>
          <w:p w:rsidR="00DF5322" w:rsidRPr="006770D5" w:rsidRDefault="00DF5322" w:rsidP="00C00D7C">
            <w:pPr>
              <w:jc w:val="center"/>
              <w:rPr>
                <w:b/>
                <w:sz w:val="22"/>
                <w:szCs w:val="22"/>
              </w:rPr>
            </w:pPr>
          </w:p>
          <w:p w:rsidR="00DF5322" w:rsidRPr="006770D5" w:rsidRDefault="00DF5322" w:rsidP="00C00D7C">
            <w:pPr>
              <w:jc w:val="center"/>
              <w:rPr>
                <w:b/>
                <w:sz w:val="22"/>
                <w:szCs w:val="22"/>
              </w:rPr>
            </w:pPr>
          </w:p>
          <w:p w:rsidR="00DF5322" w:rsidRPr="006770D5" w:rsidRDefault="00CC4EB7" w:rsidP="00C00D7C">
            <w:pPr>
              <w:jc w:val="center"/>
              <w:rPr>
                <w:b/>
                <w:sz w:val="22"/>
                <w:szCs w:val="22"/>
              </w:rPr>
            </w:pPr>
            <w:r>
              <w:rPr>
                <w:b/>
                <w:sz w:val="22"/>
                <w:szCs w:val="22"/>
              </w:rPr>
              <w:t>8</w:t>
            </w:r>
            <w:r w:rsidR="00FE4507" w:rsidRPr="006770D5">
              <w:rPr>
                <w:b/>
                <w:sz w:val="22"/>
                <w:szCs w:val="22"/>
              </w:rPr>
              <w:t>.</w:t>
            </w:r>
          </w:p>
        </w:tc>
        <w:tc>
          <w:tcPr>
            <w:tcW w:w="1368" w:type="dxa"/>
            <w:gridSpan w:val="2"/>
            <w:shd w:val="clear" w:color="auto" w:fill="auto"/>
            <w:vAlign w:val="center"/>
          </w:tcPr>
          <w:p w:rsidR="00DF5322" w:rsidRPr="006770D5" w:rsidRDefault="00DF5322" w:rsidP="00C00D7C">
            <w:pPr>
              <w:jc w:val="center"/>
              <w:rPr>
                <w:b/>
                <w:sz w:val="22"/>
                <w:szCs w:val="22"/>
              </w:rPr>
            </w:pPr>
            <w:r w:rsidRPr="006770D5">
              <w:rPr>
                <w:b/>
                <w:sz w:val="22"/>
                <w:szCs w:val="22"/>
              </w:rPr>
              <w:t>I-A(5).</w:t>
            </w:r>
          </w:p>
        </w:tc>
        <w:tc>
          <w:tcPr>
            <w:tcW w:w="6103" w:type="dxa"/>
            <w:shd w:val="clear" w:color="auto" w:fill="auto"/>
            <w:vAlign w:val="center"/>
          </w:tcPr>
          <w:p w:rsidR="00DF5322" w:rsidRPr="006770D5" w:rsidRDefault="00DF5322" w:rsidP="00C653C6">
            <w:pPr>
              <w:widowControl w:val="0"/>
              <w:autoSpaceDE w:val="0"/>
              <w:autoSpaceDN w:val="0"/>
              <w:adjustRightInd w:val="0"/>
              <w:rPr>
                <w:sz w:val="22"/>
                <w:szCs w:val="22"/>
              </w:rPr>
            </w:pPr>
          </w:p>
          <w:p w:rsidR="00DF5322" w:rsidRPr="006770D5" w:rsidRDefault="00DF5322" w:rsidP="00C653C6">
            <w:pPr>
              <w:widowControl w:val="0"/>
              <w:autoSpaceDE w:val="0"/>
              <w:autoSpaceDN w:val="0"/>
              <w:adjustRightInd w:val="0"/>
              <w:rPr>
                <w:sz w:val="22"/>
                <w:szCs w:val="22"/>
              </w:rPr>
            </w:pPr>
            <w:r w:rsidRPr="006770D5">
              <w:rPr>
                <w:sz w:val="22"/>
                <w:szCs w:val="22"/>
              </w:rPr>
              <w:t>Explain how New Mexicans have adapted to their physical environments to meet their needs over time (e.g., living in the desert, control over water resources, pueblo structure, highway system, use of natural resources).</w:t>
            </w:r>
          </w:p>
        </w:tc>
        <w:tc>
          <w:tcPr>
            <w:tcW w:w="2609" w:type="dxa"/>
            <w:shd w:val="clear" w:color="auto" w:fill="auto"/>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shd w:val="clear" w:color="auto" w:fill="auto"/>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440" w:type="dxa"/>
            <w:shd w:val="clear" w:color="auto" w:fill="auto"/>
          </w:tcPr>
          <w:p w:rsidR="00DF5322" w:rsidRPr="006770D5" w:rsidRDefault="00DF5322" w:rsidP="0008757C">
            <w:pPr>
              <w:rPr>
                <w:sz w:val="22"/>
                <w:szCs w:val="22"/>
              </w:rPr>
            </w:pPr>
          </w:p>
        </w:tc>
      </w:tr>
      <w:tr w:rsidR="00DF5322" w:rsidRPr="006770D5">
        <w:trPr>
          <w:trHeight w:val="1376"/>
        </w:trPr>
        <w:tc>
          <w:tcPr>
            <w:tcW w:w="1008" w:type="dxa"/>
            <w:tcBorders>
              <w:bottom w:val="single" w:sz="4" w:space="0" w:color="auto"/>
            </w:tcBorders>
            <w:shd w:val="clear" w:color="auto" w:fill="auto"/>
          </w:tcPr>
          <w:p w:rsidR="00DF5322" w:rsidRPr="006770D5" w:rsidRDefault="00DF5322" w:rsidP="00C00D7C">
            <w:pPr>
              <w:jc w:val="center"/>
              <w:rPr>
                <w:b/>
                <w:sz w:val="22"/>
                <w:szCs w:val="22"/>
              </w:rPr>
            </w:pPr>
          </w:p>
          <w:p w:rsidR="00DF5322" w:rsidRPr="006770D5" w:rsidRDefault="00DF5322" w:rsidP="00C00D7C">
            <w:pPr>
              <w:jc w:val="center"/>
              <w:rPr>
                <w:b/>
                <w:sz w:val="22"/>
                <w:szCs w:val="22"/>
              </w:rPr>
            </w:pPr>
          </w:p>
          <w:p w:rsidR="00DF5322" w:rsidRPr="006770D5" w:rsidRDefault="00DF5322" w:rsidP="00C00D7C">
            <w:pPr>
              <w:jc w:val="center"/>
              <w:rPr>
                <w:b/>
                <w:sz w:val="22"/>
                <w:szCs w:val="22"/>
              </w:rPr>
            </w:pPr>
          </w:p>
          <w:p w:rsidR="00DF5322" w:rsidRPr="006770D5" w:rsidRDefault="00DF5322" w:rsidP="00C00D7C">
            <w:pPr>
              <w:jc w:val="center"/>
              <w:rPr>
                <w:b/>
                <w:sz w:val="22"/>
                <w:szCs w:val="22"/>
              </w:rPr>
            </w:pPr>
          </w:p>
          <w:p w:rsidR="00DF5322" w:rsidRPr="006770D5" w:rsidRDefault="00DF5322" w:rsidP="00C00D7C">
            <w:pPr>
              <w:jc w:val="center"/>
              <w:rPr>
                <w:b/>
                <w:sz w:val="22"/>
                <w:szCs w:val="22"/>
              </w:rPr>
            </w:pPr>
          </w:p>
          <w:p w:rsidR="00DF5322" w:rsidRPr="006770D5" w:rsidRDefault="00CC4EB7" w:rsidP="00C00D7C">
            <w:pPr>
              <w:jc w:val="center"/>
              <w:rPr>
                <w:b/>
                <w:sz w:val="22"/>
                <w:szCs w:val="22"/>
              </w:rPr>
            </w:pPr>
            <w:r>
              <w:rPr>
                <w:b/>
                <w:sz w:val="22"/>
                <w:szCs w:val="22"/>
              </w:rPr>
              <w:t>9</w:t>
            </w:r>
            <w:r w:rsidR="00FE4507" w:rsidRPr="006770D5">
              <w:rPr>
                <w:b/>
                <w:sz w:val="22"/>
                <w:szCs w:val="22"/>
              </w:rPr>
              <w:t xml:space="preserve">. </w:t>
            </w:r>
          </w:p>
        </w:tc>
        <w:tc>
          <w:tcPr>
            <w:tcW w:w="1368" w:type="dxa"/>
            <w:gridSpan w:val="2"/>
            <w:tcBorders>
              <w:bottom w:val="single" w:sz="4" w:space="0" w:color="auto"/>
            </w:tcBorders>
            <w:shd w:val="clear" w:color="auto" w:fill="auto"/>
            <w:vAlign w:val="center"/>
          </w:tcPr>
          <w:p w:rsidR="00DF5322" w:rsidRPr="006770D5" w:rsidRDefault="00DF5322" w:rsidP="00C00D7C">
            <w:pPr>
              <w:jc w:val="center"/>
              <w:rPr>
                <w:b/>
                <w:sz w:val="22"/>
                <w:szCs w:val="22"/>
              </w:rPr>
            </w:pPr>
            <w:r w:rsidRPr="006770D5">
              <w:rPr>
                <w:b/>
                <w:sz w:val="22"/>
                <w:szCs w:val="22"/>
              </w:rPr>
              <w:t>I-A(6).</w:t>
            </w:r>
          </w:p>
        </w:tc>
        <w:tc>
          <w:tcPr>
            <w:tcW w:w="6103" w:type="dxa"/>
            <w:tcBorders>
              <w:bottom w:val="single" w:sz="4" w:space="0" w:color="auto"/>
            </w:tcBorders>
            <w:shd w:val="clear" w:color="auto" w:fill="auto"/>
            <w:vAlign w:val="center"/>
          </w:tcPr>
          <w:p w:rsidR="00DF5322" w:rsidRPr="006770D5" w:rsidRDefault="00DF5322" w:rsidP="00C653C6">
            <w:pPr>
              <w:widowControl w:val="0"/>
              <w:autoSpaceDE w:val="0"/>
              <w:autoSpaceDN w:val="0"/>
              <w:adjustRightInd w:val="0"/>
              <w:rPr>
                <w:sz w:val="22"/>
                <w:szCs w:val="22"/>
              </w:rPr>
            </w:pPr>
          </w:p>
          <w:p w:rsidR="00DF5322" w:rsidRPr="006770D5" w:rsidRDefault="00DF5322" w:rsidP="00C653C6">
            <w:pPr>
              <w:widowControl w:val="0"/>
              <w:autoSpaceDE w:val="0"/>
              <w:autoSpaceDN w:val="0"/>
              <w:adjustRightInd w:val="0"/>
              <w:rPr>
                <w:sz w:val="22"/>
                <w:szCs w:val="22"/>
              </w:rPr>
            </w:pPr>
            <w:r w:rsidRPr="006770D5">
              <w:rPr>
                <w:sz w:val="22"/>
                <w:szCs w:val="22"/>
              </w:rPr>
              <w:t>Explain the impact of New Mexico on the development of the American west up to the present, to include: availability of land (e.g., individual, government, railroad, tribal, etc.); government land grants/treaties; transportation (e.g., wagons, railroads, automobile); identification and use of natural and human resources; population growth and economic patterns; and cultural interactions among indigenous and arriving</w:t>
            </w:r>
            <w:r w:rsidR="00436558">
              <w:rPr>
                <w:sz w:val="22"/>
                <w:szCs w:val="22"/>
              </w:rPr>
              <w:t xml:space="preserve"> </w:t>
            </w:r>
            <w:r w:rsidRPr="006770D5">
              <w:rPr>
                <w:sz w:val="22"/>
                <w:szCs w:val="22"/>
              </w:rPr>
              <w:t>populations and the resulting changes.</w:t>
            </w:r>
          </w:p>
          <w:p w:rsidR="00DF5322" w:rsidRPr="006770D5" w:rsidRDefault="00DF5322" w:rsidP="00C653C6">
            <w:pPr>
              <w:widowControl w:val="0"/>
              <w:autoSpaceDE w:val="0"/>
              <w:autoSpaceDN w:val="0"/>
              <w:adjustRightInd w:val="0"/>
              <w:rPr>
                <w:sz w:val="22"/>
                <w:szCs w:val="22"/>
              </w:rPr>
            </w:pPr>
          </w:p>
        </w:tc>
        <w:tc>
          <w:tcPr>
            <w:tcW w:w="2609" w:type="dxa"/>
            <w:tcBorders>
              <w:bottom w:val="single" w:sz="4" w:space="0" w:color="auto"/>
            </w:tcBorders>
            <w:shd w:val="clear" w:color="auto" w:fill="auto"/>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tcBorders>
              <w:bottom w:val="single" w:sz="4" w:space="0" w:color="auto"/>
            </w:tcBorders>
            <w:shd w:val="clear" w:color="auto" w:fill="auto"/>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440" w:type="dxa"/>
            <w:tcBorders>
              <w:bottom w:val="single" w:sz="4" w:space="0" w:color="auto"/>
            </w:tcBorders>
            <w:shd w:val="clear" w:color="auto" w:fill="auto"/>
          </w:tcPr>
          <w:p w:rsidR="00DF5322" w:rsidRPr="006770D5" w:rsidRDefault="00DF5322" w:rsidP="0008757C">
            <w:pPr>
              <w:rPr>
                <w:sz w:val="22"/>
                <w:szCs w:val="22"/>
              </w:rPr>
            </w:pPr>
          </w:p>
        </w:tc>
      </w:tr>
      <w:tr w:rsidR="00A068B4" w:rsidRPr="006770D5" w:rsidTr="004C33DF">
        <w:trPr>
          <w:trHeight w:val="288"/>
        </w:trPr>
        <w:tc>
          <w:tcPr>
            <w:tcW w:w="1008" w:type="dxa"/>
            <w:shd w:val="clear" w:color="auto" w:fill="FF6600"/>
          </w:tcPr>
          <w:p w:rsidR="00A068B4" w:rsidRPr="006770D5" w:rsidRDefault="00A068B4" w:rsidP="00201053">
            <w:pPr>
              <w:ind w:left="-90" w:right="-107"/>
              <w:jc w:val="center"/>
              <w:rPr>
                <w:b/>
                <w:sz w:val="22"/>
                <w:szCs w:val="22"/>
              </w:rPr>
            </w:pPr>
          </w:p>
        </w:tc>
        <w:tc>
          <w:tcPr>
            <w:tcW w:w="1368" w:type="dxa"/>
            <w:gridSpan w:val="2"/>
            <w:shd w:val="clear" w:color="auto" w:fill="FF6600"/>
            <w:vAlign w:val="center"/>
          </w:tcPr>
          <w:p w:rsidR="00A068B4" w:rsidRPr="008F665B" w:rsidRDefault="00A068B4" w:rsidP="00201053">
            <w:pPr>
              <w:ind w:left="-90" w:right="-107"/>
              <w:jc w:val="center"/>
              <w:rPr>
                <w:b/>
                <w:color w:val="FFFFFF" w:themeColor="background1"/>
                <w:sz w:val="22"/>
                <w:szCs w:val="22"/>
              </w:rPr>
            </w:pPr>
            <w:r w:rsidRPr="008F665B">
              <w:rPr>
                <w:b/>
                <w:color w:val="FFFFFF" w:themeColor="background1"/>
                <w:sz w:val="22"/>
                <w:szCs w:val="22"/>
              </w:rPr>
              <w:t>I-B</w:t>
            </w:r>
          </w:p>
        </w:tc>
        <w:tc>
          <w:tcPr>
            <w:tcW w:w="6103" w:type="dxa"/>
            <w:shd w:val="clear" w:color="auto" w:fill="FF6600"/>
            <w:vAlign w:val="center"/>
          </w:tcPr>
          <w:p w:rsidR="00A068B4" w:rsidRPr="008F665B" w:rsidRDefault="00A068B4" w:rsidP="007D5D49">
            <w:pPr>
              <w:widowControl w:val="0"/>
              <w:autoSpaceDE w:val="0"/>
              <w:autoSpaceDN w:val="0"/>
              <w:adjustRightInd w:val="0"/>
              <w:rPr>
                <w:color w:val="FFFFFF" w:themeColor="background1"/>
                <w:sz w:val="22"/>
                <w:szCs w:val="22"/>
              </w:rPr>
            </w:pPr>
          </w:p>
          <w:p w:rsidR="00353DCD" w:rsidRPr="008F665B" w:rsidRDefault="00353DCD" w:rsidP="00353DCD">
            <w:pPr>
              <w:widowControl w:val="0"/>
              <w:autoSpaceDE w:val="0"/>
              <w:autoSpaceDN w:val="0"/>
              <w:adjustRightInd w:val="0"/>
              <w:rPr>
                <w:b/>
                <w:bCs/>
                <w:color w:val="FFFFFF" w:themeColor="background1"/>
                <w:sz w:val="22"/>
                <w:szCs w:val="22"/>
              </w:rPr>
            </w:pPr>
            <w:r w:rsidRPr="008F665B">
              <w:rPr>
                <w:b/>
                <w:bCs/>
                <w:color w:val="FFFFFF" w:themeColor="background1"/>
                <w:sz w:val="22"/>
                <w:szCs w:val="22"/>
              </w:rPr>
              <w:t>UNITED STATES</w:t>
            </w:r>
          </w:p>
          <w:p w:rsidR="00353DCD" w:rsidRPr="008F665B" w:rsidRDefault="00353DCD" w:rsidP="00353DCD">
            <w:pPr>
              <w:widowControl w:val="0"/>
              <w:autoSpaceDE w:val="0"/>
              <w:autoSpaceDN w:val="0"/>
              <w:adjustRightInd w:val="0"/>
              <w:rPr>
                <w:b/>
                <w:bCs/>
                <w:color w:val="FFFFFF" w:themeColor="background1"/>
                <w:sz w:val="22"/>
                <w:szCs w:val="22"/>
              </w:rPr>
            </w:pPr>
          </w:p>
          <w:p w:rsidR="00353DCD" w:rsidRPr="008F665B" w:rsidRDefault="00353DCD" w:rsidP="00353DCD">
            <w:pPr>
              <w:widowControl w:val="0"/>
              <w:autoSpaceDE w:val="0"/>
              <w:autoSpaceDN w:val="0"/>
              <w:adjustRightInd w:val="0"/>
              <w:rPr>
                <w:b/>
                <w:bCs/>
                <w:color w:val="FFFFFF" w:themeColor="background1"/>
                <w:sz w:val="22"/>
                <w:szCs w:val="22"/>
              </w:rPr>
            </w:pPr>
            <w:r w:rsidRPr="008F665B">
              <w:rPr>
                <w:b/>
                <w:bCs/>
                <w:color w:val="FFFFFF" w:themeColor="background1"/>
                <w:sz w:val="22"/>
                <w:szCs w:val="22"/>
              </w:rPr>
              <w:t>Analyze and interpret major eras, events and individuals from the periods of exploratio</w:t>
            </w:r>
            <w:r w:rsidR="00C2724A" w:rsidRPr="008F665B">
              <w:rPr>
                <w:b/>
                <w:bCs/>
                <w:color w:val="FFFFFF" w:themeColor="background1"/>
                <w:sz w:val="22"/>
                <w:szCs w:val="22"/>
              </w:rPr>
              <w:t>n and colonization through the Civil W</w:t>
            </w:r>
            <w:r w:rsidRPr="008F665B">
              <w:rPr>
                <w:b/>
                <w:bCs/>
                <w:color w:val="FFFFFF" w:themeColor="background1"/>
                <w:sz w:val="22"/>
                <w:szCs w:val="22"/>
              </w:rPr>
              <w:t>ar and reconstruction in United States history:</w:t>
            </w:r>
          </w:p>
          <w:p w:rsidR="00A068B4" w:rsidRPr="008F665B" w:rsidRDefault="00A068B4" w:rsidP="00353DCD">
            <w:pPr>
              <w:widowControl w:val="0"/>
              <w:autoSpaceDE w:val="0"/>
              <w:autoSpaceDN w:val="0"/>
              <w:adjustRightInd w:val="0"/>
              <w:rPr>
                <w:b/>
                <w:bCs/>
                <w:color w:val="FFFFFF" w:themeColor="background1"/>
                <w:sz w:val="22"/>
                <w:szCs w:val="22"/>
              </w:rPr>
            </w:pPr>
          </w:p>
        </w:tc>
        <w:tc>
          <w:tcPr>
            <w:tcW w:w="2609" w:type="dxa"/>
            <w:shd w:val="clear" w:color="auto" w:fill="FF6600"/>
            <w:vAlign w:val="center"/>
          </w:tcPr>
          <w:p w:rsidR="00A068B4" w:rsidRPr="008F665B" w:rsidRDefault="00A068B4" w:rsidP="00201053">
            <w:pPr>
              <w:jc w:val="center"/>
              <w:rPr>
                <w:b/>
                <w:color w:val="FFFFFF" w:themeColor="background1"/>
                <w:sz w:val="22"/>
                <w:szCs w:val="22"/>
              </w:rPr>
            </w:pPr>
            <w:r w:rsidRPr="008F665B">
              <w:rPr>
                <w:b/>
                <w:color w:val="FFFFFF" w:themeColor="background1"/>
                <w:sz w:val="22"/>
                <w:szCs w:val="22"/>
              </w:rPr>
              <w:t>Citation Level 2</w:t>
            </w:r>
          </w:p>
        </w:tc>
        <w:tc>
          <w:tcPr>
            <w:tcW w:w="2070" w:type="dxa"/>
            <w:shd w:val="clear" w:color="auto" w:fill="FF6600"/>
            <w:vAlign w:val="center"/>
          </w:tcPr>
          <w:p w:rsidR="00A068B4" w:rsidRPr="008F665B" w:rsidRDefault="00A068B4" w:rsidP="00201053">
            <w:pPr>
              <w:jc w:val="center"/>
              <w:rPr>
                <w:b/>
                <w:color w:val="FFFFFF" w:themeColor="background1"/>
                <w:sz w:val="22"/>
                <w:szCs w:val="22"/>
              </w:rPr>
            </w:pPr>
            <w:r w:rsidRPr="008F665B">
              <w:rPr>
                <w:b/>
                <w:color w:val="FFFFFF" w:themeColor="background1"/>
                <w:sz w:val="22"/>
                <w:szCs w:val="22"/>
              </w:rPr>
              <w:t>Citation Level 3</w:t>
            </w:r>
          </w:p>
        </w:tc>
        <w:tc>
          <w:tcPr>
            <w:tcW w:w="1440" w:type="dxa"/>
            <w:shd w:val="clear" w:color="auto" w:fill="FF6600"/>
            <w:vAlign w:val="center"/>
          </w:tcPr>
          <w:p w:rsidR="00A068B4" w:rsidRPr="008F665B" w:rsidRDefault="00A068B4" w:rsidP="00201053">
            <w:pPr>
              <w:jc w:val="center"/>
              <w:rPr>
                <w:b/>
                <w:color w:val="FFFFFF" w:themeColor="background1"/>
                <w:sz w:val="22"/>
                <w:szCs w:val="22"/>
              </w:rPr>
            </w:pPr>
            <w:r w:rsidRPr="008F665B">
              <w:rPr>
                <w:b/>
                <w:color w:val="FFFFFF" w:themeColor="background1"/>
                <w:sz w:val="22"/>
                <w:szCs w:val="22"/>
              </w:rPr>
              <w:t>Score</w:t>
            </w:r>
          </w:p>
        </w:tc>
      </w:tr>
      <w:tr w:rsidR="00DF5322" w:rsidRPr="006770D5">
        <w:trPr>
          <w:trHeight w:val="485"/>
        </w:trPr>
        <w:tc>
          <w:tcPr>
            <w:tcW w:w="1008" w:type="dxa"/>
            <w:tcBorders>
              <w:bottom w:val="single" w:sz="4" w:space="0" w:color="auto"/>
            </w:tcBorders>
          </w:tcPr>
          <w:p w:rsidR="00DF5322" w:rsidRPr="006770D5" w:rsidRDefault="00DF5322" w:rsidP="00C00D7C">
            <w:pPr>
              <w:jc w:val="center"/>
              <w:rPr>
                <w:b/>
                <w:sz w:val="22"/>
                <w:szCs w:val="22"/>
              </w:rPr>
            </w:pPr>
          </w:p>
          <w:p w:rsidR="00DF5322" w:rsidRPr="006770D5" w:rsidRDefault="00DF5322" w:rsidP="00C00D7C">
            <w:pPr>
              <w:jc w:val="center"/>
              <w:rPr>
                <w:b/>
                <w:sz w:val="22"/>
                <w:szCs w:val="22"/>
              </w:rPr>
            </w:pPr>
          </w:p>
          <w:p w:rsidR="00DF5322" w:rsidRPr="006770D5" w:rsidRDefault="00DF5322" w:rsidP="00C00D7C">
            <w:pPr>
              <w:jc w:val="center"/>
              <w:rPr>
                <w:b/>
                <w:sz w:val="22"/>
                <w:szCs w:val="22"/>
              </w:rPr>
            </w:pPr>
          </w:p>
          <w:p w:rsidR="00DF5322" w:rsidRPr="006770D5" w:rsidRDefault="008B2AD1" w:rsidP="00C00D7C">
            <w:pPr>
              <w:jc w:val="center"/>
              <w:rPr>
                <w:b/>
                <w:sz w:val="22"/>
                <w:szCs w:val="22"/>
              </w:rPr>
            </w:pPr>
            <w:r>
              <w:rPr>
                <w:b/>
                <w:sz w:val="22"/>
                <w:szCs w:val="22"/>
              </w:rPr>
              <w:t>1</w:t>
            </w:r>
            <w:r w:rsidR="00CC4EB7">
              <w:rPr>
                <w:b/>
                <w:sz w:val="22"/>
                <w:szCs w:val="22"/>
              </w:rPr>
              <w:t>0</w:t>
            </w:r>
            <w:r>
              <w:rPr>
                <w:b/>
                <w:sz w:val="22"/>
                <w:szCs w:val="22"/>
              </w:rPr>
              <w:t>.</w:t>
            </w:r>
          </w:p>
          <w:p w:rsidR="00DF5322" w:rsidRPr="006770D5" w:rsidRDefault="00DF5322" w:rsidP="00C00D7C">
            <w:pPr>
              <w:jc w:val="center"/>
              <w:rPr>
                <w:b/>
                <w:sz w:val="22"/>
                <w:szCs w:val="22"/>
              </w:rPr>
            </w:pPr>
          </w:p>
          <w:p w:rsidR="00DF5322" w:rsidRPr="006770D5" w:rsidRDefault="00DF5322" w:rsidP="00C00D7C">
            <w:pPr>
              <w:jc w:val="center"/>
              <w:rPr>
                <w:b/>
                <w:sz w:val="22"/>
                <w:szCs w:val="22"/>
              </w:rPr>
            </w:pPr>
          </w:p>
          <w:p w:rsidR="00DF5322" w:rsidRPr="006770D5" w:rsidRDefault="00DF5322" w:rsidP="00C00D7C">
            <w:pPr>
              <w:jc w:val="center"/>
              <w:rPr>
                <w:b/>
                <w:sz w:val="22"/>
                <w:szCs w:val="22"/>
              </w:rPr>
            </w:pPr>
          </w:p>
        </w:tc>
        <w:tc>
          <w:tcPr>
            <w:tcW w:w="1368" w:type="dxa"/>
            <w:gridSpan w:val="2"/>
            <w:tcBorders>
              <w:bottom w:val="single" w:sz="4" w:space="0" w:color="auto"/>
            </w:tcBorders>
            <w:vAlign w:val="center"/>
          </w:tcPr>
          <w:p w:rsidR="00DF5322" w:rsidRPr="006770D5" w:rsidRDefault="00DF5322" w:rsidP="00C00D7C">
            <w:pPr>
              <w:jc w:val="center"/>
              <w:rPr>
                <w:b/>
                <w:sz w:val="22"/>
                <w:szCs w:val="22"/>
              </w:rPr>
            </w:pPr>
            <w:r w:rsidRPr="006770D5">
              <w:rPr>
                <w:b/>
                <w:sz w:val="22"/>
                <w:szCs w:val="22"/>
              </w:rPr>
              <w:t>I-B(1).</w:t>
            </w:r>
          </w:p>
        </w:tc>
        <w:tc>
          <w:tcPr>
            <w:tcW w:w="6103" w:type="dxa"/>
            <w:tcBorders>
              <w:bottom w:val="single" w:sz="4" w:space="0" w:color="auto"/>
            </w:tcBorders>
            <w:vAlign w:val="center"/>
          </w:tcPr>
          <w:p w:rsidR="00DF5322" w:rsidRPr="006770D5" w:rsidRDefault="00DF5322" w:rsidP="007D5D49">
            <w:pPr>
              <w:widowControl w:val="0"/>
              <w:autoSpaceDE w:val="0"/>
              <w:autoSpaceDN w:val="0"/>
              <w:adjustRightInd w:val="0"/>
              <w:rPr>
                <w:sz w:val="22"/>
                <w:szCs w:val="22"/>
              </w:rPr>
            </w:pPr>
          </w:p>
          <w:p w:rsidR="00DF5322" w:rsidRPr="006770D5" w:rsidRDefault="00DF5322" w:rsidP="00C2724A">
            <w:pPr>
              <w:widowControl w:val="0"/>
              <w:autoSpaceDE w:val="0"/>
              <w:autoSpaceDN w:val="0"/>
              <w:adjustRightInd w:val="0"/>
              <w:rPr>
                <w:sz w:val="22"/>
                <w:szCs w:val="22"/>
              </w:rPr>
            </w:pPr>
            <w:r w:rsidRPr="006770D5">
              <w:rPr>
                <w:sz w:val="22"/>
                <w:szCs w:val="22"/>
              </w:rPr>
              <w:t>Analyze United States political policies on expansion of the United States into the southwest (e.g., Mexican cession, Gadsden purchase, broken treaties, long walk of the Navajos).</w:t>
            </w:r>
          </w:p>
          <w:p w:rsidR="00DF5322" w:rsidRPr="006770D5" w:rsidRDefault="00DF5322" w:rsidP="00C2724A">
            <w:pPr>
              <w:widowControl w:val="0"/>
              <w:autoSpaceDE w:val="0"/>
              <w:autoSpaceDN w:val="0"/>
              <w:adjustRightInd w:val="0"/>
              <w:rPr>
                <w:sz w:val="22"/>
                <w:szCs w:val="22"/>
              </w:rPr>
            </w:pPr>
          </w:p>
        </w:tc>
        <w:tc>
          <w:tcPr>
            <w:tcW w:w="2609" w:type="dxa"/>
            <w:tcBorders>
              <w:bottom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tcBorders>
              <w:bottom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440" w:type="dxa"/>
            <w:tcBorders>
              <w:bottom w:val="single" w:sz="4" w:space="0" w:color="auto"/>
            </w:tcBorders>
          </w:tcPr>
          <w:p w:rsidR="00DF5322" w:rsidRPr="006770D5" w:rsidRDefault="00DF5322" w:rsidP="0008757C">
            <w:pPr>
              <w:rPr>
                <w:sz w:val="22"/>
                <w:szCs w:val="22"/>
              </w:rPr>
            </w:pPr>
          </w:p>
        </w:tc>
      </w:tr>
      <w:tr w:rsidR="00C2724A" w:rsidRPr="006770D5" w:rsidTr="004C33DF">
        <w:trPr>
          <w:cantSplit/>
          <w:trHeight w:val="288"/>
        </w:trPr>
        <w:tc>
          <w:tcPr>
            <w:tcW w:w="1008" w:type="dxa"/>
            <w:tcBorders>
              <w:bottom w:val="single" w:sz="4" w:space="0" w:color="auto"/>
            </w:tcBorders>
            <w:shd w:val="clear" w:color="auto" w:fill="FF6600"/>
          </w:tcPr>
          <w:p w:rsidR="00C2724A" w:rsidRPr="006770D5" w:rsidRDefault="00C2724A" w:rsidP="00201053">
            <w:pPr>
              <w:ind w:left="-90" w:right="-107"/>
              <w:jc w:val="center"/>
              <w:rPr>
                <w:b/>
                <w:sz w:val="22"/>
                <w:szCs w:val="22"/>
              </w:rPr>
            </w:pPr>
          </w:p>
        </w:tc>
        <w:tc>
          <w:tcPr>
            <w:tcW w:w="1368" w:type="dxa"/>
            <w:gridSpan w:val="2"/>
            <w:tcBorders>
              <w:bottom w:val="single" w:sz="4" w:space="0" w:color="auto"/>
            </w:tcBorders>
            <w:shd w:val="clear" w:color="auto" w:fill="FF6600"/>
            <w:vAlign w:val="center"/>
          </w:tcPr>
          <w:p w:rsidR="00C2724A" w:rsidRPr="008F665B" w:rsidRDefault="00C2724A" w:rsidP="00201053">
            <w:pPr>
              <w:ind w:left="-90" w:right="-107"/>
              <w:jc w:val="center"/>
              <w:rPr>
                <w:b/>
                <w:color w:val="FFFFFF" w:themeColor="background1"/>
                <w:sz w:val="22"/>
                <w:szCs w:val="22"/>
              </w:rPr>
            </w:pPr>
            <w:r w:rsidRPr="008F665B">
              <w:rPr>
                <w:b/>
                <w:color w:val="FFFFFF" w:themeColor="background1"/>
                <w:sz w:val="22"/>
                <w:szCs w:val="22"/>
              </w:rPr>
              <w:t>I-C</w:t>
            </w:r>
          </w:p>
        </w:tc>
        <w:tc>
          <w:tcPr>
            <w:tcW w:w="6103" w:type="dxa"/>
            <w:tcBorders>
              <w:bottom w:val="single" w:sz="4" w:space="0" w:color="auto"/>
            </w:tcBorders>
            <w:shd w:val="clear" w:color="auto" w:fill="FF6600"/>
            <w:vAlign w:val="center"/>
          </w:tcPr>
          <w:p w:rsidR="00C2724A" w:rsidRPr="008F665B" w:rsidRDefault="00C2724A" w:rsidP="007D5D49">
            <w:pPr>
              <w:widowControl w:val="0"/>
              <w:autoSpaceDE w:val="0"/>
              <w:autoSpaceDN w:val="0"/>
              <w:adjustRightInd w:val="0"/>
              <w:rPr>
                <w:color w:val="FFFFFF" w:themeColor="background1"/>
                <w:sz w:val="22"/>
                <w:szCs w:val="22"/>
              </w:rPr>
            </w:pPr>
          </w:p>
          <w:p w:rsidR="00C2724A" w:rsidRPr="008F665B" w:rsidRDefault="00C2724A" w:rsidP="007D5D49">
            <w:pPr>
              <w:widowControl w:val="0"/>
              <w:autoSpaceDE w:val="0"/>
              <w:autoSpaceDN w:val="0"/>
              <w:adjustRightInd w:val="0"/>
              <w:rPr>
                <w:color w:val="FFFFFF" w:themeColor="background1"/>
                <w:sz w:val="22"/>
                <w:szCs w:val="22"/>
              </w:rPr>
            </w:pPr>
            <w:r w:rsidRPr="008F665B">
              <w:rPr>
                <w:b/>
                <w:bCs/>
                <w:color w:val="FFFFFF" w:themeColor="background1"/>
                <w:sz w:val="22"/>
                <w:szCs w:val="22"/>
              </w:rPr>
              <w:t xml:space="preserve">WORLD </w:t>
            </w:r>
          </w:p>
          <w:p w:rsidR="00C2724A" w:rsidRPr="008F665B" w:rsidRDefault="00C2724A" w:rsidP="00CF57E8">
            <w:pPr>
              <w:widowControl w:val="0"/>
              <w:autoSpaceDE w:val="0"/>
              <w:autoSpaceDN w:val="0"/>
              <w:adjustRightInd w:val="0"/>
              <w:rPr>
                <w:color w:val="FFFFFF" w:themeColor="background1"/>
                <w:sz w:val="22"/>
                <w:szCs w:val="22"/>
              </w:rPr>
            </w:pPr>
          </w:p>
          <w:p w:rsidR="00C2724A" w:rsidRPr="008F665B" w:rsidRDefault="00C2724A" w:rsidP="00CF57E8">
            <w:pPr>
              <w:widowControl w:val="0"/>
              <w:autoSpaceDE w:val="0"/>
              <w:autoSpaceDN w:val="0"/>
              <w:adjustRightInd w:val="0"/>
              <w:rPr>
                <w:color w:val="FFFFFF" w:themeColor="background1"/>
                <w:sz w:val="22"/>
                <w:szCs w:val="22"/>
              </w:rPr>
            </w:pPr>
            <w:r w:rsidRPr="008F665B">
              <w:rPr>
                <w:b/>
                <w:bCs/>
                <w:color w:val="FFFFFF" w:themeColor="background1"/>
                <w:sz w:val="22"/>
                <w:szCs w:val="22"/>
              </w:rPr>
              <w:t xml:space="preserve">Compare and contrast major historical eras, events, and figures from ancient civilizations to the Age of Exploration. </w:t>
            </w:r>
          </w:p>
          <w:p w:rsidR="00C2724A" w:rsidRPr="008F665B" w:rsidRDefault="00C2724A" w:rsidP="007D5D49">
            <w:pPr>
              <w:rPr>
                <w:b/>
                <w:color w:val="FFFFFF" w:themeColor="background1"/>
                <w:sz w:val="22"/>
                <w:szCs w:val="22"/>
              </w:rPr>
            </w:pPr>
          </w:p>
        </w:tc>
        <w:tc>
          <w:tcPr>
            <w:tcW w:w="2609" w:type="dxa"/>
            <w:tcBorders>
              <w:bottom w:val="single" w:sz="4" w:space="0" w:color="auto"/>
            </w:tcBorders>
            <w:shd w:val="clear" w:color="auto" w:fill="FF6600"/>
            <w:vAlign w:val="center"/>
          </w:tcPr>
          <w:p w:rsidR="00C2724A" w:rsidRPr="008F665B" w:rsidRDefault="00C2724A" w:rsidP="00201053">
            <w:pPr>
              <w:jc w:val="center"/>
              <w:rPr>
                <w:b/>
                <w:color w:val="FFFFFF" w:themeColor="background1"/>
                <w:sz w:val="22"/>
                <w:szCs w:val="22"/>
              </w:rPr>
            </w:pPr>
            <w:r w:rsidRPr="008F665B">
              <w:rPr>
                <w:b/>
                <w:color w:val="FFFFFF" w:themeColor="background1"/>
                <w:sz w:val="22"/>
                <w:szCs w:val="22"/>
              </w:rPr>
              <w:t>Citation Level 2</w:t>
            </w:r>
          </w:p>
        </w:tc>
        <w:tc>
          <w:tcPr>
            <w:tcW w:w="2070" w:type="dxa"/>
            <w:tcBorders>
              <w:bottom w:val="single" w:sz="4" w:space="0" w:color="auto"/>
            </w:tcBorders>
            <w:shd w:val="clear" w:color="auto" w:fill="FF6600"/>
            <w:vAlign w:val="center"/>
          </w:tcPr>
          <w:p w:rsidR="00C2724A" w:rsidRPr="008F665B" w:rsidRDefault="00C2724A" w:rsidP="00201053">
            <w:pPr>
              <w:jc w:val="center"/>
              <w:rPr>
                <w:b/>
                <w:color w:val="FFFFFF" w:themeColor="background1"/>
                <w:sz w:val="22"/>
                <w:szCs w:val="22"/>
              </w:rPr>
            </w:pPr>
            <w:r w:rsidRPr="008F665B">
              <w:rPr>
                <w:b/>
                <w:color w:val="FFFFFF" w:themeColor="background1"/>
                <w:sz w:val="22"/>
                <w:szCs w:val="22"/>
              </w:rPr>
              <w:t>Citation Level 3</w:t>
            </w:r>
          </w:p>
        </w:tc>
        <w:tc>
          <w:tcPr>
            <w:tcW w:w="1440" w:type="dxa"/>
            <w:tcBorders>
              <w:bottom w:val="single" w:sz="4" w:space="0" w:color="auto"/>
            </w:tcBorders>
            <w:shd w:val="clear" w:color="auto" w:fill="FF6600"/>
            <w:vAlign w:val="center"/>
          </w:tcPr>
          <w:p w:rsidR="00C2724A" w:rsidRPr="008F665B" w:rsidRDefault="00C2724A" w:rsidP="00201053">
            <w:pPr>
              <w:jc w:val="center"/>
              <w:rPr>
                <w:b/>
                <w:color w:val="FFFFFF" w:themeColor="background1"/>
                <w:sz w:val="22"/>
                <w:szCs w:val="22"/>
              </w:rPr>
            </w:pPr>
            <w:r w:rsidRPr="008F665B">
              <w:rPr>
                <w:b/>
                <w:color w:val="FFFFFF" w:themeColor="background1"/>
                <w:sz w:val="22"/>
                <w:szCs w:val="22"/>
              </w:rPr>
              <w:t>Score</w:t>
            </w:r>
          </w:p>
        </w:tc>
      </w:tr>
      <w:tr w:rsidR="00DF5322" w:rsidRPr="006770D5">
        <w:trPr>
          <w:trHeight w:val="20"/>
        </w:trPr>
        <w:tc>
          <w:tcPr>
            <w:tcW w:w="1008" w:type="dxa"/>
            <w:tcBorders>
              <w:top w:val="single" w:sz="4" w:space="0" w:color="auto"/>
              <w:left w:val="single" w:sz="4" w:space="0" w:color="auto"/>
              <w:bottom w:val="single" w:sz="4" w:space="0" w:color="auto"/>
              <w:right w:val="single" w:sz="4" w:space="0" w:color="auto"/>
            </w:tcBorders>
          </w:tcPr>
          <w:p w:rsidR="00DF5322" w:rsidRPr="006770D5" w:rsidRDefault="00DF5322" w:rsidP="00201053">
            <w:pPr>
              <w:jc w:val="center"/>
              <w:rPr>
                <w:b/>
                <w:sz w:val="22"/>
                <w:szCs w:val="22"/>
              </w:rPr>
            </w:pPr>
          </w:p>
          <w:p w:rsidR="00DF5322" w:rsidRPr="006770D5" w:rsidRDefault="008B2AD1" w:rsidP="00CC4EB7">
            <w:pPr>
              <w:jc w:val="center"/>
              <w:rPr>
                <w:b/>
                <w:sz w:val="22"/>
                <w:szCs w:val="22"/>
              </w:rPr>
            </w:pPr>
            <w:r>
              <w:rPr>
                <w:b/>
                <w:sz w:val="22"/>
                <w:szCs w:val="22"/>
              </w:rPr>
              <w:t>1</w:t>
            </w:r>
            <w:r w:rsidR="00CC4EB7">
              <w:rPr>
                <w:b/>
                <w:sz w:val="22"/>
                <w:szCs w:val="22"/>
              </w:rPr>
              <w:t>1</w:t>
            </w:r>
            <w:r>
              <w:rPr>
                <w:b/>
                <w:sz w:val="22"/>
                <w:szCs w:val="22"/>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F5322" w:rsidRPr="006770D5" w:rsidRDefault="00436558" w:rsidP="00353DCD">
            <w:pPr>
              <w:jc w:val="center"/>
              <w:rPr>
                <w:b/>
                <w:sz w:val="22"/>
                <w:szCs w:val="22"/>
              </w:rPr>
            </w:pPr>
            <w:r>
              <w:rPr>
                <w:b/>
                <w:sz w:val="22"/>
                <w:szCs w:val="22"/>
              </w:rPr>
              <w:t>I</w:t>
            </w:r>
            <w:r w:rsidR="00DF5322" w:rsidRPr="006770D5">
              <w:rPr>
                <w:b/>
                <w:sz w:val="22"/>
                <w:szCs w:val="22"/>
              </w:rPr>
              <w:t>-C(1).</w:t>
            </w:r>
          </w:p>
        </w:tc>
        <w:tc>
          <w:tcPr>
            <w:tcW w:w="6103" w:type="dxa"/>
            <w:tcBorders>
              <w:top w:val="single" w:sz="4" w:space="0" w:color="auto"/>
              <w:left w:val="single" w:sz="4" w:space="0" w:color="auto"/>
              <w:bottom w:val="single" w:sz="4" w:space="0" w:color="auto"/>
              <w:right w:val="single" w:sz="4" w:space="0" w:color="auto"/>
            </w:tcBorders>
          </w:tcPr>
          <w:p w:rsidR="00DF5322" w:rsidRPr="006770D5" w:rsidRDefault="00DF5322" w:rsidP="00CF57E8">
            <w:pPr>
              <w:widowControl w:val="0"/>
              <w:autoSpaceDE w:val="0"/>
              <w:autoSpaceDN w:val="0"/>
              <w:adjustRightInd w:val="0"/>
              <w:rPr>
                <w:sz w:val="22"/>
                <w:szCs w:val="22"/>
              </w:rPr>
            </w:pPr>
          </w:p>
          <w:p w:rsidR="00DF5322" w:rsidRPr="006770D5" w:rsidRDefault="00DF5322" w:rsidP="00353DCD">
            <w:pPr>
              <w:widowControl w:val="0"/>
              <w:autoSpaceDE w:val="0"/>
              <w:autoSpaceDN w:val="0"/>
              <w:adjustRightInd w:val="0"/>
              <w:rPr>
                <w:sz w:val="22"/>
                <w:szCs w:val="22"/>
              </w:rPr>
            </w:pPr>
            <w:r w:rsidRPr="006770D5">
              <w:rPr>
                <w:sz w:val="22"/>
                <w:szCs w:val="22"/>
              </w:rPr>
              <w:t>Compare and contrast the influence of Spain on the western hemisphere from colonization to the present.</w:t>
            </w:r>
          </w:p>
          <w:p w:rsidR="00DF5322" w:rsidRPr="006770D5" w:rsidRDefault="00DF5322" w:rsidP="00353DCD">
            <w:pPr>
              <w:widowControl w:val="0"/>
              <w:autoSpaceDE w:val="0"/>
              <w:autoSpaceDN w:val="0"/>
              <w:adjustRightInd w:val="0"/>
              <w:rPr>
                <w:color w:val="000000"/>
                <w:sz w:val="22"/>
                <w:szCs w:val="22"/>
              </w:rPr>
            </w:pPr>
          </w:p>
        </w:tc>
        <w:tc>
          <w:tcPr>
            <w:tcW w:w="2609"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440" w:type="dxa"/>
            <w:tcBorders>
              <w:top w:val="single" w:sz="4" w:space="0" w:color="auto"/>
              <w:left w:val="single" w:sz="4" w:space="0" w:color="auto"/>
              <w:bottom w:val="single" w:sz="4" w:space="0" w:color="auto"/>
              <w:right w:val="single" w:sz="4" w:space="0" w:color="auto"/>
            </w:tcBorders>
          </w:tcPr>
          <w:p w:rsidR="00DF5322" w:rsidRPr="006770D5" w:rsidRDefault="00DF5322" w:rsidP="00201053">
            <w:pPr>
              <w:rPr>
                <w:sz w:val="22"/>
                <w:szCs w:val="22"/>
              </w:rPr>
            </w:pPr>
          </w:p>
        </w:tc>
      </w:tr>
      <w:tr w:rsidR="00C2724A" w:rsidRPr="006770D5" w:rsidTr="004C33DF">
        <w:trPr>
          <w:cantSplit/>
          <w:trHeight w:val="288"/>
        </w:trPr>
        <w:tc>
          <w:tcPr>
            <w:tcW w:w="1008" w:type="dxa"/>
            <w:shd w:val="clear" w:color="auto" w:fill="FF6600"/>
          </w:tcPr>
          <w:p w:rsidR="00C2724A" w:rsidRPr="006770D5" w:rsidRDefault="00C2724A" w:rsidP="00CE7D31">
            <w:pPr>
              <w:pStyle w:val="NoSpacing1"/>
              <w:jc w:val="center"/>
              <w:rPr>
                <w:rFonts w:ascii="Arial" w:hAnsi="Arial" w:cs="Arial"/>
                <w:b/>
              </w:rPr>
            </w:pPr>
          </w:p>
        </w:tc>
        <w:tc>
          <w:tcPr>
            <w:tcW w:w="1368" w:type="dxa"/>
            <w:gridSpan w:val="2"/>
            <w:shd w:val="clear" w:color="auto" w:fill="FF6600"/>
            <w:vAlign w:val="center"/>
          </w:tcPr>
          <w:p w:rsidR="00C2724A" w:rsidRPr="008F665B" w:rsidRDefault="00C2724A" w:rsidP="00CE7D31">
            <w:pPr>
              <w:pStyle w:val="NoSpacing1"/>
              <w:jc w:val="center"/>
              <w:rPr>
                <w:rFonts w:ascii="Arial" w:hAnsi="Arial" w:cs="Arial"/>
                <w:b/>
                <w:color w:val="FFFFFF" w:themeColor="background1"/>
              </w:rPr>
            </w:pPr>
            <w:r w:rsidRPr="008F665B">
              <w:rPr>
                <w:rFonts w:ascii="Arial" w:hAnsi="Arial" w:cs="Arial"/>
                <w:b/>
                <w:color w:val="FFFFFF" w:themeColor="background1"/>
              </w:rPr>
              <w:t>I-D</w:t>
            </w:r>
          </w:p>
        </w:tc>
        <w:tc>
          <w:tcPr>
            <w:tcW w:w="6103" w:type="dxa"/>
            <w:shd w:val="clear" w:color="auto" w:fill="FF6600"/>
            <w:vAlign w:val="center"/>
          </w:tcPr>
          <w:p w:rsidR="00C2724A" w:rsidRPr="008F665B" w:rsidRDefault="00C2724A" w:rsidP="007D5D49">
            <w:pPr>
              <w:widowControl w:val="0"/>
              <w:autoSpaceDE w:val="0"/>
              <w:autoSpaceDN w:val="0"/>
              <w:adjustRightInd w:val="0"/>
              <w:rPr>
                <w:color w:val="FFFFFF" w:themeColor="background1"/>
                <w:sz w:val="22"/>
                <w:szCs w:val="22"/>
              </w:rPr>
            </w:pPr>
          </w:p>
          <w:p w:rsidR="00C2724A" w:rsidRPr="008F665B" w:rsidRDefault="00C2724A" w:rsidP="007D5D49">
            <w:pPr>
              <w:widowControl w:val="0"/>
              <w:autoSpaceDE w:val="0"/>
              <w:autoSpaceDN w:val="0"/>
              <w:adjustRightInd w:val="0"/>
              <w:rPr>
                <w:color w:val="FFFFFF" w:themeColor="background1"/>
                <w:sz w:val="22"/>
                <w:szCs w:val="22"/>
              </w:rPr>
            </w:pPr>
            <w:r w:rsidRPr="008F665B">
              <w:rPr>
                <w:b/>
                <w:bCs/>
                <w:color w:val="FFFFFF" w:themeColor="background1"/>
                <w:sz w:val="22"/>
                <w:szCs w:val="22"/>
              </w:rPr>
              <w:t xml:space="preserve">SKILLS </w:t>
            </w:r>
          </w:p>
          <w:p w:rsidR="00C2724A" w:rsidRPr="008F665B" w:rsidRDefault="00C2724A" w:rsidP="00CF57E8">
            <w:pPr>
              <w:widowControl w:val="0"/>
              <w:autoSpaceDE w:val="0"/>
              <w:autoSpaceDN w:val="0"/>
              <w:adjustRightInd w:val="0"/>
              <w:rPr>
                <w:color w:val="FFFFFF" w:themeColor="background1"/>
                <w:sz w:val="22"/>
                <w:szCs w:val="22"/>
              </w:rPr>
            </w:pPr>
          </w:p>
          <w:p w:rsidR="00C2724A" w:rsidRPr="008F665B" w:rsidRDefault="00C2724A" w:rsidP="00CF57E8">
            <w:pPr>
              <w:widowControl w:val="0"/>
              <w:autoSpaceDE w:val="0"/>
              <w:autoSpaceDN w:val="0"/>
              <w:adjustRightInd w:val="0"/>
              <w:rPr>
                <w:b/>
                <w:bCs/>
                <w:color w:val="FFFFFF" w:themeColor="background1"/>
                <w:sz w:val="22"/>
                <w:szCs w:val="22"/>
              </w:rPr>
            </w:pPr>
            <w:r w:rsidRPr="008F665B">
              <w:rPr>
                <w:b/>
                <w:bCs/>
                <w:color w:val="FFFFFF" w:themeColor="background1"/>
                <w:sz w:val="22"/>
                <w:szCs w:val="22"/>
              </w:rPr>
              <w:t xml:space="preserve">Research historical events and people from a variety of perspectives. </w:t>
            </w:r>
          </w:p>
          <w:p w:rsidR="00C2724A" w:rsidRPr="008F665B" w:rsidRDefault="00C2724A" w:rsidP="00CF57E8">
            <w:pPr>
              <w:widowControl w:val="0"/>
              <w:autoSpaceDE w:val="0"/>
              <w:autoSpaceDN w:val="0"/>
              <w:adjustRightInd w:val="0"/>
              <w:rPr>
                <w:color w:val="FFFFFF" w:themeColor="background1"/>
                <w:sz w:val="22"/>
                <w:szCs w:val="22"/>
              </w:rPr>
            </w:pPr>
          </w:p>
          <w:p w:rsidR="00C2724A" w:rsidRPr="008F665B" w:rsidRDefault="00C2724A" w:rsidP="007D5D49">
            <w:pPr>
              <w:pStyle w:val="NoSpacing1"/>
              <w:rPr>
                <w:rFonts w:ascii="Arial" w:hAnsi="Arial" w:cs="Arial"/>
                <w:b/>
                <w:color w:val="FFFFFF" w:themeColor="background1"/>
              </w:rPr>
            </w:pPr>
          </w:p>
        </w:tc>
        <w:tc>
          <w:tcPr>
            <w:tcW w:w="2609" w:type="dxa"/>
            <w:shd w:val="clear" w:color="auto" w:fill="FF6600"/>
            <w:vAlign w:val="center"/>
          </w:tcPr>
          <w:p w:rsidR="00C2724A" w:rsidRPr="008F665B" w:rsidRDefault="00C2724A" w:rsidP="007D5D49">
            <w:pPr>
              <w:pStyle w:val="NoSpacing1"/>
              <w:jc w:val="center"/>
              <w:rPr>
                <w:rFonts w:ascii="Arial" w:hAnsi="Arial" w:cs="Arial"/>
                <w:b/>
                <w:color w:val="FFFFFF" w:themeColor="background1"/>
              </w:rPr>
            </w:pPr>
            <w:r w:rsidRPr="008F665B">
              <w:rPr>
                <w:rFonts w:ascii="Arial" w:hAnsi="Arial" w:cs="Arial"/>
                <w:b/>
                <w:color w:val="FFFFFF" w:themeColor="background1"/>
              </w:rPr>
              <w:t>Citation Level 2</w:t>
            </w:r>
          </w:p>
        </w:tc>
        <w:tc>
          <w:tcPr>
            <w:tcW w:w="2070" w:type="dxa"/>
            <w:shd w:val="clear" w:color="auto" w:fill="FF6600"/>
            <w:vAlign w:val="center"/>
          </w:tcPr>
          <w:p w:rsidR="00C2724A" w:rsidRPr="008F665B" w:rsidRDefault="00C2724A" w:rsidP="007D5D49">
            <w:pPr>
              <w:pStyle w:val="NoSpacing1"/>
              <w:jc w:val="center"/>
              <w:rPr>
                <w:rFonts w:ascii="Arial" w:hAnsi="Arial" w:cs="Arial"/>
                <w:b/>
                <w:color w:val="FFFFFF" w:themeColor="background1"/>
              </w:rPr>
            </w:pPr>
            <w:r w:rsidRPr="008F665B">
              <w:rPr>
                <w:rFonts w:ascii="Arial" w:hAnsi="Arial" w:cs="Arial"/>
                <w:b/>
                <w:color w:val="FFFFFF" w:themeColor="background1"/>
              </w:rPr>
              <w:t>Citation Level 3</w:t>
            </w:r>
          </w:p>
        </w:tc>
        <w:tc>
          <w:tcPr>
            <w:tcW w:w="1440" w:type="dxa"/>
            <w:shd w:val="clear" w:color="auto" w:fill="FF6600"/>
            <w:vAlign w:val="center"/>
          </w:tcPr>
          <w:p w:rsidR="00C2724A" w:rsidRPr="008F665B" w:rsidRDefault="00C2724A" w:rsidP="00CE7D31">
            <w:pPr>
              <w:pStyle w:val="NoSpacing1"/>
              <w:rPr>
                <w:rFonts w:ascii="Arial" w:hAnsi="Arial" w:cs="Arial"/>
                <w:b/>
                <w:color w:val="FFFFFF" w:themeColor="background1"/>
              </w:rPr>
            </w:pPr>
            <w:r w:rsidRPr="008F665B">
              <w:rPr>
                <w:rFonts w:ascii="Arial" w:hAnsi="Arial" w:cs="Arial"/>
                <w:b/>
                <w:color w:val="FFFFFF" w:themeColor="background1"/>
              </w:rPr>
              <w:t>Score</w:t>
            </w:r>
          </w:p>
        </w:tc>
      </w:tr>
      <w:tr w:rsidR="00DF5322" w:rsidRPr="006770D5">
        <w:trPr>
          <w:trHeight w:val="288"/>
        </w:trPr>
        <w:tc>
          <w:tcPr>
            <w:tcW w:w="1008" w:type="dxa"/>
            <w:tcBorders>
              <w:top w:val="single" w:sz="4" w:space="0" w:color="auto"/>
              <w:left w:val="single" w:sz="4" w:space="0" w:color="auto"/>
              <w:bottom w:val="single" w:sz="4" w:space="0" w:color="auto"/>
              <w:right w:val="single" w:sz="4" w:space="0" w:color="auto"/>
            </w:tcBorders>
          </w:tcPr>
          <w:p w:rsidR="00DF5322" w:rsidRPr="006770D5" w:rsidRDefault="00DF5322" w:rsidP="00201053">
            <w:pPr>
              <w:jc w:val="center"/>
              <w:rPr>
                <w:b/>
                <w:sz w:val="22"/>
                <w:szCs w:val="22"/>
              </w:rPr>
            </w:pPr>
          </w:p>
          <w:p w:rsidR="00DF5322" w:rsidRPr="006770D5" w:rsidRDefault="00DF5322" w:rsidP="00201053">
            <w:pPr>
              <w:jc w:val="center"/>
              <w:rPr>
                <w:b/>
                <w:sz w:val="22"/>
                <w:szCs w:val="22"/>
              </w:rPr>
            </w:pPr>
          </w:p>
          <w:p w:rsidR="00DF5322" w:rsidRPr="006770D5" w:rsidRDefault="008B2AD1" w:rsidP="00201053">
            <w:pPr>
              <w:jc w:val="center"/>
              <w:rPr>
                <w:b/>
                <w:sz w:val="22"/>
                <w:szCs w:val="22"/>
              </w:rPr>
            </w:pPr>
            <w:r>
              <w:rPr>
                <w:b/>
                <w:sz w:val="22"/>
                <w:szCs w:val="22"/>
              </w:rPr>
              <w:t>1</w:t>
            </w:r>
            <w:r w:rsidR="00CC4EB7">
              <w:rPr>
                <w:b/>
                <w:sz w:val="22"/>
                <w:szCs w:val="22"/>
              </w:rPr>
              <w:t>2</w:t>
            </w:r>
            <w:r w:rsidR="00DF5322" w:rsidRPr="006770D5">
              <w:rPr>
                <w:b/>
                <w:sz w:val="22"/>
                <w:szCs w:val="22"/>
              </w:rPr>
              <w:t>.</w:t>
            </w:r>
          </w:p>
          <w:p w:rsidR="00DF5322" w:rsidRPr="006770D5" w:rsidRDefault="00DF5322" w:rsidP="00201053">
            <w:pPr>
              <w:jc w:val="center"/>
              <w:rPr>
                <w:b/>
                <w:sz w:val="22"/>
                <w:szCs w:val="22"/>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F5322" w:rsidRPr="006770D5" w:rsidRDefault="00436558" w:rsidP="0036146E">
            <w:pPr>
              <w:jc w:val="center"/>
              <w:rPr>
                <w:b/>
                <w:sz w:val="22"/>
                <w:szCs w:val="22"/>
              </w:rPr>
            </w:pPr>
            <w:r>
              <w:rPr>
                <w:b/>
                <w:sz w:val="22"/>
                <w:szCs w:val="22"/>
              </w:rPr>
              <w:t>I</w:t>
            </w:r>
            <w:r w:rsidR="00DF5322" w:rsidRPr="006770D5">
              <w:rPr>
                <w:b/>
                <w:sz w:val="22"/>
                <w:szCs w:val="22"/>
              </w:rPr>
              <w:t>-D(1).</w:t>
            </w:r>
          </w:p>
        </w:tc>
        <w:tc>
          <w:tcPr>
            <w:tcW w:w="6103"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CF57E8">
            <w:pPr>
              <w:widowControl w:val="0"/>
              <w:autoSpaceDE w:val="0"/>
              <w:autoSpaceDN w:val="0"/>
              <w:adjustRightInd w:val="0"/>
              <w:rPr>
                <w:sz w:val="22"/>
                <w:szCs w:val="22"/>
              </w:rPr>
            </w:pPr>
          </w:p>
          <w:p w:rsidR="00DF5322" w:rsidRPr="006770D5" w:rsidRDefault="00DF5322" w:rsidP="00C2724A">
            <w:pPr>
              <w:widowControl w:val="0"/>
              <w:autoSpaceDE w:val="0"/>
              <w:autoSpaceDN w:val="0"/>
              <w:adjustRightInd w:val="0"/>
              <w:rPr>
                <w:sz w:val="22"/>
                <w:szCs w:val="22"/>
              </w:rPr>
            </w:pPr>
            <w:r w:rsidRPr="006770D5">
              <w:rPr>
                <w:sz w:val="22"/>
                <w:szCs w:val="22"/>
              </w:rPr>
              <w:t>Analyze and evaluate information by developing and applying criteria for selecting appropriate information and use it to answer critical questions.</w:t>
            </w:r>
          </w:p>
          <w:p w:rsidR="00DF5322" w:rsidRPr="006770D5" w:rsidRDefault="00DF5322" w:rsidP="00C2724A">
            <w:pPr>
              <w:widowControl w:val="0"/>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440" w:type="dxa"/>
            <w:tcBorders>
              <w:top w:val="single" w:sz="4" w:space="0" w:color="auto"/>
              <w:left w:val="single" w:sz="4" w:space="0" w:color="auto"/>
              <w:bottom w:val="single" w:sz="4" w:space="0" w:color="auto"/>
              <w:right w:val="single" w:sz="4" w:space="0" w:color="auto"/>
            </w:tcBorders>
          </w:tcPr>
          <w:p w:rsidR="00DF5322" w:rsidRPr="006770D5" w:rsidRDefault="00DF5322" w:rsidP="00201053">
            <w:pPr>
              <w:rPr>
                <w:sz w:val="22"/>
                <w:szCs w:val="22"/>
              </w:rPr>
            </w:pPr>
          </w:p>
        </w:tc>
      </w:tr>
      <w:tr w:rsidR="00DF5322" w:rsidRPr="006770D5">
        <w:trPr>
          <w:trHeight w:val="288"/>
        </w:trPr>
        <w:tc>
          <w:tcPr>
            <w:tcW w:w="1008" w:type="dxa"/>
            <w:tcBorders>
              <w:top w:val="single" w:sz="4" w:space="0" w:color="auto"/>
              <w:left w:val="single" w:sz="4" w:space="0" w:color="auto"/>
              <w:bottom w:val="single" w:sz="4" w:space="0" w:color="auto"/>
              <w:right w:val="single" w:sz="4" w:space="0" w:color="auto"/>
            </w:tcBorders>
          </w:tcPr>
          <w:p w:rsidR="00DF5322" w:rsidRPr="006770D5" w:rsidRDefault="00DF5322" w:rsidP="0036146E">
            <w:pPr>
              <w:rPr>
                <w:b/>
                <w:sz w:val="22"/>
                <w:szCs w:val="22"/>
              </w:rPr>
            </w:pPr>
          </w:p>
          <w:p w:rsidR="00DF5322" w:rsidRPr="006770D5" w:rsidRDefault="00DF5322" w:rsidP="00201053">
            <w:pPr>
              <w:jc w:val="center"/>
              <w:rPr>
                <w:b/>
                <w:sz w:val="22"/>
                <w:szCs w:val="22"/>
              </w:rPr>
            </w:pPr>
          </w:p>
          <w:p w:rsidR="00DF5322" w:rsidRPr="006770D5" w:rsidRDefault="008B2AD1" w:rsidP="00201053">
            <w:pPr>
              <w:jc w:val="center"/>
              <w:rPr>
                <w:b/>
                <w:sz w:val="22"/>
                <w:szCs w:val="22"/>
              </w:rPr>
            </w:pPr>
            <w:r>
              <w:rPr>
                <w:b/>
                <w:sz w:val="22"/>
                <w:szCs w:val="22"/>
              </w:rPr>
              <w:t>1</w:t>
            </w:r>
            <w:r w:rsidR="00CC4EB7">
              <w:rPr>
                <w:b/>
                <w:sz w:val="22"/>
                <w:szCs w:val="22"/>
              </w:rPr>
              <w:t>3</w:t>
            </w:r>
            <w:r w:rsidR="00DF5322" w:rsidRPr="006770D5">
              <w:rPr>
                <w:b/>
                <w:sz w:val="22"/>
                <w:szCs w:val="22"/>
              </w:rPr>
              <w:t>.</w:t>
            </w:r>
          </w:p>
          <w:p w:rsidR="00DF5322" w:rsidRPr="006770D5" w:rsidRDefault="00DF5322" w:rsidP="00201053">
            <w:pPr>
              <w:jc w:val="center"/>
              <w:rPr>
                <w:b/>
                <w:sz w:val="22"/>
                <w:szCs w:val="22"/>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F5322" w:rsidRPr="006770D5" w:rsidRDefault="00DF5322" w:rsidP="00201053">
            <w:pPr>
              <w:jc w:val="center"/>
              <w:rPr>
                <w:b/>
                <w:sz w:val="22"/>
                <w:szCs w:val="22"/>
              </w:rPr>
            </w:pPr>
            <w:r w:rsidRPr="006770D5">
              <w:rPr>
                <w:b/>
                <w:sz w:val="22"/>
                <w:szCs w:val="22"/>
              </w:rPr>
              <w:t>I-D(2).</w:t>
            </w:r>
          </w:p>
        </w:tc>
        <w:tc>
          <w:tcPr>
            <w:tcW w:w="6103"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7D5D49">
            <w:pPr>
              <w:widowControl w:val="0"/>
              <w:autoSpaceDE w:val="0"/>
              <w:autoSpaceDN w:val="0"/>
              <w:adjustRightInd w:val="0"/>
              <w:rPr>
                <w:sz w:val="22"/>
                <w:szCs w:val="22"/>
              </w:rPr>
            </w:pPr>
          </w:p>
          <w:p w:rsidR="00DF5322" w:rsidRPr="006770D5" w:rsidRDefault="00DF5322" w:rsidP="007D5D49">
            <w:pPr>
              <w:widowControl w:val="0"/>
              <w:autoSpaceDE w:val="0"/>
              <w:autoSpaceDN w:val="0"/>
              <w:adjustRightInd w:val="0"/>
              <w:rPr>
                <w:sz w:val="22"/>
                <w:szCs w:val="22"/>
              </w:rPr>
            </w:pPr>
            <w:r w:rsidRPr="006770D5">
              <w:rPr>
                <w:sz w:val="22"/>
                <w:szCs w:val="22"/>
              </w:rPr>
              <w:t>Demonstrate the ability to examine history from the perspectives of the participants.</w:t>
            </w:r>
          </w:p>
          <w:p w:rsidR="00DF5322" w:rsidRPr="006770D5" w:rsidRDefault="00DF5322" w:rsidP="007D5D49">
            <w:pPr>
              <w:widowControl w:val="0"/>
              <w:autoSpaceDE w:val="0"/>
              <w:autoSpaceDN w:val="0"/>
              <w:adjustRightInd w:val="0"/>
              <w:rPr>
                <w:sz w:val="22"/>
                <w:szCs w:val="22"/>
              </w:rPr>
            </w:pPr>
          </w:p>
          <w:p w:rsidR="00DF5322" w:rsidRPr="006770D5" w:rsidRDefault="00DF5322" w:rsidP="007D5D49">
            <w:pPr>
              <w:widowControl w:val="0"/>
              <w:autoSpaceDE w:val="0"/>
              <w:autoSpaceDN w:val="0"/>
              <w:adjustRightInd w:val="0"/>
              <w:rPr>
                <w:color w:val="000000"/>
                <w:sz w:val="22"/>
                <w:szCs w:val="22"/>
              </w:rPr>
            </w:pPr>
          </w:p>
        </w:tc>
        <w:tc>
          <w:tcPr>
            <w:tcW w:w="2609"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440" w:type="dxa"/>
            <w:tcBorders>
              <w:top w:val="single" w:sz="4" w:space="0" w:color="auto"/>
              <w:left w:val="single" w:sz="4" w:space="0" w:color="auto"/>
              <w:bottom w:val="single" w:sz="4" w:space="0" w:color="auto"/>
              <w:right w:val="single" w:sz="4" w:space="0" w:color="auto"/>
            </w:tcBorders>
          </w:tcPr>
          <w:p w:rsidR="00DF5322" w:rsidRPr="006770D5" w:rsidRDefault="00DF5322" w:rsidP="00201053">
            <w:pPr>
              <w:rPr>
                <w:sz w:val="22"/>
                <w:szCs w:val="22"/>
              </w:rPr>
            </w:pPr>
          </w:p>
        </w:tc>
      </w:tr>
      <w:tr w:rsidR="00DF5322" w:rsidRPr="006770D5">
        <w:trPr>
          <w:trHeight w:val="288"/>
        </w:trPr>
        <w:tc>
          <w:tcPr>
            <w:tcW w:w="1008" w:type="dxa"/>
            <w:tcBorders>
              <w:top w:val="single" w:sz="4" w:space="0" w:color="auto"/>
              <w:left w:val="single" w:sz="4" w:space="0" w:color="auto"/>
              <w:bottom w:val="single" w:sz="4" w:space="0" w:color="auto"/>
              <w:right w:val="single" w:sz="4" w:space="0" w:color="auto"/>
            </w:tcBorders>
          </w:tcPr>
          <w:p w:rsidR="00DF5322" w:rsidRPr="006770D5" w:rsidRDefault="00DF5322" w:rsidP="0036146E">
            <w:pPr>
              <w:rPr>
                <w:b/>
                <w:sz w:val="22"/>
                <w:szCs w:val="22"/>
              </w:rPr>
            </w:pPr>
          </w:p>
          <w:p w:rsidR="00DF5322" w:rsidRPr="006770D5" w:rsidRDefault="00DF5322" w:rsidP="0036146E">
            <w:pPr>
              <w:rPr>
                <w:b/>
                <w:sz w:val="22"/>
                <w:szCs w:val="22"/>
              </w:rPr>
            </w:pPr>
          </w:p>
          <w:p w:rsidR="00DF5322" w:rsidRPr="006770D5" w:rsidRDefault="00DF5322" w:rsidP="00DE2208">
            <w:pPr>
              <w:jc w:val="center"/>
              <w:rPr>
                <w:b/>
                <w:sz w:val="22"/>
                <w:szCs w:val="22"/>
              </w:rPr>
            </w:pPr>
          </w:p>
          <w:p w:rsidR="00DF5322" w:rsidRPr="006770D5" w:rsidRDefault="008B2AD1" w:rsidP="00DE2208">
            <w:pPr>
              <w:jc w:val="center"/>
              <w:rPr>
                <w:b/>
                <w:sz w:val="22"/>
                <w:szCs w:val="22"/>
              </w:rPr>
            </w:pPr>
            <w:r>
              <w:rPr>
                <w:b/>
                <w:sz w:val="22"/>
                <w:szCs w:val="22"/>
              </w:rPr>
              <w:t>1</w:t>
            </w:r>
            <w:r w:rsidR="00CC4EB7">
              <w:rPr>
                <w:b/>
                <w:sz w:val="22"/>
                <w:szCs w:val="22"/>
              </w:rPr>
              <w:t>4</w:t>
            </w:r>
            <w:r w:rsidR="00DF5322" w:rsidRPr="006770D5">
              <w:rPr>
                <w:b/>
                <w:sz w:val="22"/>
                <w:szCs w:val="22"/>
              </w:rPr>
              <w:t>.</w:t>
            </w:r>
          </w:p>
          <w:p w:rsidR="00DF5322" w:rsidRPr="006770D5" w:rsidRDefault="00DF5322" w:rsidP="0036146E">
            <w:pPr>
              <w:rPr>
                <w:b/>
                <w:sz w:val="22"/>
                <w:szCs w:val="22"/>
              </w:rPr>
            </w:pPr>
          </w:p>
          <w:p w:rsidR="00DF5322" w:rsidRPr="006770D5" w:rsidRDefault="00DF5322" w:rsidP="0036146E">
            <w:pPr>
              <w:rPr>
                <w:b/>
                <w:sz w:val="22"/>
                <w:szCs w:val="22"/>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F5322" w:rsidRPr="006770D5" w:rsidRDefault="00DF5322" w:rsidP="00201053">
            <w:pPr>
              <w:jc w:val="center"/>
              <w:rPr>
                <w:b/>
                <w:sz w:val="22"/>
                <w:szCs w:val="22"/>
              </w:rPr>
            </w:pPr>
            <w:r w:rsidRPr="006770D5">
              <w:rPr>
                <w:b/>
                <w:sz w:val="22"/>
                <w:szCs w:val="22"/>
              </w:rPr>
              <w:t>I-D(3).</w:t>
            </w:r>
          </w:p>
        </w:tc>
        <w:tc>
          <w:tcPr>
            <w:tcW w:w="6103"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C2724A">
            <w:pPr>
              <w:widowControl w:val="0"/>
              <w:autoSpaceDE w:val="0"/>
              <w:autoSpaceDN w:val="0"/>
              <w:adjustRightInd w:val="0"/>
              <w:rPr>
                <w:sz w:val="22"/>
                <w:szCs w:val="22"/>
              </w:rPr>
            </w:pPr>
          </w:p>
          <w:p w:rsidR="00DF5322" w:rsidRPr="006770D5" w:rsidRDefault="00DF5322" w:rsidP="00C2724A">
            <w:pPr>
              <w:widowControl w:val="0"/>
              <w:autoSpaceDE w:val="0"/>
              <w:autoSpaceDN w:val="0"/>
              <w:adjustRightInd w:val="0"/>
              <w:rPr>
                <w:sz w:val="22"/>
                <w:szCs w:val="22"/>
              </w:rPr>
            </w:pPr>
            <w:r w:rsidRPr="006770D5">
              <w:rPr>
                <w:sz w:val="22"/>
                <w:szCs w:val="22"/>
              </w:rPr>
              <w:t>Use the problem-solving process to identify a problem; gather information, list and consider advantages and disadvantages, choose and implement a solution and evaluate the effectiveness of the solution using technology to present findings.</w:t>
            </w:r>
          </w:p>
          <w:p w:rsidR="00DF5322" w:rsidRPr="006770D5" w:rsidRDefault="00DF5322" w:rsidP="00C2724A">
            <w:pPr>
              <w:widowControl w:val="0"/>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440" w:type="dxa"/>
            <w:tcBorders>
              <w:top w:val="single" w:sz="4" w:space="0" w:color="auto"/>
              <w:left w:val="single" w:sz="4" w:space="0" w:color="auto"/>
              <w:bottom w:val="single" w:sz="4" w:space="0" w:color="auto"/>
              <w:right w:val="single" w:sz="4" w:space="0" w:color="auto"/>
            </w:tcBorders>
          </w:tcPr>
          <w:p w:rsidR="00DF5322" w:rsidRPr="006770D5" w:rsidRDefault="00DF5322" w:rsidP="00201053">
            <w:pPr>
              <w:rPr>
                <w:sz w:val="22"/>
                <w:szCs w:val="22"/>
              </w:rPr>
            </w:pPr>
          </w:p>
        </w:tc>
      </w:tr>
      <w:tr w:rsidR="00C2724A" w:rsidRPr="006770D5" w:rsidTr="004C33DF">
        <w:trPr>
          <w:cantSplit/>
          <w:trHeight w:val="288"/>
        </w:trPr>
        <w:tc>
          <w:tcPr>
            <w:tcW w:w="1008" w:type="dxa"/>
            <w:tcBorders>
              <w:bottom w:val="single" w:sz="4" w:space="0" w:color="auto"/>
            </w:tcBorders>
            <w:shd w:val="clear" w:color="auto" w:fill="FF6600"/>
          </w:tcPr>
          <w:p w:rsidR="00C2724A" w:rsidRPr="006770D5" w:rsidRDefault="00C2724A" w:rsidP="00201053">
            <w:pPr>
              <w:ind w:left="-90" w:right="-107"/>
              <w:jc w:val="center"/>
              <w:rPr>
                <w:b/>
                <w:sz w:val="22"/>
                <w:szCs w:val="22"/>
              </w:rPr>
            </w:pPr>
          </w:p>
        </w:tc>
        <w:tc>
          <w:tcPr>
            <w:tcW w:w="1368" w:type="dxa"/>
            <w:gridSpan w:val="2"/>
            <w:tcBorders>
              <w:bottom w:val="single" w:sz="4" w:space="0" w:color="auto"/>
            </w:tcBorders>
            <w:shd w:val="clear" w:color="auto" w:fill="FF6600"/>
            <w:vAlign w:val="center"/>
          </w:tcPr>
          <w:p w:rsidR="00C2724A" w:rsidRPr="006770D5" w:rsidRDefault="00C2724A" w:rsidP="00201053">
            <w:pPr>
              <w:ind w:left="-90" w:right="-107"/>
              <w:jc w:val="center"/>
              <w:rPr>
                <w:b/>
                <w:sz w:val="22"/>
                <w:szCs w:val="22"/>
              </w:rPr>
            </w:pPr>
          </w:p>
        </w:tc>
        <w:tc>
          <w:tcPr>
            <w:tcW w:w="6103" w:type="dxa"/>
            <w:tcBorders>
              <w:bottom w:val="single" w:sz="4" w:space="0" w:color="auto"/>
            </w:tcBorders>
            <w:shd w:val="clear" w:color="auto" w:fill="FF6600"/>
            <w:vAlign w:val="center"/>
          </w:tcPr>
          <w:p w:rsidR="00C2724A" w:rsidRPr="008F665B" w:rsidRDefault="00C2724A" w:rsidP="007D5D49">
            <w:pPr>
              <w:widowControl w:val="0"/>
              <w:autoSpaceDE w:val="0"/>
              <w:autoSpaceDN w:val="0"/>
              <w:adjustRightInd w:val="0"/>
              <w:rPr>
                <w:color w:val="FFFFFF" w:themeColor="background1"/>
                <w:sz w:val="22"/>
                <w:szCs w:val="22"/>
              </w:rPr>
            </w:pPr>
          </w:p>
          <w:p w:rsidR="00C2724A" w:rsidRPr="008F665B" w:rsidRDefault="00C2724A" w:rsidP="007D5D49">
            <w:pPr>
              <w:widowControl w:val="0"/>
              <w:autoSpaceDE w:val="0"/>
              <w:autoSpaceDN w:val="0"/>
              <w:adjustRightInd w:val="0"/>
              <w:rPr>
                <w:color w:val="FFFFFF" w:themeColor="background1"/>
                <w:sz w:val="22"/>
                <w:szCs w:val="22"/>
              </w:rPr>
            </w:pPr>
            <w:r w:rsidRPr="008F665B">
              <w:rPr>
                <w:b/>
                <w:bCs/>
                <w:color w:val="FFFFFF" w:themeColor="background1"/>
                <w:sz w:val="22"/>
                <w:szCs w:val="22"/>
              </w:rPr>
              <w:t xml:space="preserve">II. GEOGRAPHY </w:t>
            </w:r>
          </w:p>
          <w:p w:rsidR="00C2724A" w:rsidRPr="008F665B" w:rsidRDefault="00C2724A" w:rsidP="007D5D49">
            <w:pPr>
              <w:widowControl w:val="0"/>
              <w:autoSpaceDE w:val="0"/>
              <w:autoSpaceDN w:val="0"/>
              <w:adjustRightInd w:val="0"/>
              <w:rPr>
                <w:color w:val="FFFFFF" w:themeColor="background1"/>
                <w:sz w:val="22"/>
                <w:szCs w:val="22"/>
              </w:rPr>
            </w:pPr>
          </w:p>
          <w:p w:rsidR="00C2724A" w:rsidRPr="008F665B" w:rsidRDefault="00C2724A" w:rsidP="007D5D49">
            <w:pPr>
              <w:rPr>
                <w:b/>
                <w:color w:val="FFFFFF" w:themeColor="background1"/>
                <w:sz w:val="22"/>
                <w:szCs w:val="22"/>
              </w:rPr>
            </w:pPr>
            <w:r w:rsidRPr="008F665B">
              <w:rPr>
                <w:b/>
                <w:bCs/>
                <w:color w:val="FFFFFF" w:themeColor="background1"/>
                <w:sz w:val="22"/>
                <w:szCs w:val="22"/>
              </w:rPr>
              <w:t xml:space="preserve">STUDENTS UNDERSTAND HOW PHYSICAL, NATURAL, AND CULTURAL PROCESSES INFLUENCE WHERE PEOPLE LIVE, THE WAYS IN WHICH PEOPLE LIVE, AND HOW SOCIETIES INTERACT WITH ONE ANOTHER AND THEIR ENVIRONMENTS. </w:t>
            </w:r>
          </w:p>
        </w:tc>
        <w:tc>
          <w:tcPr>
            <w:tcW w:w="2609" w:type="dxa"/>
            <w:tcBorders>
              <w:bottom w:val="single" w:sz="4" w:space="0" w:color="auto"/>
            </w:tcBorders>
            <w:shd w:val="clear" w:color="auto" w:fill="FF6600"/>
            <w:vAlign w:val="center"/>
          </w:tcPr>
          <w:p w:rsidR="00C2724A" w:rsidRPr="008F665B" w:rsidRDefault="00C2724A" w:rsidP="00B54EB6">
            <w:pPr>
              <w:jc w:val="center"/>
              <w:rPr>
                <w:b/>
                <w:color w:val="FFFFFF" w:themeColor="background1"/>
                <w:sz w:val="22"/>
                <w:szCs w:val="22"/>
              </w:rPr>
            </w:pPr>
          </w:p>
        </w:tc>
        <w:tc>
          <w:tcPr>
            <w:tcW w:w="2070" w:type="dxa"/>
            <w:tcBorders>
              <w:bottom w:val="single" w:sz="4" w:space="0" w:color="auto"/>
            </w:tcBorders>
            <w:shd w:val="clear" w:color="auto" w:fill="FF6600"/>
            <w:vAlign w:val="center"/>
          </w:tcPr>
          <w:p w:rsidR="00C2724A" w:rsidRPr="008F665B" w:rsidRDefault="00C2724A" w:rsidP="00B54EB6">
            <w:pPr>
              <w:jc w:val="center"/>
              <w:rPr>
                <w:b/>
                <w:color w:val="FFFFFF" w:themeColor="background1"/>
                <w:sz w:val="22"/>
                <w:szCs w:val="22"/>
              </w:rPr>
            </w:pPr>
          </w:p>
        </w:tc>
        <w:tc>
          <w:tcPr>
            <w:tcW w:w="1440" w:type="dxa"/>
            <w:tcBorders>
              <w:bottom w:val="single" w:sz="4" w:space="0" w:color="auto"/>
            </w:tcBorders>
            <w:shd w:val="clear" w:color="auto" w:fill="FF6600"/>
            <w:vAlign w:val="center"/>
          </w:tcPr>
          <w:p w:rsidR="00C2724A" w:rsidRPr="008F665B" w:rsidRDefault="00C2724A" w:rsidP="00201053">
            <w:pPr>
              <w:jc w:val="center"/>
              <w:rPr>
                <w:b/>
                <w:color w:val="FFFFFF" w:themeColor="background1"/>
                <w:sz w:val="22"/>
                <w:szCs w:val="22"/>
              </w:rPr>
            </w:pPr>
          </w:p>
        </w:tc>
      </w:tr>
      <w:tr w:rsidR="00C2724A" w:rsidRPr="006770D5" w:rsidTr="004C33DF">
        <w:trPr>
          <w:cantSplit/>
          <w:trHeight w:val="288"/>
        </w:trPr>
        <w:tc>
          <w:tcPr>
            <w:tcW w:w="1008" w:type="dxa"/>
            <w:shd w:val="clear" w:color="auto" w:fill="FF6600"/>
          </w:tcPr>
          <w:p w:rsidR="00C2724A" w:rsidRPr="006770D5" w:rsidRDefault="00C2724A" w:rsidP="004A1574">
            <w:pPr>
              <w:ind w:left="-90" w:right="-107"/>
              <w:jc w:val="center"/>
              <w:rPr>
                <w:b/>
                <w:sz w:val="22"/>
                <w:szCs w:val="22"/>
              </w:rPr>
            </w:pPr>
          </w:p>
        </w:tc>
        <w:tc>
          <w:tcPr>
            <w:tcW w:w="1368" w:type="dxa"/>
            <w:gridSpan w:val="2"/>
            <w:shd w:val="clear" w:color="auto" w:fill="FF6600"/>
            <w:vAlign w:val="center"/>
          </w:tcPr>
          <w:p w:rsidR="00C2724A" w:rsidRPr="00CC4EB7" w:rsidRDefault="00CC4EB7" w:rsidP="004A1574">
            <w:pPr>
              <w:ind w:left="-90" w:right="-107"/>
              <w:jc w:val="center"/>
              <w:rPr>
                <w:b/>
                <w:sz w:val="22"/>
                <w:szCs w:val="22"/>
              </w:rPr>
            </w:pPr>
            <w:r w:rsidRPr="00CC4EB7">
              <w:rPr>
                <w:b/>
                <w:bCs/>
                <w:color w:val="FFFFFF" w:themeColor="background1"/>
                <w:sz w:val="22"/>
                <w:szCs w:val="22"/>
              </w:rPr>
              <w:t>II-A</w:t>
            </w:r>
          </w:p>
        </w:tc>
        <w:tc>
          <w:tcPr>
            <w:tcW w:w="6103" w:type="dxa"/>
            <w:shd w:val="clear" w:color="auto" w:fill="FF6600"/>
            <w:vAlign w:val="center"/>
          </w:tcPr>
          <w:p w:rsidR="00C2724A" w:rsidRPr="00CC4EB7" w:rsidRDefault="00C2724A" w:rsidP="00E92741">
            <w:pPr>
              <w:widowControl w:val="0"/>
              <w:autoSpaceDE w:val="0"/>
              <w:autoSpaceDN w:val="0"/>
              <w:adjustRightInd w:val="0"/>
              <w:rPr>
                <w:b/>
                <w:color w:val="FFFFFF" w:themeColor="background1"/>
                <w:sz w:val="22"/>
                <w:szCs w:val="22"/>
              </w:rPr>
            </w:pPr>
          </w:p>
          <w:p w:rsidR="00C2724A" w:rsidRPr="00CC4EB7" w:rsidRDefault="00C2724A" w:rsidP="00E92741">
            <w:pPr>
              <w:widowControl w:val="0"/>
              <w:autoSpaceDE w:val="0"/>
              <w:autoSpaceDN w:val="0"/>
              <w:adjustRightInd w:val="0"/>
              <w:rPr>
                <w:b/>
                <w:color w:val="FFFFFF" w:themeColor="background1"/>
                <w:sz w:val="22"/>
                <w:szCs w:val="22"/>
              </w:rPr>
            </w:pPr>
            <w:r w:rsidRPr="00CC4EB7">
              <w:rPr>
                <w:b/>
                <w:bCs/>
                <w:color w:val="FFFFFF" w:themeColor="background1"/>
                <w:sz w:val="22"/>
                <w:szCs w:val="22"/>
              </w:rPr>
              <w:t xml:space="preserve">Analyze and evaluate the characteristics and purposes of geographic tools, knowledge, skills and perspectives and apply them to explain the past, present, and future in terms of patterns, events, and issues. </w:t>
            </w:r>
          </w:p>
          <w:p w:rsidR="00C2724A" w:rsidRPr="00CC4EB7" w:rsidRDefault="00C2724A" w:rsidP="00201053">
            <w:pPr>
              <w:rPr>
                <w:b/>
                <w:color w:val="FFFFFF" w:themeColor="background1"/>
                <w:sz w:val="22"/>
                <w:szCs w:val="22"/>
              </w:rPr>
            </w:pPr>
          </w:p>
        </w:tc>
        <w:tc>
          <w:tcPr>
            <w:tcW w:w="2609" w:type="dxa"/>
            <w:shd w:val="clear" w:color="auto" w:fill="FF6600"/>
            <w:vAlign w:val="center"/>
          </w:tcPr>
          <w:p w:rsidR="00C2724A" w:rsidRPr="00CC4EB7" w:rsidRDefault="00C2724A" w:rsidP="00B54EB6">
            <w:pPr>
              <w:jc w:val="center"/>
              <w:rPr>
                <w:b/>
                <w:color w:val="FFFFFF" w:themeColor="background1"/>
                <w:sz w:val="22"/>
                <w:szCs w:val="22"/>
              </w:rPr>
            </w:pPr>
            <w:r w:rsidRPr="00CC4EB7">
              <w:rPr>
                <w:b/>
                <w:color w:val="FFFFFF" w:themeColor="background1"/>
                <w:sz w:val="22"/>
                <w:szCs w:val="22"/>
              </w:rPr>
              <w:t>Citation Level 2</w:t>
            </w:r>
          </w:p>
        </w:tc>
        <w:tc>
          <w:tcPr>
            <w:tcW w:w="2070" w:type="dxa"/>
            <w:shd w:val="clear" w:color="auto" w:fill="FF6600"/>
            <w:vAlign w:val="center"/>
          </w:tcPr>
          <w:p w:rsidR="00C2724A" w:rsidRPr="00CC4EB7" w:rsidRDefault="00C2724A" w:rsidP="00B54EB6">
            <w:pPr>
              <w:jc w:val="center"/>
              <w:rPr>
                <w:b/>
                <w:color w:val="FFFFFF" w:themeColor="background1"/>
                <w:sz w:val="22"/>
                <w:szCs w:val="22"/>
              </w:rPr>
            </w:pPr>
            <w:r w:rsidRPr="00CC4EB7">
              <w:rPr>
                <w:b/>
                <w:color w:val="FFFFFF" w:themeColor="background1"/>
                <w:sz w:val="22"/>
                <w:szCs w:val="22"/>
              </w:rPr>
              <w:t>Citation Level 3</w:t>
            </w:r>
          </w:p>
        </w:tc>
        <w:tc>
          <w:tcPr>
            <w:tcW w:w="1440" w:type="dxa"/>
            <w:shd w:val="clear" w:color="auto" w:fill="FF6600"/>
            <w:vAlign w:val="center"/>
          </w:tcPr>
          <w:p w:rsidR="00C2724A" w:rsidRPr="00CC4EB7" w:rsidRDefault="00C2724A" w:rsidP="00201053">
            <w:pPr>
              <w:jc w:val="center"/>
              <w:rPr>
                <w:b/>
                <w:color w:val="FFFFFF" w:themeColor="background1"/>
                <w:sz w:val="22"/>
                <w:szCs w:val="22"/>
              </w:rPr>
            </w:pPr>
            <w:r w:rsidRPr="00CC4EB7">
              <w:rPr>
                <w:b/>
                <w:color w:val="FFFFFF" w:themeColor="background1"/>
                <w:sz w:val="22"/>
                <w:szCs w:val="22"/>
              </w:rPr>
              <w:t>Score</w:t>
            </w:r>
          </w:p>
        </w:tc>
      </w:tr>
      <w:tr w:rsidR="00DF5322" w:rsidRPr="006770D5">
        <w:trPr>
          <w:trHeight w:val="432"/>
        </w:trPr>
        <w:tc>
          <w:tcPr>
            <w:tcW w:w="1008" w:type="dxa"/>
            <w:tcBorders>
              <w:top w:val="single" w:sz="4" w:space="0" w:color="auto"/>
              <w:left w:val="single" w:sz="4" w:space="0" w:color="auto"/>
              <w:bottom w:val="single" w:sz="4" w:space="0" w:color="auto"/>
              <w:right w:val="single" w:sz="4" w:space="0" w:color="auto"/>
            </w:tcBorders>
          </w:tcPr>
          <w:p w:rsidR="00DF5322" w:rsidRPr="006770D5" w:rsidRDefault="00DF5322" w:rsidP="004A1574">
            <w:pPr>
              <w:pStyle w:val="NoSpacing1"/>
              <w:jc w:val="center"/>
              <w:rPr>
                <w:rFonts w:ascii="Arial" w:hAnsi="Arial" w:cs="Arial"/>
                <w:b/>
              </w:rPr>
            </w:pPr>
          </w:p>
          <w:p w:rsidR="00DF5322" w:rsidRPr="006770D5" w:rsidRDefault="00DF5322" w:rsidP="004A1574">
            <w:pPr>
              <w:pStyle w:val="NoSpacing1"/>
              <w:jc w:val="center"/>
              <w:rPr>
                <w:rFonts w:ascii="Arial" w:hAnsi="Arial" w:cs="Arial"/>
                <w:b/>
              </w:rPr>
            </w:pPr>
          </w:p>
          <w:p w:rsidR="00DF5322" w:rsidRPr="006770D5" w:rsidRDefault="00CC4EB7" w:rsidP="004A1574">
            <w:pPr>
              <w:pStyle w:val="NoSpacing1"/>
              <w:jc w:val="center"/>
              <w:rPr>
                <w:rFonts w:ascii="Arial" w:hAnsi="Arial" w:cs="Arial"/>
                <w:b/>
              </w:rPr>
            </w:pPr>
            <w:r>
              <w:rPr>
                <w:rFonts w:ascii="Arial" w:hAnsi="Arial" w:cs="Arial"/>
                <w:b/>
              </w:rPr>
              <w:t>15</w:t>
            </w:r>
            <w:r w:rsidR="00DF5322" w:rsidRPr="006770D5">
              <w:rPr>
                <w:rFonts w:ascii="Arial" w:hAnsi="Arial" w:cs="Arial"/>
                <w:b/>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F5322" w:rsidRPr="006770D5" w:rsidRDefault="00DF5322" w:rsidP="004A1574">
            <w:pPr>
              <w:pStyle w:val="NoSpacing1"/>
              <w:jc w:val="center"/>
              <w:rPr>
                <w:rFonts w:ascii="Arial" w:hAnsi="Arial" w:cs="Arial"/>
                <w:b/>
              </w:rPr>
            </w:pPr>
            <w:r w:rsidRPr="006770D5">
              <w:rPr>
                <w:rFonts w:ascii="Arial" w:hAnsi="Arial" w:cs="Arial"/>
                <w:b/>
              </w:rPr>
              <w:t>II-A(1).</w:t>
            </w:r>
          </w:p>
        </w:tc>
        <w:tc>
          <w:tcPr>
            <w:tcW w:w="6103"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E92741">
            <w:pPr>
              <w:widowControl w:val="0"/>
              <w:autoSpaceDE w:val="0"/>
              <w:autoSpaceDN w:val="0"/>
              <w:adjustRightInd w:val="0"/>
              <w:rPr>
                <w:sz w:val="22"/>
                <w:szCs w:val="22"/>
              </w:rPr>
            </w:pPr>
          </w:p>
          <w:p w:rsidR="00DF5322" w:rsidRPr="006770D5" w:rsidRDefault="00DF5322" w:rsidP="00566E2F">
            <w:pPr>
              <w:autoSpaceDE w:val="0"/>
              <w:autoSpaceDN w:val="0"/>
              <w:adjustRightInd w:val="0"/>
              <w:rPr>
                <w:sz w:val="22"/>
                <w:szCs w:val="22"/>
              </w:rPr>
            </w:pPr>
            <w:r w:rsidRPr="006770D5">
              <w:rPr>
                <w:sz w:val="22"/>
                <w:szCs w:val="22"/>
              </w:rPr>
              <w:t>Describe ways that mental maps reflect attitudes about places.</w:t>
            </w:r>
          </w:p>
          <w:p w:rsidR="00DF5322" w:rsidRPr="006770D5" w:rsidRDefault="00DF5322" w:rsidP="00566E2F">
            <w:pPr>
              <w:autoSpaceDE w:val="0"/>
              <w:autoSpaceDN w:val="0"/>
              <w:adjustRightInd w:val="0"/>
              <w:rPr>
                <w:color w:val="000000"/>
                <w:sz w:val="22"/>
                <w:szCs w:val="22"/>
              </w:rPr>
            </w:pPr>
          </w:p>
        </w:tc>
        <w:tc>
          <w:tcPr>
            <w:tcW w:w="2609"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D43022">
            <w:pPr>
              <w:pStyle w:val="NoSpacing1"/>
              <w:rPr>
                <w:rFonts w:ascii="Arial" w:hAnsi="Arial" w:cs="Arial"/>
              </w:rPr>
            </w:pPr>
          </w:p>
        </w:tc>
      </w:tr>
      <w:tr w:rsidR="00DF5322" w:rsidRPr="006770D5">
        <w:trPr>
          <w:trHeight w:val="432"/>
        </w:trPr>
        <w:tc>
          <w:tcPr>
            <w:tcW w:w="1008" w:type="dxa"/>
            <w:tcBorders>
              <w:top w:val="single" w:sz="4" w:space="0" w:color="auto"/>
              <w:left w:val="single" w:sz="4" w:space="0" w:color="auto"/>
              <w:bottom w:val="single" w:sz="4" w:space="0" w:color="auto"/>
              <w:right w:val="single" w:sz="4" w:space="0" w:color="auto"/>
            </w:tcBorders>
          </w:tcPr>
          <w:p w:rsidR="00DF5322" w:rsidRPr="006770D5" w:rsidRDefault="00DF5322" w:rsidP="004A1574">
            <w:pPr>
              <w:pStyle w:val="NoSpacing1"/>
              <w:jc w:val="center"/>
              <w:rPr>
                <w:rFonts w:ascii="Arial" w:hAnsi="Arial" w:cs="Arial"/>
                <w:b/>
              </w:rPr>
            </w:pPr>
          </w:p>
          <w:p w:rsidR="00DF5322" w:rsidRPr="006770D5" w:rsidRDefault="00DF5322" w:rsidP="004A1574">
            <w:pPr>
              <w:pStyle w:val="NoSpacing1"/>
              <w:jc w:val="center"/>
              <w:rPr>
                <w:rFonts w:ascii="Arial" w:hAnsi="Arial" w:cs="Arial"/>
                <w:b/>
              </w:rPr>
            </w:pPr>
          </w:p>
          <w:p w:rsidR="00DF5322" w:rsidRPr="006770D5" w:rsidRDefault="008B2AD1" w:rsidP="00CC4EB7">
            <w:pPr>
              <w:pStyle w:val="NoSpacing1"/>
              <w:jc w:val="center"/>
              <w:rPr>
                <w:rFonts w:ascii="Arial" w:hAnsi="Arial" w:cs="Arial"/>
                <w:b/>
              </w:rPr>
            </w:pPr>
            <w:r>
              <w:rPr>
                <w:rFonts w:ascii="Arial" w:hAnsi="Arial" w:cs="Arial"/>
                <w:b/>
              </w:rPr>
              <w:t>1</w:t>
            </w:r>
            <w:r w:rsidR="00CC4EB7">
              <w:rPr>
                <w:rFonts w:ascii="Arial" w:hAnsi="Arial" w:cs="Arial"/>
                <w:b/>
              </w:rPr>
              <w:t>6</w:t>
            </w:r>
            <w:r>
              <w:rPr>
                <w:rFonts w:ascii="Arial" w:hAnsi="Arial" w:cs="Arial"/>
                <w:b/>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F5322" w:rsidRPr="006770D5" w:rsidRDefault="00DF5322" w:rsidP="004A1574">
            <w:pPr>
              <w:pStyle w:val="NoSpacing1"/>
              <w:jc w:val="center"/>
              <w:rPr>
                <w:rFonts w:ascii="Arial" w:hAnsi="Arial" w:cs="Arial"/>
                <w:b/>
              </w:rPr>
            </w:pPr>
            <w:r w:rsidRPr="006770D5">
              <w:rPr>
                <w:rFonts w:ascii="Arial" w:hAnsi="Arial" w:cs="Arial"/>
                <w:b/>
              </w:rPr>
              <w:t>II-A(2).</w:t>
            </w:r>
          </w:p>
        </w:tc>
        <w:tc>
          <w:tcPr>
            <w:tcW w:w="6103"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E92741">
            <w:pPr>
              <w:widowControl w:val="0"/>
              <w:autoSpaceDE w:val="0"/>
              <w:autoSpaceDN w:val="0"/>
              <w:adjustRightInd w:val="0"/>
              <w:rPr>
                <w:sz w:val="22"/>
                <w:szCs w:val="22"/>
              </w:rPr>
            </w:pPr>
          </w:p>
          <w:p w:rsidR="00DF5322" w:rsidRPr="006770D5" w:rsidRDefault="00DF5322" w:rsidP="0049488F">
            <w:pPr>
              <w:widowControl w:val="0"/>
              <w:autoSpaceDE w:val="0"/>
              <w:autoSpaceDN w:val="0"/>
              <w:adjustRightInd w:val="0"/>
              <w:rPr>
                <w:sz w:val="22"/>
                <w:szCs w:val="22"/>
              </w:rPr>
            </w:pPr>
            <w:r w:rsidRPr="006770D5">
              <w:rPr>
                <w:sz w:val="22"/>
                <w:szCs w:val="22"/>
              </w:rPr>
              <w:t>Describe factors affecting location of human activities, including land-use patterns in urban, suburban and rural areas.</w:t>
            </w:r>
          </w:p>
          <w:p w:rsidR="00DF5322" w:rsidRPr="006770D5" w:rsidRDefault="00DF5322" w:rsidP="0049488F">
            <w:pPr>
              <w:widowControl w:val="0"/>
              <w:autoSpaceDE w:val="0"/>
              <w:autoSpaceDN w:val="0"/>
              <w:adjustRightInd w:val="0"/>
              <w:rPr>
                <w:color w:val="000000"/>
                <w:sz w:val="22"/>
                <w:szCs w:val="22"/>
              </w:rPr>
            </w:pPr>
          </w:p>
        </w:tc>
        <w:tc>
          <w:tcPr>
            <w:tcW w:w="2609"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D43022">
            <w:pPr>
              <w:pStyle w:val="NoSpacing1"/>
              <w:rPr>
                <w:rFonts w:ascii="Arial" w:hAnsi="Arial" w:cs="Arial"/>
              </w:rPr>
            </w:pPr>
          </w:p>
        </w:tc>
      </w:tr>
      <w:tr w:rsidR="00C2724A" w:rsidRPr="006770D5" w:rsidTr="004C33DF">
        <w:trPr>
          <w:cantSplit/>
          <w:trHeight w:val="2168"/>
        </w:trPr>
        <w:tc>
          <w:tcPr>
            <w:tcW w:w="1008" w:type="dxa"/>
            <w:shd w:val="clear" w:color="auto" w:fill="FF6600"/>
          </w:tcPr>
          <w:p w:rsidR="00C2724A" w:rsidRPr="006770D5" w:rsidRDefault="00C2724A" w:rsidP="004A1574">
            <w:pPr>
              <w:ind w:left="-90" w:right="-107"/>
              <w:jc w:val="center"/>
              <w:rPr>
                <w:b/>
                <w:sz w:val="22"/>
                <w:szCs w:val="22"/>
              </w:rPr>
            </w:pPr>
          </w:p>
        </w:tc>
        <w:tc>
          <w:tcPr>
            <w:tcW w:w="1368" w:type="dxa"/>
            <w:gridSpan w:val="2"/>
            <w:shd w:val="clear" w:color="auto" w:fill="FF6600"/>
            <w:vAlign w:val="center"/>
          </w:tcPr>
          <w:p w:rsidR="00C2724A" w:rsidRPr="00CC4EB7" w:rsidRDefault="00CC4EB7" w:rsidP="004A1574">
            <w:pPr>
              <w:ind w:left="-90" w:right="-107"/>
              <w:jc w:val="center"/>
              <w:rPr>
                <w:b/>
                <w:color w:val="FFFFFF" w:themeColor="background1"/>
                <w:sz w:val="22"/>
                <w:szCs w:val="22"/>
              </w:rPr>
            </w:pPr>
            <w:r w:rsidRPr="00CC4EB7">
              <w:rPr>
                <w:b/>
                <w:color w:val="FFFFFF" w:themeColor="background1"/>
                <w:sz w:val="22"/>
                <w:szCs w:val="22"/>
              </w:rPr>
              <w:t>II-B.</w:t>
            </w:r>
          </w:p>
        </w:tc>
        <w:tc>
          <w:tcPr>
            <w:tcW w:w="6103" w:type="dxa"/>
            <w:shd w:val="clear" w:color="auto" w:fill="FF6600"/>
            <w:vAlign w:val="center"/>
          </w:tcPr>
          <w:p w:rsidR="00C2724A" w:rsidRPr="00CC4EB7" w:rsidRDefault="00C2724A" w:rsidP="0090716C">
            <w:pPr>
              <w:widowControl w:val="0"/>
              <w:autoSpaceDE w:val="0"/>
              <w:autoSpaceDN w:val="0"/>
              <w:adjustRightInd w:val="0"/>
              <w:rPr>
                <w:color w:val="FFFFFF" w:themeColor="background1"/>
                <w:sz w:val="22"/>
                <w:szCs w:val="22"/>
              </w:rPr>
            </w:pPr>
          </w:p>
          <w:p w:rsidR="00C2724A" w:rsidRPr="00CC4EB7" w:rsidRDefault="00C2724A" w:rsidP="00E92741">
            <w:pPr>
              <w:widowControl w:val="0"/>
              <w:autoSpaceDE w:val="0"/>
              <w:autoSpaceDN w:val="0"/>
              <w:adjustRightInd w:val="0"/>
              <w:rPr>
                <w:b/>
                <w:bCs/>
                <w:color w:val="FFFFFF" w:themeColor="background1"/>
                <w:sz w:val="22"/>
                <w:szCs w:val="22"/>
              </w:rPr>
            </w:pPr>
            <w:r w:rsidRPr="00CC4EB7">
              <w:rPr>
                <w:b/>
                <w:bCs/>
                <w:color w:val="FFFFFF" w:themeColor="background1"/>
                <w:sz w:val="22"/>
                <w:szCs w:val="22"/>
              </w:rPr>
              <w:t>Explain the physical and human characteristics of places and use this knowledge to define regions, their relationships with other regions, and their patterns of change:</w:t>
            </w:r>
          </w:p>
          <w:p w:rsidR="00C2724A" w:rsidRPr="00CC4EB7" w:rsidRDefault="00C2724A" w:rsidP="00201053">
            <w:pPr>
              <w:rPr>
                <w:b/>
                <w:color w:val="FFFFFF" w:themeColor="background1"/>
                <w:sz w:val="22"/>
                <w:szCs w:val="22"/>
              </w:rPr>
            </w:pPr>
          </w:p>
        </w:tc>
        <w:tc>
          <w:tcPr>
            <w:tcW w:w="2609" w:type="dxa"/>
            <w:shd w:val="clear" w:color="auto" w:fill="FF6600"/>
            <w:vAlign w:val="center"/>
          </w:tcPr>
          <w:p w:rsidR="00C2724A" w:rsidRPr="00CC4EB7" w:rsidRDefault="00C2724A" w:rsidP="00B54EB6">
            <w:pPr>
              <w:jc w:val="center"/>
              <w:rPr>
                <w:b/>
                <w:color w:val="FFFFFF" w:themeColor="background1"/>
                <w:sz w:val="22"/>
                <w:szCs w:val="22"/>
              </w:rPr>
            </w:pPr>
            <w:r w:rsidRPr="00CC4EB7">
              <w:rPr>
                <w:b/>
                <w:color w:val="FFFFFF" w:themeColor="background1"/>
                <w:sz w:val="22"/>
                <w:szCs w:val="22"/>
              </w:rPr>
              <w:t>Citation Level 2</w:t>
            </w:r>
          </w:p>
        </w:tc>
        <w:tc>
          <w:tcPr>
            <w:tcW w:w="2070" w:type="dxa"/>
            <w:shd w:val="clear" w:color="auto" w:fill="FF6600"/>
            <w:vAlign w:val="center"/>
          </w:tcPr>
          <w:p w:rsidR="00C2724A" w:rsidRPr="00CC4EB7" w:rsidRDefault="00C2724A" w:rsidP="00B54EB6">
            <w:pPr>
              <w:jc w:val="center"/>
              <w:rPr>
                <w:b/>
                <w:color w:val="FFFFFF" w:themeColor="background1"/>
                <w:sz w:val="22"/>
                <w:szCs w:val="22"/>
              </w:rPr>
            </w:pPr>
            <w:r w:rsidRPr="00CC4EB7">
              <w:rPr>
                <w:b/>
                <w:color w:val="FFFFFF" w:themeColor="background1"/>
                <w:sz w:val="22"/>
                <w:szCs w:val="22"/>
              </w:rPr>
              <w:t>Citation Level 3</w:t>
            </w:r>
          </w:p>
        </w:tc>
        <w:tc>
          <w:tcPr>
            <w:tcW w:w="1440" w:type="dxa"/>
            <w:shd w:val="clear" w:color="auto" w:fill="FF6600"/>
            <w:vAlign w:val="center"/>
          </w:tcPr>
          <w:p w:rsidR="00C2724A" w:rsidRPr="00CC4EB7" w:rsidRDefault="00C2724A" w:rsidP="00201053">
            <w:pPr>
              <w:jc w:val="center"/>
              <w:rPr>
                <w:b/>
                <w:color w:val="FFFFFF" w:themeColor="background1"/>
                <w:sz w:val="22"/>
                <w:szCs w:val="22"/>
              </w:rPr>
            </w:pPr>
            <w:r w:rsidRPr="00CC4EB7">
              <w:rPr>
                <w:b/>
                <w:color w:val="FFFFFF" w:themeColor="background1"/>
                <w:sz w:val="22"/>
                <w:szCs w:val="22"/>
              </w:rPr>
              <w:t>Score</w:t>
            </w:r>
          </w:p>
        </w:tc>
      </w:tr>
      <w:tr w:rsidR="00DF5322" w:rsidRPr="006770D5">
        <w:trPr>
          <w:trHeight w:val="432"/>
        </w:trPr>
        <w:tc>
          <w:tcPr>
            <w:tcW w:w="1008" w:type="dxa"/>
            <w:tcBorders>
              <w:top w:val="single" w:sz="4" w:space="0" w:color="auto"/>
              <w:left w:val="single" w:sz="4" w:space="0" w:color="auto"/>
              <w:bottom w:val="single" w:sz="4" w:space="0" w:color="auto"/>
              <w:right w:val="single" w:sz="4" w:space="0" w:color="auto"/>
            </w:tcBorders>
          </w:tcPr>
          <w:p w:rsidR="00DF5322" w:rsidRPr="006770D5" w:rsidRDefault="00DF5322" w:rsidP="004A1574">
            <w:pPr>
              <w:pStyle w:val="NoSpacing1"/>
              <w:jc w:val="center"/>
              <w:rPr>
                <w:rFonts w:ascii="Arial" w:hAnsi="Arial" w:cs="Arial"/>
                <w:b/>
                <w:highlight w:val="yellow"/>
              </w:rPr>
            </w:pPr>
          </w:p>
          <w:p w:rsidR="00DF5322" w:rsidRPr="006770D5" w:rsidRDefault="00DF5322" w:rsidP="004A1574">
            <w:pPr>
              <w:pStyle w:val="NoSpacing1"/>
              <w:jc w:val="center"/>
              <w:rPr>
                <w:rFonts w:ascii="Arial" w:hAnsi="Arial" w:cs="Arial"/>
                <w:b/>
                <w:highlight w:val="yellow"/>
              </w:rPr>
            </w:pPr>
          </w:p>
          <w:p w:rsidR="00DF5322" w:rsidRPr="006770D5" w:rsidRDefault="008B2AD1" w:rsidP="004A1574">
            <w:pPr>
              <w:pStyle w:val="NoSpacing1"/>
              <w:jc w:val="center"/>
              <w:rPr>
                <w:rFonts w:ascii="Arial" w:hAnsi="Arial" w:cs="Arial"/>
                <w:b/>
                <w:highlight w:val="yellow"/>
              </w:rPr>
            </w:pPr>
            <w:r>
              <w:rPr>
                <w:rFonts w:ascii="Arial" w:hAnsi="Arial" w:cs="Arial"/>
                <w:b/>
                <w:highlight w:val="yellow"/>
              </w:rPr>
              <w:t>1</w:t>
            </w:r>
            <w:r w:rsidR="00CC4EB7">
              <w:rPr>
                <w:rFonts w:ascii="Arial" w:hAnsi="Arial" w:cs="Arial"/>
                <w:b/>
                <w:highlight w:val="yellow"/>
              </w:rPr>
              <w:t>7</w:t>
            </w:r>
            <w:r>
              <w:rPr>
                <w:rFonts w:ascii="Arial" w:hAnsi="Arial" w:cs="Arial"/>
                <w:b/>
                <w:highlight w:val="yellow"/>
              </w:rPr>
              <w:t>.</w:t>
            </w:r>
          </w:p>
          <w:p w:rsidR="00DF5322" w:rsidRPr="006770D5" w:rsidRDefault="00DF5322" w:rsidP="004A1574">
            <w:pPr>
              <w:pStyle w:val="NoSpacing1"/>
              <w:jc w:val="center"/>
              <w:rPr>
                <w:rFonts w:ascii="Arial" w:hAnsi="Arial" w:cs="Arial"/>
                <w:b/>
                <w:highlight w:val="yellow"/>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F5322" w:rsidRPr="006770D5" w:rsidRDefault="00DF5322" w:rsidP="004A1574">
            <w:pPr>
              <w:pStyle w:val="NoSpacing1"/>
              <w:jc w:val="center"/>
              <w:rPr>
                <w:rFonts w:ascii="Arial" w:hAnsi="Arial" w:cs="Arial"/>
                <w:b/>
                <w:highlight w:val="yellow"/>
              </w:rPr>
            </w:pPr>
            <w:r w:rsidRPr="006770D5">
              <w:rPr>
                <w:rFonts w:ascii="Arial" w:hAnsi="Arial" w:cs="Arial"/>
                <w:b/>
                <w:highlight w:val="yellow"/>
              </w:rPr>
              <w:t>II-B(1).</w:t>
            </w:r>
          </w:p>
        </w:tc>
        <w:tc>
          <w:tcPr>
            <w:tcW w:w="6103"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E92741">
            <w:pPr>
              <w:widowControl w:val="0"/>
              <w:autoSpaceDE w:val="0"/>
              <w:autoSpaceDN w:val="0"/>
              <w:adjustRightInd w:val="0"/>
              <w:rPr>
                <w:sz w:val="22"/>
                <w:szCs w:val="22"/>
                <w:highlight w:val="yellow"/>
              </w:rPr>
            </w:pPr>
          </w:p>
          <w:p w:rsidR="00DF5322" w:rsidRPr="006770D5" w:rsidRDefault="00DF5322" w:rsidP="005C0913">
            <w:pPr>
              <w:autoSpaceDE w:val="0"/>
              <w:autoSpaceDN w:val="0"/>
              <w:adjustRightInd w:val="0"/>
              <w:rPr>
                <w:sz w:val="22"/>
                <w:szCs w:val="22"/>
                <w:highlight w:val="yellow"/>
              </w:rPr>
            </w:pPr>
            <w:r w:rsidRPr="006770D5">
              <w:rPr>
                <w:sz w:val="22"/>
                <w:szCs w:val="22"/>
                <w:highlight w:val="yellow"/>
              </w:rPr>
              <w:t>Select and explore a region by its distinguishing characteristics.</w:t>
            </w:r>
          </w:p>
          <w:p w:rsidR="00DF5322" w:rsidRPr="006770D5" w:rsidRDefault="00DF5322" w:rsidP="005C0913">
            <w:pPr>
              <w:autoSpaceDE w:val="0"/>
              <w:autoSpaceDN w:val="0"/>
              <w:adjustRightInd w:val="0"/>
              <w:rPr>
                <w:color w:val="000000"/>
                <w:sz w:val="22"/>
                <w:szCs w:val="22"/>
                <w:highlight w:val="yellow"/>
              </w:rPr>
            </w:pPr>
          </w:p>
        </w:tc>
        <w:tc>
          <w:tcPr>
            <w:tcW w:w="2609"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D43022">
            <w:pPr>
              <w:pStyle w:val="NoSpacing1"/>
              <w:rPr>
                <w:rFonts w:ascii="Arial" w:hAnsi="Arial" w:cs="Arial"/>
              </w:rPr>
            </w:pPr>
          </w:p>
        </w:tc>
      </w:tr>
      <w:tr w:rsidR="00DF5322" w:rsidRPr="006770D5">
        <w:trPr>
          <w:trHeight w:val="432"/>
        </w:trPr>
        <w:tc>
          <w:tcPr>
            <w:tcW w:w="1008" w:type="dxa"/>
            <w:tcBorders>
              <w:top w:val="single" w:sz="4" w:space="0" w:color="auto"/>
              <w:left w:val="single" w:sz="4" w:space="0" w:color="auto"/>
              <w:bottom w:val="single" w:sz="4" w:space="0" w:color="auto"/>
              <w:right w:val="single" w:sz="4" w:space="0" w:color="auto"/>
            </w:tcBorders>
          </w:tcPr>
          <w:p w:rsidR="00DF5322" w:rsidRPr="006770D5" w:rsidRDefault="00DF5322" w:rsidP="004A1574">
            <w:pPr>
              <w:pStyle w:val="NoSpacing1"/>
              <w:jc w:val="center"/>
              <w:rPr>
                <w:rFonts w:ascii="Arial" w:hAnsi="Arial" w:cs="Arial"/>
                <w:b/>
                <w:highlight w:val="yellow"/>
              </w:rPr>
            </w:pPr>
          </w:p>
          <w:p w:rsidR="00DF5322" w:rsidRPr="006770D5" w:rsidRDefault="00DF5322" w:rsidP="004A1574">
            <w:pPr>
              <w:pStyle w:val="NoSpacing1"/>
              <w:jc w:val="center"/>
              <w:rPr>
                <w:rFonts w:ascii="Arial" w:hAnsi="Arial" w:cs="Arial"/>
                <w:b/>
                <w:highlight w:val="yellow"/>
              </w:rPr>
            </w:pPr>
          </w:p>
          <w:p w:rsidR="00DF5322" w:rsidRPr="006770D5" w:rsidRDefault="008B2AD1" w:rsidP="004A1574">
            <w:pPr>
              <w:pStyle w:val="NoSpacing1"/>
              <w:jc w:val="center"/>
              <w:rPr>
                <w:rFonts w:ascii="Arial" w:hAnsi="Arial" w:cs="Arial"/>
                <w:b/>
                <w:highlight w:val="yellow"/>
              </w:rPr>
            </w:pPr>
            <w:r>
              <w:rPr>
                <w:rFonts w:ascii="Arial" w:hAnsi="Arial" w:cs="Arial"/>
                <w:b/>
                <w:highlight w:val="yellow"/>
              </w:rPr>
              <w:t>1</w:t>
            </w:r>
            <w:r w:rsidR="00CC4EB7">
              <w:rPr>
                <w:rFonts w:ascii="Arial" w:hAnsi="Arial" w:cs="Arial"/>
                <w:b/>
                <w:highlight w:val="yellow"/>
              </w:rPr>
              <w:t>8.</w:t>
            </w:r>
          </w:p>
          <w:p w:rsidR="00DF5322" w:rsidRPr="006770D5" w:rsidRDefault="00DF5322" w:rsidP="004A1574">
            <w:pPr>
              <w:pStyle w:val="NoSpacing1"/>
              <w:jc w:val="center"/>
              <w:rPr>
                <w:rFonts w:ascii="Arial" w:hAnsi="Arial" w:cs="Arial"/>
                <w:b/>
                <w:highlight w:val="yellow"/>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F5322" w:rsidRPr="006770D5" w:rsidRDefault="00DF5322" w:rsidP="004A1574">
            <w:pPr>
              <w:pStyle w:val="NoSpacing1"/>
              <w:jc w:val="center"/>
              <w:rPr>
                <w:rFonts w:ascii="Arial" w:hAnsi="Arial" w:cs="Arial"/>
                <w:b/>
                <w:highlight w:val="yellow"/>
              </w:rPr>
            </w:pPr>
            <w:r w:rsidRPr="006770D5">
              <w:rPr>
                <w:rFonts w:ascii="Arial" w:hAnsi="Arial" w:cs="Arial"/>
                <w:b/>
                <w:highlight w:val="yellow"/>
              </w:rPr>
              <w:t>II-B(2).</w:t>
            </w:r>
          </w:p>
        </w:tc>
        <w:tc>
          <w:tcPr>
            <w:tcW w:w="6103"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E92741">
            <w:pPr>
              <w:widowControl w:val="0"/>
              <w:autoSpaceDE w:val="0"/>
              <w:autoSpaceDN w:val="0"/>
              <w:adjustRightInd w:val="0"/>
              <w:rPr>
                <w:sz w:val="22"/>
                <w:szCs w:val="22"/>
                <w:highlight w:val="yellow"/>
              </w:rPr>
            </w:pPr>
          </w:p>
          <w:p w:rsidR="00DF5322" w:rsidRPr="006770D5" w:rsidRDefault="00DF5322" w:rsidP="0049488F">
            <w:pPr>
              <w:widowControl w:val="0"/>
              <w:autoSpaceDE w:val="0"/>
              <w:autoSpaceDN w:val="0"/>
              <w:adjustRightInd w:val="0"/>
              <w:rPr>
                <w:color w:val="000000"/>
                <w:sz w:val="22"/>
                <w:szCs w:val="22"/>
                <w:highlight w:val="yellow"/>
              </w:rPr>
            </w:pPr>
            <w:r w:rsidRPr="006770D5">
              <w:rPr>
                <w:sz w:val="22"/>
                <w:szCs w:val="22"/>
                <w:highlight w:val="yellow"/>
              </w:rPr>
              <w:t>Describe the role of technology in shaping the characteristics of places.</w:t>
            </w:r>
          </w:p>
        </w:tc>
        <w:tc>
          <w:tcPr>
            <w:tcW w:w="2609"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D43022">
            <w:pPr>
              <w:pStyle w:val="NoSpacing1"/>
              <w:rPr>
                <w:rFonts w:ascii="Arial" w:hAnsi="Arial" w:cs="Arial"/>
              </w:rPr>
            </w:pPr>
          </w:p>
        </w:tc>
      </w:tr>
      <w:tr w:rsidR="00DF5322" w:rsidRPr="006770D5">
        <w:trPr>
          <w:cantSplit/>
          <w:trHeight w:val="432"/>
        </w:trPr>
        <w:tc>
          <w:tcPr>
            <w:tcW w:w="1008" w:type="dxa"/>
            <w:shd w:val="clear" w:color="auto" w:fill="auto"/>
          </w:tcPr>
          <w:p w:rsidR="00DF5322" w:rsidRPr="006770D5" w:rsidRDefault="00DF5322" w:rsidP="00201053">
            <w:pPr>
              <w:ind w:left="-90" w:right="-107"/>
              <w:jc w:val="center"/>
              <w:rPr>
                <w:b/>
                <w:sz w:val="22"/>
                <w:szCs w:val="22"/>
              </w:rPr>
            </w:pPr>
          </w:p>
          <w:p w:rsidR="00DF5322" w:rsidRPr="006770D5" w:rsidRDefault="00CC4EB7" w:rsidP="00DE2208">
            <w:pPr>
              <w:ind w:left="-90" w:right="-107"/>
              <w:jc w:val="center"/>
              <w:rPr>
                <w:b/>
                <w:sz w:val="22"/>
                <w:szCs w:val="22"/>
              </w:rPr>
            </w:pPr>
            <w:r>
              <w:rPr>
                <w:b/>
                <w:sz w:val="22"/>
                <w:szCs w:val="22"/>
              </w:rPr>
              <w:t>19</w:t>
            </w:r>
            <w:r w:rsidR="008B2AD1">
              <w:rPr>
                <w:b/>
                <w:sz w:val="22"/>
                <w:szCs w:val="22"/>
              </w:rPr>
              <w:t>.</w:t>
            </w:r>
          </w:p>
          <w:p w:rsidR="00DF5322" w:rsidRPr="006770D5" w:rsidRDefault="00DF5322" w:rsidP="00201053">
            <w:pPr>
              <w:ind w:left="-90" w:right="-107"/>
              <w:jc w:val="center"/>
              <w:rPr>
                <w:b/>
                <w:sz w:val="22"/>
                <w:szCs w:val="22"/>
              </w:rPr>
            </w:pPr>
          </w:p>
        </w:tc>
        <w:tc>
          <w:tcPr>
            <w:tcW w:w="1368" w:type="dxa"/>
            <w:gridSpan w:val="2"/>
            <w:shd w:val="clear" w:color="auto" w:fill="auto"/>
            <w:vAlign w:val="center"/>
          </w:tcPr>
          <w:p w:rsidR="00DF5322" w:rsidRPr="006770D5" w:rsidRDefault="00DF5322" w:rsidP="00201053">
            <w:pPr>
              <w:ind w:left="-90" w:right="-107"/>
              <w:jc w:val="center"/>
              <w:rPr>
                <w:b/>
                <w:sz w:val="22"/>
                <w:szCs w:val="22"/>
              </w:rPr>
            </w:pPr>
            <w:r w:rsidRPr="006770D5">
              <w:rPr>
                <w:b/>
                <w:sz w:val="22"/>
                <w:szCs w:val="22"/>
              </w:rPr>
              <w:t>II-B(3).</w:t>
            </w:r>
          </w:p>
        </w:tc>
        <w:tc>
          <w:tcPr>
            <w:tcW w:w="6103" w:type="dxa"/>
            <w:shd w:val="clear" w:color="auto" w:fill="auto"/>
            <w:vAlign w:val="center"/>
          </w:tcPr>
          <w:p w:rsidR="00DF5322" w:rsidRPr="006770D5" w:rsidRDefault="00DF5322" w:rsidP="0090716C">
            <w:pPr>
              <w:widowControl w:val="0"/>
              <w:autoSpaceDE w:val="0"/>
              <w:autoSpaceDN w:val="0"/>
              <w:adjustRightInd w:val="0"/>
              <w:rPr>
                <w:sz w:val="22"/>
                <w:szCs w:val="22"/>
              </w:rPr>
            </w:pPr>
          </w:p>
          <w:p w:rsidR="00DF5322" w:rsidRPr="006770D5" w:rsidRDefault="00DF5322" w:rsidP="0090716C">
            <w:pPr>
              <w:widowControl w:val="0"/>
              <w:autoSpaceDE w:val="0"/>
              <w:autoSpaceDN w:val="0"/>
              <w:adjustRightInd w:val="0"/>
              <w:rPr>
                <w:sz w:val="22"/>
                <w:szCs w:val="22"/>
              </w:rPr>
            </w:pPr>
            <w:r w:rsidRPr="006770D5">
              <w:rPr>
                <w:sz w:val="22"/>
                <w:szCs w:val="22"/>
              </w:rPr>
              <w:t>Explain how and why regions change, using global examples.</w:t>
            </w:r>
          </w:p>
          <w:p w:rsidR="00DF5322" w:rsidRPr="006770D5" w:rsidRDefault="00DF5322" w:rsidP="0090716C">
            <w:pPr>
              <w:widowControl w:val="0"/>
              <w:autoSpaceDE w:val="0"/>
              <w:autoSpaceDN w:val="0"/>
              <w:adjustRightInd w:val="0"/>
              <w:rPr>
                <w:sz w:val="22"/>
                <w:szCs w:val="22"/>
              </w:rPr>
            </w:pPr>
          </w:p>
        </w:tc>
        <w:tc>
          <w:tcPr>
            <w:tcW w:w="2609" w:type="dxa"/>
            <w:shd w:val="clear" w:color="auto" w:fill="auto"/>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shd w:val="clear" w:color="auto" w:fill="auto"/>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440" w:type="dxa"/>
            <w:shd w:val="clear" w:color="auto" w:fill="auto"/>
            <w:vAlign w:val="center"/>
          </w:tcPr>
          <w:p w:rsidR="00DF5322" w:rsidRPr="006770D5" w:rsidRDefault="00DF5322" w:rsidP="00201053">
            <w:pPr>
              <w:jc w:val="center"/>
              <w:rPr>
                <w:b/>
                <w:sz w:val="22"/>
                <w:szCs w:val="22"/>
              </w:rPr>
            </w:pPr>
          </w:p>
        </w:tc>
      </w:tr>
      <w:tr w:rsidR="00DF5322" w:rsidRPr="006770D5">
        <w:trPr>
          <w:cantSplit/>
          <w:trHeight w:val="432"/>
        </w:trPr>
        <w:tc>
          <w:tcPr>
            <w:tcW w:w="1008" w:type="dxa"/>
            <w:tcBorders>
              <w:bottom w:val="single" w:sz="4" w:space="0" w:color="auto"/>
            </w:tcBorders>
            <w:shd w:val="clear" w:color="auto" w:fill="auto"/>
          </w:tcPr>
          <w:p w:rsidR="00DF5322" w:rsidRPr="006770D5" w:rsidRDefault="00DF5322" w:rsidP="00201053">
            <w:pPr>
              <w:ind w:left="-90" w:right="-107"/>
              <w:jc w:val="center"/>
              <w:rPr>
                <w:b/>
                <w:sz w:val="22"/>
                <w:szCs w:val="22"/>
              </w:rPr>
            </w:pPr>
          </w:p>
          <w:p w:rsidR="00DF5322" w:rsidRPr="006770D5" w:rsidRDefault="00DF5322" w:rsidP="00201053">
            <w:pPr>
              <w:ind w:left="-90" w:right="-107"/>
              <w:jc w:val="center"/>
              <w:rPr>
                <w:b/>
                <w:sz w:val="22"/>
                <w:szCs w:val="22"/>
              </w:rPr>
            </w:pPr>
          </w:p>
          <w:p w:rsidR="00DF5322" w:rsidRPr="006770D5" w:rsidRDefault="008B2AD1" w:rsidP="00CC4EB7">
            <w:pPr>
              <w:ind w:left="-90" w:right="-107"/>
              <w:jc w:val="center"/>
              <w:rPr>
                <w:b/>
                <w:sz w:val="22"/>
                <w:szCs w:val="22"/>
              </w:rPr>
            </w:pPr>
            <w:r>
              <w:rPr>
                <w:b/>
                <w:sz w:val="22"/>
                <w:szCs w:val="22"/>
              </w:rPr>
              <w:t>2</w:t>
            </w:r>
            <w:r w:rsidR="00CC4EB7">
              <w:rPr>
                <w:b/>
                <w:sz w:val="22"/>
                <w:szCs w:val="22"/>
              </w:rPr>
              <w:t>0</w:t>
            </w:r>
            <w:r>
              <w:rPr>
                <w:b/>
                <w:sz w:val="22"/>
                <w:szCs w:val="22"/>
              </w:rPr>
              <w:t>.</w:t>
            </w:r>
          </w:p>
        </w:tc>
        <w:tc>
          <w:tcPr>
            <w:tcW w:w="1368" w:type="dxa"/>
            <w:gridSpan w:val="2"/>
            <w:tcBorders>
              <w:bottom w:val="single" w:sz="4" w:space="0" w:color="auto"/>
            </w:tcBorders>
            <w:shd w:val="clear" w:color="auto" w:fill="auto"/>
            <w:vAlign w:val="center"/>
          </w:tcPr>
          <w:p w:rsidR="00DF5322" w:rsidRPr="006770D5" w:rsidRDefault="00DF5322" w:rsidP="00201053">
            <w:pPr>
              <w:ind w:left="-90" w:right="-107"/>
              <w:jc w:val="center"/>
              <w:rPr>
                <w:b/>
                <w:sz w:val="22"/>
                <w:szCs w:val="22"/>
              </w:rPr>
            </w:pPr>
            <w:r w:rsidRPr="006770D5">
              <w:rPr>
                <w:b/>
                <w:sz w:val="22"/>
                <w:szCs w:val="22"/>
              </w:rPr>
              <w:t>II-B(4).</w:t>
            </w:r>
          </w:p>
        </w:tc>
        <w:tc>
          <w:tcPr>
            <w:tcW w:w="6103" w:type="dxa"/>
            <w:tcBorders>
              <w:bottom w:val="single" w:sz="4" w:space="0" w:color="auto"/>
            </w:tcBorders>
            <w:shd w:val="clear" w:color="auto" w:fill="auto"/>
            <w:vAlign w:val="center"/>
          </w:tcPr>
          <w:p w:rsidR="00DF5322" w:rsidRPr="006770D5" w:rsidRDefault="00DF5322" w:rsidP="00DE2208">
            <w:pPr>
              <w:widowControl w:val="0"/>
              <w:autoSpaceDE w:val="0"/>
              <w:autoSpaceDN w:val="0"/>
              <w:adjustRightInd w:val="0"/>
              <w:rPr>
                <w:sz w:val="22"/>
                <w:szCs w:val="22"/>
              </w:rPr>
            </w:pPr>
          </w:p>
          <w:p w:rsidR="00DF5322" w:rsidRPr="006770D5" w:rsidRDefault="00DF5322" w:rsidP="00DE2208">
            <w:pPr>
              <w:widowControl w:val="0"/>
              <w:autoSpaceDE w:val="0"/>
              <w:autoSpaceDN w:val="0"/>
              <w:adjustRightInd w:val="0"/>
              <w:rPr>
                <w:sz w:val="22"/>
                <w:szCs w:val="22"/>
              </w:rPr>
            </w:pPr>
            <w:r w:rsidRPr="006770D5">
              <w:rPr>
                <w:sz w:val="22"/>
                <w:szCs w:val="22"/>
              </w:rPr>
              <w:t>Describe geographically-based pathways of inter-regional interaction (e.g., the Camino Real’s role in establishing a major trade and communication route in the new world, the significance of waterways).</w:t>
            </w:r>
          </w:p>
          <w:p w:rsidR="00DF5322" w:rsidRPr="006770D5" w:rsidRDefault="00DF5322" w:rsidP="00DE2208">
            <w:pPr>
              <w:widowControl w:val="0"/>
              <w:autoSpaceDE w:val="0"/>
              <w:autoSpaceDN w:val="0"/>
              <w:adjustRightInd w:val="0"/>
              <w:rPr>
                <w:sz w:val="22"/>
                <w:szCs w:val="22"/>
              </w:rPr>
            </w:pPr>
          </w:p>
        </w:tc>
        <w:tc>
          <w:tcPr>
            <w:tcW w:w="2609" w:type="dxa"/>
            <w:tcBorders>
              <w:bottom w:val="single" w:sz="4" w:space="0" w:color="auto"/>
            </w:tcBorders>
            <w:shd w:val="clear" w:color="auto" w:fill="auto"/>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tcBorders>
              <w:bottom w:val="single" w:sz="4" w:space="0" w:color="auto"/>
            </w:tcBorders>
            <w:shd w:val="clear" w:color="auto" w:fill="auto"/>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440" w:type="dxa"/>
            <w:tcBorders>
              <w:bottom w:val="single" w:sz="4" w:space="0" w:color="auto"/>
            </w:tcBorders>
            <w:shd w:val="clear" w:color="auto" w:fill="auto"/>
            <w:vAlign w:val="center"/>
          </w:tcPr>
          <w:p w:rsidR="00DF5322" w:rsidRPr="006770D5" w:rsidRDefault="00DF5322" w:rsidP="00201053">
            <w:pPr>
              <w:jc w:val="center"/>
              <w:rPr>
                <w:b/>
                <w:sz w:val="22"/>
                <w:szCs w:val="22"/>
              </w:rPr>
            </w:pPr>
          </w:p>
        </w:tc>
      </w:tr>
      <w:tr w:rsidR="00C2724A" w:rsidRPr="006770D5" w:rsidTr="004C33DF">
        <w:trPr>
          <w:cantSplit/>
          <w:trHeight w:val="432"/>
        </w:trPr>
        <w:tc>
          <w:tcPr>
            <w:tcW w:w="1008" w:type="dxa"/>
            <w:shd w:val="clear" w:color="auto" w:fill="FF6600"/>
          </w:tcPr>
          <w:p w:rsidR="00C2724A" w:rsidRPr="00CC4EB7" w:rsidRDefault="00C2724A" w:rsidP="00201053">
            <w:pPr>
              <w:ind w:left="-90" w:right="-107"/>
              <w:jc w:val="center"/>
              <w:rPr>
                <w:b/>
                <w:color w:val="FFFFFF" w:themeColor="background1"/>
                <w:sz w:val="22"/>
                <w:szCs w:val="22"/>
              </w:rPr>
            </w:pPr>
          </w:p>
        </w:tc>
        <w:tc>
          <w:tcPr>
            <w:tcW w:w="1368" w:type="dxa"/>
            <w:gridSpan w:val="2"/>
            <w:shd w:val="clear" w:color="auto" w:fill="FF6600"/>
            <w:vAlign w:val="center"/>
          </w:tcPr>
          <w:p w:rsidR="00C2724A" w:rsidRPr="00CC4EB7" w:rsidRDefault="00CC4EB7" w:rsidP="00201053">
            <w:pPr>
              <w:ind w:left="-90" w:right="-107"/>
              <w:jc w:val="center"/>
              <w:rPr>
                <w:b/>
                <w:color w:val="FFFFFF" w:themeColor="background1"/>
                <w:sz w:val="22"/>
                <w:szCs w:val="22"/>
              </w:rPr>
            </w:pPr>
            <w:r w:rsidRPr="00CC4EB7">
              <w:rPr>
                <w:b/>
                <w:bCs/>
                <w:color w:val="FFFFFF" w:themeColor="background1"/>
                <w:sz w:val="22"/>
                <w:szCs w:val="22"/>
              </w:rPr>
              <w:t>II-C</w:t>
            </w:r>
          </w:p>
        </w:tc>
        <w:tc>
          <w:tcPr>
            <w:tcW w:w="6103" w:type="dxa"/>
            <w:shd w:val="clear" w:color="auto" w:fill="FF6600"/>
            <w:vAlign w:val="center"/>
          </w:tcPr>
          <w:p w:rsidR="00C2724A" w:rsidRPr="00CC4EB7" w:rsidRDefault="00C2724A" w:rsidP="0090716C">
            <w:pPr>
              <w:widowControl w:val="0"/>
              <w:autoSpaceDE w:val="0"/>
              <w:autoSpaceDN w:val="0"/>
              <w:adjustRightInd w:val="0"/>
              <w:rPr>
                <w:color w:val="FFFFFF" w:themeColor="background1"/>
                <w:sz w:val="22"/>
                <w:szCs w:val="22"/>
              </w:rPr>
            </w:pPr>
          </w:p>
          <w:p w:rsidR="00C2724A" w:rsidRPr="00CC4EB7" w:rsidRDefault="00C2724A" w:rsidP="00E92741">
            <w:pPr>
              <w:widowControl w:val="0"/>
              <w:autoSpaceDE w:val="0"/>
              <w:autoSpaceDN w:val="0"/>
              <w:adjustRightInd w:val="0"/>
              <w:rPr>
                <w:b/>
                <w:bCs/>
                <w:color w:val="FFFFFF" w:themeColor="background1"/>
                <w:sz w:val="22"/>
                <w:szCs w:val="22"/>
              </w:rPr>
            </w:pPr>
            <w:r w:rsidRPr="00CC4EB7">
              <w:rPr>
                <w:b/>
                <w:bCs/>
                <w:color w:val="FFFFFF" w:themeColor="background1"/>
                <w:sz w:val="22"/>
                <w:szCs w:val="22"/>
              </w:rPr>
              <w:t>Understand how human behavior impacts man-made and natural environments, recognizes past and present results, and predicts potential changes:</w:t>
            </w:r>
          </w:p>
          <w:p w:rsidR="00C2724A" w:rsidRPr="00CC4EB7" w:rsidRDefault="00C2724A" w:rsidP="00CE7D31">
            <w:pPr>
              <w:rPr>
                <w:b/>
                <w:color w:val="FFFFFF" w:themeColor="background1"/>
                <w:sz w:val="22"/>
                <w:szCs w:val="22"/>
              </w:rPr>
            </w:pPr>
          </w:p>
        </w:tc>
        <w:tc>
          <w:tcPr>
            <w:tcW w:w="2609" w:type="dxa"/>
            <w:shd w:val="clear" w:color="auto" w:fill="FF6600"/>
            <w:vAlign w:val="center"/>
          </w:tcPr>
          <w:p w:rsidR="00C2724A" w:rsidRPr="00CC4EB7" w:rsidRDefault="00C2724A" w:rsidP="00B54EB6">
            <w:pPr>
              <w:jc w:val="center"/>
              <w:rPr>
                <w:b/>
                <w:color w:val="FFFFFF" w:themeColor="background1"/>
                <w:sz w:val="22"/>
                <w:szCs w:val="22"/>
              </w:rPr>
            </w:pPr>
            <w:r w:rsidRPr="00CC4EB7">
              <w:rPr>
                <w:b/>
                <w:color w:val="FFFFFF" w:themeColor="background1"/>
                <w:sz w:val="22"/>
                <w:szCs w:val="22"/>
              </w:rPr>
              <w:t>Citation Level 2</w:t>
            </w:r>
          </w:p>
        </w:tc>
        <w:tc>
          <w:tcPr>
            <w:tcW w:w="2070" w:type="dxa"/>
            <w:shd w:val="clear" w:color="auto" w:fill="FF6600"/>
            <w:vAlign w:val="center"/>
          </w:tcPr>
          <w:p w:rsidR="00C2724A" w:rsidRPr="00CC4EB7" w:rsidRDefault="00C2724A" w:rsidP="00B54EB6">
            <w:pPr>
              <w:jc w:val="center"/>
              <w:rPr>
                <w:b/>
                <w:color w:val="FFFFFF" w:themeColor="background1"/>
                <w:sz w:val="22"/>
                <w:szCs w:val="22"/>
              </w:rPr>
            </w:pPr>
            <w:r w:rsidRPr="00CC4EB7">
              <w:rPr>
                <w:b/>
                <w:color w:val="FFFFFF" w:themeColor="background1"/>
                <w:sz w:val="22"/>
                <w:szCs w:val="22"/>
              </w:rPr>
              <w:t>Citation Level 3</w:t>
            </w:r>
          </w:p>
        </w:tc>
        <w:tc>
          <w:tcPr>
            <w:tcW w:w="1440" w:type="dxa"/>
            <w:shd w:val="clear" w:color="auto" w:fill="FF6600"/>
            <w:vAlign w:val="center"/>
          </w:tcPr>
          <w:p w:rsidR="00C2724A" w:rsidRPr="00CC4EB7" w:rsidRDefault="00C2724A" w:rsidP="00201053">
            <w:pPr>
              <w:jc w:val="center"/>
              <w:rPr>
                <w:b/>
                <w:color w:val="FFFFFF" w:themeColor="background1"/>
                <w:sz w:val="22"/>
                <w:szCs w:val="22"/>
              </w:rPr>
            </w:pPr>
            <w:r w:rsidRPr="00CC4EB7">
              <w:rPr>
                <w:b/>
                <w:color w:val="FFFFFF" w:themeColor="background1"/>
                <w:sz w:val="22"/>
                <w:szCs w:val="22"/>
              </w:rPr>
              <w:t>Score</w:t>
            </w:r>
          </w:p>
        </w:tc>
      </w:tr>
      <w:tr w:rsidR="00DF5322" w:rsidRPr="006770D5">
        <w:trPr>
          <w:cantSplit/>
          <w:trHeight w:val="1142"/>
        </w:trPr>
        <w:tc>
          <w:tcPr>
            <w:tcW w:w="1008" w:type="dxa"/>
          </w:tcPr>
          <w:p w:rsidR="00DF5322" w:rsidRPr="006770D5" w:rsidRDefault="00DF5322" w:rsidP="004A1574">
            <w:pPr>
              <w:pStyle w:val="NoSpacing1"/>
              <w:jc w:val="center"/>
              <w:rPr>
                <w:rFonts w:ascii="Arial" w:hAnsi="Arial" w:cs="Arial"/>
                <w:b/>
              </w:rPr>
            </w:pPr>
          </w:p>
          <w:p w:rsidR="00DF5322" w:rsidRPr="006770D5" w:rsidRDefault="00DF5322" w:rsidP="004A1574">
            <w:pPr>
              <w:pStyle w:val="NoSpacing1"/>
              <w:jc w:val="center"/>
              <w:rPr>
                <w:rFonts w:ascii="Arial" w:hAnsi="Arial" w:cs="Arial"/>
                <w:b/>
              </w:rPr>
            </w:pPr>
          </w:p>
          <w:p w:rsidR="00DF5322" w:rsidRPr="006770D5" w:rsidRDefault="008B2AD1" w:rsidP="00CC4EB7">
            <w:pPr>
              <w:pStyle w:val="NoSpacing1"/>
              <w:jc w:val="center"/>
              <w:rPr>
                <w:rFonts w:ascii="Arial" w:hAnsi="Arial" w:cs="Arial"/>
                <w:b/>
              </w:rPr>
            </w:pPr>
            <w:r>
              <w:rPr>
                <w:rFonts w:ascii="Arial" w:hAnsi="Arial" w:cs="Arial"/>
                <w:b/>
              </w:rPr>
              <w:t>2</w:t>
            </w:r>
            <w:r w:rsidR="00CC4EB7">
              <w:rPr>
                <w:rFonts w:ascii="Arial" w:hAnsi="Arial" w:cs="Arial"/>
                <w:b/>
              </w:rPr>
              <w:t>1</w:t>
            </w:r>
            <w:r>
              <w:rPr>
                <w:rFonts w:ascii="Arial" w:hAnsi="Arial" w:cs="Arial"/>
                <w:b/>
              </w:rPr>
              <w:t>.</w:t>
            </w:r>
          </w:p>
        </w:tc>
        <w:tc>
          <w:tcPr>
            <w:tcW w:w="1368" w:type="dxa"/>
            <w:gridSpan w:val="2"/>
            <w:shd w:val="clear" w:color="auto" w:fill="auto"/>
            <w:vAlign w:val="center"/>
          </w:tcPr>
          <w:p w:rsidR="00DF5322" w:rsidRPr="006770D5" w:rsidRDefault="00DF5322" w:rsidP="004A1574">
            <w:pPr>
              <w:pStyle w:val="NoSpacing1"/>
              <w:jc w:val="center"/>
              <w:rPr>
                <w:rFonts w:ascii="Arial" w:hAnsi="Arial" w:cs="Arial"/>
                <w:b/>
              </w:rPr>
            </w:pPr>
            <w:r w:rsidRPr="006770D5">
              <w:rPr>
                <w:rFonts w:ascii="Arial" w:hAnsi="Arial" w:cs="Arial"/>
                <w:b/>
              </w:rPr>
              <w:t>II-C(1).</w:t>
            </w:r>
          </w:p>
        </w:tc>
        <w:tc>
          <w:tcPr>
            <w:tcW w:w="6103" w:type="dxa"/>
            <w:shd w:val="clear" w:color="auto" w:fill="auto"/>
            <w:vAlign w:val="center"/>
          </w:tcPr>
          <w:p w:rsidR="00DF5322" w:rsidRPr="006770D5" w:rsidRDefault="00DF5322" w:rsidP="0049488F">
            <w:pPr>
              <w:widowControl w:val="0"/>
              <w:autoSpaceDE w:val="0"/>
              <w:autoSpaceDN w:val="0"/>
              <w:adjustRightInd w:val="0"/>
              <w:rPr>
                <w:sz w:val="22"/>
                <w:szCs w:val="22"/>
              </w:rPr>
            </w:pPr>
          </w:p>
          <w:p w:rsidR="00DF5322" w:rsidRPr="006770D5" w:rsidRDefault="00DF5322" w:rsidP="0049488F">
            <w:pPr>
              <w:widowControl w:val="0"/>
              <w:autoSpaceDE w:val="0"/>
              <w:autoSpaceDN w:val="0"/>
              <w:adjustRightInd w:val="0"/>
              <w:rPr>
                <w:sz w:val="22"/>
                <w:szCs w:val="22"/>
              </w:rPr>
            </w:pPr>
            <w:r w:rsidRPr="006770D5">
              <w:rPr>
                <w:sz w:val="22"/>
                <w:szCs w:val="22"/>
              </w:rPr>
              <w:t>Explain how differing perceptions of places, people and resources have affected events and conditions in the past.</w:t>
            </w:r>
          </w:p>
          <w:p w:rsidR="00DF5322" w:rsidRPr="006770D5" w:rsidRDefault="00DF5322" w:rsidP="0049488F">
            <w:pPr>
              <w:widowControl w:val="0"/>
              <w:autoSpaceDE w:val="0"/>
              <w:autoSpaceDN w:val="0"/>
              <w:adjustRightInd w:val="0"/>
              <w:rPr>
                <w:color w:val="000000"/>
                <w:sz w:val="22"/>
                <w:szCs w:val="22"/>
              </w:rPr>
            </w:pPr>
          </w:p>
        </w:tc>
        <w:tc>
          <w:tcPr>
            <w:tcW w:w="2609" w:type="dxa"/>
            <w:shd w:val="clear" w:color="auto" w:fill="auto"/>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shd w:val="clear" w:color="auto" w:fill="auto"/>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440" w:type="dxa"/>
            <w:shd w:val="clear" w:color="auto" w:fill="auto"/>
            <w:vAlign w:val="center"/>
          </w:tcPr>
          <w:p w:rsidR="00DF5322" w:rsidRPr="006770D5" w:rsidRDefault="00DF5322" w:rsidP="00D43022">
            <w:pPr>
              <w:pStyle w:val="NoSpacing1"/>
              <w:rPr>
                <w:rFonts w:ascii="Arial" w:hAnsi="Arial" w:cs="Arial"/>
              </w:rPr>
            </w:pPr>
          </w:p>
        </w:tc>
      </w:tr>
      <w:tr w:rsidR="00DF5322" w:rsidRPr="006770D5">
        <w:trPr>
          <w:cantSplit/>
          <w:trHeight w:val="1142"/>
        </w:trPr>
        <w:tc>
          <w:tcPr>
            <w:tcW w:w="1008" w:type="dxa"/>
          </w:tcPr>
          <w:p w:rsidR="00DF5322" w:rsidRPr="006770D5" w:rsidRDefault="00DF5322" w:rsidP="004A1574">
            <w:pPr>
              <w:pStyle w:val="NoSpacing1"/>
              <w:jc w:val="center"/>
              <w:rPr>
                <w:rFonts w:ascii="Arial" w:hAnsi="Arial" w:cs="Arial"/>
                <w:b/>
              </w:rPr>
            </w:pPr>
          </w:p>
          <w:p w:rsidR="00DF5322" w:rsidRPr="006770D5" w:rsidRDefault="00DF5322" w:rsidP="004A1574">
            <w:pPr>
              <w:pStyle w:val="NoSpacing1"/>
              <w:jc w:val="center"/>
              <w:rPr>
                <w:rFonts w:ascii="Arial" w:hAnsi="Arial" w:cs="Arial"/>
                <w:b/>
              </w:rPr>
            </w:pPr>
          </w:p>
          <w:p w:rsidR="00DF5322" w:rsidRPr="006770D5" w:rsidRDefault="00DF5322" w:rsidP="004A1574">
            <w:pPr>
              <w:pStyle w:val="NoSpacing1"/>
              <w:jc w:val="center"/>
              <w:rPr>
                <w:rFonts w:ascii="Arial" w:hAnsi="Arial" w:cs="Arial"/>
                <w:b/>
              </w:rPr>
            </w:pPr>
          </w:p>
          <w:p w:rsidR="00DF5322" w:rsidRPr="006770D5" w:rsidRDefault="008B2AD1" w:rsidP="00CC4EB7">
            <w:pPr>
              <w:pStyle w:val="NoSpacing1"/>
              <w:jc w:val="center"/>
              <w:rPr>
                <w:rFonts w:ascii="Arial" w:hAnsi="Arial" w:cs="Arial"/>
                <w:b/>
              </w:rPr>
            </w:pPr>
            <w:r>
              <w:rPr>
                <w:rFonts w:ascii="Arial" w:hAnsi="Arial" w:cs="Arial"/>
                <w:b/>
              </w:rPr>
              <w:t>2</w:t>
            </w:r>
            <w:r w:rsidR="00CC4EB7">
              <w:rPr>
                <w:rFonts w:ascii="Arial" w:hAnsi="Arial" w:cs="Arial"/>
                <w:b/>
              </w:rPr>
              <w:t>2</w:t>
            </w:r>
            <w:r>
              <w:rPr>
                <w:rFonts w:ascii="Arial" w:hAnsi="Arial" w:cs="Arial"/>
                <w:b/>
              </w:rPr>
              <w:t>.</w:t>
            </w:r>
          </w:p>
        </w:tc>
        <w:tc>
          <w:tcPr>
            <w:tcW w:w="1368" w:type="dxa"/>
            <w:gridSpan w:val="2"/>
            <w:shd w:val="clear" w:color="auto" w:fill="auto"/>
            <w:vAlign w:val="center"/>
          </w:tcPr>
          <w:p w:rsidR="00DF5322" w:rsidRPr="006770D5" w:rsidRDefault="00DF5322" w:rsidP="004A1574">
            <w:pPr>
              <w:pStyle w:val="NoSpacing1"/>
              <w:jc w:val="center"/>
              <w:rPr>
                <w:rFonts w:ascii="Arial" w:hAnsi="Arial" w:cs="Arial"/>
                <w:b/>
              </w:rPr>
            </w:pPr>
            <w:r w:rsidRPr="006770D5">
              <w:rPr>
                <w:rFonts w:ascii="Arial" w:hAnsi="Arial" w:cs="Arial"/>
                <w:b/>
              </w:rPr>
              <w:t>II-C(2).</w:t>
            </w:r>
          </w:p>
        </w:tc>
        <w:tc>
          <w:tcPr>
            <w:tcW w:w="6103" w:type="dxa"/>
            <w:shd w:val="clear" w:color="auto" w:fill="auto"/>
            <w:vAlign w:val="center"/>
          </w:tcPr>
          <w:p w:rsidR="00DF5322" w:rsidRPr="006770D5" w:rsidRDefault="00DF5322" w:rsidP="00DE2208">
            <w:pPr>
              <w:widowControl w:val="0"/>
              <w:autoSpaceDE w:val="0"/>
              <w:autoSpaceDN w:val="0"/>
              <w:adjustRightInd w:val="0"/>
              <w:rPr>
                <w:sz w:val="22"/>
                <w:szCs w:val="22"/>
              </w:rPr>
            </w:pPr>
          </w:p>
          <w:p w:rsidR="00DF5322" w:rsidRPr="006770D5" w:rsidRDefault="00DF5322" w:rsidP="00DE2208">
            <w:pPr>
              <w:widowControl w:val="0"/>
              <w:autoSpaceDE w:val="0"/>
              <w:autoSpaceDN w:val="0"/>
              <w:adjustRightInd w:val="0"/>
              <w:rPr>
                <w:sz w:val="22"/>
                <w:szCs w:val="22"/>
              </w:rPr>
            </w:pPr>
            <w:r w:rsidRPr="006770D5">
              <w:rPr>
                <w:sz w:val="22"/>
                <w:szCs w:val="22"/>
              </w:rPr>
              <w:t>Interpret and analyze geographic information obtained from a variety of sources (e.g., maps, directly witnessed and surveillanced photographic and digital data, personal documents and interviews, symbolic representations - graphs, charts, diagrams, tables, etc.).</w:t>
            </w:r>
          </w:p>
          <w:p w:rsidR="00DF5322" w:rsidRPr="006770D5" w:rsidRDefault="00DF5322" w:rsidP="00DE2208">
            <w:pPr>
              <w:widowControl w:val="0"/>
              <w:autoSpaceDE w:val="0"/>
              <w:autoSpaceDN w:val="0"/>
              <w:adjustRightInd w:val="0"/>
              <w:rPr>
                <w:sz w:val="22"/>
                <w:szCs w:val="22"/>
              </w:rPr>
            </w:pPr>
          </w:p>
        </w:tc>
        <w:tc>
          <w:tcPr>
            <w:tcW w:w="2609" w:type="dxa"/>
            <w:shd w:val="clear" w:color="auto" w:fill="auto"/>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shd w:val="clear" w:color="auto" w:fill="auto"/>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440" w:type="dxa"/>
            <w:shd w:val="clear" w:color="auto" w:fill="auto"/>
            <w:vAlign w:val="center"/>
          </w:tcPr>
          <w:p w:rsidR="00DF5322" w:rsidRPr="006770D5" w:rsidRDefault="00DF5322" w:rsidP="00D43022">
            <w:pPr>
              <w:pStyle w:val="NoSpacing1"/>
              <w:rPr>
                <w:rFonts w:ascii="Arial" w:hAnsi="Arial" w:cs="Arial"/>
              </w:rPr>
            </w:pPr>
          </w:p>
        </w:tc>
      </w:tr>
      <w:tr w:rsidR="00DF5322" w:rsidRPr="006770D5">
        <w:trPr>
          <w:cantSplit/>
          <w:trHeight w:val="1142"/>
        </w:trPr>
        <w:tc>
          <w:tcPr>
            <w:tcW w:w="1008" w:type="dxa"/>
          </w:tcPr>
          <w:p w:rsidR="00DF5322" w:rsidRPr="006770D5" w:rsidRDefault="00DF5322" w:rsidP="004A1574">
            <w:pPr>
              <w:pStyle w:val="NoSpacing1"/>
              <w:jc w:val="center"/>
              <w:rPr>
                <w:rFonts w:ascii="Arial" w:hAnsi="Arial" w:cs="Arial"/>
                <w:b/>
              </w:rPr>
            </w:pPr>
          </w:p>
          <w:p w:rsidR="00DF5322" w:rsidRPr="006770D5" w:rsidRDefault="00DF5322" w:rsidP="004A1574">
            <w:pPr>
              <w:pStyle w:val="NoSpacing1"/>
              <w:jc w:val="center"/>
              <w:rPr>
                <w:rFonts w:ascii="Arial" w:hAnsi="Arial" w:cs="Arial"/>
                <w:b/>
              </w:rPr>
            </w:pPr>
          </w:p>
          <w:p w:rsidR="00DF5322" w:rsidRPr="006770D5" w:rsidRDefault="008B2AD1" w:rsidP="00CC4EB7">
            <w:pPr>
              <w:pStyle w:val="NoSpacing1"/>
              <w:jc w:val="center"/>
              <w:rPr>
                <w:rFonts w:ascii="Arial" w:hAnsi="Arial" w:cs="Arial"/>
                <w:b/>
              </w:rPr>
            </w:pPr>
            <w:r>
              <w:rPr>
                <w:rFonts w:ascii="Arial" w:hAnsi="Arial" w:cs="Arial"/>
                <w:b/>
              </w:rPr>
              <w:t>2</w:t>
            </w:r>
            <w:r w:rsidR="00CC4EB7">
              <w:rPr>
                <w:rFonts w:ascii="Arial" w:hAnsi="Arial" w:cs="Arial"/>
                <w:b/>
              </w:rPr>
              <w:t>3</w:t>
            </w:r>
            <w:r>
              <w:rPr>
                <w:rFonts w:ascii="Arial" w:hAnsi="Arial" w:cs="Arial"/>
                <w:b/>
              </w:rPr>
              <w:t>.</w:t>
            </w:r>
          </w:p>
        </w:tc>
        <w:tc>
          <w:tcPr>
            <w:tcW w:w="1368" w:type="dxa"/>
            <w:gridSpan w:val="2"/>
            <w:shd w:val="clear" w:color="auto" w:fill="auto"/>
            <w:vAlign w:val="center"/>
          </w:tcPr>
          <w:p w:rsidR="00DF5322" w:rsidRPr="006770D5" w:rsidRDefault="00DF5322" w:rsidP="004A1574">
            <w:pPr>
              <w:pStyle w:val="NoSpacing1"/>
              <w:jc w:val="center"/>
              <w:rPr>
                <w:rFonts w:ascii="Arial" w:hAnsi="Arial" w:cs="Arial"/>
                <w:b/>
              </w:rPr>
            </w:pPr>
            <w:r w:rsidRPr="006770D5">
              <w:rPr>
                <w:rFonts w:ascii="Arial" w:hAnsi="Arial" w:cs="Arial"/>
                <w:b/>
              </w:rPr>
              <w:t>II-C(3).</w:t>
            </w:r>
          </w:p>
        </w:tc>
        <w:tc>
          <w:tcPr>
            <w:tcW w:w="6103" w:type="dxa"/>
            <w:shd w:val="clear" w:color="auto" w:fill="auto"/>
            <w:vAlign w:val="center"/>
          </w:tcPr>
          <w:p w:rsidR="00DF5322" w:rsidRPr="006770D5" w:rsidRDefault="00DF5322" w:rsidP="0049488F">
            <w:pPr>
              <w:widowControl w:val="0"/>
              <w:autoSpaceDE w:val="0"/>
              <w:autoSpaceDN w:val="0"/>
              <w:adjustRightInd w:val="0"/>
              <w:rPr>
                <w:sz w:val="22"/>
                <w:szCs w:val="22"/>
              </w:rPr>
            </w:pPr>
            <w:r w:rsidRPr="006770D5">
              <w:rPr>
                <w:sz w:val="22"/>
                <w:szCs w:val="22"/>
              </w:rPr>
              <w:t>Recognize geographic questions and explain how to plan and execute an inquiry to answer them.</w:t>
            </w:r>
          </w:p>
        </w:tc>
        <w:tc>
          <w:tcPr>
            <w:tcW w:w="2609" w:type="dxa"/>
            <w:shd w:val="clear" w:color="auto" w:fill="auto"/>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shd w:val="clear" w:color="auto" w:fill="auto"/>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440" w:type="dxa"/>
            <w:shd w:val="clear" w:color="auto" w:fill="auto"/>
            <w:vAlign w:val="center"/>
          </w:tcPr>
          <w:p w:rsidR="00DF5322" w:rsidRPr="006770D5" w:rsidRDefault="00DF5322" w:rsidP="00D43022">
            <w:pPr>
              <w:pStyle w:val="NoSpacing1"/>
              <w:rPr>
                <w:rFonts w:ascii="Arial" w:hAnsi="Arial" w:cs="Arial"/>
              </w:rPr>
            </w:pPr>
          </w:p>
        </w:tc>
      </w:tr>
      <w:tr w:rsidR="00DF5322" w:rsidRPr="006770D5">
        <w:trPr>
          <w:cantSplit/>
          <w:trHeight w:val="1142"/>
        </w:trPr>
        <w:tc>
          <w:tcPr>
            <w:tcW w:w="1008" w:type="dxa"/>
            <w:tcBorders>
              <w:bottom w:val="single" w:sz="4" w:space="0" w:color="auto"/>
            </w:tcBorders>
          </w:tcPr>
          <w:p w:rsidR="00DF5322" w:rsidRPr="006770D5" w:rsidRDefault="00DF5322" w:rsidP="004A1574">
            <w:pPr>
              <w:pStyle w:val="NoSpacing1"/>
              <w:jc w:val="center"/>
              <w:rPr>
                <w:rFonts w:ascii="Arial" w:hAnsi="Arial" w:cs="Arial"/>
                <w:b/>
              </w:rPr>
            </w:pPr>
          </w:p>
          <w:p w:rsidR="00DF5322" w:rsidRPr="006770D5" w:rsidRDefault="008B2AD1" w:rsidP="00CC4EB7">
            <w:pPr>
              <w:pStyle w:val="NoSpacing1"/>
              <w:jc w:val="center"/>
              <w:rPr>
                <w:rFonts w:ascii="Arial" w:hAnsi="Arial" w:cs="Arial"/>
                <w:b/>
              </w:rPr>
            </w:pPr>
            <w:r>
              <w:rPr>
                <w:rFonts w:ascii="Arial" w:hAnsi="Arial" w:cs="Arial"/>
                <w:b/>
              </w:rPr>
              <w:t>2</w:t>
            </w:r>
            <w:r w:rsidR="00CC4EB7">
              <w:rPr>
                <w:rFonts w:ascii="Arial" w:hAnsi="Arial" w:cs="Arial"/>
                <w:b/>
              </w:rPr>
              <w:t>4</w:t>
            </w:r>
            <w:r w:rsidR="00DF5322" w:rsidRPr="006770D5">
              <w:rPr>
                <w:rFonts w:ascii="Arial" w:hAnsi="Arial" w:cs="Arial"/>
                <w:b/>
              </w:rPr>
              <w:t>.</w:t>
            </w:r>
          </w:p>
        </w:tc>
        <w:tc>
          <w:tcPr>
            <w:tcW w:w="1368" w:type="dxa"/>
            <w:gridSpan w:val="2"/>
            <w:tcBorders>
              <w:bottom w:val="single" w:sz="4" w:space="0" w:color="auto"/>
            </w:tcBorders>
            <w:shd w:val="clear" w:color="auto" w:fill="auto"/>
            <w:vAlign w:val="center"/>
          </w:tcPr>
          <w:p w:rsidR="00DF5322" w:rsidRPr="006770D5" w:rsidRDefault="00DF5322" w:rsidP="004A1574">
            <w:pPr>
              <w:pStyle w:val="NoSpacing1"/>
              <w:jc w:val="center"/>
              <w:rPr>
                <w:rFonts w:ascii="Arial" w:hAnsi="Arial" w:cs="Arial"/>
                <w:b/>
              </w:rPr>
            </w:pPr>
            <w:r w:rsidRPr="006770D5">
              <w:rPr>
                <w:rFonts w:ascii="Arial" w:hAnsi="Arial" w:cs="Arial"/>
                <w:b/>
              </w:rPr>
              <w:t>II-C(4).</w:t>
            </w:r>
          </w:p>
        </w:tc>
        <w:tc>
          <w:tcPr>
            <w:tcW w:w="6103" w:type="dxa"/>
            <w:tcBorders>
              <w:bottom w:val="single" w:sz="4" w:space="0" w:color="auto"/>
            </w:tcBorders>
            <w:shd w:val="clear" w:color="auto" w:fill="auto"/>
            <w:vAlign w:val="center"/>
          </w:tcPr>
          <w:p w:rsidR="00DF5322" w:rsidRPr="006770D5" w:rsidRDefault="00DF5322" w:rsidP="0049488F">
            <w:pPr>
              <w:widowControl w:val="0"/>
              <w:autoSpaceDE w:val="0"/>
              <w:autoSpaceDN w:val="0"/>
              <w:adjustRightInd w:val="0"/>
              <w:rPr>
                <w:sz w:val="22"/>
                <w:szCs w:val="22"/>
              </w:rPr>
            </w:pPr>
            <w:r w:rsidRPr="006770D5">
              <w:rPr>
                <w:sz w:val="22"/>
                <w:szCs w:val="22"/>
              </w:rPr>
              <w:t>Explain a contemporary issue using geographic knowledge, tools and perspectives.</w:t>
            </w:r>
          </w:p>
        </w:tc>
        <w:tc>
          <w:tcPr>
            <w:tcW w:w="2609" w:type="dxa"/>
            <w:tcBorders>
              <w:bottom w:val="single" w:sz="4" w:space="0" w:color="auto"/>
            </w:tcBorders>
            <w:shd w:val="clear" w:color="auto" w:fill="auto"/>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tcBorders>
              <w:bottom w:val="single" w:sz="4" w:space="0" w:color="auto"/>
            </w:tcBorders>
            <w:shd w:val="clear" w:color="auto" w:fill="auto"/>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440" w:type="dxa"/>
            <w:tcBorders>
              <w:bottom w:val="single" w:sz="4" w:space="0" w:color="auto"/>
            </w:tcBorders>
            <w:shd w:val="clear" w:color="auto" w:fill="auto"/>
            <w:vAlign w:val="center"/>
          </w:tcPr>
          <w:p w:rsidR="00DF5322" w:rsidRPr="006770D5" w:rsidRDefault="00DF5322" w:rsidP="00D43022">
            <w:pPr>
              <w:pStyle w:val="NoSpacing1"/>
              <w:rPr>
                <w:rFonts w:ascii="Arial" w:hAnsi="Arial" w:cs="Arial"/>
              </w:rPr>
            </w:pPr>
          </w:p>
        </w:tc>
      </w:tr>
      <w:tr w:rsidR="00DE2208" w:rsidRPr="006770D5" w:rsidTr="004C33DF">
        <w:trPr>
          <w:cantSplit/>
          <w:trHeight w:val="288"/>
        </w:trPr>
        <w:tc>
          <w:tcPr>
            <w:tcW w:w="1008" w:type="dxa"/>
            <w:tcBorders>
              <w:bottom w:val="single" w:sz="4" w:space="0" w:color="auto"/>
            </w:tcBorders>
            <w:shd w:val="clear" w:color="auto" w:fill="FF6600"/>
          </w:tcPr>
          <w:p w:rsidR="00DE2208" w:rsidRPr="006770D5" w:rsidRDefault="00DE2208" w:rsidP="00C328AE">
            <w:pPr>
              <w:ind w:left="-90" w:right="-107"/>
              <w:jc w:val="center"/>
              <w:rPr>
                <w:b/>
                <w:sz w:val="22"/>
                <w:szCs w:val="22"/>
              </w:rPr>
            </w:pPr>
          </w:p>
        </w:tc>
        <w:tc>
          <w:tcPr>
            <w:tcW w:w="1368" w:type="dxa"/>
            <w:gridSpan w:val="2"/>
            <w:tcBorders>
              <w:bottom w:val="single" w:sz="4" w:space="0" w:color="auto"/>
            </w:tcBorders>
            <w:shd w:val="clear" w:color="auto" w:fill="FF6600"/>
            <w:vAlign w:val="center"/>
          </w:tcPr>
          <w:p w:rsidR="00DE2208" w:rsidRPr="00CC4EB7" w:rsidRDefault="00CC4EB7" w:rsidP="00C328AE">
            <w:pPr>
              <w:ind w:left="-90" w:right="-107"/>
              <w:jc w:val="center"/>
              <w:rPr>
                <w:b/>
                <w:color w:val="FFFFFF" w:themeColor="background1"/>
                <w:sz w:val="22"/>
                <w:szCs w:val="22"/>
              </w:rPr>
            </w:pPr>
            <w:r w:rsidRPr="00CC4EB7">
              <w:rPr>
                <w:b/>
                <w:color w:val="FFFFFF" w:themeColor="background1"/>
                <w:sz w:val="22"/>
                <w:szCs w:val="22"/>
              </w:rPr>
              <w:t>II-D.</w:t>
            </w:r>
          </w:p>
        </w:tc>
        <w:tc>
          <w:tcPr>
            <w:tcW w:w="6103" w:type="dxa"/>
            <w:tcBorders>
              <w:bottom w:val="single" w:sz="4" w:space="0" w:color="auto"/>
            </w:tcBorders>
            <w:shd w:val="clear" w:color="auto" w:fill="FF6600"/>
            <w:vAlign w:val="center"/>
          </w:tcPr>
          <w:p w:rsidR="00DE2208" w:rsidRPr="00CC4EB7" w:rsidRDefault="00DE2208" w:rsidP="0090716C">
            <w:pPr>
              <w:widowControl w:val="0"/>
              <w:autoSpaceDE w:val="0"/>
              <w:autoSpaceDN w:val="0"/>
              <w:adjustRightInd w:val="0"/>
              <w:rPr>
                <w:color w:val="FFFFFF" w:themeColor="background1"/>
                <w:sz w:val="22"/>
                <w:szCs w:val="22"/>
              </w:rPr>
            </w:pPr>
          </w:p>
          <w:p w:rsidR="00DE2208" w:rsidRPr="00CC4EB7" w:rsidRDefault="00DE2208" w:rsidP="0090716C">
            <w:pPr>
              <w:widowControl w:val="0"/>
              <w:autoSpaceDE w:val="0"/>
              <w:autoSpaceDN w:val="0"/>
              <w:adjustRightInd w:val="0"/>
              <w:rPr>
                <w:color w:val="FFFFFF" w:themeColor="background1"/>
                <w:sz w:val="22"/>
                <w:szCs w:val="22"/>
              </w:rPr>
            </w:pPr>
            <w:r w:rsidRPr="00CC4EB7">
              <w:rPr>
                <w:b/>
                <w:bCs/>
                <w:color w:val="FFFFFF" w:themeColor="background1"/>
                <w:sz w:val="22"/>
                <w:szCs w:val="22"/>
              </w:rPr>
              <w:t>Explain how physical processes shape the Earth’s surface patterns and biosystems:</w:t>
            </w:r>
          </w:p>
          <w:p w:rsidR="00DE2208" w:rsidRPr="00CC4EB7" w:rsidRDefault="00DE2208" w:rsidP="00C328AE">
            <w:pPr>
              <w:rPr>
                <w:b/>
                <w:color w:val="FFFFFF" w:themeColor="background1"/>
                <w:sz w:val="22"/>
                <w:szCs w:val="22"/>
              </w:rPr>
            </w:pPr>
          </w:p>
        </w:tc>
        <w:tc>
          <w:tcPr>
            <w:tcW w:w="2609" w:type="dxa"/>
            <w:tcBorders>
              <w:bottom w:val="single" w:sz="4" w:space="0" w:color="auto"/>
            </w:tcBorders>
            <w:shd w:val="clear" w:color="auto" w:fill="FF6600"/>
            <w:vAlign w:val="center"/>
          </w:tcPr>
          <w:p w:rsidR="00DE2208" w:rsidRPr="00CC4EB7" w:rsidRDefault="00DE2208" w:rsidP="00B54EB6">
            <w:pPr>
              <w:jc w:val="center"/>
              <w:rPr>
                <w:b/>
                <w:color w:val="FFFFFF" w:themeColor="background1"/>
                <w:sz w:val="22"/>
                <w:szCs w:val="22"/>
              </w:rPr>
            </w:pPr>
            <w:r w:rsidRPr="00CC4EB7">
              <w:rPr>
                <w:b/>
                <w:color w:val="FFFFFF" w:themeColor="background1"/>
                <w:sz w:val="22"/>
                <w:szCs w:val="22"/>
              </w:rPr>
              <w:t>Citation Level 2</w:t>
            </w:r>
          </w:p>
        </w:tc>
        <w:tc>
          <w:tcPr>
            <w:tcW w:w="2070" w:type="dxa"/>
            <w:tcBorders>
              <w:bottom w:val="single" w:sz="4" w:space="0" w:color="auto"/>
            </w:tcBorders>
            <w:shd w:val="clear" w:color="auto" w:fill="FF6600"/>
            <w:vAlign w:val="center"/>
          </w:tcPr>
          <w:p w:rsidR="00DE2208" w:rsidRPr="00CC4EB7" w:rsidRDefault="00DE2208" w:rsidP="00B54EB6">
            <w:pPr>
              <w:jc w:val="center"/>
              <w:rPr>
                <w:b/>
                <w:color w:val="FFFFFF" w:themeColor="background1"/>
                <w:sz w:val="22"/>
                <w:szCs w:val="22"/>
              </w:rPr>
            </w:pPr>
            <w:r w:rsidRPr="00CC4EB7">
              <w:rPr>
                <w:b/>
                <w:color w:val="FFFFFF" w:themeColor="background1"/>
                <w:sz w:val="22"/>
                <w:szCs w:val="22"/>
              </w:rPr>
              <w:t>Citation Level 3</w:t>
            </w:r>
          </w:p>
        </w:tc>
        <w:tc>
          <w:tcPr>
            <w:tcW w:w="1440" w:type="dxa"/>
            <w:tcBorders>
              <w:bottom w:val="single" w:sz="4" w:space="0" w:color="auto"/>
            </w:tcBorders>
            <w:shd w:val="clear" w:color="auto" w:fill="FF6600"/>
            <w:vAlign w:val="center"/>
          </w:tcPr>
          <w:p w:rsidR="00DE2208" w:rsidRPr="00CC4EB7" w:rsidRDefault="00DE2208" w:rsidP="00C328AE">
            <w:pPr>
              <w:jc w:val="center"/>
              <w:rPr>
                <w:b/>
                <w:color w:val="FFFFFF" w:themeColor="background1"/>
                <w:sz w:val="22"/>
                <w:szCs w:val="22"/>
              </w:rPr>
            </w:pPr>
            <w:r w:rsidRPr="00CC4EB7">
              <w:rPr>
                <w:b/>
                <w:color w:val="FFFFFF" w:themeColor="background1"/>
                <w:sz w:val="22"/>
                <w:szCs w:val="22"/>
              </w:rPr>
              <w:t>Score</w:t>
            </w:r>
          </w:p>
        </w:tc>
      </w:tr>
      <w:tr w:rsidR="00DF5322" w:rsidRPr="006770D5">
        <w:trPr>
          <w:trHeight w:val="1214"/>
        </w:trPr>
        <w:tc>
          <w:tcPr>
            <w:tcW w:w="1008" w:type="dxa"/>
            <w:tcBorders>
              <w:top w:val="single" w:sz="4" w:space="0" w:color="auto"/>
              <w:left w:val="single" w:sz="4" w:space="0" w:color="auto"/>
              <w:bottom w:val="single" w:sz="4" w:space="0" w:color="auto"/>
              <w:right w:val="single" w:sz="4" w:space="0" w:color="auto"/>
            </w:tcBorders>
          </w:tcPr>
          <w:p w:rsidR="00DF5322" w:rsidRPr="006770D5" w:rsidRDefault="00DF5322" w:rsidP="00201053">
            <w:pPr>
              <w:jc w:val="center"/>
              <w:rPr>
                <w:b/>
                <w:sz w:val="22"/>
                <w:szCs w:val="22"/>
                <w:highlight w:val="yellow"/>
              </w:rPr>
            </w:pPr>
          </w:p>
          <w:p w:rsidR="00DF5322" w:rsidRPr="006770D5" w:rsidRDefault="00DF5322" w:rsidP="00201053">
            <w:pPr>
              <w:jc w:val="center"/>
              <w:rPr>
                <w:b/>
                <w:sz w:val="22"/>
                <w:szCs w:val="22"/>
                <w:highlight w:val="yellow"/>
              </w:rPr>
            </w:pPr>
          </w:p>
          <w:p w:rsidR="00DF5322" w:rsidRPr="006770D5" w:rsidRDefault="008B2AD1" w:rsidP="00CC4EB7">
            <w:pPr>
              <w:jc w:val="center"/>
              <w:rPr>
                <w:b/>
                <w:sz w:val="22"/>
                <w:szCs w:val="22"/>
                <w:highlight w:val="yellow"/>
              </w:rPr>
            </w:pPr>
            <w:r>
              <w:rPr>
                <w:b/>
                <w:sz w:val="22"/>
                <w:szCs w:val="22"/>
                <w:highlight w:val="yellow"/>
              </w:rPr>
              <w:t>2</w:t>
            </w:r>
            <w:r w:rsidR="00CC4EB7">
              <w:rPr>
                <w:b/>
                <w:sz w:val="22"/>
                <w:szCs w:val="22"/>
                <w:highlight w:val="yellow"/>
              </w:rPr>
              <w:t>5</w:t>
            </w:r>
            <w:r>
              <w:rPr>
                <w:b/>
                <w:sz w:val="22"/>
                <w:szCs w:val="22"/>
                <w:highlight w:val="yellow"/>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F5322" w:rsidRPr="006770D5" w:rsidRDefault="00DF5322" w:rsidP="00201053">
            <w:pPr>
              <w:jc w:val="center"/>
              <w:rPr>
                <w:b/>
                <w:sz w:val="22"/>
                <w:szCs w:val="22"/>
                <w:highlight w:val="yellow"/>
              </w:rPr>
            </w:pPr>
            <w:r w:rsidRPr="006770D5">
              <w:rPr>
                <w:b/>
                <w:sz w:val="22"/>
                <w:szCs w:val="22"/>
                <w:highlight w:val="yellow"/>
              </w:rPr>
              <w:t>II-D(1).</w:t>
            </w:r>
          </w:p>
        </w:tc>
        <w:tc>
          <w:tcPr>
            <w:tcW w:w="6103"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E92741">
            <w:pPr>
              <w:widowControl w:val="0"/>
              <w:autoSpaceDE w:val="0"/>
              <w:autoSpaceDN w:val="0"/>
              <w:adjustRightInd w:val="0"/>
              <w:rPr>
                <w:sz w:val="22"/>
                <w:szCs w:val="22"/>
                <w:highlight w:val="yellow"/>
              </w:rPr>
            </w:pPr>
          </w:p>
          <w:p w:rsidR="00DF5322" w:rsidRPr="006770D5" w:rsidRDefault="00DF5322" w:rsidP="00E92741">
            <w:pPr>
              <w:widowControl w:val="0"/>
              <w:autoSpaceDE w:val="0"/>
              <w:autoSpaceDN w:val="0"/>
              <w:adjustRightInd w:val="0"/>
              <w:rPr>
                <w:sz w:val="22"/>
                <w:szCs w:val="22"/>
                <w:highlight w:val="yellow"/>
              </w:rPr>
            </w:pPr>
            <w:r w:rsidRPr="006770D5">
              <w:rPr>
                <w:sz w:val="22"/>
                <w:szCs w:val="22"/>
                <w:highlight w:val="yellow"/>
              </w:rPr>
              <w:t>Explain how physical processes influence the formation and location of resources.</w:t>
            </w:r>
          </w:p>
          <w:p w:rsidR="00DF5322" w:rsidRPr="006770D5" w:rsidRDefault="00DF5322" w:rsidP="005C0913">
            <w:pPr>
              <w:autoSpaceDE w:val="0"/>
              <w:autoSpaceDN w:val="0"/>
              <w:adjustRightInd w:val="0"/>
              <w:rPr>
                <w:color w:val="000000"/>
                <w:sz w:val="22"/>
                <w:szCs w:val="22"/>
                <w:highlight w:val="yellow"/>
              </w:rPr>
            </w:pPr>
          </w:p>
        </w:tc>
        <w:tc>
          <w:tcPr>
            <w:tcW w:w="2609"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201053">
            <w:pPr>
              <w:rPr>
                <w:sz w:val="22"/>
                <w:szCs w:val="22"/>
              </w:rPr>
            </w:pPr>
          </w:p>
          <w:p w:rsidR="00DF5322" w:rsidRPr="006770D5" w:rsidRDefault="00DF5322" w:rsidP="00201053">
            <w:pPr>
              <w:rPr>
                <w:sz w:val="22"/>
                <w:szCs w:val="22"/>
              </w:rPr>
            </w:pPr>
          </w:p>
        </w:tc>
      </w:tr>
      <w:tr w:rsidR="00DF5322" w:rsidRPr="006770D5">
        <w:trPr>
          <w:trHeight w:val="1214"/>
        </w:trPr>
        <w:tc>
          <w:tcPr>
            <w:tcW w:w="1008" w:type="dxa"/>
            <w:tcBorders>
              <w:top w:val="single" w:sz="4" w:space="0" w:color="auto"/>
              <w:left w:val="single" w:sz="4" w:space="0" w:color="auto"/>
              <w:bottom w:val="single" w:sz="4" w:space="0" w:color="auto"/>
              <w:right w:val="single" w:sz="4" w:space="0" w:color="auto"/>
            </w:tcBorders>
          </w:tcPr>
          <w:p w:rsidR="00DF5322" w:rsidRPr="006770D5" w:rsidRDefault="00DF5322" w:rsidP="00201053">
            <w:pPr>
              <w:jc w:val="center"/>
              <w:rPr>
                <w:b/>
                <w:sz w:val="22"/>
                <w:szCs w:val="22"/>
              </w:rPr>
            </w:pPr>
          </w:p>
          <w:p w:rsidR="00DF5322" w:rsidRPr="006770D5" w:rsidRDefault="00DF5322" w:rsidP="00201053">
            <w:pPr>
              <w:jc w:val="center"/>
              <w:rPr>
                <w:b/>
                <w:sz w:val="22"/>
                <w:szCs w:val="22"/>
              </w:rPr>
            </w:pPr>
          </w:p>
          <w:p w:rsidR="00DF5322" w:rsidRPr="006770D5" w:rsidRDefault="008B2AD1" w:rsidP="00CC4EB7">
            <w:pPr>
              <w:jc w:val="center"/>
              <w:rPr>
                <w:b/>
                <w:sz w:val="22"/>
                <w:szCs w:val="22"/>
              </w:rPr>
            </w:pPr>
            <w:r>
              <w:rPr>
                <w:b/>
                <w:sz w:val="22"/>
                <w:szCs w:val="22"/>
              </w:rPr>
              <w:t>2</w:t>
            </w:r>
            <w:r w:rsidR="00CC4EB7">
              <w:rPr>
                <w:b/>
                <w:sz w:val="22"/>
                <w:szCs w:val="22"/>
              </w:rPr>
              <w:t>6</w:t>
            </w:r>
            <w:r w:rsidR="00DF5322" w:rsidRPr="006770D5">
              <w:rPr>
                <w:b/>
                <w:sz w:val="22"/>
                <w:szCs w:val="22"/>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F5322" w:rsidRPr="006770D5" w:rsidRDefault="00DF5322" w:rsidP="00201053">
            <w:pPr>
              <w:jc w:val="center"/>
              <w:rPr>
                <w:b/>
                <w:sz w:val="22"/>
                <w:szCs w:val="22"/>
              </w:rPr>
            </w:pPr>
            <w:r w:rsidRPr="006770D5">
              <w:rPr>
                <w:b/>
                <w:sz w:val="22"/>
                <w:szCs w:val="22"/>
              </w:rPr>
              <w:t>II-D(2).</w:t>
            </w:r>
          </w:p>
        </w:tc>
        <w:tc>
          <w:tcPr>
            <w:tcW w:w="6103"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DE2208">
            <w:pPr>
              <w:widowControl w:val="0"/>
              <w:autoSpaceDE w:val="0"/>
              <w:autoSpaceDN w:val="0"/>
              <w:adjustRightInd w:val="0"/>
              <w:rPr>
                <w:sz w:val="22"/>
                <w:szCs w:val="22"/>
              </w:rPr>
            </w:pPr>
            <w:r w:rsidRPr="006770D5">
              <w:rPr>
                <w:sz w:val="22"/>
                <w:szCs w:val="22"/>
              </w:rPr>
              <w:t>Use data to interpret changing patterns of air, land, water, plants and animals.</w:t>
            </w:r>
          </w:p>
        </w:tc>
        <w:tc>
          <w:tcPr>
            <w:tcW w:w="2609"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201053">
            <w:pPr>
              <w:rPr>
                <w:sz w:val="22"/>
                <w:szCs w:val="22"/>
              </w:rPr>
            </w:pPr>
          </w:p>
        </w:tc>
      </w:tr>
      <w:tr w:rsidR="00DF5322" w:rsidRPr="006770D5">
        <w:trPr>
          <w:trHeight w:val="1214"/>
        </w:trPr>
        <w:tc>
          <w:tcPr>
            <w:tcW w:w="1008" w:type="dxa"/>
            <w:tcBorders>
              <w:top w:val="single" w:sz="4" w:space="0" w:color="auto"/>
              <w:left w:val="single" w:sz="4" w:space="0" w:color="auto"/>
              <w:bottom w:val="single" w:sz="4" w:space="0" w:color="auto"/>
              <w:right w:val="single" w:sz="4" w:space="0" w:color="auto"/>
            </w:tcBorders>
          </w:tcPr>
          <w:p w:rsidR="00DF5322" w:rsidRPr="006770D5" w:rsidRDefault="00DF5322" w:rsidP="00201053">
            <w:pPr>
              <w:jc w:val="center"/>
              <w:rPr>
                <w:b/>
                <w:sz w:val="22"/>
                <w:szCs w:val="22"/>
              </w:rPr>
            </w:pPr>
          </w:p>
          <w:p w:rsidR="00DF5322" w:rsidRPr="006770D5" w:rsidRDefault="00DF5322" w:rsidP="00201053">
            <w:pPr>
              <w:jc w:val="center"/>
              <w:rPr>
                <w:b/>
                <w:sz w:val="22"/>
                <w:szCs w:val="22"/>
              </w:rPr>
            </w:pPr>
          </w:p>
          <w:p w:rsidR="00DF5322" w:rsidRPr="006770D5" w:rsidRDefault="008B2AD1" w:rsidP="00CC4EB7">
            <w:pPr>
              <w:jc w:val="center"/>
              <w:rPr>
                <w:b/>
                <w:sz w:val="22"/>
                <w:szCs w:val="22"/>
              </w:rPr>
            </w:pPr>
            <w:r>
              <w:rPr>
                <w:b/>
                <w:sz w:val="22"/>
                <w:szCs w:val="22"/>
              </w:rPr>
              <w:t>2</w:t>
            </w:r>
            <w:r w:rsidR="00CC4EB7">
              <w:rPr>
                <w:b/>
                <w:sz w:val="22"/>
                <w:szCs w:val="22"/>
              </w:rPr>
              <w:t>7</w:t>
            </w:r>
            <w:r w:rsidR="00DF5322" w:rsidRPr="006770D5">
              <w:rPr>
                <w:b/>
                <w:sz w:val="22"/>
                <w:szCs w:val="22"/>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F5322" w:rsidRPr="006770D5" w:rsidRDefault="00DF5322" w:rsidP="00201053">
            <w:pPr>
              <w:jc w:val="center"/>
              <w:rPr>
                <w:b/>
                <w:sz w:val="22"/>
                <w:szCs w:val="22"/>
              </w:rPr>
            </w:pPr>
            <w:r w:rsidRPr="006770D5">
              <w:rPr>
                <w:b/>
                <w:sz w:val="22"/>
                <w:szCs w:val="22"/>
              </w:rPr>
              <w:t>II-D(3).</w:t>
            </w:r>
          </w:p>
        </w:tc>
        <w:tc>
          <w:tcPr>
            <w:tcW w:w="6103"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E92741">
            <w:pPr>
              <w:widowControl w:val="0"/>
              <w:autoSpaceDE w:val="0"/>
              <w:autoSpaceDN w:val="0"/>
              <w:adjustRightInd w:val="0"/>
              <w:rPr>
                <w:sz w:val="22"/>
                <w:szCs w:val="22"/>
              </w:rPr>
            </w:pPr>
            <w:r w:rsidRPr="006770D5">
              <w:rPr>
                <w:sz w:val="22"/>
                <w:szCs w:val="22"/>
              </w:rPr>
              <w:t>Explain how ecosystems influence settlements and societies.</w:t>
            </w:r>
          </w:p>
        </w:tc>
        <w:tc>
          <w:tcPr>
            <w:tcW w:w="2609"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201053">
            <w:pPr>
              <w:rPr>
                <w:sz w:val="22"/>
                <w:szCs w:val="22"/>
              </w:rPr>
            </w:pPr>
          </w:p>
        </w:tc>
      </w:tr>
      <w:tr w:rsidR="00DE2208" w:rsidRPr="006770D5" w:rsidTr="004C33DF">
        <w:trPr>
          <w:cantSplit/>
          <w:trHeight w:val="216"/>
        </w:trPr>
        <w:tc>
          <w:tcPr>
            <w:tcW w:w="1008" w:type="dxa"/>
            <w:tcBorders>
              <w:bottom w:val="single" w:sz="4" w:space="0" w:color="auto"/>
            </w:tcBorders>
            <w:shd w:val="clear" w:color="auto" w:fill="FF6600"/>
          </w:tcPr>
          <w:p w:rsidR="00DE2208" w:rsidRPr="006770D5" w:rsidRDefault="00DE2208" w:rsidP="00CD4D7D">
            <w:pPr>
              <w:ind w:left="-90" w:right="-107"/>
              <w:jc w:val="center"/>
              <w:rPr>
                <w:b/>
                <w:sz w:val="22"/>
                <w:szCs w:val="22"/>
              </w:rPr>
            </w:pPr>
          </w:p>
        </w:tc>
        <w:tc>
          <w:tcPr>
            <w:tcW w:w="1368" w:type="dxa"/>
            <w:gridSpan w:val="2"/>
            <w:tcBorders>
              <w:bottom w:val="single" w:sz="4" w:space="0" w:color="auto"/>
            </w:tcBorders>
            <w:shd w:val="clear" w:color="auto" w:fill="FF6600"/>
            <w:vAlign w:val="center"/>
          </w:tcPr>
          <w:p w:rsidR="00DE2208" w:rsidRPr="006770D5" w:rsidRDefault="00CC4EB7" w:rsidP="00CD4D7D">
            <w:pPr>
              <w:ind w:left="-90" w:right="-107"/>
              <w:jc w:val="center"/>
              <w:rPr>
                <w:b/>
                <w:sz w:val="22"/>
                <w:szCs w:val="22"/>
              </w:rPr>
            </w:pPr>
            <w:r w:rsidRPr="008F665B">
              <w:rPr>
                <w:b/>
                <w:bCs/>
                <w:color w:val="FFFFFF" w:themeColor="background1"/>
                <w:sz w:val="22"/>
                <w:szCs w:val="22"/>
              </w:rPr>
              <w:t>II-E.</w:t>
            </w:r>
          </w:p>
        </w:tc>
        <w:tc>
          <w:tcPr>
            <w:tcW w:w="6103" w:type="dxa"/>
            <w:tcBorders>
              <w:bottom w:val="single" w:sz="4" w:space="0" w:color="auto"/>
            </w:tcBorders>
            <w:shd w:val="clear" w:color="auto" w:fill="FF6600"/>
            <w:vAlign w:val="center"/>
          </w:tcPr>
          <w:p w:rsidR="00DE2208" w:rsidRPr="008F665B" w:rsidRDefault="00DE2208" w:rsidP="0090716C">
            <w:pPr>
              <w:widowControl w:val="0"/>
              <w:autoSpaceDE w:val="0"/>
              <w:autoSpaceDN w:val="0"/>
              <w:adjustRightInd w:val="0"/>
              <w:rPr>
                <w:color w:val="FFFFFF" w:themeColor="background1"/>
                <w:sz w:val="22"/>
                <w:szCs w:val="22"/>
              </w:rPr>
            </w:pPr>
          </w:p>
          <w:p w:rsidR="00DE2208" w:rsidRPr="008F665B" w:rsidRDefault="00DE2208" w:rsidP="0090716C">
            <w:pPr>
              <w:widowControl w:val="0"/>
              <w:autoSpaceDE w:val="0"/>
              <w:autoSpaceDN w:val="0"/>
              <w:adjustRightInd w:val="0"/>
              <w:rPr>
                <w:color w:val="FFFFFF" w:themeColor="background1"/>
                <w:sz w:val="22"/>
                <w:szCs w:val="22"/>
              </w:rPr>
            </w:pPr>
            <w:r w:rsidRPr="008F665B">
              <w:rPr>
                <w:b/>
                <w:bCs/>
                <w:color w:val="FFFFFF" w:themeColor="background1"/>
                <w:sz w:val="22"/>
                <w:szCs w:val="22"/>
              </w:rPr>
              <w:t xml:space="preserve">Explain how economic, political, cultural, and social processes interact to shape patterns of human populations, and their interdependence, cooperation, and conflict: </w:t>
            </w:r>
          </w:p>
          <w:p w:rsidR="00DE2208" w:rsidRPr="008F665B" w:rsidRDefault="00DE2208" w:rsidP="00CE7D31">
            <w:pPr>
              <w:rPr>
                <w:b/>
                <w:color w:val="FFFFFF" w:themeColor="background1"/>
                <w:sz w:val="22"/>
                <w:szCs w:val="22"/>
              </w:rPr>
            </w:pPr>
          </w:p>
        </w:tc>
        <w:tc>
          <w:tcPr>
            <w:tcW w:w="2609" w:type="dxa"/>
            <w:tcBorders>
              <w:bottom w:val="single" w:sz="4" w:space="0" w:color="auto"/>
            </w:tcBorders>
            <w:shd w:val="clear" w:color="auto" w:fill="FF6600"/>
            <w:vAlign w:val="center"/>
          </w:tcPr>
          <w:p w:rsidR="00DE2208" w:rsidRPr="008F665B" w:rsidRDefault="00DE2208" w:rsidP="00B54EB6">
            <w:pPr>
              <w:jc w:val="center"/>
              <w:rPr>
                <w:b/>
                <w:color w:val="FFFFFF" w:themeColor="background1"/>
                <w:sz w:val="22"/>
                <w:szCs w:val="22"/>
              </w:rPr>
            </w:pPr>
            <w:r w:rsidRPr="008F665B">
              <w:rPr>
                <w:b/>
                <w:color w:val="FFFFFF" w:themeColor="background1"/>
                <w:sz w:val="22"/>
                <w:szCs w:val="22"/>
              </w:rPr>
              <w:t>Citation Level 2</w:t>
            </w:r>
          </w:p>
        </w:tc>
        <w:tc>
          <w:tcPr>
            <w:tcW w:w="2070" w:type="dxa"/>
            <w:tcBorders>
              <w:bottom w:val="single" w:sz="4" w:space="0" w:color="auto"/>
            </w:tcBorders>
            <w:shd w:val="clear" w:color="auto" w:fill="FF6600"/>
            <w:vAlign w:val="center"/>
          </w:tcPr>
          <w:p w:rsidR="00DE2208" w:rsidRPr="008F665B" w:rsidRDefault="00DE2208" w:rsidP="00B54EB6">
            <w:pPr>
              <w:jc w:val="center"/>
              <w:rPr>
                <w:b/>
                <w:color w:val="FFFFFF" w:themeColor="background1"/>
                <w:sz w:val="22"/>
                <w:szCs w:val="22"/>
              </w:rPr>
            </w:pPr>
            <w:r w:rsidRPr="008F665B">
              <w:rPr>
                <w:b/>
                <w:color w:val="FFFFFF" w:themeColor="background1"/>
                <w:sz w:val="22"/>
                <w:szCs w:val="22"/>
              </w:rPr>
              <w:t>Citation Level 3</w:t>
            </w:r>
          </w:p>
        </w:tc>
        <w:tc>
          <w:tcPr>
            <w:tcW w:w="1440" w:type="dxa"/>
            <w:tcBorders>
              <w:bottom w:val="single" w:sz="4" w:space="0" w:color="auto"/>
            </w:tcBorders>
            <w:shd w:val="clear" w:color="auto" w:fill="FF6600"/>
            <w:vAlign w:val="center"/>
          </w:tcPr>
          <w:p w:rsidR="00DE2208" w:rsidRPr="008F665B" w:rsidRDefault="00DE2208" w:rsidP="00CD4D7D">
            <w:pPr>
              <w:jc w:val="center"/>
              <w:rPr>
                <w:b/>
                <w:color w:val="FFFFFF" w:themeColor="background1"/>
                <w:sz w:val="22"/>
                <w:szCs w:val="22"/>
              </w:rPr>
            </w:pPr>
            <w:r w:rsidRPr="008F665B">
              <w:rPr>
                <w:b/>
                <w:color w:val="FFFFFF" w:themeColor="background1"/>
                <w:sz w:val="22"/>
                <w:szCs w:val="22"/>
              </w:rPr>
              <w:t>Score</w:t>
            </w:r>
          </w:p>
        </w:tc>
      </w:tr>
      <w:tr w:rsidR="00DF5322" w:rsidRPr="006770D5">
        <w:trPr>
          <w:cantSplit/>
          <w:trHeight w:val="360"/>
        </w:trPr>
        <w:tc>
          <w:tcPr>
            <w:tcW w:w="1008" w:type="dxa"/>
            <w:tcBorders>
              <w:bottom w:val="single" w:sz="4" w:space="0" w:color="auto"/>
            </w:tcBorders>
          </w:tcPr>
          <w:p w:rsidR="00DF5322" w:rsidRPr="006770D5" w:rsidRDefault="00DF5322" w:rsidP="00CD4D7D">
            <w:pPr>
              <w:ind w:left="-90" w:right="-107"/>
              <w:jc w:val="center"/>
              <w:rPr>
                <w:b/>
                <w:sz w:val="22"/>
                <w:szCs w:val="22"/>
              </w:rPr>
            </w:pPr>
          </w:p>
          <w:p w:rsidR="00DF5322" w:rsidRPr="006770D5" w:rsidRDefault="00DF5322" w:rsidP="00CD4D7D">
            <w:pPr>
              <w:ind w:left="-90" w:right="-107"/>
              <w:jc w:val="center"/>
              <w:rPr>
                <w:b/>
                <w:sz w:val="22"/>
                <w:szCs w:val="22"/>
              </w:rPr>
            </w:pPr>
          </w:p>
          <w:p w:rsidR="00DF5322" w:rsidRPr="006770D5" w:rsidRDefault="008B2AD1" w:rsidP="00697716">
            <w:pPr>
              <w:ind w:left="-90" w:right="-107"/>
              <w:jc w:val="center"/>
              <w:rPr>
                <w:b/>
                <w:sz w:val="22"/>
                <w:szCs w:val="22"/>
              </w:rPr>
            </w:pPr>
            <w:r>
              <w:rPr>
                <w:b/>
                <w:sz w:val="22"/>
                <w:szCs w:val="22"/>
              </w:rPr>
              <w:t>2</w:t>
            </w:r>
            <w:r w:rsidR="00697716">
              <w:rPr>
                <w:b/>
                <w:sz w:val="22"/>
                <w:szCs w:val="22"/>
              </w:rPr>
              <w:t>8</w:t>
            </w:r>
            <w:r w:rsidR="00DF5322" w:rsidRPr="006770D5">
              <w:rPr>
                <w:b/>
                <w:sz w:val="22"/>
                <w:szCs w:val="22"/>
              </w:rPr>
              <w:t>.</w:t>
            </w:r>
          </w:p>
        </w:tc>
        <w:tc>
          <w:tcPr>
            <w:tcW w:w="1368" w:type="dxa"/>
            <w:gridSpan w:val="2"/>
            <w:tcBorders>
              <w:bottom w:val="single" w:sz="4" w:space="0" w:color="auto"/>
            </w:tcBorders>
            <w:shd w:val="clear" w:color="auto" w:fill="auto"/>
            <w:vAlign w:val="center"/>
          </w:tcPr>
          <w:p w:rsidR="00DF5322" w:rsidRPr="006770D5" w:rsidRDefault="00DF5322" w:rsidP="00CD4D7D">
            <w:pPr>
              <w:ind w:left="-90" w:right="-107"/>
              <w:jc w:val="center"/>
              <w:rPr>
                <w:b/>
                <w:sz w:val="22"/>
                <w:szCs w:val="22"/>
              </w:rPr>
            </w:pPr>
            <w:r w:rsidRPr="006770D5">
              <w:rPr>
                <w:b/>
                <w:sz w:val="22"/>
                <w:szCs w:val="22"/>
              </w:rPr>
              <w:t>II-E(1).</w:t>
            </w:r>
          </w:p>
        </w:tc>
        <w:tc>
          <w:tcPr>
            <w:tcW w:w="6103" w:type="dxa"/>
            <w:tcBorders>
              <w:bottom w:val="single" w:sz="4" w:space="0" w:color="auto"/>
            </w:tcBorders>
            <w:shd w:val="clear" w:color="auto" w:fill="auto"/>
            <w:vAlign w:val="center"/>
          </w:tcPr>
          <w:p w:rsidR="00DF5322" w:rsidRPr="006770D5" w:rsidRDefault="00DF5322" w:rsidP="00E92741">
            <w:pPr>
              <w:widowControl w:val="0"/>
              <w:autoSpaceDE w:val="0"/>
              <w:autoSpaceDN w:val="0"/>
              <w:adjustRightInd w:val="0"/>
              <w:rPr>
                <w:sz w:val="22"/>
                <w:szCs w:val="22"/>
              </w:rPr>
            </w:pPr>
          </w:p>
          <w:p w:rsidR="00DF5322" w:rsidRPr="006770D5" w:rsidRDefault="00DF5322" w:rsidP="0049488F">
            <w:pPr>
              <w:widowControl w:val="0"/>
              <w:autoSpaceDE w:val="0"/>
              <w:autoSpaceDN w:val="0"/>
              <w:adjustRightInd w:val="0"/>
              <w:rPr>
                <w:sz w:val="22"/>
                <w:szCs w:val="22"/>
              </w:rPr>
            </w:pPr>
            <w:r w:rsidRPr="006770D5">
              <w:rPr>
                <w:sz w:val="22"/>
                <w:szCs w:val="22"/>
              </w:rPr>
              <w:t>Analyze New Mexico settlement patterns and their impact on current issues.</w:t>
            </w:r>
          </w:p>
          <w:p w:rsidR="00DF5322" w:rsidRPr="006770D5" w:rsidRDefault="00DF5322" w:rsidP="0049488F">
            <w:pPr>
              <w:widowControl w:val="0"/>
              <w:autoSpaceDE w:val="0"/>
              <w:autoSpaceDN w:val="0"/>
              <w:adjustRightInd w:val="0"/>
              <w:rPr>
                <w:color w:val="000000"/>
                <w:sz w:val="22"/>
                <w:szCs w:val="22"/>
              </w:rPr>
            </w:pPr>
          </w:p>
        </w:tc>
        <w:tc>
          <w:tcPr>
            <w:tcW w:w="2609" w:type="dxa"/>
            <w:tcBorders>
              <w:bottom w:val="single" w:sz="4" w:space="0" w:color="auto"/>
            </w:tcBorders>
            <w:shd w:val="clear" w:color="auto" w:fill="auto"/>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tcBorders>
              <w:bottom w:val="single" w:sz="4" w:space="0" w:color="auto"/>
            </w:tcBorders>
            <w:shd w:val="clear" w:color="auto" w:fill="auto"/>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440" w:type="dxa"/>
            <w:tcBorders>
              <w:bottom w:val="single" w:sz="4" w:space="0" w:color="auto"/>
            </w:tcBorders>
            <w:shd w:val="clear" w:color="auto" w:fill="auto"/>
            <w:vAlign w:val="center"/>
          </w:tcPr>
          <w:p w:rsidR="00DF5322" w:rsidRPr="006770D5" w:rsidRDefault="00DF5322" w:rsidP="0090716C">
            <w:pPr>
              <w:jc w:val="center"/>
              <w:rPr>
                <w:b/>
                <w:sz w:val="22"/>
                <w:szCs w:val="22"/>
              </w:rPr>
            </w:pPr>
          </w:p>
          <w:p w:rsidR="00DF5322" w:rsidRPr="006770D5" w:rsidRDefault="00DF5322" w:rsidP="00CD4D7D">
            <w:pPr>
              <w:jc w:val="center"/>
              <w:rPr>
                <w:b/>
                <w:sz w:val="22"/>
                <w:szCs w:val="22"/>
              </w:rPr>
            </w:pPr>
          </w:p>
        </w:tc>
      </w:tr>
      <w:tr w:rsidR="00DF5322" w:rsidRPr="006770D5">
        <w:trPr>
          <w:cantSplit/>
          <w:trHeight w:val="360"/>
        </w:trPr>
        <w:tc>
          <w:tcPr>
            <w:tcW w:w="1008" w:type="dxa"/>
            <w:tcBorders>
              <w:bottom w:val="single" w:sz="4" w:space="0" w:color="auto"/>
            </w:tcBorders>
          </w:tcPr>
          <w:p w:rsidR="00DF5322" w:rsidRPr="006770D5" w:rsidRDefault="00DF5322" w:rsidP="00CD4D7D">
            <w:pPr>
              <w:ind w:left="-90" w:right="-107"/>
              <w:jc w:val="center"/>
              <w:rPr>
                <w:b/>
                <w:sz w:val="22"/>
                <w:szCs w:val="22"/>
              </w:rPr>
            </w:pPr>
          </w:p>
          <w:p w:rsidR="00DF5322" w:rsidRPr="006770D5" w:rsidRDefault="00DF5322" w:rsidP="00CD4D7D">
            <w:pPr>
              <w:ind w:left="-90" w:right="-107"/>
              <w:jc w:val="center"/>
              <w:rPr>
                <w:b/>
                <w:sz w:val="22"/>
                <w:szCs w:val="22"/>
              </w:rPr>
            </w:pPr>
          </w:p>
          <w:p w:rsidR="00DF5322" w:rsidRPr="006770D5" w:rsidRDefault="00697716" w:rsidP="00CD4D7D">
            <w:pPr>
              <w:ind w:left="-90" w:right="-107"/>
              <w:jc w:val="center"/>
              <w:rPr>
                <w:b/>
                <w:sz w:val="22"/>
                <w:szCs w:val="22"/>
              </w:rPr>
            </w:pPr>
            <w:r>
              <w:rPr>
                <w:b/>
                <w:sz w:val="22"/>
                <w:szCs w:val="22"/>
              </w:rPr>
              <w:t>29</w:t>
            </w:r>
            <w:r w:rsidR="008B2AD1">
              <w:rPr>
                <w:b/>
                <w:sz w:val="22"/>
                <w:szCs w:val="22"/>
              </w:rPr>
              <w:t>.</w:t>
            </w:r>
          </w:p>
          <w:p w:rsidR="00DF5322" w:rsidRPr="006770D5" w:rsidRDefault="00DF5322" w:rsidP="00CD4D7D">
            <w:pPr>
              <w:ind w:left="-90" w:right="-107"/>
              <w:jc w:val="center"/>
              <w:rPr>
                <w:b/>
                <w:sz w:val="22"/>
                <w:szCs w:val="22"/>
              </w:rPr>
            </w:pPr>
          </w:p>
        </w:tc>
        <w:tc>
          <w:tcPr>
            <w:tcW w:w="1368" w:type="dxa"/>
            <w:gridSpan w:val="2"/>
            <w:tcBorders>
              <w:bottom w:val="single" w:sz="4" w:space="0" w:color="auto"/>
            </w:tcBorders>
            <w:shd w:val="clear" w:color="auto" w:fill="auto"/>
            <w:vAlign w:val="center"/>
          </w:tcPr>
          <w:p w:rsidR="00DF5322" w:rsidRPr="006770D5" w:rsidRDefault="00DF5322" w:rsidP="00CD4D7D">
            <w:pPr>
              <w:ind w:left="-90" w:right="-107"/>
              <w:jc w:val="center"/>
              <w:rPr>
                <w:b/>
                <w:sz w:val="22"/>
                <w:szCs w:val="22"/>
              </w:rPr>
            </w:pPr>
            <w:r w:rsidRPr="006770D5">
              <w:rPr>
                <w:b/>
                <w:sz w:val="22"/>
                <w:szCs w:val="22"/>
              </w:rPr>
              <w:t>II-E(2).</w:t>
            </w:r>
          </w:p>
        </w:tc>
        <w:tc>
          <w:tcPr>
            <w:tcW w:w="6103" w:type="dxa"/>
            <w:tcBorders>
              <w:bottom w:val="single" w:sz="4" w:space="0" w:color="auto"/>
            </w:tcBorders>
            <w:shd w:val="clear" w:color="auto" w:fill="auto"/>
            <w:vAlign w:val="center"/>
          </w:tcPr>
          <w:p w:rsidR="00DF5322" w:rsidRPr="006770D5" w:rsidRDefault="00DF5322" w:rsidP="00E92741">
            <w:pPr>
              <w:widowControl w:val="0"/>
              <w:autoSpaceDE w:val="0"/>
              <w:autoSpaceDN w:val="0"/>
              <w:adjustRightInd w:val="0"/>
              <w:rPr>
                <w:sz w:val="22"/>
                <w:szCs w:val="22"/>
              </w:rPr>
            </w:pPr>
          </w:p>
          <w:p w:rsidR="00DF5322" w:rsidRPr="006770D5" w:rsidRDefault="00DF5322" w:rsidP="00E92741">
            <w:pPr>
              <w:widowControl w:val="0"/>
              <w:autoSpaceDE w:val="0"/>
              <w:autoSpaceDN w:val="0"/>
              <w:adjustRightInd w:val="0"/>
              <w:rPr>
                <w:sz w:val="22"/>
                <w:szCs w:val="22"/>
              </w:rPr>
            </w:pPr>
            <w:r w:rsidRPr="006770D5">
              <w:rPr>
                <w:sz w:val="22"/>
                <w:szCs w:val="22"/>
              </w:rPr>
              <w:t>Describe and analyze how the study of geography is used to improve our quality of life, including urban and environmental planning.</w:t>
            </w:r>
          </w:p>
          <w:p w:rsidR="00DF5322" w:rsidRPr="006770D5" w:rsidRDefault="00DF5322" w:rsidP="00E92741">
            <w:pPr>
              <w:widowControl w:val="0"/>
              <w:autoSpaceDE w:val="0"/>
              <w:autoSpaceDN w:val="0"/>
              <w:adjustRightInd w:val="0"/>
              <w:rPr>
                <w:sz w:val="22"/>
                <w:szCs w:val="22"/>
              </w:rPr>
            </w:pPr>
          </w:p>
        </w:tc>
        <w:tc>
          <w:tcPr>
            <w:tcW w:w="2609" w:type="dxa"/>
            <w:tcBorders>
              <w:bottom w:val="single" w:sz="4" w:space="0" w:color="auto"/>
            </w:tcBorders>
            <w:shd w:val="clear" w:color="auto" w:fill="auto"/>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tcBorders>
              <w:bottom w:val="single" w:sz="4" w:space="0" w:color="auto"/>
            </w:tcBorders>
            <w:shd w:val="clear" w:color="auto" w:fill="auto"/>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440" w:type="dxa"/>
            <w:tcBorders>
              <w:bottom w:val="single" w:sz="4" w:space="0" w:color="auto"/>
            </w:tcBorders>
            <w:shd w:val="clear" w:color="auto" w:fill="auto"/>
            <w:vAlign w:val="center"/>
          </w:tcPr>
          <w:p w:rsidR="00DF5322" w:rsidRPr="006770D5" w:rsidRDefault="00DF5322" w:rsidP="0090716C">
            <w:pPr>
              <w:jc w:val="center"/>
              <w:rPr>
                <w:b/>
                <w:sz w:val="22"/>
                <w:szCs w:val="22"/>
              </w:rPr>
            </w:pPr>
          </w:p>
        </w:tc>
      </w:tr>
      <w:tr w:rsidR="00DF5322" w:rsidRPr="006770D5">
        <w:trPr>
          <w:cantSplit/>
          <w:trHeight w:val="360"/>
        </w:trPr>
        <w:tc>
          <w:tcPr>
            <w:tcW w:w="1008" w:type="dxa"/>
            <w:tcBorders>
              <w:bottom w:val="single" w:sz="4" w:space="0" w:color="auto"/>
            </w:tcBorders>
          </w:tcPr>
          <w:p w:rsidR="00DF5322" w:rsidRPr="006770D5" w:rsidRDefault="00DF5322" w:rsidP="00CD4D7D">
            <w:pPr>
              <w:ind w:left="-90" w:right="-107"/>
              <w:jc w:val="center"/>
              <w:rPr>
                <w:b/>
                <w:sz w:val="22"/>
                <w:szCs w:val="22"/>
              </w:rPr>
            </w:pPr>
          </w:p>
          <w:p w:rsidR="00DF5322" w:rsidRPr="006770D5" w:rsidRDefault="00DF5322" w:rsidP="00CD4D7D">
            <w:pPr>
              <w:ind w:left="-90" w:right="-107"/>
              <w:jc w:val="center"/>
              <w:rPr>
                <w:b/>
                <w:sz w:val="22"/>
                <w:szCs w:val="22"/>
              </w:rPr>
            </w:pPr>
          </w:p>
          <w:p w:rsidR="00DF5322" w:rsidRPr="006770D5" w:rsidRDefault="008B2AD1" w:rsidP="00CD4D7D">
            <w:pPr>
              <w:ind w:left="-90" w:right="-107"/>
              <w:jc w:val="center"/>
              <w:rPr>
                <w:b/>
                <w:sz w:val="22"/>
                <w:szCs w:val="22"/>
              </w:rPr>
            </w:pPr>
            <w:r>
              <w:rPr>
                <w:b/>
                <w:sz w:val="22"/>
                <w:szCs w:val="22"/>
              </w:rPr>
              <w:t>3</w:t>
            </w:r>
            <w:r w:rsidR="00697716">
              <w:rPr>
                <w:b/>
                <w:sz w:val="22"/>
                <w:szCs w:val="22"/>
              </w:rPr>
              <w:t>0</w:t>
            </w:r>
            <w:r w:rsidR="00DF5322" w:rsidRPr="006770D5">
              <w:rPr>
                <w:b/>
                <w:sz w:val="22"/>
                <w:szCs w:val="22"/>
              </w:rPr>
              <w:t>.</w:t>
            </w:r>
          </w:p>
          <w:p w:rsidR="00DF5322" w:rsidRPr="006770D5" w:rsidRDefault="00DF5322" w:rsidP="00CD4D7D">
            <w:pPr>
              <w:ind w:left="-90" w:right="-107"/>
              <w:jc w:val="center"/>
              <w:rPr>
                <w:b/>
                <w:sz w:val="22"/>
                <w:szCs w:val="22"/>
              </w:rPr>
            </w:pPr>
          </w:p>
        </w:tc>
        <w:tc>
          <w:tcPr>
            <w:tcW w:w="1368" w:type="dxa"/>
            <w:gridSpan w:val="2"/>
            <w:tcBorders>
              <w:bottom w:val="single" w:sz="4" w:space="0" w:color="auto"/>
            </w:tcBorders>
            <w:shd w:val="clear" w:color="auto" w:fill="auto"/>
            <w:vAlign w:val="center"/>
          </w:tcPr>
          <w:p w:rsidR="00DF5322" w:rsidRPr="006770D5" w:rsidRDefault="00DF5322" w:rsidP="00CD4D7D">
            <w:pPr>
              <w:ind w:left="-90" w:right="-107"/>
              <w:jc w:val="center"/>
              <w:rPr>
                <w:b/>
                <w:sz w:val="22"/>
                <w:szCs w:val="22"/>
              </w:rPr>
            </w:pPr>
            <w:r w:rsidRPr="006770D5">
              <w:rPr>
                <w:b/>
                <w:sz w:val="22"/>
                <w:szCs w:val="22"/>
              </w:rPr>
              <w:t>II-E(3).</w:t>
            </w:r>
          </w:p>
        </w:tc>
        <w:tc>
          <w:tcPr>
            <w:tcW w:w="6103" w:type="dxa"/>
            <w:tcBorders>
              <w:bottom w:val="single" w:sz="4" w:space="0" w:color="auto"/>
            </w:tcBorders>
            <w:shd w:val="clear" w:color="auto" w:fill="auto"/>
            <w:vAlign w:val="center"/>
          </w:tcPr>
          <w:p w:rsidR="00DF5322" w:rsidRPr="006770D5" w:rsidRDefault="00DF5322" w:rsidP="00E92741">
            <w:pPr>
              <w:widowControl w:val="0"/>
              <w:autoSpaceDE w:val="0"/>
              <w:autoSpaceDN w:val="0"/>
              <w:adjustRightInd w:val="0"/>
              <w:rPr>
                <w:sz w:val="22"/>
                <w:szCs w:val="22"/>
              </w:rPr>
            </w:pPr>
          </w:p>
          <w:p w:rsidR="00DF5322" w:rsidRPr="006770D5" w:rsidRDefault="00DF5322" w:rsidP="009732BF">
            <w:pPr>
              <w:widowControl w:val="0"/>
              <w:autoSpaceDE w:val="0"/>
              <w:autoSpaceDN w:val="0"/>
              <w:adjustRightInd w:val="0"/>
              <w:rPr>
                <w:sz w:val="22"/>
                <w:szCs w:val="22"/>
              </w:rPr>
            </w:pPr>
            <w:r w:rsidRPr="006770D5">
              <w:rPr>
                <w:sz w:val="22"/>
                <w:szCs w:val="22"/>
              </w:rPr>
              <w:t>Explain the accessibility to the New Mexico territory via the Santa Fe trail and the railroad, conflicts with indigenous peoples and the resulting development of New Mexico.</w:t>
            </w:r>
          </w:p>
          <w:p w:rsidR="00DF5322" w:rsidRPr="006770D5" w:rsidRDefault="00DF5322" w:rsidP="00E92741">
            <w:pPr>
              <w:widowControl w:val="0"/>
              <w:autoSpaceDE w:val="0"/>
              <w:autoSpaceDN w:val="0"/>
              <w:adjustRightInd w:val="0"/>
              <w:rPr>
                <w:sz w:val="22"/>
                <w:szCs w:val="22"/>
              </w:rPr>
            </w:pPr>
          </w:p>
        </w:tc>
        <w:tc>
          <w:tcPr>
            <w:tcW w:w="2609" w:type="dxa"/>
            <w:tcBorders>
              <w:bottom w:val="single" w:sz="4" w:space="0" w:color="auto"/>
            </w:tcBorders>
            <w:shd w:val="clear" w:color="auto" w:fill="auto"/>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tcBorders>
              <w:bottom w:val="single" w:sz="4" w:space="0" w:color="auto"/>
            </w:tcBorders>
            <w:shd w:val="clear" w:color="auto" w:fill="auto"/>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440" w:type="dxa"/>
            <w:tcBorders>
              <w:bottom w:val="single" w:sz="4" w:space="0" w:color="auto"/>
            </w:tcBorders>
            <w:shd w:val="clear" w:color="auto" w:fill="auto"/>
            <w:vAlign w:val="center"/>
          </w:tcPr>
          <w:p w:rsidR="00DF5322" w:rsidRPr="006770D5" w:rsidRDefault="00DF5322" w:rsidP="0090716C">
            <w:pPr>
              <w:jc w:val="center"/>
              <w:rPr>
                <w:b/>
                <w:sz w:val="22"/>
                <w:szCs w:val="22"/>
              </w:rPr>
            </w:pPr>
          </w:p>
        </w:tc>
      </w:tr>
      <w:tr w:rsidR="00DE2208" w:rsidRPr="006770D5" w:rsidTr="004C33DF">
        <w:trPr>
          <w:cantSplit/>
          <w:trHeight w:val="288"/>
        </w:trPr>
        <w:tc>
          <w:tcPr>
            <w:tcW w:w="1008" w:type="dxa"/>
            <w:shd w:val="clear" w:color="auto" w:fill="FF6600"/>
          </w:tcPr>
          <w:p w:rsidR="00DE2208" w:rsidRPr="006770D5" w:rsidRDefault="00DE2208" w:rsidP="00CD4D7D">
            <w:pPr>
              <w:ind w:left="-90" w:right="-107"/>
              <w:jc w:val="center"/>
              <w:rPr>
                <w:b/>
                <w:sz w:val="22"/>
                <w:szCs w:val="22"/>
              </w:rPr>
            </w:pPr>
          </w:p>
        </w:tc>
        <w:tc>
          <w:tcPr>
            <w:tcW w:w="1368" w:type="dxa"/>
            <w:gridSpan w:val="2"/>
            <w:shd w:val="clear" w:color="auto" w:fill="FF6600"/>
            <w:vAlign w:val="center"/>
          </w:tcPr>
          <w:p w:rsidR="00DE2208" w:rsidRPr="006770D5" w:rsidRDefault="00697716" w:rsidP="00CD4D7D">
            <w:pPr>
              <w:ind w:left="-90" w:right="-107"/>
              <w:jc w:val="center"/>
              <w:rPr>
                <w:b/>
                <w:sz w:val="22"/>
                <w:szCs w:val="22"/>
              </w:rPr>
            </w:pPr>
            <w:r w:rsidRPr="008F665B">
              <w:rPr>
                <w:b/>
                <w:bCs/>
                <w:color w:val="FFFFFF" w:themeColor="background1"/>
                <w:sz w:val="22"/>
                <w:szCs w:val="22"/>
              </w:rPr>
              <w:t>II-F.</w:t>
            </w:r>
          </w:p>
        </w:tc>
        <w:tc>
          <w:tcPr>
            <w:tcW w:w="6103" w:type="dxa"/>
            <w:shd w:val="clear" w:color="auto" w:fill="FF6600"/>
            <w:vAlign w:val="center"/>
          </w:tcPr>
          <w:p w:rsidR="00DE2208" w:rsidRPr="008F665B" w:rsidRDefault="00DE2208" w:rsidP="00293257">
            <w:pPr>
              <w:widowControl w:val="0"/>
              <w:autoSpaceDE w:val="0"/>
              <w:autoSpaceDN w:val="0"/>
              <w:adjustRightInd w:val="0"/>
              <w:rPr>
                <w:color w:val="FFFFFF" w:themeColor="background1"/>
                <w:sz w:val="22"/>
                <w:szCs w:val="22"/>
              </w:rPr>
            </w:pPr>
          </w:p>
          <w:p w:rsidR="00DE2208" w:rsidRPr="008F665B" w:rsidRDefault="00DE2208" w:rsidP="0049488F">
            <w:pPr>
              <w:widowControl w:val="0"/>
              <w:autoSpaceDE w:val="0"/>
              <w:autoSpaceDN w:val="0"/>
              <w:adjustRightInd w:val="0"/>
              <w:rPr>
                <w:b/>
                <w:bCs/>
                <w:color w:val="FFFFFF" w:themeColor="background1"/>
                <w:sz w:val="22"/>
                <w:szCs w:val="22"/>
              </w:rPr>
            </w:pPr>
            <w:r w:rsidRPr="008F665B">
              <w:rPr>
                <w:b/>
                <w:bCs/>
                <w:color w:val="FFFFFF" w:themeColor="background1"/>
                <w:sz w:val="22"/>
                <w:szCs w:val="22"/>
              </w:rPr>
              <w:t>Understand the effects of interactions between human and natural systems in terms of changes in meaning, use, distribution and relative importance of resources.</w:t>
            </w:r>
          </w:p>
          <w:p w:rsidR="00DE2208" w:rsidRPr="008F665B" w:rsidRDefault="00DE2208" w:rsidP="00CE7D31">
            <w:pPr>
              <w:rPr>
                <w:b/>
                <w:color w:val="FFFFFF" w:themeColor="background1"/>
                <w:sz w:val="22"/>
                <w:szCs w:val="22"/>
              </w:rPr>
            </w:pPr>
          </w:p>
        </w:tc>
        <w:tc>
          <w:tcPr>
            <w:tcW w:w="2609" w:type="dxa"/>
            <w:shd w:val="clear" w:color="auto" w:fill="FF6600"/>
            <w:vAlign w:val="center"/>
          </w:tcPr>
          <w:p w:rsidR="00DE2208" w:rsidRPr="008F665B" w:rsidRDefault="00DE2208" w:rsidP="00B54EB6">
            <w:pPr>
              <w:jc w:val="center"/>
              <w:rPr>
                <w:b/>
                <w:color w:val="FFFFFF" w:themeColor="background1"/>
                <w:sz w:val="22"/>
                <w:szCs w:val="22"/>
              </w:rPr>
            </w:pPr>
            <w:r w:rsidRPr="008F665B">
              <w:rPr>
                <w:b/>
                <w:color w:val="FFFFFF" w:themeColor="background1"/>
                <w:sz w:val="22"/>
                <w:szCs w:val="22"/>
              </w:rPr>
              <w:t>Citation Level 2</w:t>
            </w:r>
          </w:p>
        </w:tc>
        <w:tc>
          <w:tcPr>
            <w:tcW w:w="2070" w:type="dxa"/>
            <w:shd w:val="clear" w:color="auto" w:fill="FF6600"/>
            <w:vAlign w:val="center"/>
          </w:tcPr>
          <w:p w:rsidR="00DE2208" w:rsidRPr="008F665B" w:rsidRDefault="00DE2208" w:rsidP="00B54EB6">
            <w:pPr>
              <w:jc w:val="center"/>
              <w:rPr>
                <w:b/>
                <w:color w:val="FFFFFF" w:themeColor="background1"/>
                <w:sz w:val="22"/>
                <w:szCs w:val="22"/>
              </w:rPr>
            </w:pPr>
            <w:r w:rsidRPr="008F665B">
              <w:rPr>
                <w:b/>
                <w:color w:val="FFFFFF" w:themeColor="background1"/>
                <w:sz w:val="22"/>
                <w:szCs w:val="22"/>
              </w:rPr>
              <w:t>Citation Level 3</w:t>
            </w:r>
          </w:p>
        </w:tc>
        <w:tc>
          <w:tcPr>
            <w:tcW w:w="1440" w:type="dxa"/>
            <w:shd w:val="clear" w:color="auto" w:fill="FF6600"/>
            <w:vAlign w:val="center"/>
          </w:tcPr>
          <w:p w:rsidR="00DE2208" w:rsidRPr="008F665B" w:rsidRDefault="00DE2208" w:rsidP="00CD4D7D">
            <w:pPr>
              <w:jc w:val="center"/>
              <w:rPr>
                <w:b/>
                <w:color w:val="FFFFFF" w:themeColor="background1"/>
                <w:sz w:val="22"/>
                <w:szCs w:val="22"/>
              </w:rPr>
            </w:pPr>
            <w:r w:rsidRPr="008F665B">
              <w:rPr>
                <w:b/>
                <w:color w:val="FFFFFF" w:themeColor="background1"/>
                <w:sz w:val="22"/>
                <w:szCs w:val="22"/>
              </w:rPr>
              <w:t>Score</w:t>
            </w:r>
          </w:p>
        </w:tc>
      </w:tr>
      <w:tr w:rsidR="00DF5322" w:rsidRPr="006770D5">
        <w:trPr>
          <w:trHeight w:val="432"/>
        </w:trPr>
        <w:tc>
          <w:tcPr>
            <w:tcW w:w="1008" w:type="dxa"/>
            <w:tcBorders>
              <w:top w:val="single" w:sz="4" w:space="0" w:color="auto"/>
              <w:left w:val="single" w:sz="4" w:space="0" w:color="auto"/>
              <w:bottom w:val="single" w:sz="4" w:space="0" w:color="auto"/>
              <w:right w:val="single" w:sz="4" w:space="0" w:color="auto"/>
            </w:tcBorders>
          </w:tcPr>
          <w:p w:rsidR="00DF5322" w:rsidRPr="006770D5" w:rsidRDefault="00DF5322" w:rsidP="00C328AE">
            <w:pPr>
              <w:pStyle w:val="NoSpacing1"/>
              <w:jc w:val="center"/>
              <w:rPr>
                <w:rFonts w:ascii="Arial" w:hAnsi="Arial" w:cs="Arial"/>
                <w:b/>
              </w:rPr>
            </w:pPr>
          </w:p>
          <w:p w:rsidR="00DF5322" w:rsidRPr="006770D5" w:rsidRDefault="00DF5322" w:rsidP="00C328AE">
            <w:pPr>
              <w:pStyle w:val="NoSpacing1"/>
              <w:jc w:val="center"/>
              <w:rPr>
                <w:rFonts w:ascii="Arial" w:hAnsi="Arial" w:cs="Arial"/>
                <w:b/>
              </w:rPr>
            </w:pPr>
          </w:p>
          <w:p w:rsidR="00DF5322" w:rsidRPr="006770D5" w:rsidRDefault="00EB64BC" w:rsidP="00697716">
            <w:pPr>
              <w:pStyle w:val="NoSpacing1"/>
              <w:jc w:val="center"/>
              <w:rPr>
                <w:rFonts w:ascii="Arial" w:hAnsi="Arial" w:cs="Arial"/>
                <w:b/>
              </w:rPr>
            </w:pPr>
            <w:r>
              <w:rPr>
                <w:rFonts w:ascii="Arial" w:hAnsi="Arial" w:cs="Arial"/>
                <w:b/>
              </w:rPr>
              <w:t>3</w:t>
            </w:r>
            <w:r w:rsidR="00697716">
              <w:rPr>
                <w:rFonts w:ascii="Arial" w:hAnsi="Arial" w:cs="Arial"/>
                <w:b/>
              </w:rPr>
              <w:t>1</w:t>
            </w:r>
            <w:r w:rsidR="00DF5322" w:rsidRPr="006770D5">
              <w:rPr>
                <w:rFonts w:ascii="Arial" w:hAnsi="Arial" w:cs="Arial"/>
                <w:b/>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F5322" w:rsidRPr="006770D5" w:rsidRDefault="00DF5322" w:rsidP="00C328AE">
            <w:pPr>
              <w:pStyle w:val="NoSpacing1"/>
              <w:jc w:val="center"/>
              <w:rPr>
                <w:rFonts w:ascii="Arial" w:hAnsi="Arial" w:cs="Arial"/>
                <w:b/>
              </w:rPr>
            </w:pPr>
            <w:r w:rsidRPr="006770D5">
              <w:rPr>
                <w:rFonts w:ascii="Arial" w:hAnsi="Arial" w:cs="Arial"/>
                <w:b/>
              </w:rPr>
              <w:t>II-F(1).</w:t>
            </w:r>
          </w:p>
        </w:tc>
        <w:tc>
          <w:tcPr>
            <w:tcW w:w="6103"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E92741">
            <w:pPr>
              <w:widowControl w:val="0"/>
              <w:autoSpaceDE w:val="0"/>
              <w:autoSpaceDN w:val="0"/>
              <w:adjustRightInd w:val="0"/>
              <w:rPr>
                <w:sz w:val="22"/>
                <w:szCs w:val="22"/>
              </w:rPr>
            </w:pPr>
          </w:p>
          <w:p w:rsidR="00DF5322" w:rsidRPr="006770D5" w:rsidRDefault="00DF5322" w:rsidP="000616B6">
            <w:pPr>
              <w:autoSpaceDE w:val="0"/>
              <w:autoSpaceDN w:val="0"/>
              <w:adjustRightInd w:val="0"/>
              <w:rPr>
                <w:sz w:val="22"/>
                <w:szCs w:val="22"/>
              </w:rPr>
            </w:pPr>
            <w:r w:rsidRPr="006770D5">
              <w:rPr>
                <w:sz w:val="22"/>
                <w:szCs w:val="22"/>
              </w:rPr>
              <w:t>Describe and evaluate the use and distribution of resources and their impact on countries throughout the world.</w:t>
            </w:r>
          </w:p>
          <w:p w:rsidR="00DF5322" w:rsidRPr="006770D5" w:rsidRDefault="00DF5322" w:rsidP="000616B6">
            <w:pPr>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440" w:type="dxa"/>
            <w:tcBorders>
              <w:top w:val="single" w:sz="4" w:space="0" w:color="auto"/>
              <w:left w:val="single" w:sz="4" w:space="0" w:color="auto"/>
              <w:bottom w:val="single" w:sz="4" w:space="0" w:color="auto"/>
              <w:right w:val="single" w:sz="4" w:space="0" w:color="auto"/>
            </w:tcBorders>
          </w:tcPr>
          <w:p w:rsidR="00DF5322" w:rsidRPr="006770D5" w:rsidRDefault="00DF5322" w:rsidP="00C328AE">
            <w:pPr>
              <w:pStyle w:val="NoSpacing1"/>
              <w:rPr>
                <w:rFonts w:ascii="Arial" w:hAnsi="Arial" w:cs="Arial"/>
              </w:rPr>
            </w:pPr>
          </w:p>
        </w:tc>
      </w:tr>
      <w:tr w:rsidR="00DF5322" w:rsidRPr="006770D5">
        <w:trPr>
          <w:trHeight w:val="432"/>
        </w:trPr>
        <w:tc>
          <w:tcPr>
            <w:tcW w:w="1008" w:type="dxa"/>
            <w:tcBorders>
              <w:top w:val="single" w:sz="4" w:space="0" w:color="auto"/>
              <w:left w:val="single" w:sz="4" w:space="0" w:color="auto"/>
              <w:bottom w:val="single" w:sz="4" w:space="0" w:color="auto"/>
              <w:right w:val="single" w:sz="4" w:space="0" w:color="auto"/>
            </w:tcBorders>
          </w:tcPr>
          <w:p w:rsidR="00436558" w:rsidRDefault="00436558" w:rsidP="00436558">
            <w:pPr>
              <w:pStyle w:val="NoSpacing1"/>
              <w:rPr>
                <w:rFonts w:ascii="Arial" w:hAnsi="Arial" w:cs="Arial"/>
                <w:b/>
              </w:rPr>
            </w:pPr>
          </w:p>
          <w:p w:rsidR="00DF5322" w:rsidRPr="006770D5" w:rsidRDefault="00EB64BC" w:rsidP="00436558">
            <w:pPr>
              <w:pStyle w:val="NoSpacing1"/>
              <w:jc w:val="center"/>
              <w:rPr>
                <w:rFonts w:ascii="Arial" w:hAnsi="Arial" w:cs="Arial"/>
                <w:b/>
              </w:rPr>
            </w:pPr>
            <w:r>
              <w:rPr>
                <w:rFonts w:ascii="Arial" w:hAnsi="Arial" w:cs="Arial"/>
                <w:b/>
              </w:rPr>
              <w:t>3</w:t>
            </w:r>
            <w:r w:rsidR="00697716">
              <w:rPr>
                <w:rFonts w:ascii="Arial" w:hAnsi="Arial" w:cs="Arial"/>
                <w:b/>
              </w:rPr>
              <w:t>2</w:t>
            </w:r>
            <w:r w:rsidR="00DF5322" w:rsidRPr="006770D5">
              <w:rPr>
                <w:rFonts w:ascii="Arial" w:hAnsi="Arial" w:cs="Arial"/>
                <w:b/>
              </w:rPr>
              <w:t>.</w:t>
            </w:r>
          </w:p>
          <w:p w:rsidR="00DF5322" w:rsidRPr="006770D5" w:rsidRDefault="00DF5322" w:rsidP="00C328AE">
            <w:pPr>
              <w:pStyle w:val="NoSpacing1"/>
              <w:jc w:val="center"/>
              <w:rPr>
                <w:rFonts w:ascii="Arial" w:hAnsi="Arial" w:cs="Arial"/>
                <w:b/>
              </w:rPr>
            </w:pPr>
          </w:p>
          <w:p w:rsidR="00DF5322" w:rsidRPr="006770D5" w:rsidRDefault="00DF5322" w:rsidP="00C328AE">
            <w:pPr>
              <w:pStyle w:val="NoSpacing1"/>
              <w:jc w:val="center"/>
              <w:rPr>
                <w:rFonts w:ascii="Arial" w:hAnsi="Arial" w:cs="Arial"/>
                <w:b/>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F5322" w:rsidRPr="006770D5" w:rsidRDefault="00DF5322" w:rsidP="00C328AE">
            <w:pPr>
              <w:pStyle w:val="NoSpacing1"/>
              <w:jc w:val="center"/>
              <w:rPr>
                <w:rFonts w:ascii="Arial" w:hAnsi="Arial" w:cs="Arial"/>
                <w:b/>
              </w:rPr>
            </w:pPr>
            <w:r w:rsidRPr="006770D5">
              <w:rPr>
                <w:rFonts w:ascii="Arial" w:hAnsi="Arial" w:cs="Arial"/>
                <w:b/>
              </w:rPr>
              <w:t>II-F(2).</w:t>
            </w:r>
          </w:p>
        </w:tc>
        <w:tc>
          <w:tcPr>
            <w:tcW w:w="6103"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E92741">
            <w:pPr>
              <w:widowControl w:val="0"/>
              <w:autoSpaceDE w:val="0"/>
              <w:autoSpaceDN w:val="0"/>
              <w:adjustRightInd w:val="0"/>
              <w:rPr>
                <w:sz w:val="22"/>
                <w:szCs w:val="22"/>
              </w:rPr>
            </w:pPr>
            <w:r w:rsidRPr="006770D5">
              <w:rPr>
                <w:sz w:val="22"/>
                <w:szCs w:val="22"/>
              </w:rPr>
              <w:t>Describe how environmental events (e.g., hurricanes, tornados, floods) affect human activities and resources.</w:t>
            </w:r>
          </w:p>
        </w:tc>
        <w:tc>
          <w:tcPr>
            <w:tcW w:w="2609"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440" w:type="dxa"/>
            <w:tcBorders>
              <w:top w:val="single" w:sz="4" w:space="0" w:color="auto"/>
              <w:left w:val="single" w:sz="4" w:space="0" w:color="auto"/>
              <w:bottom w:val="single" w:sz="4" w:space="0" w:color="auto"/>
              <w:right w:val="single" w:sz="4" w:space="0" w:color="auto"/>
            </w:tcBorders>
          </w:tcPr>
          <w:p w:rsidR="00DF5322" w:rsidRPr="006770D5" w:rsidRDefault="00DF5322" w:rsidP="00C328AE">
            <w:pPr>
              <w:pStyle w:val="NoSpacing1"/>
              <w:rPr>
                <w:rFonts w:ascii="Arial" w:hAnsi="Arial" w:cs="Arial"/>
              </w:rPr>
            </w:pPr>
          </w:p>
        </w:tc>
      </w:tr>
      <w:tr w:rsidR="00DE2208" w:rsidRPr="006770D5" w:rsidTr="004C33DF">
        <w:trPr>
          <w:cantSplit/>
          <w:trHeight w:val="288"/>
        </w:trPr>
        <w:tc>
          <w:tcPr>
            <w:tcW w:w="1008" w:type="dxa"/>
            <w:shd w:val="clear" w:color="auto" w:fill="FF6600"/>
          </w:tcPr>
          <w:p w:rsidR="00DE2208" w:rsidRPr="006770D5" w:rsidRDefault="00DE2208" w:rsidP="00201053">
            <w:pPr>
              <w:ind w:left="-90" w:right="-107"/>
              <w:jc w:val="center"/>
              <w:rPr>
                <w:b/>
                <w:sz w:val="22"/>
                <w:szCs w:val="22"/>
              </w:rPr>
            </w:pPr>
          </w:p>
        </w:tc>
        <w:tc>
          <w:tcPr>
            <w:tcW w:w="1368" w:type="dxa"/>
            <w:gridSpan w:val="2"/>
            <w:shd w:val="clear" w:color="auto" w:fill="FF6600"/>
            <w:vAlign w:val="center"/>
          </w:tcPr>
          <w:p w:rsidR="00DE2208" w:rsidRPr="006770D5" w:rsidRDefault="00DE2208" w:rsidP="00201053">
            <w:pPr>
              <w:ind w:left="-90" w:right="-107"/>
              <w:jc w:val="center"/>
              <w:rPr>
                <w:b/>
                <w:sz w:val="22"/>
                <w:szCs w:val="22"/>
              </w:rPr>
            </w:pPr>
          </w:p>
        </w:tc>
        <w:tc>
          <w:tcPr>
            <w:tcW w:w="6103" w:type="dxa"/>
            <w:shd w:val="clear" w:color="auto" w:fill="FF6600"/>
            <w:vAlign w:val="center"/>
          </w:tcPr>
          <w:p w:rsidR="00DE2208" w:rsidRPr="008F665B" w:rsidRDefault="00DE2208" w:rsidP="00293257">
            <w:pPr>
              <w:widowControl w:val="0"/>
              <w:autoSpaceDE w:val="0"/>
              <w:autoSpaceDN w:val="0"/>
              <w:adjustRightInd w:val="0"/>
              <w:rPr>
                <w:color w:val="FFFFFF" w:themeColor="background1"/>
                <w:sz w:val="22"/>
                <w:szCs w:val="22"/>
              </w:rPr>
            </w:pPr>
          </w:p>
          <w:p w:rsidR="00DE2208" w:rsidRPr="008F665B" w:rsidRDefault="00DE2208" w:rsidP="00293257">
            <w:pPr>
              <w:widowControl w:val="0"/>
              <w:autoSpaceDE w:val="0"/>
              <w:autoSpaceDN w:val="0"/>
              <w:adjustRightInd w:val="0"/>
              <w:rPr>
                <w:color w:val="FFFFFF" w:themeColor="background1"/>
                <w:sz w:val="22"/>
                <w:szCs w:val="22"/>
              </w:rPr>
            </w:pPr>
            <w:r w:rsidRPr="008F665B">
              <w:rPr>
                <w:b/>
                <w:bCs/>
                <w:color w:val="FFFFFF" w:themeColor="background1"/>
                <w:sz w:val="22"/>
                <w:szCs w:val="22"/>
              </w:rPr>
              <w:t xml:space="preserve">III. CIVICS AND GOVERNMENT </w:t>
            </w:r>
          </w:p>
          <w:p w:rsidR="00DE2208" w:rsidRPr="008F665B" w:rsidRDefault="00DE2208" w:rsidP="00293257">
            <w:pPr>
              <w:widowControl w:val="0"/>
              <w:autoSpaceDE w:val="0"/>
              <w:autoSpaceDN w:val="0"/>
              <w:adjustRightInd w:val="0"/>
              <w:rPr>
                <w:color w:val="FFFFFF" w:themeColor="background1"/>
                <w:sz w:val="22"/>
                <w:szCs w:val="22"/>
              </w:rPr>
            </w:pPr>
          </w:p>
          <w:p w:rsidR="00DE2208" w:rsidRPr="008F665B" w:rsidRDefault="00DE2208" w:rsidP="00293257">
            <w:pPr>
              <w:rPr>
                <w:b/>
                <w:color w:val="FFFFFF" w:themeColor="background1"/>
                <w:sz w:val="22"/>
                <w:szCs w:val="22"/>
              </w:rPr>
            </w:pPr>
            <w:r w:rsidRPr="008F665B">
              <w:rPr>
                <w:b/>
                <w:bCs/>
                <w:color w:val="FFFFFF" w:themeColor="background1"/>
                <w:sz w:val="22"/>
                <w:szCs w:val="22"/>
              </w:rPr>
              <w:t xml:space="preserve">STUDENTS UNDERSTAND THE IDEALS, RIGHTS, AND RESPONSIBILITIES OF CITIZENSHIP AND UNDERSTAND THE CONTENT AND HISTORY OF THE FOUNDING DOCUMENTS OF THE UNITED STATES WITH PARTICULAR EMPHASIS ON THE UNITED STATES AND NEW MEXICO CONSTITUTIONS AND HOW GOVERNMENTS FUNCTION AT LOCAL, STATE, TRIBAL, AND NATIONAL LEVELS. </w:t>
            </w:r>
          </w:p>
        </w:tc>
        <w:tc>
          <w:tcPr>
            <w:tcW w:w="2609" w:type="dxa"/>
            <w:shd w:val="clear" w:color="auto" w:fill="FF6600"/>
            <w:vAlign w:val="center"/>
          </w:tcPr>
          <w:p w:rsidR="00DE2208" w:rsidRPr="008F665B" w:rsidRDefault="00DE2208" w:rsidP="00B54EB6">
            <w:pPr>
              <w:jc w:val="center"/>
              <w:rPr>
                <w:b/>
                <w:color w:val="FFFFFF" w:themeColor="background1"/>
                <w:sz w:val="22"/>
                <w:szCs w:val="22"/>
              </w:rPr>
            </w:pPr>
          </w:p>
        </w:tc>
        <w:tc>
          <w:tcPr>
            <w:tcW w:w="2070" w:type="dxa"/>
            <w:shd w:val="clear" w:color="auto" w:fill="FF6600"/>
            <w:vAlign w:val="center"/>
          </w:tcPr>
          <w:p w:rsidR="00DE2208" w:rsidRPr="008F665B" w:rsidRDefault="00DE2208" w:rsidP="00B54EB6">
            <w:pPr>
              <w:jc w:val="center"/>
              <w:rPr>
                <w:b/>
                <w:color w:val="FFFFFF" w:themeColor="background1"/>
                <w:sz w:val="22"/>
                <w:szCs w:val="22"/>
              </w:rPr>
            </w:pPr>
          </w:p>
        </w:tc>
        <w:tc>
          <w:tcPr>
            <w:tcW w:w="1440" w:type="dxa"/>
            <w:shd w:val="clear" w:color="auto" w:fill="FF6600"/>
            <w:vAlign w:val="center"/>
          </w:tcPr>
          <w:p w:rsidR="00DE2208" w:rsidRPr="008F665B" w:rsidRDefault="00DE2208" w:rsidP="00A068B4">
            <w:pPr>
              <w:rPr>
                <w:b/>
                <w:color w:val="FFFFFF" w:themeColor="background1"/>
                <w:sz w:val="22"/>
                <w:szCs w:val="22"/>
              </w:rPr>
            </w:pPr>
          </w:p>
        </w:tc>
      </w:tr>
      <w:tr w:rsidR="00DE2208" w:rsidRPr="006770D5" w:rsidTr="004C33DF">
        <w:trPr>
          <w:cantSplit/>
          <w:trHeight w:val="288"/>
        </w:trPr>
        <w:tc>
          <w:tcPr>
            <w:tcW w:w="1008" w:type="dxa"/>
            <w:shd w:val="clear" w:color="auto" w:fill="FF6600"/>
          </w:tcPr>
          <w:p w:rsidR="00DE2208" w:rsidRPr="006770D5" w:rsidRDefault="00DE2208" w:rsidP="00201053">
            <w:pPr>
              <w:ind w:left="-90" w:right="-107"/>
              <w:jc w:val="center"/>
              <w:rPr>
                <w:b/>
                <w:sz w:val="22"/>
                <w:szCs w:val="22"/>
              </w:rPr>
            </w:pPr>
          </w:p>
        </w:tc>
        <w:tc>
          <w:tcPr>
            <w:tcW w:w="1368" w:type="dxa"/>
            <w:gridSpan w:val="2"/>
            <w:shd w:val="clear" w:color="auto" w:fill="FF6600"/>
            <w:vAlign w:val="center"/>
          </w:tcPr>
          <w:p w:rsidR="00DE2208" w:rsidRPr="006770D5" w:rsidRDefault="00697716" w:rsidP="00697716">
            <w:pPr>
              <w:ind w:right="-107"/>
              <w:jc w:val="center"/>
              <w:rPr>
                <w:b/>
                <w:sz w:val="22"/>
                <w:szCs w:val="22"/>
              </w:rPr>
            </w:pPr>
            <w:r w:rsidRPr="008F665B">
              <w:rPr>
                <w:b/>
                <w:bCs/>
                <w:color w:val="FFFFFF" w:themeColor="background1"/>
                <w:sz w:val="22"/>
                <w:szCs w:val="22"/>
              </w:rPr>
              <w:t>III-A.</w:t>
            </w:r>
          </w:p>
        </w:tc>
        <w:tc>
          <w:tcPr>
            <w:tcW w:w="6103" w:type="dxa"/>
            <w:shd w:val="clear" w:color="auto" w:fill="FF6600"/>
            <w:vAlign w:val="center"/>
          </w:tcPr>
          <w:p w:rsidR="00B91701" w:rsidRPr="008F665B" w:rsidRDefault="00DE2208" w:rsidP="0080147F">
            <w:pPr>
              <w:widowControl w:val="0"/>
              <w:autoSpaceDE w:val="0"/>
              <w:autoSpaceDN w:val="0"/>
              <w:adjustRightInd w:val="0"/>
              <w:rPr>
                <w:b/>
                <w:bCs/>
                <w:color w:val="FFFFFF" w:themeColor="background1"/>
                <w:sz w:val="22"/>
                <w:szCs w:val="22"/>
              </w:rPr>
            </w:pPr>
            <w:r w:rsidRPr="008F665B">
              <w:rPr>
                <w:b/>
                <w:bCs/>
                <w:color w:val="FFFFFF" w:themeColor="background1"/>
                <w:sz w:val="22"/>
                <w:szCs w:val="22"/>
              </w:rPr>
              <w:t>Demonstrate understanding of the structure, functions and powers of government (local, state, tribal and national):</w:t>
            </w:r>
          </w:p>
          <w:p w:rsidR="00B91701" w:rsidRPr="008F665B" w:rsidRDefault="00B91701" w:rsidP="0080147F">
            <w:pPr>
              <w:widowControl w:val="0"/>
              <w:autoSpaceDE w:val="0"/>
              <w:autoSpaceDN w:val="0"/>
              <w:adjustRightInd w:val="0"/>
              <w:rPr>
                <w:b/>
                <w:bCs/>
                <w:color w:val="FFFFFF" w:themeColor="background1"/>
                <w:sz w:val="22"/>
                <w:szCs w:val="22"/>
              </w:rPr>
            </w:pPr>
          </w:p>
          <w:p w:rsidR="00DE2208" w:rsidRPr="008F665B" w:rsidRDefault="00DE2208" w:rsidP="00B91701">
            <w:pPr>
              <w:widowControl w:val="0"/>
              <w:autoSpaceDE w:val="0"/>
              <w:autoSpaceDN w:val="0"/>
              <w:adjustRightInd w:val="0"/>
              <w:rPr>
                <w:b/>
                <w:color w:val="FFFFFF" w:themeColor="background1"/>
                <w:sz w:val="22"/>
                <w:szCs w:val="22"/>
              </w:rPr>
            </w:pPr>
          </w:p>
        </w:tc>
        <w:tc>
          <w:tcPr>
            <w:tcW w:w="2609" w:type="dxa"/>
            <w:shd w:val="clear" w:color="auto" w:fill="FF6600"/>
            <w:vAlign w:val="center"/>
          </w:tcPr>
          <w:p w:rsidR="00DE2208" w:rsidRPr="008F665B" w:rsidRDefault="00DE2208" w:rsidP="00B54EB6">
            <w:pPr>
              <w:jc w:val="center"/>
              <w:rPr>
                <w:b/>
                <w:color w:val="FFFFFF" w:themeColor="background1"/>
                <w:sz w:val="22"/>
                <w:szCs w:val="22"/>
              </w:rPr>
            </w:pPr>
            <w:r w:rsidRPr="008F665B">
              <w:rPr>
                <w:b/>
                <w:color w:val="FFFFFF" w:themeColor="background1"/>
                <w:sz w:val="22"/>
                <w:szCs w:val="22"/>
              </w:rPr>
              <w:t>Citation Level 2</w:t>
            </w:r>
          </w:p>
        </w:tc>
        <w:tc>
          <w:tcPr>
            <w:tcW w:w="2070" w:type="dxa"/>
            <w:shd w:val="clear" w:color="auto" w:fill="FF6600"/>
            <w:vAlign w:val="center"/>
          </w:tcPr>
          <w:p w:rsidR="00DE2208" w:rsidRPr="008F665B" w:rsidRDefault="00DE2208" w:rsidP="00B54EB6">
            <w:pPr>
              <w:jc w:val="center"/>
              <w:rPr>
                <w:b/>
                <w:color w:val="FFFFFF" w:themeColor="background1"/>
                <w:sz w:val="22"/>
                <w:szCs w:val="22"/>
              </w:rPr>
            </w:pPr>
            <w:r w:rsidRPr="008F665B">
              <w:rPr>
                <w:b/>
                <w:color w:val="FFFFFF" w:themeColor="background1"/>
                <w:sz w:val="22"/>
                <w:szCs w:val="22"/>
              </w:rPr>
              <w:t>Citation Level 3</w:t>
            </w:r>
          </w:p>
        </w:tc>
        <w:tc>
          <w:tcPr>
            <w:tcW w:w="1440" w:type="dxa"/>
            <w:shd w:val="clear" w:color="auto" w:fill="FF6600"/>
            <w:vAlign w:val="center"/>
          </w:tcPr>
          <w:p w:rsidR="00DE2208" w:rsidRPr="008F665B" w:rsidRDefault="00DE2208" w:rsidP="00201053">
            <w:pPr>
              <w:jc w:val="center"/>
              <w:rPr>
                <w:b/>
                <w:color w:val="FFFFFF" w:themeColor="background1"/>
                <w:sz w:val="22"/>
                <w:szCs w:val="22"/>
              </w:rPr>
            </w:pPr>
            <w:r w:rsidRPr="008F665B">
              <w:rPr>
                <w:b/>
                <w:color w:val="FFFFFF" w:themeColor="background1"/>
                <w:sz w:val="22"/>
                <w:szCs w:val="22"/>
              </w:rPr>
              <w:t>Score</w:t>
            </w:r>
          </w:p>
        </w:tc>
      </w:tr>
      <w:tr w:rsidR="00DF5322" w:rsidRPr="006770D5" w:rsidTr="00697716">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FF6600"/>
          </w:tcPr>
          <w:p w:rsidR="00DF5322" w:rsidRPr="00697716" w:rsidRDefault="00DF5322" w:rsidP="009C5AF4">
            <w:pPr>
              <w:pStyle w:val="NoSpacing1"/>
              <w:jc w:val="center"/>
              <w:rPr>
                <w:rFonts w:ascii="Arial" w:hAnsi="Arial" w:cs="Arial"/>
                <w:b/>
                <w:color w:val="FFFFFF" w:themeColor="background1"/>
              </w:rPr>
            </w:pPr>
          </w:p>
          <w:p w:rsidR="00DF5322" w:rsidRPr="00697716" w:rsidRDefault="00DF5322" w:rsidP="00B91701">
            <w:pPr>
              <w:pStyle w:val="NoSpacing1"/>
              <w:jc w:val="center"/>
              <w:rPr>
                <w:rFonts w:ascii="Arial" w:hAnsi="Arial" w:cs="Arial"/>
                <w:b/>
                <w:color w:val="FFFFFF" w:themeColor="background1"/>
              </w:rPr>
            </w:pPr>
          </w:p>
          <w:p w:rsidR="00DF5322" w:rsidRPr="00697716" w:rsidRDefault="00DF5322" w:rsidP="00436558">
            <w:pPr>
              <w:pStyle w:val="NoSpacing1"/>
              <w:jc w:val="center"/>
              <w:rPr>
                <w:rFonts w:ascii="Arial" w:hAnsi="Arial" w:cs="Arial"/>
                <w:b/>
                <w:color w:val="FFFFFF" w:themeColor="background1"/>
              </w:rPr>
            </w:pPr>
          </w:p>
        </w:tc>
        <w:tc>
          <w:tcPr>
            <w:tcW w:w="1368" w:type="dxa"/>
            <w:gridSpan w:val="2"/>
            <w:tcBorders>
              <w:top w:val="single" w:sz="4" w:space="0" w:color="auto"/>
              <w:left w:val="single" w:sz="4" w:space="0" w:color="auto"/>
              <w:bottom w:val="single" w:sz="4" w:space="0" w:color="auto"/>
              <w:right w:val="single" w:sz="4" w:space="0" w:color="auto"/>
            </w:tcBorders>
            <w:shd w:val="clear" w:color="auto" w:fill="FF6600"/>
            <w:vAlign w:val="center"/>
          </w:tcPr>
          <w:p w:rsidR="00DF5322" w:rsidRPr="00697716" w:rsidRDefault="00DF5322" w:rsidP="00697716">
            <w:pPr>
              <w:pStyle w:val="NoSpacing1"/>
              <w:jc w:val="center"/>
              <w:rPr>
                <w:rFonts w:ascii="Arial" w:hAnsi="Arial" w:cs="Arial"/>
                <w:b/>
                <w:color w:val="FFFFFF" w:themeColor="background1"/>
              </w:rPr>
            </w:pPr>
            <w:r w:rsidRPr="00697716">
              <w:rPr>
                <w:rFonts w:ascii="Arial" w:hAnsi="Arial" w:cs="Arial"/>
                <w:b/>
                <w:color w:val="FFFFFF" w:themeColor="background1"/>
              </w:rPr>
              <w:t>III-A(1)</w:t>
            </w:r>
          </w:p>
        </w:tc>
        <w:tc>
          <w:tcPr>
            <w:tcW w:w="6103" w:type="dxa"/>
            <w:tcBorders>
              <w:top w:val="single" w:sz="4" w:space="0" w:color="auto"/>
              <w:left w:val="single" w:sz="4" w:space="0" w:color="auto"/>
              <w:bottom w:val="single" w:sz="4" w:space="0" w:color="auto"/>
              <w:right w:val="single" w:sz="4" w:space="0" w:color="auto"/>
            </w:tcBorders>
            <w:shd w:val="clear" w:color="auto" w:fill="FF6600"/>
            <w:vAlign w:val="center"/>
          </w:tcPr>
          <w:p w:rsidR="00DF5322" w:rsidRPr="00697716" w:rsidRDefault="00DF5322" w:rsidP="00DB63C3">
            <w:pPr>
              <w:widowControl w:val="0"/>
              <w:autoSpaceDE w:val="0"/>
              <w:autoSpaceDN w:val="0"/>
              <w:adjustRightInd w:val="0"/>
              <w:rPr>
                <w:b/>
                <w:color w:val="FFFFFF" w:themeColor="background1"/>
                <w:sz w:val="22"/>
                <w:szCs w:val="22"/>
              </w:rPr>
            </w:pPr>
          </w:p>
          <w:p w:rsidR="00DF5322" w:rsidRPr="00697716" w:rsidRDefault="00DF5322" w:rsidP="0080147F">
            <w:pPr>
              <w:widowControl w:val="0"/>
              <w:autoSpaceDE w:val="0"/>
              <w:autoSpaceDN w:val="0"/>
              <w:adjustRightInd w:val="0"/>
              <w:rPr>
                <w:b/>
                <w:color w:val="FFFFFF" w:themeColor="background1"/>
                <w:sz w:val="22"/>
                <w:szCs w:val="22"/>
              </w:rPr>
            </w:pPr>
            <w:r w:rsidRPr="00697716">
              <w:rPr>
                <w:b/>
                <w:color w:val="FFFFFF" w:themeColor="background1"/>
                <w:sz w:val="22"/>
                <w:szCs w:val="22"/>
              </w:rPr>
              <w:t xml:space="preserve">Explain the structure and functions of New Mexico’s state government as expressed in the New Mexico constitution, to include: </w:t>
            </w:r>
          </w:p>
          <w:p w:rsidR="00DF5322" w:rsidRPr="00697716" w:rsidRDefault="00DF5322" w:rsidP="0080147F">
            <w:pPr>
              <w:widowControl w:val="0"/>
              <w:autoSpaceDE w:val="0"/>
              <w:autoSpaceDN w:val="0"/>
              <w:adjustRightInd w:val="0"/>
              <w:rPr>
                <w:b/>
                <w:color w:val="FFFFFF" w:themeColor="background1"/>
                <w:sz w:val="22"/>
                <w:szCs w:val="22"/>
              </w:rPr>
            </w:pPr>
          </w:p>
        </w:tc>
        <w:tc>
          <w:tcPr>
            <w:tcW w:w="2609" w:type="dxa"/>
            <w:tcBorders>
              <w:top w:val="single" w:sz="4" w:space="0" w:color="auto"/>
              <w:left w:val="single" w:sz="4" w:space="0" w:color="auto"/>
              <w:bottom w:val="single" w:sz="4" w:space="0" w:color="auto"/>
              <w:right w:val="single" w:sz="4" w:space="0" w:color="auto"/>
            </w:tcBorders>
            <w:shd w:val="clear" w:color="auto" w:fill="FF6600"/>
            <w:vAlign w:val="center"/>
          </w:tcPr>
          <w:p w:rsidR="00DF5322" w:rsidRPr="00697716" w:rsidRDefault="00DF5322" w:rsidP="00DF5322">
            <w:pPr>
              <w:pStyle w:val="NoSpacing1"/>
              <w:jc w:val="center"/>
              <w:rPr>
                <w:rFonts w:ascii="Arial" w:hAnsi="Arial" w:cs="Arial"/>
                <w:b/>
                <w:color w:val="FFFFFF" w:themeColor="background1"/>
              </w:rPr>
            </w:pPr>
          </w:p>
        </w:tc>
        <w:tc>
          <w:tcPr>
            <w:tcW w:w="2070" w:type="dxa"/>
            <w:tcBorders>
              <w:top w:val="single" w:sz="4" w:space="0" w:color="auto"/>
              <w:left w:val="single" w:sz="4" w:space="0" w:color="auto"/>
              <w:bottom w:val="single" w:sz="4" w:space="0" w:color="auto"/>
              <w:right w:val="single" w:sz="4" w:space="0" w:color="auto"/>
            </w:tcBorders>
            <w:shd w:val="clear" w:color="auto" w:fill="FF6600"/>
            <w:vAlign w:val="center"/>
          </w:tcPr>
          <w:p w:rsidR="00DF5322" w:rsidRPr="00697716" w:rsidRDefault="00DF5322" w:rsidP="00DF5322">
            <w:pPr>
              <w:pStyle w:val="NoSpacing1"/>
              <w:jc w:val="center"/>
              <w:rPr>
                <w:rFonts w:ascii="Arial" w:hAnsi="Arial" w:cs="Arial"/>
                <w:b/>
                <w:color w:val="FFFFFF" w:themeColor="background1"/>
              </w:rPr>
            </w:pPr>
          </w:p>
        </w:tc>
        <w:tc>
          <w:tcPr>
            <w:tcW w:w="1440" w:type="dxa"/>
            <w:tcBorders>
              <w:top w:val="single" w:sz="4" w:space="0" w:color="auto"/>
              <w:left w:val="single" w:sz="4" w:space="0" w:color="auto"/>
              <w:bottom w:val="single" w:sz="4" w:space="0" w:color="auto"/>
              <w:right w:val="single" w:sz="4" w:space="0" w:color="auto"/>
            </w:tcBorders>
            <w:shd w:val="clear" w:color="auto" w:fill="FF6600"/>
            <w:vAlign w:val="center"/>
          </w:tcPr>
          <w:p w:rsidR="00DF5322" w:rsidRPr="00697716" w:rsidRDefault="00DF5322" w:rsidP="009C5AF4">
            <w:pPr>
              <w:pStyle w:val="NoSpacing1"/>
              <w:rPr>
                <w:rFonts w:ascii="Arial" w:hAnsi="Arial" w:cs="Arial"/>
                <w:b/>
                <w:color w:val="FFFFFF" w:themeColor="background1"/>
              </w:rPr>
            </w:pPr>
          </w:p>
        </w:tc>
      </w:tr>
      <w:tr w:rsidR="00063534" w:rsidRPr="006770D5">
        <w:trPr>
          <w:trHeight w:val="288"/>
        </w:trPr>
        <w:tc>
          <w:tcPr>
            <w:tcW w:w="1008" w:type="dxa"/>
            <w:tcBorders>
              <w:top w:val="single" w:sz="4" w:space="0" w:color="auto"/>
              <w:left w:val="single" w:sz="4" w:space="0" w:color="auto"/>
              <w:bottom w:val="single" w:sz="4" w:space="0" w:color="auto"/>
              <w:right w:val="single" w:sz="4" w:space="0" w:color="auto"/>
            </w:tcBorders>
          </w:tcPr>
          <w:p w:rsidR="00063534" w:rsidRDefault="00063534" w:rsidP="009C5AF4">
            <w:pPr>
              <w:pStyle w:val="NoSpacing1"/>
              <w:jc w:val="center"/>
              <w:rPr>
                <w:rFonts w:ascii="Arial" w:hAnsi="Arial" w:cs="Arial"/>
                <w:b/>
              </w:rPr>
            </w:pPr>
          </w:p>
          <w:p w:rsidR="00EB64BC" w:rsidRDefault="00697716" w:rsidP="00EB64BC">
            <w:pPr>
              <w:pStyle w:val="NoSpacing1"/>
              <w:jc w:val="center"/>
              <w:rPr>
                <w:rFonts w:ascii="Arial" w:hAnsi="Arial" w:cs="Arial"/>
                <w:b/>
              </w:rPr>
            </w:pPr>
            <w:r>
              <w:rPr>
                <w:rFonts w:ascii="Arial" w:hAnsi="Arial" w:cs="Arial"/>
                <w:b/>
              </w:rPr>
              <w:t>33</w:t>
            </w:r>
            <w:r w:rsidR="00EB64BC">
              <w:rPr>
                <w:rFonts w:ascii="Arial" w:hAnsi="Arial" w:cs="Arial"/>
                <w:b/>
              </w:rPr>
              <w:t>.</w:t>
            </w:r>
          </w:p>
          <w:p w:rsidR="00EB64BC" w:rsidRPr="006770D5" w:rsidRDefault="00EB64BC" w:rsidP="009C5AF4">
            <w:pPr>
              <w:pStyle w:val="NoSpacing1"/>
              <w:jc w:val="center"/>
              <w:rPr>
                <w:rFonts w:ascii="Arial" w:hAnsi="Arial" w:cs="Arial"/>
                <w:b/>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063534" w:rsidRPr="006770D5" w:rsidRDefault="00436558" w:rsidP="009C5AF4">
            <w:pPr>
              <w:pStyle w:val="NoSpacing1"/>
              <w:jc w:val="center"/>
              <w:rPr>
                <w:rFonts w:ascii="Arial" w:hAnsi="Arial" w:cs="Arial"/>
                <w:b/>
              </w:rPr>
            </w:pPr>
            <w:r w:rsidRPr="006770D5">
              <w:rPr>
                <w:rFonts w:ascii="Arial" w:hAnsi="Arial" w:cs="Arial"/>
                <w:b/>
              </w:rPr>
              <w:t>III-A(1)</w:t>
            </w:r>
            <w:r>
              <w:rPr>
                <w:rFonts w:ascii="Arial" w:hAnsi="Arial" w:cs="Arial"/>
                <w:b/>
              </w:rPr>
              <w:t>a</w:t>
            </w:r>
          </w:p>
        </w:tc>
        <w:tc>
          <w:tcPr>
            <w:tcW w:w="6103" w:type="dxa"/>
            <w:tcBorders>
              <w:top w:val="single" w:sz="4" w:space="0" w:color="auto"/>
              <w:left w:val="single" w:sz="4" w:space="0" w:color="auto"/>
              <w:bottom w:val="single" w:sz="4" w:space="0" w:color="auto"/>
              <w:right w:val="single" w:sz="4" w:space="0" w:color="auto"/>
            </w:tcBorders>
            <w:vAlign w:val="center"/>
          </w:tcPr>
          <w:p w:rsidR="00063534" w:rsidRPr="006770D5" w:rsidRDefault="00063534" w:rsidP="00DB63C3">
            <w:pPr>
              <w:widowControl w:val="0"/>
              <w:autoSpaceDE w:val="0"/>
              <w:autoSpaceDN w:val="0"/>
              <w:adjustRightInd w:val="0"/>
              <w:rPr>
                <w:sz w:val="22"/>
                <w:szCs w:val="22"/>
              </w:rPr>
            </w:pPr>
            <w:r w:rsidRPr="006770D5">
              <w:rPr>
                <w:sz w:val="22"/>
                <w:szCs w:val="22"/>
              </w:rPr>
              <w:t>roles and methods of initiative, referendum and recall processes;</w:t>
            </w:r>
          </w:p>
        </w:tc>
        <w:tc>
          <w:tcPr>
            <w:tcW w:w="2609" w:type="dxa"/>
            <w:tcBorders>
              <w:top w:val="single" w:sz="4" w:space="0" w:color="auto"/>
              <w:left w:val="single" w:sz="4" w:space="0" w:color="auto"/>
              <w:bottom w:val="single" w:sz="4" w:space="0" w:color="auto"/>
              <w:right w:val="single" w:sz="4" w:space="0" w:color="auto"/>
            </w:tcBorders>
            <w:vAlign w:val="center"/>
          </w:tcPr>
          <w:p w:rsidR="00063534" w:rsidRPr="006770D5" w:rsidRDefault="00EC0BEE" w:rsidP="00063534">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063534"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063534" w:rsidRPr="006770D5">
              <w:rPr>
                <w:rFonts w:ascii="Arial" w:hAnsi="Arial" w:cs="Arial"/>
                <w:noProof/>
              </w:rPr>
              <w:t> </w:t>
            </w:r>
            <w:r w:rsidR="00063534" w:rsidRPr="006770D5">
              <w:rPr>
                <w:rFonts w:ascii="Arial" w:hAnsi="Arial" w:cs="Arial"/>
                <w:noProof/>
              </w:rPr>
              <w:t> </w:t>
            </w:r>
            <w:r w:rsidR="00063534" w:rsidRPr="006770D5">
              <w:rPr>
                <w:rFonts w:ascii="Arial" w:hAnsi="Arial" w:cs="Arial"/>
                <w:noProof/>
              </w:rPr>
              <w:t> </w:t>
            </w:r>
            <w:r w:rsidR="00063534" w:rsidRPr="006770D5">
              <w:rPr>
                <w:rFonts w:ascii="Arial" w:hAnsi="Arial" w:cs="Arial"/>
                <w:noProof/>
              </w:rPr>
              <w:t> </w:t>
            </w:r>
            <w:r w:rsidR="00063534" w:rsidRPr="006770D5">
              <w:rPr>
                <w:rFonts w:ascii="Arial" w:hAnsi="Arial" w:cs="Arial"/>
                <w:noProof/>
              </w:rPr>
              <w:t> </w:t>
            </w:r>
            <w:r w:rsidRPr="006770D5">
              <w:rPr>
                <w:rFonts w:ascii="Arial" w:hAnsi="Arial" w:cs="Arial"/>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063534" w:rsidRPr="006770D5" w:rsidRDefault="00EC0BEE" w:rsidP="00063534">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063534"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063534" w:rsidRPr="006770D5">
              <w:rPr>
                <w:rFonts w:ascii="Arial" w:hAnsi="Arial" w:cs="Arial"/>
                <w:noProof/>
              </w:rPr>
              <w:t> </w:t>
            </w:r>
            <w:r w:rsidR="00063534" w:rsidRPr="006770D5">
              <w:rPr>
                <w:rFonts w:ascii="Arial" w:hAnsi="Arial" w:cs="Arial"/>
                <w:noProof/>
              </w:rPr>
              <w:t> </w:t>
            </w:r>
            <w:r w:rsidR="00063534" w:rsidRPr="006770D5">
              <w:rPr>
                <w:rFonts w:ascii="Arial" w:hAnsi="Arial" w:cs="Arial"/>
                <w:noProof/>
              </w:rPr>
              <w:t> </w:t>
            </w:r>
            <w:r w:rsidR="00063534" w:rsidRPr="006770D5">
              <w:rPr>
                <w:rFonts w:ascii="Arial" w:hAnsi="Arial" w:cs="Arial"/>
                <w:noProof/>
              </w:rPr>
              <w:t> </w:t>
            </w:r>
            <w:r w:rsidR="00063534" w:rsidRPr="006770D5">
              <w:rPr>
                <w:rFonts w:ascii="Arial" w:hAnsi="Arial" w:cs="Arial"/>
                <w:noProof/>
              </w:rPr>
              <w:t> </w:t>
            </w:r>
            <w:r w:rsidRPr="006770D5">
              <w:rPr>
                <w:rFonts w:ascii="Arial" w:hAnsi="Arial" w:cs="Arial"/>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063534" w:rsidRPr="006770D5" w:rsidRDefault="00063534" w:rsidP="009C5AF4">
            <w:pPr>
              <w:pStyle w:val="NoSpacing1"/>
              <w:rPr>
                <w:rFonts w:ascii="Arial" w:hAnsi="Arial" w:cs="Arial"/>
              </w:rPr>
            </w:pPr>
          </w:p>
        </w:tc>
      </w:tr>
      <w:tr w:rsidR="00063534" w:rsidRPr="006770D5">
        <w:trPr>
          <w:trHeight w:val="288"/>
        </w:trPr>
        <w:tc>
          <w:tcPr>
            <w:tcW w:w="1008" w:type="dxa"/>
            <w:tcBorders>
              <w:top w:val="single" w:sz="4" w:space="0" w:color="auto"/>
              <w:left w:val="single" w:sz="4" w:space="0" w:color="auto"/>
              <w:bottom w:val="single" w:sz="4" w:space="0" w:color="auto"/>
              <w:right w:val="single" w:sz="4" w:space="0" w:color="auto"/>
            </w:tcBorders>
          </w:tcPr>
          <w:p w:rsidR="00063534" w:rsidRDefault="00063534" w:rsidP="009C5AF4">
            <w:pPr>
              <w:pStyle w:val="NoSpacing1"/>
              <w:jc w:val="center"/>
              <w:rPr>
                <w:rFonts w:ascii="Arial" w:hAnsi="Arial" w:cs="Arial"/>
                <w:b/>
              </w:rPr>
            </w:pPr>
          </w:p>
          <w:p w:rsidR="00EB64BC" w:rsidRDefault="00697716" w:rsidP="009C5AF4">
            <w:pPr>
              <w:pStyle w:val="NoSpacing1"/>
              <w:jc w:val="center"/>
              <w:rPr>
                <w:rFonts w:ascii="Arial" w:hAnsi="Arial" w:cs="Arial"/>
                <w:b/>
              </w:rPr>
            </w:pPr>
            <w:r>
              <w:rPr>
                <w:rFonts w:ascii="Arial" w:hAnsi="Arial" w:cs="Arial"/>
                <w:b/>
              </w:rPr>
              <w:t>34</w:t>
            </w:r>
            <w:r w:rsidR="00EB64BC">
              <w:rPr>
                <w:rFonts w:ascii="Arial" w:hAnsi="Arial" w:cs="Arial"/>
                <w:b/>
              </w:rPr>
              <w:t>.</w:t>
            </w:r>
          </w:p>
          <w:p w:rsidR="00EB64BC" w:rsidRPr="006770D5" w:rsidRDefault="00EB64BC" w:rsidP="009C5AF4">
            <w:pPr>
              <w:pStyle w:val="NoSpacing1"/>
              <w:jc w:val="center"/>
              <w:rPr>
                <w:rFonts w:ascii="Arial" w:hAnsi="Arial" w:cs="Arial"/>
                <w:b/>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063534" w:rsidRPr="006770D5" w:rsidRDefault="00436558" w:rsidP="009C5AF4">
            <w:pPr>
              <w:pStyle w:val="NoSpacing1"/>
              <w:jc w:val="center"/>
              <w:rPr>
                <w:rFonts w:ascii="Arial" w:hAnsi="Arial" w:cs="Arial"/>
                <w:b/>
              </w:rPr>
            </w:pPr>
            <w:r w:rsidRPr="006770D5">
              <w:rPr>
                <w:rFonts w:ascii="Arial" w:hAnsi="Arial" w:cs="Arial"/>
                <w:b/>
              </w:rPr>
              <w:t>III-A(1)</w:t>
            </w:r>
            <w:r>
              <w:rPr>
                <w:rFonts w:ascii="Arial" w:hAnsi="Arial" w:cs="Arial"/>
                <w:b/>
              </w:rPr>
              <w:t>b</w:t>
            </w:r>
          </w:p>
        </w:tc>
        <w:tc>
          <w:tcPr>
            <w:tcW w:w="6103" w:type="dxa"/>
            <w:tcBorders>
              <w:top w:val="single" w:sz="4" w:space="0" w:color="auto"/>
              <w:left w:val="single" w:sz="4" w:space="0" w:color="auto"/>
              <w:bottom w:val="single" w:sz="4" w:space="0" w:color="auto"/>
              <w:right w:val="single" w:sz="4" w:space="0" w:color="auto"/>
            </w:tcBorders>
            <w:vAlign w:val="center"/>
          </w:tcPr>
          <w:p w:rsidR="00063534" w:rsidRPr="006770D5" w:rsidRDefault="00063534" w:rsidP="00DB63C3">
            <w:pPr>
              <w:widowControl w:val="0"/>
              <w:autoSpaceDE w:val="0"/>
              <w:autoSpaceDN w:val="0"/>
              <w:adjustRightInd w:val="0"/>
              <w:rPr>
                <w:sz w:val="22"/>
                <w:szCs w:val="22"/>
              </w:rPr>
            </w:pPr>
            <w:r w:rsidRPr="006770D5">
              <w:rPr>
                <w:sz w:val="22"/>
                <w:szCs w:val="22"/>
              </w:rPr>
              <w:t>function of multiple executive offices;</w:t>
            </w:r>
          </w:p>
        </w:tc>
        <w:tc>
          <w:tcPr>
            <w:tcW w:w="2609" w:type="dxa"/>
            <w:tcBorders>
              <w:top w:val="single" w:sz="4" w:space="0" w:color="auto"/>
              <w:left w:val="single" w:sz="4" w:space="0" w:color="auto"/>
              <w:bottom w:val="single" w:sz="4" w:space="0" w:color="auto"/>
              <w:right w:val="single" w:sz="4" w:space="0" w:color="auto"/>
            </w:tcBorders>
            <w:vAlign w:val="center"/>
          </w:tcPr>
          <w:p w:rsidR="00063534" w:rsidRPr="006770D5" w:rsidRDefault="00EC0BEE" w:rsidP="00063534">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063534"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063534" w:rsidRPr="006770D5">
              <w:rPr>
                <w:rFonts w:ascii="Arial" w:hAnsi="Arial" w:cs="Arial"/>
                <w:noProof/>
              </w:rPr>
              <w:t> </w:t>
            </w:r>
            <w:r w:rsidR="00063534" w:rsidRPr="006770D5">
              <w:rPr>
                <w:rFonts w:ascii="Arial" w:hAnsi="Arial" w:cs="Arial"/>
                <w:noProof/>
              </w:rPr>
              <w:t> </w:t>
            </w:r>
            <w:r w:rsidR="00063534" w:rsidRPr="006770D5">
              <w:rPr>
                <w:rFonts w:ascii="Arial" w:hAnsi="Arial" w:cs="Arial"/>
                <w:noProof/>
              </w:rPr>
              <w:t> </w:t>
            </w:r>
            <w:r w:rsidR="00063534" w:rsidRPr="006770D5">
              <w:rPr>
                <w:rFonts w:ascii="Arial" w:hAnsi="Arial" w:cs="Arial"/>
                <w:noProof/>
              </w:rPr>
              <w:t> </w:t>
            </w:r>
            <w:r w:rsidR="00063534" w:rsidRPr="006770D5">
              <w:rPr>
                <w:rFonts w:ascii="Arial" w:hAnsi="Arial" w:cs="Arial"/>
                <w:noProof/>
              </w:rPr>
              <w:t> </w:t>
            </w:r>
            <w:r w:rsidRPr="006770D5">
              <w:rPr>
                <w:rFonts w:ascii="Arial" w:hAnsi="Arial" w:cs="Arial"/>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063534" w:rsidRPr="006770D5" w:rsidRDefault="00EC0BEE" w:rsidP="00063534">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063534"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063534" w:rsidRPr="006770D5">
              <w:rPr>
                <w:rFonts w:ascii="Arial" w:hAnsi="Arial" w:cs="Arial"/>
                <w:noProof/>
              </w:rPr>
              <w:t> </w:t>
            </w:r>
            <w:r w:rsidR="00063534" w:rsidRPr="006770D5">
              <w:rPr>
                <w:rFonts w:ascii="Arial" w:hAnsi="Arial" w:cs="Arial"/>
                <w:noProof/>
              </w:rPr>
              <w:t> </w:t>
            </w:r>
            <w:r w:rsidR="00063534" w:rsidRPr="006770D5">
              <w:rPr>
                <w:rFonts w:ascii="Arial" w:hAnsi="Arial" w:cs="Arial"/>
                <w:noProof/>
              </w:rPr>
              <w:t> </w:t>
            </w:r>
            <w:r w:rsidR="00063534" w:rsidRPr="006770D5">
              <w:rPr>
                <w:rFonts w:ascii="Arial" w:hAnsi="Arial" w:cs="Arial"/>
                <w:noProof/>
              </w:rPr>
              <w:t> </w:t>
            </w:r>
            <w:r w:rsidR="00063534" w:rsidRPr="006770D5">
              <w:rPr>
                <w:rFonts w:ascii="Arial" w:hAnsi="Arial" w:cs="Arial"/>
                <w:noProof/>
              </w:rPr>
              <w:t> </w:t>
            </w:r>
            <w:r w:rsidRPr="006770D5">
              <w:rPr>
                <w:rFonts w:ascii="Arial" w:hAnsi="Arial" w:cs="Arial"/>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063534" w:rsidRPr="006770D5" w:rsidRDefault="00063534" w:rsidP="009C5AF4">
            <w:pPr>
              <w:pStyle w:val="NoSpacing1"/>
              <w:rPr>
                <w:rFonts w:ascii="Arial" w:hAnsi="Arial" w:cs="Arial"/>
              </w:rPr>
            </w:pPr>
          </w:p>
        </w:tc>
      </w:tr>
      <w:tr w:rsidR="00063534" w:rsidRPr="006770D5">
        <w:trPr>
          <w:trHeight w:val="288"/>
        </w:trPr>
        <w:tc>
          <w:tcPr>
            <w:tcW w:w="1008" w:type="dxa"/>
            <w:tcBorders>
              <w:top w:val="single" w:sz="4" w:space="0" w:color="auto"/>
              <w:left w:val="single" w:sz="4" w:space="0" w:color="auto"/>
              <w:bottom w:val="single" w:sz="4" w:space="0" w:color="auto"/>
              <w:right w:val="single" w:sz="4" w:space="0" w:color="auto"/>
            </w:tcBorders>
          </w:tcPr>
          <w:p w:rsidR="00063534" w:rsidRDefault="00063534" w:rsidP="009C5AF4">
            <w:pPr>
              <w:pStyle w:val="NoSpacing1"/>
              <w:jc w:val="center"/>
              <w:rPr>
                <w:rFonts w:ascii="Arial" w:hAnsi="Arial" w:cs="Arial"/>
                <w:b/>
              </w:rPr>
            </w:pPr>
          </w:p>
          <w:p w:rsidR="00EB64BC" w:rsidRDefault="00697716" w:rsidP="009C5AF4">
            <w:pPr>
              <w:pStyle w:val="NoSpacing1"/>
              <w:jc w:val="center"/>
              <w:rPr>
                <w:rFonts w:ascii="Arial" w:hAnsi="Arial" w:cs="Arial"/>
                <w:b/>
              </w:rPr>
            </w:pPr>
            <w:r>
              <w:rPr>
                <w:rFonts w:ascii="Arial" w:hAnsi="Arial" w:cs="Arial"/>
                <w:b/>
              </w:rPr>
              <w:t>35</w:t>
            </w:r>
            <w:r w:rsidR="00EB64BC">
              <w:rPr>
                <w:rFonts w:ascii="Arial" w:hAnsi="Arial" w:cs="Arial"/>
                <w:b/>
              </w:rPr>
              <w:t>.</w:t>
            </w:r>
          </w:p>
          <w:p w:rsidR="00EB64BC" w:rsidRPr="006770D5" w:rsidRDefault="00EB64BC" w:rsidP="009C5AF4">
            <w:pPr>
              <w:pStyle w:val="NoSpacing1"/>
              <w:jc w:val="center"/>
              <w:rPr>
                <w:rFonts w:ascii="Arial" w:hAnsi="Arial" w:cs="Arial"/>
                <w:b/>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063534" w:rsidRPr="006770D5" w:rsidRDefault="00436558" w:rsidP="009C5AF4">
            <w:pPr>
              <w:pStyle w:val="NoSpacing1"/>
              <w:jc w:val="center"/>
              <w:rPr>
                <w:rFonts w:ascii="Arial" w:hAnsi="Arial" w:cs="Arial"/>
                <w:b/>
              </w:rPr>
            </w:pPr>
            <w:r w:rsidRPr="006770D5">
              <w:rPr>
                <w:rFonts w:ascii="Arial" w:hAnsi="Arial" w:cs="Arial"/>
                <w:b/>
              </w:rPr>
              <w:t>III-A(1)</w:t>
            </w:r>
            <w:r>
              <w:rPr>
                <w:rFonts w:ascii="Arial" w:hAnsi="Arial" w:cs="Arial"/>
                <w:b/>
              </w:rPr>
              <w:t>c</w:t>
            </w:r>
          </w:p>
        </w:tc>
        <w:tc>
          <w:tcPr>
            <w:tcW w:w="6103" w:type="dxa"/>
            <w:tcBorders>
              <w:top w:val="single" w:sz="4" w:space="0" w:color="auto"/>
              <w:left w:val="single" w:sz="4" w:space="0" w:color="auto"/>
              <w:bottom w:val="single" w:sz="4" w:space="0" w:color="auto"/>
              <w:right w:val="single" w:sz="4" w:space="0" w:color="auto"/>
            </w:tcBorders>
            <w:vAlign w:val="center"/>
          </w:tcPr>
          <w:p w:rsidR="00063534" w:rsidRPr="006770D5" w:rsidRDefault="00063534" w:rsidP="00DB63C3">
            <w:pPr>
              <w:widowControl w:val="0"/>
              <w:autoSpaceDE w:val="0"/>
              <w:autoSpaceDN w:val="0"/>
              <w:adjustRightInd w:val="0"/>
              <w:rPr>
                <w:sz w:val="22"/>
                <w:szCs w:val="22"/>
              </w:rPr>
            </w:pPr>
            <w:r w:rsidRPr="006770D5">
              <w:rPr>
                <w:sz w:val="22"/>
                <w:szCs w:val="22"/>
              </w:rPr>
              <w:t>election process (e.g., primaries and general elections);</w:t>
            </w:r>
          </w:p>
        </w:tc>
        <w:tc>
          <w:tcPr>
            <w:tcW w:w="2609" w:type="dxa"/>
            <w:tcBorders>
              <w:top w:val="single" w:sz="4" w:space="0" w:color="auto"/>
              <w:left w:val="single" w:sz="4" w:space="0" w:color="auto"/>
              <w:bottom w:val="single" w:sz="4" w:space="0" w:color="auto"/>
              <w:right w:val="single" w:sz="4" w:space="0" w:color="auto"/>
            </w:tcBorders>
            <w:vAlign w:val="center"/>
          </w:tcPr>
          <w:p w:rsidR="00063534" w:rsidRPr="006770D5" w:rsidRDefault="00EC0BEE" w:rsidP="00063534">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063534"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063534" w:rsidRPr="006770D5">
              <w:rPr>
                <w:rFonts w:ascii="Arial" w:hAnsi="Arial" w:cs="Arial"/>
                <w:noProof/>
              </w:rPr>
              <w:t> </w:t>
            </w:r>
            <w:r w:rsidR="00063534" w:rsidRPr="006770D5">
              <w:rPr>
                <w:rFonts w:ascii="Arial" w:hAnsi="Arial" w:cs="Arial"/>
                <w:noProof/>
              </w:rPr>
              <w:t> </w:t>
            </w:r>
            <w:r w:rsidR="00063534" w:rsidRPr="006770D5">
              <w:rPr>
                <w:rFonts w:ascii="Arial" w:hAnsi="Arial" w:cs="Arial"/>
                <w:noProof/>
              </w:rPr>
              <w:t> </w:t>
            </w:r>
            <w:r w:rsidR="00063534" w:rsidRPr="006770D5">
              <w:rPr>
                <w:rFonts w:ascii="Arial" w:hAnsi="Arial" w:cs="Arial"/>
                <w:noProof/>
              </w:rPr>
              <w:t> </w:t>
            </w:r>
            <w:r w:rsidR="00063534" w:rsidRPr="006770D5">
              <w:rPr>
                <w:rFonts w:ascii="Arial" w:hAnsi="Arial" w:cs="Arial"/>
                <w:noProof/>
              </w:rPr>
              <w:t> </w:t>
            </w:r>
            <w:r w:rsidRPr="006770D5">
              <w:rPr>
                <w:rFonts w:ascii="Arial" w:hAnsi="Arial" w:cs="Arial"/>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063534" w:rsidRPr="006770D5" w:rsidRDefault="00EC0BEE" w:rsidP="00063534">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063534"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063534" w:rsidRPr="006770D5">
              <w:rPr>
                <w:rFonts w:ascii="Arial" w:hAnsi="Arial" w:cs="Arial"/>
                <w:noProof/>
              </w:rPr>
              <w:t> </w:t>
            </w:r>
            <w:r w:rsidR="00063534" w:rsidRPr="006770D5">
              <w:rPr>
                <w:rFonts w:ascii="Arial" w:hAnsi="Arial" w:cs="Arial"/>
                <w:noProof/>
              </w:rPr>
              <w:t> </w:t>
            </w:r>
            <w:r w:rsidR="00063534" w:rsidRPr="006770D5">
              <w:rPr>
                <w:rFonts w:ascii="Arial" w:hAnsi="Arial" w:cs="Arial"/>
                <w:noProof/>
              </w:rPr>
              <w:t> </w:t>
            </w:r>
            <w:r w:rsidR="00063534" w:rsidRPr="006770D5">
              <w:rPr>
                <w:rFonts w:ascii="Arial" w:hAnsi="Arial" w:cs="Arial"/>
                <w:noProof/>
              </w:rPr>
              <w:t> </w:t>
            </w:r>
            <w:r w:rsidR="00063534" w:rsidRPr="006770D5">
              <w:rPr>
                <w:rFonts w:ascii="Arial" w:hAnsi="Arial" w:cs="Arial"/>
                <w:noProof/>
              </w:rPr>
              <w:t> </w:t>
            </w:r>
            <w:r w:rsidRPr="006770D5">
              <w:rPr>
                <w:rFonts w:ascii="Arial" w:hAnsi="Arial" w:cs="Arial"/>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063534" w:rsidRPr="006770D5" w:rsidRDefault="00063534" w:rsidP="009C5AF4">
            <w:pPr>
              <w:pStyle w:val="NoSpacing1"/>
              <w:rPr>
                <w:rFonts w:ascii="Arial" w:hAnsi="Arial" w:cs="Arial"/>
              </w:rPr>
            </w:pPr>
          </w:p>
        </w:tc>
      </w:tr>
      <w:tr w:rsidR="003F4F16" w:rsidRPr="006770D5">
        <w:trPr>
          <w:trHeight w:val="288"/>
        </w:trPr>
        <w:tc>
          <w:tcPr>
            <w:tcW w:w="1008" w:type="dxa"/>
            <w:tcBorders>
              <w:top w:val="single" w:sz="4" w:space="0" w:color="auto"/>
              <w:left w:val="single" w:sz="4" w:space="0" w:color="auto"/>
              <w:bottom w:val="single" w:sz="4" w:space="0" w:color="auto"/>
              <w:right w:val="single" w:sz="4" w:space="0" w:color="auto"/>
            </w:tcBorders>
          </w:tcPr>
          <w:p w:rsidR="003F4F16" w:rsidRDefault="003F4F16" w:rsidP="009C5AF4">
            <w:pPr>
              <w:pStyle w:val="NoSpacing1"/>
              <w:jc w:val="center"/>
              <w:rPr>
                <w:rFonts w:ascii="Arial" w:hAnsi="Arial" w:cs="Arial"/>
                <w:b/>
              </w:rPr>
            </w:pPr>
          </w:p>
          <w:p w:rsidR="00EB64BC" w:rsidRDefault="00697716" w:rsidP="009C5AF4">
            <w:pPr>
              <w:pStyle w:val="NoSpacing1"/>
              <w:jc w:val="center"/>
              <w:rPr>
                <w:rFonts w:ascii="Arial" w:hAnsi="Arial" w:cs="Arial"/>
                <w:b/>
              </w:rPr>
            </w:pPr>
            <w:r>
              <w:rPr>
                <w:rFonts w:ascii="Arial" w:hAnsi="Arial" w:cs="Arial"/>
                <w:b/>
              </w:rPr>
              <w:t>36</w:t>
            </w:r>
            <w:r w:rsidR="00EB64BC">
              <w:rPr>
                <w:rFonts w:ascii="Arial" w:hAnsi="Arial" w:cs="Arial"/>
                <w:b/>
              </w:rPr>
              <w:t>.</w:t>
            </w:r>
          </w:p>
          <w:p w:rsidR="00EB64BC" w:rsidRPr="006770D5" w:rsidRDefault="00EB64BC" w:rsidP="009C5AF4">
            <w:pPr>
              <w:pStyle w:val="NoSpacing1"/>
              <w:jc w:val="center"/>
              <w:rPr>
                <w:rFonts w:ascii="Arial" w:hAnsi="Arial" w:cs="Arial"/>
                <w:b/>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3F4F16" w:rsidRPr="006770D5" w:rsidRDefault="00436558" w:rsidP="009C5AF4">
            <w:pPr>
              <w:pStyle w:val="NoSpacing1"/>
              <w:jc w:val="center"/>
              <w:rPr>
                <w:rFonts w:ascii="Arial" w:hAnsi="Arial" w:cs="Arial"/>
                <w:b/>
              </w:rPr>
            </w:pPr>
            <w:r w:rsidRPr="006770D5">
              <w:rPr>
                <w:rFonts w:ascii="Arial" w:hAnsi="Arial" w:cs="Arial"/>
                <w:b/>
              </w:rPr>
              <w:t>III-A(1)</w:t>
            </w:r>
            <w:r>
              <w:rPr>
                <w:rFonts w:ascii="Arial" w:hAnsi="Arial" w:cs="Arial"/>
                <w:b/>
              </w:rPr>
              <w:t>d</w:t>
            </w:r>
          </w:p>
        </w:tc>
        <w:tc>
          <w:tcPr>
            <w:tcW w:w="6103" w:type="dxa"/>
            <w:tcBorders>
              <w:top w:val="single" w:sz="4" w:space="0" w:color="auto"/>
              <w:left w:val="single" w:sz="4" w:space="0" w:color="auto"/>
              <w:bottom w:val="single" w:sz="4" w:space="0" w:color="auto"/>
              <w:right w:val="single" w:sz="4" w:space="0" w:color="auto"/>
            </w:tcBorders>
            <w:vAlign w:val="center"/>
          </w:tcPr>
          <w:p w:rsidR="003F4F16" w:rsidRPr="006770D5" w:rsidRDefault="003F4F16" w:rsidP="00DB63C3">
            <w:pPr>
              <w:widowControl w:val="0"/>
              <w:autoSpaceDE w:val="0"/>
              <w:autoSpaceDN w:val="0"/>
              <w:adjustRightInd w:val="0"/>
              <w:rPr>
                <w:sz w:val="22"/>
                <w:szCs w:val="22"/>
              </w:rPr>
            </w:pPr>
            <w:r w:rsidRPr="006770D5">
              <w:rPr>
                <w:sz w:val="22"/>
                <w:szCs w:val="22"/>
              </w:rPr>
              <w:t>criminal justice system (e.g., juvenile justice);</w:t>
            </w:r>
          </w:p>
        </w:tc>
        <w:tc>
          <w:tcPr>
            <w:tcW w:w="2609" w:type="dxa"/>
            <w:tcBorders>
              <w:top w:val="single" w:sz="4" w:space="0" w:color="auto"/>
              <w:left w:val="single" w:sz="4" w:space="0" w:color="auto"/>
              <w:bottom w:val="single" w:sz="4" w:space="0" w:color="auto"/>
              <w:right w:val="single" w:sz="4" w:space="0" w:color="auto"/>
            </w:tcBorders>
            <w:vAlign w:val="center"/>
          </w:tcPr>
          <w:p w:rsidR="003F4F16" w:rsidRPr="006770D5" w:rsidRDefault="00186297"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Pr="006770D5">
              <w:rPr>
                <w:rFonts w:ascii="Arial" w:hAnsi="Arial" w:cs="Arial"/>
                <w:noProof/>
              </w:rPr>
              <w:t> </w:t>
            </w:r>
            <w:r w:rsidRPr="006770D5">
              <w:rPr>
                <w:rFonts w:ascii="Arial" w:hAnsi="Arial" w:cs="Arial"/>
                <w:noProof/>
              </w:rPr>
              <w:t> </w:t>
            </w:r>
            <w:r w:rsidRPr="006770D5">
              <w:rPr>
                <w:rFonts w:ascii="Arial" w:hAnsi="Arial" w:cs="Arial"/>
                <w:noProof/>
              </w:rPr>
              <w:t> </w:t>
            </w:r>
            <w:r w:rsidRPr="006770D5">
              <w:rPr>
                <w:rFonts w:ascii="Arial" w:hAnsi="Arial" w:cs="Arial"/>
                <w:noProof/>
              </w:rPr>
              <w:t> </w:t>
            </w:r>
            <w:r w:rsidRPr="006770D5">
              <w:rPr>
                <w:rFonts w:ascii="Arial" w:hAnsi="Arial" w:cs="Arial"/>
                <w:noProof/>
              </w:rPr>
              <w:t> </w:t>
            </w:r>
            <w:r w:rsidRPr="006770D5">
              <w:rPr>
                <w:rFonts w:ascii="Arial" w:hAnsi="Arial" w:cs="Arial"/>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3F4F16" w:rsidRPr="006770D5" w:rsidRDefault="00186297"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Pr="006770D5">
              <w:rPr>
                <w:rFonts w:ascii="Arial" w:hAnsi="Arial" w:cs="Arial"/>
                <w:noProof/>
              </w:rPr>
              <w:t> </w:t>
            </w:r>
            <w:r w:rsidRPr="006770D5">
              <w:rPr>
                <w:rFonts w:ascii="Arial" w:hAnsi="Arial" w:cs="Arial"/>
                <w:noProof/>
              </w:rPr>
              <w:t> </w:t>
            </w:r>
            <w:r w:rsidRPr="006770D5">
              <w:rPr>
                <w:rFonts w:ascii="Arial" w:hAnsi="Arial" w:cs="Arial"/>
                <w:noProof/>
              </w:rPr>
              <w:t> </w:t>
            </w:r>
            <w:r w:rsidRPr="006770D5">
              <w:rPr>
                <w:rFonts w:ascii="Arial" w:hAnsi="Arial" w:cs="Arial"/>
                <w:noProof/>
              </w:rPr>
              <w:t> </w:t>
            </w:r>
            <w:r w:rsidRPr="006770D5">
              <w:rPr>
                <w:rFonts w:ascii="Arial" w:hAnsi="Arial" w:cs="Arial"/>
                <w:noProof/>
              </w:rPr>
              <w:t> </w:t>
            </w:r>
            <w:r w:rsidRPr="006770D5">
              <w:rPr>
                <w:rFonts w:ascii="Arial" w:hAnsi="Arial" w:cs="Arial"/>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3F4F16" w:rsidRPr="006770D5" w:rsidRDefault="003F4F16" w:rsidP="009C5AF4">
            <w:pPr>
              <w:pStyle w:val="NoSpacing1"/>
              <w:rPr>
                <w:rFonts w:ascii="Arial" w:hAnsi="Arial" w:cs="Arial"/>
              </w:rPr>
            </w:pPr>
          </w:p>
        </w:tc>
      </w:tr>
      <w:tr w:rsidR="00DF5322" w:rsidRPr="006770D5">
        <w:trPr>
          <w:trHeight w:val="288"/>
        </w:trPr>
        <w:tc>
          <w:tcPr>
            <w:tcW w:w="1008" w:type="dxa"/>
            <w:tcBorders>
              <w:top w:val="single" w:sz="4" w:space="0" w:color="auto"/>
              <w:left w:val="single" w:sz="4" w:space="0" w:color="auto"/>
              <w:bottom w:val="single" w:sz="4" w:space="0" w:color="auto"/>
              <w:right w:val="single" w:sz="4" w:space="0" w:color="auto"/>
            </w:tcBorders>
          </w:tcPr>
          <w:p w:rsidR="00DF5322" w:rsidRPr="006770D5" w:rsidRDefault="00DF5322" w:rsidP="009C5AF4">
            <w:pPr>
              <w:pStyle w:val="NoSpacing1"/>
              <w:jc w:val="center"/>
              <w:rPr>
                <w:rFonts w:ascii="Arial" w:hAnsi="Arial" w:cs="Arial"/>
                <w:b/>
              </w:rPr>
            </w:pPr>
          </w:p>
          <w:p w:rsidR="00DF5322" w:rsidRPr="006770D5" w:rsidRDefault="00DF5322" w:rsidP="009C5AF4">
            <w:pPr>
              <w:pStyle w:val="NoSpacing1"/>
              <w:jc w:val="center"/>
              <w:rPr>
                <w:rFonts w:ascii="Arial" w:hAnsi="Arial" w:cs="Arial"/>
                <w:b/>
              </w:rPr>
            </w:pPr>
          </w:p>
          <w:p w:rsidR="00DF5322" w:rsidRPr="006770D5" w:rsidRDefault="00DF5322" w:rsidP="00B91701">
            <w:pPr>
              <w:pStyle w:val="NoSpacing1"/>
              <w:rPr>
                <w:rFonts w:ascii="Arial" w:hAnsi="Arial" w:cs="Arial"/>
                <w:b/>
              </w:rPr>
            </w:pPr>
          </w:p>
          <w:p w:rsidR="00DF5322" w:rsidRPr="006770D5" w:rsidRDefault="00697716" w:rsidP="00CA23E2">
            <w:pPr>
              <w:pStyle w:val="NoSpacing1"/>
              <w:jc w:val="center"/>
              <w:rPr>
                <w:rFonts w:ascii="Arial" w:hAnsi="Arial" w:cs="Arial"/>
                <w:b/>
              </w:rPr>
            </w:pPr>
            <w:r>
              <w:rPr>
                <w:rFonts w:ascii="Arial" w:hAnsi="Arial" w:cs="Arial"/>
                <w:b/>
              </w:rPr>
              <w:t>37</w:t>
            </w:r>
            <w:r w:rsidR="00DF5322" w:rsidRPr="006770D5">
              <w:rPr>
                <w:rFonts w:ascii="Arial" w:hAnsi="Arial" w:cs="Arial"/>
                <w:b/>
              </w:rPr>
              <w:t>.</w:t>
            </w:r>
          </w:p>
          <w:p w:rsidR="00DF5322" w:rsidRPr="006770D5" w:rsidRDefault="00DF5322" w:rsidP="009C5AF4">
            <w:pPr>
              <w:pStyle w:val="NoSpacing1"/>
              <w:jc w:val="center"/>
              <w:rPr>
                <w:rFonts w:ascii="Arial" w:hAnsi="Arial" w:cs="Arial"/>
                <w:b/>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F5322" w:rsidRPr="006770D5" w:rsidRDefault="00DF5322" w:rsidP="00CA23E2">
            <w:pPr>
              <w:pStyle w:val="NoSpacing1"/>
              <w:jc w:val="center"/>
              <w:rPr>
                <w:rFonts w:ascii="Arial" w:hAnsi="Arial" w:cs="Arial"/>
                <w:b/>
              </w:rPr>
            </w:pPr>
            <w:r w:rsidRPr="006770D5">
              <w:rPr>
                <w:rFonts w:ascii="Arial" w:hAnsi="Arial" w:cs="Arial"/>
                <w:b/>
              </w:rPr>
              <w:t>III-A(2)a.</w:t>
            </w:r>
          </w:p>
        </w:tc>
        <w:tc>
          <w:tcPr>
            <w:tcW w:w="6103"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B91701">
            <w:pPr>
              <w:widowControl w:val="0"/>
              <w:autoSpaceDE w:val="0"/>
              <w:autoSpaceDN w:val="0"/>
              <w:adjustRightInd w:val="0"/>
              <w:rPr>
                <w:sz w:val="22"/>
                <w:szCs w:val="22"/>
              </w:rPr>
            </w:pPr>
          </w:p>
          <w:p w:rsidR="00DF5322" w:rsidRPr="006770D5" w:rsidRDefault="00DF5322" w:rsidP="00B91701">
            <w:pPr>
              <w:widowControl w:val="0"/>
              <w:autoSpaceDE w:val="0"/>
              <w:autoSpaceDN w:val="0"/>
              <w:adjustRightInd w:val="0"/>
              <w:rPr>
                <w:sz w:val="22"/>
                <w:szCs w:val="22"/>
              </w:rPr>
            </w:pPr>
            <w:r w:rsidRPr="006770D5">
              <w:rPr>
                <w:sz w:val="22"/>
                <w:szCs w:val="22"/>
              </w:rPr>
              <w:t>Explain the roles and relationships of different levels of the legislative process, to include the structure of New Mexico legislative districts (e.g., number of districts, students’ legislative districts, representatives and senators of the students’ districts);</w:t>
            </w:r>
          </w:p>
          <w:p w:rsidR="00DF5322" w:rsidRPr="006770D5" w:rsidRDefault="00DF5322" w:rsidP="00B91701">
            <w:pPr>
              <w:widowControl w:val="0"/>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9C5AF4">
            <w:pPr>
              <w:pStyle w:val="NoSpacing1"/>
              <w:rPr>
                <w:rFonts w:ascii="Arial" w:hAnsi="Arial" w:cs="Arial"/>
              </w:rPr>
            </w:pPr>
          </w:p>
        </w:tc>
      </w:tr>
      <w:tr w:rsidR="00DF5322" w:rsidRPr="006770D5">
        <w:trPr>
          <w:trHeight w:val="288"/>
        </w:trPr>
        <w:tc>
          <w:tcPr>
            <w:tcW w:w="1008" w:type="dxa"/>
            <w:tcBorders>
              <w:top w:val="single" w:sz="4" w:space="0" w:color="auto"/>
              <w:left w:val="single" w:sz="4" w:space="0" w:color="auto"/>
              <w:bottom w:val="single" w:sz="4" w:space="0" w:color="auto"/>
              <w:right w:val="single" w:sz="4" w:space="0" w:color="auto"/>
            </w:tcBorders>
          </w:tcPr>
          <w:p w:rsidR="00DF5322" w:rsidRPr="006770D5" w:rsidRDefault="00DF5322" w:rsidP="009C5AF4">
            <w:pPr>
              <w:pStyle w:val="NoSpacing1"/>
              <w:jc w:val="center"/>
              <w:rPr>
                <w:rFonts w:ascii="Arial" w:hAnsi="Arial" w:cs="Arial"/>
                <w:b/>
              </w:rPr>
            </w:pPr>
          </w:p>
          <w:p w:rsidR="00DF5322" w:rsidRPr="006770D5" w:rsidRDefault="00DF5322" w:rsidP="009C5AF4">
            <w:pPr>
              <w:pStyle w:val="NoSpacing1"/>
              <w:jc w:val="center"/>
              <w:rPr>
                <w:rFonts w:ascii="Arial" w:hAnsi="Arial" w:cs="Arial"/>
                <w:b/>
              </w:rPr>
            </w:pPr>
          </w:p>
          <w:p w:rsidR="00DF5322" w:rsidRPr="006770D5" w:rsidRDefault="00DF5322" w:rsidP="009C5AF4">
            <w:pPr>
              <w:pStyle w:val="NoSpacing1"/>
              <w:jc w:val="center"/>
              <w:rPr>
                <w:rFonts w:ascii="Arial" w:hAnsi="Arial" w:cs="Arial"/>
                <w:b/>
              </w:rPr>
            </w:pPr>
          </w:p>
          <w:p w:rsidR="00DF5322" w:rsidRPr="006770D5" w:rsidRDefault="00697716" w:rsidP="009C5AF4">
            <w:pPr>
              <w:pStyle w:val="NoSpacing1"/>
              <w:jc w:val="center"/>
              <w:rPr>
                <w:rFonts w:ascii="Arial" w:hAnsi="Arial" w:cs="Arial"/>
                <w:b/>
              </w:rPr>
            </w:pPr>
            <w:r>
              <w:rPr>
                <w:rFonts w:ascii="Arial" w:hAnsi="Arial" w:cs="Arial"/>
                <w:b/>
              </w:rPr>
              <w:t>38</w:t>
            </w:r>
            <w:r w:rsidR="00DF5322" w:rsidRPr="006770D5">
              <w:rPr>
                <w:rFonts w:ascii="Arial" w:hAnsi="Arial" w:cs="Arial"/>
                <w:b/>
              </w:rPr>
              <w:t>.</w:t>
            </w:r>
          </w:p>
          <w:p w:rsidR="00DF5322" w:rsidRPr="006770D5" w:rsidRDefault="00DF5322" w:rsidP="009C5AF4">
            <w:pPr>
              <w:pStyle w:val="NoSpacing1"/>
              <w:jc w:val="center"/>
              <w:rPr>
                <w:rFonts w:ascii="Arial" w:hAnsi="Arial" w:cs="Arial"/>
                <w:b/>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F5322" w:rsidRPr="006770D5" w:rsidRDefault="00DF5322" w:rsidP="0080147F">
            <w:pPr>
              <w:pStyle w:val="NoSpacing1"/>
              <w:jc w:val="center"/>
              <w:rPr>
                <w:rFonts w:ascii="Arial" w:hAnsi="Arial" w:cs="Arial"/>
                <w:b/>
              </w:rPr>
            </w:pPr>
            <w:r w:rsidRPr="006770D5">
              <w:rPr>
                <w:rFonts w:ascii="Arial" w:hAnsi="Arial" w:cs="Arial"/>
                <w:b/>
              </w:rPr>
              <w:t>III-A(2)b.</w:t>
            </w:r>
          </w:p>
        </w:tc>
        <w:tc>
          <w:tcPr>
            <w:tcW w:w="6103"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B91701">
            <w:pPr>
              <w:widowControl w:val="0"/>
              <w:autoSpaceDE w:val="0"/>
              <w:autoSpaceDN w:val="0"/>
              <w:adjustRightInd w:val="0"/>
              <w:rPr>
                <w:sz w:val="22"/>
                <w:szCs w:val="22"/>
              </w:rPr>
            </w:pPr>
          </w:p>
          <w:p w:rsidR="00DF5322" w:rsidRPr="006770D5" w:rsidRDefault="00DF5322" w:rsidP="00B91701">
            <w:pPr>
              <w:widowControl w:val="0"/>
              <w:autoSpaceDE w:val="0"/>
              <w:autoSpaceDN w:val="0"/>
              <w:adjustRightInd w:val="0"/>
              <w:rPr>
                <w:sz w:val="22"/>
                <w:szCs w:val="22"/>
              </w:rPr>
            </w:pPr>
            <w:r w:rsidRPr="006770D5">
              <w:rPr>
                <w:sz w:val="22"/>
                <w:szCs w:val="22"/>
              </w:rPr>
              <w:t>Explain the roles and relationships of different levels of the legislative process, to include the structure of the New Mexico legislature and leaders of the legislature during the current session (e.g., bicameral, house of representatives and senate, speaker of the house of representatives, senate pro tem).</w:t>
            </w:r>
          </w:p>
          <w:p w:rsidR="00DF5322" w:rsidRPr="006770D5" w:rsidRDefault="00DF5322" w:rsidP="00B91701">
            <w:pPr>
              <w:widowControl w:val="0"/>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9C5AF4">
            <w:pPr>
              <w:pStyle w:val="NoSpacing1"/>
              <w:rPr>
                <w:rFonts w:ascii="Arial" w:hAnsi="Arial" w:cs="Arial"/>
              </w:rPr>
            </w:pPr>
          </w:p>
        </w:tc>
      </w:tr>
      <w:tr w:rsidR="00DF5322" w:rsidRPr="006770D5">
        <w:trPr>
          <w:trHeight w:val="288"/>
        </w:trPr>
        <w:tc>
          <w:tcPr>
            <w:tcW w:w="1008" w:type="dxa"/>
            <w:tcBorders>
              <w:top w:val="single" w:sz="4" w:space="0" w:color="auto"/>
              <w:left w:val="single" w:sz="4" w:space="0" w:color="auto"/>
              <w:bottom w:val="single" w:sz="4" w:space="0" w:color="auto"/>
              <w:right w:val="single" w:sz="4" w:space="0" w:color="auto"/>
            </w:tcBorders>
          </w:tcPr>
          <w:p w:rsidR="00DF5322" w:rsidRPr="006770D5" w:rsidRDefault="00DF5322" w:rsidP="009C5AF4">
            <w:pPr>
              <w:pStyle w:val="NoSpacing1"/>
              <w:jc w:val="center"/>
              <w:rPr>
                <w:rFonts w:ascii="Arial" w:hAnsi="Arial" w:cs="Arial"/>
                <w:b/>
              </w:rPr>
            </w:pPr>
          </w:p>
          <w:p w:rsidR="00DF5322" w:rsidRPr="006770D5" w:rsidRDefault="00697716" w:rsidP="00697716">
            <w:pPr>
              <w:pStyle w:val="NoSpacing1"/>
              <w:jc w:val="center"/>
              <w:rPr>
                <w:rFonts w:ascii="Arial" w:hAnsi="Arial" w:cs="Arial"/>
                <w:b/>
              </w:rPr>
            </w:pPr>
            <w:r>
              <w:rPr>
                <w:rFonts w:ascii="Arial" w:hAnsi="Arial" w:cs="Arial"/>
                <w:b/>
              </w:rPr>
              <w:t>39</w:t>
            </w:r>
            <w:r w:rsidR="00DF5322" w:rsidRPr="006770D5">
              <w:rPr>
                <w:rFonts w:ascii="Arial" w:hAnsi="Arial" w:cs="Arial"/>
                <w:b/>
              </w:rPr>
              <w:t>.</w:t>
            </w:r>
          </w:p>
          <w:p w:rsidR="00DF5322" w:rsidRPr="006770D5" w:rsidRDefault="00DF5322" w:rsidP="009C5AF4">
            <w:pPr>
              <w:pStyle w:val="NoSpacing1"/>
              <w:jc w:val="center"/>
              <w:rPr>
                <w:rFonts w:ascii="Arial" w:hAnsi="Arial" w:cs="Arial"/>
                <w:b/>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F5322" w:rsidRPr="006770D5" w:rsidRDefault="00DF5322" w:rsidP="0080147F">
            <w:pPr>
              <w:pStyle w:val="NoSpacing1"/>
              <w:jc w:val="center"/>
              <w:rPr>
                <w:rFonts w:ascii="Arial" w:hAnsi="Arial" w:cs="Arial"/>
                <w:b/>
              </w:rPr>
            </w:pPr>
            <w:r w:rsidRPr="006770D5">
              <w:rPr>
                <w:rFonts w:ascii="Arial" w:hAnsi="Arial" w:cs="Arial"/>
                <w:b/>
              </w:rPr>
              <w:t>III-A(3).</w:t>
            </w:r>
          </w:p>
        </w:tc>
        <w:tc>
          <w:tcPr>
            <w:tcW w:w="6103"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B91701">
            <w:pPr>
              <w:widowControl w:val="0"/>
              <w:autoSpaceDE w:val="0"/>
              <w:autoSpaceDN w:val="0"/>
              <w:adjustRightInd w:val="0"/>
              <w:rPr>
                <w:sz w:val="22"/>
                <w:szCs w:val="22"/>
              </w:rPr>
            </w:pPr>
          </w:p>
          <w:p w:rsidR="00DF5322" w:rsidRPr="006770D5" w:rsidRDefault="00DF5322" w:rsidP="00B91701">
            <w:pPr>
              <w:widowControl w:val="0"/>
              <w:autoSpaceDE w:val="0"/>
              <w:autoSpaceDN w:val="0"/>
              <w:adjustRightInd w:val="0"/>
              <w:rPr>
                <w:sz w:val="22"/>
                <w:szCs w:val="22"/>
              </w:rPr>
            </w:pPr>
            <w:r w:rsidRPr="006770D5">
              <w:rPr>
                <w:sz w:val="22"/>
                <w:szCs w:val="22"/>
              </w:rPr>
              <w:t>Compare the structure and functions of the New Mexico legislature with that of the state’s tribal governments (e.g., Pueblo Indian council;</w:t>
            </w:r>
          </w:p>
          <w:p w:rsidR="00DF5322" w:rsidRPr="006770D5" w:rsidRDefault="00DF5322" w:rsidP="00B91701">
            <w:pPr>
              <w:widowControl w:val="0"/>
              <w:autoSpaceDE w:val="0"/>
              <w:autoSpaceDN w:val="0"/>
              <w:adjustRightInd w:val="0"/>
              <w:rPr>
                <w:sz w:val="22"/>
                <w:szCs w:val="22"/>
              </w:rPr>
            </w:pPr>
            <w:r w:rsidRPr="006770D5">
              <w:rPr>
                <w:sz w:val="22"/>
                <w:szCs w:val="22"/>
              </w:rPr>
              <w:t>Navajo, Apache and Hopi nations).</w:t>
            </w:r>
          </w:p>
          <w:p w:rsidR="00DF5322" w:rsidRPr="006770D5" w:rsidRDefault="00DF5322" w:rsidP="00B91701">
            <w:pPr>
              <w:widowControl w:val="0"/>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9C5AF4">
            <w:pPr>
              <w:pStyle w:val="NoSpacing1"/>
              <w:rPr>
                <w:rFonts w:ascii="Arial" w:hAnsi="Arial" w:cs="Arial"/>
              </w:rPr>
            </w:pPr>
          </w:p>
        </w:tc>
      </w:tr>
      <w:tr w:rsidR="00DE2208" w:rsidRPr="006770D5" w:rsidTr="004C33DF">
        <w:trPr>
          <w:cantSplit/>
          <w:trHeight w:val="216"/>
        </w:trPr>
        <w:tc>
          <w:tcPr>
            <w:tcW w:w="1008" w:type="dxa"/>
            <w:shd w:val="clear" w:color="auto" w:fill="FF6600"/>
          </w:tcPr>
          <w:p w:rsidR="00DE2208" w:rsidRPr="006770D5" w:rsidRDefault="00DE2208" w:rsidP="00201053">
            <w:pPr>
              <w:ind w:left="-90" w:right="-107"/>
              <w:jc w:val="center"/>
              <w:rPr>
                <w:b/>
                <w:sz w:val="22"/>
                <w:szCs w:val="22"/>
              </w:rPr>
            </w:pPr>
          </w:p>
        </w:tc>
        <w:tc>
          <w:tcPr>
            <w:tcW w:w="1368" w:type="dxa"/>
            <w:gridSpan w:val="2"/>
            <w:shd w:val="clear" w:color="auto" w:fill="FF6600"/>
            <w:vAlign w:val="center"/>
          </w:tcPr>
          <w:p w:rsidR="00DE2208" w:rsidRPr="006770D5" w:rsidRDefault="00697716" w:rsidP="00201053">
            <w:pPr>
              <w:ind w:left="-90" w:right="-107"/>
              <w:jc w:val="center"/>
              <w:rPr>
                <w:b/>
                <w:sz w:val="22"/>
                <w:szCs w:val="22"/>
              </w:rPr>
            </w:pPr>
            <w:r w:rsidRPr="008F665B">
              <w:rPr>
                <w:b/>
                <w:bCs/>
                <w:color w:val="FFFFFF" w:themeColor="background1"/>
                <w:sz w:val="22"/>
                <w:szCs w:val="22"/>
              </w:rPr>
              <w:t xml:space="preserve">III-B.  </w:t>
            </w:r>
          </w:p>
        </w:tc>
        <w:tc>
          <w:tcPr>
            <w:tcW w:w="6103" w:type="dxa"/>
            <w:shd w:val="clear" w:color="auto" w:fill="FF6600"/>
            <w:vAlign w:val="center"/>
          </w:tcPr>
          <w:p w:rsidR="00DE2208" w:rsidRPr="008F665B" w:rsidRDefault="00DE2208" w:rsidP="00293257">
            <w:pPr>
              <w:widowControl w:val="0"/>
              <w:autoSpaceDE w:val="0"/>
              <w:autoSpaceDN w:val="0"/>
              <w:adjustRightInd w:val="0"/>
              <w:rPr>
                <w:color w:val="FFFFFF" w:themeColor="background1"/>
                <w:sz w:val="22"/>
                <w:szCs w:val="22"/>
              </w:rPr>
            </w:pPr>
          </w:p>
          <w:p w:rsidR="00DE2208" w:rsidRPr="008F665B" w:rsidRDefault="00DE2208" w:rsidP="00DB63C3">
            <w:pPr>
              <w:widowControl w:val="0"/>
              <w:autoSpaceDE w:val="0"/>
              <w:autoSpaceDN w:val="0"/>
              <w:adjustRightInd w:val="0"/>
              <w:rPr>
                <w:b/>
                <w:bCs/>
                <w:color w:val="FFFFFF" w:themeColor="background1"/>
                <w:sz w:val="22"/>
                <w:szCs w:val="22"/>
              </w:rPr>
            </w:pPr>
            <w:r w:rsidRPr="008F665B">
              <w:rPr>
                <w:b/>
                <w:bCs/>
                <w:color w:val="FFFFFF" w:themeColor="background1"/>
                <w:sz w:val="22"/>
                <w:szCs w:val="22"/>
              </w:rPr>
              <w:t xml:space="preserve">Explain the significance of symbols, icons, songs, traditions, and leaders of New Mexico and the United States that exemplify ideals and provide continuity and a sense of unity: </w:t>
            </w:r>
          </w:p>
          <w:p w:rsidR="00DE2208" w:rsidRPr="008F665B" w:rsidRDefault="00DE2208" w:rsidP="00F843EE">
            <w:pPr>
              <w:rPr>
                <w:b/>
                <w:color w:val="FFFFFF" w:themeColor="background1"/>
                <w:sz w:val="22"/>
                <w:szCs w:val="22"/>
              </w:rPr>
            </w:pPr>
          </w:p>
        </w:tc>
        <w:tc>
          <w:tcPr>
            <w:tcW w:w="2609" w:type="dxa"/>
            <w:shd w:val="clear" w:color="auto" w:fill="FF6600"/>
            <w:vAlign w:val="center"/>
          </w:tcPr>
          <w:p w:rsidR="00DE2208" w:rsidRPr="008F665B" w:rsidRDefault="00DE2208" w:rsidP="00B54EB6">
            <w:pPr>
              <w:jc w:val="center"/>
              <w:rPr>
                <w:b/>
                <w:color w:val="FFFFFF" w:themeColor="background1"/>
                <w:sz w:val="22"/>
                <w:szCs w:val="22"/>
              </w:rPr>
            </w:pPr>
            <w:r w:rsidRPr="008F665B">
              <w:rPr>
                <w:b/>
                <w:color w:val="FFFFFF" w:themeColor="background1"/>
                <w:sz w:val="22"/>
                <w:szCs w:val="22"/>
              </w:rPr>
              <w:t>Citation Level 2</w:t>
            </w:r>
          </w:p>
        </w:tc>
        <w:tc>
          <w:tcPr>
            <w:tcW w:w="2070" w:type="dxa"/>
            <w:shd w:val="clear" w:color="auto" w:fill="FF6600"/>
            <w:vAlign w:val="center"/>
          </w:tcPr>
          <w:p w:rsidR="00DE2208" w:rsidRPr="008F665B" w:rsidRDefault="00DE2208" w:rsidP="00B54EB6">
            <w:pPr>
              <w:jc w:val="center"/>
              <w:rPr>
                <w:b/>
                <w:color w:val="FFFFFF" w:themeColor="background1"/>
                <w:sz w:val="22"/>
                <w:szCs w:val="22"/>
              </w:rPr>
            </w:pPr>
            <w:r w:rsidRPr="008F665B">
              <w:rPr>
                <w:b/>
                <w:color w:val="FFFFFF" w:themeColor="background1"/>
                <w:sz w:val="22"/>
                <w:szCs w:val="22"/>
              </w:rPr>
              <w:t>Citation Level 3</w:t>
            </w:r>
          </w:p>
        </w:tc>
        <w:tc>
          <w:tcPr>
            <w:tcW w:w="1440" w:type="dxa"/>
            <w:shd w:val="clear" w:color="auto" w:fill="FF6600"/>
            <w:vAlign w:val="center"/>
          </w:tcPr>
          <w:p w:rsidR="00DE2208" w:rsidRPr="008F665B" w:rsidRDefault="00DE2208" w:rsidP="00201053">
            <w:pPr>
              <w:jc w:val="center"/>
              <w:rPr>
                <w:b/>
                <w:color w:val="FFFFFF" w:themeColor="background1"/>
                <w:sz w:val="22"/>
                <w:szCs w:val="22"/>
              </w:rPr>
            </w:pPr>
            <w:r w:rsidRPr="008F665B">
              <w:rPr>
                <w:b/>
                <w:color w:val="FFFFFF" w:themeColor="background1"/>
                <w:sz w:val="22"/>
                <w:szCs w:val="22"/>
              </w:rPr>
              <w:t>Score</w:t>
            </w:r>
          </w:p>
        </w:tc>
      </w:tr>
      <w:tr w:rsidR="00DF5322" w:rsidRPr="006770D5">
        <w:trPr>
          <w:trHeight w:val="863"/>
        </w:trPr>
        <w:tc>
          <w:tcPr>
            <w:tcW w:w="1008" w:type="dxa"/>
            <w:tcBorders>
              <w:top w:val="single" w:sz="4" w:space="0" w:color="auto"/>
              <w:left w:val="single" w:sz="4" w:space="0" w:color="auto"/>
              <w:bottom w:val="single" w:sz="4" w:space="0" w:color="auto"/>
              <w:right w:val="single" w:sz="4" w:space="0" w:color="auto"/>
            </w:tcBorders>
          </w:tcPr>
          <w:p w:rsidR="00DF5322" w:rsidRPr="006770D5" w:rsidRDefault="00DF5322" w:rsidP="00A068B4">
            <w:pPr>
              <w:pStyle w:val="NoSpacing1"/>
              <w:jc w:val="center"/>
              <w:rPr>
                <w:rFonts w:ascii="Arial" w:hAnsi="Arial" w:cs="Arial"/>
                <w:b/>
              </w:rPr>
            </w:pPr>
          </w:p>
          <w:p w:rsidR="00DF5322" w:rsidRPr="006770D5" w:rsidRDefault="00DF5322" w:rsidP="00A068B4">
            <w:pPr>
              <w:pStyle w:val="NoSpacing1"/>
              <w:jc w:val="center"/>
              <w:rPr>
                <w:rFonts w:ascii="Arial" w:hAnsi="Arial" w:cs="Arial"/>
                <w:b/>
              </w:rPr>
            </w:pPr>
          </w:p>
          <w:p w:rsidR="00DF5322" w:rsidRPr="006770D5" w:rsidRDefault="00EB64BC" w:rsidP="00697716">
            <w:pPr>
              <w:pStyle w:val="NoSpacing1"/>
              <w:jc w:val="center"/>
              <w:rPr>
                <w:rFonts w:ascii="Arial" w:hAnsi="Arial" w:cs="Arial"/>
                <w:b/>
              </w:rPr>
            </w:pPr>
            <w:r>
              <w:rPr>
                <w:rFonts w:ascii="Arial" w:hAnsi="Arial" w:cs="Arial"/>
                <w:b/>
              </w:rPr>
              <w:t>4</w:t>
            </w:r>
            <w:r w:rsidR="00697716">
              <w:rPr>
                <w:rFonts w:ascii="Arial" w:hAnsi="Arial" w:cs="Arial"/>
                <w:b/>
              </w:rPr>
              <w:t>0</w:t>
            </w:r>
            <w:r w:rsidR="00DF5322" w:rsidRPr="006770D5">
              <w:rPr>
                <w:rFonts w:ascii="Arial" w:hAnsi="Arial" w:cs="Arial"/>
                <w:b/>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F5322" w:rsidRPr="006770D5" w:rsidRDefault="00DF5322" w:rsidP="00B91701">
            <w:pPr>
              <w:pStyle w:val="NoSpacing1"/>
              <w:jc w:val="center"/>
              <w:rPr>
                <w:rFonts w:ascii="Arial" w:hAnsi="Arial" w:cs="Arial"/>
                <w:b/>
              </w:rPr>
            </w:pPr>
            <w:r w:rsidRPr="006770D5">
              <w:rPr>
                <w:rFonts w:ascii="Arial" w:hAnsi="Arial" w:cs="Arial"/>
                <w:b/>
              </w:rPr>
              <w:t>III-B(1).</w:t>
            </w:r>
          </w:p>
        </w:tc>
        <w:tc>
          <w:tcPr>
            <w:tcW w:w="6103" w:type="dxa"/>
            <w:tcBorders>
              <w:top w:val="single" w:sz="4" w:space="0" w:color="auto"/>
              <w:left w:val="single" w:sz="4" w:space="0" w:color="auto"/>
              <w:bottom w:val="single" w:sz="4" w:space="0" w:color="auto"/>
              <w:right w:val="single" w:sz="4" w:space="0" w:color="auto"/>
            </w:tcBorders>
          </w:tcPr>
          <w:p w:rsidR="00DF5322" w:rsidRPr="006770D5" w:rsidRDefault="00DF5322" w:rsidP="00DB63C3">
            <w:pPr>
              <w:widowControl w:val="0"/>
              <w:autoSpaceDE w:val="0"/>
              <w:autoSpaceDN w:val="0"/>
              <w:adjustRightInd w:val="0"/>
              <w:rPr>
                <w:sz w:val="22"/>
                <w:szCs w:val="22"/>
              </w:rPr>
            </w:pPr>
          </w:p>
          <w:p w:rsidR="00DF5322" w:rsidRPr="006770D5" w:rsidRDefault="00DF5322" w:rsidP="0080147F">
            <w:pPr>
              <w:widowControl w:val="0"/>
              <w:autoSpaceDE w:val="0"/>
              <w:autoSpaceDN w:val="0"/>
              <w:adjustRightInd w:val="0"/>
              <w:rPr>
                <w:color w:val="000000"/>
                <w:sz w:val="22"/>
                <w:szCs w:val="22"/>
              </w:rPr>
            </w:pPr>
            <w:r w:rsidRPr="006770D5">
              <w:rPr>
                <w:sz w:val="22"/>
                <w:szCs w:val="22"/>
              </w:rPr>
              <w:t>Explain the concept of diversity and its significance within the political and social unity of New Mexico.</w:t>
            </w:r>
          </w:p>
        </w:tc>
        <w:tc>
          <w:tcPr>
            <w:tcW w:w="2609"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440" w:type="dxa"/>
            <w:tcBorders>
              <w:top w:val="single" w:sz="4" w:space="0" w:color="auto"/>
              <w:left w:val="single" w:sz="4" w:space="0" w:color="auto"/>
              <w:bottom w:val="single" w:sz="4" w:space="0" w:color="auto"/>
              <w:right w:val="single" w:sz="4" w:space="0" w:color="auto"/>
            </w:tcBorders>
          </w:tcPr>
          <w:p w:rsidR="00DF5322" w:rsidRPr="006770D5" w:rsidRDefault="00DF5322" w:rsidP="00D55B5F">
            <w:pPr>
              <w:pStyle w:val="NoSpacing1"/>
              <w:rPr>
                <w:rFonts w:ascii="Arial" w:hAnsi="Arial" w:cs="Arial"/>
              </w:rPr>
            </w:pPr>
          </w:p>
          <w:p w:rsidR="00DF5322" w:rsidRPr="006770D5" w:rsidRDefault="00DF5322" w:rsidP="00D55B5F">
            <w:pPr>
              <w:pStyle w:val="NoSpacing1"/>
              <w:rPr>
                <w:rFonts w:ascii="Arial" w:hAnsi="Arial" w:cs="Arial"/>
              </w:rPr>
            </w:pPr>
          </w:p>
          <w:p w:rsidR="00DF5322" w:rsidRPr="006770D5" w:rsidRDefault="00DF5322" w:rsidP="00D55B5F">
            <w:pPr>
              <w:pStyle w:val="NoSpacing1"/>
              <w:rPr>
                <w:rFonts w:ascii="Arial" w:hAnsi="Arial" w:cs="Arial"/>
              </w:rPr>
            </w:pPr>
          </w:p>
          <w:p w:rsidR="00DF5322" w:rsidRPr="006770D5" w:rsidRDefault="00DF5322" w:rsidP="00D55B5F">
            <w:pPr>
              <w:pStyle w:val="NoSpacing1"/>
              <w:rPr>
                <w:rFonts w:ascii="Arial" w:hAnsi="Arial" w:cs="Arial"/>
              </w:rPr>
            </w:pPr>
          </w:p>
        </w:tc>
      </w:tr>
      <w:tr w:rsidR="00DF5322" w:rsidRPr="006770D5">
        <w:trPr>
          <w:trHeight w:val="863"/>
        </w:trPr>
        <w:tc>
          <w:tcPr>
            <w:tcW w:w="1008" w:type="dxa"/>
            <w:tcBorders>
              <w:top w:val="single" w:sz="4" w:space="0" w:color="auto"/>
              <w:left w:val="single" w:sz="4" w:space="0" w:color="auto"/>
              <w:bottom w:val="single" w:sz="4" w:space="0" w:color="auto"/>
              <w:right w:val="single" w:sz="4" w:space="0" w:color="auto"/>
            </w:tcBorders>
          </w:tcPr>
          <w:p w:rsidR="00DF5322" w:rsidRPr="006770D5" w:rsidRDefault="00DF5322" w:rsidP="00A068B4">
            <w:pPr>
              <w:pStyle w:val="NoSpacing1"/>
              <w:jc w:val="center"/>
              <w:rPr>
                <w:rFonts w:ascii="Arial" w:hAnsi="Arial" w:cs="Arial"/>
                <w:b/>
              </w:rPr>
            </w:pPr>
          </w:p>
          <w:p w:rsidR="00DF5322" w:rsidRPr="006770D5" w:rsidRDefault="00EB64BC" w:rsidP="00D0499B">
            <w:pPr>
              <w:pStyle w:val="NoSpacing1"/>
              <w:jc w:val="center"/>
              <w:rPr>
                <w:rFonts w:ascii="Arial" w:hAnsi="Arial" w:cs="Arial"/>
                <w:b/>
              </w:rPr>
            </w:pPr>
            <w:r>
              <w:rPr>
                <w:rFonts w:ascii="Arial" w:hAnsi="Arial" w:cs="Arial"/>
                <w:b/>
              </w:rPr>
              <w:t>4</w:t>
            </w:r>
            <w:r w:rsidR="00697716">
              <w:rPr>
                <w:rFonts w:ascii="Arial" w:hAnsi="Arial" w:cs="Arial"/>
                <w:b/>
              </w:rPr>
              <w:t>1</w:t>
            </w:r>
            <w:r w:rsidR="00DF5322" w:rsidRPr="006770D5">
              <w:rPr>
                <w:rFonts w:ascii="Arial" w:hAnsi="Arial" w:cs="Arial"/>
                <w:b/>
              </w:rPr>
              <w:t>.</w:t>
            </w:r>
          </w:p>
          <w:p w:rsidR="00DF5322" w:rsidRPr="006770D5" w:rsidRDefault="00DF5322" w:rsidP="00A068B4">
            <w:pPr>
              <w:pStyle w:val="NoSpacing1"/>
              <w:jc w:val="center"/>
              <w:rPr>
                <w:rFonts w:ascii="Arial" w:hAnsi="Arial" w:cs="Arial"/>
                <w:b/>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F5322" w:rsidRPr="006770D5" w:rsidRDefault="00DF5322" w:rsidP="00B91701">
            <w:pPr>
              <w:pStyle w:val="NoSpacing1"/>
              <w:jc w:val="center"/>
              <w:rPr>
                <w:rFonts w:ascii="Arial" w:hAnsi="Arial" w:cs="Arial"/>
                <w:b/>
              </w:rPr>
            </w:pPr>
            <w:r w:rsidRPr="006770D5">
              <w:rPr>
                <w:rFonts w:ascii="Arial" w:hAnsi="Arial" w:cs="Arial"/>
                <w:b/>
              </w:rPr>
              <w:t>III-B(2).</w:t>
            </w:r>
          </w:p>
        </w:tc>
        <w:tc>
          <w:tcPr>
            <w:tcW w:w="6103" w:type="dxa"/>
            <w:tcBorders>
              <w:top w:val="single" w:sz="4" w:space="0" w:color="auto"/>
              <w:left w:val="single" w:sz="4" w:space="0" w:color="auto"/>
              <w:bottom w:val="single" w:sz="4" w:space="0" w:color="auto"/>
              <w:right w:val="single" w:sz="4" w:space="0" w:color="auto"/>
            </w:tcBorders>
          </w:tcPr>
          <w:p w:rsidR="00DF5322" w:rsidRPr="006770D5" w:rsidRDefault="00DF5322" w:rsidP="00DB63C3">
            <w:pPr>
              <w:widowControl w:val="0"/>
              <w:autoSpaceDE w:val="0"/>
              <w:autoSpaceDN w:val="0"/>
              <w:adjustRightInd w:val="0"/>
              <w:rPr>
                <w:sz w:val="22"/>
                <w:szCs w:val="22"/>
              </w:rPr>
            </w:pPr>
          </w:p>
          <w:p w:rsidR="00DF5322" w:rsidRPr="006770D5" w:rsidRDefault="00DF5322" w:rsidP="00DB63C3">
            <w:pPr>
              <w:widowControl w:val="0"/>
              <w:autoSpaceDE w:val="0"/>
              <w:autoSpaceDN w:val="0"/>
              <w:adjustRightInd w:val="0"/>
              <w:rPr>
                <w:sz w:val="22"/>
                <w:szCs w:val="22"/>
              </w:rPr>
            </w:pPr>
            <w:r w:rsidRPr="006770D5">
              <w:rPr>
                <w:sz w:val="22"/>
                <w:szCs w:val="22"/>
              </w:rPr>
              <w:t>Describe ways in which different groups maintain their cultural heritage.</w:t>
            </w:r>
          </w:p>
          <w:p w:rsidR="00DF5322" w:rsidRPr="006770D5" w:rsidRDefault="00DF5322" w:rsidP="00DB63C3">
            <w:pPr>
              <w:widowControl w:val="0"/>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440" w:type="dxa"/>
            <w:tcBorders>
              <w:top w:val="single" w:sz="4" w:space="0" w:color="auto"/>
              <w:left w:val="single" w:sz="4" w:space="0" w:color="auto"/>
              <w:bottom w:val="single" w:sz="4" w:space="0" w:color="auto"/>
              <w:right w:val="single" w:sz="4" w:space="0" w:color="auto"/>
            </w:tcBorders>
          </w:tcPr>
          <w:p w:rsidR="00DF5322" w:rsidRPr="006770D5" w:rsidRDefault="00DF5322" w:rsidP="00D55B5F">
            <w:pPr>
              <w:pStyle w:val="NoSpacing1"/>
              <w:rPr>
                <w:rFonts w:ascii="Arial" w:hAnsi="Arial" w:cs="Arial"/>
              </w:rPr>
            </w:pPr>
          </w:p>
        </w:tc>
      </w:tr>
      <w:tr w:rsidR="00DF5322" w:rsidRPr="006770D5">
        <w:trPr>
          <w:trHeight w:val="863"/>
        </w:trPr>
        <w:tc>
          <w:tcPr>
            <w:tcW w:w="1008" w:type="dxa"/>
            <w:tcBorders>
              <w:top w:val="single" w:sz="4" w:space="0" w:color="auto"/>
              <w:left w:val="single" w:sz="4" w:space="0" w:color="auto"/>
              <w:bottom w:val="single" w:sz="4" w:space="0" w:color="auto"/>
              <w:right w:val="single" w:sz="4" w:space="0" w:color="auto"/>
            </w:tcBorders>
          </w:tcPr>
          <w:p w:rsidR="00DF5322" w:rsidRPr="006770D5" w:rsidRDefault="00DF5322" w:rsidP="00A068B4">
            <w:pPr>
              <w:pStyle w:val="NoSpacing1"/>
              <w:jc w:val="center"/>
              <w:rPr>
                <w:rFonts w:ascii="Arial" w:hAnsi="Arial" w:cs="Arial"/>
                <w:b/>
              </w:rPr>
            </w:pPr>
          </w:p>
          <w:p w:rsidR="00DF5322" w:rsidRPr="006770D5" w:rsidRDefault="00DF5322" w:rsidP="00A068B4">
            <w:pPr>
              <w:pStyle w:val="NoSpacing1"/>
              <w:jc w:val="center"/>
              <w:rPr>
                <w:rFonts w:ascii="Arial" w:hAnsi="Arial" w:cs="Arial"/>
                <w:b/>
              </w:rPr>
            </w:pPr>
          </w:p>
          <w:p w:rsidR="00DF5322" w:rsidRPr="006770D5" w:rsidRDefault="00EB64BC" w:rsidP="00A068B4">
            <w:pPr>
              <w:pStyle w:val="NoSpacing1"/>
              <w:jc w:val="center"/>
              <w:rPr>
                <w:rFonts w:ascii="Arial" w:hAnsi="Arial" w:cs="Arial"/>
                <w:b/>
              </w:rPr>
            </w:pPr>
            <w:r>
              <w:rPr>
                <w:rFonts w:ascii="Arial" w:hAnsi="Arial" w:cs="Arial"/>
                <w:b/>
              </w:rPr>
              <w:t>4</w:t>
            </w:r>
            <w:r w:rsidR="00697716">
              <w:rPr>
                <w:rFonts w:ascii="Arial" w:hAnsi="Arial" w:cs="Arial"/>
                <w:b/>
              </w:rPr>
              <w:t>2</w:t>
            </w:r>
            <w:r w:rsidR="00DF5322" w:rsidRPr="006770D5">
              <w:rPr>
                <w:rFonts w:ascii="Arial" w:hAnsi="Arial" w:cs="Arial"/>
                <w:b/>
              </w:rPr>
              <w:t>.</w:t>
            </w:r>
          </w:p>
          <w:p w:rsidR="00DF5322" w:rsidRPr="006770D5" w:rsidRDefault="00DF5322" w:rsidP="00A068B4">
            <w:pPr>
              <w:pStyle w:val="NoSpacing1"/>
              <w:jc w:val="center"/>
              <w:rPr>
                <w:rFonts w:ascii="Arial" w:hAnsi="Arial" w:cs="Arial"/>
                <w:b/>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F5322" w:rsidRPr="006770D5" w:rsidRDefault="00DF5322" w:rsidP="00B91701">
            <w:pPr>
              <w:pStyle w:val="NoSpacing1"/>
              <w:jc w:val="center"/>
              <w:rPr>
                <w:rFonts w:ascii="Arial" w:hAnsi="Arial" w:cs="Arial"/>
                <w:b/>
              </w:rPr>
            </w:pPr>
            <w:r w:rsidRPr="006770D5">
              <w:rPr>
                <w:rFonts w:ascii="Arial" w:hAnsi="Arial" w:cs="Arial"/>
                <w:b/>
              </w:rPr>
              <w:t>III-B(3).</w:t>
            </w:r>
          </w:p>
        </w:tc>
        <w:tc>
          <w:tcPr>
            <w:tcW w:w="6103" w:type="dxa"/>
            <w:tcBorders>
              <w:top w:val="single" w:sz="4" w:space="0" w:color="auto"/>
              <w:left w:val="single" w:sz="4" w:space="0" w:color="auto"/>
              <w:bottom w:val="single" w:sz="4" w:space="0" w:color="auto"/>
              <w:right w:val="single" w:sz="4" w:space="0" w:color="auto"/>
            </w:tcBorders>
          </w:tcPr>
          <w:p w:rsidR="00DF5322" w:rsidRPr="006770D5" w:rsidRDefault="00DF5322" w:rsidP="00DB63C3">
            <w:pPr>
              <w:widowControl w:val="0"/>
              <w:autoSpaceDE w:val="0"/>
              <w:autoSpaceDN w:val="0"/>
              <w:adjustRightInd w:val="0"/>
              <w:rPr>
                <w:sz w:val="22"/>
                <w:szCs w:val="22"/>
              </w:rPr>
            </w:pPr>
          </w:p>
          <w:p w:rsidR="00DF5322" w:rsidRPr="006770D5" w:rsidRDefault="00DF5322" w:rsidP="00DB63C3">
            <w:pPr>
              <w:widowControl w:val="0"/>
              <w:autoSpaceDE w:val="0"/>
              <w:autoSpaceDN w:val="0"/>
              <w:adjustRightInd w:val="0"/>
              <w:rPr>
                <w:sz w:val="22"/>
                <w:szCs w:val="22"/>
              </w:rPr>
            </w:pPr>
            <w:r w:rsidRPr="006770D5">
              <w:rPr>
                <w:sz w:val="22"/>
                <w:szCs w:val="22"/>
              </w:rPr>
              <w:t>Explain how New Mexico’s state legislature and other state legislatures identify symbols representative of a state.</w:t>
            </w:r>
          </w:p>
          <w:p w:rsidR="00DF5322" w:rsidRPr="006770D5" w:rsidRDefault="00DF5322" w:rsidP="00DB63C3">
            <w:pPr>
              <w:widowControl w:val="0"/>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440" w:type="dxa"/>
            <w:tcBorders>
              <w:top w:val="single" w:sz="4" w:space="0" w:color="auto"/>
              <w:left w:val="single" w:sz="4" w:space="0" w:color="auto"/>
              <w:bottom w:val="single" w:sz="4" w:space="0" w:color="auto"/>
              <w:right w:val="single" w:sz="4" w:space="0" w:color="auto"/>
            </w:tcBorders>
          </w:tcPr>
          <w:p w:rsidR="00DF5322" w:rsidRPr="006770D5" w:rsidRDefault="00DF5322" w:rsidP="00D55B5F">
            <w:pPr>
              <w:pStyle w:val="NoSpacing1"/>
              <w:rPr>
                <w:rFonts w:ascii="Arial" w:hAnsi="Arial" w:cs="Arial"/>
              </w:rPr>
            </w:pPr>
          </w:p>
        </w:tc>
      </w:tr>
      <w:tr w:rsidR="00DF5322" w:rsidRPr="006770D5">
        <w:trPr>
          <w:trHeight w:val="863"/>
        </w:trPr>
        <w:tc>
          <w:tcPr>
            <w:tcW w:w="1008" w:type="dxa"/>
            <w:tcBorders>
              <w:top w:val="single" w:sz="4" w:space="0" w:color="auto"/>
              <w:left w:val="single" w:sz="4" w:space="0" w:color="auto"/>
              <w:bottom w:val="single" w:sz="4" w:space="0" w:color="auto"/>
              <w:right w:val="single" w:sz="4" w:space="0" w:color="auto"/>
            </w:tcBorders>
          </w:tcPr>
          <w:p w:rsidR="00DF5322" w:rsidRPr="006770D5" w:rsidRDefault="00DF5322" w:rsidP="00A068B4">
            <w:pPr>
              <w:pStyle w:val="NoSpacing1"/>
              <w:jc w:val="center"/>
              <w:rPr>
                <w:rFonts w:ascii="Arial" w:hAnsi="Arial" w:cs="Arial"/>
                <w:b/>
              </w:rPr>
            </w:pPr>
          </w:p>
          <w:p w:rsidR="00DF5322" w:rsidRPr="006770D5" w:rsidRDefault="00DF5322" w:rsidP="00A068B4">
            <w:pPr>
              <w:pStyle w:val="NoSpacing1"/>
              <w:jc w:val="center"/>
              <w:rPr>
                <w:rFonts w:ascii="Arial" w:hAnsi="Arial" w:cs="Arial"/>
                <w:b/>
              </w:rPr>
            </w:pPr>
          </w:p>
          <w:p w:rsidR="00DF5322" w:rsidRPr="006770D5" w:rsidRDefault="00EB64BC" w:rsidP="00A068B4">
            <w:pPr>
              <w:pStyle w:val="NoSpacing1"/>
              <w:jc w:val="center"/>
              <w:rPr>
                <w:rFonts w:ascii="Arial" w:hAnsi="Arial" w:cs="Arial"/>
                <w:b/>
              </w:rPr>
            </w:pPr>
            <w:r>
              <w:rPr>
                <w:rFonts w:ascii="Arial" w:hAnsi="Arial" w:cs="Arial"/>
                <w:b/>
              </w:rPr>
              <w:t>4</w:t>
            </w:r>
            <w:r w:rsidR="00697716">
              <w:rPr>
                <w:rFonts w:ascii="Arial" w:hAnsi="Arial" w:cs="Arial"/>
                <w:b/>
              </w:rPr>
              <w:t>3</w:t>
            </w:r>
            <w:r w:rsidR="00DF5322" w:rsidRPr="006770D5">
              <w:rPr>
                <w:rFonts w:ascii="Arial" w:hAnsi="Arial" w:cs="Arial"/>
                <w:b/>
              </w:rPr>
              <w:t>.</w:t>
            </w:r>
          </w:p>
          <w:p w:rsidR="00DF5322" w:rsidRPr="006770D5" w:rsidRDefault="00DF5322" w:rsidP="00A068B4">
            <w:pPr>
              <w:pStyle w:val="NoSpacing1"/>
              <w:jc w:val="center"/>
              <w:rPr>
                <w:rFonts w:ascii="Arial" w:hAnsi="Arial" w:cs="Arial"/>
                <w:b/>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F5322" w:rsidRPr="006770D5" w:rsidRDefault="00DF5322" w:rsidP="00B91701">
            <w:pPr>
              <w:pStyle w:val="NoSpacing1"/>
              <w:jc w:val="center"/>
              <w:rPr>
                <w:rFonts w:ascii="Arial" w:hAnsi="Arial" w:cs="Arial"/>
                <w:b/>
              </w:rPr>
            </w:pPr>
            <w:r w:rsidRPr="006770D5">
              <w:rPr>
                <w:rFonts w:ascii="Arial" w:hAnsi="Arial" w:cs="Arial"/>
                <w:b/>
              </w:rPr>
              <w:t>III-B(4).</w:t>
            </w:r>
          </w:p>
        </w:tc>
        <w:tc>
          <w:tcPr>
            <w:tcW w:w="6103" w:type="dxa"/>
            <w:tcBorders>
              <w:top w:val="single" w:sz="4" w:space="0" w:color="auto"/>
              <w:left w:val="single" w:sz="4" w:space="0" w:color="auto"/>
              <w:bottom w:val="single" w:sz="4" w:space="0" w:color="auto"/>
              <w:right w:val="single" w:sz="4" w:space="0" w:color="auto"/>
            </w:tcBorders>
          </w:tcPr>
          <w:p w:rsidR="00DF5322" w:rsidRPr="006770D5" w:rsidRDefault="00DF5322" w:rsidP="00D0499B">
            <w:pPr>
              <w:widowControl w:val="0"/>
              <w:autoSpaceDE w:val="0"/>
              <w:autoSpaceDN w:val="0"/>
              <w:adjustRightInd w:val="0"/>
              <w:rPr>
                <w:sz w:val="22"/>
                <w:szCs w:val="22"/>
              </w:rPr>
            </w:pPr>
          </w:p>
          <w:p w:rsidR="00DF5322" w:rsidRPr="006770D5" w:rsidRDefault="00DF5322" w:rsidP="00D0499B">
            <w:pPr>
              <w:widowControl w:val="0"/>
              <w:autoSpaceDE w:val="0"/>
              <w:autoSpaceDN w:val="0"/>
              <w:adjustRightInd w:val="0"/>
              <w:rPr>
                <w:sz w:val="22"/>
                <w:szCs w:val="22"/>
              </w:rPr>
            </w:pPr>
            <w:r w:rsidRPr="006770D5">
              <w:rPr>
                <w:sz w:val="22"/>
                <w:szCs w:val="22"/>
              </w:rPr>
              <w:t>Identify official and unofficial public symbols of various cultures and describe how they are or are not exemplary of enduring elements of those cultures.</w:t>
            </w:r>
          </w:p>
          <w:p w:rsidR="00DF5322" w:rsidRPr="006770D5" w:rsidRDefault="00DF5322" w:rsidP="00D0499B">
            <w:pPr>
              <w:widowControl w:val="0"/>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440" w:type="dxa"/>
            <w:tcBorders>
              <w:top w:val="single" w:sz="4" w:space="0" w:color="auto"/>
              <w:left w:val="single" w:sz="4" w:space="0" w:color="auto"/>
              <w:bottom w:val="single" w:sz="4" w:space="0" w:color="auto"/>
              <w:right w:val="single" w:sz="4" w:space="0" w:color="auto"/>
            </w:tcBorders>
          </w:tcPr>
          <w:p w:rsidR="00DF5322" w:rsidRPr="006770D5" w:rsidRDefault="00DF5322" w:rsidP="00D55B5F">
            <w:pPr>
              <w:pStyle w:val="NoSpacing1"/>
              <w:rPr>
                <w:rFonts w:ascii="Arial" w:hAnsi="Arial" w:cs="Arial"/>
              </w:rPr>
            </w:pPr>
          </w:p>
        </w:tc>
      </w:tr>
      <w:tr w:rsidR="00DE2208" w:rsidRPr="006770D5" w:rsidTr="004C33DF">
        <w:trPr>
          <w:cantSplit/>
          <w:trHeight w:val="216"/>
        </w:trPr>
        <w:tc>
          <w:tcPr>
            <w:tcW w:w="1008" w:type="dxa"/>
            <w:shd w:val="clear" w:color="auto" w:fill="FF6600"/>
          </w:tcPr>
          <w:p w:rsidR="00DE2208" w:rsidRPr="006770D5" w:rsidRDefault="00DE2208" w:rsidP="00201053">
            <w:pPr>
              <w:ind w:left="-90" w:right="-107"/>
              <w:jc w:val="center"/>
              <w:rPr>
                <w:b/>
                <w:sz w:val="22"/>
                <w:szCs w:val="22"/>
              </w:rPr>
            </w:pPr>
          </w:p>
        </w:tc>
        <w:tc>
          <w:tcPr>
            <w:tcW w:w="1368" w:type="dxa"/>
            <w:gridSpan w:val="2"/>
            <w:shd w:val="clear" w:color="auto" w:fill="FF6600"/>
            <w:vAlign w:val="center"/>
          </w:tcPr>
          <w:p w:rsidR="00DE2208" w:rsidRPr="006770D5" w:rsidRDefault="00697716" w:rsidP="00201053">
            <w:pPr>
              <w:ind w:left="-90" w:right="-107"/>
              <w:jc w:val="center"/>
              <w:rPr>
                <w:b/>
                <w:sz w:val="22"/>
                <w:szCs w:val="22"/>
              </w:rPr>
            </w:pPr>
            <w:r w:rsidRPr="008F665B">
              <w:rPr>
                <w:b/>
                <w:bCs/>
                <w:color w:val="FFFFFF" w:themeColor="background1"/>
                <w:sz w:val="22"/>
                <w:szCs w:val="22"/>
              </w:rPr>
              <w:t xml:space="preserve">III-C.  </w:t>
            </w:r>
          </w:p>
        </w:tc>
        <w:tc>
          <w:tcPr>
            <w:tcW w:w="6103" w:type="dxa"/>
            <w:shd w:val="clear" w:color="auto" w:fill="FF6600"/>
            <w:vAlign w:val="center"/>
          </w:tcPr>
          <w:p w:rsidR="00DE2208" w:rsidRPr="008F665B" w:rsidRDefault="00DE2208" w:rsidP="00DB63C3">
            <w:pPr>
              <w:widowControl w:val="0"/>
              <w:autoSpaceDE w:val="0"/>
              <w:autoSpaceDN w:val="0"/>
              <w:adjustRightInd w:val="0"/>
              <w:rPr>
                <w:color w:val="FFFFFF" w:themeColor="background1"/>
                <w:sz w:val="22"/>
                <w:szCs w:val="22"/>
              </w:rPr>
            </w:pPr>
          </w:p>
          <w:p w:rsidR="00DE2208" w:rsidRPr="008F665B" w:rsidRDefault="00DE2208" w:rsidP="00DB63C3">
            <w:pPr>
              <w:widowControl w:val="0"/>
              <w:autoSpaceDE w:val="0"/>
              <w:autoSpaceDN w:val="0"/>
              <w:adjustRightInd w:val="0"/>
              <w:rPr>
                <w:color w:val="FFFFFF" w:themeColor="background1"/>
                <w:sz w:val="22"/>
                <w:szCs w:val="22"/>
              </w:rPr>
            </w:pPr>
            <w:r w:rsidRPr="008F665B">
              <w:rPr>
                <w:b/>
                <w:bCs/>
                <w:color w:val="FFFFFF" w:themeColor="background1"/>
                <w:sz w:val="22"/>
                <w:szCs w:val="22"/>
              </w:rPr>
              <w:t>Compare political philosophies and concepts of government that became the foundation for the American Revolution and the United States government:</w:t>
            </w:r>
          </w:p>
          <w:p w:rsidR="00DE2208" w:rsidRPr="008F665B" w:rsidRDefault="00DE2208" w:rsidP="00F843EE">
            <w:pPr>
              <w:rPr>
                <w:b/>
                <w:color w:val="FFFFFF" w:themeColor="background1"/>
                <w:sz w:val="22"/>
                <w:szCs w:val="22"/>
              </w:rPr>
            </w:pPr>
          </w:p>
        </w:tc>
        <w:tc>
          <w:tcPr>
            <w:tcW w:w="2609" w:type="dxa"/>
            <w:shd w:val="clear" w:color="auto" w:fill="FF6600"/>
            <w:vAlign w:val="center"/>
          </w:tcPr>
          <w:p w:rsidR="00DE2208" w:rsidRPr="008F665B" w:rsidRDefault="00DE2208" w:rsidP="00B54EB6">
            <w:pPr>
              <w:jc w:val="center"/>
              <w:rPr>
                <w:b/>
                <w:color w:val="FFFFFF" w:themeColor="background1"/>
                <w:sz w:val="22"/>
                <w:szCs w:val="22"/>
              </w:rPr>
            </w:pPr>
            <w:r w:rsidRPr="008F665B">
              <w:rPr>
                <w:b/>
                <w:color w:val="FFFFFF" w:themeColor="background1"/>
                <w:sz w:val="22"/>
                <w:szCs w:val="22"/>
              </w:rPr>
              <w:t>Citation Level 2</w:t>
            </w:r>
          </w:p>
        </w:tc>
        <w:tc>
          <w:tcPr>
            <w:tcW w:w="2070" w:type="dxa"/>
            <w:shd w:val="clear" w:color="auto" w:fill="FF6600"/>
            <w:vAlign w:val="center"/>
          </w:tcPr>
          <w:p w:rsidR="00DE2208" w:rsidRPr="008F665B" w:rsidRDefault="00DE2208" w:rsidP="00B54EB6">
            <w:pPr>
              <w:jc w:val="center"/>
              <w:rPr>
                <w:b/>
                <w:color w:val="FFFFFF" w:themeColor="background1"/>
                <w:sz w:val="22"/>
                <w:szCs w:val="22"/>
              </w:rPr>
            </w:pPr>
            <w:r w:rsidRPr="008F665B">
              <w:rPr>
                <w:b/>
                <w:color w:val="FFFFFF" w:themeColor="background1"/>
                <w:sz w:val="22"/>
                <w:szCs w:val="22"/>
              </w:rPr>
              <w:t>Citation Level 3</w:t>
            </w:r>
          </w:p>
        </w:tc>
        <w:tc>
          <w:tcPr>
            <w:tcW w:w="1440" w:type="dxa"/>
            <w:shd w:val="clear" w:color="auto" w:fill="FF6600"/>
            <w:vAlign w:val="center"/>
          </w:tcPr>
          <w:p w:rsidR="00DE2208" w:rsidRPr="008F665B" w:rsidRDefault="00DE2208" w:rsidP="00201053">
            <w:pPr>
              <w:jc w:val="center"/>
              <w:rPr>
                <w:b/>
                <w:color w:val="FFFFFF" w:themeColor="background1"/>
                <w:sz w:val="22"/>
                <w:szCs w:val="22"/>
              </w:rPr>
            </w:pPr>
            <w:r w:rsidRPr="008F665B">
              <w:rPr>
                <w:b/>
                <w:color w:val="FFFFFF" w:themeColor="background1"/>
                <w:sz w:val="22"/>
                <w:szCs w:val="22"/>
              </w:rPr>
              <w:t>Score</w:t>
            </w:r>
          </w:p>
        </w:tc>
      </w:tr>
      <w:tr w:rsidR="00DF5322" w:rsidRPr="006770D5">
        <w:tc>
          <w:tcPr>
            <w:tcW w:w="1008" w:type="dxa"/>
            <w:tcBorders>
              <w:top w:val="single" w:sz="4" w:space="0" w:color="auto"/>
              <w:left w:val="single" w:sz="4" w:space="0" w:color="auto"/>
              <w:bottom w:val="single" w:sz="4" w:space="0" w:color="auto"/>
              <w:right w:val="single" w:sz="4" w:space="0" w:color="auto"/>
            </w:tcBorders>
          </w:tcPr>
          <w:p w:rsidR="00DF5322" w:rsidRPr="006770D5" w:rsidRDefault="00DF5322" w:rsidP="00FD21DB">
            <w:pPr>
              <w:pStyle w:val="NoSpacing1"/>
              <w:jc w:val="center"/>
              <w:rPr>
                <w:rFonts w:ascii="Arial" w:hAnsi="Arial" w:cs="Arial"/>
                <w:b/>
              </w:rPr>
            </w:pPr>
          </w:p>
          <w:p w:rsidR="00DF5322" w:rsidRPr="006770D5" w:rsidRDefault="00DF5322" w:rsidP="0080147F">
            <w:pPr>
              <w:pStyle w:val="NoSpacing1"/>
              <w:jc w:val="center"/>
              <w:rPr>
                <w:rFonts w:ascii="Arial" w:hAnsi="Arial" w:cs="Arial"/>
                <w:b/>
              </w:rPr>
            </w:pPr>
          </w:p>
          <w:p w:rsidR="00DF5322" w:rsidRPr="006770D5" w:rsidRDefault="00697716" w:rsidP="0080147F">
            <w:pPr>
              <w:pStyle w:val="NoSpacing1"/>
              <w:jc w:val="center"/>
              <w:rPr>
                <w:rFonts w:ascii="Arial" w:hAnsi="Arial" w:cs="Arial"/>
                <w:b/>
              </w:rPr>
            </w:pPr>
            <w:r>
              <w:rPr>
                <w:rFonts w:ascii="Arial" w:hAnsi="Arial" w:cs="Arial"/>
                <w:b/>
              </w:rPr>
              <w:t>44</w:t>
            </w:r>
            <w:r w:rsidR="00DF5322" w:rsidRPr="006770D5">
              <w:rPr>
                <w:rFonts w:ascii="Arial" w:hAnsi="Arial" w:cs="Arial"/>
                <w:b/>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F5322" w:rsidRPr="006770D5" w:rsidRDefault="00DF5322" w:rsidP="00FD21DB">
            <w:pPr>
              <w:pStyle w:val="NoSpacing1"/>
              <w:jc w:val="center"/>
              <w:rPr>
                <w:rFonts w:ascii="Arial" w:hAnsi="Arial" w:cs="Arial"/>
                <w:b/>
              </w:rPr>
            </w:pPr>
            <w:r w:rsidRPr="006770D5">
              <w:rPr>
                <w:rFonts w:ascii="Arial" w:hAnsi="Arial" w:cs="Arial"/>
                <w:b/>
              </w:rPr>
              <w:t>III-C(1).</w:t>
            </w:r>
          </w:p>
        </w:tc>
        <w:tc>
          <w:tcPr>
            <w:tcW w:w="6103" w:type="dxa"/>
            <w:tcBorders>
              <w:top w:val="single" w:sz="4" w:space="0" w:color="auto"/>
              <w:left w:val="single" w:sz="4" w:space="0" w:color="auto"/>
              <w:bottom w:val="single" w:sz="4" w:space="0" w:color="auto"/>
              <w:right w:val="single" w:sz="4" w:space="0" w:color="auto"/>
            </w:tcBorders>
          </w:tcPr>
          <w:p w:rsidR="00DF5322" w:rsidRPr="006770D5" w:rsidRDefault="00DF5322" w:rsidP="001501E0">
            <w:pPr>
              <w:widowControl w:val="0"/>
              <w:autoSpaceDE w:val="0"/>
              <w:autoSpaceDN w:val="0"/>
              <w:adjustRightInd w:val="0"/>
              <w:rPr>
                <w:sz w:val="22"/>
                <w:szCs w:val="22"/>
              </w:rPr>
            </w:pPr>
          </w:p>
          <w:p w:rsidR="00DF5322" w:rsidRPr="006770D5" w:rsidRDefault="00DF5322" w:rsidP="00FD21DB">
            <w:pPr>
              <w:autoSpaceDE w:val="0"/>
              <w:autoSpaceDN w:val="0"/>
              <w:adjustRightInd w:val="0"/>
              <w:rPr>
                <w:color w:val="000000"/>
                <w:sz w:val="22"/>
                <w:szCs w:val="22"/>
              </w:rPr>
            </w:pPr>
            <w:r w:rsidRPr="006770D5">
              <w:rPr>
                <w:sz w:val="22"/>
                <w:szCs w:val="22"/>
              </w:rPr>
              <w:t>Compare and contrast New Mexico’s entry into the United States with that of the original thirteen colonies.</w:t>
            </w:r>
          </w:p>
        </w:tc>
        <w:tc>
          <w:tcPr>
            <w:tcW w:w="2609"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440" w:type="dxa"/>
            <w:tcBorders>
              <w:top w:val="single" w:sz="4" w:space="0" w:color="auto"/>
              <w:left w:val="single" w:sz="4" w:space="0" w:color="auto"/>
              <w:bottom w:val="single" w:sz="4" w:space="0" w:color="auto"/>
              <w:right w:val="single" w:sz="4" w:space="0" w:color="auto"/>
            </w:tcBorders>
          </w:tcPr>
          <w:p w:rsidR="00DF5322" w:rsidRPr="006770D5" w:rsidRDefault="00DF5322" w:rsidP="00F843EE">
            <w:pPr>
              <w:pStyle w:val="NoSpacing1"/>
              <w:rPr>
                <w:rFonts w:ascii="Arial" w:hAnsi="Arial" w:cs="Arial"/>
              </w:rPr>
            </w:pPr>
          </w:p>
          <w:p w:rsidR="00DF5322" w:rsidRPr="006770D5" w:rsidRDefault="00DF5322" w:rsidP="00F843EE">
            <w:pPr>
              <w:pStyle w:val="NoSpacing1"/>
              <w:rPr>
                <w:rFonts w:ascii="Arial" w:hAnsi="Arial" w:cs="Arial"/>
              </w:rPr>
            </w:pPr>
          </w:p>
          <w:p w:rsidR="00DF5322" w:rsidRPr="006770D5" w:rsidRDefault="00DF5322" w:rsidP="00F843EE">
            <w:pPr>
              <w:pStyle w:val="NoSpacing1"/>
              <w:rPr>
                <w:rFonts w:ascii="Arial" w:hAnsi="Arial" w:cs="Arial"/>
              </w:rPr>
            </w:pPr>
          </w:p>
          <w:p w:rsidR="00DF5322" w:rsidRPr="006770D5" w:rsidRDefault="00DF5322" w:rsidP="00F843EE">
            <w:pPr>
              <w:pStyle w:val="NoSpacing1"/>
              <w:rPr>
                <w:rFonts w:ascii="Arial" w:hAnsi="Arial" w:cs="Arial"/>
              </w:rPr>
            </w:pPr>
          </w:p>
        </w:tc>
      </w:tr>
      <w:tr w:rsidR="00DF5322" w:rsidRPr="006770D5">
        <w:tc>
          <w:tcPr>
            <w:tcW w:w="1008" w:type="dxa"/>
            <w:tcBorders>
              <w:top w:val="single" w:sz="4" w:space="0" w:color="auto"/>
              <w:left w:val="single" w:sz="4" w:space="0" w:color="auto"/>
              <w:bottom w:val="single" w:sz="4" w:space="0" w:color="auto"/>
              <w:right w:val="single" w:sz="4" w:space="0" w:color="auto"/>
            </w:tcBorders>
          </w:tcPr>
          <w:p w:rsidR="00DF5322" w:rsidRPr="006770D5" w:rsidRDefault="00DF5322" w:rsidP="00FD21DB">
            <w:pPr>
              <w:pStyle w:val="NoSpacing1"/>
              <w:jc w:val="center"/>
              <w:rPr>
                <w:rFonts w:ascii="Arial" w:hAnsi="Arial" w:cs="Arial"/>
                <w:b/>
              </w:rPr>
            </w:pPr>
          </w:p>
          <w:p w:rsidR="00DF5322" w:rsidRPr="006770D5" w:rsidRDefault="00DF5322" w:rsidP="00FD21DB">
            <w:pPr>
              <w:pStyle w:val="NoSpacing1"/>
              <w:jc w:val="center"/>
              <w:rPr>
                <w:rFonts w:ascii="Arial" w:hAnsi="Arial" w:cs="Arial"/>
                <w:b/>
              </w:rPr>
            </w:pPr>
          </w:p>
          <w:p w:rsidR="00DF5322" w:rsidRPr="006770D5" w:rsidRDefault="00EB64BC" w:rsidP="00697716">
            <w:pPr>
              <w:pStyle w:val="NoSpacing1"/>
              <w:jc w:val="center"/>
              <w:rPr>
                <w:rFonts w:ascii="Arial" w:hAnsi="Arial" w:cs="Arial"/>
                <w:b/>
              </w:rPr>
            </w:pPr>
            <w:r>
              <w:rPr>
                <w:rFonts w:ascii="Arial" w:hAnsi="Arial" w:cs="Arial"/>
                <w:b/>
              </w:rPr>
              <w:t>4</w:t>
            </w:r>
            <w:r w:rsidR="00697716">
              <w:rPr>
                <w:rFonts w:ascii="Arial" w:hAnsi="Arial" w:cs="Arial"/>
                <w:b/>
              </w:rPr>
              <w:t>5</w:t>
            </w:r>
            <w:r w:rsidR="00DF5322" w:rsidRPr="006770D5">
              <w:rPr>
                <w:rFonts w:ascii="Arial" w:hAnsi="Arial" w:cs="Arial"/>
                <w:b/>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F5322" w:rsidRPr="006770D5" w:rsidRDefault="00DF5322" w:rsidP="00FD21DB">
            <w:pPr>
              <w:pStyle w:val="NoSpacing1"/>
              <w:jc w:val="center"/>
              <w:rPr>
                <w:rFonts w:ascii="Arial" w:hAnsi="Arial" w:cs="Arial"/>
                <w:b/>
              </w:rPr>
            </w:pPr>
            <w:r w:rsidRPr="006770D5">
              <w:rPr>
                <w:rFonts w:ascii="Arial" w:hAnsi="Arial" w:cs="Arial"/>
                <w:b/>
              </w:rPr>
              <w:t>III-C(2).</w:t>
            </w:r>
          </w:p>
        </w:tc>
        <w:tc>
          <w:tcPr>
            <w:tcW w:w="6103" w:type="dxa"/>
            <w:tcBorders>
              <w:top w:val="single" w:sz="4" w:space="0" w:color="auto"/>
              <w:left w:val="single" w:sz="4" w:space="0" w:color="auto"/>
              <w:bottom w:val="single" w:sz="4" w:space="0" w:color="auto"/>
              <w:right w:val="single" w:sz="4" w:space="0" w:color="auto"/>
            </w:tcBorders>
          </w:tcPr>
          <w:p w:rsidR="00DF5322" w:rsidRPr="006770D5" w:rsidRDefault="00DF5322" w:rsidP="001501E0">
            <w:pPr>
              <w:widowControl w:val="0"/>
              <w:autoSpaceDE w:val="0"/>
              <w:autoSpaceDN w:val="0"/>
              <w:adjustRightInd w:val="0"/>
              <w:rPr>
                <w:sz w:val="22"/>
                <w:szCs w:val="22"/>
              </w:rPr>
            </w:pPr>
          </w:p>
          <w:p w:rsidR="00DF5322" w:rsidRPr="006770D5" w:rsidRDefault="00DF5322" w:rsidP="00D0499B">
            <w:pPr>
              <w:widowControl w:val="0"/>
              <w:autoSpaceDE w:val="0"/>
              <w:autoSpaceDN w:val="0"/>
              <w:adjustRightInd w:val="0"/>
              <w:rPr>
                <w:sz w:val="22"/>
                <w:szCs w:val="22"/>
              </w:rPr>
            </w:pPr>
            <w:r w:rsidRPr="006770D5">
              <w:rPr>
                <w:sz w:val="22"/>
                <w:szCs w:val="22"/>
              </w:rPr>
              <w:t>Understand the structure and function of New Mexico government as created by the New Mexico constitution and how it supports local, tribal and federal governments.</w:t>
            </w:r>
          </w:p>
          <w:p w:rsidR="00DF5322" w:rsidRPr="006770D5" w:rsidRDefault="00DF5322" w:rsidP="00D0499B">
            <w:pPr>
              <w:widowControl w:val="0"/>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440" w:type="dxa"/>
            <w:tcBorders>
              <w:top w:val="single" w:sz="4" w:space="0" w:color="auto"/>
              <w:left w:val="single" w:sz="4" w:space="0" w:color="auto"/>
              <w:bottom w:val="single" w:sz="4" w:space="0" w:color="auto"/>
              <w:right w:val="single" w:sz="4" w:space="0" w:color="auto"/>
            </w:tcBorders>
          </w:tcPr>
          <w:p w:rsidR="00DF5322" w:rsidRPr="006770D5" w:rsidRDefault="00DF5322" w:rsidP="00F843EE">
            <w:pPr>
              <w:pStyle w:val="NoSpacing1"/>
              <w:rPr>
                <w:rFonts w:ascii="Arial" w:hAnsi="Arial" w:cs="Arial"/>
              </w:rPr>
            </w:pPr>
          </w:p>
        </w:tc>
      </w:tr>
      <w:tr w:rsidR="00DE2208" w:rsidRPr="006770D5" w:rsidTr="004C33DF">
        <w:trPr>
          <w:cantSplit/>
          <w:trHeight w:val="288"/>
        </w:trPr>
        <w:tc>
          <w:tcPr>
            <w:tcW w:w="1008" w:type="dxa"/>
            <w:shd w:val="clear" w:color="auto" w:fill="FF6600"/>
          </w:tcPr>
          <w:p w:rsidR="00DE2208" w:rsidRPr="006770D5" w:rsidRDefault="00DE2208" w:rsidP="00201053">
            <w:pPr>
              <w:ind w:left="-90" w:right="-107"/>
              <w:jc w:val="center"/>
              <w:rPr>
                <w:b/>
                <w:sz w:val="22"/>
                <w:szCs w:val="22"/>
              </w:rPr>
            </w:pPr>
          </w:p>
        </w:tc>
        <w:tc>
          <w:tcPr>
            <w:tcW w:w="1368" w:type="dxa"/>
            <w:gridSpan w:val="2"/>
            <w:shd w:val="clear" w:color="auto" w:fill="FF6600"/>
            <w:vAlign w:val="center"/>
          </w:tcPr>
          <w:p w:rsidR="00DE2208" w:rsidRPr="006770D5" w:rsidRDefault="00697716" w:rsidP="00201053">
            <w:pPr>
              <w:ind w:left="-90" w:right="-107"/>
              <w:jc w:val="center"/>
              <w:rPr>
                <w:b/>
                <w:sz w:val="22"/>
                <w:szCs w:val="22"/>
              </w:rPr>
            </w:pPr>
            <w:r w:rsidRPr="008F665B">
              <w:rPr>
                <w:b/>
                <w:bCs/>
                <w:color w:val="FFFFFF" w:themeColor="background1"/>
                <w:sz w:val="22"/>
                <w:szCs w:val="22"/>
              </w:rPr>
              <w:t xml:space="preserve">III-D.  </w:t>
            </w:r>
          </w:p>
        </w:tc>
        <w:tc>
          <w:tcPr>
            <w:tcW w:w="6103" w:type="dxa"/>
            <w:shd w:val="clear" w:color="auto" w:fill="FF6600"/>
            <w:vAlign w:val="center"/>
          </w:tcPr>
          <w:p w:rsidR="00DE2208" w:rsidRPr="008F665B" w:rsidRDefault="00DE2208" w:rsidP="001501E0">
            <w:pPr>
              <w:widowControl w:val="0"/>
              <w:autoSpaceDE w:val="0"/>
              <w:autoSpaceDN w:val="0"/>
              <w:adjustRightInd w:val="0"/>
              <w:rPr>
                <w:color w:val="FFFFFF" w:themeColor="background1"/>
                <w:sz w:val="22"/>
                <w:szCs w:val="22"/>
              </w:rPr>
            </w:pPr>
          </w:p>
          <w:p w:rsidR="00DE2208" w:rsidRPr="008F665B" w:rsidRDefault="00DE2208" w:rsidP="001501E0">
            <w:pPr>
              <w:widowControl w:val="0"/>
              <w:autoSpaceDE w:val="0"/>
              <w:autoSpaceDN w:val="0"/>
              <w:adjustRightInd w:val="0"/>
              <w:rPr>
                <w:color w:val="FFFFFF" w:themeColor="background1"/>
                <w:sz w:val="22"/>
                <w:szCs w:val="22"/>
              </w:rPr>
            </w:pPr>
            <w:r w:rsidRPr="008F665B">
              <w:rPr>
                <w:b/>
                <w:bCs/>
                <w:color w:val="FFFFFF" w:themeColor="background1"/>
                <w:sz w:val="22"/>
                <w:szCs w:val="22"/>
              </w:rPr>
              <w:t>Explain how individuals have rights and responsibilities as members of social groups, families, schools, communities, states, tribes, and countries:</w:t>
            </w:r>
          </w:p>
          <w:p w:rsidR="00DE2208" w:rsidRPr="008F665B" w:rsidRDefault="00DE2208" w:rsidP="00FD21DB">
            <w:pPr>
              <w:widowControl w:val="0"/>
              <w:autoSpaceDE w:val="0"/>
              <w:autoSpaceDN w:val="0"/>
              <w:adjustRightInd w:val="0"/>
              <w:rPr>
                <w:b/>
                <w:color w:val="FFFFFF" w:themeColor="background1"/>
                <w:sz w:val="22"/>
                <w:szCs w:val="22"/>
              </w:rPr>
            </w:pPr>
          </w:p>
        </w:tc>
        <w:tc>
          <w:tcPr>
            <w:tcW w:w="2609" w:type="dxa"/>
            <w:shd w:val="clear" w:color="auto" w:fill="FF6600"/>
            <w:vAlign w:val="center"/>
          </w:tcPr>
          <w:p w:rsidR="00DE2208" w:rsidRPr="008F665B" w:rsidRDefault="00DE2208" w:rsidP="00B54EB6">
            <w:pPr>
              <w:jc w:val="center"/>
              <w:rPr>
                <w:b/>
                <w:color w:val="FFFFFF" w:themeColor="background1"/>
                <w:sz w:val="22"/>
                <w:szCs w:val="22"/>
              </w:rPr>
            </w:pPr>
            <w:r w:rsidRPr="008F665B">
              <w:rPr>
                <w:b/>
                <w:color w:val="FFFFFF" w:themeColor="background1"/>
                <w:sz w:val="22"/>
                <w:szCs w:val="22"/>
              </w:rPr>
              <w:t>Citation Level 2</w:t>
            </w:r>
          </w:p>
        </w:tc>
        <w:tc>
          <w:tcPr>
            <w:tcW w:w="2070" w:type="dxa"/>
            <w:shd w:val="clear" w:color="auto" w:fill="FF6600"/>
            <w:vAlign w:val="center"/>
          </w:tcPr>
          <w:p w:rsidR="00DE2208" w:rsidRPr="008F665B" w:rsidRDefault="00DE2208" w:rsidP="00B54EB6">
            <w:pPr>
              <w:jc w:val="center"/>
              <w:rPr>
                <w:b/>
                <w:color w:val="FFFFFF" w:themeColor="background1"/>
                <w:sz w:val="22"/>
                <w:szCs w:val="22"/>
              </w:rPr>
            </w:pPr>
            <w:r w:rsidRPr="008F665B">
              <w:rPr>
                <w:b/>
                <w:color w:val="FFFFFF" w:themeColor="background1"/>
                <w:sz w:val="22"/>
                <w:szCs w:val="22"/>
              </w:rPr>
              <w:t>Citation Level 3</w:t>
            </w:r>
          </w:p>
        </w:tc>
        <w:tc>
          <w:tcPr>
            <w:tcW w:w="1440" w:type="dxa"/>
            <w:shd w:val="clear" w:color="auto" w:fill="FF6600"/>
            <w:vAlign w:val="center"/>
          </w:tcPr>
          <w:p w:rsidR="00DE2208" w:rsidRPr="008F665B" w:rsidRDefault="00DE2208" w:rsidP="00201053">
            <w:pPr>
              <w:jc w:val="center"/>
              <w:rPr>
                <w:b/>
                <w:color w:val="FFFFFF" w:themeColor="background1"/>
                <w:sz w:val="22"/>
                <w:szCs w:val="22"/>
              </w:rPr>
            </w:pPr>
            <w:r w:rsidRPr="008F665B">
              <w:rPr>
                <w:b/>
                <w:color w:val="FFFFFF" w:themeColor="background1"/>
                <w:sz w:val="22"/>
                <w:szCs w:val="22"/>
              </w:rPr>
              <w:t>Score</w:t>
            </w:r>
          </w:p>
        </w:tc>
      </w:tr>
      <w:tr w:rsidR="00DF5322" w:rsidRPr="006770D5">
        <w:trPr>
          <w:trHeight w:val="432"/>
        </w:trPr>
        <w:tc>
          <w:tcPr>
            <w:tcW w:w="1008" w:type="dxa"/>
            <w:tcBorders>
              <w:top w:val="single" w:sz="4" w:space="0" w:color="auto"/>
              <w:left w:val="single" w:sz="4" w:space="0" w:color="auto"/>
              <w:bottom w:val="single" w:sz="4" w:space="0" w:color="auto"/>
              <w:right w:val="single" w:sz="4" w:space="0" w:color="auto"/>
            </w:tcBorders>
          </w:tcPr>
          <w:p w:rsidR="00DF5322" w:rsidRPr="006770D5" w:rsidRDefault="00DF5322" w:rsidP="0080147F">
            <w:pPr>
              <w:pStyle w:val="NoSpacing1"/>
              <w:rPr>
                <w:rFonts w:ascii="Arial" w:hAnsi="Arial" w:cs="Arial"/>
                <w:b/>
              </w:rPr>
            </w:pPr>
          </w:p>
          <w:p w:rsidR="00DF5322" w:rsidRPr="006770D5" w:rsidRDefault="00697716" w:rsidP="00697716">
            <w:pPr>
              <w:pStyle w:val="NoSpacing1"/>
              <w:jc w:val="center"/>
              <w:rPr>
                <w:rFonts w:ascii="Arial" w:hAnsi="Arial" w:cs="Arial"/>
                <w:b/>
              </w:rPr>
            </w:pPr>
            <w:r>
              <w:rPr>
                <w:rFonts w:ascii="Arial" w:hAnsi="Arial" w:cs="Arial"/>
                <w:b/>
              </w:rPr>
              <w:t>46</w:t>
            </w:r>
            <w:r w:rsidR="00DF5322" w:rsidRPr="006770D5">
              <w:rPr>
                <w:rFonts w:ascii="Arial" w:hAnsi="Arial" w:cs="Arial"/>
                <w:b/>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F5322" w:rsidRPr="006770D5" w:rsidRDefault="00DF5322" w:rsidP="008549D4">
            <w:pPr>
              <w:pStyle w:val="NoSpacing1"/>
              <w:jc w:val="center"/>
              <w:rPr>
                <w:rFonts w:ascii="Arial" w:hAnsi="Arial" w:cs="Arial"/>
                <w:b/>
              </w:rPr>
            </w:pPr>
            <w:r w:rsidRPr="006770D5">
              <w:rPr>
                <w:rFonts w:ascii="Arial" w:hAnsi="Arial" w:cs="Arial"/>
                <w:b/>
              </w:rPr>
              <w:t>III-D(1).</w:t>
            </w:r>
          </w:p>
        </w:tc>
        <w:tc>
          <w:tcPr>
            <w:tcW w:w="6103" w:type="dxa"/>
            <w:tcBorders>
              <w:top w:val="single" w:sz="4" w:space="0" w:color="auto"/>
              <w:left w:val="single" w:sz="4" w:space="0" w:color="auto"/>
              <w:bottom w:val="single" w:sz="4" w:space="0" w:color="auto"/>
              <w:right w:val="single" w:sz="4" w:space="0" w:color="auto"/>
            </w:tcBorders>
          </w:tcPr>
          <w:p w:rsidR="00DF5322" w:rsidRPr="006770D5" w:rsidRDefault="00DF5322" w:rsidP="001501E0">
            <w:pPr>
              <w:widowControl w:val="0"/>
              <w:autoSpaceDE w:val="0"/>
              <w:autoSpaceDN w:val="0"/>
              <w:adjustRightInd w:val="0"/>
              <w:rPr>
                <w:sz w:val="22"/>
                <w:szCs w:val="22"/>
              </w:rPr>
            </w:pPr>
          </w:p>
          <w:p w:rsidR="00DF5322" w:rsidRPr="006770D5" w:rsidRDefault="00DF5322" w:rsidP="00D0499B">
            <w:pPr>
              <w:widowControl w:val="0"/>
              <w:autoSpaceDE w:val="0"/>
              <w:autoSpaceDN w:val="0"/>
              <w:adjustRightInd w:val="0"/>
              <w:rPr>
                <w:sz w:val="22"/>
                <w:szCs w:val="22"/>
              </w:rPr>
            </w:pPr>
            <w:r w:rsidRPr="006770D5">
              <w:rPr>
                <w:sz w:val="22"/>
                <w:szCs w:val="22"/>
              </w:rPr>
              <w:t>Explain the obligations and responsibilities of citizenship (e.g., the obligations of upholding the constitution, obeying the law, paying taxes, jury duty).</w:t>
            </w:r>
          </w:p>
          <w:p w:rsidR="00DF5322" w:rsidRPr="006770D5" w:rsidRDefault="00DF5322" w:rsidP="00D0499B">
            <w:pPr>
              <w:autoSpaceDE w:val="0"/>
              <w:autoSpaceDN w:val="0"/>
              <w:adjustRightInd w:val="0"/>
              <w:rPr>
                <w:color w:val="000000"/>
                <w:sz w:val="22"/>
                <w:szCs w:val="22"/>
              </w:rPr>
            </w:pPr>
          </w:p>
        </w:tc>
        <w:tc>
          <w:tcPr>
            <w:tcW w:w="2609"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440" w:type="dxa"/>
            <w:tcBorders>
              <w:top w:val="single" w:sz="4" w:space="0" w:color="auto"/>
              <w:left w:val="single" w:sz="4" w:space="0" w:color="auto"/>
              <w:bottom w:val="single" w:sz="4" w:space="0" w:color="auto"/>
              <w:right w:val="single" w:sz="4" w:space="0" w:color="auto"/>
            </w:tcBorders>
          </w:tcPr>
          <w:p w:rsidR="00DF5322" w:rsidRPr="006770D5" w:rsidRDefault="00DF5322" w:rsidP="008549D4">
            <w:pPr>
              <w:pStyle w:val="NoSpacing1"/>
              <w:rPr>
                <w:rFonts w:ascii="Arial" w:hAnsi="Arial" w:cs="Arial"/>
              </w:rPr>
            </w:pPr>
          </w:p>
          <w:p w:rsidR="00DF5322" w:rsidRPr="006770D5" w:rsidRDefault="00DF5322" w:rsidP="008549D4">
            <w:pPr>
              <w:pStyle w:val="NoSpacing1"/>
              <w:rPr>
                <w:rFonts w:ascii="Arial" w:hAnsi="Arial" w:cs="Arial"/>
              </w:rPr>
            </w:pPr>
          </w:p>
          <w:p w:rsidR="00DF5322" w:rsidRPr="006770D5" w:rsidRDefault="00DF5322" w:rsidP="008549D4">
            <w:pPr>
              <w:pStyle w:val="NoSpacing1"/>
              <w:rPr>
                <w:rFonts w:ascii="Arial" w:hAnsi="Arial" w:cs="Arial"/>
              </w:rPr>
            </w:pPr>
          </w:p>
        </w:tc>
      </w:tr>
      <w:tr w:rsidR="00DF5322" w:rsidRPr="006770D5">
        <w:trPr>
          <w:trHeight w:val="432"/>
        </w:trPr>
        <w:tc>
          <w:tcPr>
            <w:tcW w:w="1008" w:type="dxa"/>
            <w:tcBorders>
              <w:top w:val="single" w:sz="4" w:space="0" w:color="auto"/>
              <w:left w:val="single" w:sz="4" w:space="0" w:color="auto"/>
              <w:bottom w:val="single" w:sz="4" w:space="0" w:color="auto"/>
              <w:right w:val="single" w:sz="4" w:space="0" w:color="auto"/>
            </w:tcBorders>
          </w:tcPr>
          <w:p w:rsidR="00DF5322" w:rsidRPr="006770D5" w:rsidRDefault="00DF5322" w:rsidP="00D0499B">
            <w:pPr>
              <w:pStyle w:val="NoSpacing1"/>
              <w:jc w:val="center"/>
              <w:rPr>
                <w:rFonts w:ascii="Arial" w:hAnsi="Arial" w:cs="Arial"/>
                <w:b/>
              </w:rPr>
            </w:pPr>
          </w:p>
          <w:p w:rsidR="00DF5322" w:rsidRPr="006770D5" w:rsidRDefault="00DF5322" w:rsidP="00D0499B">
            <w:pPr>
              <w:pStyle w:val="NoSpacing1"/>
              <w:jc w:val="center"/>
              <w:rPr>
                <w:rFonts w:ascii="Arial" w:hAnsi="Arial" w:cs="Arial"/>
                <w:b/>
              </w:rPr>
            </w:pPr>
          </w:p>
          <w:p w:rsidR="00DF5322" w:rsidRPr="006770D5" w:rsidRDefault="00EB64BC" w:rsidP="00D0499B">
            <w:pPr>
              <w:pStyle w:val="NoSpacing1"/>
              <w:jc w:val="center"/>
              <w:rPr>
                <w:rFonts w:ascii="Arial" w:hAnsi="Arial" w:cs="Arial"/>
                <w:b/>
              </w:rPr>
            </w:pPr>
            <w:r>
              <w:rPr>
                <w:rFonts w:ascii="Arial" w:hAnsi="Arial" w:cs="Arial"/>
                <w:b/>
              </w:rPr>
              <w:t>4</w:t>
            </w:r>
            <w:r w:rsidR="00697716">
              <w:rPr>
                <w:rFonts w:ascii="Arial" w:hAnsi="Arial" w:cs="Arial"/>
                <w:b/>
              </w:rPr>
              <w:t>7</w:t>
            </w:r>
            <w:r w:rsidR="00DF5322" w:rsidRPr="006770D5">
              <w:rPr>
                <w:rFonts w:ascii="Arial" w:hAnsi="Arial" w:cs="Arial"/>
                <w:b/>
              </w:rPr>
              <w:t>.</w:t>
            </w:r>
          </w:p>
          <w:p w:rsidR="00DF5322" w:rsidRPr="006770D5" w:rsidRDefault="00DF5322" w:rsidP="00D0499B">
            <w:pPr>
              <w:pStyle w:val="NoSpacing1"/>
              <w:jc w:val="center"/>
              <w:rPr>
                <w:rFonts w:ascii="Arial" w:hAnsi="Arial" w:cs="Arial"/>
                <w:b/>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F5322" w:rsidRPr="006770D5" w:rsidRDefault="00DF5322" w:rsidP="008549D4">
            <w:pPr>
              <w:pStyle w:val="NoSpacing1"/>
              <w:jc w:val="center"/>
              <w:rPr>
                <w:rFonts w:ascii="Arial" w:hAnsi="Arial" w:cs="Arial"/>
                <w:b/>
              </w:rPr>
            </w:pPr>
            <w:r w:rsidRPr="006770D5">
              <w:rPr>
                <w:rFonts w:ascii="Arial" w:hAnsi="Arial" w:cs="Arial"/>
                <w:b/>
              </w:rPr>
              <w:t>III-D(2).</w:t>
            </w:r>
          </w:p>
        </w:tc>
        <w:tc>
          <w:tcPr>
            <w:tcW w:w="6103" w:type="dxa"/>
            <w:tcBorders>
              <w:top w:val="single" w:sz="4" w:space="0" w:color="auto"/>
              <w:left w:val="single" w:sz="4" w:space="0" w:color="auto"/>
              <w:bottom w:val="single" w:sz="4" w:space="0" w:color="auto"/>
              <w:right w:val="single" w:sz="4" w:space="0" w:color="auto"/>
            </w:tcBorders>
          </w:tcPr>
          <w:p w:rsidR="00DF5322" w:rsidRPr="006770D5" w:rsidRDefault="00DF5322" w:rsidP="001501E0">
            <w:pPr>
              <w:widowControl w:val="0"/>
              <w:autoSpaceDE w:val="0"/>
              <w:autoSpaceDN w:val="0"/>
              <w:adjustRightInd w:val="0"/>
              <w:rPr>
                <w:sz w:val="22"/>
                <w:szCs w:val="22"/>
              </w:rPr>
            </w:pPr>
          </w:p>
          <w:p w:rsidR="00DF5322" w:rsidRPr="006770D5" w:rsidRDefault="00DF5322" w:rsidP="001501E0">
            <w:pPr>
              <w:widowControl w:val="0"/>
              <w:autoSpaceDE w:val="0"/>
              <w:autoSpaceDN w:val="0"/>
              <w:adjustRightInd w:val="0"/>
              <w:rPr>
                <w:sz w:val="22"/>
                <w:szCs w:val="22"/>
              </w:rPr>
            </w:pPr>
            <w:r w:rsidRPr="006770D5">
              <w:rPr>
                <w:sz w:val="22"/>
                <w:szCs w:val="22"/>
              </w:rPr>
              <w:t>Explain the roles of citizens in political decision-making (e.g., voting, petitioning public officials, analyzing issues).</w:t>
            </w:r>
          </w:p>
          <w:p w:rsidR="00DF5322" w:rsidRPr="006770D5" w:rsidRDefault="00DF5322" w:rsidP="001501E0">
            <w:pPr>
              <w:widowControl w:val="0"/>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440" w:type="dxa"/>
            <w:tcBorders>
              <w:top w:val="single" w:sz="4" w:space="0" w:color="auto"/>
              <w:left w:val="single" w:sz="4" w:space="0" w:color="auto"/>
              <w:bottom w:val="single" w:sz="4" w:space="0" w:color="auto"/>
              <w:right w:val="single" w:sz="4" w:space="0" w:color="auto"/>
            </w:tcBorders>
          </w:tcPr>
          <w:p w:rsidR="00DF5322" w:rsidRPr="006770D5" w:rsidRDefault="00DF5322" w:rsidP="008549D4">
            <w:pPr>
              <w:pStyle w:val="NoSpacing1"/>
              <w:rPr>
                <w:rFonts w:ascii="Arial" w:hAnsi="Arial" w:cs="Arial"/>
              </w:rPr>
            </w:pPr>
          </w:p>
        </w:tc>
      </w:tr>
      <w:tr w:rsidR="00DE2208" w:rsidRPr="006770D5" w:rsidTr="004C33DF">
        <w:trPr>
          <w:trHeight w:val="432"/>
        </w:trPr>
        <w:tc>
          <w:tcPr>
            <w:tcW w:w="1008" w:type="dxa"/>
            <w:tcBorders>
              <w:top w:val="single" w:sz="4" w:space="0" w:color="auto"/>
              <w:left w:val="single" w:sz="4" w:space="0" w:color="auto"/>
              <w:bottom w:val="single" w:sz="4" w:space="0" w:color="auto"/>
              <w:right w:val="single" w:sz="4" w:space="0" w:color="auto"/>
            </w:tcBorders>
            <w:shd w:val="clear" w:color="auto" w:fill="FF6600"/>
          </w:tcPr>
          <w:p w:rsidR="00DE2208" w:rsidRPr="006770D5" w:rsidRDefault="00DE2208" w:rsidP="008549D4">
            <w:pPr>
              <w:pStyle w:val="NoSpacing1"/>
              <w:jc w:val="center"/>
              <w:rPr>
                <w:rFonts w:ascii="Arial" w:hAnsi="Arial" w:cs="Arial"/>
                <w:b/>
              </w:rPr>
            </w:pPr>
          </w:p>
        </w:tc>
        <w:tc>
          <w:tcPr>
            <w:tcW w:w="1368" w:type="dxa"/>
            <w:gridSpan w:val="2"/>
            <w:tcBorders>
              <w:top w:val="single" w:sz="4" w:space="0" w:color="auto"/>
              <w:left w:val="single" w:sz="4" w:space="0" w:color="auto"/>
              <w:bottom w:val="single" w:sz="4" w:space="0" w:color="auto"/>
              <w:right w:val="single" w:sz="4" w:space="0" w:color="auto"/>
            </w:tcBorders>
            <w:shd w:val="clear" w:color="auto" w:fill="FF6600"/>
            <w:vAlign w:val="center"/>
          </w:tcPr>
          <w:p w:rsidR="00DE2208" w:rsidRPr="006770D5" w:rsidRDefault="00DE2208" w:rsidP="008549D4">
            <w:pPr>
              <w:pStyle w:val="NoSpacing1"/>
              <w:jc w:val="center"/>
              <w:rPr>
                <w:rFonts w:ascii="Arial" w:hAnsi="Arial" w:cs="Arial"/>
                <w:b/>
              </w:rPr>
            </w:pPr>
          </w:p>
        </w:tc>
        <w:tc>
          <w:tcPr>
            <w:tcW w:w="6103" w:type="dxa"/>
            <w:tcBorders>
              <w:top w:val="single" w:sz="4" w:space="0" w:color="auto"/>
              <w:left w:val="single" w:sz="4" w:space="0" w:color="auto"/>
              <w:bottom w:val="single" w:sz="4" w:space="0" w:color="auto"/>
              <w:right w:val="single" w:sz="4" w:space="0" w:color="auto"/>
            </w:tcBorders>
            <w:shd w:val="clear" w:color="auto" w:fill="FF6600"/>
            <w:vAlign w:val="center"/>
          </w:tcPr>
          <w:p w:rsidR="00DE2208" w:rsidRPr="008F665B" w:rsidRDefault="00DE2208" w:rsidP="00EC2E1C">
            <w:pPr>
              <w:widowControl w:val="0"/>
              <w:autoSpaceDE w:val="0"/>
              <w:autoSpaceDN w:val="0"/>
              <w:adjustRightInd w:val="0"/>
              <w:rPr>
                <w:color w:val="FFFFFF" w:themeColor="background1"/>
                <w:sz w:val="22"/>
                <w:szCs w:val="22"/>
              </w:rPr>
            </w:pPr>
          </w:p>
          <w:p w:rsidR="00DE2208" w:rsidRPr="008F665B" w:rsidRDefault="00DE2208" w:rsidP="00EC2E1C">
            <w:pPr>
              <w:widowControl w:val="0"/>
              <w:autoSpaceDE w:val="0"/>
              <w:autoSpaceDN w:val="0"/>
              <w:adjustRightInd w:val="0"/>
              <w:rPr>
                <w:b/>
                <w:bCs/>
                <w:color w:val="FFFFFF" w:themeColor="background1"/>
                <w:sz w:val="22"/>
                <w:szCs w:val="22"/>
              </w:rPr>
            </w:pPr>
            <w:r w:rsidRPr="008F665B">
              <w:rPr>
                <w:b/>
                <w:bCs/>
                <w:color w:val="FFFFFF" w:themeColor="background1"/>
                <w:sz w:val="22"/>
                <w:szCs w:val="22"/>
              </w:rPr>
              <w:t xml:space="preserve">IV. ECONOMICS </w:t>
            </w:r>
          </w:p>
          <w:p w:rsidR="00DE2208" w:rsidRPr="008F665B" w:rsidRDefault="00DE2208" w:rsidP="00EC2E1C">
            <w:pPr>
              <w:widowControl w:val="0"/>
              <w:autoSpaceDE w:val="0"/>
              <w:autoSpaceDN w:val="0"/>
              <w:adjustRightInd w:val="0"/>
              <w:rPr>
                <w:b/>
                <w:bCs/>
                <w:color w:val="FFFFFF" w:themeColor="background1"/>
                <w:sz w:val="22"/>
                <w:szCs w:val="22"/>
              </w:rPr>
            </w:pPr>
          </w:p>
          <w:p w:rsidR="00DE2208" w:rsidRPr="008F665B" w:rsidRDefault="00DE2208" w:rsidP="00EC2E1C">
            <w:pPr>
              <w:widowControl w:val="0"/>
              <w:autoSpaceDE w:val="0"/>
              <w:autoSpaceDN w:val="0"/>
              <w:adjustRightInd w:val="0"/>
              <w:rPr>
                <w:color w:val="FFFFFF" w:themeColor="background1"/>
                <w:sz w:val="22"/>
                <w:szCs w:val="22"/>
              </w:rPr>
            </w:pPr>
            <w:r w:rsidRPr="008F665B">
              <w:rPr>
                <w:b/>
                <w:bCs/>
                <w:color w:val="FFFFFF" w:themeColor="background1"/>
                <w:sz w:val="22"/>
                <w:szCs w:val="22"/>
              </w:rPr>
              <w:t>STUDENTS UNDERSTAND BASIC ECONOMIC PRINCIPLES AND USE ECONOMIC REASONING SKILLS TO ANALYZE THE IMPACT OF ECONOMIC SYSTEMS (INCLUDING THE MARKET ECONOMY) ON INDIVIDUALS, FAMILIES, BUSINESSES, COMMUNITIES, AND GOVERNMENTS.  STUDENTS WILL:</w:t>
            </w:r>
          </w:p>
          <w:p w:rsidR="00DE2208" w:rsidRPr="008F665B" w:rsidRDefault="00DE2208" w:rsidP="003055E4">
            <w:pPr>
              <w:pStyle w:val="NoSpacing1"/>
              <w:rPr>
                <w:rFonts w:ascii="Arial" w:hAnsi="Arial" w:cs="Arial"/>
                <w:b/>
                <w:bCs/>
                <w:color w:val="FFFFFF" w:themeColor="background1"/>
              </w:rPr>
            </w:pPr>
          </w:p>
        </w:tc>
        <w:tc>
          <w:tcPr>
            <w:tcW w:w="2609" w:type="dxa"/>
            <w:tcBorders>
              <w:top w:val="single" w:sz="4" w:space="0" w:color="auto"/>
              <w:left w:val="single" w:sz="4" w:space="0" w:color="auto"/>
              <w:bottom w:val="single" w:sz="4" w:space="0" w:color="auto"/>
              <w:right w:val="single" w:sz="4" w:space="0" w:color="auto"/>
            </w:tcBorders>
            <w:shd w:val="clear" w:color="auto" w:fill="FF6600"/>
            <w:vAlign w:val="center"/>
          </w:tcPr>
          <w:p w:rsidR="00DE2208" w:rsidRPr="008F665B" w:rsidRDefault="00DE2208" w:rsidP="001B795A">
            <w:pPr>
              <w:pStyle w:val="NoSpacing1"/>
              <w:rPr>
                <w:rFonts w:ascii="Arial" w:hAnsi="Arial" w:cs="Arial"/>
                <w:color w:val="FFFFFF" w:themeColor="background1"/>
              </w:rPr>
            </w:pPr>
          </w:p>
        </w:tc>
        <w:tc>
          <w:tcPr>
            <w:tcW w:w="2070" w:type="dxa"/>
            <w:tcBorders>
              <w:top w:val="single" w:sz="4" w:space="0" w:color="auto"/>
              <w:left w:val="single" w:sz="4" w:space="0" w:color="auto"/>
              <w:bottom w:val="single" w:sz="4" w:space="0" w:color="auto"/>
              <w:right w:val="single" w:sz="4" w:space="0" w:color="auto"/>
            </w:tcBorders>
            <w:shd w:val="clear" w:color="auto" w:fill="FF6600"/>
            <w:vAlign w:val="center"/>
          </w:tcPr>
          <w:p w:rsidR="00DE2208" w:rsidRPr="008F665B" w:rsidRDefault="00DE2208" w:rsidP="001B795A">
            <w:pPr>
              <w:pStyle w:val="NoSpacing1"/>
              <w:rPr>
                <w:rFonts w:ascii="Arial" w:hAnsi="Arial" w:cs="Arial"/>
                <w:color w:val="FFFFFF" w:themeColor="background1"/>
              </w:rPr>
            </w:pPr>
          </w:p>
        </w:tc>
        <w:tc>
          <w:tcPr>
            <w:tcW w:w="1440" w:type="dxa"/>
            <w:tcBorders>
              <w:top w:val="single" w:sz="4" w:space="0" w:color="auto"/>
              <w:left w:val="single" w:sz="4" w:space="0" w:color="auto"/>
              <w:bottom w:val="single" w:sz="4" w:space="0" w:color="auto"/>
              <w:right w:val="single" w:sz="4" w:space="0" w:color="auto"/>
            </w:tcBorders>
            <w:shd w:val="clear" w:color="auto" w:fill="FF6600"/>
            <w:vAlign w:val="center"/>
          </w:tcPr>
          <w:p w:rsidR="00DE2208" w:rsidRPr="008F665B" w:rsidRDefault="00DE2208" w:rsidP="008549D4">
            <w:pPr>
              <w:pStyle w:val="NoSpacing1"/>
              <w:rPr>
                <w:rFonts w:ascii="Arial" w:hAnsi="Arial" w:cs="Arial"/>
                <w:color w:val="FFFFFF" w:themeColor="background1"/>
              </w:rPr>
            </w:pPr>
          </w:p>
        </w:tc>
      </w:tr>
      <w:tr w:rsidR="00DE2208" w:rsidRPr="006770D5" w:rsidTr="004C33DF">
        <w:trPr>
          <w:trHeight w:val="432"/>
        </w:trPr>
        <w:tc>
          <w:tcPr>
            <w:tcW w:w="1008" w:type="dxa"/>
            <w:tcBorders>
              <w:top w:val="single" w:sz="4" w:space="0" w:color="auto"/>
              <w:left w:val="single" w:sz="4" w:space="0" w:color="auto"/>
              <w:bottom w:val="single" w:sz="4" w:space="0" w:color="auto"/>
              <w:right w:val="single" w:sz="4" w:space="0" w:color="auto"/>
            </w:tcBorders>
            <w:shd w:val="clear" w:color="auto" w:fill="FF6600"/>
          </w:tcPr>
          <w:p w:rsidR="00DE2208" w:rsidRPr="006770D5" w:rsidRDefault="00DE2208" w:rsidP="008549D4">
            <w:pPr>
              <w:pStyle w:val="NoSpacing1"/>
              <w:jc w:val="center"/>
              <w:rPr>
                <w:rFonts w:ascii="Arial" w:hAnsi="Arial" w:cs="Arial"/>
                <w:b/>
              </w:rPr>
            </w:pPr>
          </w:p>
        </w:tc>
        <w:tc>
          <w:tcPr>
            <w:tcW w:w="1368" w:type="dxa"/>
            <w:gridSpan w:val="2"/>
            <w:tcBorders>
              <w:top w:val="single" w:sz="4" w:space="0" w:color="auto"/>
              <w:left w:val="single" w:sz="4" w:space="0" w:color="auto"/>
              <w:bottom w:val="single" w:sz="4" w:space="0" w:color="auto"/>
              <w:right w:val="single" w:sz="4" w:space="0" w:color="auto"/>
            </w:tcBorders>
            <w:shd w:val="clear" w:color="auto" w:fill="FF6600"/>
            <w:vAlign w:val="center"/>
          </w:tcPr>
          <w:p w:rsidR="00DE2208" w:rsidRPr="00697716" w:rsidRDefault="00697716" w:rsidP="00697716">
            <w:pPr>
              <w:pStyle w:val="NoSpacing1"/>
              <w:jc w:val="center"/>
              <w:rPr>
                <w:rFonts w:ascii="Arial" w:hAnsi="Arial" w:cs="Arial"/>
                <w:b/>
              </w:rPr>
            </w:pPr>
            <w:r w:rsidRPr="00697716">
              <w:rPr>
                <w:rFonts w:ascii="Arial" w:hAnsi="Arial" w:cs="Arial"/>
                <w:b/>
                <w:bCs/>
                <w:color w:val="FFFFFF" w:themeColor="background1"/>
              </w:rPr>
              <w:t>IV-A.</w:t>
            </w:r>
          </w:p>
        </w:tc>
        <w:tc>
          <w:tcPr>
            <w:tcW w:w="6103" w:type="dxa"/>
            <w:tcBorders>
              <w:top w:val="single" w:sz="4" w:space="0" w:color="auto"/>
              <w:left w:val="single" w:sz="4" w:space="0" w:color="auto"/>
              <w:bottom w:val="single" w:sz="4" w:space="0" w:color="auto"/>
              <w:right w:val="single" w:sz="4" w:space="0" w:color="auto"/>
            </w:tcBorders>
            <w:shd w:val="clear" w:color="auto" w:fill="FF6600"/>
            <w:vAlign w:val="center"/>
          </w:tcPr>
          <w:p w:rsidR="00DE2208" w:rsidRPr="008F665B" w:rsidRDefault="00DE2208" w:rsidP="001501E0">
            <w:pPr>
              <w:widowControl w:val="0"/>
              <w:autoSpaceDE w:val="0"/>
              <w:autoSpaceDN w:val="0"/>
              <w:adjustRightInd w:val="0"/>
              <w:rPr>
                <w:b/>
                <w:bCs/>
                <w:color w:val="FFFFFF" w:themeColor="background1"/>
                <w:sz w:val="22"/>
                <w:szCs w:val="22"/>
              </w:rPr>
            </w:pPr>
          </w:p>
          <w:p w:rsidR="00DE2208" w:rsidRPr="008F665B" w:rsidRDefault="00DE2208" w:rsidP="001501E0">
            <w:pPr>
              <w:widowControl w:val="0"/>
              <w:autoSpaceDE w:val="0"/>
              <w:autoSpaceDN w:val="0"/>
              <w:adjustRightInd w:val="0"/>
              <w:rPr>
                <w:b/>
                <w:bCs/>
                <w:color w:val="FFFFFF" w:themeColor="background1"/>
                <w:sz w:val="22"/>
                <w:szCs w:val="22"/>
              </w:rPr>
            </w:pPr>
            <w:r w:rsidRPr="008F665B">
              <w:rPr>
                <w:b/>
                <w:bCs/>
                <w:color w:val="FFFFFF" w:themeColor="background1"/>
                <w:sz w:val="22"/>
                <w:szCs w:val="22"/>
              </w:rPr>
              <w:t xml:space="preserve">Explain and describe how individuals, households, businesses, governments, and societies make decisions, are influenced by incentives (economic as well as intrinsic) and the availability and use of scarce resources, and that their choices involve costs and varying ways of allocating. </w:t>
            </w:r>
          </w:p>
          <w:p w:rsidR="00DE2208" w:rsidRPr="008F665B" w:rsidRDefault="00DE2208" w:rsidP="001501E0">
            <w:pPr>
              <w:widowControl w:val="0"/>
              <w:autoSpaceDE w:val="0"/>
              <w:autoSpaceDN w:val="0"/>
              <w:adjustRightInd w:val="0"/>
              <w:rPr>
                <w:b/>
                <w:bCs/>
                <w:color w:val="FFFFFF" w:themeColor="background1"/>
                <w:sz w:val="22"/>
                <w:szCs w:val="22"/>
              </w:rPr>
            </w:pPr>
          </w:p>
        </w:tc>
        <w:tc>
          <w:tcPr>
            <w:tcW w:w="2609" w:type="dxa"/>
            <w:tcBorders>
              <w:top w:val="single" w:sz="4" w:space="0" w:color="auto"/>
              <w:left w:val="single" w:sz="4" w:space="0" w:color="auto"/>
              <w:bottom w:val="single" w:sz="4" w:space="0" w:color="auto"/>
              <w:right w:val="single" w:sz="4" w:space="0" w:color="auto"/>
            </w:tcBorders>
            <w:shd w:val="clear" w:color="auto" w:fill="FF6600"/>
            <w:vAlign w:val="center"/>
          </w:tcPr>
          <w:p w:rsidR="00DE2208" w:rsidRPr="008F665B" w:rsidRDefault="00DE2208" w:rsidP="00B54EB6">
            <w:pPr>
              <w:jc w:val="center"/>
              <w:rPr>
                <w:b/>
                <w:color w:val="FFFFFF" w:themeColor="background1"/>
                <w:sz w:val="22"/>
                <w:szCs w:val="22"/>
              </w:rPr>
            </w:pPr>
            <w:r w:rsidRPr="008F665B">
              <w:rPr>
                <w:b/>
                <w:color w:val="FFFFFF" w:themeColor="background1"/>
                <w:sz w:val="22"/>
                <w:szCs w:val="22"/>
              </w:rPr>
              <w:t>Citation Level 2</w:t>
            </w:r>
          </w:p>
        </w:tc>
        <w:tc>
          <w:tcPr>
            <w:tcW w:w="2070" w:type="dxa"/>
            <w:tcBorders>
              <w:top w:val="single" w:sz="4" w:space="0" w:color="auto"/>
              <w:left w:val="single" w:sz="4" w:space="0" w:color="auto"/>
              <w:bottom w:val="single" w:sz="4" w:space="0" w:color="auto"/>
              <w:right w:val="single" w:sz="4" w:space="0" w:color="auto"/>
            </w:tcBorders>
            <w:shd w:val="clear" w:color="auto" w:fill="FF6600"/>
            <w:vAlign w:val="center"/>
          </w:tcPr>
          <w:p w:rsidR="00DE2208" w:rsidRPr="008F665B" w:rsidRDefault="00DE2208" w:rsidP="00B54EB6">
            <w:pPr>
              <w:jc w:val="center"/>
              <w:rPr>
                <w:b/>
                <w:color w:val="FFFFFF" w:themeColor="background1"/>
                <w:sz w:val="22"/>
                <w:szCs w:val="22"/>
              </w:rPr>
            </w:pPr>
            <w:r w:rsidRPr="008F665B">
              <w:rPr>
                <w:b/>
                <w:color w:val="FFFFFF" w:themeColor="background1"/>
                <w:sz w:val="22"/>
                <w:szCs w:val="22"/>
              </w:rPr>
              <w:t>Citation Level 3</w:t>
            </w:r>
          </w:p>
        </w:tc>
        <w:tc>
          <w:tcPr>
            <w:tcW w:w="1440" w:type="dxa"/>
            <w:tcBorders>
              <w:top w:val="single" w:sz="4" w:space="0" w:color="auto"/>
              <w:left w:val="single" w:sz="4" w:space="0" w:color="auto"/>
              <w:bottom w:val="single" w:sz="4" w:space="0" w:color="auto"/>
              <w:right w:val="single" w:sz="4" w:space="0" w:color="auto"/>
            </w:tcBorders>
            <w:shd w:val="clear" w:color="auto" w:fill="FF6600"/>
            <w:vAlign w:val="center"/>
          </w:tcPr>
          <w:p w:rsidR="00DE2208" w:rsidRPr="008F665B" w:rsidRDefault="00DE2208" w:rsidP="00201053">
            <w:pPr>
              <w:jc w:val="center"/>
              <w:rPr>
                <w:b/>
                <w:color w:val="FFFFFF" w:themeColor="background1"/>
                <w:sz w:val="22"/>
                <w:szCs w:val="22"/>
              </w:rPr>
            </w:pPr>
            <w:r w:rsidRPr="008F665B">
              <w:rPr>
                <w:b/>
                <w:color w:val="FFFFFF" w:themeColor="background1"/>
                <w:sz w:val="22"/>
                <w:szCs w:val="22"/>
              </w:rPr>
              <w:t>Score</w:t>
            </w:r>
          </w:p>
        </w:tc>
      </w:tr>
      <w:tr w:rsidR="00DF5322" w:rsidRPr="006770D5">
        <w:trPr>
          <w:trHeight w:val="432"/>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tcPr>
          <w:p w:rsidR="00DF5322" w:rsidRPr="006770D5" w:rsidRDefault="00DF5322" w:rsidP="008549D4">
            <w:pPr>
              <w:pStyle w:val="NoSpacing1"/>
              <w:jc w:val="center"/>
              <w:rPr>
                <w:rFonts w:ascii="Arial" w:hAnsi="Arial" w:cs="Arial"/>
                <w:b/>
              </w:rPr>
            </w:pPr>
          </w:p>
          <w:p w:rsidR="00436558" w:rsidRDefault="00436558" w:rsidP="008549D4">
            <w:pPr>
              <w:pStyle w:val="NoSpacing1"/>
              <w:jc w:val="center"/>
              <w:rPr>
                <w:rFonts w:ascii="Arial" w:hAnsi="Arial" w:cs="Arial"/>
                <w:b/>
              </w:rPr>
            </w:pPr>
          </w:p>
          <w:p w:rsidR="00DF5322" w:rsidRPr="006770D5" w:rsidRDefault="00697716" w:rsidP="008549D4">
            <w:pPr>
              <w:pStyle w:val="NoSpacing1"/>
              <w:jc w:val="center"/>
              <w:rPr>
                <w:rFonts w:ascii="Arial" w:hAnsi="Arial" w:cs="Arial"/>
                <w:b/>
              </w:rPr>
            </w:pPr>
            <w:r>
              <w:rPr>
                <w:rFonts w:ascii="Arial" w:hAnsi="Arial" w:cs="Arial"/>
                <w:b/>
              </w:rPr>
              <w:t>48</w:t>
            </w:r>
            <w:r w:rsidR="00DF5322" w:rsidRPr="006770D5">
              <w:rPr>
                <w:rFonts w:ascii="Arial" w:hAnsi="Arial" w:cs="Arial"/>
                <w:b/>
              </w:rPr>
              <w:t>.</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322" w:rsidRPr="006770D5" w:rsidRDefault="00DF5322" w:rsidP="008549D4">
            <w:pPr>
              <w:pStyle w:val="NoSpacing1"/>
              <w:jc w:val="center"/>
              <w:rPr>
                <w:rFonts w:ascii="Arial" w:hAnsi="Arial" w:cs="Arial"/>
                <w:b/>
              </w:rPr>
            </w:pPr>
          </w:p>
          <w:p w:rsidR="00DF5322" w:rsidRPr="006770D5" w:rsidRDefault="00DF5322" w:rsidP="008549D4">
            <w:pPr>
              <w:pStyle w:val="NoSpacing1"/>
              <w:jc w:val="center"/>
              <w:rPr>
                <w:rFonts w:ascii="Arial" w:hAnsi="Arial" w:cs="Arial"/>
                <w:b/>
              </w:rPr>
            </w:pPr>
            <w:r w:rsidRPr="006770D5">
              <w:rPr>
                <w:rFonts w:ascii="Arial" w:hAnsi="Arial" w:cs="Arial"/>
                <w:b/>
              </w:rPr>
              <w:t>IV-A(1).</w:t>
            </w:r>
          </w:p>
        </w:tc>
        <w:tc>
          <w:tcPr>
            <w:tcW w:w="6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322" w:rsidRPr="006770D5" w:rsidRDefault="00DF5322" w:rsidP="001501E0">
            <w:pPr>
              <w:widowControl w:val="0"/>
              <w:autoSpaceDE w:val="0"/>
              <w:autoSpaceDN w:val="0"/>
              <w:adjustRightInd w:val="0"/>
              <w:rPr>
                <w:sz w:val="22"/>
                <w:szCs w:val="22"/>
              </w:rPr>
            </w:pPr>
          </w:p>
          <w:p w:rsidR="00DF5322" w:rsidRPr="006770D5" w:rsidRDefault="00DF5322" w:rsidP="00D0499B">
            <w:pPr>
              <w:widowControl w:val="0"/>
              <w:autoSpaceDE w:val="0"/>
              <w:autoSpaceDN w:val="0"/>
              <w:adjustRightInd w:val="0"/>
              <w:rPr>
                <w:sz w:val="22"/>
                <w:szCs w:val="22"/>
              </w:rPr>
            </w:pPr>
            <w:r w:rsidRPr="006770D5">
              <w:rPr>
                <w:sz w:val="22"/>
                <w:szCs w:val="22"/>
              </w:rPr>
              <w:t>Explain how economic and intrinsic incentives influence how individuals, households, businesses, governments and societies allocate and use their scarce resources.</w:t>
            </w:r>
          </w:p>
          <w:p w:rsidR="00DF5322" w:rsidRPr="006770D5" w:rsidRDefault="00DF5322" w:rsidP="00D0499B">
            <w:pPr>
              <w:widowControl w:val="0"/>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322" w:rsidRPr="006770D5" w:rsidRDefault="00DF5322" w:rsidP="008549D4">
            <w:pPr>
              <w:pStyle w:val="NoSpacing1"/>
              <w:rPr>
                <w:rFonts w:ascii="Arial" w:hAnsi="Arial" w:cs="Arial"/>
              </w:rPr>
            </w:pPr>
          </w:p>
        </w:tc>
      </w:tr>
      <w:tr w:rsidR="00DF5322" w:rsidRPr="006770D5">
        <w:trPr>
          <w:trHeight w:val="432"/>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tcPr>
          <w:p w:rsidR="00DF5322" w:rsidRPr="006770D5" w:rsidRDefault="00DF5322" w:rsidP="008549D4">
            <w:pPr>
              <w:pStyle w:val="NoSpacing1"/>
              <w:jc w:val="center"/>
              <w:rPr>
                <w:rFonts w:ascii="Arial" w:hAnsi="Arial" w:cs="Arial"/>
                <w:b/>
              </w:rPr>
            </w:pPr>
          </w:p>
          <w:p w:rsidR="00DF5322" w:rsidRPr="006770D5" w:rsidRDefault="00697716" w:rsidP="008549D4">
            <w:pPr>
              <w:pStyle w:val="NoSpacing1"/>
              <w:jc w:val="center"/>
              <w:rPr>
                <w:rFonts w:ascii="Arial" w:hAnsi="Arial" w:cs="Arial"/>
                <w:b/>
              </w:rPr>
            </w:pPr>
            <w:r>
              <w:rPr>
                <w:rFonts w:ascii="Arial" w:hAnsi="Arial" w:cs="Arial"/>
                <w:b/>
              </w:rPr>
              <w:t>49</w:t>
            </w:r>
            <w:r w:rsidR="00DF5322" w:rsidRPr="006770D5">
              <w:rPr>
                <w:rFonts w:ascii="Arial" w:hAnsi="Arial" w:cs="Arial"/>
                <w:b/>
              </w:rPr>
              <w:t>.</w:t>
            </w:r>
          </w:p>
          <w:p w:rsidR="00DF5322" w:rsidRPr="006770D5" w:rsidRDefault="00DF5322" w:rsidP="008549D4">
            <w:pPr>
              <w:pStyle w:val="NoSpacing1"/>
              <w:jc w:val="center"/>
              <w:rPr>
                <w:rFonts w:ascii="Arial" w:hAnsi="Arial" w:cs="Arial"/>
                <w:b/>
              </w:rPr>
            </w:pP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322" w:rsidRPr="006770D5" w:rsidRDefault="00DF5322" w:rsidP="008549D4">
            <w:pPr>
              <w:pStyle w:val="NoSpacing1"/>
              <w:jc w:val="center"/>
              <w:rPr>
                <w:rFonts w:ascii="Arial" w:hAnsi="Arial" w:cs="Arial"/>
                <w:b/>
              </w:rPr>
            </w:pPr>
            <w:r w:rsidRPr="006770D5">
              <w:rPr>
                <w:rFonts w:ascii="Arial" w:hAnsi="Arial" w:cs="Arial"/>
                <w:b/>
              </w:rPr>
              <w:t>IV-A(2).</w:t>
            </w:r>
          </w:p>
        </w:tc>
        <w:tc>
          <w:tcPr>
            <w:tcW w:w="6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322" w:rsidRPr="006770D5" w:rsidRDefault="00DF5322" w:rsidP="001501E0">
            <w:pPr>
              <w:widowControl w:val="0"/>
              <w:autoSpaceDE w:val="0"/>
              <w:autoSpaceDN w:val="0"/>
              <w:adjustRightInd w:val="0"/>
              <w:rPr>
                <w:sz w:val="22"/>
                <w:szCs w:val="22"/>
              </w:rPr>
            </w:pPr>
            <w:r w:rsidRPr="006770D5">
              <w:rPr>
                <w:sz w:val="22"/>
                <w:szCs w:val="22"/>
              </w:rPr>
              <w:t>Explain why cooperation can yield higher benefits.</w:t>
            </w:r>
          </w:p>
        </w:tc>
        <w:tc>
          <w:tcPr>
            <w:tcW w:w="26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322" w:rsidRPr="006770D5" w:rsidRDefault="00DF5322" w:rsidP="008549D4">
            <w:pPr>
              <w:pStyle w:val="NoSpacing1"/>
              <w:rPr>
                <w:rFonts w:ascii="Arial" w:hAnsi="Arial" w:cs="Arial"/>
              </w:rPr>
            </w:pPr>
          </w:p>
        </w:tc>
      </w:tr>
      <w:tr w:rsidR="00DE2208" w:rsidRPr="006770D5" w:rsidTr="004C33DF">
        <w:trPr>
          <w:trHeight w:val="432"/>
        </w:trPr>
        <w:tc>
          <w:tcPr>
            <w:tcW w:w="1008" w:type="dxa"/>
            <w:tcBorders>
              <w:top w:val="single" w:sz="4" w:space="0" w:color="auto"/>
              <w:left w:val="single" w:sz="4" w:space="0" w:color="auto"/>
              <w:bottom w:val="single" w:sz="4" w:space="0" w:color="auto"/>
              <w:right w:val="single" w:sz="4" w:space="0" w:color="auto"/>
            </w:tcBorders>
            <w:shd w:val="clear" w:color="auto" w:fill="FF6600"/>
          </w:tcPr>
          <w:p w:rsidR="00DE2208" w:rsidRPr="006770D5" w:rsidRDefault="00DE2208" w:rsidP="008549D4">
            <w:pPr>
              <w:pStyle w:val="NoSpacing1"/>
              <w:jc w:val="center"/>
              <w:rPr>
                <w:rFonts w:ascii="Arial" w:hAnsi="Arial" w:cs="Arial"/>
                <w:b/>
              </w:rPr>
            </w:pPr>
          </w:p>
        </w:tc>
        <w:tc>
          <w:tcPr>
            <w:tcW w:w="1368" w:type="dxa"/>
            <w:gridSpan w:val="2"/>
            <w:tcBorders>
              <w:top w:val="single" w:sz="4" w:space="0" w:color="auto"/>
              <w:left w:val="single" w:sz="4" w:space="0" w:color="auto"/>
              <w:bottom w:val="single" w:sz="4" w:space="0" w:color="auto"/>
              <w:right w:val="single" w:sz="4" w:space="0" w:color="auto"/>
            </w:tcBorders>
            <w:shd w:val="clear" w:color="auto" w:fill="FF6600"/>
            <w:vAlign w:val="center"/>
          </w:tcPr>
          <w:p w:rsidR="00DE2208" w:rsidRPr="00697716" w:rsidRDefault="00697716" w:rsidP="008549D4">
            <w:pPr>
              <w:pStyle w:val="NoSpacing1"/>
              <w:jc w:val="center"/>
              <w:rPr>
                <w:rFonts w:ascii="Arial" w:hAnsi="Arial" w:cs="Arial"/>
                <w:b/>
              </w:rPr>
            </w:pPr>
            <w:r w:rsidRPr="00697716">
              <w:rPr>
                <w:rFonts w:ascii="Arial" w:hAnsi="Arial" w:cs="Arial"/>
                <w:b/>
                <w:bCs/>
                <w:color w:val="FFFFFF" w:themeColor="background1"/>
              </w:rPr>
              <w:t>IV-B.</w:t>
            </w:r>
          </w:p>
        </w:tc>
        <w:tc>
          <w:tcPr>
            <w:tcW w:w="6103" w:type="dxa"/>
            <w:tcBorders>
              <w:top w:val="single" w:sz="4" w:space="0" w:color="auto"/>
              <w:left w:val="single" w:sz="4" w:space="0" w:color="auto"/>
              <w:bottom w:val="single" w:sz="4" w:space="0" w:color="auto"/>
              <w:right w:val="single" w:sz="4" w:space="0" w:color="auto"/>
            </w:tcBorders>
            <w:shd w:val="clear" w:color="auto" w:fill="FF6600"/>
            <w:vAlign w:val="center"/>
          </w:tcPr>
          <w:p w:rsidR="00DE2208" w:rsidRPr="008F665B" w:rsidRDefault="00DE2208" w:rsidP="001501E0">
            <w:pPr>
              <w:widowControl w:val="0"/>
              <w:autoSpaceDE w:val="0"/>
              <w:autoSpaceDN w:val="0"/>
              <w:adjustRightInd w:val="0"/>
              <w:rPr>
                <w:b/>
                <w:bCs/>
                <w:color w:val="FFFFFF" w:themeColor="background1"/>
                <w:sz w:val="22"/>
                <w:szCs w:val="22"/>
              </w:rPr>
            </w:pPr>
          </w:p>
          <w:p w:rsidR="00DE2208" w:rsidRPr="008F665B" w:rsidRDefault="00DE2208" w:rsidP="003055E4">
            <w:pPr>
              <w:widowControl w:val="0"/>
              <w:autoSpaceDE w:val="0"/>
              <w:autoSpaceDN w:val="0"/>
              <w:adjustRightInd w:val="0"/>
              <w:rPr>
                <w:b/>
                <w:bCs/>
                <w:color w:val="FFFFFF" w:themeColor="background1"/>
                <w:sz w:val="22"/>
                <w:szCs w:val="22"/>
              </w:rPr>
            </w:pPr>
            <w:r w:rsidRPr="008F665B">
              <w:rPr>
                <w:b/>
                <w:bCs/>
                <w:color w:val="FFFFFF" w:themeColor="background1"/>
                <w:sz w:val="22"/>
                <w:szCs w:val="22"/>
              </w:rPr>
              <w:t>Explain how economic systems impact the way individuals, households, businesses, governments and societies make decisions about resources and the production and distribution of goods and services:</w:t>
            </w:r>
          </w:p>
          <w:p w:rsidR="00DE2208" w:rsidRPr="008F665B" w:rsidRDefault="00DE2208" w:rsidP="001501E0">
            <w:pPr>
              <w:widowControl w:val="0"/>
              <w:autoSpaceDE w:val="0"/>
              <w:autoSpaceDN w:val="0"/>
              <w:adjustRightInd w:val="0"/>
              <w:rPr>
                <w:b/>
                <w:bCs/>
                <w:color w:val="FFFFFF" w:themeColor="background1"/>
                <w:sz w:val="22"/>
                <w:szCs w:val="22"/>
              </w:rPr>
            </w:pPr>
          </w:p>
        </w:tc>
        <w:tc>
          <w:tcPr>
            <w:tcW w:w="2609" w:type="dxa"/>
            <w:tcBorders>
              <w:top w:val="single" w:sz="4" w:space="0" w:color="auto"/>
              <w:left w:val="single" w:sz="4" w:space="0" w:color="auto"/>
              <w:bottom w:val="single" w:sz="4" w:space="0" w:color="auto"/>
              <w:right w:val="single" w:sz="4" w:space="0" w:color="auto"/>
            </w:tcBorders>
            <w:shd w:val="clear" w:color="auto" w:fill="FF6600"/>
            <w:vAlign w:val="center"/>
          </w:tcPr>
          <w:p w:rsidR="00DE2208" w:rsidRPr="008F665B" w:rsidRDefault="00DE2208" w:rsidP="00B54EB6">
            <w:pPr>
              <w:jc w:val="center"/>
              <w:rPr>
                <w:b/>
                <w:color w:val="FFFFFF" w:themeColor="background1"/>
                <w:sz w:val="22"/>
                <w:szCs w:val="22"/>
              </w:rPr>
            </w:pPr>
            <w:r w:rsidRPr="008F665B">
              <w:rPr>
                <w:b/>
                <w:color w:val="FFFFFF" w:themeColor="background1"/>
                <w:sz w:val="22"/>
                <w:szCs w:val="22"/>
              </w:rPr>
              <w:t>Citation Level 2</w:t>
            </w:r>
          </w:p>
        </w:tc>
        <w:tc>
          <w:tcPr>
            <w:tcW w:w="2070" w:type="dxa"/>
            <w:tcBorders>
              <w:top w:val="single" w:sz="4" w:space="0" w:color="auto"/>
              <w:left w:val="single" w:sz="4" w:space="0" w:color="auto"/>
              <w:bottom w:val="single" w:sz="4" w:space="0" w:color="auto"/>
              <w:right w:val="single" w:sz="4" w:space="0" w:color="auto"/>
            </w:tcBorders>
            <w:shd w:val="clear" w:color="auto" w:fill="FF6600"/>
            <w:vAlign w:val="center"/>
          </w:tcPr>
          <w:p w:rsidR="00DE2208" w:rsidRPr="008F665B" w:rsidRDefault="00DE2208" w:rsidP="00B54EB6">
            <w:pPr>
              <w:jc w:val="center"/>
              <w:rPr>
                <w:b/>
                <w:color w:val="FFFFFF" w:themeColor="background1"/>
                <w:sz w:val="22"/>
                <w:szCs w:val="22"/>
              </w:rPr>
            </w:pPr>
            <w:r w:rsidRPr="008F665B">
              <w:rPr>
                <w:b/>
                <w:color w:val="FFFFFF" w:themeColor="background1"/>
                <w:sz w:val="22"/>
                <w:szCs w:val="22"/>
              </w:rPr>
              <w:t>Citation Level 3</w:t>
            </w:r>
          </w:p>
        </w:tc>
        <w:tc>
          <w:tcPr>
            <w:tcW w:w="1440" w:type="dxa"/>
            <w:tcBorders>
              <w:top w:val="single" w:sz="4" w:space="0" w:color="auto"/>
              <w:left w:val="single" w:sz="4" w:space="0" w:color="auto"/>
              <w:bottom w:val="single" w:sz="4" w:space="0" w:color="auto"/>
              <w:right w:val="single" w:sz="4" w:space="0" w:color="auto"/>
            </w:tcBorders>
            <w:shd w:val="clear" w:color="auto" w:fill="FF6600"/>
            <w:vAlign w:val="center"/>
          </w:tcPr>
          <w:p w:rsidR="00DE2208" w:rsidRPr="008F665B" w:rsidRDefault="00DE2208" w:rsidP="00201053">
            <w:pPr>
              <w:jc w:val="center"/>
              <w:rPr>
                <w:b/>
                <w:color w:val="FFFFFF" w:themeColor="background1"/>
                <w:sz w:val="22"/>
                <w:szCs w:val="22"/>
              </w:rPr>
            </w:pPr>
            <w:r w:rsidRPr="008F665B">
              <w:rPr>
                <w:b/>
                <w:color w:val="FFFFFF" w:themeColor="background1"/>
                <w:sz w:val="22"/>
                <w:szCs w:val="22"/>
              </w:rPr>
              <w:t>Score</w:t>
            </w:r>
          </w:p>
        </w:tc>
      </w:tr>
      <w:tr w:rsidR="00DF5322" w:rsidRPr="006770D5">
        <w:trPr>
          <w:trHeight w:val="432"/>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tcPr>
          <w:p w:rsidR="00DF5322" w:rsidRPr="006770D5" w:rsidRDefault="00DF5322" w:rsidP="008549D4">
            <w:pPr>
              <w:pStyle w:val="NoSpacing1"/>
              <w:jc w:val="center"/>
              <w:rPr>
                <w:rFonts w:ascii="Arial" w:hAnsi="Arial" w:cs="Arial"/>
                <w:b/>
              </w:rPr>
            </w:pPr>
          </w:p>
          <w:p w:rsidR="00DF5322" w:rsidRPr="006770D5" w:rsidRDefault="00697716" w:rsidP="003055E4">
            <w:pPr>
              <w:pStyle w:val="NoSpacing1"/>
              <w:jc w:val="center"/>
              <w:rPr>
                <w:rFonts w:ascii="Arial" w:hAnsi="Arial" w:cs="Arial"/>
                <w:b/>
              </w:rPr>
            </w:pPr>
            <w:r>
              <w:rPr>
                <w:rFonts w:ascii="Arial" w:hAnsi="Arial" w:cs="Arial"/>
                <w:b/>
              </w:rPr>
              <w:t>50</w:t>
            </w:r>
            <w:r w:rsidR="00DF5322" w:rsidRPr="006770D5">
              <w:rPr>
                <w:rFonts w:ascii="Arial" w:hAnsi="Arial" w:cs="Arial"/>
                <w:b/>
              </w:rPr>
              <w:t>.</w:t>
            </w:r>
          </w:p>
          <w:p w:rsidR="00DF5322" w:rsidRPr="006770D5" w:rsidRDefault="00DF5322" w:rsidP="003055E4">
            <w:pPr>
              <w:pStyle w:val="NoSpacing1"/>
              <w:jc w:val="center"/>
              <w:rPr>
                <w:rFonts w:ascii="Arial" w:hAnsi="Arial" w:cs="Arial"/>
                <w:b/>
              </w:rPr>
            </w:pP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322" w:rsidRPr="006770D5" w:rsidRDefault="00DF5322" w:rsidP="008549D4">
            <w:pPr>
              <w:pStyle w:val="NoSpacing1"/>
              <w:jc w:val="center"/>
              <w:rPr>
                <w:rFonts w:ascii="Arial" w:hAnsi="Arial" w:cs="Arial"/>
                <w:b/>
              </w:rPr>
            </w:pPr>
            <w:r w:rsidRPr="006770D5">
              <w:rPr>
                <w:rFonts w:ascii="Arial" w:hAnsi="Arial" w:cs="Arial"/>
                <w:b/>
              </w:rPr>
              <w:t>IV-B(1).</w:t>
            </w:r>
          </w:p>
        </w:tc>
        <w:tc>
          <w:tcPr>
            <w:tcW w:w="6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322" w:rsidRPr="006770D5" w:rsidRDefault="00DF5322" w:rsidP="00EC2E1C">
            <w:pPr>
              <w:widowControl w:val="0"/>
              <w:autoSpaceDE w:val="0"/>
              <w:autoSpaceDN w:val="0"/>
              <w:adjustRightInd w:val="0"/>
              <w:rPr>
                <w:color w:val="000000"/>
                <w:sz w:val="22"/>
                <w:szCs w:val="22"/>
              </w:rPr>
            </w:pPr>
            <w:r w:rsidRPr="006770D5">
              <w:rPr>
                <w:sz w:val="22"/>
                <w:szCs w:val="22"/>
              </w:rPr>
              <w:t>Identify governmental activities that affect local, state, tribal and national economies.</w:t>
            </w:r>
          </w:p>
        </w:tc>
        <w:tc>
          <w:tcPr>
            <w:tcW w:w="26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322" w:rsidRPr="006770D5" w:rsidRDefault="00DF5322" w:rsidP="008549D4">
            <w:pPr>
              <w:pStyle w:val="NoSpacing1"/>
              <w:rPr>
                <w:rFonts w:ascii="Arial" w:hAnsi="Arial" w:cs="Arial"/>
              </w:rPr>
            </w:pPr>
          </w:p>
        </w:tc>
      </w:tr>
      <w:tr w:rsidR="00DF5322" w:rsidRPr="006770D5">
        <w:trPr>
          <w:trHeight w:val="432"/>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tcPr>
          <w:p w:rsidR="00DF5322" w:rsidRPr="006770D5" w:rsidRDefault="00DF5322" w:rsidP="008549D4">
            <w:pPr>
              <w:pStyle w:val="NoSpacing1"/>
              <w:jc w:val="center"/>
              <w:rPr>
                <w:rFonts w:ascii="Arial" w:hAnsi="Arial" w:cs="Arial"/>
                <w:b/>
              </w:rPr>
            </w:pPr>
          </w:p>
          <w:p w:rsidR="00DF5322" w:rsidRPr="006770D5" w:rsidRDefault="00DF5322" w:rsidP="008549D4">
            <w:pPr>
              <w:pStyle w:val="NoSpacing1"/>
              <w:jc w:val="center"/>
              <w:rPr>
                <w:rFonts w:ascii="Arial" w:hAnsi="Arial" w:cs="Arial"/>
                <w:b/>
              </w:rPr>
            </w:pPr>
          </w:p>
          <w:p w:rsidR="00DF5322" w:rsidRPr="006770D5" w:rsidRDefault="00EB64BC" w:rsidP="00697716">
            <w:pPr>
              <w:pStyle w:val="NoSpacing1"/>
              <w:jc w:val="center"/>
              <w:rPr>
                <w:rFonts w:ascii="Arial" w:hAnsi="Arial" w:cs="Arial"/>
                <w:b/>
              </w:rPr>
            </w:pPr>
            <w:r>
              <w:rPr>
                <w:rFonts w:ascii="Arial" w:hAnsi="Arial" w:cs="Arial"/>
                <w:b/>
              </w:rPr>
              <w:t>5</w:t>
            </w:r>
            <w:r w:rsidR="00697716">
              <w:rPr>
                <w:rFonts w:ascii="Arial" w:hAnsi="Arial" w:cs="Arial"/>
                <w:b/>
              </w:rPr>
              <w:t>1</w:t>
            </w:r>
            <w:r w:rsidR="00DF5322" w:rsidRPr="006770D5">
              <w:rPr>
                <w:rFonts w:ascii="Arial" w:hAnsi="Arial" w:cs="Arial"/>
                <w:b/>
              </w:rPr>
              <w:t>.</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322" w:rsidRPr="006770D5" w:rsidRDefault="00DF5322" w:rsidP="008549D4">
            <w:pPr>
              <w:pStyle w:val="NoSpacing1"/>
              <w:jc w:val="center"/>
              <w:rPr>
                <w:rFonts w:ascii="Arial" w:hAnsi="Arial" w:cs="Arial"/>
                <w:b/>
              </w:rPr>
            </w:pPr>
            <w:r w:rsidRPr="006770D5">
              <w:rPr>
                <w:rFonts w:ascii="Arial" w:hAnsi="Arial" w:cs="Arial"/>
                <w:b/>
              </w:rPr>
              <w:t>IV-B(2).</w:t>
            </w:r>
          </w:p>
        </w:tc>
        <w:tc>
          <w:tcPr>
            <w:tcW w:w="6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322" w:rsidRPr="006770D5" w:rsidRDefault="00DF5322" w:rsidP="001501E0">
            <w:pPr>
              <w:widowControl w:val="0"/>
              <w:autoSpaceDE w:val="0"/>
              <w:autoSpaceDN w:val="0"/>
              <w:adjustRightInd w:val="0"/>
              <w:rPr>
                <w:sz w:val="22"/>
                <w:szCs w:val="22"/>
              </w:rPr>
            </w:pPr>
          </w:p>
          <w:p w:rsidR="00DF5322" w:rsidRPr="006770D5" w:rsidRDefault="00DF5322" w:rsidP="00EC2E1C">
            <w:pPr>
              <w:widowControl w:val="0"/>
              <w:autoSpaceDE w:val="0"/>
              <w:autoSpaceDN w:val="0"/>
              <w:adjustRightInd w:val="0"/>
              <w:rPr>
                <w:sz w:val="22"/>
                <w:szCs w:val="22"/>
              </w:rPr>
            </w:pPr>
            <w:r w:rsidRPr="006770D5">
              <w:rPr>
                <w:sz w:val="22"/>
                <w:szCs w:val="22"/>
              </w:rPr>
              <w:t>Analyze the impact of taxing and spending decisions upon individuals, organizations, businesses and various government entities.</w:t>
            </w:r>
          </w:p>
          <w:p w:rsidR="00DF5322" w:rsidRPr="006770D5" w:rsidRDefault="00DF5322" w:rsidP="00EC2E1C">
            <w:pPr>
              <w:widowControl w:val="0"/>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322" w:rsidRPr="006770D5" w:rsidRDefault="00DF5322" w:rsidP="008549D4">
            <w:pPr>
              <w:pStyle w:val="NoSpacing1"/>
              <w:rPr>
                <w:rFonts w:ascii="Arial" w:hAnsi="Arial" w:cs="Arial"/>
              </w:rPr>
            </w:pPr>
          </w:p>
        </w:tc>
      </w:tr>
      <w:tr w:rsidR="00DF5322" w:rsidRPr="006770D5">
        <w:trPr>
          <w:trHeight w:val="432"/>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tcPr>
          <w:p w:rsidR="00436558" w:rsidRDefault="00436558" w:rsidP="00436558">
            <w:pPr>
              <w:pStyle w:val="NoSpacing1"/>
              <w:rPr>
                <w:rFonts w:ascii="Arial" w:hAnsi="Arial" w:cs="Arial"/>
                <w:b/>
              </w:rPr>
            </w:pPr>
          </w:p>
          <w:p w:rsidR="00DF5322" w:rsidRPr="006770D5" w:rsidRDefault="00EB64BC" w:rsidP="00697716">
            <w:pPr>
              <w:pStyle w:val="NoSpacing1"/>
              <w:jc w:val="center"/>
              <w:rPr>
                <w:rFonts w:ascii="Arial" w:hAnsi="Arial" w:cs="Arial"/>
                <w:b/>
              </w:rPr>
            </w:pPr>
            <w:r>
              <w:rPr>
                <w:rFonts w:ascii="Arial" w:hAnsi="Arial" w:cs="Arial"/>
                <w:b/>
              </w:rPr>
              <w:t>5</w:t>
            </w:r>
            <w:r w:rsidR="00697716">
              <w:rPr>
                <w:rFonts w:ascii="Arial" w:hAnsi="Arial" w:cs="Arial"/>
                <w:b/>
              </w:rPr>
              <w:t>2</w:t>
            </w:r>
            <w:r w:rsidR="00DF5322" w:rsidRPr="006770D5">
              <w:rPr>
                <w:rFonts w:ascii="Arial" w:hAnsi="Arial" w:cs="Arial"/>
                <w:b/>
              </w:rPr>
              <w:t>.</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322" w:rsidRPr="006770D5" w:rsidRDefault="00DF5322" w:rsidP="008549D4">
            <w:pPr>
              <w:pStyle w:val="NoSpacing1"/>
              <w:jc w:val="center"/>
              <w:rPr>
                <w:rFonts w:ascii="Arial" w:hAnsi="Arial" w:cs="Arial"/>
                <w:b/>
              </w:rPr>
            </w:pPr>
            <w:r w:rsidRPr="006770D5">
              <w:rPr>
                <w:rFonts w:ascii="Arial" w:hAnsi="Arial" w:cs="Arial"/>
                <w:b/>
              </w:rPr>
              <w:t>IV-B(3).</w:t>
            </w:r>
          </w:p>
        </w:tc>
        <w:tc>
          <w:tcPr>
            <w:tcW w:w="6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322" w:rsidRPr="006770D5" w:rsidRDefault="00DF5322" w:rsidP="001501E0">
            <w:pPr>
              <w:widowControl w:val="0"/>
              <w:autoSpaceDE w:val="0"/>
              <w:autoSpaceDN w:val="0"/>
              <w:adjustRightInd w:val="0"/>
              <w:rPr>
                <w:sz w:val="22"/>
                <w:szCs w:val="22"/>
              </w:rPr>
            </w:pPr>
          </w:p>
          <w:p w:rsidR="00DF5322" w:rsidRPr="006770D5" w:rsidRDefault="00DF5322" w:rsidP="003055E4">
            <w:pPr>
              <w:widowControl w:val="0"/>
              <w:autoSpaceDE w:val="0"/>
              <w:autoSpaceDN w:val="0"/>
              <w:adjustRightInd w:val="0"/>
              <w:rPr>
                <w:sz w:val="22"/>
                <w:szCs w:val="22"/>
              </w:rPr>
            </w:pPr>
            <w:r w:rsidRPr="006770D5">
              <w:rPr>
                <w:sz w:val="22"/>
                <w:szCs w:val="22"/>
              </w:rPr>
              <w:t>Explain the relationship of New Mexico with tribal governments regarding compact issues (e.g., taxes, gambling revenue, rights of way).</w:t>
            </w:r>
          </w:p>
          <w:p w:rsidR="00DF5322" w:rsidRPr="006770D5" w:rsidRDefault="00DF5322" w:rsidP="003055E4">
            <w:pPr>
              <w:widowControl w:val="0"/>
              <w:autoSpaceDE w:val="0"/>
              <w:autoSpaceDN w:val="0"/>
              <w:adjustRightInd w:val="0"/>
              <w:rPr>
                <w:color w:val="000000"/>
                <w:sz w:val="22"/>
                <w:szCs w:val="22"/>
              </w:rPr>
            </w:pPr>
          </w:p>
        </w:tc>
        <w:tc>
          <w:tcPr>
            <w:tcW w:w="26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322" w:rsidRPr="006770D5" w:rsidRDefault="00DF5322" w:rsidP="008549D4">
            <w:pPr>
              <w:pStyle w:val="NoSpacing1"/>
              <w:rPr>
                <w:rFonts w:ascii="Arial" w:hAnsi="Arial" w:cs="Arial"/>
              </w:rPr>
            </w:pPr>
          </w:p>
        </w:tc>
      </w:tr>
    </w:tbl>
    <w:p w:rsidR="00161462" w:rsidRPr="006770D5" w:rsidRDefault="00161462" w:rsidP="00892976">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076"/>
        <w:gridCol w:w="6326"/>
        <w:gridCol w:w="2432"/>
        <w:gridCol w:w="2248"/>
        <w:gridCol w:w="1459"/>
      </w:tblGrid>
      <w:tr w:rsidR="00A068B4" w:rsidRPr="006770D5" w:rsidTr="004C33DF">
        <w:tc>
          <w:tcPr>
            <w:tcW w:w="368" w:type="pct"/>
            <w:tcBorders>
              <w:top w:val="single" w:sz="4" w:space="0" w:color="auto"/>
              <w:left w:val="single" w:sz="4" w:space="0" w:color="auto"/>
              <w:bottom w:val="single" w:sz="4" w:space="0" w:color="auto"/>
              <w:right w:val="single" w:sz="4" w:space="0" w:color="auto"/>
            </w:tcBorders>
            <w:shd w:val="clear" w:color="auto" w:fill="FF6600"/>
          </w:tcPr>
          <w:p w:rsidR="00A068B4" w:rsidRPr="006770D5" w:rsidRDefault="00A068B4" w:rsidP="00963A4D">
            <w:pPr>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FF6600"/>
            <w:vAlign w:val="center"/>
          </w:tcPr>
          <w:p w:rsidR="00A068B4" w:rsidRPr="006770D5" w:rsidRDefault="00697716" w:rsidP="00963A4D">
            <w:pPr>
              <w:jc w:val="center"/>
              <w:rPr>
                <w:b/>
                <w:sz w:val="22"/>
                <w:szCs w:val="22"/>
              </w:rPr>
            </w:pPr>
            <w:r w:rsidRPr="008F665B">
              <w:rPr>
                <w:b/>
                <w:bCs/>
                <w:color w:val="FFFFFF" w:themeColor="background1"/>
                <w:sz w:val="22"/>
                <w:szCs w:val="22"/>
              </w:rPr>
              <w:t>IV-C</w:t>
            </w:r>
          </w:p>
        </w:tc>
        <w:tc>
          <w:tcPr>
            <w:tcW w:w="2164" w:type="pct"/>
            <w:tcBorders>
              <w:top w:val="single" w:sz="4" w:space="0" w:color="auto"/>
              <w:left w:val="single" w:sz="4" w:space="0" w:color="auto"/>
              <w:bottom w:val="single" w:sz="4" w:space="0" w:color="auto"/>
              <w:right w:val="single" w:sz="4" w:space="0" w:color="auto"/>
            </w:tcBorders>
            <w:shd w:val="clear" w:color="auto" w:fill="FF6600"/>
          </w:tcPr>
          <w:p w:rsidR="00A068B4" w:rsidRPr="008F665B" w:rsidRDefault="00A068B4" w:rsidP="00EC2E1C">
            <w:pPr>
              <w:widowControl w:val="0"/>
              <w:autoSpaceDE w:val="0"/>
              <w:autoSpaceDN w:val="0"/>
              <w:adjustRightInd w:val="0"/>
              <w:rPr>
                <w:color w:val="FFFFFF" w:themeColor="background1"/>
                <w:sz w:val="22"/>
                <w:szCs w:val="22"/>
              </w:rPr>
            </w:pPr>
          </w:p>
          <w:p w:rsidR="00A068B4" w:rsidRPr="008F665B" w:rsidRDefault="003055E4" w:rsidP="003055E4">
            <w:pPr>
              <w:widowControl w:val="0"/>
              <w:autoSpaceDE w:val="0"/>
              <w:autoSpaceDN w:val="0"/>
              <w:adjustRightInd w:val="0"/>
              <w:rPr>
                <w:b/>
                <w:bCs/>
                <w:color w:val="FFFFFF" w:themeColor="background1"/>
                <w:sz w:val="22"/>
                <w:szCs w:val="22"/>
              </w:rPr>
            </w:pPr>
            <w:r w:rsidRPr="008F665B">
              <w:rPr>
                <w:b/>
                <w:bCs/>
                <w:color w:val="FFFFFF" w:themeColor="background1"/>
                <w:sz w:val="22"/>
                <w:szCs w:val="22"/>
              </w:rPr>
              <w:t>Describe the patterns of trade and exchange in early societies and civilizations and explore the extent of their continuation in today’s world:</w:t>
            </w:r>
          </w:p>
          <w:p w:rsidR="00A068B4" w:rsidRPr="008F665B" w:rsidRDefault="00A068B4" w:rsidP="00963A4D">
            <w:pPr>
              <w:autoSpaceDE w:val="0"/>
              <w:autoSpaceDN w:val="0"/>
              <w:adjustRightInd w:val="0"/>
              <w:rPr>
                <w:b/>
                <w:color w:val="FFFFFF" w:themeColor="background1"/>
                <w:sz w:val="22"/>
                <w:szCs w:val="22"/>
              </w:rPr>
            </w:pPr>
          </w:p>
        </w:tc>
        <w:tc>
          <w:tcPr>
            <w:tcW w:w="832" w:type="pct"/>
            <w:tcBorders>
              <w:top w:val="single" w:sz="4" w:space="0" w:color="auto"/>
              <w:left w:val="single" w:sz="4" w:space="0" w:color="auto"/>
              <w:bottom w:val="single" w:sz="4" w:space="0" w:color="auto"/>
              <w:right w:val="single" w:sz="4" w:space="0" w:color="auto"/>
            </w:tcBorders>
            <w:shd w:val="clear" w:color="auto" w:fill="FF6600"/>
          </w:tcPr>
          <w:p w:rsidR="00A068B4" w:rsidRPr="008F665B" w:rsidRDefault="00A068B4" w:rsidP="00EC2E1C">
            <w:pPr>
              <w:jc w:val="center"/>
              <w:rPr>
                <w:b/>
                <w:color w:val="FFFFFF" w:themeColor="background1"/>
                <w:sz w:val="22"/>
                <w:szCs w:val="22"/>
              </w:rPr>
            </w:pPr>
          </w:p>
          <w:p w:rsidR="00A068B4" w:rsidRPr="008F665B" w:rsidRDefault="00A068B4" w:rsidP="00EC2E1C">
            <w:pPr>
              <w:jc w:val="center"/>
              <w:rPr>
                <w:b/>
                <w:color w:val="FFFFFF" w:themeColor="background1"/>
                <w:sz w:val="22"/>
                <w:szCs w:val="22"/>
              </w:rPr>
            </w:pPr>
          </w:p>
          <w:p w:rsidR="00A068B4" w:rsidRPr="008F665B" w:rsidRDefault="00A068B4" w:rsidP="00EC2E1C">
            <w:pPr>
              <w:jc w:val="center"/>
              <w:rPr>
                <w:b/>
                <w:color w:val="FFFFFF" w:themeColor="background1"/>
                <w:sz w:val="22"/>
                <w:szCs w:val="22"/>
              </w:rPr>
            </w:pPr>
            <w:r w:rsidRPr="008F665B">
              <w:rPr>
                <w:b/>
                <w:color w:val="FFFFFF" w:themeColor="background1"/>
                <w:sz w:val="22"/>
                <w:szCs w:val="22"/>
              </w:rPr>
              <w:t>Citation Level 2</w:t>
            </w:r>
          </w:p>
        </w:tc>
        <w:tc>
          <w:tcPr>
            <w:tcW w:w="769" w:type="pct"/>
            <w:tcBorders>
              <w:top w:val="single" w:sz="4" w:space="0" w:color="auto"/>
              <w:left w:val="single" w:sz="4" w:space="0" w:color="auto"/>
              <w:bottom w:val="single" w:sz="4" w:space="0" w:color="auto"/>
              <w:right w:val="single" w:sz="4" w:space="0" w:color="auto"/>
            </w:tcBorders>
            <w:shd w:val="clear" w:color="auto" w:fill="FF6600"/>
          </w:tcPr>
          <w:p w:rsidR="00A068B4" w:rsidRPr="008F665B" w:rsidRDefault="00A068B4" w:rsidP="00963A4D">
            <w:pPr>
              <w:rPr>
                <w:b/>
                <w:color w:val="FFFFFF" w:themeColor="background1"/>
                <w:sz w:val="22"/>
                <w:szCs w:val="22"/>
              </w:rPr>
            </w:pPr>
          </w:p>
          <w:p w:rsidR="00A068B4" w:rsidRPr="008F665B" w:rsidRDefault="00A068B4" w:rsidP="00963A4D">
            <w:pPr>
              <w:rPr>
                <w:b/>
                <w:color w:val="FFFFFF" w:themeColor="background1"/>
                <w:sz w:val="22"/>
                <w:szCs w:val="22"/>
              </w:rPr>
            </w:pPr>
          </w:p>
          <w:p w:rsidR="00A068B4" w:rsidRPr="008F665B" w:rsidRDefault="00A068B4" w:rsidP="00EC2E1C">
            <w:pPr>
              <w:jc w:val="center"/>
              <w:rPr>
                <w:b/>
                <w:color w:val="FFFFFF" w:themeColor="background1"/>
                <w:sz w:val="22"/>
                <w:szCs w:val="22"/>
              </w:rPr>
            </w:pPr>
            <w:r w:rsidRPr="008F665B">
              <w:rPr>
                <w:b/>
                <w:color w:val="FFFFFF" w:themeColor="background1"/>
                <w:sz w:val="22"/>
                <w:szCs w:val="22"/>
              </w:rPr>
              <w:t>Citation Level 3</w:t>
            </w:r>
          </w:p>
        </w:tc>
        <w:tc>
          <w:tcPr>
            <w:tcW w:w="499" w:type="pct"/>
            <w:tcBorders>
              <w:top w:val="single" w:sz="4" w:space="0" w:color="auto"/>
              <w:left w:val="single" w:sz="4" w:space="0" w:color="auto"/>
              <w:bottom w:val="single" w:sz="4" w:space="0" w:color="auto"/>
              <w:right w:val="single" w:sz="4" w:space="0" w:color="auto"/>
            </w:tcBorders>
            <w:shd w:val="clear" w:color="auto" w:fill="FF6600"/>
          </w:tcPr>
          <w:p w:rsidR="00A068B4" w:rsidRPr="008F665B" w:rsidRDefault="00A068B4" w:rsidP="00963A4D">
            <w:pPr>
              <w:rPr>
                <w:b/>
                <w:color w:val="FFFFFF" w:themeColor="background1"/>
                <w:sz w:val="22"/>
                <w:szCs w:val="22"/>
              </w:rPr>
            </w:pPr>
          </w:p>
          <w:p w:rsidR="00A068B4" w:rsidRPr="008F665B" w:rsidRDefault="00A068B4" w:rsidP="00963A4D">
            <w:pPr>
              <w:rPr>
                <w:b/>
                <w:color w:val="FFFFFF" w:themeColor="background1"/>
                <w:sz w:val="22"/>
                <w:szCs w:val="22"/>
              </w:rPr>
            </w:pPr>
          </w:p>
          <w:p w:rsidR="00A068B4" w:rsidRPr="008F665B" w:rsidRDefault="00A068B4" w:rsidP="005B2350">
            <w:pPr>
              <w:jc w:val="center"/>
              <w:rPr>
                <w:b/>
                <w:color w:val="FFFFFF" w:themeColor="background1"/>
                <w:sz w:val="22"/>
                <w:szCs w:val="22"/>
              </w:rPr>
            </w:pPr>
            <w:r w:rsidRPr="008F665B">
              <w:rPr>
                <w:b/>
                <w:color w:val="FFFFFF" w:themeColor="background1"/>
                <w:sz w:val="22"/>
                <w:szCs w:val="22"/>
              </w:rPr>
              <w:t>Score</w:t>
            </w:r>
          </w:p>
        </w:tc>
      </w:tr>
      <w:tr w:rsidR="00DF5322" w:rsidRPr="006770D5">
        <w:trPr>
          <w:trHeight w:val="432"/>
        </w:trPr>
        <w:tc>
          <w:tcPr>
            <w:tcW w:w="368" w:type="pct"/>
            <w:tcBorders>
              <w:top w:val="single" w:sz="4" w:space="0" w:color="auto"/>
              <w:left w:val="single" w:sz="4" w:space="0" w:color="auto"/>
              <w:bottom w:val="single" w:sz="4" w:space="0" w:color="auto"/>
              <w:right w:val="single" w:sz="4" w:space="0" w:color="auto"/>
            </w:tcBorders>
          </w:tcPr>
          <w:p w:rsidR="00DF5322" w:rsidRPr="006770D5" w:rsidRDefault="00DF5322" w:rsidP="001B795A">
            <w:pPr>
              <w:jc w:val="center"/>
              <w:rPr>
                <w:b/>
                <w:sz w:val="22"/>
                <w:szCs w:val="22"/>
              </w:rPr>
            </w:pPr>
          </w:p>
          <w:p w:rsidR="00DF5322" w:rsidRPr="006770D5" w:rsidRDefault="00DF5322" w:rsidP="001B795A">
            <w:pPr>
              <w:jc w:val="center"/>
              <w:rPr>
                <w:b/>
                <w:sz w:val="22"/>
                <w:szCs w:val="22"/>
              </w:rPr>
            </w:pPr>
          </w:p>
          <w:p w:rsidR="00DF5322" w:rsidRPr="006770D5" w:rsidRDefault="00EB64BC" w:rsidP="00697716">
            <w:pPr>
              <w:jc w:val="center"/>
              <w:rPr>
                <w:b/>
                <w:sz w:val="22"/>
                <w:szCs w:val="22"/>
              </w:rPr>
            </w:pPr>
            <w:r>
              <w:rPr>
                <w:b/>
                <w:sz w:val="22"/>
                <w:szCs w:val="22"/>
              </w:rPr>
              <w:t>5</w:t>
            </w:r>
            <w:r w:rsidR="00697716">
              <w:rPr>
                <w:b/>
                <w:sz w:val="22"/>
                <w:szCs w:val="22"/>
              </w:rPr>
              <w:t>3</w:t>
            </w:r>
            <w:r w:rsidR="00DF5322" w:rsidRPr="006770D5">
              <w:rPr>
                <w:b/>
                <w:sz w:val="22"/>
                <w:szCs w:val="22"/>
              </w:rPr>
              <w:t>.</w:t>
            </w:r>
          </w:p>
        </w:tc>
        <w:tc>
          <w:tcPr>
            <w:tcW w:w="368" w:type="pct"/>
            <w:tcBorders>
              <w:top w:val="single" w:sz="4" w:space="0" w:color="auto"/>
              <w:left w:val="single" w:sz="4" w:space="0" w:color="auto"/>
              <w:bottom w:val="single" w:sz="4" w:space="0" w:color="auto"/>
              <w:right w:val="single" w:sz="4" w:space="0" w:color="auto"/>
            </w:tcBorders>
            <w:vAlign w:val="center"/>
          </w:tcPr>
          <w:p w:rsidR="00DF5322" w:rsidRPr="006770D5" w:rsidRDefault="00DF5322" w:rsidP="001B795A">
            <w:pPr>
              <w:jc w:val="center"/>
              <w:rPr>
                <w:b/>
                <w:sz w:val="22"/>
                <w:szCs w:val="22"/>
              </w:rPr>
            </w:pPr>
            <w:r w:rsidRPr="006770D5">
              <w:rPr>
                <w:b/>
                <w:sz w:val="22"/>
                <w:szCs w:val="22"/>
              </w:rPr>
              <w:t>IV-C(1).</w:t>
            </w:r>
          </w:p>
        </w:tc>
        <w:tc>
          <w:tcPr>
            <w:tcW w:w="2164" w:type="pct"/>
            <w:tcBorders>
              <w:top w:val="single" w:sz="4" w:space="0" w:color="auto"/>
              <w:left w:val="single" w:sz="4" w:space="0" w:color="auto"/>
              <w:bottom w:val="single" w:sz="4" w:space="0" w:color="auto"/>
              <w:right w:val="single" w:sz="4" w:space="0" w:color="auto"/>
            </w:tcBorders>
          </w:tcPr>
          <w:p w:rsidR="00DF5322" w:rsidRPr="006770D5" w:rsidRDefault="00DF5322" w:rsidP="005B2350">
            <w:pPr>
              <w:widowControl w:val="0"/>
              <w:autoSpaceDE w:val="0"/>
              <w:autoSpaceDN w:val="0"/>
              <w:adjustRightInd w:val="0"/>
              <w:rPr>
                <w:sz w:val="22"/>
                <w:szCs w:val="22"/>
              </w:rPr>
            </w:pPr>
          </w:p>
          <w:p w:rsidR="00DF5322" w:rsidRPr="006770D5" w:rsidRDefault="00DF5322" w:rsidP="00582D77">
            <w:pPr>
              <w:widowControl w:val="0"/>
              <w:autoSpaceDE w:val="0"/>
              <w:autoSpaceDN w:val="0"/>
              <w:adjustRightInd w:val="0"/>
              <w:rPr>
                <w:sz w:val="22"/>
                <w:szCs w:val="22"/>
              </w:rPr>
            </w:pPr>
            <w:r w:rsidRPr="006770D5">
              <w:rPr>
                <w:sz w:val="22"/>
                <w:szCs w:val="22"/>
              </w:rPr>
              <w:t>Explain how specialization leads to interdependence and describe ways most Americans depend on people in other households, communities and nations for some of the goods they consume.</w:t>
            </w:r>
          </w:p>
          <w:p w:rsidR="00DF5322" w:rsidRPr="006770D5" w:rsidRDefault="00DF5322" w:rsidP="00582D77">
            <w:pPr>
              <w:widowControl w:val="0"/>
              <w:autoSpaceDE w:val="0"/>
              <w:autoSpaceDN w:val="0"/>
              <w:adjustRightInd w:val="0"/>
              <w:rPr>
                <w:sz w:val="22"/>
                <w:szCs w:val="22"/>
              </w:rPr>
            </w:pPr>
          </w:p>
        </w:tc>
        <w:tc>
          <w:tcPr>
            <w:tcW w:w="832" w:type="pct"/>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769" w:type="pct"/>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499" w:type="pct"/>
            <w:tcBorders>
              <w:top w:val="single" w:sz="4" w:space="0" w:color="auto"/>
              <w:left w:val="single" w:sz="4" w:space="0" w:color="auto"/>
              <w:bottom w:val="single" w:sz="4" w:space="0" w:color="auto"/>
              <w:right w:val="single" w:sz="4" w:space="0" w:color="auto"/>
            </w:tcBorders>
          </w:tcPr>
          <w:p w:rsidR="00DF5322" w:rsidRPr="006770D5" w:rsidRDefault="00DF5322" w:rsidP="00B54EB6">
            <w:pPr>
              <w:rPr>
                <w:sz w:val="22"/>
                <w:szCs w:val="22"/>
              </w:rPr>
            </w:pPr>
          </w:p>
        </w:tc>
      </w:tr>
      <w:tr w:rsidR="00DF5322" w:rsidRPr="006770D5">
        <w:trPr>
          <w:trHeight w:val="432"/>
        </w:trPr>
        <w:tc>
          <w:tcPr>
            <w:tcW w:w="368" w:type="pct"/>
            <w:tcBorders>
              <w:top w:val="single" w:sz="4" w:space="0" w:color="auto"/>
              <w:left w:val="single" w:sz="4" w:space="0" w:color="auto"/>
              <w:bottom w:val="single" w:sz="4" w:space="0" w:color="auto"/>
              <w:right w:val="single" w:sz="4" w:space="0" w:color="auto"/>
            </w:tcBorders>
          </w:tcPr>
          <w:p w:rsidR="00DF5322" w:rsidRPr="006770D5" w:rsidRDefault="00DF5322" w:rsidP="001B795A">
            <w:pPr>
              <w:jc w:val="center"/>
              <w:rPr>
                <w:b/>
                <w:sz w:val="22"/>
                <w:szCs w:val="22"/>
              </w:rPr>
            </w:pPr>
          </w:p>
          <w:p w:rsidR="00DF5322" w:rsidRPr="006770D5" w:rsidRDefault="00DF5322" w:rsidP="001B795A">
            <w:pPr>
              <w:jc w:val="center"/>
              <w:rPr>
                <w:b/>
                <w:sz w:val="22"/>
                <w:szCs w:val="22"/>
              </w:rPr>
            </w:pPr>
          </w:p>
          <w:p w:rsidR="00DF5322" w:rsidRPr="006770D5" w:rsidRDefault="00EB64BC" w:rsidP="00697716">
            <w:pPr>
              <w:jc w:val="center"/>
              <w:rPr>
                <w:b/>
                <w:sz w:val="22"/>
                <w:szCs w:val="22"/>
              </w:rPr>
            </w:pPr>
            <w:r>
              <w:rPr>
                <w:b/>
                <w:sz w:val="22"/>
                <w:szCs w:val="22"/>
              </w:rPr>
              <w:t>5</w:t>
            </w:r>
            <w:r w:rsidR="00697716">
              <w:rPr>
                <w:b/>
                <w:sz w:val="22"/>
                <w:szCs w:val="22"/>
              </w:rPr>
              <w:t>4</w:t>
            </w:r>
            <w:r w:rsidR="00DF5322" w:rsidRPr="006770D5">
              <w:rPr>
                <w:b/>
                <w:sz w:val="22"/>
                <w:szCs w:val="22"/>
              </w:rPr>
              <w:t>.</w:t>
            </w:r>
          </w:p>
        </w:tc>
        <w:tc>
          <w:tcPr>
            <w:tcW w:w="368" w:type="pct"/>
            <w:tcBorders>
              <w:top w:val="single" w:sz="4" w:space="0" w:color="auto"/>
              <w:left w:val="single" w:sz="4" w:space="0" w:color="auto"/>
              <w:bottom w:val="single" w:sz="4" w:space="0" w:color="auto"/>
              <w:right w:val="single" w:sz="4" w:space="0" w:color="auto"/>
            </w:tcBorders>
            <w:vAlign w:val="center"/>
          </w:tcPr>
          <w:p w:rsidR="00DF5322" w:rsidRPr="006770D5" w:rsidRDefault="00DF5322" w:rsidP="001B795A">
            <w:pPr>
              <w:jc w:val="center"/>
              <w:rPr>
                <w:b/>
                <w:sz w:val="22"/>
                <w:szCs w:val="22"/>
              </w:rPr>
            </w:pPr>
            <w:r w:rsidRPr="006770D5">
              <w:rPr>
                <w:b/>
                <w:sz w:val="22"/>
                <w:szCs w:val="22"/>
              </w:rPr>
              <w:t>IV-C(2).</w:t>
            </w:r>
          </w:p>
        </w:tc>
        <w:tc>
          <w:tcPr>
            <w:tcW w:w="2164" w:type="pct"/>
            <w:tcBorders>
              <w:top w:val="single" w:sz="4" w:space="0" w:color="auto"/>
              <w:left w:val="single" w:sz="4" w:space="0" w:color="auto"/>
              <w:bottom w:val="single" w:sz="4" w:space="0" w:color="auto"/>
              <w:right w:val="single" w:sz="4" w:space="0" w:color="auto"/>
            </w:tcBorders>
          </w:tcPr>
          <w:p w:rsidR="00DF5322" w:rsidRPr="006770D5" w:rsidRDefault="00DF5322" w:rsidP="005B2350">
            <w:pPr>
              <w:widowControl w:val="0"/>
              <w:autoSpaceDE w:val="0"/>
              <w:autoSpaceDN w:val="0"/>
              <w:adjustRightInd w:val="0"/>
              <w:rPr>
                <w:sz w:val="22"/>
                <w:szCs w:val="22"/>
              </w:rPr>
            </w:pPr>
          </w:p>
          <w:p w:rsidR="00DF5322" w:rsidRPr="006770D5" w:rsidRDefault="00DF5322" w:rsidP="003055E4">
            <w:pPr>
              <w:widowControl w:val="0"/>
              <w:autoSpaceDE w:val="0"/>
              <w:autoSpaceDN w:val="0"/>
              <w:adjustRightInd w:val="0"/>
              <w:rPr>
                <w:sz w:val="22"/>
                <w:szCs w:val="22"/>
              </w:rPr>
            </w:pPr>
            <w:r w:rsidRPr="006770D5">
              <w:rPr>
                <w:sz w:val="22"/>
                <w:szCs w:val="22"/>
              </w:rPr>
              <w:t>Understand the interdependencies between the economies of New Mexico, the United States and the world.</w:t>
            </w:r>
          </w:p>
          <w:p w:rsidR="00DF5322" w:rsidRPr="006770D5" w:rsidRDefault="00DF5322" w:rsidP="003055E4">
            <w:pPr>
              <w:widowControl w:val="0"/>
              <w:autoSpaceDE w:val="0"/>
              <w:autoSpaceDN w:val="0"/>
              <w:adjustRightInd w:val="0"/>
              <w:rPr>
                <w:color w:val="000000"/>
                <w:sz w:val="22"/>
                <w:szCs w:val="22"/>
              </w:rPr>
            </w:pPr>
          </w:p>
        </w:tc>
        <w:tc>
          <w:tcPr>
            <w:tcW w:w="832" w:type="pct"/>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769" w:type="pct"/>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499" w:type="pct"/>
            <w:tcBorders>
              <w:top w:val="single" w:sz="4" w:space="0" w:color="auto"/>
              <w:left w:val="single" w:sz="4" w:space="0" w:color="auto"/>
              <w:bottom w:val="single" w:sz="4" w:space="0" w:color="auto"/>
              <w:right w:val="single" w:sz="4" w:space="0" w:color="auto"/>
            </w:tcBorders>
            <w:vAlign w:val="center"/>
          </w:tcPr>
          <w:p w:rsidR="00DF5322" w:rsidRPr="006770D5" w:rsidRDefault="00DF5322" w:rsidP="00B54EB6">
            <w:pPr>
              <w:rPr>
                <w:sz w:val="22"/>
                <w:szCs w:val="22"/>
              </w:rPr>
            </w:pPr>
          </w:p>
        </w:tc>
      </w:tr>
      <w:tr w:rsidR="00DF5322" w:rsidRPr="006770D5">
        <w:trPr>
          <w:trHeight w:val="432"/>
        </w:trPr>
        <w:tc>
          <w:tcPr>
            <w:tcW w:w="368" w:type="pct"/>
            <w:tcBorders>
              <w:top w:val="single" w:sz="4" w:space="0" w:color="auto"/>
              <w:left w:val="single" w:sz="4" w:space="0" w:color="auto"/>
              <w:bottom w:val="single" w:sz="4" w:space="0" w:color="auto"/>
              <w:right w:val="single" w:sz="4" w:space="0" w:color="auto"/>
            </w:tcBorders>
          </w:tcPr>
          <w:p w:rsidR="00DF5322" w:rsidRPr="006770D5" w:rsidRDefault="00DF5322" w:rsidP="001B795A">
            <w:pPr>
              <w:jc w:val="center"/>
              <w:rPr>
                <w:b/>
                <w:sz w:val="22"/>
                <w:szCs w:val="22"/>
              </w:rPr>
            </w:pPr>
          </w:p>
          <w:p w:rsidR="00DF5322" w:rsidRPr="006770D5" w:rsidRDefault="00DF5322" w:rsidP="001B795A">
            <w:pPr>
              <w:jc w:val="center"/>
              <w:rPr>
                <w:b/>
                <w:sz w:val="22"/>
                <w:szCs w:val="22"/>
              </w:rPr>
            </w:pPr>
          </w:p>
          <w:p w:rsidR="00DF5322" w:rsidRPr="006770D5" w:rsidRDefault="00DF5322" w:rsidP="001B795A">
            <w:pPr>
              <w:jc w:val="center"/>
              <w:rPr>
                <w:b/>
                <w:sz w:val="22"/>
                <w:szCs w:val="22"/>
              </w:rPr>
            </w:pPr>
          </w:p>
          <w:p w:rsidR="00DF5322" w:rsidRPr="006770D5" w:rsidRDefault="00EB64BC" w:rsidP="001B795A">
            <w:pPr>
              <w:jc w:val="center"/>
              <w:rPr>
                <w:b/>
                <w:sz w:val="22"/>
                <w:szCs w:val="22"/>
              </w:rPr>
            </w:pPr>
            <w:r>
              <w:rPr>
                <w:b/>
                <w:sz w:val="22"/>
                <w:szCs w:val="22"/>
              </w:rPr>
              <w:t>5</w:t>
            </w:r>
            <w:r w:rsidR="00697716">
              <w:rPr>
                <w:b/>
                <w:sz w:val="22"/>
                <w:szCs w:val="22"/>
              </w:rPr>
              <w:t>5</w:t>
            </w:r>
            <w:r w:rsidR="00DF5322" w:rsidRPr="006770D5">
              <w:rPr>
                <w:b/>
                <w:sz w:val="22"/>
                <w:szCs w:val="22"/>
              </w:rPr>
              <w:t>.</w:t>
            </w:r>
          </w:p>
          <w:p w:rsidR="00DF5322" w:rsidRPr="006770D5" w:rsidRDefault="00DF5322" w:rsidP="001B795A">
            <w:pPr>
              <w:jc w:val="center"/>
              <w:rPr>
                <w:b/>
                <w:sz w:val="22"/>
                <w:szCs w:val="22"/>
              </w:rPr>
            </w:pPr>
          </w:p>
          <w:p w:rsidR="00DF5322" w:rsidRPr="006770D5" w:rsidRDefault="00DF5322" w:rsidP="001B795A">
            <w:pPr>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vAlign w:val="center"/>
          </w:tcPr>
          <w:p w:rsidR="00DF5322" w:rsidRPr="006770D5" w:rsidRDefault="00DF5322" w:rsidP="001B795A">
            <w:pPr>
              <w:jc w:val="center"/>
              <w:rPr>
                <w:b/>
                <w:sz w:val="22"/>
                <w:szCs w:val="22"/>
              </w:rPr>
            </w:pPr>
            <w:r w:rsidRPr="006770D5">
              <w:rPr>
                <w:b/>
                <w:sz w:val="22"/>
                <w:szCs w:val="22"/>
              </w:rPr>
              <w:t>IV-C(3).</w:t>
            </w:r>
          </w:p>
        </w:tc>
        <w:tc>
          <w:tcPr>
            <w:tcW w:w="2164" w:type="pct"/>
            <w:tcBorders>
              <w:top w:val="single" w:sz="4" w:space="0" w:color="auto"/>
              <w:left w:val="single" w:sz="4" w:space="0" w:color="auto"/>
              <w:bottom w:val="single" w:sz="4" w:space="0" w:color="auto"/>
              <w:right w:val="single" w:sz="4" w:space="0" w:color="auto"/>
            </w:tcBorders>
          </w:tcPr>
          <w:p w:rsidR="00DF5322" w:rsidRPr="006770D5" w:rsidRDefault="00DF5322" w:rsidP="00582D77">
            <w:pPr>
              <w:widowControl w:val="0"/>
              <w:autoSpaceDE w:val="0"/>
              <w:autoSpaceDN w:val="0"/>
              <w:adjustRightInd w:val="0"/>
              <w:rPr>
                <w:sz w:val="22"/>
                <w:szCs w:val="22"/>
              </w:rPr>
            </w:pPr>
          </w:p>
          <w:p w:rsidR="00DF5322" w:rsidRPr="006770D5" w:rsidRDefault="00DF5322" w:rsidP="00582D77">
            <w:pPr>
              <w:widowControl w:val="0"/>
              <w:autoSpaceDE w:val="0"/>
              <w:autoSpaceDN w:val="0"/>
              <w:adjustRightInd w:val="0"/>
              <w:rPr>
                <w:sz w:val="22"/>
                <w:szCs w:val="22"/>
              </w:rPr>
            </w:pPr>
            <w:r w:rsidRPr="006770D5">
              <w:rPr>
                <w:sz w:val="22"/>
                <w:szCs w:val="22"/>
              </w:rPr>
              <w:t>Understand the factors that currently limit New Mexico from becoming an urban state, including: the availability and allocation of water, and the extent to which New Mexico relies upon traditional economic forms (e.g., the acequia systems, localized agricultural markets).</w:t>
            </w:r>
          </w:p>
          <w:p w:rsidR="00DF5322" w:rsidRPr="006770D5" w:rsidRDefault="00DF5322" w:rsidP="00582D77">
            <w:pPr>
              <w:widowControl w:val="0"/>
              <w:autoSpaceDE w:val="0"/>
              <w:autoSpaceDN w:val="0"/>
              <w:adjustRightInd w:val="0"/>
              <w:rPr>
                <w:sz w:val="22"/>
                <w:szCs w:val="22"/>
              </w:rPr>
            </w:pPr>
          </w:p>
        </w:tc>
        <w:tc>
          <w:tcPr>
            <w:tcW w:w="832" w:type="pct"/>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769" w:type="pct"/>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499" w:type="pct"/>
            <w:tcBorders>
              <w:top w:val="single" w:sz="4" w:space="0" w:color="auto"/>
              <w:left w:val="single" w:sz="4" w:space="0" w:color="auto"/>
              <w:bottom w:val="single" w:sz="4" w:space="0" w:color="auto"/>
              <w:right w:val="single" w:sz="4" w:space="0" w:color="auto"/>
            </w:tcBorders>
            <w:vAlign w:val="center"/>
          </w:tcPr>
          <w:p w:rsidR="00DF5322" w:rsidRPr="006770D5" w:rsidRDefault="00DF5322" w:rsidP="00B54EB6">
            <w:pPr>
              <w:rPr>
                <w:sz w:val="22"/>
                <w:szCs w:val="22"/>
              </w:rPr>
            </w:pPr>
          </w:p>
        </w:tc>
      </w:tr>
      <w:tr w:rsidR="00DF5322" w:rsidRPr="006770D5">
        <w:trPr>
          <w:trHeight w:val="432"/>
        </w:trPr>
        <w:tc>
          <w:tcPr>
            <w:tcW w:w="368" w:type="pct"/>
            <w:tcBorders>
              <w:top w:val="single" w:sz="4" w:space="0" w:color="auto"/>
              <w:left w:val="single" w:sz="4" w:space="0" w:color="auto"/>
              <w:bottom w:val="single" w:sz="4" w:space="0" w:color="auto"/>
              <w:right w:val="single" w:sz="4" w:space="0" w:color="auto"/>
            </w:tcBorders>
          </w:tcPr>
          <w:p w:rsidR="00DF5322" w:rsidRPr="006770D5" w:rsidRDefault="00DF5322" w:rsidP="001B795A">
            <w:pPr>
              <w:jc w:val="center"/>
              <w:rPr>
                <w:b/>
                <w:sz w:val="22"/>
                <w:szCs w:val="22"/>
              </w:rPr>
            </w:pPr>
          </w:p>
          <w:p w:rsidR="00DF5322" w:rsidRPr="006770D5" w:rsidRDefault="00DF5322" w:rsidP="001B795A">
            <w:pPr>
              <w:jc w:val="center"/>
              <w:rPr>
                <w:b/>
                <w:sz w:val="22"/>
                <w:szCs w:val="22"/>
              </w:rPr>
            </w:pPr>
            <w:r w:rsidRPr="006770D5">
              <w:rPr>
                <w:b/>
                <w:sz w:val="22"/>
                <w:szCs w:val="22"/>
              </w:rPr>
              <w:t>5</w:t>
            </w:r>
            <w:r w:rsidR="00697716">
              <w:rPr>
                <w:b/>
                <w:sz w:val="22"/>
                <w:szCs w:val="22"/>
              </w:rPr>
              <w:t>6</w:t>
            </w:r>
            <w:r w:rsidRPr="006770D5">
              <w:rPr>
                <w:b/>
                <w:sz w:val="22"/>
                <w:szCs w:val="22"/>
              </w:rPr>
              <w:t>.</w:t>
            </w:r>
          </w:p>
          <w:p w:rsidR="00DF5322" w:rsidRPr="006770D5" w:rsidRDefault="00DF5322" w:rsidP="001B795A">
            <w:pPr>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vAlign w:val="center"/>
          </w:tcPr>
          <w:p w:rsidR="00DF5322" w:rsidRPr="006770D5" w:rsidRDefault="00DF5322" w:rsidP="001B795A">
            <w:pPr>
              <w:jc w:val="center"/>
              <w:rPr>
                <w:b/>
                <w:sz w:val="22"/>
                <w:szCs w:val="22"/>
              </w:rPr>
            </w:pPr>
            <w:r w:rsidRPr="006770D5">
              <w:rPr>
                <w:b/>
                <w:sz w:val="22"/>
                <w:szCs w:val="22"/>
              </w:rPr>
              <w:t>IV-C(4).</w:t>
            </w:r>
          </w:p>
        </w:tc>
        <w:tc>
          <w:tcPr>
            <w:tcW w:w="2164" w:type="pct"/>
            <w:tcBorders>
              <w:top w:val="single" w:sz="4" w:space="0" w:color="auto"/>
              <w:left w:val="single" w:sz="4" w:space="0" w:color="auto"/>
              <w:bottom w:val="single" w:sz="4" w:space="0" w:color="auto"/>
              <w:right w:val="single" w:sz="4" w:space="0" w:color="auto"/>
            </w:tcBorders>
          </w:tcPr>
          <w:p w:rsidR="00DF5322" w:rsidRPr="006770D5" w:rsidRDefault="00DF5322" w:rsidP="005B2350">
            <w:pPr>
              <w:widowControl w:val="0"/>
              <w:autoSpaceDE w:val="0"/>
              <w:autoSpaceDN w:val="0"/>
              <w:adjustRightInd w:val="0"/>
              <w:rPr>
                <w:sz w:val="22"/>
                <w:szCs w:val="22"/>
              </w:rPr>
            </w:pPr>
          </w:p>
          <w:p w:rsidR="00DF5322" w:rsidRPr="006770D5" w:rsidRDefault="00DF5322" w:rsidP="005B2350">
            <w:pPr>
              <w:widowControl w:val="0"/>
              <w:autoSpaceDE w:val="0"/>
              <w:autoSpaceDN w:val="0"/>
              <w:adjustRightInd w:val="0"/>
              <w:rPr>
                <w:sz w:val="22"/>
                <w:szCs w:val="22"/>
              </w:rPr>
            </w:pPr>
            <w:r w:rsidRPr="006770D5">
              <w:rPr>
                <w:sz w:val="22"/>
                <w:szCs w:val="22"/>
              </w:rPr>
              <w:t>Describe the relationship between New Mexico, tribal and United States economic systems.</w:t>
            </w:r>
          </w:p>
          <w:p w:rsidR="00DF5322" w:rsidRPr="006770D5" w:rsidRDefault="00DF5322" w:rsidP="005B2350">
            <w:pPr>
              <w:widowControl w:val="0"/>
              <w:autoSpaceDE w:val="0"/>
              <w:autoSpaceDN w:val="0"/>
              <w:adjustRightInd w:val="0"/>
              <w:rPr>
                <w:sz w:val="22"/>
                <w:szCs w:val="22"/>
              </w:rPr>
            </w:pPr>
          </w:p>
        </w:tc>
        <w:tc>
          <w:tcPr>
            <w:tcW w:w="832" w:type="pct"/>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769" w:type="pct"/>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499" w:type="pct"/>
            <w:tcBorders>
              <w:top w:val="single" w:sz="4" w:space="0" w:color="auto"/>
              <w:left w:val="single" w:sz="4" w:space="0" w:color="auto"/>
              <w:bottom w:val="single" w:sz="4" w:space="0" w:color="auto"/>
              <w:right w:val="single" w:sz="4" w:space="0" w:color="auto"/>
            </w:tcBorders>
            <w:vAlign w:val="center"/>
          </w:tcPr>
          <w:p w:rsidR="00DF5322" w:rsidRPr="006770D5" w:rsidRDefault="00DF5322" w:rsidP="00B54EB6">
            <w:pPr>
              <w:rPr>
                <w:sz w:val="22"/>
                <w:szCs w:val="22"/>
              </w:rPr>
            </w:pPr>
          </w:p>
        </w:tc>
      </w:tr>
      <w:tr w:rsidR="00DF5322" w:rsidRPr="006770D5">
        <w:trPr>
          <w:trHeight w:val="432"/>
        </w:trPr>
        <w:tc>
          <w:tcPr>
            <w:tcW w:w="368" w:type="pct"/>
            <w:tcBorders>
              <w:top w:val="single" w:sz="4" w:space="0" w:color="auto"/>
              <w:left w:val="single" w:sz="4" w:space="0" w:color="auto"/>
              <w:bottom w:val="single" w:sz="4" w:space="0" w:color="auto"/>
              <w:right w:val="single" w:sz="4" w:space="0" w:color="auto"/>
            </w:tcBorders>
          </w:tcPr>
          <w:p w:rsidR="00DF5322" w:rsidRPr="006770D5" w:rsidRDefault="00DF5322" w:rsidP="001B795A">
            <w:pPr>
              <w:jc w:val="center"/>
              <w:rPr>
                <w:b/>
                <w:sz w:val="22"/>
                <w:szCs w:val="22"/>
              </w:rPr>
            </w:pPr>
          </w:p>
          <w:p w:rsidR="00DF5322" w:rsidRPr="006770D5" w:rsidRDefault="00DF5322" w:rsidP="00582D77">
            <w:pPr>
              <w:jc w:val="center"/>
              <w:rPr>
                <w:b/>
                <w:sz w:val="22"/>
                <w:szCs w:val="22"/>
              </w:rPr>
            </w:pPr>
            <w:r w:rsidRPr="006770D5">
              <w:rPr>
                <w:b/>
                <w:sz w:val="22"/>
                <w:szCs w:val="22"/>
              </w:rPr>
              <w:t>5</w:t>
            </w:r>
            <w:r w:rsidR="00697716">
              <w:rPr>
                <w:b/>
                <w:sz w:val="22"/>
                <w:szCs w:val="22"/>
              </w:rPr>
              <w:t>7</w:t>
            </w:r>
            <w:r w:rsidRPr="006770D5">
              <w:rPr>
                <w:b/>
                <w:sz w:val="22"/>
                <w:szCs w:val="22"/>
              </w:rPr>
              <w:t>.</w:t>
            </w:r>
          </w:p>
          <w:p w:rsidR="00DF5322" w:rsidRPr="006770D5" w:rsidRDefault="00DF5322" w:rsidP="001B795A">
            <w:pPr>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vAlign w:val="center"/>
          </w:tcPr>
          <w:p w:rsidR="00DF5322" w:rsidRPr="006770D5" w:rsidRDefault="00DF5322" w:rsidP="001B795A">
            <w:pPr>
              <w:jc w:val="center"/>
              <w:rPr>
                <w:b/>
                <w:sz w:val="22"/>
                <w:szCs w:val="22"/>
              </w:rPr>
            </w:pPr>
            <w:r w:rsidRPr="006770D5">
              <w:rPr>
                <w:b/>
                <w:sz w:val="22"/>
                <w:szCs w:val="22"/>
              </w:rPr>
              <w:t>IV-C(5).</w:t>
            </w:r>
          </w:p>
        </w:tc>
        <w:tc>
          <w:tcPr>
            <w:tcW w:w="2164" w:type="pct"/>
            <w:tcBorders>
              <w:top w:val="single" w:sz="4" w:space="0" w:color="auto"/>
              <w:left w:val="single" w:sz="4" w:space="0" w:color="auto"/>
              <w:bottom w:val="single" w:sz="4" w:space="0" w:color="auto"/>
              <w:right w:val="single" w:sz="4" w:space="0" w:color="auto"/>
            </w:tcBorders>
          </w:tcPr>
          <w:p w:rsidR="00DF5322" w:rsidRPr="006770D5" w:rsidRDefault="00DF5322" w:rsidP="005B2350">
            <w:pPr>
              <w:widowControl w:val="0"/>
              <w:autoSpaceDE w:val="0"/>
              <w:autoSpaceDN w:val="0"/>
              <w:adjustRightInd w:val="0"/>
              <w:rPr>
                <w:sz w:val="22"/>
                <w:szCs w:val="22"/>
              </w:rPr>
            </w:pPr>
          </w:p>
          <w:p w:rsidR="00DF5322" w:rsidRPr="006770D5" w:rsidRDefault="00DF5322" w:rsidP="005B2350">
            <w:pPr>
              <w:widowControl w:val="0"/>
              <w:autoSpaceDE w:val="0"/>
              <w:autoSpaceDN w:val="0"/>
              <w:adjustRightInd w:val="0"/>
              <w:rPr>
                <w:sz w:val="22"/>
                <w:szCs w:val="22"/>
              </w:rPr>
            </w:pPr>
            <w:r w:rsidRPr="006770D5">
              <w:rPr>
                <w:sz w:val="22"/>
                <w:szCs w:val="22"/>
              </w:rPr>
              <w:t>Compare and contrast New Mexico commerce with that of other states’ commerce.</w:t>
            </w:r>
          </w:p>
          <w:p w:rsidR="00DF5322" w:rsidRPr="006770D5" w:rsidRDefault="00DF5322" w:rsidP="005B2350">
            <w:pPr>
              <w:widowControl w:val="0"/>
              <w:autoSpaceDE w:val="0"/>
              <w:autoSpaceDN w:val="0"/>
              <w:adjustRightInd w:val="0"/>
              <w:rPr>
                <w:sz w:val="22"/>
                <w:szCs w:val="22"/>
              </w:rPr>
            </w:pPr>
          </w:p>
        </w:tc>
        <w:tc>
          <w:tcPr>
            <w:tcW w:w="832" w:type="pct"/>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769" w:type="pct"/>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499" w:type="pct"/>
            <w:tcBorders>
              <w:top w:val="single" w:sz="4" w:space="0" w:color="auto"/>
              <w:left w:val="single" w:sz="4" w:space="0" w:color="auto"/>
              <w:bottom w:val="single" w:sz="4" w:space="0" w:color="auto"/>
              <w:right w:val="single" w:sz="4" w:space="0" w:color="auto"/>
            </w:tcBorders>
            <w:vAlign w:val="center"/>
          </w:tcPr>
          <w:p w:rsidR="00DF5322" w:rsidRPr="006770D5" w:rsidRDefault="00DF5322" w:rsidP="00B54EB6">
            <w:pPr>
              <w:rPr>
                <w:sz w:val="22"/>
                <w:szCs w:val="22"/>
              </w:rPr>
            </w:pPr>
          </w:p>
        </w:tc>
      </w:tr>
      <w:tr w:rsidR="00001CAB" w:rsidRPr="006770D5" w:rsidTr="004C33DF">
        <w:trPr>
          <w:trHeight w:val="432"/>
        </w:trPr>
        <w:tc>
          <w:tcPr>
            <w:tcW w:w="368" w:type="pct"/>
            <w:tcBorders>
              <w:top w:val="single" w:sz="4" w:space="0" w:color="auto"/>
              <w:left w:val="single" w:sz="4" w:space="0" w:color="auto"/>
              <w:bottom w:val="single" w:sz="4" w:space="0" w:color="auto"/>
              <w:right w:val="single" w:sz="4" w:space="0" w:color="auto"/>
            </w:tcBorders>
            <w:shd w:val="clear" w:color="auto" w:fill="FF6600"/>
          </w:tcPr>
          <w:p w:rsidR="00001CAB" w:rsidRPr="006770D5" w:rsidRDefault="00001CAB" w:rsidP="001B795A">
            <w:pPr>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FF6600"/>
            <w:vAlign w:val="center"/>
          </w:tcPr>
          <w:p w:rsidR="00001CAB" w:rsidRPr="006770D5" w:rsidRDefault="00001CAB" w:rsidP="001B795A">
            <w:pPr>
              <w:jc w:val="center"/>
              <w:rPr>
                <w:b/>
                <w:sz w:val="22"/>
                <w:szCs w:val="22"/>
              </w:rPr>
            </w:pPr>
          </w:p>
        </w:tc>
        <w:tc>
          <w:tcPr>
            <w:tcW w:w="2164" w:type="pct"/>
            <w:tcBorders>
              <w:top w:val="single" w:sz="4" w:space="0" w:color="auto"/>
              <w:left w:val="single" w:sz="4" w:space="0" w:color="auto"/>
              <w:bottom w:val="single" w:sz="4" w:space="0" w:color="auto"/>
              <w:right w:val="single" w:sz="4" w:space="0" w:color="auto"/>
            </w:tcBorders>
            <w:shd w:val="clear" w:color="auto" w:fill="FF6600"/>
          </w:tcPr>
          <w:p w:rsidR="00001CAB" w:rsidRPr="008F665B" w:rsidRDefault="00001CAB" w:rsidP="00001CAB">
            <w:pPr>
              <w:widowControl w:val="0"/>
              <w:autoSpaceDE w:val="0"/>
              <w:autoSpaceDN w:val="0"/>
              <w:adjustRightInd w:val="0"/>
              <w:rPr>
                <w:b/>
                <w:color w:val="FFFFFF" w:themeColor="background1"/>
                <w:sz w:val="22"/>
                <w:szCs w:val="22"/>
              </w:rPr>
            </w:pPr>
          </w:p>
          <w:p w:rsidR="00001CAB" w:rsidRPr="008F665B" w:rsidRDefault="00001CAB" w:rsidP="00001CAB">
            <w:pPr>
              <w:widowControl w:val="0"/>
              <w:autoSpaceDE w:val="0"/>
              <w:autoSpaceDN w:val="0"/>
              <w:adjustRightInd w:val="0"/>
              <w:rPr>
                <w:b/>
                <w:color w:val="FFFFFF" w:themeColor="background1"/>
                <w:sz w:val="22"/>
                <w:szCs w:val="22"/>
              </w:rPr>
            </w:pPr>
            <w:r w:rsidRPr="008F665B">
              <w:rPr>
                <w:b/>
                <w:color w:val="FFFFFF" w:themeColor="background1"/>
                <w:sz w:val="22"/>
                <w:szCs w:val="22"/>
              </w:rPr>
              <w:t>ADDITIONAL NEW MEXICO STATE STANDARDS</w:t>
            </w:r>
          </w:p>
          <w:p w:rsidR="00001CAB" w:rsidRPr="008F665B" w:rsidRDefault="00001CAB" w:rsidP="00EB5B7D">
            <w:pPr>
              <w:widowControl w:val="0"/>
              <w:autoSpaceDE w:val="0"/>
              <w:autoSpaceDN w:val="0"/>
              <w:adjustRightInd w:val="0"/>
              <w:rPr>
                <w:b/>
                <w:color w:val="FFFFFF" w:themeColor="background1"/>
                <w:sz w:val="22"/>
                <w:szCs w:val="22"/>
              </w:rPr>
            </w:pPr>
          </w:p>
        </w:tc>
        <w:tc>
          <w:tcPr>
            <w:tcW w:w="832" w:type="pct"/>
            <w:tcBorders>
              <w:top w:val="single" w:sz="4" w:space="0" w:color="auto"/>
              <w:left w:val="single" w:sz="4" w:space="0" w:color="auto"/>
              <w:bottom w:val="single" w:sz="4" w:space="0" w:color="auto"/>
              <w:right w:val="single" w:sz="4" w:space="0" w:color="auto"/>
            </w:tcBorders>
            <w:shd w:val="clear" w:color="auto" w:fill="FF6600"/>
          </w:tcPr>
          <w:p w:rsidR="00001CAB" w:rsidRPr="008F665B" w:rsidRDefault="00001CAB" w:rsidP="00001CAB">
            <w:pPr>
              <w:rPr>
                <w:b/>
                <w:color w:val="FFFFFF" w:themeColor="background1"/>
                <w:sz w:val="22"/>
                <w:szCs w:val="22"/>
              </w:rPr>
            </w:pPr>
          </w:p>
          <w:p w:rsidR="00001CAB" w:rsidRPr="008F665B" w:rsidRDefault="00001CAB" w:rsidP="00001CAB">
            <w:pPr>
              <w:rPr>
                <w:b/>
                <w:color w:val="FFFFFF" w:themeColor="background1"/>
                <w:sz w:val="22"/>
                <w:szCs w:val="22"/>
              </w:rPr>
            </w:pPr>
            <w:r w:rsidRPr="008F665B">
              <w:rPr>
                <w:b/>
                <w:color w:val="FFFFFF" w:themeColor="background1"/>
                <w:sz w:val="22"/>
                <w:szCs w:val="22"/>
              </w:rPr>
              <w:t>Citation Level 2</w:t>
            </w:r>
          </w:p>
        </w:tc>
        <w:tc>
          <w:tcPr>
            <w:tcW w:w="769" w:type="pct"/>
            <w:tcBorders>
              <w:top w:val="single" w:sz="4" w:space="0" w:color="auto"/>
              <w:left w:val="single" w:sz="4" w:space="0" w:color="auto"/>
              <w:bottom w:val="single" w:sz="4" w:space="0" w:color="auto"/>
              <w:right w:val="single" w:sz="4" w:space="0" w:color="auto"/>
            </w:tcBorders>
            <w:shd w:val="clear" w:color="auto" w:fill="FF6600"/>
          </w:tcPr>
          <w:p w:rsidR="00001CAB" w:rsidRPr="008F665B" w:rsidRDefault="00001CAB" w:rsidP="00001CAB">
            <w:pPr>
              <w:rPr>
                <w:b/>
                <w:color w:val="FFFFFF" w:themeColor="background1"/>
                <w:sz w:val="22"/>
                <w:szCs w:val="22"/>
              </w:rPr>
            </w:pPr>
          </w:p>
          <w:p w:rsidR="00001CAB" w:rsidRPr="008F665B" w:rsidRDefault="00001CAB" w:rsidP="00001CAB">
            <w:pPr>
              <w:rPr>
                <w:b/>
                <w:color w:val="FFFFFF" w:themeColor="background1"/>
                <w:sz w:val="22"/>
                <w:szCs w:val="22"/>
              </w:rPr>
            </w:pPr>
            <w:r w:rsidRPr="008F665B">
              <w:rPr>
                <w:b/>
                <w:color w:val="FFFFFF" w:themeColor="background1"/>
                <w:sz w:val="22"/>
                <w:szCs w:val="22"/>
              </w:rPr>
              <w:t>Citation Level 3</w:t>
            </w:r>
          </w:p>
        </w:tc>
        <w:tc>
          <w:tcPr>
            <w:tcW w:w="499" w:type="pct"/>
            <w:tcBorders>
              <w:top w:val="single" w:sz="4" w:space="0" w:color="auto"/>
              <w:left w:val="single" w:sz="4" w:space="0" w:color="auto"/>
              <w:bottom w:val="single" w:sz="4" w:space="0" w:color="auto"/>
              <w:right w:val="single" w:sz="4" w:space="0" w:color="auto"/>
            </w:tcBorders>
            <w:shd w:val="clear" w:color="auto" w:fill="FF6600"/>
            <w:vAlign w:val="center"/>
          </w:tcPr>
          <w:p w:rsidR="00001CAB" w:rsidRPr="008F665B" w:rsidRDefault="00001CAB" w:rsidP="00001CAB">
            <w:pPr>
              <w:rPr>
                <w:b/>
                <w:color w:val="FFFFFF" w:themeColor="background1"/>
                <w:sz w:val="22"/>
                <w:szCs w:val="22"/>
              </w:rPr>
            </w:pPr>
            <w:r w:rsidRPr="008F665B">
              <w:rPr>
                <w:b/>
                <w:color w:val="FFFFFF" w:themeColor="background1"/>
                <w:sz w:val="22"/>
                <w:szCs w:val="22"/>
              </w:rPr>
              <w:t>Score</w:t>
            </w:r>
          </w:p>
        </w:tc>
      </w:tr>
      <w:tr w:rsidR="00DF5322" w:rsidRPr="006770D5">
        <w:trPr>
          <w:trHeight w:val="432"/>
        </w:trPr>
        <w:tc>
          <w:tcPr>
            <w:tcW w:w="368" w:type="pct"/>
            <w:tcBorders>
              <w:top w:val="single" w:sz="4" w:space="0" w:color="auto"/>
              <w:left w:val="single" w:sz="4" w:space="0" w:color="auto"/>
              <w:bottom w:val="single" w:sz="4" w:space="0" w:color="auto"/>
              <w:right w:val="single" w:sz="4" w:space="0" w:color="auto"/>
            </w:tcBorders>
          </w:tcPr>
          <w:p w:rsidR="00DF5322" w:rsidRPr="006770D5" w:rsidRDefault="00DF5322" w:rsidP="001B795A">
            <w:pPr>
              <w:jc w:val="center"/>
              <w:rPr>
                <w:b/>
                <w:sz w:val="22"/>
                <w:szCs w:val="22"/>
                <w:highlight w:val="yellow"/>
              </w:rPr>
            </w:pPr>
          </w:p>
          <w:p w:rsidR="00DF5322" w:rsidRPr="006770D5" w:rsidRDefault="00DF5322" w:rsidP="001B795A">
            <w:pPr>
              <w:jc w:val="center"/>
              <w:rPr>
                <w:b/>
                <w:sz w:val="22"/>
                <w:szCs w:val="22"/>
                <w:highlight w:val="yellow"/>
              </w:rPr>
            </w:pPr>
          </w:p>
          <w:p w:rsidR="00DF5322" w:rsidRPr="006770D5" w:rsidRDefault="00697716" w:rsidP="001B795A">
            <w:pPr>
              <w:jc w:val="center"/>
              <w:rPr>
                <w:b/>
                <w:sz w:val="22"/>
                <w:szCs w:val="22"/>
                <w:highlight w:val="yellow"/>
              </w:rPr>
            </w:pPr>
            <w:r>
              <w:rPr>
                <w:b/>
                <w:sz w:val="22"/>
                <w:szCs w:val="22"/>
                <w:highlight w:val="yellow"/>
              </w:rPr>
              <w:t>58</w:t>
            </w:r>
            <w:r w:rsidR="00EB64BC">
              <w:rPr>
                <w:b/>
                <w:sz w:val="22"/>
                <w:szCs w:val="22"/>
                <w:highlight w:val="yellow"/>
              </w:rPr>
              <w:t>.</w:t>
            </w:r>
          </w:p>
          <w:p w:rsidR="00DF5322" w:rsidRPr="006770D5" w:rsidRDefault="00DF5322" w:rsidP="001B795A">
            <w:pPr>
              <w:jc w:val="center"/>
              <w:rPr>
                <w:b/>
                <w:sz w:val="22"/>
                <w:szCs w:val="22"/>
                <w:highlight w:val="yellow"/>
              </w:rPr>
            </w:pPr>
          </w:p>
        </w:tc>
        <w:tc>
          <w:tcPr>
            <w:tcW w:w="368" w:type="pct"/>
            <w:tcBorders>
              <w:top w:val="single" w:sz="4" w:space="0" w:color="auto"/>
              <w:left w:val="single" w:sz="4" w:space="0" w:color="auto"/>
              <w:bottom w:val="single" w:sz="4" w:space="0" w:color="auto"/>
              <w:right w:val="single" w:sz="4" w:space="0" w:color="auto"/>
            </w:tcBorders>
            <w:vAlign w:val="center"/>
          </w:tcPr>
          <w:p w:rsidR="00DF5322" w:rsidRPr="006770D5" w:rsidRDefault="00DF5322" w:rsidP="001B795A">
            <w:pPr>
              <w:jc w:val="center"/>
              <w:rPr>
                <w:b/>
                <w:sz w:val="22"/>
                <w:szCs w:val="22"/>
                <w:highlight w:val="yellow"/>
              </w:rPr>
            </w:pPr>
          </w:p>
        </w:tc>
        <w:tc>
          <w:tcPr>
            <w:tcW w:w="2164" w:type="pct"/>
            <w:tcBorders>
              <w:top w:val="single" w:sz="4" w:space="0" w:color="auto"/>
              <w:left w:val="single" w:sz="4" w:space="0" w:color="auto"/>
              <w:bottom w:val="single" w:sz="4" w:space="0" w:color="auto"/>
              <w:right w:val="single" w:sz="4" w:space="0" w:color="auto"/>
            </w:tcBorders>
          </w:tcPr>
          <w:p w:rsidR="00DF5322" w:rsidRPr="006770D5" w:rsidRDefault="00DF5322" w:rsidP="00EB5B7D">
            <w:pPr>
              <w:widowControl w:val="0"/>
              <w:autoSpaceDE w:val="0"/>
              <w:autoSpaceDN w:val="0"/>
              <w:adjustRightInd w:val="0"/>
              <w:rPr>
                <w:sz w:val="22"/>
                <w:szCs w:val="22"/>
                <w:highlight w:val="yellow"/>
              </w:rPr>
            </w:pPr>
          </w:p>
          <w:p w:rsidR="00DF5322" w:rsidRPr="006770D5" w:rsidRDefault="00DF5322" w:rsidP="00001CAB">
            <w:pPr>
              <w:widowControl w:val="0"/>
              <w:autoSpaceDE w:val="0"/>
              <w:autoSpaceDN w:val="0"/>
              <w:adjustRightInd w:val="0"/>
              <w:rPr>
                <w:sz w:val="22"/>
                <w:szCs w:val="22"/>
                <w:highlight w:val="yellow"/>
              </w:rPr>
            </w:pPr>
            <w:r w:rsidRPr="006770D5">
              <w:rPr>
                <w:sz w:val="22"/>
                <w:szCs w:val="22"/>
                <w:highlight w:val="yellow"/>
              </w:rPr>
              <w:t>Reading standards for informational text: integration of knowledge and ideas.  Students will:</w:t>
            </w:r>
          </w:p>
          <w:p w:rsidR="00DF5322" w:rsidRPr="006770D5" w:rsidRDefault="00DF5322" w:rsidP="00001CAB">
            <w:pPr>
              <w:widowControl w:val="0"/>
              <w:autoSpaceDE w:val="0"/>
              <w:autoSpaceDN w:val="0"/>
              <w:adjustRightInd w:val="0"/>
              <w:rPr>
                <w:sz w:val="22"/>
                <w:szCs w:val="22"/>
                <w:highlight w:val="yellow"/>
              </w:rPr>
            </w:pPr>
          </w:p>
          <w:p w:rsidR="00DF5322" w:rsidRPr="006770D5" w:rsidRDefault="00DF5322" w:rsidP="00001CAB">
            <w:pPr>
              <w:widowControl w:val="0"/>
              <w:autoSpaceDE w:val="0"/>
              <w:autoSpaceDN w:val="0"/>
              <w:adjustRightInd w:val="0"/>
              <w:rPr>
                <w:sz w:val="22"/>
                <w:szCs w:val="22"/>
                <w:highlight w:val="yellow"/>
              </w:rPr>
            </w:pPr>
            <w:r w:rsidRPr="006770D5">
              <w:rPr>
                <w:sz w:val="22"/>
                <w:szCs w:val="22"/>
                <w:highlight w:val="yellow"/>
              </w:rPr>
              <w:t>(1) distinguish between primary and secondary sources;</w:t>
            </w:r>
          </w:p>
          <w:p w:rsidR="00DF5322" w:rsidRPr="006770D5" w:rsidRDefault="00DF5322" w:rsidP="00EB5B7D">
            <w:pPr>
              <w:widowControl w:val="0"/>
              <w:autoSpaceDE w:val="0"/>
              <w:autoSpaceDN w:val="0"/>
              <w:adjustRightInd w:val="0"/>
              <w:rPr>
                <w:sz w:val="22"/>
                <w:szCs w:val="22"/>
                <w:highlight w:val="yellow"/>
              </w:rPr>
            </w:pPr>
          </w:p>
        </w:tc>
        <w:tc>
          <w:tcPr>
            <w:tcW w:w="832" w:type="pct"/>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769" w:type="pct"/>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499" w:type="pct"/>
            <w:tcBorders>
              <w:top w:val="single" w:sz="4" w:space="0" w:color="auto"/>
              <w:left w:val="single" w:sz="4" w:space="0" w:color="auto"/>
              <w:bottom w:val="single" w:sz="4" w:space="0" w:color="auto"/>
              <w:right w:val="single" w:sz="4" w:space="0" w:color="auto"/>
            </w:tcBorders>
            <w:vAlign w:val="center"/>
          </w:tcPr>
          <w:p w:rsidR="00DF5322" w:rsidRPr="006770D5" w:rsidRDefault="00DF5322" w:rsidP="00B54EB6">
            <w:pPr>
              <w:rPr>
                <w:sz w:val="22"/>
                <w:szCs w:val="22"/>
              </w:rPr>
            </w:pPr>
          </w:p>
        </w:tc>
      </w:tr>
      <w:tr w:rsidR="00DF5322" w:rsidRPr="006770D5">
        <w:trPr>
          <w:trHeight w:val="432"/>
        </w:trPr>
        <w:tc>
          <w:tcPr>
            <w:tcW w:w="368" w:type="pct"/>
            <w:tcBorders>
              <w:top w:val="single" w:sz="4" w:space="0" w:color="auto"/>
              <w:left w:val="single" w:sz="4" w:space="0" w:color="auto"/>
              <w:bottom w:val="single" w:sz="4" w:space="0" w:color="auto"/>
              <w:right w:val="single" w:sz="4" w:space="0" w:color="auto"/>
            </w:tcBorders>
          </w:tcPr>
          <w:p w:rsidR="00DF5322" w:rsidRPr="006770D5" w:rsidRDefault="00DF5322" w:rsidP="001B795A">
            <w:pPr>
              <w:jc w:val="center"/>
              <w:rPr>
                <w:b/>
                <w:sz w:val="22"/>
                <w:szCs w:val="22"/>
              </w:rPr>
            </w:pPr>
          </w:p>
          <w:p w:rsidR="00DF5322" w:rsidRPr="006770D5" w:rsidRDefault="00DF5322" w:rsidP="001B795A">
            <w:pPr>
              <w:jc w:val="center"/>
              <w:rPr>
                <w:b/>
                <w:sz w:val="22"/>
                <w:szCs w:val="22"/>
              </w:rPr>
            </w:pPr>
          </w:p>
          <w:p w:rsidR="00DF5322" w:rsidRPr="006770D5" w:rsidRDefault="00697716" w:rsidP="00EB64BC">
            <w:pPr>
              <w:jc w:val="center"/>
              <w:rPr>
                <w:b/>
                <w:sz w:val="22"/>
                <w:szCs w:val="22"/>
              </w:rPr>
            </w:pPr>
            <w:r>
              <w:rPr>
                <w:b/>
                <w:sz w:val="22"/>
                <w:szCs w:val="22"/>
              </w:rPr>
              <w:t>59</w:t>
            </w:r>
            <w:r w:rsidR="00DF5322" w:rsidRPr="006770D5">
              <w:rPr>
                <w:b/>
                <w:sz w:val="22"/>
                <w:szCs w:val="22"/>
              </w:rPr>
              <w:t>.</w:t>
            </w:r>
          </w:p>
        </w:tc>
        <w:tc>
          <w:tcPr>
            <w:tcW w:w="368" w:type="pct"/>
            <w:tcBorders>
              <w:top w:val="single" w:sz="4" w:space="0" w:color="auto"/>
              <w:left w:val="single" w:sz="4" w:space="0" w:color="auto"/>
              <w:bottom w:val="single" w:sz="4" w:space="0" w:color="auto"/>
              <w:right w:val="single" w:sz="4" w:space="0" w:color="auto"/>
            </w:tcBorders>
            <w:vAlign w:val="center"/>
          </w:tcPr>
          <w:p w:rsidR="00DF5322" w:rsidRPr="006770D5" w:rsidRDefault="00DF5322" w:rsidP="001B795A">
            <w:pPr>
              <w:jc w:val="center"/>
              <w:rPr>
                <w:b/>
                <w:sz w:val="22"/>
                <w:szCs w:val="22"/>
              </w:rPr>
            </w:pPr>
          </w:p>
        </w:tc>
        <w:tc>
          <w:tcPr>
            <w:tcW w:w="2164" w:type="pct"/>
            <w:tcBorders>
              <w:top w:val="single" w:sz="4" w:space="0" w:color="auto"/>
              <w:left w:val="single" w:sz="4" w:space="0" w:color="auto"/>
              <w:bottom w:val="single" w:sz="4" w:space="0" w:color="auto"/>
              <w:right w:val="single" w:sz="4" w:space="0" w:color="auto"/>
            </w:tcBorders>
          </w:tcPr>
          <w:p w:rsidR="00DF5322" w:rsidRPr="006770D5" w:rsidRDefault="00DF5322" w:rsidP="00001CAB">
            <w:pPr>
              <w:widowControl w:val="0"/>
              <w:autoSpaceDE w:val="0"/>
              <w:autoSpaceDN w:val="0"/>
              <w:adjustRightInd w:val="0"/>
              <w:rPr>
                <w:sz w:val="22"/>
                <w:szCs w:val="22"/>
              </w:rPr>
            </w:pPr>
          </w:p>
          <w:p w:rsidR="00DF5322" w:rsidRPr="006770D5" w:rsidRDefault="00DF5322" w:rsidP="00001CAB">
            <w:pPr>
              <w:widowControl w:val="0"/>
              <w:autoSpaceDE w:val="0"/>
              <w:autoSpaceDN w:val="0"/>
              <w:adjustRightInd w:val="0"/>
              <w:rPr>
                <w:sz w:val="22"/>
                <w:szCs w:val="22"/>
              </w:rPr>
            </w:pPr>
            <w:r w:rsidRPr="006770D5">
              <w:rPr>
                <w:sz w:val="22"/>
                <w:szCs w:val="22"/>
              </w:rPr>
              <w:t xml:space="preserve">2) describe how the media use propaganda, bias, and stereotyping to influence audiences. </w:t>
            </w:r>
          </w:p>
          <w:p w:rsidR="00DF5322" w:rsidRPr="006770D5" w:rsidRDefault="00DF5322" w:rsidP="00001CAB">
            <w:pPr>
              <w:widowControl w:val="0"/>
              <w:autoSpaceDE w:val="0"/>
              <w:autoSpaceDN w:val="0"/>
              <w:adjustRightInd w:val="0"/>
              <w:rPr>
                <w:sz w:val="22"/>
                <w:szCs w:val="22"/>
              </w:rPr>
            </w:pPr>
            <w:r w:rsidRPr="006770D5">
              <w:rPr>
                <w:sz w:val="22"/>
                <w:szCs w:val="22"/>
              </w:rPr>
              <w:t xml:space="preserve">                       </w:t>
            </w:r>
          </w:p>
        </w:tc>
        <w:tc>
          <w:tcPr>
            <w:tcW w:w="832" w:type="pct"/>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769" w:type="pct"/>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499" w:type="pct"/>
            <w:tcBorders>
              <w:top w:val="single" w:sz="4" w:space="0" w:color="auto"/>
              <w:left w:val="single" w:sz="4" w:space="0" w:color="auto"/>
              <w:bottom w:val="single" w:sz="4" w:space="0" w:color="auto"/>
              <w:right w:val="single" w:sz="4" w:space="0" w:color="auto"/>
            </w:tcBorders>
            <w:vAlign w:val="center"/>
          </w:tcPr>
          <w:p w:rsidR="00DF5322" w:rsidRPr="006770D5" w:rsidRDefault="00DF5322" w:rsidP="00B54EB6">
            <w:pPr>
              <w:rPr>
                <w:sz w:val="22"/>
                <w:szCs w:val="22"/>
              </w:rPr>
            </w:pPr>
          </w:p>
        </w:tc>
      </w:tr>
    </w:tbl>
    <w:p w:rsidR="00CA23E2" w:rsidRPr="006770D5" w:rsidRDefault="00CA23E2">
      <w:pPr>
        <w:rPr>
          <w:sz w:val="22"/>
          <w:szCs w:val="22"/>
        </w:rPr>
      </w:pPr>
    </w:p>
    <w:p w:rsidR="00CA23E2" w:rsidRPr="006770D5" w:rsidRDefault="00CA23E2">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3300"/>
        <w:tblLook w:val="04A0" w:firstRow="1" w:lastRow="0" w:firstColumn="1" w:lastColumn="0" w:noHBand="0" w:noVBand="1"/>
      </w:tblPr>
      <w:tblGrid>
        <w:gridCol w:w="10009"/>
        <w:gridCol w:w="1801"/>
        <w:gridCol w:w="2806"/>
      </w:tblGrid>
      <w:tr w:rsidR="00CA23E2" w:rsidRPr="006770D5" w:rsidTr="004C33DF">
        <w:tc>
          <w:tcPr>
            <w:tcW w:w="3424" w:type="pct"/>
            <w:shd w:val="clear" w:color="auto" w:fill="FF6600"/>
            <w:vAlign w:val="center"/>
          </w:tcPr>
          <w:p w:rsidR="00CA23E2" w:rsidRPr="008F665B" w:rsidRDefault="00CA23E2" w:rsidP="00CA23E2">
            <w:pPr>
              <w:jc w:val="right"/>
              <w:rPr>
                <w:b/>
                <w:color w:val="FFFFFF" w:themeColor="background1"/>
                <w:sz w:val="22"/>
                <w:szCs w:val="22"/>
              </w:rPr>
            </w:pPr>
            <w:r w:rsidRPr="008F665B">
              <w:rPr>
                <w:b/>
                <w:color w:val="FFFFFF" w:themeColor="background1"/>
                <w:sz w:val="22"/>
                <w:szCs w:val="22"/>
              </w:rPr>
              <w:t xml:space="preserve">SECTION 1 – NEW MEXICO CONTENT STANDARDS AND BENCHMARKS </w:t>
            </w:r>
          </w:p>
        </w:tc>
        <w:tc>
          <w:tcPr>
            <w:tcW w:w="616" w:type="pct"/>
            <w:shd w:val="clear" w:color="auto" w:fill="000000" w:themeFill="text1"/>
          </w:tcPr>
          <w:p w:rsidR="00CA23E2" w:rsidRPr="006770D5" w:rsidRDefault="00CA23E2" w:rsidP="00F7175B">
            <w:pPr>
              <w:jc w:val="center"/>
              <w:rPr>
                <w:b/>
                <w:sz w:val="22"/>
                <w:szCs w:val="22"/>
              </w:rPr>
            </w:pPr>
            <w:r w:rsidRPr="006770D5">
              <w:rPr>
                <w:b/>
                <w:sz w:val="22"/>
                <w:szCs w:val="22"/>
              </w:rPr>
              <w:t>TOTAL SECTION 1 SCORE</w:t>
            </w:r>
          </w:p>
        </w:tc>
        <w:tc>
          <w:tcPr>
            <w:tcW w:w="960" w:type="pct"/>
            <w:shd w:val="clear" w:color="auto" w:fill="FFFFFF" w:themeFill="background1"/>
          </w:tcPr>
          <w:p w:rsidR="00CA23E2" w:rsidRPr="006770D5" w:rsidRDefault="00CA23E2" w:rsidP="00F7175B">
            <w:pPr>
              <w:rPr>
                <w:sz w:val="22"/>
                <w:szCs w:val="22"/>
              </w:rPr>
            </w:pPr>
          </w:p>
        </w:tc>
      </w:tr>
    </w:tbl>
    <w:p w:rsidR="00CA23E2" w:rsidRPr="006770D5" w:rsidRDefault="00CA23E2">
      <w:pPr>
        <w:rPr>
          <w:sz w:val="22"/>
          <w:szCs w:val="22"/>
        </w:rPr>
      </w:pPr>
    </w:p>
    <w:p w:rsidR="00CA23E2" w:rsidRPr="006770D5" w:rsidRDefault="00CA23E2">
      <w:pPr>
        <w:rPr>
          <w:sz w:val="22"/>
          <w:szCs w:val="22"/>
        </w:rPr>
      </w:pPr>
    </w:p>
    <w:p w:rsidR="00CA23E2" w:rsidRPr="006770D5" w:rsidRDefault="00CA23E2">
      <w:pPr>
        <w:rPr>
          <w:sz w:val="22"/>
          <w:szCs w:val="22"/>
        </w:rPr>
      </w:pPr>
    </w:p>
    <w:p w:rsidR="00CA23E2" w:rsidRPr="006770D5" w:rsidRDefault="00CA23E2">
      <w:pPr>
        <w:rPr>
          <w:sz w:val="22"/>
          <w:szCs w:val="22"/>
        </w:rPr>
      </w:pPr>
    </w:p>
    <w:p w:rsidR="00CA23E2" w:rsidRPr="006770D5" w:rsidRDefault="00CA23E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CA23E2" w:rsidRPr="006770D5">
        <w:tc>
          <w:tcPr>
            <w:tcW w:w="14616" w:type="dxa"/>
          </w:tcPr>
          <w:p w:rsidR="00CA23E2" w:rsidRPr="006770D5" w:rsidRDefault="00CA23E2" w:rsidP="00B54EB6">
            <w:pPr>
              <w:rPr>
                <w:b/>
                <w:sz w:val="22"/>
                <w:szCs w:val="22"/>
              </w:rPr>
            </w:pPr>
            <w:r w:rsidRPr="006770D5">
              <w:rPr>
                <w:b/>
                <w:sz w:val="22"/>
                <w:szCs w:val="22"/>
              </w:rPr>
              <w:t>Publisher:</w:t>
            </w:r>
          </w:p>
          <w:p w:rsidR="00CA23E2" w:rsidRPr="006770D5" w:rsidRDefault="00CA23E2" w:rsidP="00CA23E2">
            <w:pPr>
              <w:numPr>
                <w:ilvl w:val="0"/>
                <w:numId w:val="5"/>
              </w:numPr>
              <w:ind w:left="360"/>
              <w:rPr>
                <w:sz w:val="22"/>
                <w:szCs w:val="22"/>
              </w:rPr>
            </w:pPr>
            <w:r w:rsidRPr="006770D5">
              <w:rPr>
                <w:sz w:val="22"/>
                <w:szCs w:val="22"/>
              </w:rPr>
              <w:t>Section 2.A-2.B criteria are scored as to whether the evidence demonstrates application of Bloom’s Taxonomy at the higher levels.</w:t>
            </w:r>
          </w:p>
          <w:p w:rsidR="00CA23E2" w:rsidRPr="006770D5" w:rsidRDefault="00CA23E2" w:rsidP="00CA23E2">
            <w:pPr>
              <w:numPr>
                <w:ilvl w:val="0"/>
                <w:numId w:val="5"/>
              </w:numPr>
              <w:ind w:left="360"/>
              <w:rPr>
                <w:sz w:val="22"/>
                <w:szCs w:val="22"/>
              </w:rPr>
            </w:pPr>
            <w:r w:rsidRPr="006770D5">
              <w:rPr>
                <w:sz w:val="22"/>
                <w:szCs w:val="22"/>
              </w:rPr>
              <w:t>Citations for Section 2.A-2.B will refer to the Student Edition, Teacher Edition, or Student Workbook</w:t>
            </w:r>
          </w:p>
          <w:p w:rsidR="00CA23E2" w:rsidRPr="006770D5" w:rsidRDefault="00CA23E2" w:rsidP="00CA23E2">
            <w:pPr>
              <w:numPr>
                <w:ilvl w:val="0"/>
                <w:numId w:val="5"/>
              </w:numPr>
              <w:ind w:left="360"/>
              <w:rPr>
                <w:sz w:val="22"/>
                <w:szCs w:val="22"/>
              </w:rPr>
            </w:pPr>
            <w:r w:rsidRPr="006770D5">
              <w:rPr>
                <w:sz w:val="22"/>
                <w:szCs w:val="22"/>
              </w:rPr>
              <w:t>For Section 2.A-2.B you may enter one citation per citation level per criteria.</w:t>
            </w:r>
          </w:p>
          <w:p w:rsidR="00CA23E2" w:rsidRPr="006770D5" w:rsidRDefault="00CA23E2" w:rsidP="00CA23E2">
            <w:pPr>
              <w:ind w:left="360"/>
              <w:rPr>
                <w:sz w:val="22"/>
                <w:szCs w:val="22"/>
              </w:rPr>
            </w:pPr>
          </w:p>
        </w:tc>
      </w:tr>
      <w:tr w:rsidR="00CA23E2" w:rsidRPr="006770D5">
        <w:tc>
          <w:tcPr>
            <w:tcW w:w="14616" w:type="dxa"/>
            <w:shd w:val="clear" w:color="auto" w:fill="auto"/>
          </w:tcPr>
          <w:p w:rsidR="00CA23E2" w:rsidRPr="006770D5" w:rsidRDefault="00CA23E2" w:rsidP="00B54EB6">
            <w:pPr>
              <w:rPr>
                <w:b/>
                <w:sz w:val="22"/>
                <w:szCs w:val="22"/>
              </w:rPr>
            </w:pPr>
            <w:r w:rsidRPr="006770D5">
              <w:rPr>
                <w:b/>
                <w:sz w:val="22"/>
                <w:szCs w:val="22"/>
              </w:rPr>
              <w:t>Reviewer:  Use the Student Edition, Teacher Edition, or Student Workbook to conduct this portion of the review</w:t>
            </w:r>
          </w:p>
          <w:p w:rsidR="00CA23E2" w:rsidRPr="006770D5" w:rsidRDefault="00CA23E2" w:rsidP="00B54EB6">
            <w:pPr>
              <w:numPr>
                <w:ilvl w:val="0"/>
                <w:numId w:val="8"/>
              </w:numPr>
              <w:ind w:left="360"/>
              <w:rPr>
                <w:sz w:val="22"/>
                <w:szCs w:val="22"/>
              </w:rPr>
            </w:pPr>
            <w:r w:rsidRPr="006770D5">
              <w:rPr>
                <w:sz w:val="22"/>
                <w:szCs w:val="22"/>
              </w:rPr>
              <w:t>Six (6) points: The citation demonstrates Bloom’s Level 3.</w:t>
            </w:r>
          </w:p>
          <w:p w:rsidR="00CA23E2" w:rsidRPr="006770D5" w:rsidRDefault="00CA23E2" w:rsidP="00B54EB6">
            <w:pPr>
              <w:numPr>
                <w:ilvl w:val="0"/>
                <w:numId w:val="8"/>
              </w:numPr>
              <w:ind w:left="360"/>
              <w:rPr>
                <w:sz w:val="22"/>
                <w:szCs w:val="22"/>
              </w:rPr>
            </w:pPr>
            <w:r w:rsidRPr="006770D5">
              <w:rPr>
                <w:sz w:val="22"/>
                <w:szCs w:val="22"/>
              </w:rPr>
              <w:t>Four (4) points: The citation demonstrates Bloom’s Level 2.</w:t>
            </w:r>
          </w:p>
          <w:p w:rsidR="00CA23E2" w:rsidRPr="006770D5" w:rsidRDefault="00CA23E2" w:rsidP="0025562A">
            <w:pPr>
              <w:numPr>
                <w:ilvl w:val="0"/>
                <w:numId w:val="8"/>
              </w:numPr>
              <w:ind w:left="360"/>
              <w:rPr>
                <w:sz w:val="22"/>
                <w:szCs w:val="22"/>
              </w:rPr>
            </w:pPr>
            <w:r w:rsidRPr="006770D5">
              <w:rPr>
                <w:sz w:val="22"/>
                <w:szCs w:val="22"/>
              </w:rPr>
              <w:t xml:space="preserve">Zero (0) points: The citation does not meet either Level 2 or Level 3. </w:t>
            </w:r>
          </w:p>
          <w:p w:rsidR="00CA23E2" w:rsidRPr="006770D5" w:rsidRDefault="00CA23E2" w:rsidP="009831E6">
            <w:pPr>
              <w:pStyle w:val="ListParagraph"/>
              <w:numPr>
                <w:ilvl w:val="0"/>
                <w:numId w:val="43"/>
              </w:numPr>
              <w:rPr>
                <w:rFonts w:ascii="Arial" w:hAnsi="Arial" w:cs="Arial"/>
              </w:rPr>
            </w:pPr>
            <w:r w:rsidRPr="006770D5">
              <w:rPr>
                <w:rFonts w:ascii="Arial" w:hAnsi="Arial" w:cs="Arial"/>
              </w:rPr>
              <w:t xml:space="preserve">For </w:t>
            </w:r>
            <w:r w:rsidRPr="006770D5">
              <w:rPr>
                <w:rFonts w:ascii="Arial" w:hAnsi="Arial" w:cs="Arial"/>
                <w:highlight w:val="yellow"/>
              </w:rPr>
              <w:t>highlighted rows only</w:t>
            </w:r>
            <w:r w:rsidRPr="006770D5">
              <w:rPr>
                <w:rFonts w:ascii="Arial" w:hAnsi="Arial" w:cs="Arial"/>
              </w:rPr>
              <w:t xml:space="preserve"> – Four (4) points if the citation meets the standard and Zero (0) points if the citation does not meet standard.</w:t>
            </w:r>
          </w:p>
        </w:tc>
      </w:tr>
    </w:tbl>
    <w:p w:rsidR="00CA23E2" w:rsidRPr="006770D5" w:rsidRDefault="00CA23E2">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1871"/>
        <w:gridCol w:w="6168"/>
        <w:gridCol w:w="2274"/>
        <w:gridCol w:w="2090"/>
        <w:gridCol w:w="1298"/>
      </w:tblGrid>
      <w:tr w:rsidR="003F4F16" w:rsidRPr="006770D5" w:rsidTr="004C33DF">
        <w:trPr>
          <w:trHeight w:val="432"/>
        </w:trPr>
        <w:tc>
          <w:tcPr>
            <w:tcW w:w="313" w:type="pct"/>
            <w:tcBorders>
              <w:top w:val="single" w:sz="4" w:space="0" w:color="auto"/>
              <w:left w:val="single" w:sz="4" w:space="0" w:color="auto"/>
              <w:bottom w:val="single" w:sz="4" w:space="0" w:color="auto"/>
              <w:right w:val="single" w:sz="4" w:space="0" w:color="auto"/>
            </w:tcBorders>
            <w:shd w:val="clear" w:color="auto" w:fill="FF6600"/>
          </w:tcPr>
          <w:p w:rsidR="003F4F16" w:rsidRPr="006770D5" w:rsidRDefault="003F4F16" w:rsidP="00063534">
            <w:pPr>
              <w:jc w:val="center"/>
              <w:rPr>
                <w:b/>
                <w:sz w:val="22"/>
                <w:szCs w:val="22"/>
              </w:rPr>
            </w:pPr>
          </w:p>
        </w:tc>
        <w:tc>
          <w:tcPr>
            <w:tcW w:w="640" w:type="pct"/>
            <w:tcBorders>
              <w:top w:val="single" w:sz="4" w:space="0" w:color="auto"/>
              <w:left w:val="single" w:sz="4" w:space="0" w:color="auto"/>
              <w:bottom w:val="single" w:sz="4" w:space="0" w:color="auto"/>
              <w:right w:val="single" w:sz="4" w:space="0" w:color="auto"/>
            </w:tcBorders>
            <w:shd w:val="clear" w:color="auto" w:fill="FF6600"/>
            <w:vAlign w:val="center"/>
          </w:tcPr>
          <w:p w:rsidR="003F4F16" w:rsidRPr="006770D5" w:rsidRDefault="003F4F16" w:rsidP="00063534">
            <w:pPr>
              <w:jc w:val="center"/>
              <w:rPr>
                <w:b/>
                <w:sz w:val="22"/>
                <w:szCs w:val="22"/>
              </w:rPr>
            </w:pPr>
          </w:p>
        </w:tc>
        <w:tc>
          <w:tcPr>
            <w:tcW w:w="2110" w:type="pct"/>
            <w:tcBorders>
              <w:top w:val="single" w:sz="4" w:space="0" w:color="auto"/>
              <w:left w:val="single" w:sz="4" w:space="0" w:color="auto"/>
              <w:bottom w:val="single" w:sz="4" w:space="0" w:color="auto"/>
              <w:right w:val="single" w:sz="4" w:space="0" w:color="auto"/>
            </w:tcBorders>
            <w:shd w:val="clear" w:color="auto" w:fill="FF6600"/>
          </w:tcPr>
          <w:p w:rsidR="003F4F16" w:rsidRPr="008F665B" w:rsidRDefault="003F4F16" w:rsidP="00063534">
            <w:pPr>
              <w:widowControl w:val="0"/>
              <w:autoSpaceDE w:val="0"/>
              <w:autoSpaceDN w:val="0"/>
              <w:adjustRightInd w:val="0"/>
              <w:jc w:val="center"/>
              <w:rPr>
                <w:b/>
                <w:color w:val="FFFFFF" w:themeColor="background1"/>
                <w:sz w:val="22"/>
                <w:szCs w:val="22"/>
              </w:rPr>
            </w:pPr>
          </w:p>
          <w:p w:rsidR="003F4F16" w:rsidRPr="008F665B" w:rsidRDefault="003F4F16" w:rsidP="00063534">
            <w:pPr>
              <w:widowControl w:val="0"/>
              <w:autoSpaceDE w:val="0"/>
              <w:autoSpaceDN w:val="0"/>
              <w:adjustRightInd w:val="0"/>
              <w:jc w:val="center"/>
              <w:rPr>
                <w:color w:val="FFFFFF" w:themeColor="background1"/>
                <w:sz w:val="22"/>
                <w:szCs w:val="22"/>
              </w:rPr>
            </w:pPr>
            <w:r w:rsidRPr="008F665B">
              <w:rPr>
                <w:b/>
                <w:color w:val="FFFFFF" w:themeColor="background1"/>
                <w:sz w:val="22"/>
                <w:szCs w:val="22"/>
              </w:rPr>
              <w:t xml:space="preserve">Section 2.A CCSS – </w:t>
            </w:r>
          </w:p>
          <w:p w:rsidR="003F4F16" w:rsidRPr="008F665B" w:rsidRDefault="003F4F16" w:rsidP="00063534">
            <w:pPr>
              <w:widowControl w:val="0"/>
              <w:autoSpaceDE w:val="0"/>
              <w:autoSpaceDN w:val="0"/>
              <w:adjustRightInd w:val="0"/>
              <w:jc w:val="center"/>
              <w:rPr>
                <w:b/>
                <w:color w:val="FFFFFF" w:themeColor="background1"/>
                <w:sz w:val="22"/>
                <w:szCs w:val="22"/>
              </w:rPr>
            </w:pPr>
            <w:r w:rsidRPr="008F665B">
              <w:rPr>
                <w:b/>
                <w:color w:val="FFFFFF" w:themeColor="background1"/>
                <w:sz w:val="22"/>
                <w:szCs w:val="22"/>
              </w:rPr>
              <w:t>READING STANDARDS FOR LITERACY IN HISTORY/SOCIAL STUDIES</w:t>
            </w:r>
          </w:p>
          <w:p w:rsidR="003F4F16" w:rsidRPr="008F665B" w:rsidRDefault="003F4F16" w:rsidP="00063534">
            <w:pPr>
              <w:widowControl w:val="0"/>
              <w:autoSpaceDE w:val="0"/>
              <w:autoSpaceDN w:val="0"/>
              <w:adjustRightInd w:val="0"/>
              <w:jc w:val="center"/>
              <w:rPr>
                <w:b/>
                <w:color w:val="FFFFFF" w:themeColor="background1"/>
                <w:sz w:val="22"/>
                <w:szCs w:val="22"/>
              </w:rPr>
            </w:pPr>
          </w:p>
        </w:tc>
        <w:tc>
          <w:tcPr>
            <w:tcW w:w="778" w:type="pct"/>
            <w:tcBorders>
              <w:top w:val="single" w:sz="4" w:space="0" w:color="auto"/>
              <w:left w:val="single" w:sz="4" w:space="0" w:color="auto"/>
              <w:bottom w:val="single" w:sz="4" w:space="0" w:color="auto"/>
              <w:right w:val="single" w:sz="4" w:space="0" w:color="auto"/>
            </w:tcBorders>
            <w:shd w:val="clear" w:color="auto" w:fill="FF6600"/>
          </w:tcPr>
          <w:p w:rsidR="003F4F16" w:rsidRPr="008F665B" w:rsidRDefault="003F4F16" w:rsidP="00063534">
            <w:pPr>
              <w:jc w:val="center"/>
              <w:rPr>
                <w:b/>
                <w:color w:val="FFFFFF" w:themeColor="background1"/>
                <w:sz w:val="22"/>
                <w:szCs w:val="22"/>
              </w:rPr>
            </w:pPr>
          </w:p>
          <w:p w:rsidR="003F4F16" w:rsidRPr="008F665B" w:rsidRDefault="003F4F16" w:rsidP="00063534">
            <w:pPr>
              <w:jc w:val="center"/>
              <w:rPr>
                <w:b/>
                <w:color w:val="FFFFFF" w:themeColor="background1"/>
                <w:sz w:val="22"/>
                <w:szCs w:val="22"/>
              </w:rPr>
            </w:pPr>
            <w:r w:rsidRPr="008F665B">
              <w:rPr>
                <w:b/>
                <w:color w:val="FFFFFF" w:themeColor="background1"/>
                <w:sz w:val="22"/>
                <w:szCs w:val="22"/>
              </w:rPr>
              <w:t>Citation Level 2</w:t>
            </w:r>
          </w:p>
        </w:tc>
        <w:tc>
          <w:tcPr>
            <w:tcW w:w="715" w:type="pct"/>
            <w:tcBorders>
              <w:top w:val="single" w:sz="4" w:space="0" w:color="auto"/>
              <w:left w:val="single" w:sz="4" w:space="0" w:color="auto"/>
              <w:bottom w:val="single" w:sz="4" w:space="0" w:color="auto"/>
              <w:right w:val="single" w:sz="4" w:space="0" w:color="auto"/>
            </w:tcBorders>
            <w:shd w:val="clear" w:color="auto" w:fill="FF6600"/>
          </w:tcPr>
          <w:p w:rsidR="003F4F16" w:rsidRPr="008F665B" w:rsidRDefault="003F4F16" w:rsidP="00063534">
            <w:pPr>
              <w:rPr>
                <w:b/>
                <w:color w:val="FFFFFF" w:themeColor="background1"/>
                <w:sz w:val="22"/>
                <w:szCs w:val="22"/>
              </w:rPr>
            </w:pPr>
          </w:p>
          <w:p w:rsidR="003F4F16" w:rsidRPr="008F665B" w:rsidRDefault="003F4F16" w:rsidP="00063534">
            <w:pPr>
              <w:jc w:val="center"/>
              <w:rPr>
                <w:b/>
                <w:color w:val="FFFFFF" w:themeColor="background1"/>
                <w:sz w:val="22"/>
                <w:szCs w:val="22"/>
                <w:highlight w:val="lightGray"/>
              </w:rPr>
            </w:pPr>
            <w:r w:rsidRPr="008F665B">
              <w:rPr>
                <w:b/>
                <w:color w:val="FFFFFF" w:themeColor="background1"/>
                <w:sz w:val="22"/>
                <w:szCs w:val="22"/>
              </w:rPr>
              <w:t>Citation Level 3</w:t>
            </w:r>
          </w:p>
        </w:tc>
        <w:tc>
          <w:tcPr>
            <w:tcW w:w="444" w:type="pct"/>
            <w:tcBorders>
              <w:top w:val="single" w:sz="4" w:space="0" w:color="auto"/>
              <w:left w:val="single" w:sz="4" w:space="0" w:color="auto"/>
              <w:bottom w:val="single" w:sz="4" w:space="0" w:color="auto"/>
              <w:right w:val="single" w:sz="4" w:space="0" w:color="auto"/>
            </w:tcBorders>
            <w:shd w:val="clear" w:color="auto" w:fill="FF6600"/>
          </w:tcPr>
          <w:p w:rsidR="003F4F16" w:rsidRPr="008F665B" w:rsidRDefault="003F4F16" w:rsidP="00063534">
            <w:pPr>
              <w:jc w:val="center"/>
              <w:rPr>
                <w:b/>
                <w:color w:val="FFFFFF" w:themeColor="background1"/>
                <w:sz w:val="22"/>
                <w:szCs w:val="22"/>
                <w:highlight w:val="lightGray"/>
              </w:rPr>
            </w:pPr>
          </w:p>
          <w:p w:rsidR="003F4F16" w:rsidRPr="008F665B" w:rsidRDefault="003F4F16" w:rsidP="00063534">
            <w:pPr>
              <w:jc w:val="center"/>
              <w:rPr>
                <w:b/>
                <w:color w:val="FFFFFF" w:themeColor="background1"/>
                <w:sz w:val="22"/>
                <w:szCs w:val="22"/>
                <w:highlight w:val="lightGray"/>
              </w:rPr>
            </w:pPr>
            <w:r w:rsidRPr="008F665B">
              <w:rPr>
                <w:b/>
                <w:color w:val="FFFFFF" w:themeColor="background1"/>
                <w:sz w:val="22"/>
                <w:szCs w:val="22"/>
              </w:rPr>
              <w:t>Score</w:t>
            </w:r>
          </w:p>
        </w:tc>
      </w:tr>
      <w:tr w:rsidR="003F4F16" w:rsidRPr="006770D5" w:rsidTr="00063534">
        <w:trPr>
          <w:trHeight w:val="432"/>
        </w:trPr>
        <w:tc>
          <w:tcPr>
            <w:tcW w:w="313" w:type="pct"/>
            <w:tcBorders>
              <w:top w:val="single" w:sz="4" w:space="0" w:color="auto"/>
              <w:left w:val="single" w:sz="4" w:space="0" w:color="auto"/>
              <w:bottom w:val="single" w:sz="4" w:space="0" w:color="auto"/>
              <w:right w:val="single" w:sz="4" w:space="0" w:color="auto"/>
            </w:tcBorders>
          </w:tcPr>
          <w:p w:rsidR="003F4F16" w:rsidRPr="006770D5" w:rsidRDefault="003F4F16" w:rsidP="00063534">
            <w:pPr>
              <w:jc w:val="center"/>
              <w:rPr>
                <w:b/>
                <w:sz w:val="22"/>
                <w:szCs w:val="22"/>
                <w:highlight w:val="yellow"/>
              </w:rPr>
            </w:pPr>
          </w:p>
          <w:p w:rsidR="003F4F16" w:rsidRPr="006770D5" w:rsidRDefault="00EB64BC" w:rsidP="00063534">
            <w:pPr>
              <w:jc w:val="center"/>
              <w:rPr>
                <w:b/>
                <w:sz w:val="22"/>
                <w:szCs w:val="22"/>
                <w:highlight w:val="yellow"/>
              </w:rPr>
            </w:pPr>
            <w:r>
              <w:rPr>
                <w:b/>
                <w:sz w:val="22"/>
                <w:szCs w:val="22"/>
                <w:highlight w:val="yellow"/>
              </w:rPr>
              <w:t>6</w:t>
            </w:r>
            <w:r w:rsidR="00697716">
              <w:rPr>
                <w:b/>
                <w:sz w:val="22"/>
                <w:szCs w:val="22"/>
                <w:highlight w:val="yellow"/>
              </w:rPr>
              <w:t>0</w:t>
            </w:r>
            <w:r>
              <w:rPr>
                <w:b/>
                <w:sz w:val="22"/>
                <w:szCs w:val="22"/>
                <w:highlight w:val="yellow"/>
              </w:rPr>
              <w:t>.</w:t>
            </w:r>
          </w:p>
          <w:p w:rsidR="003F4F16" w:rsidRPr="006770D5" w:rsidRDefault="003F4F16" w:rsidP="00063534">
            <w:pPr>
              <w:jc w:val="center"/>
              <w:rPr>
                <w:b/>
                <w:sz w:val="22"/>
                <w:szCs w:val="22"/>
                <w:highlight w:val="yellow"/>
              </w:rPr>
            </w:pPr>
          </w:p>
        </w:tc>
        <w:tc>
          <w:tcPr>
            <w:tcW w:w="640" w:type="pct"/>
            <w:tcBorders>
              <w:top w:val="single" w:sz="4" w:space="0" w:color="auto"/>
              <w:left w:val="single" w:sz="4" w:space="0" w:color="auto"/>
              <w:bottom w:val="single" w:sz="4" w:space="0" w:color="auto"/>
              <w:right w:val="single" w:sz="4" w:space="0" w:color="auto"/>
            </w:tcBorders>
            <w:vAlign w:val="center"/>
          </w:tcPr>
          <w:p w:rsidR="003F4F16" w:rsidRPr="006770D5" w:rsidRDefault="003F4F16" w:rsidP="00063534">
            <w:pPr>
              <w:jc w:val="center"/>
              <w:rPr>
                <w:b/>
                <w:sz w:val="22"/>
                <w:szCs w:val="22"/>
                <w:highlight w:val="yellow"/>
              </w:rPr>
            </w:pPr>
            <w:r w:rsidRPr="006770D5">
              <w:rPr>
                <w:b/>
                <w:sz w:val="22"/>
                <w:szCs w:val="22"/>
                <w:highlight w:val="yellow"/>
              </w:rPr>
              <w:t>CCSS.Literacy in H/SS.6-8.1</w:t>
            </w:r>
          </w:p>
        </w:tc>
        <w:tc>
          <w:tcPr>
            <w:tcW w:w="2110" w:type="pct"/>
            <w:tcBorders>
              <w:top w:val="single" w:sz="4" w:space="0" w:color="auto"/>
              <w:left w:val="single" w:sz="4" w:space="0" w:color="auto"/>
              <w:bottom w:val="single" w:sz="4" w:space="0" w:color="auto"/>
              <w:right w:val="single" w:sz="4" w:space="0" w:color="auto"/>
            </w:tcBorders>
          </w:tcPr>
          <w:p w:rsidR="003F4F16" w:rsidRPr="006770D5" w:rsidRDefault="003F4F16" w:rsidP="00063534">
            <w:pPr>
              <w:widowControl w:val="0"/>
              <w:autoSpaceDE w:val="0"/>
              <w:autoSpaceDN w:val="0"/>
              <w:adjustRightInd w:val="0"/>
              <w:rPr>
                <w:b/>
                <w:sz w:val="22"/>
                <w:szCs w:val="22"/>
                <w:highlight w:val="yellow"/>
              </w:rPr>
            </w:pPr>
          </w:p>
          <w:p w:rsidR="003F4F16" w:rsidRPr="006770D5" w:rsidRDefault="003F4F16" w:rsidP="00063534">
            <w:pPr>
              <w:widowControl w:val="0"/>
              <w:autoSpaceDE w:val="0"/>
              <w:autoSpaceDN w:val="0"/>
              <w:adjustRightInd w:val="0"/>
              <w:rPr>
                <w:sz w:val="22"/>
                <w:szCs w:val="22"/>
                <w:highlight w:val="yellow"/>
              </w:rPr>
            </w:pPr>
            <w:r w:rsidRPr="006770D5">
              <w:rPr>
                <w:b/>
                <w:sz w:val="22"/>
                <w:szCs w:val="22"/>
                <w:highlight w:val="yellow"/>
              </w:rPr>
              <w:t>Key Ideas and Details:</w:t>
            </w:r>
            <w:r w:rsidR="00697716">
              <w:rPr>
                <w:sz w:val="22"/>
                <w:szCs w:val="22"/>
                <w:highlight w:val="yellow"/>
              </w:rPr>
              <w:t xml:space="preserve"> Ci</w:t>
            </w:r>
            <w:r w:rsidRPr="006770D5">
              <w:rPr>
                <w:sz w:val="22"/>
                <w:szCs w:val="22"/>
                <w:highlight w:val="yellow"/>
              </w:rPr>
              <w:t>te specific textual evidence to support analysis of primary and secondary sources.</w:t>
            </w:r>
          </w:p>
          <w:p w:rsidR="003F4F16" w:rsidRPr="006770D5" w:rsidRDefault="003F4F16" w:rsidP="00063534">
            <w:pPr>
              <w:widowControl w:val="0"/>
              <w:autoSpaceDE w:val="0"/>
              <w:autoSpaceDN w:val="0"/>
              <w:adjustRightInd w:val="0"/>
              <w:rPr>
                <w:sz w:val="22"/>
                <w:szCs w:val="22"/>
                <w:highlight w:val="yellow"/>
              </w:rPr>
            </w:pPr>
          </w:p>
        </w:tc>
        <w:tc>
          <w:tcPr>
            <w:tcW w:w="778" w:type="pct"/>
            <w:tcBorders>
              <w:top w:val="single" w:sz="4" w:space="0" w:color="auto"/>
              <w:left w:val="single" w:sz="4" w:space="0" w:color="auto"/>
              <w:bottom w:val="single" w:sz="4" w:space="0" w:color="auto"/>
              <w:right w:val="single" w:sz="4" w:space="0" w:color="auto"/>
            </w:tcBorders>
          </w:tcPr>
          <w:p w:rsidR="003F4F16" w:rsidRPr="006770D5" w:rsidRDefault="003F4F16" w:rsidP="00063534">
            <w:pPr>
              <w:rPr>
                <w:sz w:val="22"/>
                <w:szCs w:val="22"/>
              </w:rPr>
            </w:pPr>
          </w:p>
          <w:p w:rsidR="003F4F16" w:rsidRPr="006770D5" w:rsidRDefault="003F4F16" w:rsidP="00063534">
            <w:pPr>
              <w:rPr>
                <w:sz w:val="22"/>
                <w:szCs w:val="22"/>
              </w:rPr>
            </w:pPr>
          </w:p>
          <w:p w:rsidR="003F4F16"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3F4F16" w:rsidRPr="006770D5">
              <w:rPr>
                <w:sz w:val="22"/>
                <w:szCs w:val="22"/>
              </w:rPr>
              <w:instrText xml:space="preserve"> FORMTEXT </w:instrText>
            </w:r>
            <w:r w:rsidRPr="006770D5">
              <w:rPr>
                <w:sz w:val="22"/>
                <w:szCs w:val="22"/>
              </w:rPr>
            </w:r>
            <w:r w:rsidRPr="006770D5">
              <w:rPr>
                <w:sz w:val="22"/>
                <w:szCs w:val="22"/>
              </w:rPr>
              <w:fldChar w:fldCharType="separate"/>
            </w:r>
            <w:r w:rsidR="003F4F16" w:rsidRPr="006770D5">
              <w:rPr>
                <w:noProof/>
                <w:sz w:val="22"/>
                <w:szCs w:val="22"/>
              </w:rPr>
              <w:t> </w:t>
            </w:r>
            <w:r w:rsidR="003F4F16" w:rsidRPr="006770D5">
              <w:rPr>
                <w:noProof/>
                <w:sz w:val="22"/>
                <w:szCs w:val="22"/>
              </w:rPr>
              <w:t> </w:t>
            </w:r>
            <w:r w:rsidR="003F4F16" w:rsidRPr="006770D5">
              <w:rPr>
                <w:noProof/>
                <w:sz w:val="22"/>
                <w:szCs w:val="22"/>
              </w:rPr>
              <w:t> </w:t>
            </w:r>
            <w:r w:rsidR="003F4F16" w:rsidRPr="006770D5">
              <w:rPr>
                <w:noProof/>
                <w:sz w:val="22"/>
                <w:szCs w:val="22"/>
              </w:rPr>
              <w:t> </w:t>
            </w:r>
            <w:r w:rsidR="003F4F16" w:rsidRPr="006770D5">
              <w:rPr>
                <w:noProof/>
                <w:sz w:val="22"/>
                <w:szCs w:val="22"/>
              </w:rPr>
              <w:t> </w:t>
            </w:r>
            <w:r w:rsidRPr="006770D5">
              <w:rPr>
                <w:sz w:val="22"/>
                <w:szCs w:val="22"/>
              </w:rPr>
              <w:fldChar w:fldCharType="end"/>
            </w:r>
          </w:p>
        </w:tc>
        <w:tc>
          <w:tcPr>
            <w:tcW w:w="715" w:type="pct"/>
            <w:tcBorders>
              <w:top w:val="single" w:sz="4" w:space="0" w:color="auto"/>
              <w:left w:val="single" w:sz="4" w:space="0" w:color="auto"/>
              <w:bottom w:val="single" w:sz="4" w:space="0" w:color="auto"/>
              <w:right w:val="single" w:sz="4" w:space="0" w:color="auto"/>
            </w:tcBorders>
          </w:tcPr>
          <w:p w:rsidR="003F4F16" w:rsidRPr="006770D5" w:rsidRDefault="003F4F16" w:rsidP="00063534">
            <w:pPr>
              <w:rPr>
                <w:sz w:val="22"/>
                <w:szCs w:val="22"/>
              </w:rPr>
            </w:pPr>
          </w:p>
          <w:p w:rsidR="003F4F16" w:rsidRPr="006770D5" w:rsidRDefault="003F4F16" w:rsidP="00063534">
            <w:pPr>
              <w:rPr>
                <w:sz w:val="22"/>
                <w:szCs w:val="22"/>
              </w:rPr>
            </w:pPr>
          </w:p>
          <w:p w:rsidR="003F4F16"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3F4F16" w:rsidRPr="006770D5">
              <w:rPr>
                <w:sz w:val="22"/>
                <w:szCs w:val="22"/>
              </w:rPr>
              <w:instrText xml:space="preserve"> FORMTEXT </w:instrText>
            </w:r>
            <w:r w:rsidRPr="006770D5">
              <w:rPr>
                <w:sz w:val="22"/>
                <w:szCs w:val="22"/>
              </w:rPr>
            </w:r>
            <w:r w:rsidRPr="006770D5">
              <w:rPr>
                <w:sz w:val="22"/>
                <w:szCs w:val="22"/>
              </w:rPr>
              <w:fldChar w:fldCharType="separate"/>
            </w:r>
            <w:r w:rsidR="003F4F16" w:rsidRPr="006770D5">
              <w:rPr>
                <w:noProof/>
                <w:sz w:val="22"/>
                <w:szCs w:val="22"/>
              </w:rPr>
              <w:t> </w:t>
            </w:r>
            <w:r w:rsidR="003F4F16" w:rsidRPr="006770D5">
              <w:rPr>
                <w:noProof/>
                <w:sz w:val="22"/>
                <w:szCs w:val="22"/>
              </w:rPr>
              <w:t> </w:t>
            </w:r>
            <w:r w:rsidR="003F4F16" w:rsidRPr="006770D5">
              <w:rPr>
                <w:noProof/>
                <w:sz w:val="22"/>
                <w:szCs w:val="22"/>
              </w:rPr>
              <w:t> </w:t>
            </w:r>
            <w:r w:rsidR="003F4F16" w:rsidRPr="006770D5">
              <w:rPr>
                <w:noProof/>
                <w:sz w:val="22"/>
                <w:szCs w:val="22"/>
              </w:rPr>
              <w:t> </w:t>
            </w:r>
            <w:r w:rsidR="003F4F16" w:rsidRPr="006770D5">
              <w:rPr>
                <w:noProof/>
                <w:sz w:val="22"/>
                <w:szCs w:val="22"/>
              </w:rPr>
              <w:t> </w:t>
            </w:r>
            <w:r w:rsidRPr="006770D5">
              <w:rPr>
                <w:sz w:val="22"/>
                <w:szCs w:val="22"/>
              </w:rPr>
              <w:fldChar w:fldCharType="end"/>
            </w:r>
          </w:p>
        </w:tc>
        <w:tc>
          <w:tcPr>
            <w:tcW w:w="444" w:type="pct"/>
            <w:tcBorders>
              <w:top w:val="single" w:sz="4" w:space="0" w:color="auto"/>
              <w:left w:val="single" w:sz="4" w:space="0" w:color="auto"/>
              <w:bottom w:val="single" w:sz="4" w:space="0" w:color="auto"/>
              <w:right w:val="single" w:sz="4" w:space="0" w:color="auto"/>
            </w:tcBorders>
          </w:tcPr>
          <w:p w:rsidR="003F4F16" w:rsidRPr="006770D5" w:rsidRDefault="003F4F16" w:rsidP="00063534">
            <w:pPr>
              <w:rPr>
                <w:sz w:val="22"/>
                <w:szCs w:val="22"/>
              </w:rPr>
            </w:pPr>
          </w:p>
        </w:tc>
      </w:tr>
      <w:tr w:rsidR="003F4F16" w:rsidRPr="006770D5" w:rsidTr="00063534">
        <w:trPr>
          <w:trHeight w:val="432"/>
        </w:trPr>
        <w:tc>
          <w:tcPr>
            <w:tcW w:w="313" w:type="pct"/>
            <w:tcBorders>
              <w:top w:val="single" w:sz="4" w:space="0" w:color="auto"/>
              <w:left w:val="single" w:sz="4" w:space="0" w:color="auto"/>
              <w:bottom w:val="single" w:sz="4" w:space="0" w:color="auto"/>
              <w:right w:val="single" w:sz="4" w:space="0" w:color="auto"/>
            </w:tcBorders>
          </w:tcPr>
          <w:p w:rsidR="003F4F16" w:rsidRPr="006770D5" w:rsidRDefault="003F4F16" w:rsidP="00063534">
            <w:pPr>
              <w:jc w:val="center"/>
              <w:rPr>
                <w:b/>
                <w:sz w:val="22"/>
                <w:szCs w:val="22"/>
              </w:rPr>
            </w:pPr>
          </w:p>
          <w:p w:rsidR="003F4F16" w:rsidRPr="006770D5" w:rsidRDefault="003F4F16" w:rsidP="00063534">
            <w:pPr>
              <w:jc w:val="center"/>
              <w:rPr>
                <w:b/>
                <w:sz w:val="22"/>
                <w:szCs w:val="22"/>
              </w:rPr>
            </w:pPr>
          </w:p>
          <w:p w:rsidR="003F4F16" w:rsidRPr="006770D5" w:rsidRDefault="00EB64BC" w:rsidP="00697716">
            <w:pPr>
              <w:jc w:val="center"/>
              <w:rPr>
                <w:b/>
                <w:sz w:val="22"/>
                <w:szCs w:val="22"/>
              </w:rPr>
            </w:pPr>
            <w:r>
              <w:rPr>
                <w:b/>
                <w:sz w:val="22"/>
                <w:szCs w:val="22"/>
              </w:rPr>
              <w:t>6</w:t>
            </w:r>
            <w:r w:rsidR="00697716">
              <w:rPr>
                <w:b/>
                <w:sz w:val="22"/>
                <w:szCs w:val="22"/>
              </w:rPr>
              <w:t>1</w:t>
            </w:r>
            <w:r>
              <w:rPr>
                <w:b/>
                <w:sz w:val="22"/>
                <w:szCs w:val="22"/>
              </w:rPr>
              <w:t>.</w:t>
            </w:r>
          </w:p>
        </w:tc>
        <w:tc>
          <w:tcPr>
            <w:tcW w:w="640" w:type="pct"/>
            <w:tcBorders>
              <w:top w:val="single" w:sz="4" w:space="0" w:color="auto"/>
              <w:left w:val="single" w:sz="4" w:space="0" w:color="auto"/>
              <w:bottom w:val="single" w:sz="4" w:space="0" w:color="auto"/>
              <w:right w:val="single" w:sz="4" w:space="0" w:color="auto"/>
            </w:tcBorders>
            <w:vAlign w:val="center"/>
          </w:tcPr>
          <w:p w:rsidR="003F4F16" w:rsidRPr="006770D5" w:rsidRDefault="003F4F16" w:rsidP="00063534">
            <w:pPr>
              <w:jc w:val="center"/>
              <w:rPr>
                <w:b/>
                <w:sz w:val="22"/>
                <w:szCs w:val="22"/>
              </w:rPr>
            </w:pPr>
            <w:r w:rsidRPr="006770D5">
              <w:rPr>
                <w:b/>
                <w:sz w:val="22"/>
                <w:szCs w:val="22"/>
              </w:rPr>
              <w:t>CCSS.Literacy in H/SS.6-8.2</w:t>
            </w:r>
          </w:p>
        </w:tc>
        <w:tc>
          <w:tcPr>
            <w:tcW w:w="2110" w:type="pct"/>
            <w:tcBorders>
              <w:top w:val="single" w:sz="4" w:space="0" w:color="auto"/>
              <w:left w:val="single" w:sz="4" w:space="0" w:color="auto"/>
              <w:bottom w:val="single" w:sz="4" w:space="0" w:color="auto"/>
              <w:right w:val="single" w:sz="4" w:space="0" w:color="auto"/>
            </w:tcBorders>
          </w:tcPr>
          <w:p w:rsidR="003F4F16" w:rsidRPr="006770D5" w:rsidRDefault="003F4F16" w:rsidP="00063534">
            <w:pPr>
              <w:widowControl w:val="0"/>
              <w:autoSpaceDE w:val="0"/>
              <w:autoSpaceDN w:val="0"/>
              <w:adjustRightInd w:val="0"/>
              <w:rPr>
                <w:b/>
                <w:sz w:val="22"/>
                <w:szCs w:val="22"/>
              </w:rPr>
            </w:pPr>
          </w:p>
          <w:p w:rsidR="003F4F16" w:rsidRPr="006770D5" w:rsidRDefault="003F4F16" w:rsidP="00063534">
            <w:pPr>
              <w:widowControl w:val="0"/>
              <w:autoSpaceDE w:val="0"/>
              <w:autoSpaceDN w:val="0"/>
              <w:adjustRightInd w:val="0"/>
              <w:rPr>
                <w:sz w:val="22"/>
                <w:szCs w:val="22"/>
              </w:rPr>
            </w:pPr>
            <w:r w:rsidRPr="006770D5">
              <w:rPr>
                <w:b/>
                <w:sz w:val="22"/>
                <w:szCs w:val="22"/>
              </w:rPr>
              <w:t>Key Ideas and Details:</w:t>
            </w:r>
            <w:r w:rsidRPr="006770D5">
              <w:rPr>
                <w:sz w:val="22"/>
                <w:szCs w:val="22"/>
              </w:rPr>
              <w:t xml:space="preserve"> Determine the central ideas or information of a primary or secondary source; provide an accurate summary of the source distinct from prior</w:t>
            </w:r>
          </w:p>
          <w:p w:rsidR="003F4F16" w:rsidRPr="006770D5" w:rsidRDefault="003F4F16" w:rsidP="00063534">
            <w:pPr>
              <w:widowControl w:val="0"/>
              <w:autoSpaceDE w:val="0"/>
              <w:autoSpaceDN w:val="0"/>
              <w:adjustRightInd w:val="0"/>
              <w:rPr>
                <w:sz w:val="22"/>
                <w:szCs w:val="22"/>
              </w:rPr>
            </w:pPr>
            <w:r w:rsidRPr="006770D5">
              <w:rPr>
                <w:sz w:val="22"/>
                <w:szCs w:val="22"/>
              </w:rPr>
              <w:t>knowledge or opinions.</w:t>
            </w:r>
          </w:p>
          <w:p w:rsidR="003F4F16" w:rsidRPr="006770D5" w:rsidRDefault="003F4F16" w:rsidP="00063534">
            <w:pPr>
              <w:widowControl w:val="0"/>
              <w:autoSpaceDE w:val="0"/>
              <w:autoSpaceDN w:val="0"/>
              <w:adjustRightInd w:val="0"/>
              <w:rPr>
                <w:sz w:val="22"/>
                <w:szCs w:val="22"/>
              </w:rPr>
            </w:pPr>
          </w:p>
        </w:tc>
        <w:tc>
          <w:tcPr>
            <w:tcW w:w="778" w:type="pct"/>
            <w:tcBorders>
              <w:top w:val="single" w:sz="4" w:space="0" w:color="auto"/>
              <w:left w:val="single" w:sz="4" w:space="0" w:color="auto"/>
              <w:bottom w:val="single" w:sz="4" w:space="0" w:color="auto"/>
              <w:right w:val="single" w:sz="4" w:space="0" w:color="auto"/>
            </w:tcBorders>
          </w:tcPr>
          <w:p w:rsidR="003F4F16" w:rsidRPr="006770D5" w:rsidRDefault="003F4F16" w:rsidP="00063534">
            <w:pPr>
              <w:rPr>
                <w:sz w:val="22"/>
                <w:szCs w:val="22"/>
              </w:rPr>
            </w:pPr>
          </w:p>
          <w:p w:rsidR="003F4F16" w:rsidRPr="006770D5" w:rsidRDefault="003F4F16" w:rsidP="00063534">
            <w:pPr>
              <w:rPr>
                <w:sz w:val="22"/>
                <w:szCs w:val="22"/>
              </w:rPr>
            </w:pPr>
          </w:p>
          <w:p w:rsidR="003F4F16"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3F4F16" w:rsidRPr="006770D5">
              <w:rPr>
                <w:sz w:val="22"/>
                <w:szCs w:val="22"/>
              </w:rPr>
              <w:instrText xml:space="preserve"> FORMTEXT </w:instrText>
            </w:r>
            <w:r w:rsidRPr="006770D5">
              <w:rPr>
                <w:sz w:val="22"/>
                <w:szCs w:val="22"/>
              </w:rPr>
            </w:r>
            <w:r w:rsidRPr="006770D5">
              <w:rPr>
                <w:sz w:val="22"/>
                <w:szCs w:val="22"/>
              </w:rPr>
              <w:fldChar w:fldCharType="separate"/>
            </w:r>
            <w:r w:rsidR="003F4F16" w:rsidRPr="006770D5">
              <w:rPr>
                <w:noProof/>
                <w:sz w:val="22"/>
                <w:szCs w:val="22"/>
              </w:rPr>
              <w:t> </w:t>
            </w:r>
            <w:r w:rsidR="003F4F16" w:rsidRPr="006770D5">
              <w:rPr>
                <w:noProof/>
                <w:sz w:val="22"/>
                <w:szCs w:val="22"/>
              </w:rPr>
              <w:t> </w:t>
            </w:r>
            <w:r w:rsidR="003F4F16" w:rsidRPr="006770D5">
              <w:rPr>
                <w:noProof/>
                <w:sz w:val="22"/>
                <w:szCs w:val="22"/>
              </w:rPr>
              <w:t> </w:t>
            </w:r>
            <w:r w:rsidR="003F4F16" w:rsidRPr="006770D5">
              <w:rPr>
                <w:noProof/>
                <w:sz w:val="22"/>
                <w:szCs w:val="22"/>
              </w:rPr>
              <w:t> </w:t>
            </w:r>
            <w:r w:rsidR="003F4F16" w:rsidRPr="006770D5">
              <w:rPr>
                <w:noProof/>
                <w:sz w:val="22"/>
                <w:szCs w:val="22"/>
              </w:rPr>
              <w:t> </w:t>
            </w:r>
            <w:r w:rsidRPr="006770D5">
              <w:rPr>
                <w:sz w:val="22"/>
                <w:szCs w:val="22"/>
              </w:rPr>
              <w:fldChar w:fldCharType="end"/>
            </w:r>
          </w:p>
        </w:tc>
        <w:tc>
          <w:tcPr>
            <w:tcW w:w="715" w:type="pct"/>
            <w:tcBorders>
              <w:top w:val="single" w:sz="4" w:space="0" w:color="auto"/>
              <w:left w:val="single" w:sz="4" w:space="0" w:color="auto"/>
              <w:bottom w:val="single" w:sz="4" w:space="0" w:color="auto"/>
              <w:right w:val="single" w:sz="4" w:space="0" w:color="auto"/>
            </w:tcBorders>
          </w:tcPr>
          <w:p w:rsidR="003F4F16" w:rsidRPr="006770D5" w:rsidRDefault="003F4F16" w:rsidP="00063534">
            <w:pPr>
              <w:rPr>
                <w:sz w:val="22"/>
                <w:szCs w:val="22"/>
              </w:rPr>
            </w:pPr>
          </w:p>
          <w:p w:rsidR="003F4F16" w:rsidRPr="006770D5" w:rsidRDefault="003F4F16" w:rsidP="00063534">
            <w:pPr>
              <w:rPr>
                <w:sz w:val="22"/>
                <w:szCs w:val="22"/>
              </w:rPr>
            </w:pPr>
          </w:p>
          <w:p w:rsidR="003F4F16"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3F4F16" w:rsidRPr="006770D5">
              <w:rPr>
                <w:sz w:val="22"/>
                <w:szCs w:val="22"/>
              </w:rPr>
              <w:instrText xml:space="preserve"> FORMTEXT </w:instrText>
            </w:r>
            <w:r w:rsidRPr="006770D5">
              <w:rPr>
                <w:sz w:val="22"/>
                <w:szCs w:val="22"/>
              </w:rPr>
            </w:r>
            <w:r w:rsidRPr="006770D5">
              <w:rPr>
                <w:sz w:val="22"/>
                <w:szCs w:val="22"/>
              </w:rPr>
              <w:fldChar w:fldCharType="separate"/>
            </w:r>
            <w:r w:rsidR="003F4F16" w:rsidRPr="006770D5">
              <w:rPr>
                <w:noProof/>
                <w:sz w:val="22"/>
                <w:szCs w:val="22"/>
              </w:rPr>
              <w:t> </w:t>
            </w:r>
            <w:r w:rsidR="003F4F16" w:rsidRPr="006770D5">
              <w:rPr>
                <w:noProof/>
                <w:sz w:val="22"/>
                <w:szCs w:val="22"/>
              </w:rPr>
              <w:t> </w:t>
            </w:r>
            <w:r w:rsidR="003F4F16" w:rsidRPr="006770D5">
              <w:rPr>
                <w:noProof/>
                <w:sz w:val="22"/>
                <w:szCs w:val="22"/>
              </w:rPr>
              <w:t> </w:t>
            </w:r>
            <w:r w:rsidR="003F4F16" w:rsidRPr="006770D5">
              <w:rPr>
                <w:noProof/>
                <w:sz w:val="22"/>
                <w:szCs w:val="22"/>
              </w:rPr>
              <w:t> </w:t>
            </w:r>
            <w:r w:rsidR="003F4F16" w:rsidRPr="006770D5">
              <w:rPr>
                <w:noProof/>
                <w:sz w:val="22"/>
                <w:szCs w:val="22"/>
              </w:rPr>
              <w:t> </w:t>
            </w:r>
            <w:r w:rsidRPr="006770D5">
              <w:rPr>
                <w:sz w:val="22"/>
                <w:szCs w:val="22"/>
              </w:rPr>
              <w:fldChar w:fldCharType="end"/>
            </w:r>
          </w:p>
        </w:tc>
        <w:tc>
          <w:tcPr>
            <w:tcW w:w="444" w:type="pct"/>
            <w:tcBorders>
              <w:top w:val="single" w:sz="4" w:space="0" w:color="auto"/>
              <w:left w:val="single" w:sz="4" w:space="0" w:color="auto"/>
              <w:bottom w:val="single" w:sz="4" w:space="0" w:color="auto"/>
              <w:right w:val="single" w:sz="4" w:space="0" w:color="auto"/>
            </w:tcBorders>
          </w:tcPr>
          <w:p w:rsidR="003F4F16" w:rsidRPr="006770D5" w:rsidRDefault="003F4F16" w:rsidP="00063534">
            <w:pPr>
              <w:rPr>
                <w:sz w:val="22"/>
                <w:szCs w:val="22"/>
              </w:rPr>
            </w:pPr>
          </w:p>
        </w:tc>
      </w:tr>
      <w:tr w:rsidR="003F4F16" w:rsidRPr="006770D5" w:rsidTr="00063534">
        <w:trPr>
          <w:trHeight w:val="432"/>
        </w:trPr>
        <w:tc>
          <w:tcPr>
            <w:tcW w:w="313" w:type="pct"/>
            <w:tcBorders>
              <w:top w:val="single" w:sz="4" w:space="0" w:color="auto"/>
              <w:left w:val="single" w:sz="4" w:space="0" w:color="auto"/>
              <w:bottom w:val="single" w:sz="4" w:space="0" w:color="auto"/>
              <w:right w:val="single" w:sz="4" w:space="0" w:color="auto"/>
            </w:tcBorders>
          </w:tcPr>
          <w:p w:rsidR="003F4F16" w:rsidRPr="006770D5" w:rsidRDefault="003F4F16" w:rsidP="00063534">
            <w:pPr>
              <w:jc w:val="center"/>
              <w:rPr>
                <w:b/>
                <w:sz w:val="22"/>
                <w:szCs w:val="22"/>
                <w:highlight w:val="yellow"/>
              </w:rPr>
            </w:pPr>
          </w:p>
          <w:p w:rsidR="003F4F16" w:rsidRPr="006770D5" w:rsidRDefault="003F4F16" w:rsidP="00063534">
            <w:pPr>
              <w:jc w:val="center"/>
              <w:rPr>
                <w:b/>
                <w:sz w:val="22"/>
                <w:szCs w:val="22"/>
                <w:highlight w:val="yellow"/>
              </w:rPr>
            </w:pPr>
          </w:p>
          <w:p w:rsidR="003F4F16" w:rsidRPr="006770D5" w:rsidRDefault="00EB64BC" w:rsidP="00697716">
            <w:pPr>
              <w:jc w:val="center"/>
              <w:rPr>
                <w:b/>
                <w:sz w:val="22"/>
                <w:szCs w:val="22"/>
                <w:highlight w:val="yellow"/>
              </w:rPr>
            </w:pPr>
            <w:r>
              <w:rPr>
                <w:b/>
                <w:sz w:val="22"/>
                <w:szCs w:val="22"/>
                <w:highlight w:val="yellow"/>
              </w:rPr>
              <w:t>6</w:t>
            </w:r>
            <w:r w:rsidR="00697716">
              <w:rPr>
                <w:b/>
                <w:sz w:val="22"/>
                <w:szCs w:val="22"/>
                <w:highlight w:val="yellow"/>
              </w:rPr>
              <w:t>2</w:t>
            </w:r>
            <w:r>
              <w:rPr>
                <w:b/>
                <w:sz w:val="22"/>
                <w:szCs w:val="22"/>
                <w:highlight w:val="yellow"/>
              </w:rPr>
              <w:t>.</w:t>
            </w:r>
          </w:p>
        </w:tc>
        <w:tc>
          <w:tcPr>
            <w:tcW w:w="640" w:type="pct"/>
            <w:tcBorders>
              <w:top w:val="single" w:sz="4" w:space="0" w:color="auto"/>
              <w:left w:val="single" w:sz="4" w:space="0" w:color="auto"/>
              <w:bottom w:val="single" w:sz="4" w:space="0" w:color="auto"/>
              <w:right w:val="single" w:sz="4" w:space="0" w:color="auto"/>
            </w:tcBorders>
            <w:vAlign w:val="center"/>
          </w:tcPr>
          <w:p w:rsidR="003F4F16" w:rsidRPr="006770D5" w:rsidRDefault="003F4F16" w:rsidP="00063534">
            <w:pPr>
              <w:jc w:val="center"/>
              <w:rPr>
                <w:b/>
                <w:sz w:val="22"/>
                <w:szCs w:val="22"/>
                <w:highlight w:val="yellow"/>
              </w:rPr>
            </w:pPr>
            <w:r w:rsidRPr="006770D5">
              <w:rPr>
                <w:b/>
                <w:sz w:val="22"/>
                <w:szCs w:val="22"/>
                <w:highlight w:val="yellow"/>
              </w:rPr>
              <w:t>CCSS.Literacy in H/SS.6-8.3</w:t>
            </w:r>
          </w:p>
        </w:tc>
        <w:tc>
          <w:tcPr>
            <w:tcW w:w="2110" w:type="pct"/>
            <w:tcBorders>
              <w:top w:val="single" w:sz="4" w:space="0" w:color="auto"/>
              <w:left w:val="single" w:sz="4" w:space="0" w:color="auto"/>
              <w:bottom w:val="single" w:sz="4" w:space="0" w:color="auto"/>
              <w:right w:val="single" w:sz="4" w:space="0" w:color="auto"/>
            </w:tcBorders>
          </w:tcPr>
          <w:p w:rsidR="003F4F16" w:rsidRPr="006770D5" w:rsidRDefault="003F4F16" w:rsidP="00063534">
            <w:pPr>
              <w:widowControl w:val="0"/>
              <w:autoSpaceDE w:val="0"/>
              <w:autoSpaceDN w:val="0"/>
              <w:adjustRightInd w:val="0"/>
              <w:rPr>
                <w:b/>
                <w:sz w:val="22"/>
                <w:szCs w:val="22"/>
                <w:highlight w:val="yellow"/>
              </w:rPr>
            </w:pPr>
          </w:p>
          <w:p w:rsidR="003F4F16" w:rsidRPr="006770D5" w:rsidRDefault="003F4F16" w:rsidP="00063534">
            <w:pPr>
              <w:widowControl w:val="0"/>
              <w:autoSpaceDE w:val="0"/>
              <w:autoSpaceDN w:val="0"/>
              <w:adjustRightInd w:val="0"/>
              <w:rPr>
                <w:sz w:val="22"/>
                <w:szCs w:val="22"/>
                <w:highlight w:val="yellow"/>
              </w:rPr>
            </w:pPr>
            <w:r w:rsidRPr="006770D5">
              <w:rPr>
                <w:b/>
                <w:sz w:val="22"/>
                <w:szCs w:val="22"/>
                <w:highlight w:val="yellow"/>
              </w:rPr>
              <w:t>Key Ideas and Details:</w:t>
            </w:r>
            <w:r w:rsidRPr="006770D5">
              <w:rPr>
                <w:sz w:val="22"/>
                <w:szCs w:val="22"/>
                <w:highlight w:val="yellow"/>
              </w:rPr>
              <w:t xml:space="preserve"> Identify key steps in a text’s description of a process related to history/social studies (e.g., how a bill becomes law, how interest rates are raised or lowered).</w:t>
            </w:r>
          </w:p>
          <w:p w:rsidR="003F4F16" w:rsidRPr="006770D5" w:rsidRDefault="003F4F16" w:rsidP="00063534">
            <w:pPr>
              <w:widowControl w:val="0"/>
              <w:autoSpaceDE w:val="0"/>
              <w:autoSpaceDN w:val="0"/>
              <w:adjustRightInd w:val="0"/>
              <w:rPr>
                <w:sz w:val="22"/>
                <w:szCs w:val="22"/>
                <w:highlight w:val="yellow"/>
              </w:rPr>
            </w:pPr>
          </w:p>
        </w:tc>
        <w:tc>
          <w:tcPr>
            <w:tcW w:w="778" w:type="pct"/>
            <w:tcBorders>
              <w:top w:val="single" w:sz="4" w:space="0" w:color="auto"/>
              <w:left w:val="single" w:sz="4" w:space="0" w:color="auto"/>
              <w:bottom w:val="single" w:sz="4" w:space="0" w:color="auto"/>
              <w:right w:val="single" w:sz="4" w:space="0" w:color="auto"/>
            </w:tcBorders>
          </w:tcPr>
          <w:p w:rsidR="003F4F16" w:rsidRPr="006770D5" w:rsidRDefault="003F4F16" w:rsidP="00063534">
            <w:pPr>
              <w:rPr>
                <w:sz w:val="22"/>
                <w:szCs w:val="22"/>
              </w:rPr>
            </w:pPr>
          </w:p>
          <w:p w:rsidR="003F4F16" w:rsidRPr="006770D5" w:rsidRDefault="003F4F16" w:rsidP="00063534">
            <w:pPr>
              <w:rPr>
                <w:sz w:val="22"/>
                <w:szCs w:val="22"/>
              </w:rPr>
            </w:pPr>
          </w:p>
          <w:p w:rsidR="003F4F16"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3F4F16" w:rsidRPr="006770D5">
              <w:rPr>
                <w:sz w:val="22"/>
                <w:szCs w:val="22"/>
              </w:rPr>
              <w:instrText xml:space="preserve"> FORMTEXT </w:instrText>
            </w:r>
            <w:r w:rsidRPr="006770D5">
              <w:rPr>
                <w:sz w:val="22"/>
                <w:szCs w:val="22"/>
              </w:rPr>
            </w:r>
            <w:r w:rsidRPr="006770D5">
              <w:rPr>
                <w:sz w:val="22"/>
                <w:szCs w:val="22"/>
              </w:rPr>
              <w:fldChar w:fldCharType="separate"/>
            </w:r>
            <w:r w:rsidR="003F4F16" w:rsidRPr="006770D5">
              <w:rPr>
                <w:noProof/>
                <w:sz w:val="22"/>
                <w:szCs w:val="22"/>
              </w:rPr>
              <w:t> </w:t>
            </w:r>
            <w:r w:rsidR="003F4F16" w:rsidRPr="006770D5">
              <w:rPr>
                <w:noProof/>
                <w:sz w:val="22"/>
                <w:szCs w:val="22"/>
              </w:rPr>
              <w:t> </w:t>
            </w:r>
            <w:r w:rsidR="003F4F16" w:rsidRPr="006770D5">
              <w:rPr>
                <w:noProof/>
                <w:sz w:val="22"/>
                <w:szCs w:val="22"/>
              </w:rPr>
              <w:t> </w:t>
            </w:r>
            <w:r w:rsidR="003F4F16" w:rsidRPr="006770D5">
              <w:rPr>
                <w:noProof/>
                <w:sz w:val="22"/>
                <w:szCs w:val="22"/>
              </w:rPr>
              <w:t> </w:t>
            </w:r>
            <w:r w:rsidR="003F4F16" w:rsidRPr="006770D5">
              <w:rPr>
                <w:noProof/>
                <w:sz w:val="22"/>
                <w:szCs w:val="22"/>
              </w:rPr>
              <w:t> </w:t>
            </w:r>
            <w:r w:rsidRPr="006770D5">
              <w:rPr>
                <w:sz w:val="22"/>
                <w:szCs w:val="22"/>
              </w:rPr>
              <w:fldChar w:fldCharType="end"/>
            </w:r>
          </w:p>
        </w:tc>
        <w:tc>
          <w:tcPr>
            <w:tcW w:w="715" w:type="pct"/>
            <w:tcBorders>
              <w:top w:val="single" w:sz="4" w:space="0" w:color="auto"/>
              <w:left w:val="single" w:sz="4" w:space="0" w:color="auto"/>
              <w:bottom w:val="single" w:sz="4" w:space="0" w:color="auto"/>
              <w:right w:val="single" w:sz="4" w:space="0" w:color="auto"/>
            </w:tcBorders>
          </w:tcPr>
          <w:p w:rsidR="003F4F16" w:rsidRPr="006770D5" w:rsidRDefault="003F4F16" w:rsidP="00063534">
            <w:pPr>
              <w:rPr>
                <w:sz w:val="22"/>
                <w:szCs w:val="22"/>
              </w:rPr>
            </w:pPr>
          </w:p>
          <w:p w:rsidR="003F4F16" w:rsidRPr="006770D5" w:rsidRDefault="003F4F16" w:rsidP="00063534">
            <w:pPr>
              <w:rPr>
                <w:sz w:val="22"/>
                <w:szCs w:val="22"/>
              </w:rPr>
            </w:pPr>
          </w:p>
          <w:p w:rsidR="003F4F16"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3F4F16" w:rsidRPr="006770D5">
              <w:rPr>
                <w:sz w:val="22"/>
                <w:szCs w:val="22"/>
              </w:rPr>
              <w:instrText xml:space="preserve"> FORMTEXT </w:instrText>
            </w:r>
            <w:r w:rsidRPr="006770D5">
              <w:rPr>
                <w:sz w:val="22"/>
                <w:szCs w:val="22"/>
              </w:rPr>
            </w:r>
            <w:r w:rsidRPr="006770D5">
              <w:rPr>
                <w:sz w:val="22"/>
                <w:szCs w:val="22"/>
              </w:rPr>
              <w:fldChar w:fldCharType="separate"/>
            </w:r>
            <w:r w:rsidR="003F4F16" w:rsidRPr="006770D5">
              <w:rPr>
                <w:noProof/>
                <w:sz w:val="22"/>
                <w:szCs w:val="22"/>
              </w:rPr>
              <w:t> </w:t>
            </w:r>
            <w:r w:rsidR="003F4F16" w:rsidRPr="006770D5">
              <w:rPr>
                <w:noProof/>
                <w:sz w:val="22"/>
                <w:szCs w:val="22"/>
              </w:rPr>
              <w:t> </w:t>
            </w:r>
            <w:r w:rsidR="003F4F16" w:rsidRPr="006770D5">
              <w:rPr>
                <w:noProof/>
                <w:sz w:val="22"/>
                <w:szCs w:val="22"/>
              </w:rPr>
              <w:t> </w:t>
            </w:r>
            <w:r w:rsidR="003F4F16" w:rsidRPr="006770D5">
              <w:rPr>
                <w:noProof/>
                <w:sz w:val="22"/>
                <w:szCs w:val="22"/>
              </w:rPr>
              <w:t> </w:t>
            </w:r>
            <w:r w:rsidR="003F4F16" w:rsidRPr="006770D5">
              <w:rPr>
                <w:noProof/>
                <w:sz w:val="22"/>
                <w:szCs w:val="22"/>
              </w:rPr>
              <w:t> </w:t>
            </w:r>
            <w:r w:rsidRPr="006770D5">
              <w:rPr>
                <w:sz w:val="22"/>
                <w:szCs w:val="22"/>
              </w:rPr>
              <w:fldChar w:fldCharType="end"/>
            </w:r>
          </w:p>
        </w:tc>
        <w:tc>
          <w:tcPr>
            <w:tcW w:w="444" w:type="pct"/>
            <w:tcBorders>
              <w:top w:val="single" w:sz="4" w:space="0" w:color="auto"/>
              <w:left w:val="single" w:sz="4" w:space="0" w:color="auto"/>
              <w:bottom w:val="single" w:sz="4" w:space="0" w:color="auto"/>
              <w:right w:val="single" w:sz="4" w:space="0" w:color="auto"/>
            </w:tcBorders>
          </w:tcPr>
          <w:p w:rsidR="003F4F16" w:rsidRPr="006770D5" w:rsidRDefault="003F4F16" w:rsidP="00063534">
            <w:pPr>
              <w:rPr>
                <w:sz w:val="22"/>
                <w:szCs w:val="22"/>
              </w:rPr>
            </w:pPr>
          </w:p>
        </w:tc>
      </w:tr>
      <w:tr w:rsidR="003F4F16" w:rsidRPr="006770D5" w:rsidTr="00063534">
        <w:trPr>
          <w:trHeight w:val="432"/>
        </w:trPr>
        <w:tc>
          <w:tcPr>
            <w:tcW w:w="313" w:type="pct"/>
            <w:tcBorders>
              <w:top w:val="single" w:sz="4" w:space="0" w:color="auto"/>
              <w:left w:val="single" w:sz="4" w:space="0" w:color="auto"/>
              <w:bottom w:val="single" w:sz="4" w:space="0" w:color="auto"/>
              <w:right w:val="single" w:sz="4" w:space="0" w:color="auto"/>
            </w:tcBorders>
          </w:tcPr>
          <w:p w:rsidR="003F4F16" w:rsidRPr="006770D5" w:rsidRDefault="003F4F16" w:rsidP="00063534">
            <w:pPr>
              <w:jc w:val="center"/>
              <w:rPr>
                <w:b/>
                <w:sz w:val="22"/>
                <w:szCs w:val="22"/>
                <w:highlight w:val="yellow"/>
              </w:rPr>
            </w:pPr>
          </w:p>
          <w:p w:rsidR="003F4F16" w:rsidRPr="006770D5" w:rsidRDefault="003F4F16" w:rsidP="00063534">
            <w:pPr>
              <w:jc w:val="center"/>
              <w:rPr>
                <w:b/>
                <w:sz w:val="22"/>
                <w:szCs w:val="22"/>
                <w:highlight w:val="yellow"/>
              </w:rPr>
            </w:pPr>
          </w:p>
          <w:p w:rsidR="003F4F16" w:rsidRPr="006770D5" w:rsidRDefault="00EB64BC" w:rsidP="00063534">
            <w:pPr>
              <w:jc w:val="center"/>
              <w:rPr>
                <w:b/>
                <w:sz w:val="22"/>
                <w:szCs w:val="22"/>
                <w:highlight w:val="yellow"/>
              </w:rPr>
            </w:pPr>
            <w:r>
              <w:rPr>
                <w:b/>
                <w:sz w:val="22"/>
                <w:szCs w:val="22"/>
                <w:highlight w:val="yellow"/>
              </w:rPr>
              <w:t>6</w:t>
            </w:r>
            <w:r w:rsidR="00BB68C1">
              <w:rPr>
                <w:b/>
                <w:sz w:val="22"/>
                <w:szCs w:val="22"/>
                <w:highlight w:val="yellow"/>
              </w:rPr>
              <w:t>3</w:t>
            </w:r>
            <w:r>
              <w:rPr>
                <w:b/>
                <w:sz w:val="22"/>
                <w:szCs w:val="22"/>
                <w:highlight w:val="yellow"/>
              </w:rPr>
              <w:t>.</w:t>
            </w:r>
          </w:p>
          <w:p w:rsidR="003F4F16" w:rsidRPr="006770D5" w:rsidRDefault="003F4F16" w:rsidP="00063534">
            <w:pPr>
              <w:jc w:val="center"/>
              <w:rPr>
                <w:b/>
                <w:sz w:val="22"/>
                <w:szCs w:val="22"/>
                <w:highlight w:val="yellow"/>
              </w:rPr>
            </w:pPr>
          </w:p>
        </w:tc>
        <w:tc>
          <w:tcPr>
            <w:tcW w:w="640" w:type="pct"/>
            <w:tcBorders>
              <w:top w:val="single" w:sz="4" w:space="0" w:color="auto"/>
              <w:left w:val="single" w:sz="4" w:space="0" w:color="auto"/>
              <w:bottom w:val="single" w:sz="4" w:space="0" w:color="auto"/>
              <w:right w:val="single" w:sz="4" w:space="0" w:color="auto"/>
            </w:tcBorders>
            <w:vAlign w:val="center"/>
          </w:tcPr>
          <w:p w:rsidR="003F4F16" w:rsidRPr="006770D5" w:rsidRDefault="003F4F16" w:rsidP="00063534">
            <w:pPr>
              <w:jc w:val="center"/>
              <w:rPr>
                <w:b/>
                <w:sz w:val="22"/>
                <w:szCs w:val="22"/>
                <w:highlight w:val="yellow"/>
              </w:rPr>
            </w:pPr>
            <w:r w:rsidRPr="006770D5">
              <w:rPr>
                <w:b/>
                <w:sz w:val="22"/>
                <w:szCs w:val="22"/>
                <w:highlight w:val="yellow"/>
              </w:rPr>
              <w:t>CCSS.Literacy in H/SS.6-8.4</w:t>
            </w:r>
          </w:p>
        </w:tc>
        <w:tc>
          <w:tcPr>
            <w:tcW w:w="2110" w:type="pct"/>
            <w:tcBorders>
              <w:top w:val="single" w:sz="4" w:space="0" w:color="auto"/>
              <w:left w:val="single" w:sz="4" w:space="0" w:color="auto"/>
              <w:bottom w:val="single" w:sz="4" w:space="0" w:color="auto"/>
              <w:right w:val="single" w:sz="4" w:space="0" w:color="auto"/>
            </w:tcBorders>
          </w:tcPr>
          <w:p w:rsidR="003F4F16" w:rsidRPr="006770D5" w:rsidRDefault="003F4F16" w:rsidP="00063534">
            <w:pPr>
              <w:widowControl w:val="0"/>
              <w:autoSpaceDE w:val="0"/>
              <w:autoSpaceDN w:val="0"/>
              <w:adjustRightInd w:val="0"/>
              <w:rPr>
                <w:b/>
                <w:sz w:val="22"/>
                <w:szCs w:val="22"/>
                <w:highlight w:val="yellow"/>
              </w:rPr>
            </w:pPr>
          </w:p>
          <w:p w:rsidR="003F4F16" w:rsidRPr="006770D5" w:rsidRDefault="003F4F16" w:rsidP="00063534">
            <w:pPr>
              <w:widowControl w:val="0"/>
              <w:autoSpaceDE w:val="0"/>
              <w:autoSpaceDN w:val="0"/>
              <w:adjustRightInd w:val="0"/>
              <w:rPr>
                <w:sz w:val="22"/>
                <w:szCs w:val="22"/>
                <w:highlight w:val="yellow"/>
              </w:rPr>
            </w:pPr>
            <w:r w:rsidRPr="006770D5">
              <w:rPr>
                <w:b/>
                <w:sz w:val="22"/>
                <w:szCs w:val="22"/>
                <w:highlight w:val="yellow"/>
              </w:rPr>
              <w:t>Craft and Structure:</w:t>
            </w:r>
            <w:r w:rsidRPr="006770D5">
              <w:rPr>
                <w:sz w:val="22"/>
                <w:szCs w:val="22"/>
                <w:highlight w:val="yellow"/>
              </w:rPr>
              <w:t xml:space="preserve"> Determine the meaning of words and phrases as they are used in a text, including vocabulary specific to domains related to history/social</w:t>
            </w:r>
          </w:p>
          <w:p w:rsidR="003F4F16" w:rsidRPr="006770D5" w:rsidRDefault="003F4F16" w:rsidP="00063534">
            <w:pPr>
              <w:widowControl w:val="0"/>
              <w:autoSpaceDE w:val="0"/>
              <w:autoSpaceDN w:val="0"/>
              <w:adjustRightInd w:val="0"/>
              <w:rPr>
                <w:sz w:val="22"/>
                <w:szCs w:val="22"/>
                <w:highlight w:val="yellow"/>
              </w:rPr>
            </w:pPr>
            <w:r w:rsidRPr="006770D5">
              <w:rPr>
                <w:sz w:val="22"/>
                <w:szCs w:val="22"/>
                <w:highlight w:val="yellow"/>
              </w:rPr>
              <w:t>studies.</w:t>
            </w:r>
          </w:p>
          <w:p w:rsidR="003F4F16" w:rsidRPr="006770D5" w:rsidRDefault="003F4F16" w:rsidP="00063534">
            <w:pPr>
              <w:widowControl w:val="0"/>
              <w:autoSpaceDE w:val="0"/>
              <w:autoSpaceDN w:val="0"/>
              <w:adjustRightInd w:val="0"/>
              <w:rPr>
                <w:sz w:val="22"/>
                <w:szCs w:val="22"/>
                <w:highlight w:val="yellow"/>
              </w:rPr>
            </w:pPr>
          </w:p>
        </w:tc>
        <w:tc>
          <w:tcPr>
            <w:tcW w:w="778" w:type="pct"/>
            <w:tcBorders>
              <w:top w:val="single" w:sz="4" w:space="0" w:color="auto"/>
              <w:left w:val="single" w:sz="4" w:space="0" w:color="auto"/>
              <w:bottom w:val="single" w:sz="4" w:space="0" w:color="auto"/>
              <w:right w:val="single" w:sz="4" w:space="0" w:color="auto"/>
            </w:tcBorders>
          </w:tcPr>
          <w:p w:rsidR="003F4F16" w:rsidRPr="006770D5" w:rsidRDefault="003F4F16" w:rsidP="00063534">
            <w:pPr>
              <w:rPr>
                <w:sz w:val="22"/>
                <w:szCs w:val="22"/>
              </w:rPr>
            </w:pPr>
          </w:p>
          <w:p w:rsidR="003F4F16" w:rsidRPr="006770D5" w:rsidRDefault="003F4F16" w:rsidP="00063534">
            <w:pPr>
              <w:rPr>
                <w:sz w:val="22"/>
                <w:szCs w:val="22"/>
              </w:rPr>
            </w:pPr>
          </w:p>
          <w:p w:rsidR="003F4F16"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3F4F16" w:rsidRPr="006770D5">
              <w:rPr>
                <w:sz w:val="22"/>
                <w:szCs w:val="22"/>
              </w:rPr>
              <w:instrText xml:space="preserve"> FORMTEXT </w:instrText>
            </w:r>
            <w:r w:rsidRPr="006770D5">
              <w:rPr>
                <w:sz w:val="22"/>
                <w:szCs w:val="22"/>
              </w:rPr>
            </w:r>
            <w:r w:rsidRPr="006770D5">
              <w:rPr>
                <w:sz w:val="22"/>
                <w:szCs w:val="22"/>
              </w:rPr>
              <w:fldChar w:fldCharType="separate"/>
            </w:r>
            <w:r w:rsidR="003F4F16" w:rsidRPr="006770D5">
              <w:rPr>
                <w:noProof/>
                <w:sz w:val="22"/>
                <w:szCs w:val="22"/>
              </w:rPr>
              <w:t> </w:t>
            </w:r>
            <w:r w:rsidR="003F4F16" w:rsidRPr="006770D5">
              <w:rPr>
                <w:noProof/>
                <w:sz w:val="22"/>
                <w:szCs w:val="22"/>
              </w:rPr>
              <w:t> </w:t>
            </w:r>
            <w:r w:rsidR="003F4F16" w:rsidRPr="006770D5">
              <w:rPr>
                <w:noProof/>
                <w:sz w:val="22"/>
                <w:szCs w:val="22"/>
              </w:rPr>
              <w:t> </w:t>
            </w:r>
            <w:r w:rsidR="003F4F16" w:rsidRPr="006770D5">
              <w:rPr>
                <w:noProof/>
                <w:sz w:val="22"/>
                <w:szCs w:val="22"/>
              </w:rPr>
              <w:t> </w:t>
            </w:r>
            <w:r w:rsidR="003F4F16" w:rsidRPr="006770D5">
              <w:rPr>
                <w:noProof/>
                <w:sz w:val="22"/>
                <w:szCs w:val="22"/>
              </w:rPr>
              <w:t> </w:t>
            </w:r>
            <w:r w:rsidRPr="006770D5">
              <w:rPr>
                <w:sz w:val="22"/>
                <w:szCs w:val="22"/>
              </w:rPr>
              <w:fldChar w:fldCharType="end"/>
            </w:r>
          </w:p>
        </w:tc>
        <w:tc>
          <w:tcPr>
            <w:tcW w:w="715" w:type="pct"/>
            <w:tcBorders>
              <w:top w:val="single" w:sz="4" w:space="0" w:color="auto"/>
              <w:left w:val="single" w:sz="4" w:space="0" w:color="auto"/>
              <w:bottom w:val="single" w:sz="4" w:space="0" w:color="auto"/>
              <w:right w:val="single" w:sz="4" w:space="0" w:color="auto"/>
            </w:tcBorders>
          </w:tcPr>
          <w:p w:rsidR="003F4F16" w:rsidRPr="006770D5" w:rsidRDefault="003F4F16" w:rsidP="00063534">
            <w:pPr>
              <w:rPr>
                <w:sz w:val="22"/>
                <w:szCs w:val="22"/>
              </w:rPr>
            </w:pPr>
          </w:p>
          <w:p w:rsidR="003F4F16" w:rsidRPr="006770D5" w:rsidRDefault="003F4F16" w:rsidP="00063534">
            <w:pPr>
              <w:rPr>
                <w:sz w:val="22"/>
                <w:szCs w:val="22"/>
              </w:rPr>
            </w:pPr>
          </w:p>
          <w:p w:rsidR="003F4F16"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3F4F16" w:rsidRPr="006770D5">
              <w:rPr>
                <w:sz w:val="22"/>
                <w:szCs w:val="22"/>
              </w:rPr>
              <w:instrText xml:space="preserve"> FORMTEXT </w:instrText>
            </w:r>
            <w:r w:rsidRPr="006770D5">
              <w:rPr>
                <w:sz w:val="22"/>
                <w:szCs w:val="22"/>
              </w:rPr>
            </w:r>
            <w:r w:rsidRPr="006770D5">
              <w:rPr>
                <w:sz w:val="22"/>
                <w:szCs w:val="22"/>
              </w:rPr>
              <w:fldChar w:fldCharType="separate"/>
            </w:r>
            <w:r w:rsidR="003F4F16" w:rsidRPr="006770D5">
              <w:rPr>
                <w:noProof/>
                <w:sz w:val="22"/>
                <w:szCs w:val="22"/>
              </w:rPr>
              <w:t> </w:t>
            </w:r>
            <w:r w:rsidR="003F4F16" w:rsidRPr="006770D5">
              <w:rPr>
                <w:noProof/>
                <w:sz w:val="22"/>
                <w:szCs w:val="22"/>
              </w:rPr>
              <w:t> </w:t>
            </w:r>
            <w:r w:rsidR="003F4F16" w:rsidRPr="006770D5">
              <w:rPr>
                <w:noProof/>
                <w:sz w:val="22"/>
                <w:szCs w:val="22"/>
              </w:rPr>
              <w:t> </w:t>
            </w:r>
            <w:r w:rsidR="003F4F16" w:rsidRPr="006770D5">
              <w:rPr>
                <w:noProof/>
                <w:sz w:val="22"/>
                <w:szCs w:val="22"/>
              </w:rPr>
              <w:t> </w:t>
            </w:r>
            <w:r w:rsidR="003F4F16" w:rsidRPr="006770D5">
              <w:rPr>
                <w:noProof/>
                <w:sz w:val="22"/>
                <w:szCs w:val="22"/>
              </w:rPr>
              <w:t> </w:t>
            </w:r>
            <w:r w:rsidRPr="006770D5">
              <w:rPr>
                <w:sz w:val="22"/>
                <w:szCs w:val="22"/>
              </w:rPr>
              <w:fldChar w:fldCharType="end"/>
            </w:r>
          </w:p>
        </w:tc>
        <w:tc>
          <w:tcPr>
            <w:tcW w:w="444" w:type="pct"/>
            <w:tcBorders>
              <w:top w:val="single" w:sz="4" w:space="0" w:color="auto"/>
              <w:left w:val="single" w:sz="4" w:space="0" w:color="auto"/>
              <w:bottom w:val="single" w:sz="4" w:space="0" w:color="auto"/>
              <w:right w:val="single" w:sz="4" w:space="0" w:color="auto"/>
            </w:tcBorders>
          </w:tcPr>
          <w:p w:rsidR="003F4F16" w:rsidRPr="006770D5" w:rsidRDefault="003F4F16" w:rsidP="00063534">
            <w:pPr>
              <w:rPr>
                <w:sz w:val="22"/>
                <w:szCs w:val="22"/>
              </w:rPr>
            </w:pPr>
          </w:p>
        </w:tc>
      </w:tr>
      <w:tr w:rsidR="003F4F16" w:rsidRPr="006770D5" w:rsidTr="00063534">
        <w:trPr>
          <w:trHeight w:val="432"/>
        </w:trPr>
        <w:tc>
          <w:tcPr>
            <w:tcW w:w="313" w:type="pct"/>
            <w:tcBorders>
              <w:top w:val="single" w:sz="4" w:space="0" w:color="auto"/>
              <w:left w:val="single" w:sz="4" w:space="0" w:color="auto"/>
              <w:bottom w:val="single" w:sz="4" w:space="0" w:color="auto"/>
              <w:right w:val="single" w:sz="4" w:space="0" w:color="auto"/>
            </w:tcBorders>
          </w:tcPr>
          <w:p w:rsidR="003F4F16" w:rsidRPr="006770D5" w:rsidRDefault="003F4F16" w:rsidP="00063534">
            <w:pPr>
              <w:jc w:val="center"/>
              <w:rPr>
                <w:b/>
                <w:sz w:val="22"/>
                <w:szCs w:val="22"/>
                <w:highlight w:val="yellow"/>
              </w:rPr>
            </w:pPr>
          </w:p>
          <w:p w:rsidR="003F4F16" w:rsidRPr="006770D5" w:rsidRDefault="00EB64BC" w:rsidP="00063534">
            <w:pPr>
              <w:jc w:val="center"/>
              <w:rPr>
                <w:b/>
                <w:sz w:val="22"/>
                <w:szCs w:val="22"/>
                <w:highlight w:val="yellow"/>
              </w:rPr>
            </w:pPr>
            <w:r>
              <w:rPr>
                <w:b/>
                <w:sz w:val="22"/>
                <w:szCs w:val="22"/>
                <w:highlight w:val="yellow"/>
              </w:rPr>
              <w:t>6</w:t>
            </w:r>
            <w:r w:rsidR="00BB68C1">
              <w:rPr>
                <w:b/>
                <w:sz w:val="22"/>
                <w:szCs w:val="22"/>
                <w:highlight w:val="yellow"/>
              </w:rPr>
              <w:t>4</w:t>
            </w:r>
            <w:r>
              <w:rPr>
                <w:b/>
                <w:sz w:val="22"/>
                <w:szCs w:val="22"/>
                <w:highlight w:val="yellow"/>
              </w:rPr>
              <w:t>.</w:t>
            </w:r>
          </w:p>
          <w:p w:rsidR="003F4F16" w:rsidRPr="006770D5" w:rsidRDefault="003F4F16" w:rsidP="00063534">
            <w:pPr>
              <w:jc w:val="center"/>
              <w:rPr>
                <w:b/>
                <w:sz w:val="22"/>
                <w:szCs w:val="22"/>
                <w:highlight w:val="yellow"/>
              </w:rPr>
            </w:pPr>
          </w:p>
        </w:tc>
        <w:tc>
          <w:tcPr>
            <w:tcW w:w="640" w:type="pct"/>
            <w:tcBorders>
              <w:top w:val="single" w:sz="4" w:space="0" w:color="auto"/>
              <w:left w:val="single" w:sz="4" w:space="0" w:color="auto"/>
              <w:bottom w:val="single" w:sz="4" w:space="0" w:color="auto"/>
              <w:right w:val="single" w:sz="4" w:space="0" w:color="auto"/>
            </w:tcBorders>
            <w:vAlign w:val="center"/>
          </w:tcPr>
          <w:p w:rsidR="003F4F16" w:rsidRPr="006770D5" w:rsidRDefault="003F4F16" w:rsidP="00063534">
            <w:pPr>
              <w:jc w:val="center"/>
              <w:rPr>
                <w:b/>
                <w:sz w:val="22"/>
                <w:szCs w:val="22"/>
                <w:highlight w:val="yellow"/>
              </w:rPr>
            </w:pPr>
            <w:r w:rsidRPr="006770D5">
              <w:rPr>
                <w:b/>
                <w:sz w:val="22"/>
                <w:szCs w:val="22"/>
                <w:highlight w:val="yellow"/>
              </w:rPr>
              <w:t>CCSS.Literacy in H/SS.6-8.5</w:t>
            </w:r>
          </w:p>
        </w:tc>
        <w:tc>
          <w:tcPr>
            <w:tcW w:w="2110" w:type="pct"/>
            <w:tcBorders>
              <w:top w:val="single" w:sz="4" w:space="0" w:color="auto"/>
              <w:left w:val="single" w:sz="4" w:space="0" w:color="auto"/>
              <w:bottom w:val="single" w:sz="4" w:space="0" w:color="auto"/>
              <w:right w:val="single" w:sz="4" w:space="0" w:color="auto"/>
            </w:tcBorders>
          </w:tcPr>
          <w:p w:rsidR="003F4F16" w:rsidRPr="006770D5" w:rsidRDefault="003F4F16" w:rsidP="00063534">
            <w:pPr>
              <w:widowControl w:val="0"/>
              <w:autoSpaceDE w:val="0"/>
              <w:autoSpaceDN w:val="0"/>
              <w:adjustRightInd w:val="0"/>
              <w:rPr>
                <w:b/>
                <w:sz w:val="22"/>
                <w:szCs w:val="22"/>
                <w:highlight w:val="yellow"/>
              </w:rPr>
            </w:pPr>
          </w:p>
          <w:p w:rsidR="003F4F16" w:rsidRPr="006770D5" w:rsidRDefault="003F4F16" w:rsidP="00063534">
            <w:pPr>
              <w:widowControl w:val="0"/>
              <w:autoSpaceDE w:val="0"/>
              <w:autoSpaceDN w:val="0"/>
              <w:adjustRightInd w:val="0"/>
              <w:rPr>
                <w:sz w:val="22"/>
                <w:szCs w:val="22"/>
                <w:highlight w:val="yellow"/>
              </w:rPr>
            </w:pPr>
            <w:r w:rsidRPr="006770D5">
              <w:rPr>
                <w:b/>
                <w:sz w:val="22"/>
                <w:szCs w:val="22"/>
                <w:highlight w:val="yellow"/>
              </w:rPr>
              <w:t>Craft and Structure:</w:t>
            </w:r>
            <w:r w:rsidRPr="006770D5">
              <w:rPr>
                <w:sz w:val="22"/>
                <w:szCs w:val="22"/>
                <w:highlight w:val="yellow"/>
              </w:rPr>
              <w:t xml:space="preserve"> Describe how a text presents information (e.g., sequentially, comparatively, causally).</w:t>
            </w:r>
          </w:p>
          <w:p w:rsidR="003F4F16" w:rsidRPr="006770D5" w:rsidRDefault="003F4F16" w:rsidP="00063534">
            <w:pPr>
              <w:widowControl w:val="0"/>
              <w:autoSpaceDE w:val="0"/>
              <w:autoSpaceDN w:val="0"/>
              <w:adjustRightInd w:val="0"/>
              <w:rPr>
                <w:sz w:val="22"/>
                <w:szCs w:val="22"/>
                <w:highlight w:val="yellow"/>
              </w:rPr>
            </w:pPr>
          </w:p>
        </w:tc>
        <w:tc>
          <w:tcPr>
            <w:tcW w:w="778" w:type="pct"/>
            <w:tcBorders>
              <w:top w:val="single" w:sz="4" w:space="0" w:color="auto"/>
              <w:left w:val="single" w:sz="4" w:space="0" w:color="auto"/>
              <w:bottom w:val="single" w:sz="4" w:space="0" w:color="auto"/>
              <w:right w:val="single" w:sz="4" w:space="0" w:color="auto"/>
            </w:tcBorders>
          </w:tcPr>
          <w:p w:rsidR="003F4F16" w:rsidRPr="006770D5" w:rsidRDefault="003F4F16" w:rsidP="00063534">
            <w:pPr>
              <w:rPr>
                <w:sz w:val="22"/>
                <w:szCs w:val="22"/>
              </w:rPr>
            </w:pPr>
          </w:p>
          <w:p w:rsidR="003F4F16" w:rsidRPr="006770D5" w:rsidRDefault="003F4F16" w:rsidP="00063534">
            <w:pPr>
              <w:rPr>
                <w:sz w:val="22"/>
                <w:szCs w:val="22"/>
              </w:rPr>
            </w:pPr>
          </w:p>
          <w:p w:rsidR="003F4F16"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3F4F16" w:rsidRPr="006770D5">
              <w:rPr>
                <w:sz w:val="22"/>
                <w:szCs w:val="22"/>
              </w:rPr>
              <w:instrText xml:space="preserve"> FORMTEXT </w:instrText>
            </w:r>
            <w:r w:rsidRPr="006770D5">
              <w:rPr>
                <w:sz w:val="22"/>
                <w:szCs w:val="22"/>
              </w:rPr>
            </w:r>
            <w:r w:rsidRPr="006770D5">
              <w:rPr>
                <w:sz w:val="22"/>
                <w:szCs w:val="22"/>
              </w:rPr>
              <w:fldChar w:fldCharType="separate"/>
            </w:r>
            <w:r w:rsidR="003F4F16" w:rsidRPr="006770D5">
              <w:rPr>
                <w:noProof/>
                <w:sz w:val="22"/>
                <w:szCs w:val="22"/>
              </w:rPr>
              <w:t> </w:t>
            </w:r>
            <w:r w:rsidR="003F4F16" w:rsidRPr="006770D5">
              <w:rPr>
                <w:noProof/>
                <w:sz w:val="22"/>
                <w:szCs w:val="22"/>
              </w:rPr>
              <w:t> </w:t>
            </w:r>
            <w:r w:rsidR="003F4F16" w:rsidRPr="006770D5">
              <w:rPr>
                <w:noProof/>
                <w:sz w:val="22"/>
                <w:szCs w:val="22"/>
              </w:rPr>
              <w:t> </w:t>
            </w:r>
            <w:r w:rsidR="003F4F16" w:rsidRPr="006770D5">
              <w:rPr>
                <w:noProof/>
                <w:sz w:val="22"/>
                <w:szCs w:val="22"/>
              </w:rPr>
              <w:t> </w:t>
            </w:r>
            <w:r w:rsidR="003F4F16" w:rsidRPr="006770D5">
              <w:rPr>
                <w:noProof/>
                <w:sz w:val="22"/>
                <w:szCs w:val="22"/>
              </w:rPr>
              <w:t> </w:t>
            </w:r>
            <w:r w:rsidRPr="006770D5">
              <w:rPr>
                <w:sz w:val="22"/>
                <w:szCs w:val="22"/>
              </w:rPr>
              <w:fldChar w:fldCharType="end"/>
            </w:r>
          </w:p>
        </w:tc>
        <w:tc>
          <w:tcPr>
            <w:tcW w:w="715" w:type="pct"/>
            <w:tcBorders>
              <w:top w:val="single" w:sz="4" w:space="0" w:color="auto"/>
              <w:left w:val="single" w:sz="4" w:space="0" w:color="auto"/>
              <w:bottom w:val="single" w:sz="4" w:space="0" w:color="auto"/>
              <w:right w:val="single" w:sz="4" w:space="0" w:color="auto"/>
            </w:tcBorders>
          </w:tcPr>
          <w:p w:rsidR="003F4F16" w:rsidRPr="006770D5" w:rsidRDefault="003F4F16" w:rsidP="00063534">
            <w:pPr>
              <w:rPr>
                <w:sz w:val="22"/>
                <w:szCs w:val="22"/>
              </w:rPr>
            </w:pPr>
          </w:p>
          <w:p w:rsidR="003F4F16" w:rsidRPr="006770D5" w:rsidRDefault="003F4F16" w:rsidP="00063534">
            <w:pPr>
              <w:rPr>
                <w:sz w:val="22"/>
                <w:szCs w:val="22"/>
              </w:rPr>
            </w:pPr>
          </w:p>
          <w:p w:rsidR="003F4F16"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3F4F16" w:rsidRPr="006770D5">
              <w:rPr>
                <w:sz w:val="22"/>
                <w:szCs w:val="22"/>
              </w:rPr>
              <w:instrText xml:space="preserve"> FORMTEXT </w:instrText>
            </w:r>
            <w:r w:rsidRPr="006770D5">
              <w:rPr>
                <w:sz w:val="22"/>
                <w:szCs w:val="22"/>
              </w:rPr>
            </w:r>
            <w:r w:rsidRPr="006770D5">
              <w:rPr>
                <w:sz w:val="22"/>
                <w:szCs w:val="22"/>
              </w:rPr>
              <w:fldChar w:fldCharType="separate"/>
            </w:r>
            <w:r w:rsidR="003F4F16" w:rsidRPr="006770D5">
              <w:rPr>
                <w:noProof/>
                <w:sz w:val="22"/>
                <w:szCs w:val="22"/>
              </w:rPr>
              <w:t> </w:t>
            </w:r>
            <w:r w:rsidR="003F4F16" w:rsidRPr="006770D5">
              <w:rPr>
                <w:noProof/>
                <w:sz w:val="22"/>
                <w:szCs w:val="22"/>
              </w:rPr>
              <w:t> </w:t>
            </w:r>
            <w:r w:rsidR="003F4F16" w:rsidRPr="006770D5">
              <w:rPr>
                <w:noProof/>
                <w:sz w:val="22"/>
                <w:szCs w:val="22"/>
              </w:rPr>
              <w:t> </w:t>
            </w:r>
            <w:r w:rsidR="003F4F16" w:rsidRPr="006770D5">
              <w:rPr>
                <w:noProof/>
                <w:sz w:val="22"/>
                <w:szCs w:val="22"/>
              </w:rPr>
              <w:t> </w:t>
            </w:r>
            <w:r w:rsidR="003F4F16" w:rsidRPr="006770D5">
              <w:rPr>
                <w:noProof/>
                <w:sz w:val="22"/>
                <w:szCs w:val="22"/>
              </w:rPr>
              <w:t> </w:t>
            </w:r>
            <w:r w:rsidRPr="006770D5">
              <w:rPr>
                <w:sz w:val="22"/>
                <w:szCs w:val="22"/>
              </w:rPr>
              <w:fldChar w:fldCharType="end"/>
            </w:r>
          </w:p>
        </w:tc>
        <w:tc>
          <w:tcPr>
            <w:tcW w:w="444" w:type="pct"/>
            <w:tcBorders>
              <w:top w:val="single" w:sz="4" w:space="0" w:color="auto"/>
              <w:left w:val="single" w:sz="4" w:space="0" w:color="auto"/>
              <w:bottom w:val="single" w:sz="4" w:space="0" w:color="auto"/>
              <w:right w:val="single" w:sz="4" w:space="0" w:color="auto"/>
            </w:tcBorders>
          </w:tcPr>
          <w:p w:rsidR="003F4F16" w:rsidRPr="006770D5" w:rsidRDefault="003F4F16" w:rsidP="00063534">
            <w:pPr>
              <w:rPr>
                <w:sz w:val="22"/>
                <w:szCs w:val="22"/>
              </w:rPr>
            </w:pPr>
          </w:p>
        </w:tc>
      </w:tr>
      <w:tr w:rsidR="003F4F16" w:rsidRPr="006770D5" w:rsidTr="00063534">
        <w:trPr>
          <w:trHeight w:val="432"/>
        </w:trPr>
        <w:tc>
          <w:tcPr>
            <w:tcW w:w="313" w:type="pct"/>
            <w:tcBorders>
              <w:top w:val="single" w:sz="4" w:space="0" w:color="auto"/>
              <w:left w:val="single" w:sz="4" w:space="0" w:color="auto"/>
              <w:bottom w:val="single" w:sz="4" w:space="0" w:color="auto"/>
              <w:right w:val="single" w:sz="4" w:space="0" w:color="auto"/>
            </w:tcBorders>
          </w:tcPr>
          <w:p w:rsidR="003F4F16" w:rsidRPr="006770D5" w:rsidRDefault="003F4F16" w:rsidP="00063534">
            <w:pPr>
              <w:jc w:val="center"/>
              <w:rPr>
                <w:b/>
                <w:sz w:val="22"/>
                <w:szCs w:val="22"/>
              </w:rPr>
            </w:pPr>
          </w:p>
          <w:p w:rsidR="003F4F16" w:rsidRPr="006770D5" w:rsidRDefault="003F4F16" w:rsidP="00063534">
            <w:pPr>
              <w:jc w:val="center"/>
              <w:rPr>
                <w:b/>
                <w:sz w:val="22"/>
                <w:szCs w:val="22"/>
              </w:rPr>
            </w:pPr>
          </w:p>
          <w:p w:rsidR="003F4F16" w:rsidRPr="006770D5" w:rsidRDefault="00EB64BC" w:rsidP="00063534">
            <w:pPr>
              <w:jc w:val="center"/>
              <w:rPr>
                <w:b/>
                <w:sz w:val="22"/>
                <w:szCs w:val="22"/>
              </w:rPr>
            </w:pPr>
            <w:r>
              <w:rPr>
                <w:b/>
                <w:sz w:val="22"/>
                <w:szCs w:val="22"/>
              </w:rPr>
              <w:t>6</w:t>
            </w:r>
            <w:r w:rsidR="00BB68C1">
              <w:rPr>
                <w:b/>
                <w:sz w:val="22"/>
                <w:szCs w:val="22"/>
              </w:rPr>
              <w:t>5</w:t>
            </w:r>
            <w:r>
              <w:rPr>
                <w:b/>
                <w:sz w:val="22"/>
                <w:szCs w:val="22"/>
              </w:rPr>
              <w:t>.</w:t>
            </w:r>
          </w:p>
          <w:p w:rsidR="003F4F16" w:rsidRPr="006770D5" w:rsidRDefault="003F4F16" w:rsidP="00063534">
            <w:pPr>
              <w:jc w:val="center"/>
              <w:rPr>
                <w:b/>
                <w:sz w:val="22"/>
                <w:szCs w:val="22"/>
              </w:rPr>
            </w:pPr>
          </w:p>
        </w:tc>
        <w:tc>
          <w:tcPr>
            <w:tcW w:w="640" w:type="pct"/>
            <w:tcBorders>
              <w:top w:val="single" w:sz="4" w:space="0" w:color="auto"/>
              <w:left w:val="single" w:sz="4" w:space="0" w:color="auto"/>
              <w:bottom w:val="single" w:sz="4" w:space="0" w:color="auto"/>
              <w:right w:val="single" w:sz="4" w:space="0" w:color="auto"/>
            </w:tcBorders>
            <w:vAlign w:val="center"/>
          </w:tcPr>
          <w:p w:rsidR="003F4F16" w:rsidRPr="006770D5" w:rsidRDefault="003F4F16" w:rsidP="00063534">
            <w:pPr>
              <w:jc w:val="center"/>
              <w:rPr>
                <w:b/>
                <w:sz w:val="22"/>
                <w:szCs w:val="22"/>
              </w:rPr>
            </w:pPr>
            <w:r w:rsidRPr="006770D5">
              <w:rPr>
                <w:b/>
                <w:sz w:val="22"/>
                <w:szCs w:val="22"/>
              </w:rPr>
              <w:t>CCSS.Literacy in H/SS.6-8.6</w:t>
            </w:r>
          </w:p>
        </w:tc>
        <w:tc>
          <w:tcPr>
            <w:tcW w:w="2110" w:type="pct"/>
            <w:tcBorders>
              <w:top w:val="single" w:sz="4" w:space="0" w:color="auto"/>
              <w:left w:val="single" w:sz="4" w:space="0" w:color="auto"/>
              <w:bottom w:val="single" w:sz="4" w:space="0" w:color="auto"/>
              <w:right w:val="single" w:sz="4" w:space="0" w:color="auto"/>
            </w:tcBorders>
          </w:tcPr>
          <w:p w:rsidR="003F4F16" w:rsidRPr="006770D5" w:rsidRDefault="003F4F16" w:rsidP="00063534">
            <w:pPr>
              <w:widowControl w:val="0"/>
              <w:autoSpaceDE w:val="0"/>
              <w:autoSpaceDN w:val="0"/>
              <w:adjustRightInd w:val="0"/>
              <w:rPr>
                <w:b/>
                <w:sz w:val="22"/>
                <w:szCs w:val="22"/>
              </w:rPr>
            </w:pPr>
          </w:p>
          <w:p w:rsidR="003F4F16" w:rsidRPr="006770D5" w:rsidRDefault="003F4F16" w:rsidP="00063534">
            <w:pPr>
              <w:widowControl w:val="0"/>
              <w:autoSpaceDE w:val="0"/>
              <w:autoSpaceDN w:val="0"/>
              <w:adjustRightInd w:val="0"/>
              <w:rPr>
                <w:sz w:val="22"/>
                <w:szCs w:val="22"/>
              </w:rPr>
            </w:pPr>
            <w:r w:rsidRPr="006770D5">
              <w:rPr>
                <w:b/>
                <w:sz w:val="22"/>
                <w:szCs w:val="22"/>
              </w:rPr>
              <w:t>Craft and Structure:</w:t>
            </w:r>
            <w:r w:rsidRPr="006770D5">
              <w:rPr>
                <w:sz w:val="22"/>
                <w:szCs w:val="22"/>
              </w:rPr>
              <w:t xml:space="preserve"> Identify aspects of a text that reveal an author’s point of view or purpose (e.g., loaded language, inclusion or avoidance of particular facts).</w:t>
            </w:r>
          </w:p>
          <w:p w:rsidR="003F4F16" w:rsidRPr="006770D5" w:rsidRDefault="003F4F16" w:rsidP="00063534">
            <w:pPr>
              <w:widowControl w:val="0"/>
              <w:autoSpaceDE w:val="0"/>
              <w:autoSpaceDN w:val="0"/>
              <w:adjustRightInd w:val="0"/>
              <w:rPr>
                <w:sz w:val="22"/>
                <w:szCs w:val="22"/>
              </w:rPr>
            </w:pPr>
          </w:p>
        </w:tc>
        <w:tc>
          <w:tcPr>
            <w:tcW w:w="778" w:type="pct"/>
            <w:tcBorders>
              <w:top w:val="single" w:sz="4" w:space="0" w:color="auto"/>
              <w:left w:val="single" w:sz="4" w:space="0" w:color="auto"/>
              <w:bottom w:val="single" w:sz="4" w:space="0" w:color="auto"/>
              <w:right w:val="single" w:sz="4" w:space="0" w:color="auto"/>
            </w:tcBorders>
          </w:tcPr>
          <w:p w:rsidR="003F4F16" w:rsidRPr="006770D5" w:rsidRDefault="003F4F16" w:rsidP="00063534">
            <w:pPr>
              <w:rPr>
                <w:sz w:val="22"/>
                <w:szCs w:val="22"/>
              </w:rPr>
            </w:pPr>
          </w:p>
          <w:p w:rsidR="003F4F16" w:rsidRPr="006770D5" w:rsidRDefault="003F4F16" w:rsidP="00063534">
            <w:pPr>
              <w:rPr>
                <w:sz w:val="22"/>
                <w:szCs w:val="22"/>
              </w:rPr>
            </w:pPr>
          </w:p>
          <w:p w:rsidR="003F4F16"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3F4F16" w:rsidRPr="006770D5">
              <w:rPr>
                <w:sz w:val="22"/>
                <w:szCs w:val="22"/>
              </w:rPr>
              <w:instrText xml:space="preserve"> FORMTEXT </w:instrText>
            </w:r>
            <w:r w:rsidRPr="006770D5">
              <w:rPr>
                <w:sz w:val="22"/>
                <w:szCs w:val="22"/>
              </w:rPr>
            </w:r>
            <w:r w:rsidRPr="006770D5">
              <w:rPr>
                <w:sz w:val="22"/>
                <w:szCs w:val="22"/>
              </w:rPr>
              <w:fldChar w:fldCharType="separate"/>
            </w:r>
            <w:r w:rsidR="003F4F16" w:rsidRPr="006770D5">
              <w:rPr>
                <w:noProof/>
                <w:sz w:val="22"/>
                <w:szCs w:val="22"/>
              </w:rPr>
              <w:t> </w:t>
            </w:r>
            <w:r w:rsidR="003F4F16" w:rsidRPr="006770D5">
              <w:rPr>
                <w:noProof/>
                <w:sz w:val="22"/>
                <w:szCs w:val="22"/>
              </w:rPr>
              <w:t> </w:t>
            </w:r>
            <w:r w:rsidR="003F4F16" w:rsidRPr="006770D5">
              <w:rPr>
                <w:noProof/>
                <w:sz w:val="22"/>
                <w:szCs w:val="22"/>
              </w:rPr>
              <w:t> </w:t>
            </w:r>
            <w:r w:rsidR="003F4F16" w:rsidRPr="006770D5">
              <w:rPr>
                <w:noProof/>
                <w:sz w:val="22"/>
                <w:szCs w:val="22"/>
              </w:rPr>
              <w:t> </w:t>
            </w:r>
            <w:r w:rsidR="003F4F16" w:rsidRPr="006770D5">
              <w:rPr>
                <w:noProof/>
                <w:sz w:val="22"/>
                <w:szCs w:val="22"/>
              </w:rPr>
              <w:t> </w:t>
            </w:r>
            <w:r w:rsidRPr="006770D5">
              <w:rPr>
                <w:sz w:val="22"/>
                <w:szCs w:val="22"/>
              </w:rPr>
              <w:fldChar w:fldCharType="end"/>
            </w:r>
          </w:p>
        </w:tc>
        <w:tc>
          <w:tcPr>
            <w:tcW w:w="715" w:type="pct"/>
            <w:tcBorders>
              <w:top w:val="single" w:sz="4" w:space="0" w:color="auto"/>
              <w:left w:val="single" w:sz="4" w:space="0" w:color="auto"/>
              <w:bottom w:val="single" w:sz="4" w:space="0" w:color="auto"/>
              <w:right w:val="single" w:sz="4" w:space="0" w:color="auto"/>
            </w:tcBorders>
          </w:tcPr>
          <w:p w:rsidR="003F4F16" w:rsidRPr="006770D5" w:rsidRDefault="003F4F16" w:rsidP="00063534">
            <w:pPr>
              <w:rPr>
                <w:sz w:val="22"/>
                <w:szCs w:val="22"/>
              </w:rPr>
            </w:pPr>
          </w:p>
          <w:p w:rsidR="003F4F16" w:rsidRPr="006770D5" w:rsidRDefault="003F4F16" w:rsidP="00063534">
            <w:pPr>
              <w:rPr>
                <w:sz w:val="22"/>
                <w:szCs w:val="22"/>
              </w:rPr>
            </w:pPr>
          </w:p>
          <w:p w:rsidR="003F4F16"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3F4F16" w:rsidRPr="006770D5">
              <w:rPr>
                <w:sz w:val="22"/>
                <w:szCs w:val="22"/>
              </w:rPr>
              <w:instrText xml:space="preserve"> FORMTEXT </w:instrText>
            </w:r>
            <w:r w:rsidRPr="006770D5">
              <w:rPr>
                <w:sz w:val="22"/>
                <w:szCs w:val="22"/>
              </w:rPr>
            </w:r>
            <w:r w:rsidRPr="006770D5">
              <w:rPr>
                <w:sz w:val="22"/>
                <w:szCs w:val="22"/>
              </w:rPr>
              <w:fldChar w:fldCharType="separate"/>
            </w:r>
            <w:r w:rsidR="003F4F16" w:rsidRPr="006770D5">
              <w:rPr>
                <w:noProof/>
                <w:sz w:val="22"/>
                <w:szCs w:val="22"/>
              </w:rPr>
              <w:t> </w:t>
            </w:r>
            <w:r w:rsidR="003F4F16" w:rsidRPr="006770D5">
              <w:rPr>
                <w:noProof/>
                <w:sz w:val="22"/>
                <w:szCs w:val="22"/>
              </w:rPr>
              <w:t> </w:t>
            </w:r>
            <w:r w:rsidR="003F4F16" w:rsidRPr="006770D5">
              <w:rPr>
                <w:noProof/>
                <w:sz w:val="22"/>
                <w:szCs w:val="22"/>
              </w:rPr>
              <w:t> </w:t>
            </w:r>
            <w:r w:rsidR="003F4F16" w:rsidRPr="006770D5">
              <w:rPr>
                <w:noProof/>
                <w:sz w:val="22"/>
                <w:szCs w:val="22"/>
              </w:rPr>
              <w:t> </w:t>
            </w:r>
            <w:r w:rsidR="003F4F16" w:rsidRPr="006770D5">
              <w:rPr>
                <w:noProof/>
                <w:sz w:val="22"/>
                <w:szCs w:val="22"/>
              </w:rPr>
              <w:t> </w:t>
            </w:r>
            <w:r w:rsidRPr="006770D5">
              <w:rPr>
                <w:sz w:val="22"/>
                <w:szCs w:val="22"/>
              </w:rPr>
              <w:fldChar w:fldCharType="end"/>
            </w:r>
          </w:p>
        </w:tc>
        <w:tc>
          <w:tcPr>
            <w:tcW w:w="444" w:type="pct"/>
            <w:tcBorders>
              <w:top w:val="single" w:sz="4" w:space="0" w:color="auto"/>
              <w:left w:val="single" w:sz="4" w:space="0" w:color="auto"/>
              <w:bottom w:val="single" w:sz="4" w:space="0" w:color="auto"/>
              <w:right w:val="single" w:sz="4" w:space="0" w:color="auto"/>
            </w:tcBorders>
          </w:tcPr>
          <w:p w:rsidR="003F4F16" w:rsidRPr="006770D5" w:rsidRDefault="003F4F16" w:rsidP="00063534">
            <w:pPr>
              <w:rPr>
                <w:sz w:val="22"/>
                <w:szCs w:val="22"/>
              </w:rPr>
            </w:pPr>
          </w:p>
        </w:tc>
      </w:tr>
      <w:tr w:rsidR="003F4F16" w:rsidRPr="006770D5" w:rsidTr="00063534">
        <w:trPr>
          <w:trHeight w:val="432"/>
        </w:trPr>
        <w:tc>
          <w:tcPr>
            <w:tcW w:w="313" w:type="pct"/>
            <w:tcBorders>
              <w:top w:val="single" w:sz="4" w:space="0" w:color="auto"/>
              <w:left w:val="single" w:sz="4" w:space="0" w:color="auto"/>
              <w:bottom w:val="single" w:sz="4" w:space="0" w:color="auto"/>
              <w:right w:val="single" w:sz="4" w:space="0" w:color="auto"/>
            </w:tcBorders>
          </w:tcPr>
          <w:p w:rsidR="003F4F16" w:rsidRPr="006770D5" w:rsidRDefault="003F4F16" w:rsidP="00063534">
            <w:pPr>
              <w:jc w:val="center"/>
              <w:rPr>
                <w:b/>
                <w:sz w:val="22"/>
                <w:szCs w:val="22"/>
                <w:highlight w:val="yellow"/>
              </w:rPr>
            </w:pPr>
          </w:p>
          <w:p w:rsidR="003F4F16" w:rsidRPr="006770D5" w:rsidRDefault="003F4F16" w:rsidP="00063534">
            <w:pPr>
              <w:jc w:val="center"/>
              <w:rPr>
                <w:b/>
                <w:sz w:val="22"/>
                <w:szCs w:val="22"/>
                <w:highlight w:val="yellow"/>
              </w:rPr>
            </w:pPr>
          </w:p>
          <w:p w:rsidR="003F4F16" w:rsidRPr="006770D5" w:rsidRDefault="00EB64BC" w:rsidP="00063534">
            <w:pPr>
              <w:jc w:val="center"/>
              <w:rPr>
                <w:b/>
                <w:sz w:val="22"/>
                <w:szCs w:val="22"/>
                <w:highlight w:val="yellow"/>
              </w:rPr>
            </w:pPr>
            <w:r>
              <w:rPr>
                <w:b/>
                <w:sz w:val="22"/>
                <w:szCs w:val="22"/>
                <w:highlight w:val="yellow"/>
              </w:rPr>
              <w:t>6</w:t>
            </w:r>
            <w:r w:rsidR="00BB68C1">
              <w:rPr>
                <w:b/>
                <w:sz w:val="22"/>
                <w:szCs w:val="22"/>
                <w:highlight w:val="yellow"/>
              </w:rPr>
              <w:t>6</w:t>
            </w:r>
            <w:r>
              <w:rPr>
                <w:b/>
                <w:sz w:val="22"/>
                <w:szCs w:val="22"/>
                <w:highlight w:val="yellow"/>
              </w:rPr>
              <w:t>.</w:t>
            </w:r>
          </w:p>
          <w:p w:rsidR="003F4F16" w:rsidRPr="006770D5" w:rsidRDefault="003F4F16" w:rsidP="00063534">
            <w:pPr>
              <w:jc w:val="center"/>
              <w:rPr>
                <w:b/>
                <w:sz w:val="22"/>
                <w:szCs w:val="22"/>
                <w:highlight w:val="yellow"/>
              </w:rPr>
            </w:pPr>
          </w:p>
        </w:tc>
        <w:tc>
          <w:tcPr>
            <w:tcW w:w="640" w:type="pct"/>
            <w:tcBorders>
              <w:top w:val="single" w:sz="4" w:space="0" w:color="auto"/>
              <w:left w:val="single" w:sz="4" w:space="0" w:color="auto"/>
              <w:bottom w:val="single" w:sz="4" w:space="0" w:color="auto"/>
              <w:right w:val="single" w:sz="4" w:space="0" w:color="auto"/>
            </w:tcBorders>
            <w:vAlign w:val="center"/>
          </w:tcPr>
          <w:p w:rsidR="003F4F16" w:rsidRPr="006770D5" w:rsidRDefault="003F4F16" w:rsidP="00063534">
            <w:pPr>
              <w:jc w:val="center"/>
              <w:rPr>
                <w:b/>
                <w:sz w:val="22"/>
                <w:szCs w:val="22"/>
                <w:highlight w:val="yellow"/>
              </w:rPr>
            </w:pPr>
            <w:r w:rsidRPr="006770D5">
              <w:rPr>
                <w:b/>
                <w:sz w:val="22"/>
                <w:szCs w:val="22"/>
                <w:highlight w:val="yellow"/>
              </w:rPr>
              <w:t>CCSS.Literacy in H/SS.6-8.7</w:t>
            </w:r>
          </w:p>
        </w:tc>
        <w:tc>
          <w:tcPr>
            <w:tcW w:w="2110" w:type="pct"/>
            <w:tcBorders>
              <w:top w:val="single" w:sz="4" w:space="0" w:color="auto"/>
              <w:left w:val="single" w:sz="4" w:space="0" w:color="auto"/>
              <w:bottom w:val="single" w:sz="4" w:space="0" w:color="auto"/>
              <w:right w:val="single" w:sz="4" w:space="0" w:color="auto"/>
            </w:tcBorders>
          </w:tcPr>
          <w:p w:rsidR="003F4F16" w:rsidRPr="006770D5" w:rsidRDefault="003F4F16" w:rsidP="00063534">
            <w:pPr>
              <w:widowControl w:val="0"/>
              <w:autoSpaceDE w:val="0"/>
              <w:autoSpaceDN w:val="0"/>
              <w:adjustRightInd w:val="0"/>
              <w:rPr>
                <w:b/>
                <w:sz w:val="22"/>
                <w:szCs w:val="22"/>
                <w:highlight w:val="yellow"/>
              </w:rPr>
            </w:pPr>
          </w:p>
          <w:p w:rsidR="003F4F16" w:rsidRPr="006770D5" w:rsidRDefault="003F4F16" w:rsidP="00063534">
            <w:pPr>
              <w:widowControl w:val="0"/>
              <w:autoSpaceDE w:val="0"/>
              <w:autoSpaceDN w:val="0"/>
              <w:adjustRightInd w:val="0"/>
              <w:rPr>
                <w:sz w:val="22"/>
                <w:szCs w:val="22"/>
                <w:highlight w:val="yellow"/>
              </w:rPr>
            </w:pPr>
            <w:r w:rsidRPr="006770D5">
              <w:rPr>
                <w:b/>
                <w:sz w:val="22"/>
                <w:szCs w:val="22"/>
                <w:highlight w:val="yellow"/>
              </w:rPr>
              <w:t>Integration of Knowledge and Ideas:</w:t>
            </w:r>
            <w:r w:rsidRPr="006770D5">
              <w:rPr>
                <w:sz w:val="22"/>
                <w:szCs w:val="22"/>
                <w:highlight w:val="yellow"/>
              </w:rPr>
              <w:t xml:space="preserve"> Integrate visual information (e.g., in charts, graphs, photographs, videos, or maps) with other information in print and digital texts.</w:t>
            </w:r>
          </w:p>
          <w:p w:rsidR="003F4F16" w:rsidRPr="006770D5" w:rsidRDefault="003F4F16" w:rsidP="00063534">
            <w:pPr>
              <w:widowControl w:val="0"/>
              <w:autoSpaceDE w:val="0"/>
              <w:autoSpaceDN w:val="0"/>
              <w:adjustRightInd w:val="0"/>
              <w:rPr>
                <w:sz w:val="22"/>
                <w:szCs w:val="22"/>
                <w:highlight w:val="yellow"/>
              </w:rPr>
            </w:pPr>
          </w:p>
        </w:tc>
        <w:tc>
          <w:tcPr>
            <w:tcW w:w="778" w:type="pct"/>
            <w:tcBorders>
              <w:top w:val="single" w:sz="4" w:space="0" w:color="auto"/>
              <w:left w:val="single" w:sz="4" w:space="0" w:color="auto"/>
              <w:bottom w:val="single" w:sz="4" w:space="0" w:color="auto"/>
              <w:right w:val="single" w:sz="4" w:space="0" w:color="auto"/>
            </w:tcBorders>
          </w:tcPr>
          <w:p w:rsidR="003F4F16" w:rsidRPr="006770D5" w:rsidRDefault="003F4F16" w:rsidP="00063534">
            <w:pPr>
              <w:rPr>
                <w:sz w:val="22"/>
                <w:szCs w:val="22"/>
              </w:rPr>
            </w:pPr>
          </w:p>
          <w:p w:rsidR="003F4F16" w:rsidRPr="006770D5" w:rsidRDefault="003F4F16" w:rsidP="00063534">
            <w:pPr>
              <w:rPr>
                <w:sz w:val="22"/>
                <w:szCs w:val="22"/>
              </w:rPr>
            </w:pPr>
          </w:p>
          <w:p w:rsidR="003F4F16"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3F4F16" w:rsidRPr="006770D5">
              <w:rPr>
                <w:sz w:val="22"/>
                <w:szCs w:val="22"/>
              </w:rPr>
              <w:instrText xml:space="preserve"> FORMTEXT </w:instrText>
            </w:r>
            <w:r w:rsidRPr="006770D5">
              <w:rPr>
                <w:sz w:val="22"/>
                <w:szCs w:val="22"/>
              </w:rPr>
            </w:r>
            <w:r w:rsidRPr="006770D5">
              <w:rPr>
                <w:sz w:val="22"/>
                <w:szCs w:val="22"/>
              </w:rPr>
              <w:fldChar w:fldCharType="separate"/>
            </w:r>
            <w:r w:rsidR="003F4F16" w:rsidRPr="006770D5">
              <w:rPr>
                <w:noProof/>
                <w:sz w:val="22"/>
                <w:szCs w:val="22"/>
              </w:rPr>
              <w:t> </w:t>
            </w:r>
            <w:r w:rsidR="003F4F16" w:rsidRPr="006770D5">
              <w:rPr>
                <w:noProof/>
                <w:sz w:val="22"/>
                <w:szCs w:val="22"/>
              </w:rPr>
              <w:t> </w:t>
            </w:r>
            <w:r w:rsidR="003F4F16" w:rsidRPr="006770D5">
              <w:rPr>
                <w:noProof/>
                <w:sz w:val="22"/>
                <w:szCs w:val="22"/>
              </w:rPr>
              <w:t> </w:t>
            </w:r>
            <w:r w:rsidR="003F4F16" w:rsidRPr="006770D5">
              <w:rPr>
                <w:noProof/>
                <w:sz w:val="22"/>
                <w:szCs w:val="22"/>
              </w:rPr>
              <w:t> </w:t>
            </w:r>
            <w:r w:rsidR="003F4F16" w:rsidRPr="006770D5">
              <w:rPr>
                <w:noProof/>
                <w:sz w:val="22"/>
                <w:szCs w:val="22"/>
              </w:rPr>
              <w:t> </w:t>
            </w:r>
            <w:r w:rsidRPr="006770D5">
              <w:rPr>
                <w:sz w:val="22"/>
                <w:szCs w:val="22"/>
              </w:rPr>
              <w:fldChar w:fldCharType="end"/>
            </w:r>
          </w:p>
        </w:tc>
        <w:tc>
          <w:tcPr>
            <w:tcW w:w="715" w:type="pct"/>
            <w:tcBorders>
              <w:top w:val="single" w:sz="4" w:space="0" w:color="auto"/>
              <w:left w:val="single" w:sz="4" w:space="0" w:color="auto"/>
              <w:bottom w:val="single" w:sz="4" w:space="0" w:color="auto"/>
              <w:right w:val="single" w:sz="4" w:space="0" w:color="auto"/>
            </w:tcBorders>
          </w:tcPr>
          <w:p w:rsidR="003F4F16" w:rsidRPr="006770D5" w:rsidRDefault="003F4F16" w:rsidP="00063534">
            <w:pPr>
              <w:rPr>
                <w:sz w:val="22"/>
                <w:szCs w:val="22"/>
              </w:rPr>
            </w:pPr>
          </w:p>
          <w:p w:rsidR="003F4F16" w:rsidRPr="006770D5" w:rsidRDefault="003F4F16" w:rsidP="00063534">
            <w:pPr>
              <w:rPr>
                <w:sz w:val="22"/>
                <w:szCs w:val="22"/>
              </w:rPr>
            </w:pPr>
          </w:p>
          <w:p w:rsidR="003F4F16"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3F4F16" w:rsidRPr="006770D5">
              <w:rPr>
                <w:sz w:val="22"/>
                <w:szCs w:val="22"/>
              </w:rPr>
              <w:instrText xml:space="preserve"> FORMTEXT </w:instrText>
            </w:r>
            <w:r w:rsidRPr="006770D5">
              <w:rPr>
                <w:sz w:val="22"/>
                <w:szCs w:val="22"/>
              </w:rPr>
            </w:r>
            <w:r w:rsidRPr="006770D5">
              <w:rPr>
                <w:sz w:val="22"/>
                <w:szCs w:val="22"/>
              </w:rPr>
              <w:fldChar w:fldCharType="separate"/>
            </w:r>
            <w:r w:rsidR="003F4F16" w:rsidRPr="006770D5">
              <w:rPr>
                <w:noProof/>
                <w:sz w:val="22"/>
                <w:szCs w:val="22"/>
              </w:rPr>
              <w:t> </w:t>
            </w:r>
            <w:r w:rsidR="003F4F16" w:rsidRPr="006770D5">
              <w:rPr>
                <w:noProof/>
                <w:sz w:val="22"/>
                <w:szCs w:val="22"/>
              </w:rPr>
              <w:t> </w:t>
            </w:r>
            <w:r w:rsidR="003F4F16" w:rsidRPr="006770D5">
              <w:rPr>
                <w:noProof/>
                <w:sz w:val="22"/>
                <w:szCs w:val="22"/>
              </w:rPr>
              <w:t> </w:t>
            </w:r>
            <w:r w:rsidR="003F4F16" w:rsidRPr="006770D5">
              <w:rPr>
                <w:noProof/>
                <w:sz w:val="22"/>
                <w:szCs w:val="22"/>
              </w:rPr>
              <w:t> </w:t>
            </w:r>
            <w:r w:rsidR="003F4F16" w:rsidRPr="006770D5">
              <w:rPr>
                <w:noProof/>
                <w:sz w:val="22"/>
                <w:szCs w:val="22"/>
              </w:rPr>
              <w:t> </w:t>
            </w:r>
            <w:r w:rsidRPr="006770D5">
              <w:rPr>
                <w:sz w:val="22"/>
                <w:szCs w:val="22"/>
              </w:rPr>
              <w:fldChar w:fldCharType="end"/>
            </w:r>
          </w:p>
        </w:tc>
        <w:tc>
          <w:tcPr>
            <w:tcW w:w="444" w:type="pct"/>
            <w:tcBorders>
              <w:top w:val="single" w:sz="4" w:space="0" w:color="auto"/>
              <w:left w:val="single" w:sz="4" w:space="0" w:color="auto"/>
              <w:bottom w:val="single" w:sz="4" w:space="0" w:color="auto"/>
              <w:right w:val="single" w:sz="4" w:space="0" w:color="auto"/>
            </w:tcBorders>
          </w:tcPr>
          <w:p w:rsidR="003F4F16" w:rsidRPr="006770D5" w:rsidRDefault="003F4F16" w:rsidP="00063534">
            <w:pPr>
              <w:rPr>
                <w:sz w:val="22"/>
                <w:szCs w:val="22"/>
              </w:rPr>
            </w:pPr>
          </w:p>
        </w:tc>
      </w:tr>
      <w:tr w:rsidR="003F4F16" w:rsidRPr="006770D5" w:rsidTr="00063534">
        <w:trPr>
          <w:trHeight w:val="432"/>
        </w:trPr>
        <w:tc>
          <w:tcPr>
            <w:tcW w:w="313" w:type="pct"/>
            <w:tcBorders>
              <w:top w:val="single" w:sz="4" w:space="0" w:color="auto"/>
              <w:left w:val="single" w:sz="4" w:space="0" w:color="auto"/>
              <w:bottom w:val="single" w:sz="4" w:space="0" w:color="auto"/>
              <w:right w:val="single" w:sz="4" w:space="0" w:color="auto"/>
            </w:tcBorders>
          </w:tcPr>
          <w:p w:rsidR="003F4F16" w:rsidRPr="006770D5" w:rsidRDefault="003F4F16" w:rsidP="00063534">
            <w:pPr>
              <w:jc w:val="center"/>
              <w:rPr>
                <w:b/>
                <w:sz w:val="22"/>
                <w:szCs w:val="22"/>
              </w:rPr>
            </w:pPr>
          </w:p>
          <w:p w:rsidR="003F4F16" w:rsidRPr="006770D5" w:rsidRDefault="003F4F16" w:rsidP="00063534">
            <w:pPr>
              <w:jc w:val="center"/>
              <w:rPr>
                <w:b/>
                <w:sz w:val="22"/>
                <w:szCs w:val="22"/>
              </w:rPr>
            </w:pPr>
          </w:p>
          <w:p w:rsidR="003F4F16" w:rsidRPr="006770D5" w:rsidRDefault="00EB64BC" w:rsidP="00063534">
            <w:pPr>
              <w:jc w:val="center"/>
              <w:rPr>
                <w:b/>
                <w:sz w:val="22"/>
                <w:szCs w:val="22"/>
              </w:rPr>
            </w:pPr>
            <w:r>
              <w:rPr>
                <w:b/>
                <w:sz w:val="22"/>
                <w:szCs w:val="22"/>
              </w:rPr>
              <w:t>6</w:t>
            </w:r>
            <w:r w:rsidR="00BB68C1">
              <w:rPr>
                <w:b/>
                <w:sz w:val="22"/>
                <w:szCs w:val="22"/>
              </w:rPr>
              <w:t>7</w:t>
            </w:r>
            <w:r>
              <w:rPr>
                <w:b/>
                <w:sz w:val="22"/>
                <w:szCs w:val="22"/>
              </w:rPr>
              <w:t>.</w:t>
            </w:r>
          </w:p>
          <w:p w:rsidR="003F4F16" w:rsidRPr="006770D5" w:rsidRDefault="003F4F16" w:rsidP="00063534">
            <w:pPr>
              <w:jc w:val="center"/>
              <w:rPr>
                <w:b/>
                <w:sz w:val="22"/>
                <w:szCs w:val="22"/>
              </w:rPr>
            </w:pPr>
          </w:p>
        </w:tc>
        <w:tc>
          <w:tcPr>
            <w:tcW w:w="640" w:type="pct"/>
            <w:tcBorders>
              <w:top w:val="single" w:sz="4" w:space="0" w:color="auto"/>
              <w:left w:val="single" w:sz="4" w:space="0" w:color="auto"/>
              <w:bottom w:val="single" w:sz="4" w:space="0" w:color="auto"/>
              <w:right w:val="single" w:sz="4" w:space="0" w:color="auto"/>
            </w:tcBorders>
          </w:tcPr>
          <w:p w:rsidR="003F4F16" w:rsidRPr="006770D5" w:rsidRDefault="003F4F16" w:rsidP="00063534">
            <w:pPr>
              <w:jc w:val="center"/>
              <w:rPr>
                <w:b/>
                <w:sz w:val="22"/>
                <w:szCs w:val="22"/>
              </w:rPr>
            </w:pPr>
          </w:p>
          <w:p w:rsidR="003F4F16" w:rsidRPr="006770D5" w:rsidRDefault="003F4F16" w:rsidP="00063534">
            <w:pPr>
              <w:jc w:val="center"/>
              <w:rPr>
                <w:b/>
                <w:sz w:val="22"/>
                <w:szCs w:val="22"/>
              </w:rPr>
            </w:pPr>
          </w:p>
          <w:p w:rsidR="003F4F16" w:rsidRPr="006770D5" w:rsidRDefault="003F4F16" w:rsidP="00063534">
            <w:pPr>
              <w:jc w:val="center"/>
              <w:rPr>
                <w:b/>
                <w:sz w:val="22"/>
                <w:szCs w:val="22"/>
              </w:rPr>
            </w:pPr>
            <w:r w:rsidRPr="006770D5">
              <w:rPr>
                <w:b/>
                <w:sz w:val="22"/>
                <w:szCs w:val="22"/>
              </w:rPr>
              <w:t>CCSS.Literacy in H/SS.6-8.8</w:t>
            </w:r>
          </w:p>
        </w:tc>
        <w:tc>
          <w:tcPr>
            <w:tcW w:w="2110" w:type="pct"/>
            <w:tcBorders>
              <w:top w:val="single" w:sz="4" w:space="0" w:color="auto"/>
              <w:left w:val="single" w:sz="4" w:space="0" w:color="auto"/>
              <w:bottom w:val="single" w:sz="4" w:space="0" w:color="auto"/>
              <w:right w:val="single" w:sz="4" w:space="0" w:color="auto"/>
            </w:tcBorders>
          </w:tcPr>
          <w:p w:rsidR="003F4F16" w:rsidRPr="006770D5" w:rsidRDefault="003F4F16" w:rsidP="00063534">
            <w:pPr>
              <w:widowControl w:val="0"/>
              <w:autoSpaceDE w:val="0"/>
              <w:autoSpaceDN w:val="0"/>
              <w:adjustRightInd w:val="0"/>
              <w:rPr>
                <w:b/>
                <w:sz w:val="22"/>
                <w:szCs w:val="22"/>
              </w:rPr>
            </w:pPr>
          </w:p>
          <w:p w:rsidR="003F4F16" w:rsidRPr="006770D5" w:rsidRDefault="003F4F16" w:rsidP="00063534">
            <w:pPr>
              <w:widowControl w:val="0"/>
              <w:autoSpaceDE w:val="0"/>
              <w:autoSpaceDN w:val="0"/>
              <w:adjustRightInd w:val="0"/>
              <w:rPr>
                <w:b/>
                <w:sz w:val="22"/>
                <w:szCs w:val="22"/>
              </w:rPr>
            </w:pPr>
          </w:p>
          <w:p w:rsidR="003F4F16" w:rsidRPr="006770D5" w:rsidRDefault="003F4F16" w:rsidP="00063534">
            <w:pPr>
              <w:widowControl w:val="0"/>
              <w:autoSpaceDE w:val="0"/>
              <w:autoSpaceDN w:val="0"/>
              <w:adjustRightInd w:val="0"/>
              <w:rPr>
                <w:sz w:val="22"/>
                <w:szCs w:val="22"/>
              </w:rPr>
            </w:pPr>
            <w:r w:rsidRPr="006770D5">
              <w:rPr>
                <w:b/>
                <w:sz w:val="22"/>
                <w:szCs w:val="22"/>
              </w:rPr>
              <w:t>Integration of Knowledge and Ideas:</w:t>
            </w:r>
            <w:r w:rsidRPr="006770D5">
              <w:rPr>
                <w:sz w:val="22"/>
                <w:szCs w:val="22"/>
              </w:rPr>
              <w:t xml:space="preserve"> Distinguish among fact, opinion, and reasoned judgment in a text.</w:t>
            </w:r>
          </w:p>
          <w:p w:rsidR="003F4F16" w:rsidRPr="006770D5" w:rsidRDefault="003F4F16" w:rsidP="00063534">
            <w:pPr>
              <w:widowControl w:val="0"/>
              <w:autoSpaceDE w:val="0"/>
              <w:autoSpaceDN w:val="0"/>
              <w:adjustRightInd w:val="0"/>
              <w:rPr>
                <w:sz w:val="22"/>
                <w:szCs w:val="22"/>
              </w:rPr>
            </w:pPr>
          </w:p>
        </w:tc>
        <w:tc>
          <w:tcPr>
            <w:tcW w:w="778" w:type="pct"/>
            <w:tcBorders>
              <w:top w:val="single" w:sz="4" w:space="0" w:color="auto"/>
              <w:left w:val="single" w:sz="4" w:space="0" w:color="auto"/>
              <w:bottom w:val="single" w:sz="4" w:space="0" w:color="auto"/>
              <w:right w:val="single" w:sz="4" w:space="0" w:color="auto"/>
            </w:tcBorders>
          </w:tcPr>
          <w:p w:rsidR="003F4F16" w:rsidRPr="006770D5" w:rsidRDefault="003F4F16" w:rsidP="00063534">
            <w:pPr>
              <w:rPr>
                <w:sz w:val="22"/>
                <w:szCs w:val="22"/>
              </w:rPr>
            </w:pPr>
          </w:p>
          <w:p w:rsidR="003F4F16" w:rsidRPr="006770D5" w:rsidRDefault="003F4F16" w:rsidP="00063534">
            <w:pPr>
              <w:rPr>
                <w:sz w:val="22"/>
                <w:szCs w:val="22"/>
              </w:rPr>
            </w:pPr>
          </w:p>
          <w:p w:rsidR="003F4F16"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3F4F16" w:rsidRPr="006770D5">
              <w:rPr>
                <w:sz w:val="22"/>
                <w:szCs w:val="22"/>
              </w:rPr>
              <w:instrText xml:space="preserve"> FORMTEXT </w:instrText>
            </w:r>
            <w:r w:rsidRPr="006770D5">
              <w:rPr>
                <w:sz w:val="22"/>
                <w:szCs w:val="22"/>
              </w:rPr>
            </w:r>
            <w:r w:rsidRPr="006770D5">
              <w:rPr>
                <w:sz w:val="22"/>
                <w:szCs w:val="22"/>
              </w:rPr>
              <w:fldChar w:fldCharType="separate"/>
            </w:r>
            <w:r w:rsidR="003F4F16" w:rsidRPr="006770D5">
              <w:rPr>
                <w:noProof/>
                <w:sz w:val="22"/>
                <w:szCs w:val="22"/>
              </w:rPr>
              <w:t> </w:t>
            </w:r>
            <w:r w:rsidR="003F4F16" w:rsidRPr="006770D5">
              <w:rPr>
                <w:noProof/>
                <w:sz w:val="22"/>
                <w:szCs w:val="22"/>
              </w:rPr>
              <w:t> </w:t>
            </w:r>
            <w:r w:rsidR="003F4F16" w:rsidRPr="006770D5">
              <w:rPr>
                <w:noProof/>
                <w:sz w:val="22"/>
                <w:szCs w:val="22"/>
              </w:rPr>
              <w:t> </w:t>
            </w:r>
            <w:r w:rsidR="003F4F16" w:rsidRPr="006770D5">
              <w:rPr>
                <w:noProof/>
                <w:sz w:val="22"/>
                <w:szCs w:val="22"/>
              </w:rPr>
              <w:t> </w:t>
            </w:r>
            <w:r w:rsidR="003F4F16" w:rsidRPr="006770D5">
              <w:rPr>
                <w:noProof/>
                <w:sz w:val="22"/>
                <w:szCs w:val="22"/>
              </w:rPr>
              <w:t> </w:t>
            </w:r>
            <w:r w:rsidRPr="006770D5">
              <w:rPr>
                <w:sz w:val="22"/>
                <w:szCs w:val="22"/>
              </w:rPr>
              <w:fldChar w:fldCharType="end"/>
            </w:r>
          </w:p>
        </w:tc>
        <w:tc>
          <w:tcPr>
            <w:tcW w:w="715" w:type="pct"/>
            <w:tcBorders>
              <w:top w:val="single" w:sz="4" w:space="0" w:color="auto"/>
              <w:left w:val="single" w:sz="4" w:space="0" w:color="auto"/>
              <w:bottom w:val="single" w:sz="4" w:space="0" w:color="auto"/>
              <w:right w:val="single" w:sz="4" w:space="0" w:color="auto"/>
            </w:tcBorders>
          </w:tcPr>
          <w:p w:rsidR="003F4F16" w:rsidRPr="006770D5" w:rsidRDefault="003F4F16" w:rsidP="00063534">
            <w:pPr>
              <w:rPr>
                <w:sz w:val="22"/>
                <w:szCs w:val="22"/>
              </w:rPr>
            </w:pPr>
          </w:p>
          <w:p w:rsidR="003F4F16" w:rsidRPr="006770D5" w:rsidRDefault="003F4F16" w:rsidP="00063534">
            <w:pPr>
              <w:rPr>
                <w:sz w:val="22"/>
                <w:szCs w:val="22"/>
              </w:rPr>
            </w:pPr>
          </w:p>
          <w:p w:rsidR="003F4F16"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3F4F16" w:rsidRPr="006770D5">
              <w:rPr>
                <w:sz w:val="22"/>
                <w:szCs w:val="22"/>
              </w:rPr>
              <w:instrText xml:space="preserve"> FORMTEXT </w:instrText>
            </w:r>
            <w:r w:rsidRPr="006770D5">
              <w:rPr>
                <w:sz w:val="22"/>
                <w:szCs w:val="22"/>
              </w:rPr>
            </w:r>
            <w:r w:rsidRPr="006770D5">
              <w:rPr>
                <w:sz w:val="22"/>
                <w:szCs w:val="22"/>
              </w:rPr>
              <w:fldChar w:fldCharType="separate"/>
            </w:r>
            <w:r w:rsidR="003F4F16" w:rsidRPr="006770D5">
              <w:rPr>
                <w:noProof/>
                <w:sz w:val="22"/>
                <w:szCs w:val="22"/>
              </w:rPr>
              <w:t> </w:t>
            </w:r>
            <w:r w:rsidR="003F4F16" w:rsidRPr="006770D5">
              <w:rPr>
                <w:noProof/>
                <w:sz w:val="22"/>
                <w:szCs w:val="22"/>
              </w:rPr>
              <w:t> </w:t>
            </w:r>
            <w:r w:rsidR="003F4F16" w:rsidRPr="006770D5">
              <w:rPr>
                <w:noProof/>
                <w:sz w:val="22"/>
                <w:szCs w:val="22"/>
              </w:rPr>
              <w:t> </w:t>
            </w:r>
            <w:r w:rsidR="003F4F16" w:rsidRPr="006770D5">
              <w:rPr>
                <w:noProof/>
                <w:sz w:val="22"/>
                <w:szCs w:val="22"/>
              </w:rPr>
              <w:t> </w:t>
            </w:r>
            <w:r w:rsidR="003F4F16" w:rsidRPr="006770D5">
              <w:rPr>
                <w:noProof/>
                <w:sz w:val="22"/>
                <w:szCs w:val="22"/>
              </w:rPr>
              <w:t> </w:t>
            </w:r>
            <w:r w:rsidRPr="006770D5">
              <w:rPr>
                <w:sz w:val="22"/>
                <w:szCs w:val="22"/>
              </w:rPr>
              <w:fldChar w:fldCharType="end"/>
            </w:r>
          </w:p>
        </w:tc>
        <w:tc>
          <w:tcPr>
            <w:tcW w:w="444" w:type="pct"/>
            <w:tcBorders>
              <w:top w:val="single" w:sz="4" w:space="0" w:color="auto"/>
              <w:left w:val="single" w:sz="4" w:space="0" w:color="auto"/>
              <w:bottom w:val="single" w:sz="4" w:space="0" w:color="auto"/>
              <w:right w:val="single" w:sz="4" w:space="0" w:color="auto"/>
            </w:tcBorders>
          </w:tcPr>
          <w:p w:rsidR="003F4F16" w:rsidRPr="006770D5" w:rsidRDefault="003F4F16" w:rsidP="00063534">
            <w:pPr>
              <w:rPr>
                <w:sz w:val="22"/>
                <w:szCs w:val="22"/>
              </w:rPr>
            </w:pPr>
          </w:p>
        </w:tc>
      </w:tr>
      <w:tr w:rsidR="003F4F16" w:rsidRPr="006770D5" w:rsidTr="00063534">
        <w:trPr>
          <w:trHeight w:val="432"/>
        </w:trPr>
        <w:tc>
          <w:tcPr>
            <w:tcW w:w="313" w:type="pct"/>
            <w:tcBorders>
              <w:top w:val="single" w:sz="4" w:space="0" w:color="auto"/>
              <w:left w:val="single" w:sz="4" w:space="0" w:color="auto"/>
              <w:bottom w:val="single" w:sz="4" w:space="0" w:color="auto"/>
              <w:right w:val="single" w:sz="4" w:space="0" w:color="auto"/>
            </w:tcBorders>
          </w:tcPr>
          <w:p w:rsidR="003F4F16" w:rsidRPr="006770D5" w:rsidRDefault="003F4F16" w:rsidP="00063534">
            <w:pPr>
              <w:jc w:val="center"/>
              <w:rPr>
                <w:b/>
                <w:sz w:val="22"/>
                <w:szCs w:val="22"/>
              </w:rPr>
            </w:pPr>
          </w:p>
          <w:p w:rsidR="003F4F16" w:rsidRPr="006770D5" w:rsidRDefault="00BB68C1" w:rsidP="00436558">
            <w:pPr>
              <w:jc w:val="center"/>
              <w:rPr>
                <w:b/>
                <w:sz w:val="22"/>
                <w:szCs w:val="22"/>
              </w:rPr>
            </w:pPr>
            <w:r>
              <w:rPr>
                <w:b/>
                <w:sz w:val="22"/>
                <w:szCs w:val="22"/>
              </w:rPr>
              <w:t>68</w:t>
            </w:r>
            <w:r w:rsidR="00EB64BC">
              <w:rPr>
                <w:b/>
                <w:sz w:val="22"/>
                <w:szCs w:val="22"/>
              </w:rPr>
              <w:t>.</w:t>
            </w:r>
          </w:p>
          <w:p w:rsidR="003F4F16" w:rsidRPr="006770D5" w:rsidRDefault="003F4F16" w:rsidP="00063534">
            <w:pPr>
              <w:jc w:val="center"/>
              <w:rPr>
                <w:b/>
                <w:sz w:val="22"/>
                <w:szCs w:val="22"/>
              </w:rPr>
            </w:pPr>
          </w:p>
        </w:tc>
        <w:tc>
          <w:tcPr>
            <w:tcW w:w="640" w:type="pct"/>
            <w:tcBorders>
              <w:top w:val="single" w:sz="4" w:space="0" w:color="auto"/>
              <w:left w:val="single" w:sz="4" w:space="0" w:color="auto"/>
              <w:bottom w:val="single" w:sz="4" w:space="0" w:color="auto"/>
              <w:right w:val="single" w:sz="4" w:space="0" w:color="auto"/>
            </w:tcBorders>
            <w:vAlign w:val="center"/>
          </w:tcPr>
          <w:p w:rsidR="003F4F16" w:rsidRPr="006770D5" w:rsidRDefault="003F4F16" w:rsidP="00063534">
            <w:pPr>
              <w:jc w:val="center"/>
              <w:rPr>
                <w:b/>
                <w:sz w:val="22"/>
                <w:szCs w:val="22"/>
              </w:rPr>
            </w:pPr>
            <w:r w:rsidRPr="006770D5">
              <w:rPr>
                <w:b/>
                <w:sz w:val="22"/>
                <w:szCs w:val="22"/>
              </w:rPr>
              <w:t>CCSS.Literacy in H/SS.6-8.9</w:t>
            </w:r>
          </w:p>
        </w:tc>
        <w:tc>
          <w:tcPr>
            <w:tcW w:w="2110" w:type="pct"/>
            <w:tcBorders>
              <w:top w:val="single" w:sz="4" w:space="0" w:color="auto"/>
              <w:left w:val="single" w:sz="4" w:space="0" w:color="auto"/>
              <w:bottom w:val="single" w:sz="4" w:space="0" w:color="auto"/>
              <w:right w:val="single" w:sz="4" w:space="0" w:color="auto"/>
            </w:tcBorders>
          </w:tcPr>
          <w:p w:rsidR="003F4F16" w:rsidRPr="006770D5" w:rsidRDefault="003F4F16" w:rsidP="00063534">
            <w:pPr>
              <w:widowControl w:val="0"/>
              <w:autoSpaceDE w:val="0"/>
              <w:autoSpaceDN w:val="0"/>
              <w:adjustRightInd w:val="0"/>
              <w:rPr>
                <w:b/>
                <w:sz w:val="22"/>
                <w:szCs w:val="22"/>
              </w:rPr>
            </w:pPr>
          </w:p>
          <w:p w:rsidR="003F4F16" w:rsidRPr="006770D5" w:rsidRDefault="003F4F16" w:rsidP="00063534">
            <w:pPr>
              <w:widowControl w:val="0"/>
              <w:autoSpaceDE w:val="0"/>
              <w:autoSpaceDN w:val="0"/>
              <w:adjustRightInd w:val="0"/>
              <w:rPr>
                <w:sz w:val="22"/>
                <w:szCs w:val="22"/>
              </w:rPr>
            </w:pPr>
            <w:r w:rsidRPr="006770D5">
              <w:rPr>
                <w:b/>
                <w:sz w:val="22"/>
                <w:szCs w:val="22"/>
              </w:rPr>
              <w:t>Integration of Knowledge and Ideas:</w:t>
            </w:r>
            <w:r w:rsidRPr="006770D5">
              <w:rPr>
                <w:sz w:val="22"/>
                <w:szCs w:val="22"/>
              </w:rPr>
              <w:t xml:space="preserve"> Analyze the relationship between a primary and secondary source on the same topic.</w:t>
            </w:r>
          </w:p>
          <w:p w:rsidR="003F4F16" w:rsidRPr="006770D5" w:rsidRDefault="003F4F16" w:rsidP="00063534">
            <w:pPr>
              <w:widowControl w:val="0"/>
              <w:autoSpaceDE w:val="0"/>
              <w:autoSpaceDN w:val="0"/>
              <w:adjustRightInd w:val="0"/>
              <w:rPr>
                <w:sz w:val="22"/>
                <w:szCs w:val="22"/>
              </w:rPr>
            </w:pPr>
          </w:p>
        </w:tc>
        <w:tc>
          <w:tcPr>
            <w:tcW w:w="778" w:type="pct"/>
            <w:tcBorders>
              <w:top w:val="single" w:sz="4" w:space="0" w:color="auto"/>
              <w:left w:val="single" w:sz="4" w:space="0" w:color="auto"/>
              <w:bottom w:val="single" w:sz="4" w:space="0" w:color="auto"/>
              <w:right w:val="single" w:sz="4" w:space="0" w:color="auto"/>
            </w:tcBorders>
          </w:tcPr>
          <w:p w:rsidR="003F4F16" w:rsidRPr="006770D5" w:rsidRDefault="003F4F16" w:rsidP="00063534">
            <w:pPr>
              <w:rPr>
                <w:sz w:val="22"/>
                <w:szCs w:val="22"/>
              </w:rPr>
            </w:pPr>
          </w:p>
          <w:p w:rsidR="003F4F16" w:rsidRPr="006770D5" w:rsidRDefault="003F4F16" w:rsidP="00063534">
            <w:pPr>
              <w:rPr>
                <w:sz w:val="22"/>
                <w:szCs w:val="22"/>
              </w:rPr>
            </w:pPr>
          </w:p>
          <w:p w:rsidR="003F4F16"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3F4F16" w:rsidRPr="006770D5">
              <w:rPr>
                <w:sz w:val="22"/>
                <w:szCs w:val="22"/>
              </w:rPr>
              <w:instrText xml:space="preserve"> FORMTEXT </w:instrText>
            </w:r>
            <w:r w:rsidRPr="006770D5">
              <w:rPr>
                <w:sz w:val="22"/>
                <w:szCs w:val="22"/>
              </w:rPr>
            </w:r>
            <w:r w:rsidRPr="006770D5">
              <w:rPr>
                <w:sz w:val="22"/>
                <w:szCs w:val="22"/>
              </w:rPr>
              <w:fldChar w:fldCharType="separate"/>
            </w:r>
            <w:r w:rsidR="003F4F16" w:rsidRPr="006770D5">
              <w:rPr>
                <w:noProof/>
                <w:sz w:val="22"/>
                <w:szCs w:val="22"/>
              </w:rPr>
              <w:t> </w:t>
            </w:r>
            <w:r w:rsidR="003F4F16" w:rsidRPr="006770D5">
              <w:rPr>
                <w:noProof/>
                <w:sz w:val="22"/>
                <w:szCs w:val="22"/>
              </w:rPr>
              <w:t> </w:t>
            </w:r>
            <w:r w:rsidR="003F4F16" w:rsidRPr="006770D5">
              <w:rPr>
                <w:noProof/>
                <w:sz w:val="22"/>
                <w:szCs w:val="22"/>
              </w:rPr>
              <w:t> </w:t>
            </w:r>
            <w:r w:rsidR="003F4F16" w:rsidRPr="006770D5">
              <w:rPr>
                <w:noProof/>
                <w:sz w:val="22"/>
                <w:szCs w:val="22"/>
              </w:rPr>
              <w:t> </w:t>
            </w:r>
            <w:r w:rsidR="003F4F16" w:rsidRPr="006770D5">
              <w:rPr>
                <w:noProof/>
                <w:sz w:val="22"/>
                <w:szCs w:val="22"/>
              </w:rPr>
              <w:t> </w:t>
            </w:r>
            <w:r w:rsidRPr="006770D5">
              <w:rPr>
                <w:sz w:val="22"/>
                <w:szCs w:val="22"/>
              </w:rPr>
              <w:fldChar w:fldCharType="end"/>
            </w:r>
          </w:p>
        </w:tc>
        <w:tc>
          <w:tcPr>
            <w:tcW w:w="715" w:type="pct"/>
            <w:tcBorders>
              <w:top w:val="single" w:sz="4" w:space="0" w:color="auto"/>
              <w:left w:val="single" w:sz="4" w:space="0" w:color="auto"/>
              <w:bottom w:val="single" w:sz="4" w:space="0" w:color="auto"/>
              <w:right w:val="single" w:sz="4" w:space="0" w:color="auto"/>
            </w:tcBorders>
          </w:tcPr>
          <w:p w:rsidR="003F4F16" w:rsidRPr="006770D5" w:rsidRDefault="003F4F16" w:rsidP="00063534">
            <w:pPr>
              <w:rPr>
                <w:sz w:val="22"/>
                <w:szCs w:val="22"/>
              </w:rPr>
            </w:pPr>
          </w:p>
          <w:p w:rsidR="003F4F16" w:rsidRPr="006770D5" w:rsidRDefault="003F4F16" w:rsidP="00063534">
            <w:pPr>
              <w:rPr>
                <w:sz w:val="22"/>
                <w:szCs w:val="22"/>
              </w:rPr>
            </w:pPr>
          </w:p>
          <w:p w:rsidR="003F4F16"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3F4F16" w:rsidRPr="006770D5">
              <w:rPr>
                <w:sz w:val="22"/>
                <w:szCs w:val="22"/>
              </w:rPr>
              <w:instrText xml:space="preserve"> FORMTEXT </w:instrText>
            </w:r>
            <w:r w:rsidRPr="006770D5">
              <w:rPr>
                <w:sz w:val="22"/>
                <w:szCs w:val="22"/>
              </w:rPr>
            </w:r>
            <w:r w:rsidRPr="006770D5">
              <w:rPr>
                <w:sz w:val="22"/>
                <w:szCs w:val="22"/>
              </w:rPr>
              <w:fldChar w:fldCharType="separate"/>
            </w:r>
            <w:r w:rsidR="003F4F16" w:rsidRPr="006770D5">
              <w:rPr>
                <w:noProof/>
                <w:sz w:val="22"/>
                <w:szCs w:val="22"/>
              </w:rPr>
              <w:t> </w:t>
            </w:r>
            <w:r w:rsidR="003F4F16" w:rsidRPr="006770D5">
              <w:rPr>
                <w:noProof/>
                <w:sz w:val="22"/>
                <w:szCs w:val="22"/>
              </w:rPr>
              <w:t> </w:t>
            </w:r>
            <w:r w:rsidR="003F4F16" w:rsidRPr="006770D5">
              <w:rPr>
                <w:noProof/>
                <w:sz w:val="22"/>
                <w:szCs w:val="22"/>
              </w:rPr>
              <w:t> </w:t>
            </w:r>
            <w:r w:rsidR="003F4F16" w:rsidRPr="006770D5">
              <w:rPr>
                <w:noProof/>
                <w:sz w:val="22"/>
                <w:szCs w:val="22"/>
              </w:rPr>
              <w:t> </w:t>
            </w:r>
            <w:r w:rsidR="003F4F16" w:rsidRPr="006770D5">
              <w:rPr>
                <w:noProof/>
                <w:sz w:val="22"/>
                <w:szCs w:val="22"/>
              </w:rPr>
              <w:t> </w:t>
            </w:r>
            <w:r w:rsidRPr="006770D5">
              <w:rPr>
                <w:sz w:val="22"/>
                <w:szCs w:val="22"/>
              </w:rPr>
              <w:fldChar w:fldCharType="end"/>
            </w:r>
          </w:p>
        </w:tc>
        <w:tc>
          <w:tcPr>
            <w:tcW w:w="444" w:type="pct"/>
            <w:tcBorders>
              <w:top w:val="single" w:sz="4" w:space="0" w:color="auto"/>
              <w:left w:val="single" w:sz="4" w:space="0" w:color="auto"/>
              <w:bottom w:val="single" w:sz="4" w:space="0" w:color="auto"/>
              <w:right w:val="single" w:sz="4" w:space="0" w:color="auto"/>
            </w:tcBorders>
          </w:tcPr>
          <w:p w:rsidR="003F4F16" w:rsidRPr="006770D5" w:rsidRDefault="003F4F16" w:rsidP="00063534">
            <w:pPr>
              <w:rPr>
                <w:sz w:val="22"/>
                <w:szCs w:val="22"/>
              </w:rPr>
            </w:pPr>
          </w:p>
        </w:tc>
      </w:tr>
      <w:tr w:rsidR="003F4F16" w:rsidRPr="006770D5" w:rsidTr="00063534">
        <w:trPr>
          <w:trHeight w:val="432"/>
        </w:trPr>
        <w:tc>
          <w:tcPr>
            <w:tcW w:w="313" w:type="pct"/>
            <w:tcBorders>
              <w:top w:val="single" w:sz="4" w:space="0" w:color="auto"/>
              <w:left w:val="single" w:sz="4" w:space="0" w:color="auto"/>
              <w:bottom w:val="single" w:sz="4" w:space="0" w:color="auto"/>
              <w:right w:val="single" w:sz="4" w:space="0" w:color="auto"/>
            </w:tcBorders>
          </w:tcPr>
          <w:p w:rsidR="003F4F16" w:rsidRPr="006770D5" w:rsidRDefault="003F4F16" w:rsidP="00063534">
            <w:pPr>
              <w:jc w:val="center"/>
              <w:rPr>
                <w:b/>
                <w:sz w:val="22"/>
                <w:szCs w:val="22"/>
              </w:rPr>
            </w:pPr>
          </w:p>
          <w:p w:rsidR="003F4F16" w:rsidRPr="006770D5" w:rsidRDefault="003F4F16" w:rsidP="00063534">
            <w:pPr>
              <w:jc w:val="center"/>
              <w:rPr>
                <w:b/>
                <w:sz w:val="22"/>
                <w:szCs w:val="22"/>
              </w:rPr>
            </w:pPr>
          </w:p>
          <w:p w:rsidR="003F4F16" w:rsidRPr="006770D5" w:rsidRDefault="003F4F16" w:rsidP="00063534">
            <w:pPr>
              <w:jc w:val="center"/>
              <w:rPr>
                <w:b/>
                <w:sz w:val="22"/>
                <w:szCs w:val="22"/>
              </w:rPr>
            </w:pPr>
          </w:p>
          <w:p w:rsidR="003F4F16" w:rsidRPr="006770D5" w:rsidRDefault="00BB68C1" w:rsidP="00063534">
            <w:pPr>
              <w:jc w:val="center"/>
              <w:rPr>
                <w:b/>
                <w:sz w:val="22"/>
                <w:szCs w:val="22"/>
              </w:rPr>
            </w:pPr>
            <w:r>
              <w:rPr>
                <w:b/>
                <w:sz w:val="22"/>
                <w:szCs w:val="22"/>
              </w:rPr>
              <w:t>69</w:t>
            </w:r>
            <w:r w:rsidR="00EB64BC">
              <w:rPr>
                <w:b/>
                <w:sz w:val="22"/>
                <w:szCs w:val="22"/>
              </w:rPr>
              <w:t>.</w:t>
            </w:r>
          </w:p>
        </w:tc>
        <w:tc>
          <w:tcPr>
            <w:tcW w:w="640" w:type="pct"/>
            <w:tcBorders>
              <w:top w:val="single" w:sz="4" w:space="0" w:color="auto"/>
              <w:left w:val="single" w:sz="4" w:space="0" w:color="auto"/>
              <w:bottom w:val="single" w:sz="4" w:space="0" w:color="auto"/>
              <w:right w:val="single" w:sz="4" w:space="0" w:color="auto"/>
            </w:tcBorders>
            <w:vAlign w:val="center"/>
          </w:tcPr>
          <w:p w:rsidR="003F4F16" w:rsidRPr="006770D5" w:rsidRDefault="003F4F16" w:rsidP="00063534">
            <w:pPr>
              <w:jc w:val="center"/>
              <w:rPr>
                <w:b/>
                <w:sz w:val="22"/>
                <w:szCs w:val="22"/>
              </w:rPr>
            </w:pPr>
            <w:r w:rsidRPr="006770D5">
              <w:rPr>
                <w:b/>
                <w:sz w:val="22"/>
                <w:szCs w:val="22"/>
              </w:rPr>
              <w:t>CCSS.Literacy in H/SS.6-8.10</w:t>
            </w:r>
          </w:p>
        </w:tc>
        <w:tc>
          <w:tcPr>
            <w:tcW w:w="2110" w:type="pct"/>
            <w:tcBorders>
              <w:top w:val="single" w:sz="4" w:space="0" w:color="auto"/>
              <w:left w:val="single" w:sz="4" w:space="0" w:color="auto"/>
              <w:bottom w:val="single" w:sz="4" w:space="0" w:color="auto"/>
              <w:right w:val="single" w:sz="4" w:space="0" w:color="auto"/>
            </w:tcBorders>
          </w:tcPr>
          <w:p w:rsidR="003F4F16" w:rsidRPr="006770D5" w:rsidRDefault="003F4F16" w:rsidP="00063534">
            <w:pPr>
              <w:widowControl w:val="0"/>
              <w:autoSpaceDE w:val="0"/>
              <w:autoSpaceDN w:val="0"/>
              <w:adjustRightInd w:val="0"/>
              <w:rPr>
                <w:b/>
                <w:sz w:val="22"/>
                <w:szCs w:val="22"/>
              </w:rPr>
            </w:pPr>
          </w:p>
          <w:p w:rsidR="003F4F16" w:rsidRPr="006770D5" w:rsidRDefault="003F4F16" w:rsidP="00063534">
            <w:pPr>
              <w:widowControl w:val="0"/>
              <w:autoSpaceDE w:val="0"/>
              <w:autoSpaceDN w:val="0"/>
              <w:adjustRightInd w:val="0"/>
              <w:rPr>
                <w:sz w:val="22"/>
                <w:szCs w:val="22"/>
              </w:rPr>
            </w:pPr>
            <w:r w:rsidRPr="006770D5">
              <w:rPr>
                <w:b/>
                <w:sz w:val="22"/>
                <w:szCs w:val="22"/>
              </w:rPr>
              <w:t>Range of Reading and Level of Text Complexity:</w:t>
            </w:r>
            <w:r w:rsidRPr="006770D5">
              <w:rPr>
                <w:sz w:val="22"/>
                <w:szCs w:val="22"/>
              </w:rPr>
              <w:t xml:space="preserve"> By the end of grade 8, read and comprehend</w:t>
            </w:r>
          </w:p>
          <w:p w:rsidR="003F4F16" w:rsidRPr="006770D5" w:rsidRDefault="003F4F16" w:rsidP="00063534">
            <w:pPr>
              <w:widowControl w:val="0"/>
              <w:autoSpaceDE w:val="0"/>
              <w:autoSpaceDN w:val="0"/>
              <w:adjustRightInd w:val="0"/>
              <w:rPr>
                <w:sz w:val="22"/>
                <w:szCs w:val="22"/>
              </w:rPr>
            </w:pPr>
            <w:r w:rsidRPr="006770D5">
              <w:rPr>
                <w:sz w:val="22"/>
                <w:szCs w:val="22"/>
              </w:rPr>
              <w:t>history/social studies texts in the grades 6–8 text</w:t>
            </w:r>
          </w:p>
          <w:p w:rsidR="003F4F16" w:rsidRPr="006770D5" w:rsidRDefault="003F4F16" w:rsidP="00063534">
            <w:pPr>
              <w:widowControl w:val="0"/>
              <w:autoSpaceDE w:val="0"/>
              <w:autoSpaceDN w:val="0"/>
              <w:adjustRightInd w:val="0"/>
              <w:rPr>
                <w:sz w:val="22"/>
                <w:szCs w:val="22"/>
              </w:rPr>
            </w:pPr>
            <w:r w:rsidRPr="006770D5">
              <w:rPr>
                <w:sz w:val="22"/>
                <w:szCs w:val="22"/>
              </w:rPr>
              <w:t>complexity band independently and proficiently.</w:t>
            </w:r>
          </w:p>
          <w:p w:rsidR="003F4F16" w:rsidRPr="006770D5" w:rsidRDefault="003F4F16" w:rsidP="00063534">
            <w:pPr>
              <w:widowControl w:val="0"/>
              <w:autoSpaceDE w:val="0"/>
              <w:autoSpaceDN w:val="0"/>
              <w:adjustRightInd w:val="0"/>
              <w:rPr>
                <w:sz w:val="22"/>
                <w:szCs w:val="22"/>
              </w:rPr>
            </w:pPr>
          </w:p>
        </w:tc>
        <w:tc>
          <w:tcPr>
            <w:tcW w:w="778" w:type="pct"/>
            <w:tcBorders>
              <w:top w:val="single" w:sz="4" w:space="0" w:color="auto"/>
              <w:left w:val="single" w:sz="4" w:space="0" w:color="auto"/>
              <w:bottom w:val="single" w:sz="4" w:space="0" w:color="auto"/>
              <w:right w:val="single" w:sz="4" w:space="0" w:color="auto"/>
            </w:tcBorders>
          </w:tcPr>
          <w:p w:rsidR="003F4F16" w:rsidRPr="006770D5" w:rsidRDefault="003F4F16" w:rsidP="00063534">
            <w:pPr>
              <w:rPr>
                <w:sz w:val="22"/>
                <w:szCs w:val="22"/>
              </w:rPr>
            </w:pPr>
          </w:p>
          <w:p w:rsidR="003F4F16" w:rsidRPr="006770D5" w:rsidRDefault="003F4F16" w:rsidP="00063534">
            <w:pPr>
              <w:rPr>
                <w:sz w:val="22"/>
                <w:szCs w:val="22"/>
              </w:rPr>
            </w:pPr>
          </w:p>
          <w:p w:rsidR="003F4F16"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3F4F16" w:rsidRPr="006770D5">
              <w:rPr>
                <w:sz w:val="22"/>
                <w:szCs w:val="22"/>
              </w:rPr>
              <w:instrText xml:space="preserve"> FORMTEXT </w:instrText>
            </w:r>
            <w:r w:rsidRPr="006770D5">
              <w:rPr>
                <w:sz w:val="22"/>
                <w:szCs w:val="22"/>
              </w:rPr>
            </w:r>
            <w:r w:rsidRPr="006770D5">
              <w:rPr>
                <w:sz w:val="22"/>
                <w:szCs w:val="22"/>
              </w:rPr>
              <w:fldChar w:fldCharType="separate"/>
            </w:r>
            <w:r w:rsidR="003F4F16" w:rsidRPr="006770D5">
              <w:rPr>
                <w:noProof/>
                <w:sz w:val="22"/>
                <w:szCs w:val="22"/>
              </w:rPr>
              <w:t> </w:t>
            </w:r>
            <w:r w:rsidR="003F4F16" w:rsidRPr="006770D5">
              <w:rPr>
                <w:noProof/>
                <w:sz w:val="22"/>
                <w:szCs w:val="22"/>
              </w:rPr>
              <w:t> </w:t>
            </w:r>
            <w:r w:rsidR="003F4F16" w:rsidRPr="006770D5">
              <w:rPr>
                <w:noProof/>
                <w:sz w:val="22"/>
                <w:szCs w:val="22"/>
              </w:rPr>
              <w:t> </w:t>
            </w:r>
            <w:r w:rsidR="003F4F16" w:rsidRPr="006770D5">
              <w:rPr>
                <w:noProof/>
                <w:sz w:val="22"/>
                <w:szCs w:val="22"/>
              </w:rPr>
              <w:t> </w:t>
            </w:r>
            <w:r w:rsidR="003F4F16" w:rsidRPr="006770D5">
              <w:rPr>
                <w:noProof/>
                <w:sz w:val="22"/>
                <w:szCs w:val="22"/>
              </w:rPr>
              <w:t> </w:t>
            </w:r>
            <w:r w:rsidRPr="006770D5">
              <w:rPr>
                <w:sz w:val="22"/>
                <w:szCs w:val="22"/>
              </w:rPr>
              <w:fldChar w:fldCharType="end"/>
            </w:r>
          </w:p>
        </w:tc>
        <w:tc>
          <w:tcPr>
            <w:tcW w:w="715" w:type="pct"/>
            <w:tcBorders>
              <w:top w:val="single" w:sz="4" w:space="0" w:color="auto"/>
              <w:left w:val="single" w:sz="4" w:space="0" w:color="auto"/>
              <w:bottom w:val="single" w:sz="4" w:space="0" w:color="auto"/>
              <w:right w:val="single" w:sz="4" w:space="0" w:color="auto"/>
            </w:tcBorders>
          </w:tcPr>
          <w:p w:rsidR="003F4F16" w:rsidRPr="006770D5" w:rsidRDefault="003F4F16" w:rsidP="00063534">
            <w:pPr>
              <w:rPr>
                <w:sz w:val="22"/>
                <w:szCs w:val="22"/>
              </w:rPr>
            </w:pPr>
          </w:p>
          <w:p w:rsidR="003F4F16" w:rsidRPr="006770D5" w:rsidRDefault="003F4F16" w:rsidP="00063534">
            <w:pPr>
              <w:rPr>
                <w:sz w:val="22"/>
                <w:szCs w:val="22"/>
              </w:rPr>
            </w:pPr>
          </w:p>
          <w:p w:rsidR="003F4F16"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3F4F16" w:rsidRPr="006770D5">
              <w:rPr>
                <w:sz w:val="22"/>
                <w:szCs w:val="22"/>
              </w:rPr>
              <w:instrText xml:space="preserve"> FORMTEXT </w:instrText>
            </w:r>
            <w:r w:rsidRPr="006770D5">
              <w:rPr>
                <w:sz w:val="22"/>
                <w:szCs w:val="22"/>
              </w:rPr>
            </w:r>
            <w:r w:rsidRPr="006770D5">
              <w:rPr>
                <w:sz w:val="22"/>
                <w:szCs w:val="22"/>
              </w:rPr>
              <w:fldChar w:fldCharType="separate"/>
            </w:r>
            <w:r w:rsidR="003F4F16" w:rsidRPr="006770D5">
              <w:rPr>
                <w:noProof/>
                <w:sz w:val="22"/>
                <w:szCs w:val="22"/>
              </w:rPr>
              <w:t> </w:t>
            </w:r>
            <w:r w:rsidR="003F4F16" w:rsidRPr="006770D5">
              <w:rPr>
                <w:noProof/>
                <w:sz w:val="22"/>
                <w:szCs w:val="22"/>
              </w:rPr>
              <w:t> </w:t>
            </w:r>
            <w:r w:rsidR="003F4F16" w:rsidRPr="006770D5">
              <w:rPr>
                <w:noProof/>
                <w:sz w:val="22"/>
                <w:szCs w:val="22"/>
              </w:rPr>
              <w:t> </w:t>
            </w:r>
            <w:r w:rsidR="003F4F16" w:rsidRPr="006770D5">
              <w:rPr>
                <w:noProof/>
                <w:sz w:val="22"/>
                <w:szCs w:val="22"/>
              </w:rPr>
              <w:t> </w:t>
            </w:r>
            <w:r w:rsidR="003F4F16" w:rsidRPr="006770D5">
              <w:rPr>
                <w:noProof/>
                <w:sz w:val="22"/>
                <w:szCs w:val="22"/>
              </w:rPr>
              <w:t> </w:t>
            </w:r>
            <w:r w:rsidRPr="006770D5">
              <w:rPr>
                <w:sz w:val="22"/>
                <w:szCs w:val="22"/>
              </w:rPr>
              <w:fldChar w:fldCharType="end"/>
            </w:r>
          </w:p>
        </w:tc>
        <w:tc>
          <w:tcPr>
            <w:tcW w:w="444" w:type="pct"/>
            <w:tcBorders>
              <w:top w:val="single" w:sz="4" w:space="0" w:color="auto"/>
              <w:left w:val="single" w:sz="4" w:space="0" w:color="auto"/>
              <w:bottom w:val="single" w:sz="4" w:space="0" w:color="auto"/>
              <w:right w:val="single" w:sz="4" w:space="0" w:color="auto"/>
            </w:tcBorders>
          </w:tcPr>
          <w:p w:rsidR="003F4F16" w:rsidRPr="006770D5" w:rsidRDefault="003F4F16" w:rsidP="00063534">
            <w:pPr>
              <w:rPr>
                <w:sz w:val="22"/>
                <w:szCs w:val="22"/>
              </w:rPr>
            </w:pPr>
          </w:p>
        </w:tc>
      </w:tr>
    </w:tbl>
    <w:p w:rsidR="00CA23E2" w:rsidRPr="006770D5" w:rsidRDefault="00CA23E2">
      <w:pPr>
        <w:rPr>
          <w:sz w:val="22"/>
          <w:szCs w:val="22"/>
        </w:rPr>
      </w:pPr>
    </w:p>
    <w:p w:rsidR="00CA23E2" w:rsidRPr="006770D5" w:rsidRDefault="00CA23E2">
      <w:pPr>
        <w:rPr>
          <w:sz w:val="22"/>
          <w:szCs w:val="22"/>
        </w:rPr>
      </w:pPr>
    </w:p>
    <w:p w:rsidR="00CA23E2" w:rsidRPr="006770D5" w:rsidRDefault="00CA23E2">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3300"/>
        <w:tblLook w:val="04A0" w:firstRow="1" w:lastRow="0" w:firstColumn="1" w:lastColumn="0" w:noHBand="0" w:noVBand="1"/>
      </w:tblPr>
      <w:tblGrid>
        <w:gridCol w:w="10009"/>
        <w:gridCol w:w="1801"/>
        <w:gridCol w:w="2806"/>
      </w:tblGrid>
      <w:tr w:rsidR="00CA23E2" w:rsidRPr="006770D5" w:rsidTr="004C33DF">
        <w:trPr>
          <w:trHeight w:val="1178"/>
        </w:trPr>
        <w:tc>
          <w:tcPr>
            <w:tcW w:w="3424" w:type="pct"/>
            <w:shd w:val="clear" w:color="auto" w:fill="FF6600"/>
            <w:vAlign w:val="center"/>
          </w:tcPr>
          <w:p w:rsidR="00CA23E2" w:rsidRPr="008F665B" w:rsidRDefault="00CA23E2" w:rsidP="00CA23E2">
            <w:pPr>
              <w:widowControl w:val="0"/>
              <w:autoSpaceDE w:val="0"/>
              <w:autoSpaceDN w:val="0"/>
              <w:adjustRightInd w:val="0"/>
              <w:jc w:val="center"/>
              <w:rPr>
                <w:color w:val="FFFFFF" w:themeColor="background1"/>
                <w:sz w:val="22"/>
                <w:szCs w:val="22"/>
              </w:rPr>
            </w:pPr>
            <w:r w:rsidRPr="008F665B">
              <w:rPr>
                <w:b/>
                <w:color w:val="FFFFFF" w:themeColor="background1"/>
                <w:sz w:val="22"/>
                <w:szCs w:val="22"/>
              </w:rPr>
              <w:t xml:space="preserve">SECTION 2.A: COMMON CORE </w:t>
            </w:r>
          </w:p>
          <w:p w:rsidR="00CA23E2" w:rsidRPr="008F665B" w:rsidRDefault="00CA23E2" w:rsidP="00CA23E2">
            <w:pPr>
              <w:widowControl w:val="0"/>
              <w:autoSpaceDE w:val="0"/>
              <w:autoSpaceDN w:val="0"/>
              <w:adjustRightInd w:val="0"/>
              <w:jc w:val="center"/>
              <w:rPr>
                <w:b/>
                <w:color w:val="FFFFFF" w:themeColor="background1"/>
                <w:sz w:val="22"/>
                <w:szCs w:val="22"/>
              </w:rPr>
            </w:pPr>
            <w:r w:rsidRPr="008F665B">
              <w:rPr>
                <w:b/>
                <w:color w:val="FFFFFF" w:themeColor="background1"/>
                <w:sz w:val="22"/>
                <w:szCs w:val="22"/>
              </w:rPr>
              <w:t>READING STANDARDS FOR LITERACY IN HISTORY/SOCIAL STUDIES</w:t>
            </w:r>
          </w:p>
          <w:p w:rsidR="00CA23E2" w:rsidRPr="006770D5" w:rsidRDefault="00CA23E2" w:rsidP="00CA23E2">
            <w:pPr>
              <w:jc w:val="right"/>
              <w:rPr>
                <w:b/>
                <w:sz w:val="22"/>
                <w:szCs w:val="22"/>
              </w:rPr>
            </w:pPr>
          </w:p>
        </w:tc>
        <w:tc>
          <w:tcPr>
            <w:tcW w:w="616" w:type="pct"/>
            <w:shd w:val="clear" w:color="auto" w:fill="000000" w:themeFill="text1"/>
          </w:tcPr>
          <w:p w:rsidR="00CA23E2" w:rsidRPr="006770D5" w:rsidRDefault="00CA23E2" w:rsidP="00CA23E2">
            <w:pPr>
              <w:jc w:val="center"/>
              <w:rPr>
                <w:b/>
                <w:color w:val="FFFFFF"/>
                <w:sz w:val="22"/>
                <w:szCs w:val="22"/>
              </w:rPr>
            </w:pPr>
            <w:r w:rsidRPr="006770D5">
              <w:rPr>
                <w:b/>
                <w:sz w:val="22"/>
                <w:szCs w:val="22"/>
              </w:rPr>
              <w:t>TOTAL SECTION 2.A SUBTOTAL</w:t>
            </w:r>
          </w:p>
        </w:tc>
        <w:tc>
          <w:tcPr>
            <w:tcW w:w="960" w:type="pct"/>
            <w:shd w:val="clear" w:color="auto" w:fill="FFFFFF" w:themeFill="background1"/>
          </w:tcPr>
          <w:p w:rsidR="00CA23E2" w:rsidRPr="006770D5" w:rsidRDefault="00CA23E2" w:rsidP="00CA23E2">
            <w:pPr>
              <w:rPr>
                <w:sz w:val="22"/>
                <w:szCs w:val="22"/>
              </w:rPr>
            </w:pPr>
          </w:p>
        </w:tc>
      </w:tr>
    </w:tbl>
    <w:p w:rsidR="00CA23E2" w:rsidRPr="006770D5" w:rsidRDefault="00CA23E2">
      <w:pPr>
        <w:rPr>
          <w:sz w:val="22"/>
          <w:szCs w:val="22"/>
        </w:rPr>
      </w:pPr>
    </w:p>
    <w:p w:rsidR="00CA23E2" w:rsidRPr="006770D5" w:rsidRDefault="00CA23E2">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2027"/>
        <w:gridCol w:w="6139"/>
        <w:gridCol w:w="2242"/>
        <w:gridCol w:w="2058"/>
        <w:gridCol w:w="1266"/>
      </w:tblGrid>
      <w:tr w:rsidR="00063534" w:rsidRPr="006770D5" w:rsidTr="004C33DF">
        <w:trPr>
          <w:trHeight w:val="432"/>
        </w:trPr>
        <w:tc>
          <w:tcPr>
            <w:tcW w:w="302" w:type="pct"/>
            <w:tcBorders>
              <w:top w:val="single" w:sz="4" w:space="0" w:color="auto"/>
              <w:left w:val="single" w:sz="4" w:space="0" w:color="auto"/>
              <w:bottom w:val="single" w:sz="4" w:space="0" w:color="auto"/>
              <w:right w:val="single" w:sz="4" w:space="0" w:color="auto"/>
            </w:tcBorders>
            <w:shd w:val="clear" w:color="auto" w:fill="FF6600"/>
          </w:tcPr>
          <w:p w:rsidR="00063534" w:rsidRPr="006770D5" w:rsidRDefault="00063534" w:rsidP="00063534">
            <w:pPr>
              <w:jc w:val="center"/>
              <w:rPr>
                <w:b/>
                <w:sz w:val="22"/>
                <w:szCs w:val="22"/>
              </w:rPr>
            </w:pPr>
          </w:p>
        </w:tc>
        <w:tc>
          <w:tcPr>
            <w:tcW w:w="693" w:type="pct"/>
            <w:tcBorders>
              <w:top w:val="single" w:sz="4" w:space="0" w:color="auto"/>
              <w:left w:val="single" w:sz="4" w:space="0" w:color="auto"/>
              <w:bottom w:val="single" w:sz="4" w:space="0" w:color="auto"/>
              <w:right w:val="single" w:sz="4" w:space="0" w:color="auto"/>
            </w:tcBorders>
            <w:shd w:val="clear" w:color="auto" w:fill="FF6600"/>
            <w:vAlign w:val="center"/>
          </w:tcPr>
          <w:p w:rsidR="00063534" w:rsidRPr="008F665B" w:rsidRDefault="00063534" w:rsidP="00063534">
            <w:pPr>
              <w:jc w:val="center"/>
              <w:rPr>
                <w:b/>
                <w:color w:val="FFFFFF" w:themeColor="background1"/>
                <w:sz w:val="22"/>
                <w:szCs w:val="22"/>
              </w:rPr>
            </w:pPr>
          </w:p>
        </w:tc>
        <w:tc>
          <w:tcPr>
            <w:tcW w:w="2099" w:type="pct"/>
            <w:tcBorders>
              <w:top w:val="single" w:sz="4" w:space="0" w:color="auto"/>
              <w:left w:val="single" w:sz="4" w:space="0" w:color="auto"/>
              <w:bottom w:val="single" w:sz="4" w:space="0" w:color="auto"/>
              <w:right w:val="single" w:sz="4" w:space="0" w:color="auto"/>
            </w:tcBorders>
            <w:shd w:val="clear" w:color="auto" w:fill="FF6600"/>
          </w:tcPr>
          <w:p w:rsidR="00063534" w:rsidRPr="008F665B" w:rsidRDefault="00063534" w:rsidP="00063534">
            <w:pPr>
              <w:widowControl w:val="0"/>
              <w:autoSpaceDE w:val="0"/>
              <w:autoSpaceDN w:val="0"/>
              <w:adjustRightInd w:val="0"/>
              <w:jc w:val="center"/>
              <w:rPr>
                <w:color w:val="FFFFFF" w:themeColor="background1"/>
                <w:sz w:val="22"/>
                <w:szCs w:val="22"/>
              </w:rPr>
            </w:pPr>
          </w:p>
          <w:p w:rsidR="00063534" w:rsidRPr="008F665B" w:rsidRDefault="00063534" w:rsidP="00063534">
            <w:pPr>
              <w:widowControl w:val="0"/>
              <w:autoSpaceDE w:val="0"/>
              <w:autoSpaceDN w:val="0"/>
              <w:adjustRightInd w:val="0"/>
              <w:jc w:val="center"/>
              <w:rPr>
                <w:b/>
                <w:color w:val="FFFFFF" w:themeColor="background1"/>
                <w:sz w:val="22"/>
                <w:szCs w:val="22"/>
              </w:rPr>
            </w:pPr>
            <w:r w:rsidRPr="008F665B">
              <w:rPr>
                <w:b/>
                <w:color w:val="FFFFFF" w:themeColor="background1"/>
                <w:sz w:val="22"/>
                <w:szCs w:val="22"/>
              </w:rPr>
              <w:t xml:space="preserve">SECTION 2.B: COMMON CORE WRITING STANDARDS FOR LITERACY IN </w:t>
            </w:r>
          </w:p>
          <w:p w:rsidR="00063534" w:rsidRPr="008F665B" w:rsidRDefault="00063534" w:rsidP="00063534">
            <w:pPr>
              <w:widowControl w:val="0"/>
              <w:autoSpaceDE w:val="0"/>
              <w:autoSpaceDN w:val="0"/>
              <w:adjustRightInd w:val="0"/>
              <w:jc w:val="center"/>
              <w:rPr>
                <w:b/>
                <w:color w:val="FFFFFF" w:themeColor="background1"/>
                <w:sz w:val="22"/>
                <w:szCs w:val="22"/>
              </w:rPr>
            </w:pPr>
            <w:r w:rsidRPr="008F665B">
              <w:rPr>
                <w:b/>
                <w:color w:val="FFFFFF" w:themeColor="background1"/>
                <w:sz w:val="22"/>
                <w:szCs w:val="22"/>
              </w:rPr>
              <w:t>HISTORY/SOCIAL STUDIES</w:t>
            </w:r>
          </w:p>
          <w:p w:rsidR="00063534" w:rsidRPr="008F665B" w:rsidRDefault="00063534" w:rsidP="00063534">
            <w:pPr>
              <w:widowControl w:val="0"/>
              <w:autoSpaceDE w:val="0"/>
              <w:autoSpaceDN w:val="0"/>
              <w:adjustRightInd w:val="0"/>
              <w:jc w:val="center"/>
              <w:rPr>
                <w:color w:val="FFFFFF" w:themeColor="background1"/>
                <w:sz w:val="22"/>
                <w:szCs w:val="22"/>
              </w:rPr>
            </w:pPr>
          </w:p>
        </w:tc>
        <w:tc>
          <w:tcPr>
            <w:tcW w:w="767" w:type="pct"/>
            <w:tcBorders>
              <w:top w:val="single" w:sz="4" w:space="0" w:color="auto"/>
              <w:left w:val="single" w:sz="4" w:space="0" w:color="auto"/>
              <w:bottom w:val="single" w:sz="4" w:space="0" w:color="auto"/>
              <w:right w:val="single" w:sz="4" w:space="0" w:color="auto"/>
            </w:tcBorders>
            <w:shd w:val="clear" w:color="auto" w:fill="FF6600"/>
          </w:tcPr>
          <w:p w:rsidR="00063534" w:rsidRPr="008F665B" w:rsidRDefault="00063534" w:rsidP="00063534">
            <w:pPr>
              <w:jc w:val="center"/>
              <w:rPr>
                <w:b/>
                <w:color w:val="FFFFFF" w:themeColor="background1"/>
                <w:sz w:val="22"/>
                <w:szCs w:val="22"/>
              </w:rPr>
            </w:pPr>
          </w:p>
          <w:p w:rsidR="00063534" w:rsidRPr="008F665B" w:rsidRDefault="00063534" w:rsidP="00063534">
            <w:pPr>
              <w:jc w:val="center"/>
              <w:rPr>
                <w:b/>
                <w:color w:val="FFFFFF" w:themeColor="background1"/>
                <w:sz w:val="22"/>
                <w:szCs w:val="22"/>
              </w:rPr>
            </w:pPr>
            <w:r w:rsidRPr="008F665B">
              <w:rPr>
                <w:b/>
                <w:color w:val="FFFFFF" w:themeColor="background1"/>
                <w:sz w:val="22"/>
                <w:szCs w:val="22"/>
              </w:rPr>
              <w:t>Citation Level 2</w:t>
            </w:r>
          </w:p>
        </w:tc>
        <w:tc>
          <w:tcPr>
            <w:tcW w:w="704" w:type="pct"/>
            <w:tcBorders>
              <w:top w:val="single" w:sz="4" w:space="0" w:color="auto"/>
              <w:left w:val="single" w:sz="4" w:space="0" w:color="auto"/>
              <w:bottom w:val="single" w:sz="4" w:space="0" w:color="auto"/>
              <w:right w:val="single" w:sz="4" w:space="0" w:color="auto"/>
            </w:tcBorders>
            <w:shd w:val="clear" w:color="auto" w:fill="FF6600"/>
          </w:tcPr>
          <w:p w:rsidR="00063534" w:rsidRPr="008F665B" w:rsidRDefault="00063534" w:rsidP="00063534">
            <w:pPr>
              <w:rPr>
                <w:b/>
                <w:color w:val="FFFFFF" w:themeColor="background1"/>
                <w:sz w:val="22"/>
                <w:szCs w:val="22"/>
              </w:rPr>
            </w:pPr>
          </w:p>
          <w:p w:rsidR="00063534" w:rsidRPr="008F665B" w:rsidRDefault="00063534" w:rsidP="00063534">
            <w:pPr>
              <w:jc w:val="center"/>
              <w:rPr>
                <w:b/>
                <w:color w:val="FFFFFF" w:themeColor="background1"/>
                <w:sz w:val="22"/>
                <w:szCs w:val="22"/>
                <w:highlight w:val="lightGray"/>
              </w:rPr>
            </w:pPr>
            <w:r w:rsidRPr="008F665B">
              <w:rPr>
                <w:b/>
                <w:color w:val="FFFFFF" w:themeColor="background1"/>
                <w:sz w:val="22"/>
                <w:szCs w:val="22"/>
              </w:rPr>
              <w:t>Citation Level 3</w:t>
            </w:r>
          </w:p>
        </w:tc>
        <w:tc>
          <w:tcPr>
            <w:tcW w:w="433" w:type="pct"/>
            <w:tcBorders>
              <w:top w:val="single" w:sz="4" w:space="0" w:color="auto"/>
              <w:left w:val="single" w:sz="4" w:space="0" w:color="auto"/>
              <w:bottom w:val="single" w:sz="4" w:space="0" w:color="auto"/>
              <w:right w:val="single" w:sz="4" w:space="0" w:color="auto"/>
            </w:tcBorders>
            <w:shd w:val="clear" w:color="auto" w:fill="FF6600"/>
          </w:tcPr>
          <w:p w:rsidR="00063534" w:rsidRPr="008F665B" w:rsidRDefault="00063534" w:rsidP="00063534">
            <w:pPr>
              <w:jc w:val="center"/>
              <w:rPr>
                <w:b/>
                <w:color w:val="FFFFFF" w:themeColor="background1"/>
                <w:sz w:val="22"/>
                <w:szCs w:val="22"/>
                <w:highlight w:val="lightGray"/>
              </w:rPr>
            </w:pPr>
          </w:p>
          <w:p w:rsidR="00063534" w:rsidRPr="008F665B" w:rsidRDefault="00063534" w:rsidP="00063534">
            <w:pPr>
              <w:jc w:val="center"/>
              <w:rPr>
                <w:b/>
                <w:color w:val="FFFFFF" w:themeColor="background1"/>
                <w:sz w:val="22"/>
                <w:szCs w:val="22"/>
                <w:highlight w:val="lightGray"/>
              </w:rPr>
            </w:pPr>
            <w:r w:rsidRPr="008F665B">
              <w:rPr>
                <w:b/>
                <w:color w:val="FFFFFF" w:themeColor="background1"/>
                <w:sz w:val="22"/>
                <w:szCs w:val="22"/>
              </w:rPr>
              <w:t>Score</w:t>
            </w:r>
          </w:p>
        </w:tc>
      </w:tr>
      <w:tr w:rsidR="00063534" w:rsidRPr="006770D5" w:rsidTr="004C33DF">
        <w:trPr>
          <w:trHeight w:val="432"/>
        </w:trPr>
        <w:tc>
          <w:tcPr>
            <w:tcW w:w="302" w:type="pct"/>
            <w:tcBorders>
              <w:top w:val="single" w:sz="4" w:space="0" w:color="auto"/>
              <w:left w:val="single" w:sz="4" w:space="0" w:color="auto"/>
              <w:bottom w:val="single" w:sz="4" w:space="0" w:color="auto"/>
              <w:right w:val="single" w:sz="4" w:space="0" w:color="auto"/>
            </w:tcBorders>
            <w:shd w:val="clear" w:color="auto" w:fill="FF6600"/>
          </w:tcPr>
          <w:p w:rsidR="00063534" w:rsidRPr="006770D5" w:rsidRDefault="00063534" w:rsidP="00063534">
            <w:pPr>
              <w:jc w:val="center"/>
              <w:rPr>
                <w:b/>
                <w:sz w:val="22"/>
                <w:szCs w:val="22"/>
              </w:rPr>
            </w:pPr>
          </w:p>
        </w:tc>
        <w:tc>
          <w:tcPr>
            <w:tcW w:w="693" w:type="pct"/>
            <w:tcBorders>
              <w:top w:val="single" w:sz="4" w:space="0" w:color="auto"/>
              <w:left w:val="single" w:sz="4" w:space="0" w:color="auto"/>
              <w:bottom w:val="single" w:sz="4" w:space="0" w:color="auto"/>
              <w:right w:val="single" w:sz="4" w:space="0" w:color="auto"/>
            </w:tcBorders>
            <w:shd w:val="clear" w:color="auto" w:fill="FF6600"/>
            <w:vAlign w:val="center"/>
          </w:tcPr>
          <w:p w:rsidR="00063534" w:rsidRPr="008F665B" w:rsidRDefault="00063534" w:rsidP="00063534">
            <w:pPr>
              <w:jc w:val="center"/>
              <w:rPr>
                <w:b/>
                <w:color w:val="FFFFFF" w:themeColor="background1"/>
                <w:sz w:val="22"/>
                <w:szCs w:val="22"/>
              </w:rPr>
            </w:pPr>
            <w:r w:rsidRPr="008F665B">
              <w:rPr>
                <w:b/>
                <w:color w:val="FFFFFF" w:themeColor="background1"/>
                <w:sz w:val="22"/>
                <w:szCs w:val="22"/>
              </w:rPr>
              <w:t>CCSS.ELA-Literacy.WHST.6-8.1</w:t>
            </w:r>
          </w:p>
        </w:tc>
        <w:tc>
          <w:tcPr>
            <w:tcW w:w="2099" w:type="pct"/>
            <w:tcBorders>
              <w:top w:val="single" w:sz="4" w:space="0" w:color="auto"/>
              <w:left w:val="single" w:sz="4" w:space="0" w:color="auto"/>
              <w:bottom w:val="single" w:sz="4" w:space="0" w:color="auto"/>
              <w:right w:val="single" w:sz="4" w:space="0" w:color="auto"/>
            </w:tcBorders>
            <w:shd w:val="clear" w:color="auto" w:fill="FF6600"/>
          </w:tcPr>
          <w:p w:rsidR="00063534" w:rsidRPr="008F665B" w:rsidRDefault="00063534" w:rsidP="00063534">
            <w:pPr>
              <w:widowControl w:val="0"/>
              <w:autoSpaceDE w:val="0"/>
              <w:autoSpaceDN w:val="0"/>
              <w:adjustRightInd w:val="0"/>
              <w:rPr>
                <w:b/>
                <w:color w:val="FFFFFF" w:themeColor="background1"/>
                <w:sz w:val="22"/>
                <w:szCs w:val="22"/>
              </w:rPr>
            </w:pPr>
            <w:r w:rsidRPr="008F665B">
              <w:rPr>
                <w:b/>
                <w:color w:val="FFFFFF" w:themeColor="background1"/>
                <w:sz w:val="22"/>
                <w:szCs w:val="22"/>
              </w:rPr>
              <w:t>Text Types and Purposes: Write arguments focused on discipline-specific content:</w:t>
            </w:r>
          </w:p>
        </w:tc>
        <w:tc>
          <w:tcPr>
            <w:tcW w:w="767" w:type="pct"/>
            <w:tcBorders>
              <w:top w:val="single" w:sz="4" w:space="0" w:color="auto"/>
              <w:left w:val="single" w:sz="4" w:space="0" w:color="auto"/>
              <w:bottom w:val="single" w:sz="4" w:space="0" w:color="auto"/>
              <w:right w:val="single" w:sz="4" w:space="0" w:color="auto"/>
            </w:tcBorders>
            <w:shd w:val="clear" w:color="auto" w:fill="FF6600"/>
          </w:tcPr>
          <w:p w:rsidR="00063534" w:rsidRPr="008F665B" w:rsidRDefault="00063534" w:rsidP="00063534">
            <w:pPr>
              <w:rPr>
                <w:color w:val="FFFFFF" w:themeColor="background1"/>
                <w:sz w:val="22"/>
                <w:szCs w:val="22"/>
              </w:rPr>
            </w:pPr>
          </w:p>
        </w:tc>
        <w:tc>
          <w:tcPr>
            <w:tcW w:w="704" w:type="pct"/>
            <w:tcBorders>
              <w:top w:val="single" w:sz="4" w:space="0" w:color="auto"/>
              <w:left w:val="single" w:sz="4" w:space="0" w:color="auto"/>
              <w:bottom w:val="single" w:sz="4" w:space="0" w:color="auto"/>
              <w:right w:val="single" w:sz="4" w:space="0" w:color="auto"/>
            </w:tcBorders>
            <w:shd w:val="clear" w:color="auto" w:fill="FF6600"/>
          </w:tcPr>
          <w:p w:rsidR="00063534" w:rsidRPr="008F665B" w:rsidRDefault="00063534" w:rsidP="00063534">
            <w:pPr>
              <w:rPr>
                <w:color w:val="FFFFFF" w:themeColor="background1"/>
                <w:sz w:val="22"/>
                <w:szCs w:val="22"/>
              </w:rPr>
            </w:pPr>
          </w:p>
        </w:tc>
        <w:tc>
          <w:tcPr>
            <w:tcW w:w="433" w:type="pct"/>
            <w:tcBorders>
              <w:top w:val="single" w:sz="4" w:space="0" w:color="auto"/>
              <w:left w:val="single" w:sz="4" w:space="0" w:color="auto"/>
              <w:bottom w:val="single" w:sz="4" w:space="0" w:color="auto"/>
              <w:right w:val="single" w:sz="4" w:space="0" w:color="auto"/>
            </w:tcBorders>
            <w:shd w:val="clear" w:color="auto" w:fill="FF6600"/>
          </w:tcPr>
          <w:p w:rsidR="00063534" w:rsidRPr="008F665B" w:rsidRDefault="00063534" w:rsidP="00063534">
            <w:pPr>
              <w:rPr>
                <w:color w:val="FFFFFF" w:themeColor="background1"/>
                <w:sz w:val="22"/>
                <w:szCs w:val="22"/>
              </w:rPr>
            </w:pPr>
          </w:p>
        </w:tc>
      </w:tr>
      <w:tr w:rsidR="00063534" w:rsidRPr="006770D5" w:rsidTr="00063534">
        <w:trPr>
          <w:trHeight w:val="432"/>
        </w:trPr>
        <w:tc>
          <w:tcPr>
            <w:tcW w:w="302"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jc w:val="center"/>
              <w:rPr>
                <w:b/>
                <w:sz w:val="22"/>
                <w:szCs w:val="22"/>
              </w:rPr>
            </w:pPr>
          </w:p>
          <w:p w:rsidR="00063534" w:rsidRPr="006770D5" w:rsidRDefault="00063534" w:rsidP="00063534">
            <w:pPr>
              <w:jc w:val="center"/>
              <w:rPr>
                <w:b/>
                <w:sz w:val="22"/>
                <w:szCs w:val="22"/>
              </w:rPr>
            </w:pPr>
          </w:p>
          <w:p w:rsidR="00063534" w:rsidRPr="006770D5" w:rsidRDefault="00BB68C1" w:rsidP="00063534">
            <w:pPr>
              <w:jc w:val="center"/>
              <w:rPr>
                <w:b/>
                <w:sz w:val="22"/>
                <w:szCs w:val="22"/>
              </w:rPr>
            </w:pPr>
            <w:r>
              <w:rPr>
                <w:b/>
                <w:sz w:val="22"/>
                <w:szCs w:val="22"/>
              </w:rPr>
              <w:t>70</w:t>
            </w:r>
            <w:r w:rsidR="00EB64BC">
              <w:rPr>
                <w:b/>
                <w:sz w:val="22"/>
                <w:szCs w:val="22"/>
              </w:rPr>
              <w:t>.</w:t>
            </w:r>
          </w:p>
          <w:p w:rsidR="00063534" w:rsidRPr="006770D5" w:rsidRDefault="00063534" w:rsidP="00063534">
            <w:pPr>
              <w:jc w:val="center"/>
              <w:rPr>
                <w:b/>
                <w:sz w:val="22"/>
                <w:szCs w:val="22"/>
              </w:rPr>
            </w:pPr>
          </w:p>
          <w:p w:rsidR="00063534" w:rsidRPr="006770D5" w:rsidRDefault="00063534" w:rsidP="00063534">
            <w:pPr>
              <w:jc w:val="center"/>
              <w:rPr>
                <w:b/>
                <w:sz w:val="22"/>
                <w:szCs w:val="22"/>
              </w:rPr>
            </w:pPr>
          </w:p>
          <w:p w:rsidR="00063534" w:rsidRPr="006770D5" w:rsidRDefault="00063534" w:rsidP="00063534">
            <w:pPr>
              <w:jc w:val="center"/>
              <w:rPr>
                <w:b/>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rsidR="00063534" w:rsidRPr="006770D5" w:rsidRDefault="00063534" w:rsidP="00063534">
            <w:pPr>
              <w:jc w:val="center"/>
              <w:rPr>
                <w:b/>
                <w:sz w:val="22"/>
                <w:szCs w:val="22"/>
              </w:rPr>
            </w:pPr>
            <w:r w:rsidRPr="006770D5">
              <w:rPr>
                <w:b/>
                <w:sz w:val="22"/>
                <w:szCs w:val="22"/>
              </w:rPr>
              <w:t>CCSS.Literacy in H/SS.6-8.1A</w:t>
            </w:r>
          </w:p>
        </w:tc>
        <w:tc>
          <w:tcPr>
            <w:tcW w:w="2099"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widowControl w:val="0"/>
              <w:autoSpaceDE w:val="0"/>
              <w:autoSpaceDN w:val="0"/>
              <w:adjustRightInd w:val="0"/>
              <w:rPr>
                <w:b/>
                <w:sz w:val="22"/>
                <w:szCs w:val="22"/>
              </w:rPr>
            </w:pPr>
          </w:p>
          <w:p w:rsidR="00063534" w:rsidRPr="006770D5" w:rsidRDefault="00063534" w:rsidP="00063534">
            <w:pPr>
              <w:widowControl w:val="0"/>
              <w:autoSpaceDE w:val="0"/>
              <w:autoSpaceDN w:val="0"/>
              <w:adjustRightInd w:val="0"/>
              <w:rPr>
                <w:sz w:val="22"/>
                <w:szCs w:val="22"/>
              </w:rPr>
            </w:pPr>
            <w:r w:rsidRPr="006770D5">
              <w:rPr>
                <w:sz w:val="22"/>
                <w:szCs w:val="22"/>
              </w:rPr>
              <w:t>Introduce claim(s) about a topic or issue, acknowledge and distinguish the claim(s) from alternate or opposing claims, and organize the reasons and evidence logically.</w:t>
            </w:r>
          </w:p>
        </w:tc>
        <w:tc>
          <w:tcPr>
            <w:tcW w:w="767"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p w:rsidR="00063534" w:rsidRPr="006770D5" w:rsidRDefault="00063534" w:rsidP="00063534">
            <w:pPr>
              <w:rPr>
                <w:sz w:val="22"/>
                <w:szCs w:val="22"/>
              </w:rPr>
            </w:pPr>
          </w:p>
          <w:p w:rsidR="00063534"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063534" w:rsidRPr="006770D5">
              <w:rPr>
                <w:sz w:val="22"/>
                <w:szCs w:val="22"/>
              </w:rPr>
              <w:instrText xml:space="preserve"> FORMTEXT </w:instrText>
            </w:r>
            <w:r w:rsidRPr="006770D5">
              <w:rPr>
                <w:sz w:val="22"/>
                <w:szCs w:val="22"/>
              </w:rPr>
            </w:r>
            <w:r w:rsidRPr="006770D5">
              <w:rPr>
                <w:sz w:val="22"/>
                <w:szCs w:val="22"/>
              </w:rPr>
              <w:fldChar w:fldCharType="separate"/>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Pr="006770D5">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p w:rsidR="00063534" w:rsidRPr="006770D5" w:rsidRDefault="00063534" w:rsidP="00063534">
            <w:pPr>
              <w:rPr>
                <w:sz w:val="22"/>
                <w:szCs w:val="22"/>
              </w:rPr>
            </w:pPr>
          </w:p>
          <w:p w:rsidR="00063534"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063534" w:rsidRPr="006770D5">
              <w:rPr>
                <w:sz w:val="22"/>
                <w:szCs w:val="22"/>
              </w:rPr>
              <w:instrText xml:space="preserve"> FORMTEXT </w:instrText>
            </w:r>
            <w:r w:rsidRPr="006770D5">
              <w:rPr>
                <w:sz w:val="22"/>
                <w:szCs w:val="22"/>
              </w:rPr>
            </w:r>
            <w:r w:rsidRPr="006770D5">
              <w:rPr>
                <w:sz w:val="22"/>
                <w:szCs w:val="22"/>
              </w:rPr>
              <w:fldChar w:fldCharType="separate"/>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Pr="006770D5">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tc>
      </w:tr>
      <w:tr w:rsidR="00063534" w:rsidRPr="006770D5" w:rsidTr="00063534">
        <w:trPr>
          <w:trHeight w:val="432"/>
        </w:trPr>
        <w:tc>
          <w:tcPr>
            <w:tcW w:w="302"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jc w:val="center"/>
              <w:rPr>
                <w:b/>
                <w:sz w:val="22"/>
                <w:szCs w:val="22"/>
              </w:rPr>
            </w:pPr>
          </w:p>
          <w:p w:rsidR="00063534" w:rsidRPr="006770D5" w:rsidRDefault="00EB64BC" w:rsidP="00BB68C1">
            <w:pPr>
              <w:jc w:val="center"/>
              <w:rPr>
                <w:b/>
                <w:sz w:val="22"/>
                <w:szCs w:val="22"/>
              </w:rPr>
            </w:pPr>
            <w:r>
              <w:rPr>
                <w:b/>
                <w:sz w:val="22"/>
                <w:szCs w:val="22"/>
              </w:rPr>
              <w:t>7</w:t>
            </w:r>
            <w:r w:rsidR="00BB68C1">
              <w:rPr>
                <w:b/>
                <w:sz w:val="22"/>
                <w:szCs w:val="22"/>
              </w:rPr>
              <w:t>1</w:t>
            </w:r>
            <w:r w:rsidR="00063534" w:rsidRPr="006770D5">
              <w:rPr>
                <w:b/>
                <w:sz w:val="22"/>
                <w:szCs w:val="22"/>
              </w:rPr>
              <w:t>.</w:t>
            </w:r>
          </w:p>
        </w:tc>
        <w:tc>
          <w:tcPr>
            <w:tcW w:w="693" w:type="pct"/>
            <w:tcBorders>
              <w:top w:val="single" w:sz="4" w:space="0" w:color="auto"/>
              <w:left w:val="single" w:sz="4" w:space="0" w:color="auto"/>
              <w:bottom w:val="single" w:sz="4" w:space="0" w:color="auto"/>
              <w:right w:val="single" w:sz="4" w:space="0" w:color="auto"/>
            </w:tcBorders>
            <w:vAlign w:val="center"/>
          </w:tcPr>
          <w:p w:rsidR="00063534" w:rsidRPr="006770D5" w:rsidRDefault="00063534" w:rsidP="00063534">
            <w:pPr>
              <w:jc w:val="center"/>
              <w:rPr>
                <w:b/>
                <w:sz w:val="22"/>
                <w:szCs w:val="22"/>
              </w:rPr>
            </w:pPr>
            <w:r w:rsidRPr="006770D5">
              <w:rPr>
                <w:b/>
                <w:sz w:val="22"/>
                <w:szCs w:val="22"/>
              </w:rPr>
              <w:t>CCSS.ELA-Literacy.WHST.6-8.1.B</w:t>
            </w:r>
          </w:p>
        </w:tc>
        <w:tc>
          <w:tcPr>
            <w:tcW w:w="2099"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widowControl w:val="0"/>
              <w:autoSpaceDE w:val="0"/>
              <w:autoSpaceDN w:val="0"/>
              <w:adjustRightInd w:val="0"/>
              <w:rPr>
                <w:b/>
                <w:sz w:val="22"/>
                <w:szCs w:val="22"/>
              </w:rPr>
            </w:pPr>
            <w:r w:rsidRPr="006770D5">
              <w:rPr>
                <w:sz w:val="22"/>
                <w:szCs w:val="22"/>
              </w:rPr>
              <w:t>Support claim(s) with logical reasoning and relevant, accurate data and evidence that demonstrate an understanding of the topic or text, using credible sources.</w:t>
            </w:r>
          </w:p>
        </w:tc>
        <w:tc>
          <w:tcPr>
            <w:tcW w:w="767"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jc w:val="center"/>
              <w:rPr>
                <w:sz w:val="22"/>
                <w:szCs w:val="22"/>
              </w:rPr>
            </w:pPr>
          </w:p>
          <w:p w:rsidR="00063534"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063534" w:rsidRPr="006770D5">
              <w:rPr>
                <w:sz w:val="22"/>
                <w:szCs w:val="22"/>
              </w:rPr>
              <w:instrText xml:space="preserve"> FORMTEXT </w:instrText>
            </w:r>
            <w:r w:rsidRPr="006770D5">
              <w:rPr>
                <w:sz w:val="22"/>
                <w:szCs w:val="22"/>
              </w:rPr>
            </w:r>
            <w:r w:rsidRPr="006770D5">
              <w:rPr>
                <w:sz w:val="22"/>
                <w:szCs w:val="22"/>
              </w:rPr>
              <w:fldChar w:fldCharType="separate"/>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Pr="006770D5">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jc w:val="center"/>
              <w:rPr>
                <w:sz w:val="22"/>
                <w:szCs w:val="22"/>
              </w:rPr>
            </w:pPr>
          </w:p>
          <w:p w:rsidR="00063534"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063534" w:rsidRPr="006770D5">
              <w:rPr>
                <w:sz w:val="22"/>
                <w:szCs w:val="22"/>
              </w:rPr>
              <w:instrText xml:space="preserve"> FORMTEXT </w:instrText>
            </w:r>
            <w:r w:rsidRPr="006770D5">
              <w:rPr>
                <w:sz w:val="22"/>
                <w:szCs w:val="22"/>
              </w:rPr>
            </w:r>
            <w:r w:rsidRPr="006770D5">
              <w:rPr>
                <w:sz w:val="22"/>
                <w:szCs w:val="22"/>
              </w:rPr>
              <w:fldChar w:fldCharType="separate"/>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Pr="006770D5">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tc>
      </w:tr>
      <w:tr w:rsidR="00063534" w:rsidRPr="006770D5" w:rsidTr="00063534">
        <w:trPr>
          <w:trHeight w:val="432"/>
        </w:trPr>
        <w:tc>
          <w:tcPr>
            <w:tcW w:w="302"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jc w:val="center"/>
              <w:rPr>
                <w:b/>
                <w:sz w:val="22"/>
                <w:szCs w:val="22"/>
              </w:rPr>
            </w:pPr>
          </w:p>
          <w:p w:rsidR="00063534" w:rsidRPr="006770D5" w:rsidRDefault="00EB64BC" w:rsidP="00BB68C1">
            <w:pPr>
              <w:jc w:val="center"/>
              <w:rPr>
                <w:b/>
                <w:sz w:val="22"/>
                <w:szCs w:val="22"/>
              </w:rPr>
            </w:pPr>
            <w:r>
              <w:rPr>
                <w:b/>
                <w:sz w:val="22"/>
                <w:szCs w:val="22"/>
              </w:rPr>
              <w:t>7</w:t>
            </w:r>
            <w:r w:rsidR="00BB68C1">
              <w:rPr>
                <w:b/>
                <w:sz w:val="22"/>
                <w:szCs w:val="22"/>
              </w:rPr>
              <w:t>2</w:t>
            </w:r>
            <w:r w:rsidR="00063534" w:rsidRPr="006770D5">
              <w:rPr>
                <w:b/>
                <w:sz w:val="22"/>
                <w:szCs w:val="22"/>
              </w:rPr>
              <w:t>.</w:t>
            </w:r>
          </w:p>
        </w:tc>
        <w:tc>
          <w:tcPr>
            <w:tcW w:w="693" w:type="pct"/>
            <w:tcBorders>
              <w:top w:val="single" w:sz="4" w:space="0" w:color="auto"/>
              <w:left w:val="single" w:sz="4" w:space="0" w:color="auto"/>
              <w:bottom w:val="single" w:sz="4" w:space="0" w:color="auto"/>
              <w:right w:val="single" w:sz="4" w:space="0" w:color="auto"/>
            </w:tcBorders>
            <w:vAlign w:val="center"/>
          </w:tcPr>
          <w:p w:rsidR="00063534" w:rsidRPr="006770D5" w:rsidRDefault="00063534" w:rsidP="00063534">
            <w:pPr>
              <w:jc w:val="center"/>
              <w:rPr>
                <w:b/>
                <w:sz w:val="22"/>
                <w:szCs w:val="22"/>
              </w:rPr>
            </w:pPr>
            <w:r w:rsidRPr="006770D5">
              <w:rPr>
                <w:b/>
                <w:sz w:val="22"/>
                <w:szCs w:val="22"/>
              </w:rPr>
              <w:t>CCSS.ELA-Literacy.WHST.6-8.1.C</w:t>
            </w:r>
          </w:p>
        </w:tc>
        <w:tc>
          <w:tcPr>
            <w:tcW w:w="2099"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widowControl w:val="0"/>
              <w:autoSpaceDE w:val="0"/>
              <w:autoSpaceDN w:val="0"/>
              <w:adjustRightInd w:val="0"/>
              <w:rPr>
                <w:b/>
                <w:sz w:val="22"/>
                <w:szCs w:val="22"/>
              </w:rPr>
            </w:pPr>
            <w:r w:rsidRPr="006770D5">
              <w:rPr>
                <w:sz w:val="22"/>
                <w:szCs w:val="22"/>
              </w:rPr>
              <w:t>Use words, phrases, and clauses to create cohesion and clarify the relationships among claim(s), counterclaims, reasons, and evidence.</w:t>
            </w:r>
          </w:p>
        </w:tc>
        <w:tc>
          <w:tcPr>
            <w:tcW w:w="767"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p w:rsidR="00063534"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063534" w:rsidRPr="006770D5">
              <w:rPr>
                <w:sz w:val="22"/>
                <w:szCs w:val="22"/>
              </w:rPr>
              <w:instrText xml:space="preserve"> FORMTEXT </w:instrText>
            </w:r>
            <w:r w:rsidRPr="006770D5">
              <w:rPr>
                <w:sz w:val="22"/>
                <w:szCs w:val="22"/>
              </w:rPr>
            </w:r>
            <w:r w:rsidRPr="006770D5">
              <w:rPr>
                <w:sz w:val="22"/>
                <w:szCs w:val="22"/>
              </w:rPr>
              <w:fldChar w:fldCharType="separate"/>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Pr="006770D5">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p w:rsidR="00063534"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063534" w:rsidRPr="006770D5">
              <w:rPr>
                <w:sz w:val="22"/>
                <w:szCs w:val="22"/>
              </w:rPr>
              <w:instrText xml:space="preserve"> FORMTEXT </w:instrText>
            </w:r>
            <w:r w:rsidRPr="006770D5">
              <w:rPr>
                <w:sz w:val="22"/>
                <w:szCs w:val="22"/>
              </w:rPr>
            </w:r>
            <w:r w:rsidRPr="006770D5">
              <w:rPr>
                <w:sz w:val="22"/>
                <w:szCs w:val="22"/>
              </w:rPr>
              <w:fldChar w:fldCharType="separate"/>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Pr="006770D5">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tc>
      </w:tr>
      <w:tr w:rsidR="00063534" w:rsidRPr="006770D5" w:rsidTr="00063534">
        <w:trPr>
          <w:trHeight w:val="432"/>
        </w:trPr>
        <w:tc>
          <w:tcPr>
            <w:tcW w:w="302"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jc w:val="center"/>
              <w:rPr>
                <w:b/>
                <w:sz w:val="22"/>
                <w:szCs w:val="22"/>
              </w:rPr>
            </w:pPr>
          </w:p>
          <w:p w:rsidR="00063534" w:rsidRPr="006770D5" w:rsidRDefault="00EB64BC" w:rsidP="00BB68C1">
            <w:pPr>
              <w:jc w:val="center"/>
              <w:rPr>
                <w:b/>
                <w:sz w:val="22"/>
                <w:szCs w:val="22"/>
              </w:rPr>
            </w:pPr>
            <w:r>
              <w:rPr>
                <w:b/>
                <w:sz w:val="22"/>
                <w:szCs w:val="22"/>
              </w:rPr>
              <w:t>7</w:t>
            </w:r>
            <w:r w:rsidR="00BB68C1">
              <w:rPr>
                <w:b/>
                <w:sz w:val="22"/>
                <w:szCs w:val="22"/>
              </w:rPr>
              <w:t>3</w:t>
            </w:r>
            <w:r w:rsidR="00063534" w:rsidRPr="006770D5">
              <w:rPr>
                <w:b/>
                <w:sz w:val="22"/>
                <w:szCs w:val="22"/>
              </w:rPr>
              <w:t>.</w:t>
            </w:r>
          </w:p>
        </w:tc>
        <w:tc>
          <w:tcPr>
            <w:tcW w:w="693" w:type="pct"/>
            <w:tcBorders>
              <w:top w:val="single" w:sz="4" w:space="0" w:color="auto"/>
              <w:left w:val="single" w:sz="4" w:space="0" w:color="auto"/>
              <w:bottom w:val="single" w:sz="4" w:space="0" w:color="auto"/>
              <w:right w:val="single" w:sz="4" w:space="0" w:color="auto"/>
            </w:tcBorders>
            <w:vAlign w:val="center"/>
          </w:tcPr>
          <w:p w:rsidR="00063534" w:rsidRPr="006770D5" w:rsidRDefault="00063534" w:rsidP="00063534">
            <w:pPr>
              <w:jc w:val="center"/>
              <w:rPr>
                <w:b/>
                <w:sz w:val="22"/>
                <w:szCs w:val="22"/>
              </w:rPr>
            </w:pPr>
            <w:r w:rsidRPr="006770D5">
              <w:rPr>
                <w:b/>
                <w:sz w:val="22"/>
                <w:szCs w:val="22"/>
              </w:rPr>
              <w:t>CCSS.ELA-Literacy.WHST.6-8.1.D</w:t>
            </w:r>
          </w:p>
        </w:tc>
        <w:tc>
          <w:tcPr>
            <w:tcW w:w="2099"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widowControl w:val="0"/>
              <w:autoSpaceDE w:val="0"/>
              <w:autoSpaceDN w:val="0"/>
              <w:adjustRightInd w:val="0"/>
              <w:rPr>
                <w:b/>
                <w:sz w:val="22"/>
                <w:szCs w:val="22"/>
              </w:rPr>
            </w:pPr>
            <w:r w:rsidRPr="006770D5">
              <w:rPr>
                <w:sz w:val="22"/>
                <w:szCs w:val="22"/>
              </w:rPr>
              <w:t>Establish and maintain a formal style.</w:t>
            </w:r>
          </w:p>
        </w:tc>
        <w:tc>
          <w:tcPr>
            <w:tcW w:w="767"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p w:rsidR="00063534"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063534" w:rsidRPr="006770D5">
              <w:rPr>
                <w:sz w:val="22"/>
                <w:szCs w:val="22"/>
              </w:rPr>
              <w:instrText xml:space="preserve"> FORMTEXT </w:instrText>
            </w:r>
            <w:r w:rsidRPr="006770D5">
              <w:rPr>
                <w:sz w:val="22"/>
                <w:szCs w:val="22"/>
              </w:rPr>
            </w:r>
            <w:r w:rsidRPr="006770D5">
              <w:rPr>
                <w:sz w:val="22"/>
                <w:szCs w:val="22"/>
              </w:rPr>
              <w:fldChar w:fldCharType="separate"/>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Pr="006770D5">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p w:rsidR="00063534"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063534" w:rsidRPr="006770D5">
              <w:rPr>
                <w:sz w:val="22"/>
                <w:szCs w:val="22"/>
              </w:rPr>
              <w:instrText xml:space="preserve"> FORMTEXT </w:instrText>
            </w:r>
            <w:r w:rsidRPr="006770D5">
              <w:rPr>
                <w:sz w:val="22"/>
                <w:szCs w:val="22"/>
              </w:rPr>
            </w:r>
            <w:r w:rsidRPr="006770D5">
              <w:rPr>
                <w:sz w:val="22"/>
                <w:szCs w:val="22"/>
              </w:rPr>
              <w:fldChar w:fldCharType="separate"/>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Pr="006770D5">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tc>
      </w:tr>
      <w:tr w:rsidR="00063534" w:rsidRPr="006770D5" w:rsidTr="00063534">
        <w:trPr>
          <w:trHeight w:val="432"/>
        </w:trPr>
        <w:tc>
          <w:tcPr>
            <w:tcW w:w="302"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jc w:val="center"/>
              <w:rPr>
                <w:b/>
                <w:sz w:val="22"/>
                <w:szCs w:val="22"/>
              </w:rPr>
            </w:pPr>
          </w:p>
          <w:p w:rsidR="00063534" w:rsidRPr="006770D5" w:rsidRDefault="00EB64BC" w:rsidP="00BB68C1">
            <w:pPr>
              <w:jc w:val="center"/>
              <w:rPr>
                <w:b/>
                <w:sz w:val="22"/>
                <w:szCs w:val="22"/>
              </w:rPr>
            </w:pPr>
            <w:r>
              <w:rPr>
                <w:b/>
                <w:sz w:val="22"/>
                <w:szCs w:val="22"/>
              </w:rPr>
              <w:t>7</w:t>
            </w:r>
            <w:r w:rsidR="00BB68C1">
              <w:rPr>
                <w:b/>
                <w:sz w:val="22"/>
                <w:szCs w:val="22"/>
              </w:rPr>
              <w:t>4</w:t>
            </w:r>
            <w:r w:rsidR="00063534" w:rsidRPr="006770D5">
              <w:rPr>
                <w:b/>
                <w:sz w:val="22"/>
                <w:szCs w:val="22"/>
              </w:rPr>
              <w:t>.</w:t>
            </w:r>
          </w:p>
        </w:tc>
        <w:tc>
          <w:tcPr>
            <w:tcW w:w="693" w:type="pct"/>
            <w:tcBorders>
              <w:top w:val="single" w:sz="4" w:space="0" w:color="auto"/>
              <w:left w:val="single" w:sz="4" w:space="0" w:color="auto"/>
              <w:bottom w:val="single" w:sz="4" w:space="0" w:color="auto"/>
              <w:right w:val="single" w:sz="4" w:space="0" w:color="auto"/>
            </w:tcBorders>
            <w:vAlign w:val="center"/>
          </w:tcPr>
          <w:p w:rsidR="00063534" w:rsidRPr="006770D5" w:rsidRDefault="00063534" w:rsidP="00063534">
            <w:pPr>
              <w:jc w:val="center"/>
              <w:rPr>
                <w:b/>
                <w:sz w:val="22"/>
                <w:szCs w:val="22"/>
              </w:rPr>
            </w:pPr>
            <w:r w:rsidRPr="006770D5">
              <w:rPr>
                <w:b/>
                <w:sz w:val="22"/>
                <w:szCs w:val="22"/>
              </w:rPr>
              <w:t>CCSS.ELA-Literacy.WHST.6-8.1.E</w:t>
            </w:r>
          </w:p>
        </w:tc>
        <w:tc>
          <w:tcPr>
            <w:tcW w:w="2099"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widowControl w:val="0"/>
              <w:autoSpaceDE w:val="0"/>
              <w:autoSpaceDN w:val="0"/>
              <w:adjustRightInd w:val="0"/>
              <w:rPr>
                <w:b/>
                <w:sz w:val="22"/>
                <w:szCs w:val="22"/>
              </w:rPr>
            </w:pPr>
            <w:r w:rsidRPr="006770D5">
              <w:rPr>
                <w:sz w:val="22"/>
                <w:szCs w:val="22"/>
              </w:rPr>
              <w:t>Provide a concluding statement or section that follows from and supports the argument presented.</w:t>
            </w:r>
          </w:p>
        </w:tc>
        <w:tc>
          <w:tcPr>
            <w:tcW w:w="767"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p w:rsidR="00063534"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063534" w:rsidRPr="006770D5">
              <w:rPr>
                <w:sz w:val="22"/>
                <w:szCs w:val="22"/>
              </w:rPr>
              <w:instrText xml:space="preserve"> FORMTEXT </w:instrText>
            </w:r>
            <w:r w:rsidRPr="006770D5">
              <w:rPr>
                <w:sz w:val="22"/>
                <w:szCs w:val="22"/>
              </w:rPr>
            </w:r>
            <w:r w:rsidRPr="006770D5">
              <w:rPr>
                <w:sz w:val="22"/>
                <w:szCs w:val="22"/>
              </w:rPr>
              <w:fldChar w:fldCharType="separate"/>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Pr="006770D5">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p w:rsidR="00063534"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063534" w:rsidRPr="006770D5">
              <w:rPr>
                <w:sz w:val="22"/>
                <w:szCs w:val="22"/>
              </w:rPr>
              <w:instrText xml:space="preserve"> FORMTEXT </w:instrText>
            </w:r>
            <w:r w:rsidRPr="006770D5">
              <w:rPr>
                <w:sz w:val="22"/>
                <w:szCs w:val="22"/>
              </w:rPr>
            </w:r>
            <w:r w:rsidRPr="006770D5">
              <w:rPr>
                <w:sz w:val="22"/>
                <w:szCs w:val="22"/>
              </w:rPr>
              <w:fldChar w:fldCharType="separate"/>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Pr="006770D5">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tc>
      </w:tr>
      <w:tr w:rsidR="00063534" w:rsidRPr="006770D5" w:rsidTr="004C33DF">
        <w:trPr>
          <w:trHeight w:val="432"/>
        </w:trPr>
        <w:tc>
          <w:tcPr>
            <w:tcW w:w="302" w:type="pct"/>
            <w:tcBorders>
              <w:top w:val="single" w:sz="4" w:space="0" w:color="auto"/>
              <w:left w:val="single" w:sz="4" w:space="0" w:color="auto"/>
              <w:bottom w:val="single" w:sz="4" w:space="0" w:color="auto"/>
              <w:right w:val="single" w:sz="4" w:space="0" w:color="auto"/>
            </w:tcBorders>
            <w:shd w:val="clear" w:color="auto" w:fill="FF6600"/>
          </w:tcPr>
          <w:p w:rsidR="00063534" w:rsidRPr="006770D5" w:rsidRDefault="00063534" w:rsidP="00063534">
            <w:pPr>
              <w:jc w:val="center"/>
              <w:rPr>
                <w:b/>
                <w:sz w:val="22"/>
                <w:szCs w:val="22"/>
              </w:rPr>
            </w:pPr>
          </w:p>
          <w:p w:rsidR="00063534" w:rsidRPr="006770D5" w:rsidRDefault="00063534" w:rsidP="00063534">
            <w:pPr>
              <w:jc w:val="center"/>
              <w:rPr>
                <w:b/>
                <w:sz w:val="22"/>
                <w:szCs w:val="22"/>
              </w:rPr>
            </w:pPr>
          </w:p>
        </w:tc>
        <w:tc>
          <w:tcPr>
            <w:tcW w:w="693" w:type="pct"/>
            <w:tcBorders>
              <w:top w:val="single" w:sz="4" w:space="0" w:color="auto"/>
              <w:left w:val="single" w:sz="4" w:space="0" w:color="auto"/>
              <w:bottom w:val="single" w:sz="4" w:space="0" w:color="auto"/>
              <w:right w:val="single" w:sz="4" w:space="0" w:color="auto"/>
            </w:tcBorders>
            <w:shd w:val="clear" w:color="auto" w:fill="FF6600"/>
            <w:vAlign w:val="center"/>
          </w:tcPr>
          <w:p w:rsidR="00063534" w:rsidRPr="008F665B" w:rsidRDefault="00063534" w:rsidP="00063534">
            <w:pPr>
              <w:jc w:val="center"/>
              <w:rPr>
                <w:b/>
                <w:color w:val="FFFFFF" w:themeColor="background1"/>
                <w:sz w:val="22"/>
                <w:szCs w:val="22"/>
              </w:rPr>
            </w:pPr>
            <w:r w:rsidRPr="008F665B">
              <w:rPr>
                <w:b/>
                <w:color w:val="FFFFFF" w:themeColor="background1"/>
                <w:sz w:val="22"/>
                <w:szCs w:val="22"/>
              </w:rPr>
              <w:t>CCSS.Literacy in H/SS.6-8.2</w:t>
            </w:r>
          </w:p>
        </w:tc>
        <w:tc>
          <w:tcPr>
            <w:tcW w:w="2099" w:type="pct"/>
            <w:tcBorders>
              <w:top w:val="single" w:sz="4" w:space="0" w:color="auto"/>
              <w:left w:val="single" w:sz="4" w:space="0" w:color="auto"/>
              <w:bottom w:val="single" w:sz="4" w:space="0" w:color="auto"/>
              <w:right w:val="single" w:sz="4" w:space="0" w:color="auto"/>
            </w:tcBorders>
            <w:shd w:val="clear" w:color="auto" w:fill="FF6600"/>
          </w:tcPr>
          <w:p w:rsidR="00063534" w:rsidRPr="008F665B" w:rsidRDefault="00063534" w:rsidP="00063534">
            <w:pPr>
              <w:widowControl w:val="0"/>
              <w:autoSpaceDE w:val="0"/>
              <w:autoSpaceDN w:val="0"/>
              <w:adjustRightInd w:val="0"/>
              <w:rPr>
                <w:b/>
                <w:color w:val="FFFFFF" w:themeColor="background1"/>
                <w:sz w:val="22"/>
                <w:szCs w:val="22"/>
              </w:rPr>
            </w:pPr>
            <w:r w:rsidRPr="008F665B">
              <w:rPr>
                <w:b/>
                <w:color w:val="FFFFFF" w:themeColor="background1"/>
                <w:sz w:val="22"/>
                <w:szCs w:val="22"/>
              </w:rPr>
              <w:t>Text Types and Purposes: Write informative/explanatory texts, including the narration of historical events, scientific procedures/ experiments, or technical processes:</w:t>
            </w:r>
          </w:p>
        </w:tc>
        <w:tc>
          <w:tcPr>
            <w:tcW w:w="767" w:type="pct"/>
            <w:tcBorders>
              <w:top w:val="single" w:sz="4" w:space="0" w:color="auto"/>
              <w:left w:val="single" w:sz="4" w:space="0" w:color="auto"/>
              <w:bottom w:val="single" w:sz="4" w:space="0" w:color="auto"/>
              <w:right w:val="single" w:sz="4" w:space="0" w:color="auto"/>
            </w:tcBorders>
            <w:shd w:val="clear" w:color="auto" w:fill="FF6600"/>
          </w:tcPr>
          <w:p w:rsidR="00063534" w:rsidRPr="006770D5" w:rsidRDefault="00063534" w:rsidP="00063534">
            <w:pPr>
              <w:rPr>
                <w:sz w:val="22"/>
                <w:szCs w:val="22"/>
              </w:rPr>
            </w:pPr>
          </w:p>
        </w:tc>
        <w:tc>
          <w:tcPr>
            <w:tcW w:w="704" w:type="pct"/>
            <w:tcBorders>
              <w:top w:val="single" w:sz="4" w:space="0" w:color="auto"/>
              <w:left w:val="single" w:sz="4" w:space="0" w:color="auto"/>
              <w:bottom w:val="single" w:sz="4" w:space="0" w:color="auto"/>
              <w:right w:val="single" w:sz="4" w:space="0" w:color="auto"/>
            </w:tcBorders>
            <w:shd w:val="clear" w:color="auto" w:fill="FF6600"/>
          </w:tcPr>
          <w:p w:rsidR="00063534" w:rsidRPr="006770D5" w:rsidRDefault="00063534" w:rsidP="00063534">
            <w:pPr>
              <w:rPr>
                <w:sz w:val="22"/>
                <w:szCs w:val="22"/>
              </w:rPr>
            </w:pPr>
          </w:p>
        </w:tc>
        <w:tc>
          <w:tcPr>
            <w:tcW w:w="433" w:type="pct"/>
            <w:tcBorders>
              <w:top w:val="single" w:sz="4" w:space="0" w:color="auto"/>
              <w:left w:val="single" w:sz="4" w:space="0" w:color="auto"/>
              <w:bottom w:val="single" w:sz="4" w:space="0" w:color="auto"/>
              <w:right w:val="single" w:sz="4" w:space="0" w:color="auto"/>
            </w:tcBorders>
            <w:shd w:val="clear" w:color="auto" w:fill="FF6600"/>
          </w:tcPr>
          <w:p w:rsidR="00063534" w:rsidRPr="006770D5" w:rsidRDefault="00063534" w:rsidP="00063534">
            <w:pPr>
              <w:rPr>
                <w:sz w:val="22"/>
                <w:szCs w:val="22"/>
              </w:rPr>
            </w:pPr>
          </w:p>
        </w:tc>
      </w:tr>
      <w:tr w:rsidR="00063534" w:rsidRPr="006770D5" w:rsidTr="00063534">
        <w:trPr>
          <w:trHeight w:val="432"/>
        </w:trPr>
        <w:tc>
          <w:tcPr>
            <w:tcW w:w="302"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jc w:val="center"/>
              <w:rPr>
                <w:b/>
                <w:sz w:val="22"/>
                <w:szCs w:val="22"/>
              </w:rPr>
            </w:pPr>
          </w:p>
          <w:p w:rsidR="00063534" w:rsidRPr="006770D5" w:rsidRDefault="00063534" w:rsidP="00063534">
            <w:pPr>
              <w:jc w:val="center"/>
              <w:rPr>
                <w:b/>
                <w:sz w:val="22"/>
                <w:szCs w:val="22"/>
              </w:rPr>
            </w:pPr>
          </w:p>
          <w:p w:rsidR="00063534" w:rsidRPr="006770D5" w:rsidRDefault="00063534" w:rsidP="00063534">
            <w:pPr>
              <w:jc w:val="center"/>
              <w:rPr>
                <w:b/>
                <w:sz w:val="22"/>
                <w:szCs w:val="22"/>
              </w:rPr>
            </w:pPr>
          </w:p>
          <w:p w:rsidR="00063534" w:rsidRPr="006770D5" w:rsidRDefault="00EB64BC" w:rsidP="00063534">
            <w:pPr>
              <w:jc w:val="center"/>
              <w:rPr>
                <w:b/>
                <w:sz w:val="22"/>
                <w:szCs w:val="22"/>
              </w:rPr>
            </w:pPr>
            <w:r>
              <w:rPr>
                <w:b/>
                <w:sz w:val="22"/>
                <w:szCs w:val="22"/>
              </w:rPr>
              <w:t>7</w:t>
            </w:r>
            <w:r w:rsidR="00BB68C1">
              <w:rPr>
                <w:b/>
                <w:sz w:val="22"/>
                <w:szCs w:val="22"/>
              </w:rPr>
              <w:t>5</w:t>
            </w:r>
            <w:r w:rsidR="00063534" w:rsidRPr="006770D5">
              <w:rPr>
                <w:b/>
                <w:sz w:val="22"/>
                <w:szCs w:val="22"/>
              </w:rPr>
              <w:t>.</w:t>
            </w:r>
          </w:p>
          <w:p w:rsidR="00063534" w:rsidRPr="006770D5" w:rsidRDefault="00063534" w:rsidP="00063534">
            <w:pPr>
              <w:jc w:val="center"/>
              <w:rPr>
                <w:b/>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rsidR="00063534" w:rsidRPr="006770D5" w:rsidRDefault="00063534" w:rsidP="00063534">
            <w:pPr>
              <w:jc w:val="center"/>
              <w:rPr>
                <w:b/>
                <w:sz w:val="22"/>
                <w:szCs w:val="22"/>
              </w:rPr>
            </w:pPr>
            <w:r w:rsidRPr="006770D5">
              <w:rPr>
                <w:b/>
                <w:sz w:val="22"/>
                <w:szCs w:val="22"/>
              </w:rPr>
              <w:t>CCSS.ELA-Literacy.WHST.6-8.2.A</w:t>
            </w:r>
          </w:p>
        </w:tc>
        <w:tc>
          <w:tcPr>
            <w:tcW w:w="2099"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widowControl w:val="0"/>
              <w:autoSpaceDE w:val="0"/>
              <w:autoSpaceDN w:val="0"/>
              <w:adjustRightInd w:val="0"/>
              <w:rPr>
                <w:b/>
                <w:sz w:val="22"/>
                <w:szCs w:val="22"/>
              </w:rPr>
            </w:pPr>
          </w:p>
          <w:p w:rsidR="00063534" w:rsidRPr="006770D5" w:rsidRDefault="00063534" w:rsidP="00063534">
            <w:pPr>
              <w:widowControl w:val="0"/>
              <w:autoSpaceDE w:val="0"/>
              <w:autoSpaceDN w:val="0"/>
              <w:adjustRightInd w:val="0"/>
              <w:rPr>
                <w:sz w:val="22"/>
                <w:szCs w:val="22"/>
              </w:rPr>
            </w:pPr>
          </w:p>
          <w:p w:rsidR="00063534" w:rsidRPr="006770D5" w:rsidRDefault="00063534" w:rsidP="00063534">
            <w:pPr>
              <w:widowControl w:val="0"/>
              <w:autoSpaceDE w:val="0"/>
              <w:autoSpaceDN w:val="0"/>
              <w:adjustRightInd w:val="0"/>
              <w:rPr>
                <w:sz w:val="22"/>
                <w:szCs w:val="22"/>
              </w:rPr>
            </w:pPr>
            <w:r w:rsidRPr="006770D5">
              <w:rPr>
                <w:sz w:val="22"/>
                <w:szCs w:val="22"/>
              </w:rPr>
              <w:t xml:space="preserve">Introduce a topic clearly, previewing what is to follow; organize ideas, concepts, and information into broader categories as appropriate to achieving purpose; include formatting (e.g., headings), graphics (e.g., charts, tables), and multimedia when useful to aiding comprehension. </w:t>
            </w:r>
          </w:p>
          <w:p w:rsidR="00063534" w:rsidRPr="006770D5" w:rsidRDefault="00063534" w:rsidP="00063534">
            <w:pPr>
              <w:widowControl w:val="0"/>
              <w:autoSpaceDE w:val="0"/>
              <w:autoSpaceDN w:val="0"/>
              <w:adjustRightInd w:val="0"/>
              <w:rPr>
                <w:b/>
                <w:sz w:val="22"/>
                <w:szCs w:val="22"/>
              </w:rPr>
            </w:pPr>
          </w:p>
        </w:tc>
        <w:tc>
          <w:tcPr>
            <w:tcW w:w="767"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p w:rsidR="00063534" w:rsidRPr="006770D5" w:rsidRDefault="00063534" w:rsidP="00063534">
            <w:pPr>
              <w:rPr>
                <w:sz w:val="22"/>
                <w:szCs w:val="22"/>
              </w:rPr>
            </w:pPr>
          </w:p>
          <w:p w:rsidR="00063534"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063534" w:rsidRPr="006770D5">
              <w:rPr>
                <w:sz w:val="22"/>
                <w:szCs w:val="22"/>
              </w:rPr>
              <w:instrText xml:space="preserve"> FORMTEXT </w:instrText>
            </w:r>
            <w:r w:rsidRPr="006770D5">
              <w:rPr>
                <w:sz w:val="22"/>
                <w:szCs w:val="22"/>
              </w:rPr>
            </w:r>
            <w:r w:rsidRPr="006770D5">
              <w:rPr>
                <w:sz w:val="22"/>
                <w:szCs w:val="22"/>
              </w:rPr>
              <w:fldChar w:fldCharType="separate"/>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Pr="006770D5">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p w:rsidR="00063534" w:rsidRPr="006770D5" w:rsidRDefault="00063534" w:rsidP="00063534">
            <w:pPr>
              <w:rPr>
                <w:sz w:val="22"/>
                <w:szCs w:val="22"/>
              </w:rPr>
            </w:pPr>
          </w:p>
          <w:p w:rsidR="00063534"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063534" w:rsidRPr="006770D5">
              <w:rPr>
                <w:sz w:val="22"/>
                <w:szCs w:val="22"/>
              </w:rPr>
              <w:instrText xml:space="preserve"> FORMTEXT </w:instrText>
            </w:r>
            <w:r w:rsidRPr="006770D5">
              <w:rPr>
                <w:sz w:val="22"/>
                <w:szCs w:val="22"/>
              </w:rPr>
            </w:r>
            <w:r w:rsidRPr="006770D5">
              <w:rPr>
                <w:sz w:val="22"/>
                <w:szCs w:val="22"/>
              </w:rPr>
              <w:fldChar w:fldCharType="separate"/>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Pr="006770D5">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tc>
      </w:tr>
      <w:tr w:rsidR="00063534" w:rsidRPr="006770D5" w:rsidTr="00063534">
        <w:trPr>
          <w:trHeight w:val="432"/>
        </w:trPr>
        <w:tc>
          <w:tcPr>
            <w:tcW w:w="302"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jc w:val="center"/>
              <w:rPr>
                <w:b/>
                <w:sz w:val="22"/>
                <w:szCs w:val="22"/>
              </w:rPr>
            </w:pPr>
          </w:p>
          <w:p w:rsidR="00063534" w:rsidRPr="006770D5" w:rsidRDefault="00EB64BC" w:rsidP="00BB68C1">
            <w:pPr>
              <w:jc w:val="center"/>
              <w:rPr>
                <w:b/>
                <w:sz w:val="22"/>
                <w:szCs w:val="22"/>
              </w:rPr>
            </w:pPr>
            <w:r>
              <w:rPr>
                <w:b/>
                <w:sz w:val="22"/>
                <w:szCs w:val="22"/>
              </w:rPr>
              <w:t>7</w:t>
            </w:r>
            <w:r w:rsidR="00BB68C1">
              <w:rPr>
                <w:b/>
                <w:sz w:val="22"/>
                <w:szCs w:val="22"/>
              </w:rPr>
              <w:t>6</w:t>
            </w:r>
            <w:r w:rsidR="00063534" w:rsidRPr="006770D5">
              <w:rPr>
                <w:b/>
                <w:sz w:val="22"/>
                <w:szCs w:val="22"/>
              </w:rPr>
              <w:t>.</w:t>
            </w:r>
          </w:p>
        </w:tc>
        <w:tc>
          <w:tcPr>
            <w:tcW w:w="693" w:type="pct"/>
            <w:tcBorders>
              <w:top w:val="single" w:sz="4" w:space="0" w:color="auto"/>
              <w:left w:val="single" w:sz="4" w:space="0" w:color="auto"/>
              <w:bottom w:val="single" w:sz="4" w:space="0" w:color="auto"/>
              <w:right w:val="single" w:sz="4" w:space="0" w:color="auto"/>
            </w:tcBorders>
            <w:vAlign w:val="center"/>
          </w:tcPr>
          <w:p w:rsidR="00063534" w:rsidRPr="006770D5" w:rsidRDefault="00063534" w:rsidP="00063534">
            <w:pPr>
              <w:jc w:val="center"/>
              <w:rPr>
                <w:b/>
                <w:sz w:val="22"/>
                <w:szCs w:val="22"/>
              </w:rPr>
            </w:pPr>
            <w:r w:rsidRPr="006770D5">
              <w:rPr>
                <w:b/>
                <w:sz w:val="22"/>
                <w:szCs w:val="22"/>
              </w:rPr>
              <w:t>CCSS.ELA-Literacy.WHST.6-8.2.B</w:t>
            </w:r>
          </w:p>
        </w:tc>
        <w:tc>
          <w:tcPr>
            <w:tcW w:w="2099"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widowControl w:val="0"/>
              <w:autoSpaceDE w:val="0"/>
              <w:autoSpaceDN w:val="0"/>
              <w:adjustRightInd w:val="0"/>
              <w:rPr>
                <w:b/>
                <w:sz w:val="22"/>
                <w:szCs w:val="22"/>
              </w:rPr>
            </w:pPr>
            <w:r w:rsidRPr="006770D5">
              <w:rPr>
                <w:sz w:val="22"/>
                <w:szCs w:val="22"/>
              </w:rPr>
              <w:t>Develop the topic with relevant, well-chosen facts, definitions, concrete details, quotations, or other information and examples.</w:t>
            </w:r>
          </w:p>
        </w:tc>
        <w:tc>
          <w:tcPr>
            <w:tcW w:w="767"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p w:rsidR="00063534"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063534" w:rsidRPr="006770D5">
              <w:rPr>
                <w:sz w:val="22"/>
                <w:szCs w:val="22"/>
              </w:rPr>
              <w:instrText xml:space="preserve"> FORMTEXT </w:instrText>
            </w:r>
            <w:r w:rsidRPr="006770D5">
              <w:rPr>
                <w:sz w:val="22"/>
                <w:szCs w:val="22"/>
              </w:rPr>
            </w:r>
            <w:r w:rsidRPr="006770D5">
              <w:rPr>
                <w:sz w:val="22"/>
                <w:szCs w:val="22"/>
              </w:rPr>
              <w:fldChar w:fldCharType="separate"/>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Pr="006770D5">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p w:rsidR="00063534"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063534" w:rsidRPr="006770D5">
              <w:rPr>
                <w:sz w:val="22"/>
                <w:szCs w:val="22"/>
              </w:rPr>
              <w:instrText xml:space="preserve"> FORMTEXT </w:instrText>
            </w:r>
            <w:r w:rsidRPr="006770D5">
              <w:rPr>
                <w:sz w:val="22"/>
                <w:szCs w:val="22"/>
              </w:rPr>
            </w:r>
            <w:r w:rsidRPr="006770D5">
              <w:rPr>
                <w:sz w:val="22"/>
                <w:szCs w:val="22"/>
              </w:rPr>
              <w:fldChar w:fldCharType="separate"/>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Pr="006770D5">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tc>
      </w:tr>
      <w:tr w:rsidR="00063534" w:rsidRPr="006770D5" w:rsidTr="00063534">
        <w:trPr>
          <w:trHeight w:val="432"/>
        </w:trPr>
        <w:tc>
          <w:tcPr>
            <w:tcW w:w="302"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jc w:val="center"/>
              <w:rPr>
                <w:b/>
                <w:sz w:val="22"/>
                <w:szCs w:val="22"/>
              </w:rPr>
            </w:pPr>
          </w:p>
          <w:p w:rsidR="00063534" w:rsidRPr="006770D5" w:rsidRDefault="00EB64BC" w:rsidP="00BB68C1">
            <w:pPr>
              <w:jc w:val="center"/>
              <w:rPr>
                <w:b/>
                <w:sz w:val="22"/>
                <w:szCs w:val="22"/>
              </w:rPr>
            </w:pPr>
            <w:r>
              <w:rPr>
                <w:b/>
                <w:sz w:val="22"/>
                <w:szCs w:val="22"/>
              </w:rPr>
              <w:t>7</w:t>
            </w:r>
            <w:r w:rsidR="00BB68C1">
              <w:rPr>
                <w:b/>
                <w:sz w:val="22"/>
                <w:szCs w:val="22"/>
              </w:rPr>
              <w:t>7</w:t>
            </w:r>
            <w:r w:rsidR="00063534" w:rsidRPr="006770D5">
              <w:rPr>
                <w:b/>
                <w:sz w:val="22"/>
                <w:szCs w:val="22"/>
              </w:rPr>
              <w:t>.</w:t>
            </w:r>
          </w:p>
        </w:tc>
        <w:tc>
          <w:tcPr>
            <w:tcW w:w="693" w:type="pct"/>
            <w:tcBorders>
              <w:top w:val="single" w:sz="4" w:space="0" w:color="auto"/>
              <w:left w:val="single" w:sz="4" w:space="0" w:color="auto"/>
              <w:bottom w:val="single" w:sz="4" w:space="0" w:color="auto"/>
              <w:right w:val="single" w:sz="4" w:space="0" w:color="auto"/>
            </w:tcBorders>
            <w:vAlign w:val="center"/>
          </w:tcPr>
          <w:p w:rsidR="00063534" w:rsidRPr="006770D5" w:rsidRDefault="00063534" w:rsidP="00063534">
            <w:pPr>
              <w:jc w:val="center"/>
              <w:rPr>
                <w:b/>
                <w:sz w:val="22"/>
                <w:szCs w:val="22"/>
              </w:rPr>
            </w:pPr>
            <w:r w:rsidRPr="006770D5">
              <w:rPr>
                <w:b/>
                <w:sz w:val="22"/>
                <w:szCs w:val="22"/>
              </w:rPr>
              <w:t>CCSS.ELA-Literacy.WHST.6-8.2.C</w:t>
            </w:r>
          </w:p>
        </w:tc>
        <w:tc>
          <w:tcPr>
            <w:tcW w:w="2099"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widowControl w:val="0"/>
              <w:autoSpaceDE w:val="0"/>
              <w:autoSpaceDN w:val="0"/>
              <w:adjustRightInd w:val="0"/>
              <w:rPr>
                <w:b/>
                <w:sz w:val="22"/>
                <w:szCs w:val="22"/>
              </w:rPr>
            </w:pPr>
            <w:r w:rsidRPr="006770D5">
              <w:rPr>
                <w:sz w:val="22"/>
                <w:szCs w:val="22"/>
              </w:rPr>
              <w:t>Use appropriate and varied transitions to create cohesion and clarify the relationships among ideas and concepts.</w:t>
            </w:r>
          </w:p>
        </w:tc>
        <w:tc>
          <w:tcPr>
            <w:tcW w:w="767"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p w:rsidR="00063534"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063534" w:rsidRPr="006770D5">
              <w:rPr>
                <w:sz w:val="22"/>
                <w:szCs w:val="22"/>
              </w:rPr>
              <w:instrText xml:space="preserve"> FORMTEXT </w:instrText>
            </w:r>
            <w:r w:rsidRPr="006770D5">
              <w:rPr>
                <w:sz w:val="22"/>
                <w:szCs w:val="22"/>
              </w:rPr>
            </w:r>
            <w:r w:rsidRPr="006770D5">
              <w:rPr>
                <w:sz w:val="22"/>
                <w:szCs w:val="22"/>
              </w:rPr>
              <w:fldChar w:fldCharType="separate"/>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Pr="006770D5">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p w:rsidR="00063534"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063534" w:rsidRPr="006770D5">
              <w:rPr>
                <w:sz w:val="22"/>
                <w:szCs w:val="22"/>
              </w:rPr>
              <w:instrText xml:space="preserve"> FORMTEXT </w:instrText>
            </w:r>
            <w:r w:rsidRPr="006770D5">
              <w:rPr>
                <w:sz w:val="22"/>
                <w:szCs w:val="22"/>
              </w:rPr>
            </w:r>
            <w:r w:rsidRPr="006770D5">
              <w:rPr>
                <w:sz w:val="22"/>
                <w:szCs w:val="22"/>
              </w:rPr>
              <w:fldChar w:fldCharType="separate"/>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Pr="006770D5">
              <w:rPr>
                <w:sz w:val="22"/>
                <w:szCs w:val="22"/>
              </w:rPr>
              <w:fldChar w:fldCharType="end"/>
            </w:r>
          </w:p>
          <w:p w:rsidR="00063534" w:rsidRPr="006770D5" w:rsidRDefault="00063534" w:rsidP="00063534">
            <w:pPr>
              <w:rPr>
                <w:sz w:val="22"/>
                <w:szCs w:val="22"/>
              </w:rPr>
            </w:pPr>
          </w:p>
        </w:tc>
        <w:tc>
          <w:tcPr>
            <w:tcW w:w="433"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tc>
      </w:tr>
      <w:tr w:rsidR="00063534" w:rsidRPr="006770D5" w:rsidTr="00063534">
        <w:trPr>
          <w:trHeight w:val="432"/>
        </w:trPr>
        <w:tc>
          <w:tcPr>
            <w:tcW w:w="302"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jc w:val="center"/>
              <w:rPr>
                <w:b/>
                <w:sz w:val="22"/>
                <w:szCs w:val="22"/>
              </w:rPr>
            </w:pPr>
          </w:p>
          <w:p w:rsidR="00063534" w:rsidRPr="006770D5" w:rsidRDefault="00BB68C1" w:rsidP="00063534">
            <w:pPr>
              <w:jc w:val="center"/>
              <w:rPr>
                <w:b/>
                <w:sz w:val="22"/>
                <w:szCs w:val="22"/>
              </w:rPr>
            </w:pPr>
            <w:r>
              <w:rPr>
                <w:b/>
                <w:sz w:val="22"/>
                <w:szCs w:val="22"/>
              </w:rPr>
              <w:t>78</w:t>
            </w:r>
            <w:r w:rsidR="00063534" w:rsidRPr="006770D5">
              <w:rPr>
                <w:b/>
                <w:sz w:val="22"/>
                <w:szCs w:val="22"/>
              </w:rPr>
              <w:t>.</w:t>
            </w:r>
          </w:p>
        </w:tc>
        <w:tc>
          <w:tcPr>
            <w:tcW w:w="693" w:type="pct"/>
            <w:tcBorders>
              <w:top w:val="single" w:sz="4" w:space="0" w:color="auto"/>
              <w:left w:val="single" w:sz="4" w:space="0" w:color="auto"/>
              <w:bottom w:val="single" w:sz="4" w:space="0" w:color="auto"/>
              <w:right w:val="single" w:sz="4" w:space="0" w:color="auto"/>
            </w:tcBorders>
            <w:vAlign w:val="center"/>
          </w:tcPr>
          <w:p w:rsidR="00063534" w:rsidRPr="006770D5" w:rsidRDefault="00063534" w:rsidP="00063534">
            <w:pPr>
              <w:jc w:val="center"/>
              <w:rPr>
                <w:b/>
                <w:sz w:val="22"/>
                <w:szCs w:val="22"/>
              </w:rPr>
            </w:pPr>
            <w:r w:rsidRPr="006770D5">
              <w:rPr>
                <w:b/>
                <w:sz w:val="22"/>
                <w:szCs w:val="22"/>
              </w:rPr>
              <w:t>CCSS.ELA-Literacy.WHST.6-8.2.D</w:t>
            </w:r>
          </w:p>
        </w:tc>
        <w:tc>
          <w:tcPr>
            <w:tcW w:w="2099"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widowControl w:val="0"/>
              <w:autoSpaceDE w:val="0"/>
              <w:autoSpaceDN w:val="0"/>
              <w:adjustRightInd w:val="0"/>
              <w:rPr>
                <w:b/>
                <w:sz w:val="22"/>
                <w:szCs w:val="22"/>
              </w:rPr>
            </w:pPr>
            <w:r w:rsidRPr="006770D5">
              <w:rPr>
                <w:sz w:val="22"/>
                <w:szCs w:val="22"/>
              </w:rPr>
              <w:t>Use precise language and domain-specific vocabulary to inform about or explain the topic.</w:t>
            </w:r>
          </w:p>
        </w:tc>
        <w:tc>
          <w:tcPr>
            <w:tcW w:w="767"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p w:rsidR="00063534"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063534" w:rsidRPr="006770D5">
              <w:rPr>
                <w:sz w:val="22"/>
                <w:szCs w:val="22"/>
              </w:rPr>
              <w:instrText xml:space="preserve"> FORMTEXT </w:instrText>
            </w:r>
            <w:r w:rsidRPr="006770D5">
              <w:rPr>
                <w:sz w:val="22"/>
                <w:szCs w:val="22"/>
              </w:rPr>
            </w:r>
            <w:r w:rsidRPr="006770D5">
              <w:rPr>
                <w:sz w:val="22"/>
                <w:szCs w:val="22"/>
              </w:rPr>
              <w:fldChar w:fldCharType="separate"/>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Pr="006770D5">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p w:rsidR="00063534"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063534" w:rsidRPr="006770D5">
              <w:rPr>
                <w:sz w:val="22"/>
                <w:szCs w:val="22"/>
              </w:rPr>
              <w:instrText xml:space="preserve"> FORMTEXT </w:instrText>
            </w:r>
            <w:r w:rsidRPr="006770D5">
              <w:rPr>
                <w:sz w:val="22"/>
                <w:szCs w:val="22"/>
              </w:rPr>
            </w:r>
            <w:r w:rsidRPr="006770D5">
              <w:rPr>
                <w:sz w:val="22"/>
                <w:szCs w:val="22"/>
              </w:rPr>
              <w:fldChar w:fldCharType="separate"/>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Pr="006770D5">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tc>
      </w:tr>
      <w:tr w:rsidR="00063534" w:rsidRPr="006770D5" w:rsidTr="00063534">
        <w:trPr>
          <w:trHeight w:val="432"/>
        </w:trPr>
        <w:tc>
          <w:tcPr>
            <w:tcW w:w="302"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jc w:val="center"/>
              <w:rPr>
                <w:b/>
                <w:sz w:val="22"/>
                <w:szCs w:val="22"/>
              </w:rPr>
            </w:pPr>
          </w:p>
          <w:p w:rsidR="00063534" w:rsidRPr="006770D5" w:rsidRDefault="00BB68C1" w:rsidP="00063534">
            <w:pPr>
              <w:jc w:val="center"/>
              <w:rPr>
                <w:b/>
                <w:sz w:val="22"/>
                <w:szCs w:val="22"/>
              </w:rPr>
            </w:pPr>
            <w:r>
              <w:rPr>
                <w:b/>
                <w:sz w:val="22"/>
                <w:szCs w:val="22"/>
              </w:rPr>
              <w:t>79</w:t>
            </w:r>
            <w:r w:rsidR="00063534" w:rsidRPr="006770D5">
              <w:rPr>
                <w:b/>
                <w:sz w:val="22"/>
                <w:szCs w:val="22"/>
              </w:rPr>
              <w:t>.</w:t>
            </w:r>
          </w:p>
        </w:tc>
        <w:tc>
          <w:tcPr>
            <w:tcW w:w="693" w:type="pct"/>
            <w:tcBorders>
              <w:top w:val="single" w:sz="4" w:space="0" w:color="auto"/>
              <w:left w:val="single" w:sz="4" w:space="0" w:color="auto"/>
              <w:bottom w:val="single" w:sz="4" w:space="0" w:color="auto"/>
              <w:right w:val="single" w:sz="4" w:space="0" w:color="auto"/>
            </w:tcBorders>
            <w:vAlign w:val="center"/>
          </w:tcPr>
          <w:p w:rsidR="00063534" w:rsidRPr="006770D5" w:rsidRDefault="00063534" w:rsidP="00063534">
            <w:pPr>
              <w:jc w:val="center"/>
              <w:rPr>
                <w:b/>
                <w:sz w:val="22"/>
                <w:szCs w:val="22"/>
              </w:rPr>
            </w:pPr>
            <w:r w:rsidRPr="006770D5">
              <w:rPr>
                <w:b/>
                <w:sz w:val="22"/>
                <w:szCs w:val="22"/>
              </w:rPr>
              <w:t>CCSS.ELA-Literacy.WHST.6-8.2.E</w:t>
            </w:r>
          </w:p>
        </w:tc>
        <w:tc>
          <w:tcPr>
            <w:tcW w:w="2099"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widowControl w:val="0"/>
              <w:autoSpaceDE w:val="0"/>
              <w:autoSpaceDN w:val="0"/>
              <w:adjustRightInd w:val="0"/>
              <w:rPr>
                <w:b/>
                <w:sz w:val="22"/>
                <w:szCs w:val="22"/>
              </w:rPr>
            </w:pPr>
            <w:r w:rsidRPr="006770D5">
              <w:rPr>
                <w:sz w:val="22"/>
                <w:szCs w:val="22"/>
              </w:rPr>
              <w:t>Establish and maintain a formal style and objective tone</w:t>
            </w:r>
          </w:p>
        </w:tc>
        <w:tc>
          <w:tcPr>
            <w:tcW w:w="767"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p w:rsidR="00063534"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063534" w:rsidRPr="006770D5">
              <w:rPr>
                <w:sz w:val="22"/>
                <w:szCs w:val="22"/>
              </w:rPr>
              <w:instrText xml:space="preserve"> FORMTEXT </w:instrText>
            </w:r>
            <w:r w:rsidRPr="006770D5">
              <w:rPr>
                <w:sz w:val="22"/>
                <w:szCs w:val="22"/>
              </w:rPr>
            </w:r>
            <w:r w:rsidRPr="006770D5">
              <w:rPr>
                <w:sz w:val="22"/>
                <w:szCs w:val="22"/>
              </w:rPr>
              <w:fldChar w:fldCharType="separate"/>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Pr="006770D5">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p w:rsidR="00063534"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063534" w:rsidRPr="006770D5">
              <w:rPr>
                <w:sz w:val="22"/>
                <w:szCs w:val="22"/>
              </w:rPr>
              <w:instrText xml:space="preserve"> FORMTEXT </w:instrText>
            </w:r>
            <w:r w:rsidRPr="006770D5">
              <w:rPr>
                <w:sz w:val="22"/>
                <w:szCs w:val="22"/>
              </w:rPr>
            </w:r>
            <w:r w:rsidRPr="006770D5">
              <w:rPr>
                <w:sz w:val="22"/>
                <w:szCs w:val="22"/>
              </w:rPr>
              <w:fldChar w:fldCharType="separate"/>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Pr="006770D5">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tc>
      </w:tr>
      <w:tr w:rsidR="00063534" w:rsidRPr="006770D5" w:rsidTr="00063534">
        <w:trPr>
          <w:trHeight w:val="432"/>
        </w:trPr>
        <w:tc>
          <w:tcPr>
            <w:tcW w:w="302"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jc w:val="center"/>
              <w:rPr>
                <w:b/>
                <w:sz w:val="22"/>
                <w:szCs w:val="22"/>
              </w:rPr>
            </w:pPr>
          </w:p>
          <w:p w:rsidR="00063534" w:rsidRPr="006770D5" w:rsidRDefault="00EB64BC" w:rsidP="00BB68C1">
            <w:pPr>
              <w:jc w:val="center"/>
              <w:rPr>
                <w:b/>
                <w:sz w:val="22"/>
                <w:szCs w:val="22"/>
              </w:rPr>
            </w:pPr>
            <w:r>
              <w:rPr>
                <w:b/>
                <w:sz w:val="22"/>
                <w:szCs w:val="22"/>
              </w:rPr>
              <w:t>8</w:t>
            </w:r>
            <w:r w:rsidR="00BB68C1">
              <w:rPr>
                <w:b/>
                <w:sz w:val="22"/>
                <w:szCs w:val="22"/>
              </w:rPr>
              <w:t>0</w:t>
            </w:r>
            <w:r w:rsidR="00063534" w:rsidRPr="006770D5">
              <w:rPr>
                <w:b/>
                <w:sz w:val="22"/>
                <w:szCs w:val="22"/>
              </w:rPr>
              <w:t>.</w:t>
            </w:r>
          </w:p>
        </w:tc>
        <w:tc>
          <w:tcPr>
            <w:tcW w:w="693" w:type="pct"/>
            <w:tcBorders>
              <w:top w:val="single" w:sz="4" w:space="0" w:color="auto"/>
              <w:left w:val="single" w:sz="4" w:space="0" w:color="auto"/>
              <w:bottom w:val="single" w:sz="4" w:space="0" w:color="auto"/>
              <w:right w:val="single" w:sz="4" w:space="0" w:color="auto"/>
            </w:tcBorders>
            <w:vAlign w:val="center"/>
          </w:tcPr>
          <w:p w:rsidR="00063534" w:rsidRPr="006770D5" w:rsidRDefault="00063534" w:rsidP="00063534">
            <w:pPr>
              <w:jc w:val="center"/>
              <w:rPr>
                <w:b/>
                <w:sz w:val="22"/>
                <w:szCs w:val="22"/>
              </w:rPr>
            </w:pPr>
            <w:r w:rsidRPr="006770D5">
              <w:rPr>
                <w:b/>
                <w:sz w:val="22"/>
                <w:szCs w:val="22"/>
              </w:rPr>
              <w:t>CCSS.ELA-Literacy.WHST.6-8.2.F</w:t>
            </w:r>
          </w:p>
        </w:tc>
        <w:tc>
          <w:tcPr>
            <w:tcW w:w="2099"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widowControl w:val="0"/>
              <w:autoSpaceDE w:val="0"/>
              <w:autoSpaceDN w:val="0"/>
              <w:adjustRightInd w:val="0"/>
              <w:rPr>
                <w:b/>
                <w:sz w:val="22"/>
                <w:szCs w:val="22"/>
              </w:rPr>
            </w:pPr>
            <w:r w:rsidRPr="006770D5">
              <w:rPr>
                <w:sz w:val="22"/>
                <w:szCs w:val="22"/>
              </w:rPr>
              <w:t>Provide a concluding statement or section that follows from and supports the information or explanation presented.</w:t>
            </w:r>
          </w:p>
        </w:tc>
        <w:tc>
          <w:tcPr>
            <w:tcW w:w="767"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p w:rsidR="00063534"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063534" w:rsidRPr="006770D5">
              <w:rPr>
                <w:sz w:val="22"/>
                <w:szCs w:val="22"/>
              </w:rPr>
              <w:instrText xml:space="preserve"> FORMTEXT </w:instrText>
            </w:r>
            <w:r w:rsidRPr="006770D5">
              <w:rPr>
                <w:sz w:val="22"/>
                <w:szCs w:val="22"/>
              </w:rPr>
            </w:r>
            <w:r w:rsidRPr="006770D5">
              <w:rPr>
                <w:sz w:val="22"/>
                <w:szCs w:val="22"/>
              </w:rPr>
              <w:fldChar w:fldCharType="separate"/>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Pr="006770D5">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p w:rsidR="00063534"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063534" w:rsidRPr="006770D5">
              <w:rPr>
                <w:sz w:val="22"/>
                <w:szCs w:val="22"/>
              </w:rPr>
              <w:instrText xml:space="preserve"> FORMTEXT </w:instrText>
            </w:r>
            <w:r w:rsidRPr="006770D5">
              <w:rPr>
                <w:sz w:val="22"/>
                <w:szCs w:val="22"/>
              </w:rPr>
            </w:r>
            <w:r w:rsidRPr="006770D5">
              <w:rPr>
                <w:sz w:val="22"/>
                <w:szCs w:val="22"/>
              </w:rPr>
              <w:fldChar w:fldCharType="separate"/>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Pr="006770D5">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tc>
      </w:tr>
      <w:tr w:rsidR="00063534" w:rsidRPr="006770D5" w:rsidTr="00063534">
        <w:trPr>
          <w:trHeight w:val="432"/>
        </w:trPr>
        <w:tc>
          <w:tcPr>
            <w:tcW w:w="302"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jc w:val="center"/>
              <w:rPr>
                <w:b/>
                <w:sz w:val="22"/>
                <w:szCs w:val="22"/>
              </w:rPr>
            </w:pPr>
          </w:p>
          <w:p w:rsidR="00063534" w:rsidRPr="006770D5" w:rsidRDefault="00EB64BC" w:rsidP="00063534">
            <w:pPr>
              <w:jc w:val="center"/>
              <w:rPr>
                <w:b/>
                <w:sz w:val="22"/>
                <w:szCs w:val="22"/>
              </w:rPr>
            </w:pPr>
            <w:r>
              <w:rPr>
                <w:b/>
                <w:sz w:val="22"/>
                <w:szCs w:val="22"/>
              </w:rPr>
              <w:t>8</w:t>
            </w:r>
            <w:r w:rsidR="00BB68C1">
              <w:rPr>
                <w:b/>
                <w:sz w:val="22"/>
                <w:szCs w:val="22"/>
              </w:rPr>
              <w:t>1</w:t>
            </w:r>
            <w:r w:rsidR="00063534" w:rsidRPr="006770D5">
              <w:rPr>
                <w:b/>
                <w:sz w:val="22"/>
                <w:szCs w:val="22"/>
              </w:rPr>
              <w:t>.</w:t>
            </w:r>
          </w:p>
          <w:p w:rsidR="00063534" w:rsidRPr="006770D5" w:rsidRDefault="00063534" w:rsidP="00063534">
            <w:pPr>
              <w:jc w:val="center"/>
              <w:rPr>
                <w:b/>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rsidR="00063534" w:rsidRPr="006770D5" w:rsidRDefault="00063534" w:rsidP="00063534">
            <w:pPr>
              <w:jc w:val="center"/>
              <w:rPr>
                <w:b/>
                <w:sz w:val="22"/>
                <w:szCs w:val="22"/>
              </w:rPr>
            </w:pPr>
            <w:r w:rsidRPr="006770D5">
              <w:rPr>
                <w:b/>
                <w:sz w:val="22"/>
                <w:szCs w:val="22"/>
              </w:rPr>
              <w:t>CCSS.ELA-Literacy.WHST.6-8.4</w:t>
            </w:r>
          </w:p>
        </w:tc>
        <w:tc>
          <w:tcPr>
            <w:tcW w:w="2099"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widowControl w:val="0"/>
              <w:autoSpaceDE w:val="0"/>
              <w:autoSpaceDN w:val="0"/>
              <w:adjustRightInd w:val="0"/>
              <w:rPr>
                <w:b/>
                <w:sz w:val="22"/>
                <w:szCs w:val="22"/>
              </w:rPr>
            </w:pPr>
          </w:p>
          <w:p w:rsidR="00063534" w:rsidRPr="006770D5" w:rsidRDefault="00063534" w:rsidP="00063534">
            <w:pPr>
              <w:widowControl w:val="0"/>
              <w:autoSpaceDE w:val="0"/>
              <w:autoSpaceDN w:val="0"/>
              <w:adjustRightInd w:val="0"/>
              <w:rPr>
                <w:sz w:val="22"/>
                <w:szCs w:val="22"/>
              </w:rPr>
            </w:pPr>
            <w:r w:rsidRPr="006770D5">
              <w:rPr>
                <w:b/>
                <w:sz w:val="22"/>
                <w:szCs w:val="22"/>
              </w:rPr>
              <w:t xml:space="preserve">Production and Distribution of Writing: </w:t>
            </w:r>
            <w:r w:rsidRPr="006770D5">
              <w:rPr>
                <w:sz w:val="22"/>
                <w:szCs w:val="22"/>
              </w:rPr>
              <w:t>Produce clear and coherent writing in which the development, organization, and style are appropriate to task, purpose, and audience.</w:t>
            </w:r>
          </w:p>
          <w:p w:rsidR="00063534" w:rsidRPr="006770D5" w:rsidRDefault="00063534" w:rsidP="00063534">
            <w:pPr>
              <w:widowControl w:val="0"/>
              <w:autoSpaceDE w:val="0"/>
              <w:autoSpaceDN w:val="0"/>
              <w:adjustRightInd w:val="0"/>
              <w:rPr>
                <w:sz w:val="22"/>
                <w:szCs w:val="22"/>
              </w:rPr>
            </w:pPr>
          </w:p>
        </w:tc>
        <w:tc>
          <w:tcPr>
            <w:tcW w:w="767"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p w:rsidR="00063534" w:rsidRPr="006770D5" w:rsidRDefault="00063534" w:rsidP="00063534">
            <w:pPr>
              <w:rPr>
                <w:sz w:val="22"/>
                <w:szCs w:val="22"/>
              </w:rPr>
            </w:pPr>
          </w:p>
          <w:p w:rsidR="00063534"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063534" w:rsidRPr="006770D5">
              <w:rPr>
                <w:sz w:val="22"/>
                <w:szCs w:val="22"/>
              </w:rPr>
              <w:instrText xml:space="preserve"> FORMTEXT </w:instrText>
            </w:r>
            <w:r w:rsidRPr="006770D5">
              <w:rPr>
                <w:sz w:val="22"/>
                <w:szCs w:val="22"/>
              </w:rPr>
            </w:r>
            <w:r w:rsidRPr="006770D5">
              <w:rPr>
                <w:sz w:val="22"/>
                <w:szCs w:val="22"/>
              </w:rPr>
              <w:fldChar w:fldCharType="separate"/>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Pr="006770D5">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p w:rsidR="00063534" w:rsidRPr="006770D5" w:rsidRDefault="00063534" w:rsidP="00063534">
            <w:pPr>
              <w:rPr>
                <w:sz w:val="22"/>
                <w:szCs w:val="22"/>
              </w:rPr>
            </w:pPr>
          </w:p>
          <w:p w:rsidR="00063534"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063534" w:rsidRPr="006770D5">
              <w:rPr>
                <w:sz w:val="22"/>
                <w:szCs w:val="22"/>
              </w:rPr>
              <w:instrText xml:space="preserve"> FORMTEXT </w:instrText>
            </w:r>
            <w:r w:rsidRPr="006770D5">
              <w:rPr>
                <w:sz w:val="22"/>
                <w:szCs w:val="22"/>
              </w:rPr>
            </w:r>
            <w:r w:rsidRPr="006770D5">
              <w:rPr>
                <w:sz w:val="22"/>
                <w:szCs w:val="22"/>
              </w:rPr>
              <w:fldChar w:fldCharType="separate"/>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Pr="006770D5">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tc>
      </w:tr>
      <w:tr w:rsidR="00063534" w:rsidRPr="006770D5" w:rsidTr="00063534">
        <w:trPr>
          <w:trHeight w:val="432"/>
        </w:trPr>
        <w:tc>
          <w:tcPr>
            <w:tcW w:w="302"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jc w:val="center"/>
              <w:rPr>
                <w:b/>
                <w:sz w:val="22"/>
                <w:szCs w:val="22"/>
              </w:rPr>
            </w:pPr>
          </w:p>
          <w:p w:rsidR="00063534" w:rsidRPr="006770D5" w:rsidRDefault="00063534" w:rsidP="00063534">
            <w:pPr>
              <w:jc w:val="center"/>
              <w:rPr>
                <w:b/>
                <w:sz w:val="22"/>
                <w:szCs w:val="22"/>
              </w:rPr>
            </w:pPr>
          </w:p>
          <w:p w:rsidR="00063534" w:rsidRPr="006770D5" w:rsidRDefault="00EB64BC" w:rsidP="00063534">
            <w:pPr>
              <w:jc w:val="center"/>
              <w:rPr>
                <w:b/>
                <w:sz w:val="22"/>
                <w:szCs w:val="22"/>
              </w:rPr>
            </w:pPr>
            <w:r>
              <w:rPr>
                <w:b/>
                <w:sz w:val="22"/>
                <w:szCs w:val="22"/>
              </w:rPr>
              <w:t>8</w:t>
            </w:r>
            <w:r w:rsidR="00BB68C1">
              <w:rPr>
                <w:b/>
                <w:sz w:val="22"/>
                <w:szCs w:val="22"/>
              </w:rPr>
              <w:t>2</w:t>
            </w:r>
            <w:r w:rsidR="00063534" w:rsidRPr="006770D5">
              <w:rPr>
                <w:b/>
                <w:sz w:val="22"/>
                <w:szCs w:val="22"/>
              </w:rPr>
              <w:t>.</w:t>
            </w:r>
          </w:p>
          <w:p w:rsidR="00063534" w:rsidRPr="006770D5" w:rsidRDefault="00063534" w:rsidP="00063534">
            <w:pPr>
              <w:jc w:val="center"/>
              <w:rPr>
                <w:b/>
                <w:sz w:val="22"/>
                <w:szCs w:val="22"/>
              </w:rPr>
            </w:pPr>
          </w:p>
          <w:p w:rsidR="00063534" w:rsidRPr="006770D5" w:rsidRDefault="00063534" w:rsidP="00063534">
            <w:pPr>
              <w:jc w:val="center"/>
              <w:rPr>
                <w:b/>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rsidR="00063534" w:rsidRPr="006770D5" w:rsidRDefault="00063534" w:rsidP="00063534">
            <w:pPr>
              <w:jc w:val="center"/>
              <w:rPr>
                <w:b/>
                <w:sz w:val="22"/>
                <w:szCs w:val="22"/>
              </w:rPr>
            </w:pPr>
            <w:r w:rsidRPr="006770D5">
              <w:rPr>
                <w:b/>
                <w:sz w:val="22"/>
                <w:szCs w:val="22"/>
              </w:rPr>
              <w:t>CCSS.ELA-Literacy.WHST.6-8.5</w:t>
            </w:r>
          </w:p>
        </w:tc>
        <w:tc>
          <w:tcPr>
            <w:tcW w:w="2099"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widowControl w:val="0"/>
              <w:autoSpaceDE w:val="0"/>
              <w:autoSpaceDN w:val="0"/>
              <w:adjustRightInd w:val="0"/>
              <w:rPr>
                <w:b/>
                <w:sz w:val="22"/>
                <w:szCs w:val="22"/>
              </w:rPr>
            </w:pPr>
          </w:p>
          <w:p w:rsidR="00063534" w:rsidRPr="006770D5" w:rsidRDefault="00063534" w:rsidP="00063534">
            <w:pPr>
              <w:widowControl w:val="0"/>
              <w:autoSpaceDE w:val="0"/>
              <w:autoSpaceDN w:val="0"/>
              <w:adjustRightInd w:val="0"/>
              <w:rPr>
                <w:sz w:val="22"/>
                <w:szCs w:val="22"/>
              </w:rPr>
            </w:pPr>
            <w:r w:rsidRPr="006770D5">
              <w:rPr>
                <w:b/>
                <w:sz w:val="22"/>
                <w:szCs w:val="22"/>
              </w:rPr>
              <w:t xml:space="preserve">Production and Distribution of Writing: </w:t>
            </w:r>
            <w:r w:rsidRPr="006770D5">
              <w:rPr>
                <w:sz w:val="22"/>
                <w:szCs w:val="22"/>
              </w:rPr>
              <w:t>With some guidance and support from peers and adults, develop and strengthen writing as needed by planning, revising, editing, rewriting, or trying a new approach, focusing on how well purpose and audience have been addressed.</w:t>
            </w:r>
          </w:p>
          <w:p w:rsidR="00063534" w:rsidRPr="006770D5" w:rsidRDefault="00063534" w:rsidP="00063534">
            <w:pPr>
              <w:widowControl w:val="0"/>
              <w:autoSpaceDE w:val="0"/>
              <w:autoSpaceDN w:val="0"/>
              <w:adjustRightInd w:val="0"/>
              <w:rPr>
                <w:sz w:val="22"/>
                <w:szCs w:val="22"/>
              </w:rPr>
            </w:pPr>
          </w:p>
        </w:tc>
        <w:tc>
          <w:tcPr>
            <w:tcW w:w="767"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p w:rsidR="00063534" w:rsidRPr="006770D5" w:rsidRDefault="00063534" w:rsidP="00063534">
            <w:pPr>
              <w:rPr>
                <w:sz w:val="22"/>
                <w:szCs w:val="22"/>
              </w:rPr>
            </w:pPr>
          </w:p>
          <w:p w:rsidR="00063534"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063534" w:rsidRPr="006770D5">
              <w:rPr>
                <w:sz w:val="22"/>
                <w:szCs w:val="22"/>
              </w:rPr>
              <w:instrText xml:space="preserve"> FORMTEXT </w:instrText>
            </w:r>
            <w:r w:rsidRPr="006770D5">
              <w:rPr>
                <w:sz w:val="22"/>
                <w:szCs w:val="22"/>
              </w:rPr>
            </w:r>
            <w:r w:rsidRPr="006770D5">
              <w:rPr>
                <w:sz w:val="22"/>
                <w:szCs w:val="22"/>
              </w:rPr>
              <w:fldChar w:fldCharType="separate"/>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Pr="006770D5">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p w:rsidR="00063534" w:rsidRPr="006770D5" w:rsidRDefault="00063534" w:rsidP="00063534">
            <w:pPr>
              <w:rPr>
                <w:sz w:val="22"/>
                <w:szCs w:val="22"/>
              </w:rPr>
            </w:pPr>
          </w:p>
          <w:p w:rsidR="00063534"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063534" w:rsidRPr="006770D5">
              <w:rPr>
                <w:sz w:val="22"/>
                <w:szCs w:val="22"/>
              </w:rPr>
              <w:instrText xml:space="preserve"> FORMTEXT </w:instrText>
            </w:r>
            <w:r w:rsidRPr="006770D5">
              <w:rPr>
                <w:sz w:val="22"/>
                <w:szCs w:val="22"/>
              </w:rPr>
            </w:r>
            <w:r w:rsidRPr="006770D5">
              <w:rPr>
                <w:sz w:val="22"/>
                <w:szCs w:val="22"/>
              </w:rPr>
              <w:fldChar w:fldCharType="separate"/>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Pr="006770D5">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tc>
      </w:tr>
      <w:tr w:rsidR="00063534" w:rsidRPr="006770D5" w:rsidTr="00063534">
        <w:trPr>
          <w:trHeight w:val="432"/>
        </w:trPr>
        <w:tc>
          <w:tcPr>
            <w:tcW w:w="302"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jc w:val="center"/>
              <w:rPr>
                <w:b/>
                <w:sz w:val="22"/>
                <w:szCs w:val="22"/>
              </w:rPr>
            </w:pPr>
          </w:p>
          <w:p w:rsidR="00063534" w:rsidRPr="006770D5" w:rsidRDefault="00063534" w:rsidP="00063534">
            <w:pPr>
              <w:jc w:val="center"/>
              <w:rPr>
                <w:b/>
                <w:sz w:val="22"/>
                <w:szCs w:val="22"/>
              </w:rPr>
            </w:pPr>
          </w:p>
          <w:p w:rsidR="00063534" w:rsidRPr="006770D5" w:rsidRDefault="00EB64BC" w:rsidP="00063534">
            <w:pPr>
              <w:jc w:val="center"/>
              <w:rPr>
                <w:b/>
                <w:sz w:val="22"/>
                <w:szCs w:val="22"/>
              </w:rPr>
            </w:pPr>
            <w:r>
              <w:rPr>
                <w:b/>
                <w:sz w:val="22"/>
                <w:szCs w:val="22"/>
              </w:rPr>
              <w:t>8</w:t>
            </w:r>
            <w:r w:rsidR="00BB68C1">
              <w:rPr>
                <w:b/>
                <w:sz w:val="22"/>
                <w:szCs w:val="22"/>
              </w:rPr>
              <w:t>3</w:t>
            </w:r>
            <w:r w:rsidR="00063534" w:rsidRPr="006770D5">
              <w:rPr>
                <w:b/>
                <w:sz w:val="22"/>
                <w:szCs w:val="22"/>
              </w:rPr>
              <w:t>.</w:t>
            </w:r>
          </w:p>
          <w:p w:rsidR="00063534" w:rsidRPr="006770D5" w:rsidRDefault="00063534" w:rsidP="00063534">
            <w:pPr>
              <w:jc w:val="center"/>
              <w:rPr>
                <w:b/>
                <w:sz w:val="22"/>
                <w:szCs w:val="22"/>
              </w:rPr>
            </w:pPr>
          </w:p>
          <w:p w:rsidR="00063534" w:rsidRPr="006770D5" w:rsidRDefault="00063534" w:rsidP="00063534">
            <w:pPr>
              <w:jc w:val="center"/>
              <w:rPr>
                <w:b/>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rsidR="00063534" w:rsidRPr="006770D5" w:rsidRDefault="00063534" w:rsidP="00063534">
            <w:pPr>
              <w:jc w:val="center"/>
              <w:rPr>
                <w:b/>
                <w:sz w:val="22"/>
                <w:szCs w:val="22"/>
              </w:rPr>
            </w:pPr>
            <w:r w:rsidRPr="006770D5">
              <w:rPr>
                <w:b/>
                <w:sz w:val="22"/>
                <w:szCs w:val="22"/>
              </w:rPr>
              <w:t>CCSS.ELA-Literacy.WHST.6-8.6</w:t>
            </w:r>
          </w:p>
        </w:tc>
        <w:tc>
          <w:tcPr>
            <w:tcW w:w="2099"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widowControl w:val="0"/>
              <w:autoSpaceDE w:val="0"/>
              <w:autoSpaceDN w:val="0"/>
              <w:adjustRightInd w:val="0"/>
              <w:rPr>
                <w:b/>
                <w:sz w:val="22"/>
                <w:szCs w:val="22"/>
              </w:rPr>
            </w:pPr>
          </w:p>
          <w:p w:rsidR="00063534" w:rsidRPr="006770D5" w:rsidRDefault="00063534" w:rsidP="00063534">
            <w:pPr>
              <w:widowControl w:val="0"/>
              <w:autoSpaceDE w:val="0"/>
              <w:autoSpaceDN w:val="0"/>
              <w:adjustRightInd w:val="0"/>
              <w:rPr>
                <w:sz w:val="22"/>
                <w:szCs w:val="22"/>
              </w:rPr>
            </w:pPr>
            <w:r w:rsidRPr="006770D5">
              <w:rPr>
                <w:b/>
                <w:sz w:val="22"/>
                <w:szCs w:val="22"/>
              </w:rPr>
              <w:t xml:space="preserve">Production and Distribution of Writing: </w:t>
            </w:r>
            <w:r w:rsidRPr="006770D5">
              <w:rPr>
                <w:sz w:val="22"/>
                <w:szCs w:val="22"/>
              </w:rPr>
              <w:t>Use technology, including the Internet, to produce</w:t>
            </w:r>
          </w:p>
          <w:p w:rsidR="00063534" w:rsidRPr="006770D5" w:rsidRDefault="00063534" w:rsidP="00063534">
            <w:pPr>
              <w:widowControl w:val="0"/>
              <w:autoSpaceDE w:val="0"/>
              <w:autoSpaceDN w:val="0"/>
              <w:adjustRightInd w:val="0"/>
              <w:rPr>
                <w:sz w:val="22"/>
                <w:szCs w:val="22"/>
              </w:rPr>
            </w:pPr>
            <w:r w:rsidRPr="006770D5">
              <w:rPr>
                <w:sz w:val="22"/>
                <w:szCs w:val="22"/>
              </w:rPr>
              <w:t>and publish writing and present the relationships</w:t>
            </w:r>
          </w:p>
          <w:p w:rsidR="00063534" w:rsidRPr="006770D5" w:rsidRDefault="00063534" w:rsidP="00063534">
            <w:pPr>
              <w:widowControl w:val="0"/>
              <w:autoSpaceDE w:val="0"/>
              <w:autoSpaceDN w:val="0"/>
              <w:adjustRightInd w:val="0"/>
              <w:rPr>
                <w:sz w:val="22"/>
                <w:szCs w:val="22"/>
              </w:rPr>
            </w:pPr>
            <w:r w:rsidRPr="006770D5">
              <w:rPr>
                <w:sz w:val="22"/>
                <w:szCs w:val="22"/>
              </w:rPr>
              <w:t>between information and ideas clearly and</w:t>
            </w:r>
          </w:p>
          <w:p w:rsidR="00063534" w:rsidRPr="006770D5" w:rsidRDefault="00063534" w:rsidP="00063534">
            <w:pPr>
              <w:widowControl w:val="0"/>
              <w:autoSpaceDE w:val="0"/>
              <w:autoSpaceDN w:val="0"/>
              <w:adjustRightInd w:val="0"/>
              <w:rPr>
                <w:sz w:val="22"/>
                <w:szCs w:val="22"/>
              </w:rPr>
            </w:pPr>
            <w:r w:rsidRPr="006770D5">
              <w:rPr>
                <w:sz w:val="22"/>
                <w:szCs w:val="22"/>
              </w:rPr>
              <w:t>efficiently.</w:t>
            </w:r>
          </w:p>
          <w:p w:rsidR="00063534" w:rsidRPr="006770D5" w:rsidRDefault="00063534" w:rsidP="00063534">
            <w:pPr>
              <w:widowControl w:val="0"/>
              <w:autoSpaceDE w:val="0"/>
              <w:autoSpaceDN w:val="0"/>
              <w:adjustRightInd w:val="0"/>
              <w:rPr>
                <w:b/>
                <w:sz w:val="22"/>
                <w:szCs w:val="22"/>
              </w:rPr>
            </w:pPr>
          </w:p>
        </w:tc>
        <w:tc>
          <w:tcPr>
            <w:tcW w:w="767"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p w:rsidR="00063534" w:rsidRPr="006770D5" w:rsidRDefault="00063534" w:rsidP="00063534">
            <w:pPr>
              <w:rPr>
                <w:sz w:val="22"/>
                <w:szCs w:val="22"/>
              </w:rPr>
            </w:pPr>
          </w:p>
          <w:p w:rsidR="00063534"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063534" w:rsidRPr="006770D5">
              <w:rPr>
                <w:sz w:val="22"/>
                <w:szCs w:val="22"/>
              </w:rPr>
              <w:instrText xml:space="preserve"> FORMTEXT </w:instrText>
            </w:r>
            <w:r w:rsidRPr="006770D5">
              <w:rPr>
                <w:sz w:val="22"/>
                <w:szCs w:val="22"/>
              </w:rPr>
            </w:r>
            <w:r w:rsidRPr="006770D5">
              <w:rPr>
                <w:sz w:val="22"/>
                <w:szCs w:val="22"/>
              </w:rPr>
              <w:fldChar w:fldCharType="separate"/>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Pr="006770D5">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p w:rsidR="00063534" w:rsidRPr="006770D5" w:rsidRDefault="00063534" w:rsidP="00063534">
            <w:pPr>
              <w:rPr>
                <w:sz w:val="22"/>
                <w:szCs w:val="22"/>
              </w:rPr>
            </w:pPr>
          </w:p>
          <w:p w:rsidR="00063534"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063534" w:rsidRPr="006770D5">
              <w:rPr>
                <w:sz w:val="22"/>
                <w:szCs w:val="22"/>
              </w:rPr>
              <w:instrText xml:space="preserve"> FORMTEXT </w:instrText>
            </w:r>
            <w:r w:rsidRPr="006770D5">
              <w:rPr>
                <w:sz w:val="22"/>
                <w:szCs w:val="22"/>
              </w:rPr>
            </w:r>
            <w:r w:rsidRPr="006770D5">
              <w:rPr>
                <w:sz w:val="22"/>
                <w:szCs w:val="22"/>
              </w:rPr>
              <w:fldChar w:fldCharType="separate"/>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Pr="006770D5">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tc>
      </w:tr>
      <w:tr w:rsidR="00063534" w:rsidRPr="006770D5" w:rsidTr="00063534">
        <w:trPr>
          <w:trHeight w:val="432"/>
        </w:trPr>
        <w:tc>
          <w:tcPr>
            <w:tcW w:w="302"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jc w:val="center"/>
              <w:rPr>
                <w:b/>
                <w:sz w:val="22"/>
                <w:szCs w:val="22"/>
              </w:rPr>
            </w:pPr>
          </w:p>
          <w:p w:rsidR="00063534" w:rsidRPr="006770D5" w:rsidRDefault="00063534" w:rsidP="00063534">
            <w:pPr>
              <w:jc w:val="center"/>
              <w:rPr>
                <w:b/>
                <w:sz w:val="22"/>
                <w:szCs w:val="22"/>
              </w:rPr>
            </w:pPr>
          </w:p>
          <w:p w:rsidR="00063534" w:rsidRPr="006770D5" w:rsidRDefault="00EB64BC" w:rsidP="00063534">
            <w:pPr>
              <w:jc w:val="center"/>
              <w:rPr>
                <w:b/>
                <w:sz w:val="22"/>
                <w:szCs w:val="22"/>
              </w:rPr>
            </w:pPr>
            <w:r>
              <w:rPr>
                <w:b/>
                <w:sz w:val="22"/>
                <w:szCs w:val="22"/>
              </w:rPr>
              <w:t>8</w:t>
            </w:r>
            <w:r w:rsidR="00BB68C1">
              <w:rPr>
                <w:b/>
                <w:sz w:val="22"/>
                <w:szCs w:val="22"/>
              </w:rPr>
              <w:t>4</w:t>
            </w:r>
            <w:r w:rsidR="00063534" w:rsidRPr="006770D5">
              <w:rPr>
                <w:b/>
                <w:sz w:val="22"/>
                <w:szCs w:val="22"/>
              </w:rPr>
              <w:t>.</w:t>
            </w:r>
          </w:p>
          <w:p w:rsidR="00063534" w:rsidRPr="006770D5" w:rsidRDefault="00063534" w:rsidP="00063534">
            <w:pPr>
              <w:jc w:val="center"/>
              <w:rPr>
                <w:b/>
                <w:sz w:val="22"/>
                <w:szCs w:val="22"/>
              </w:rPr>
            </w:pPr>
          </w:p>
          <w:p w:rsidR="00063534" w:rsidRPr="006770D5" w:rsidRDefault="00063534" w:rsidP="00063534">
            <w:pPr>
              <w:jc w:val="center"/>
              <w:rPr>
                <w:b/>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rsidR="00063534" w:rsidRPr="006770D5" w:rsidRDefault="00063534" w:rsidP="00063534">
            <w:pPr>
              <w:jc w:val="center"/>
              <w:rPr>
                <w:b/>
                <w:sz w:val="22"/>
                <w:szCs w:val="22"/>
              </w:rPr>
            </w:pPr>
            <w:r w:rsidRPr="006770D5">
              <w:rPr>
                <w:b/>
                <w:sz w:val="22"/>
                <w:szCs w:val="22"/>
              </w:rPr>
              <w:t>CCSS.ELA-Literacy.WHST.6-8.7</w:t>
            </w:r>
          </w:p>
        </w:tc>
        <w:tc>
          <w:tcPr>
            <w:tcW w:w="2099"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widowControl w:val="0"/>
              <w:autoSpaceDE w:val="0"/>
              <w:autoSpaceDN w:val="0"/>
              <w:adjustRightInd w:val="0"/>
              <w:rPr>
                <w:b/>
                <w:sz w:val="22"/>
                <w:szCs w:val="22"/>
              </w:rPr>
            </w:pPr>
          </w:p>
          <w:p w:rsidR="00063534" w:rsidRPr="006770D5" w:rsidRDefault="00063534" w:rsidP="00063534">
            <w:pPr>
              <w:widowControl w:val="0"/>
              <w:autoSpaceDE w:val="0"/>
              <w:autoSpaceDN w:val="0"/>
              <w:adjustRightInd w:val="0"/>
              <w:rPr>
                <w:sz w:val="22"/>
                <w:szCs w:val="22"/>
              </w:rPr>
            </w:pPr>
            <w:r w:rsidRPr="006770D5">
              <w:rPr>
                <w:b/>
                <w:sz w:val="22"/>
                <w:szCs w:val="22"/>
              </w:rPr>
              <w:t>Research to Build and Present Knowledge:</w:t>
            </w:r>
            <w:r w:rsidRPr="006770D5">
              <w:rPr>
                <w:sz w:val="22"/>
                <w:szCs w:val="22"/>
              </w:rPr>
              <w:t xml:space="preserve"> Conduct short research projects to answer a question (including a self-generated question), drawing on several sources and generating additional related, focused questions that allow for multiple avenues of exploration.</w:t>
            </w:r>
          </w:p>
          <w:p w:rsidR="00063534" w:rsidRPr="006770D5" w:rsidRDefault="00063534" w:rsidP="00063534">
            <w:pPr>
              <w:widowControl w:val="0"/>
              <w:autoSpaceDE w:val="0"/>
              <w:autoSpaceDN w:val="0"/>
              <w:adjustRightInd w:val="0"/>
              <w:rPr>
                <w:sz w:val="22"/>
                <w:szCs w:val="22"/>
              </w:rPr>
            </w:pPr>
          </w:p>
        </w:tc>
        <w:tc>
          <w:tcPr>
            <w:tcW w:w="767"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p w:rsidR="00063534" w:rsidRPr="006770D5" w:rsidRDefault="00063534" w:rsidP="00063534">
            <w:pPr>
              <w:rPr>
                <w:sz w:val="22"/>
                <w:szCs w:val="22"/>
              </w:rPr>
            </w:pPr>
          </w:p>
          <w:p w:rsidR="00063534"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063534" w:rsidRPr="006770D5">
              <w:rPr>
                <w:sz w:val="22"/>
                <w:szCs w:val="22"/>
              </w:rPr>
              <w:instrText xml:space="preserve"> FORMTEXT </w:instrText>
            </w:r>
            <w:r w:rsidRPr="006770D5">
              <w:rPr>
                <w:sz w:val="22"/>
                <w:szCs w:val="22"/>
              </w:rPr>
            </w:r>
            <w:r w:rsidRPr="006770D5">
              <w:rPr>
                <w:sz w:val="22"/>
                <w:szCs w:val="22"/>
              </w:rPr>
              <w:fldChar w:fldCharType="separate"/>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Pr="006770D5">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p w:rsidR="00063534" w:rsidRPr="006770D5" w:rsidRDefault="00063534" w:rsidP="00063534">
            <w:pPr>
              <w:rPr>
                <w:sz w:val="22"/>
                <w:szCs w:val="22"/>
              </w:rPr>
            </w:pPr>
          </w:p>
          <w:p w:rsidR="00063534"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063534" w:rsidRPr="006770D5">
              <w:rPr>
                <w:sz w:val="22"/>
                <w:szCs w:val="22"/>
              </w:rPr>
              <w:instrText xml:space="preserve"> FORMTEXT </w:instrText>
            </w:r>
            <w:r w:rsidRPr="006770D5">
              <w:rPr>
                <w:sz w:val="22"/>
                <w:szCs w:val="22"/>
              </w:rPr>
            </w:r>
            <w:r w:rsidRPr="006770D5">
              <w:rPr>
                <w:sz w:val="22"/>
                <w:szCs w:val="22"/>
              </w:rPr>
              <w:fldChar w:fldCharType="separate"/>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Pr="006770D5">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tc>
      </w:tr>
      <w:tr w:rsidR="00063534" w:rsidRPr="006770D5" w:rsidTr="00063534">
        <w:trPr>
          <w:trHeight w:val="432"/>
        </w:trPr>
        <w:tc>
          <w:tcPr>
            <w:tcW w:w="302"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jc w:val="center"/>
              <w:rPr>
                <w:b/>
                <w:sz w:val="22"/>
                <w:szCs w:val="22"/>
              </w:rPr>
            </w:pPr>
          </w:p>
          <w:p w:rsidR="00063534" w:rsidRPr="006770D5" w:rsidRDefault="00063534" w:rsidP="00063534">
            <w:pPr>
              <w:jc w:val="center"/>
              <w:rPr>
                <w:b/>
                <w:sz w:val="22"/>
                <w:szCs w:val="22"/>
              </w:rPr>
            </w:pPr>
          </w:p>
          <w:p w:rsidR="00063534" w:rsidRPr="006770D5" w:rsidRDefault="00063534" w:rsidP="00063534">
            <w:pPr>
              <w:jc w:val="center"/>
              <w:rPr>
                <w:b/>
                <w:sz w:val="22"/>
                <w:szCs w:val="22"/>
              </w:rPr>
            </w:pPr>
          </w:p>
          <w:p w:rsidR="00063534" w:rsidRPr="006770D5" w:rsidRDefault="00EB64BC" w:rsidP="00BB68C1">
            <w:pPr>
              <w:jc w:val="center"/>
              <w:rPr>
                <w:b/>
                <w:sz w:val="22"/>
                <w:szCs w:val="22"/>
              </w:rPr>
            </w:pPr>
            <w:r>
              <w:rPr>
                <w:b/>
                <w:sz w:val="22"/>
                <w:szCs w:val="22"/>
              </w:rPr>
              <w:t>8</w:t>
            </w:r>
            <w:r w:rsidR="00BB68C1">
              <w:rPr>
                <w:b/>
                <w:sz w:val="22"/>
                <w:szCs w:val="22"/>
              </w:rPr>
              <w:t>5</w:t>
            </w:r>
            <w:r w:rsidR="00063534" w:rsidRPr="006770D5">
              <w:rPr>
                <w:b/>
                <w:sz w:val="22"/>
                <w:szCs w:val="22"/>
              </w:rPr>
              <w:t>.</w:t>
            </w:r>
          </w:p>
        </w:tc>
        <w:tc>
          <w:tcPr>
            <w:tcW w:w="693" w:type="pct"/>
            <w:tcBorders>
              <w:top w:val="single" w:sz="4" w:space="0" w:color="auto"/>
              <w:left w:val="single" w:sz="4" w:space="0" w:color="auto"/>
              <w:bottom w:val="single" w:sz="4" w:space="0" w:color="auto"/>
              <w:right w:val="single" w:sz="4" w:space="0" w:color="auto"/>
            </w:tcBorders>
            <w:vAlign w:val="center"/>
          </w:tcPr>
          <w:p w:rsidR="00063534" w:rsidRPr="006770D5" w:rsidRDefault="00063534" w:rsidP="00063534">
            <w:pPr>
              <w:jc w:val="center"/>
              <w:rPr>
                <w:b/>
                <w:sz w:val="22"/>
                <w:szCs w:val="22"/>
              </w:rPr>
            </w:pPr>
            <w:r w:rsidRPr="006770D5">
              <w:rPr>
                <w:b/>
                <w:sz w:val="22"/>
                <w:szCs w:val="22"/>
              </w:rPr>
              <w:t>CCSS.ELA-Literacy.WHST.6-8.8</w:t>
            </w:r>
          </w:p>
        </w:tc>
        <w:tc>
          <w:tcPr>
            <w:tcW w:w="2099"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widowControl w:val="0"/>
              <w:autoSpaceDE w:val="0"/>
              <w:autoSpaceDN w:val="0"/>
              <w:adjustRightInd w:val="0"/>
              <w:rPr>
                <w:b/>
                <w:sz w:val="22"/>
                <w:szCs w:val="22"/>
              </w:rPr>
            </w:pPr>
          </w:p>
          <w:p w:rsidR="00063534" w:rsidRPr="006770D5" w:rsidRDefault="00063534" w:rsidP="00063534">
            <w:pPr>
              <w:widowControl w:val="0"/>
              <w:autoSpaceDE w:val="0"/>
              <w:autoSpaceDN w:val="0"/>
              <w:adjustRightInd w:val="0"/>
              <w:rPr>
                <w:sz w:val="22"/>
                <w:szCs w:val="22"/>
              </w:rPr>
            </w:pPr>
            <w:r w:rsidRPr="006770D5">
              <w:rPr>
                <w:b/>
                <w:sz w:val="22"/>
                <w:szCs w:val="22"/>
              </w:rPr>
              <w:t>Research to Build and Present Knowledge:</w:t>
            </w:r>
            <w:r w:rsidRPr="006770D5">
              <w:rPr>
                <w:sz w:val="22"/>
                <w:szCs w:val="22"/>
              </w:rPr>
              <w:t xml:space="preserve">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063534" w:rsidRPr="006770D5" w:rsidRDefault="00063534" w:rsidP="00063534">
            <w:pPr>
              <w:widowControl w:val="0"/>
              <w:autoSpaceDE w:val="0"/>
              <w:autoSpaceDN w:val="0"/>
              <w:adjustRightInd w:val="0"/>
              <w:rPr>
                <w:sz w:val="22"/>
                <w:szCs w:val="22"/>
              </w:rPr>
            </w:pPr>
          </w:p>
        </w:tc>
        <w:tc>
          <w:tcPr>
            <w:tcW w:w="767"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p w:rsidR="00063534" w:rsidRPr="006770D5" w:rsidRDefault="00063534" w:rsidP="00063534">
            <w:pPr>
              <w:rPr>
                <w:sz w:val="22"/>
                <w:szCs w:val="22"/>
              </w:rPr>
            </w:pPr>
          </w:p>
          <w:p w:rsidR="00063534"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063534" w:rsidRPr="006770D5">
              <w:rPr>
                <w:sz w:val="22"/>
                <w:szCs w:val="22"/>
              </w:rPr>
              <w:instrText xml:space="preserve"> FORMTEXT </w:instrText>
            </w:r>
            <w:r w:rsidRPr="006770D5">
              <w:rPr>
                <w:sz w:val="22"/>
                <w:szCs w:val="22"/>
              </w:rPr>
            </w:r>
            <w:r w:rsidRPr="006770D5">
              <w:rPr>
                <w:sz w:val="22"/>
                <w:szCs w:val="22"/>
              </w:rPr>
              <w:fldChar w:fldCharType="separate"/>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Pr="006770D5">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p w:rsidR="00063534" w:rsidRPr="006770D5" w:rsidRDefault="00063534" w:rsidP="00063534">
            <w:pPr>
              <w:rPr>
                <w:sz w:val="22"/>
                <w:szCs w:val="22"/>
              </w:rPr>
            </w:pPr>
          </w:p>
          <w:p w:rsidR="00063534"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063534" w:rsidRPr="006770D5">
              <w:rPr>
                <w:sz w:val="22"/>
                <w:szCs w:val="22"/>
              </w:rPr>
              <w:instrText xml:space="preserve"> FORMTEXT </w:instrText>
            </w:r>
            <w:r w:rsidRPr="006770D5">
              <w:rPr>
                <w:sz w:val="22"/>
                <w:szCs w:val="22"/>
              </w:rPr>
            </w:r>
            <w:r w:rsidRPr="006770D5">
              <w:rPr>
                <w:sz w:val="22"/>
                <w:szCs w:val="22"/>
              </w:rPr>
              <w:fldChar w:fldCharType="separate"/>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Pr="006770D5">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tc>
      </w:tr>
      <w:tr w:rsidR="00063534" w:rsidRPr="006770D5" w:rsidTr="00063534">
        <w:trPr>
          <w:trHeight w:val="432"/>
        </w:trPr>
        <w:tc>
          <w:tcPr>
            <w:tcW w:w="302"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jc w:val="center"/>
              <w:rPr>
                <w:b/>
                <w:sz w:val="22"/>
                <w:szCs w:val="22"/>
              </w:rPr>
            </w:pPr>
          </w:p>
          <w:p w:rsidR="00063534" w:rsidRPr="006770D5" w:rsidRDefault="00063534" w:rsidP="00063534">
            <w:pPr>
              <w:jc w:val="center"/>
              <w:rPr>
                <w:b/>
                <w:sz w:val="22"/>
                <w:szCs w:val="22"/>
              </w:rPr>
            </w:pPr>
          </w:p>
          <w:p w:rsidR="00063534" w:rsidRPr="006770D5" w:rsidRDefault="00EB64BC" w:rsidP="00063534">
            <w:pPr>
              <w:jc w:val="center"/>
              <w:rPr>
                <w:b/>
                <w:sz w:val="22"/>
                <w:szCs w:val="22"/>
              </w:rPr>
            </w:pPr>
            <w:r>
              <w:rPr>
                <w:b/>
                <w:sz w:val="22"/>
                <w:szCs w:val="22"/>
              </w:rPr>
              <w:t>8</w:t>
            </w:r>
            <w:r w:rsidR="00BB68C1">
              <w:rPr>
                <w:b/>
                <w:sz w:val="22"/>
                <w:szCs w:val="22"/>
              </w:rPr>
              <w:t>6</w:t>
            </w:r>
            <w:r w:rsidR="00063534" w:rsidRPr="006770D5">
              <w:rPr>
                <w:b/>
                <w:sz w:val="22"/>
                <w:szCs w:val="22"/>
              </w:rPr>
              <w:t>.</w:t>
            </w:r>
          </w:p>
          <w:p w:rsidR="00063534" w:rsidRPr="006770D5" w:rsidRDefault="00063534" w:rsidP="00063534">
            <w:pPr>
              <w:jc w:val="center"/>
              <w:rPr>
                <w:b/>
                <w:sz w:val="22"/>
                <w:szCs w:val="22"/>
              </w:rPr>
            </w:pPr>
          </w:p>
          <w:p w:rsidR="00063534" w:rsidRPr="006770D5" w:rsidRDefault="00063534" w:rsidP="00063534">
            <w:pPr>
              <w:jc w:val="center"/>
              <w:rPr>
                <w:b/>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rsidR="00063534" w:rsidRPr="006770D5" w:rsidRDefault="00063534" w:rsidP="00063534">
            <w:pPr>
              <w:jc w:val="center"/>
              <w:rPr>
                <w:b/>
                <w:sz w:val="22"/>
                <w:szCs w:val="22"/>
              </w:rPr>
            </w:pPr>
            <w:r w:rsidRPr="006770D5">
              <w:rPr>
                <w:b/>
                <w:sz w:val="22"/>
                <w:szCs w:val="22"/>
              </w:rPr>
              <w:t>CCSS.ELA-Literacy.WHST.6-8.9</w:t>
            </w:r>
          </w:p>
        </w:tc>
        <w:tc>
          <w:tcPr>
            <w:tcW w:w="2099"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widowControl w:val="0"/>
              <w:autoSpaceDE w:val="0"/>
              <w:autoSpaceDN w:val="0"/>
              <w:adjustRightInd w:val="0"/>
              <w:rPr>
                <w:b/>
                <w:sz w:val="22"/>
                <w:szCs w:val="22"/>
              </w:rPr>
            </w:pPr>
          </w:p>
          <w:p w:rsidR="00063534" w:rsidRPr="006770D5" w:rsidRDefault="00063534" w:rsidP="00063534">
            <w:pPr>
              <w:widowControl w:val="0"/>
              <w:autoSpaceDE w:val="0"/>
              <w:autoSpaceDN w:val="0"/>
              <w:adjustRightInd w:val="0"/>
              <w:rPr>
                <w:sz w:val="22"/>
                <w:szCs w:val="22"/>
              </w:rPr>
            </w:pPr>
            <w:r w:rsidRPr="006770D5">
              <w:rPr>
                <w:b/>
                <w:sz w:val="22"/>
                <w:szCs w:val="22"/>
              </w:rPr>
              <w:t>Research to Build and Present Knowledge:</w:t>
            </w:r>
            <w:r w:rsidRPr="006770D5">
              <w:rPr>
                <w:sz w:val="22"/>
                <w:szCs w:val="22"/>
              </w:rPr>
              <w:t xml:space="preserve"> Draw evidence from informational texts to support analysis reflection, and research.</w:t>
            </w:r>
          </w:p>
        </w:tc>
        <w:tc>
          <w:tcPr>
            <w:tcW w:w="767"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p w:rsidR="00063534" w:rsidRPr="006770D5" w:rsidRDefault="00063534" w:rsidP="00063534">
            <w:pPr>
              <w:rPr>
                <w:sz w:val="22"/>
                <w:szCs w:val="22"/>
              </w:rPr>
            </w:pPr>
          </w:p>
          <w:p w:rsidR="00063534"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063534" w:rsidRPr="006770D5">
              <w:rPr>
                <w:sz w:val="22"/>
                <w:szCs w:val="22"/>
              </w:rPr>
              <w:instrText xml:space="preserve"> FORMTEXT </w:instrText>
            </w:r>
            <w:r w:rsidRPr="006770D5">
              <w:rPr>
                <w:sz w:val="22"/>
                <w:szCs w:val="22"/>
              </w:rPr>
            </w:r>
            <w:r w:rsidRPr="006770D5">
              <w:rPr>
                <w:sz w:val="22"/>
                <w:szCs w:val="22"/>
              </w:rPr>
              <w:fldChar w:fldCharType="separate"/>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Pr="006770D5">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p w:rsidR="00063534" w:rsidRPr="006770D5" w:rsidRDefault="00063534" w:rsidP="00063534">
            <w:pPr>
              <w:rPr>
                <w:sz w:val="22"/>
                <w:szCs w:val="22"/>
              </w:rPr>
            </w:pPr>
          </w:p>
          <w:p w:rsidR="00063534"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063534" w:rsidRPr="006770D5">
              <w:rPr>
                <w:sz w:val="22"/>
                <w:szCs w:val="22"/>
              </w:rPr>
              <w:instrText xml:space="preserve"> FORMTEXT </w:instrText>
            </w:r>
            <w:r w:rsidRPr="006770D5">
              <w:rPr>
                <w:sz w:val="22"/>
                <w:szCs w:val="22"/>
              </w:rPr>
            </w:r>
            <w:r w:rsidRPr="006770D5">
              <w:rPr>
                <w:sz w:val="22"/>
                <w:szCs w:val="22"/>
              </w:rPr>
              <w:fldChar w:fldCharType="separate"/>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Pr="006770D5">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tc>
      </w:tr>
      <w:tr w:rsidR="00063534" w:rsidRPr="006770D5" w:rsidTr="00063534">
        <w:trPr>
          <w:trHeight w:val="432"/>
        </w:trPr>
        <w:tc>
          <w:tcPr>
            <w:tcW w:w="302"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jc w:val="center"/>
              <w:rPr>
                <w:b/>
                <w:sz w:val="22"/>
                <w:szCs w:val="22"/>
              </w:rPr>
            </w:pPr>
          </w:p>
          <w:p w:rsidR="00063534" w:rsidRPr="006770D5" w:rsidRDefault="00063534" w:rsidP="00063534">
            <w:pPr>
              <w:jc w:val="center"/>
              <w:rPr>
                <w:b/>
                <w:sz w:val="22"/>
                <w:szCs w:val="22"/>
              </w:rPr>
            </w:pPr>
          </w:p>
          <w:p w:rsidR="00063534" w:rsidRPr="006770D5" w:rsidRDefault="00EB64BC" w:rsidP="00063534">
            <w:pPr>
              <w:jc w:val="center"/>
              <w:rPr>
                <w:b/>
                <w:sz w:val="22"/>
                <w:szCs w:val="22"/>
              </w:rPr>
            </w:pPr>
            <w:r>
              <w:rPr>
                <w:b/>
                <w:sz w:val="22"/>
                <w:szCs w:val="22"/>
              </w:rPr>
              <w:t>8</w:t>
            </w:r>
            <w:r w:rsidR="00BB68C1">
              <w:rPr>
                <w:b/>
                <w:sz w:val="22"/>
                <w:szCs w:val="22"/>
              </w:rPr>
              <w:t>7</w:t>
            </w:r>
            <w:r w:rsidR="00063534" w:rsidRPr="006770D5">
              <w:rPr>
                <w:b/>
                <w:sz w:val="22"/>
                <w:szCs w:val="22"/>
              </w:rPr>
              <w:t>.</w:t>
            </w:r>
          </w:p>
          <w:p w:rsidR="00063534" w:rsidRPr="006770D5" w:rsidRDefault="00063534" w:rsidP="00063534">
            <w:pPr>
              <w:jc w:val="center"/>
              <w:rPr>
                <w:b/>
                <w:sz w:val="22"/>
                <w:szCs w:val="22"/>
              </w:rPr>
            </w:pPr>
          </w:p>
          <w:p w:rsidR="00063534" w:rsidRPr="006770D5" w:rsidRDefault="00063534" w:rsidP="00063534">
            <w:pPr>
              <w:jc w:val="center"/>
              <w:rPr>
                <w:b/>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rsidR="00063534" w:rsidRPr="006770D5" w:rsidRDefault="00063534" w:rsidP="00063534">
            <w:pPr>
              <w:jc w:val="center"/>
              <w:rPr>
                <w:b/>
                <w:sz w:val="22"/>
                <w:szCs w:val="22"/>
              </w:rPr>
            </w:pPr>
            <w:r w:rsidRPr="006770D5">
              <w:rPr>
                <w:b/>
                <w:sz w:val="22"/>
                <w:szCs w:val="22"/>
              </w:rPr>
              <w:t>CCSS.ELA-Literacy.WHST.6-8.10</w:t>
            </w:r>
          </w:p>
        </w:tc>
        <w:tc>
          <w:tcPr>
            <w:tcW w:w="2099"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widowControl w:val="0"/>
              <w:autoSpaceDE w:val="0"/>
              <w:autoSpaceDN w:val="0"/>
              <w:adjustRightInd w:val="0"/>
              <w:rPr>
                <w:b/>
                <w:sz w:val="22"/>
                <w:szCs w:val="22"/>
              </w:rPr>
            </w:pPr>
          </w:p>
          <w:p w:rsidR="00063534" w:rsidRPr="006770D5" w:rsidRDefault="00063534" w:rsidP="00063534">
            <w:pPr>
              <w:widowControl w:val="0"/>
              <w:autoSpaceDE w:val="0"/>
              <w:autoSpaceDN w:val="0"/>
              <w:adjustRightInd w:val="0"/>
              <w:rPr>
                <w:sz w:val="22"/>
                <w:szCs w:val="22"/>
              </w:rPr>
            </w:pPr>
            <w:r w:rsidRPr="006770D5">
              <w:rPr>
                <w:b/>
                <w:sz w:val="22"/>
                <w:szCs w:val="22"/>
              </w:rPr>
              <w:t xml:space="preserve">Range of Writing: </w:t>
            </w:r>
            <w:r w:rsidRPr="006770D5">
              <w:rPr>
                <w:sz w:val="22"/>
                <w:szCs w:val="22"/>
              </w:rPr>
              <w:t>Write routinely over extended time frames (time for reflection and revision) and shorter time frames (a single sitting or a day or two) for a range of discipline-specific tasks, purposes, and audiences.</w:t>
            </w:r>
          </w:p>
          <w:p w:rsidR="00063534" w:rsidRPr="006770D5" w:rsidRDefault="00063534" w:rsidP="00063534">
            <w:pPr>
              <w:widowControl w:val="0"/>
              <w:autoSpaceDE w:val="0"/>
              <w:autoSpaceDN w:val="0"/>
              <w:adjustRightInd w:val="0"/>
              <w:rPr>
                <w:sz w:val="22"/>
                <w:szCs w:val="22"/>
              </w:rPr>
            </w:pPr>
          </w:p>
        </w:tc>
        <w:tc>
          <w:tcPr>
            <w:tcW w:w="767"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p w:rsidR="00063534" w:rsidRPr="006770D5" w:rsidRDefault="00063534" w:rsidP="00063534">
            <w:pPr>
              <w:rPr>
                <w:sz w:val="22"/>
                <w:szCs w:val="22"/>
              </w:rPr>
            </w:pPr>
          </w:p>
          <w:p w:rsidR="00063534"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063534" w:rsidRPr="006770D5">
              <w:rPr>
                <w:sz w:val="22"/>
                <w:szCs w:val="22"/>
              </w:rPr>
              <w:instrText xml:space="preserve"> FORMTEXT </w:instrText>
            </w:r>
            <w:r w:rsidRPr="006770D5">
              <w:rPr>
                <w:sz w:val="22"/>
                <w:szCs w:val="22"/>
              </w:rPr>
            </w:r>
            <w:r w:rsidRPr="006770D5">
              <w:rPr>
                <w:sz w:val="22"/>
                <w:szCs w:val="22"/>
              </w:rPr>
              <w:fldChar w:fldCharType="separate"/>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Pr="006770D5">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p w:rsidR="00063534" w:rsidRPr="006770D5" w:rsidRDefault="00063534" w:rsidP="00063534">
            <w:pPr>
              <w:rPr>
                <w:sz w:val="22"/>
                <w:szCs w:val="22"/>
              </w:rPr>
            </w:pPr>
          </w:p>
          <w:p w:rsidR="00063534" w:rsidRPr="006770D5" w:rsidRDefault="00EC0BEE" w:rsidP="00063534">
            <w:pPr>
              <w:jc w:val="center"/>
              <w:rPr>
                <w:sz w:val="22"/>
                <w:szCs w:val="22"/>
              </w:rPr>
            </w:pPr>
            <w:r w:rsidRPr="006770D5">
              <w:rPr>
                <w:sz w:val="22"/>
                <w:szCs w:val="22"/>
              </w:rPr>
              <w:fldChar w:fldCharType="begin">
                <w:ffData>
                  <w:name w:val="Text20"/>
                  <w:enabled/>
                  <w:calcOnExit w:val="0"/>
                  <w:textInput/>
                </w:ffData>
              </w:fldChar>
            </w:r>
            <w:r w:rsidR="00063534" w:rsidRPr="006770D5">
              <w:rPr>
                <w:sz w:val="22"/>
                <w:szCs w:val="22"/>
              </w:rPr>
              <w:instrText xml:space="preserve"> FORMTEXT </w:instrText>
            </w:r>
            <w:r w:rsidRPr="006770D5">
              <w:rPr>
                <w:sz w:val="22"/>
                <w:szCs w:val="22"/>
              </w:rPr>
            </w:r>
            <w:r w:rsidRPr="006770D5">
              <w:rPr>
                <w:sz w:val="22"/>
                <w:szCs w:val="22"/>
              </w:rPr>
              <w:fldChar w:fldCharType="separate"/>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00063534" w:rsidRPr="006770D5">
              <w:rPr>
                <w:noProof/>
                <w:sz w:val="22"/>
                <w:szCs w:val="22"/>
              </w:rPr>
              <w:t> </w:t>
            </w:r>
            <w:r w:rsidRPr="006770D5">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063534" w:rsidRPr="006770D5" w:rsidRDefault="00063534" w:rsidP="00063534">
            <w:pPr>
              <w:rPr>
                <w:sz w:val="22"/>
                <w:szCs w:val="22"/>
              </w:rPr>
            </w:pPr>
          </w:p>
        </w:tc>
      </w:tr>
    </w:tbl>
    <w:p w:rsidR="00001CAB" w:rsidRPr="006770D5" w:rsidRDefault="00001CAB">
      <w:pPr>
        <w:rPr>
          <w:sz w:val="22"/>
          <w:szCs w:val="22"/>
        </w:rPr>
      </w:pPr>
    </w:p>
    <w:p w:rsidR="00001CAB" w:rsidRPr="006770D5" w:rsidRDefault="00001CAB">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3300"/>
        <w:tblLook w:val="04A0" w:firstRow="1" w:lastRow="0" w:firstColumn="1" w:lastColumn="0" w:noHBand="0" w:noVBand="1"/>
      </w:tblPr>
      <w:tblGrid>
        <w:gridCol w:w="10009"/>
        <w:gridCol w:w="1801"/>
        <w:gridCol w:w="2806"/>
      </w:tblGrid>
      <w:tr w:rsidR="00001CAB" w:rsidRPr="006770D5" w:rsidTr="004C33DF">
        <w:trPr>
          <w:trHeight w:val="1178"/>
        </w:trPr>
        <w:tc>
          <w:tcPr>
            <w:tcW w:w="3424" w:type="pct"/>
            <w:shd w:val="clear" w:color="auto" w:fill="FF6600"/>
            <w:vAlign w:val="center"/>
          </w:tcPr>
          <w:p w:rsidR="00001CAB" w:rsidRPr="008F665B" w:rsidRDefault="00001CAB" w:rsidP="00001CAB">
            <w:pPr>
              <w:jc w:val="center"/>
              <w:rPr>
                <w:b/>
                <w:color w:val="FFFFFF" w:themeColor="background1"/>
                <w:sz w:val="22"/>
                <w:szCs w:val="22"/>
              </w:rPr>
            </w:pPr>
            <w:r w:rsidRPr="008F665B">
              <w:rPr>
                <w:b/>
                <w:color w:val="FFFFFF" w:themeColor="background1"/>
                <w:sz w:val="22"/>
                <w:szCs w:val="22"/>
              </w:rPr>
              <w:t>SECTION 2.B: COMMON CORE WRITING STANDARDS FOR LITERACY IN HISTORY/SOCIAL STUDIES</w:t>
            </w:r>
          </w:p>
        </w:tc>
        <w:tc>
          <w:tcPr>
            <w:tcW w:w="616" w:type="pct"/>
            <w:shd w:val="clear" w:color="auto" w:fill="000000" w:themeFill="text1"/>
          </w:tcPr>
          <w:p w:rsidR="00001CAB" w:rsidRPr="006770D5" w:rsidRDefault="00001CAB" w:rsidP="00001CAB">
            <w:pPr>
              <w:jc w:val="center"/>
              <w:rPr>
                <w:b/>
                <w:color w:val="FFFFFF"/>
                <w:sz w:val="22"/>
                <w:szCs w:val="22"/>
              </w:rPr>
            </w:pPr>
            <w:r w:rsidRPr="006770D5">
              <w:rPr>
                <w:b/>
                <w:sz w:val="22"/>
                <w:szCs w:val="22"/>
              </w:rPr>
              <w:t>TOTAL SECTION 2.B SUBTOTAL</w:t>
            </w:r>
          </w:p>
        </w:tc>
        <w:tc>
          <w:tcPr>
            <w:tcW w:w="960" w:type="pct"/>
            <w:shd w:val="clear" w:color="auto" w:fill="FFFFFF" w:themeFill="background1"/>
          </w:tcPr>
          <w:p w:rsidR="00001CAB" w:rsidRPr="006770D5" w:rsidRDefault="00001CAB" w:rsidP="00001CAB">
            <w:pPr>
              <w:rPr>
                <w:sz w:val="22"/>
                <w:szCs w:val="22"/>
              </w:rPr>
            </w:pPr>
          </w:p>
        </w:tc>
      </w:tr>
    </w:tbl>
    <w:p w:rsidR="00FE1C8D" w:rsidRPr="006770D5" w:rsidRDefault="00FE1C8D" w:rsidP="0008757C">
      <w:pPr>
        <w:rPr>
          <w:sz w:val="22"/>
          <w:szCs w:val="22"/>
        </w:rPr>
      </w:pPr>
    </w:p>
    <w:p w:rsidR="00FE1C8D" w:rsidRPr="006770D5" w:rsidRDefault="00FE1C8D" w:rsidP="0008757C">
      <w:pPr>
        <w:rPr>
          <w:sz w:val="22"/>
          <w:szCs w:val="22"/>
        </w:rPr>
      </w:pPr>
    </w:p>
    <w:p w:rsidR="00E928AD" w:rsidRPr="006770D5" w:rsidRDefault="00E928AD" w:rsidP="0008757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001CAB" w:rsidRPr="006770D5">
        <w:tc>
          <w:tcPr>
            <w:tcW w:w="14616" w:type="dxa"/>
          </w:tcPr>
          <w:p w:rsidR="00001CAB" w:rsidRPr="006770D5" w:rsidRDefault="00001CAB" w:rsidP="00001CAB">
            <w:pPr>
              <w:numPr>
                <w:ilvl w:val="0"/>
                <w:numId w:val="5"/>
              </w:numPr>
              <w:rPr>
                <w:b/>
                <w:sz w:val="22"/>
                <w:szCs w:val="22"/>
              </w:rPr>
            </w:pPr>
            <w:r w:rsidRPr="006770D5">
              <w:rPr>
                <w:b/>
                <w:sz w:val="22"/>
                <w:szCs w:val="22"/>
              </w:rPr>
              <w:t>Publisher:</w:t>
            </w:r>
          </w:p>
          <w:p w:rsidR="00001CAB" w:rsidRPr="006770D5" w:rsidRDefault="00001CAB" w:rsidP="00001CAB">
            <w:pPr>
              <w:numPr>
                <w:ilvl w:val="0"/>
                <w:numId w:val="5"/>
              </w:numPr>
              <w:rPr>
                <w:sz w:val="22"/>
                <w:szCs w:val="22"/>
              </w:rPr>
            </w:pPr>
            <w:r w:rsidRPr="006770D5">
              <w:rPr>
                <w:sz w:val="22"/>
                <w:szCs w:val="22"/>
              </w:rPr>
              <w:t xml:space="preserve">Section 2.C-2.D criteria are scored as to whether the evidence occurs in the instructional material; they are NOT scored using Bloom’s. </w:t>
            </w:r>
          </w:p>
          <w:p w:rsidR="00001CAB" w:rsidRPr="006770D5" w:rsidRDefault="00001CAB" w:rsidP="00001CAB">
            <w:pPr>
              <w:numPr>
                <w:ilvl w:val="0"/>
                <w:numId w:val="5"/>
              </w:numPr>
              <w:rPr>
                <w:sz w:val="22"/>
                <w:szCs w:val="22"/>
              </w:rPr>
            </w:pPr>
            <w:r w:rsidRPr="006770D5">
              <w:rPr>
                <w:sz w:val="22"/>
                <w:szCs w:val="22"/>
              </w:rPr>
              <w:t>Citations for Section 2.C-2.D “Other Relevant Criteria” will usually refer to the Teacher Edition or the Student Edition.</w:t>
            </w:r>
          </w:p>
          <w:p w:rsidR="00001CAB" w:rsidRPr="006770D5" w:rsidRDefault="00001CAB" w:rsidP="00001CAB">
            <w:pPr>
              <w:numPr>
                <w:ilvl w:val="0"/>
                <w:numId w:val="5"/>
              </w:numPr>
              <w:rPr>
                <w:sz w:val="22"/>
                <w:szCs w:val="22"/>
              </w:rPr>
            </w:pPr>
            <w:r w:rsidRPr="006770D5">
              <w:rPr>
                <w:sz w:val="22"/>
                <w:szCs w:val="22"/>
              </w:rPr>
              <w:t>List one citation per occurrence cell.</w:t>
            </w:r>
          </w:p>
          <w:p w:rsidR="00001CAB" w:rsidRPr="006770D5" w:rsidRDefault="00001CAB" w:rsidP="00001CAB">
            <w:pPr>
              <w:numPr>
                <w:ilvl w:val="0"/>
                <w:numId w:val="5"/>
              </w:numPr>
              <w:rPr>
                <w:sz w:val="22"/>
                <w:szCs w:val="22"/>
              </w:rPr>
            </w:pPr>
            <w:r w:rsidRPr="006770D5">
              <w:rPr>
                <w:sz w:val="22"/>
                <w:szCs w:val="22"/>
              </w:rPr>
              <w:t xml:space="preserve">All three citation occurrences must be found satisfactory by the Reviewer to meet the requirements of the standard.   </w:t>
            </w:r>
          </w:p>
        </w:tc>
      </w:tr>
      <w:tr w:rsidR="00001CAB" w:rsidRPr="006770D5">
        <w:tc>
          <w:tcPr>
            <w:tcW w:w="14616" w:type="dxa"/>
            <w:shd w:val="clear" w:color="auto" w:fill="auto"/>
          </w:tcPr>
          <w:p w:rsidR="00001CAB" w:rsidRPr="006770D5" w:rsidRDefault="00001CAB" w:rsidP="00001CAB">
            <w:pPr>
              <w:rPr>
                <w:b/>
                <w:sz w:val="22"/>
                <w:szCs w:val="22"/>
              </w:rPr>
            </w:pPr>
            <w:r w:rsidRPr="006770D5">
              <w:rPr>
                <w:b/>
                <w:sz w:val="22"/>
                <w:szCs w:val="22"/>
              </w:rPr>
              <w:t>Reviewer:  Use the Teacher’s Edition and the Student Edition to conduct this portion of the review.</w:t>
            </w:r>
          </w:p>
          <w:p w:rsidR="00001CAB" w:rsidRPr="006770D5" w:rsidRDefault="00001CAB" w:rsidP="00001CAB">
            <w:pPr>
              <w:numPr>
                <w:ilvl w:val="0"/>
                <w:numId w:val="8"/>
              </w:numPr>
              <w:rPr>
                <w:sz w:val="22"/>
                <w:szCs w:val="22"/>
              </w:rPr>
            </w:pPr>
            <w:r w:rsidRPr="006770D5">
              <w:rPr>
                <w:sz w:val="22"/>
                <w:szCs w:val="22"/>
              </w:rPr>
              <w:t>Zero (0):  One or more of the citations did not meet the requirements of the standard</w:t>
            </w:r>
          </w:p>
          <w:p w:rsidR="00001CAB" w:rsidRPr="006770D5" w:rsidRDefault="00001CAB" w:rsidP="00001CAB">
            <w:pPr>
              <w:numPr>
                <w:ilvl w:val="0"/>
                <w:numId w:val="8"/>
              </w:numPr>
              <w:rPr>
                <w:sz w:val="22"/>
                <w:szCs w:val="22"/>
              </w:rPr>
            </w:pPr>
            <w:r w:rsidRPr="006770D5">
              <w:rPr>
                <w:sz w:val="22"/>
                <w:szCs w:val="22"/>
              </w:rPr>
              <w:t>Five (5):  All 3 citations met the requirements of the standard.</w:t>
            </w:r>
          </w:p>
        </w:tc>
      </w:tr>
    </w:tbl>
    <w:p w:rsidR="00001CAB" w:rsidRPr="006770D5" w:rsidRDefault="00001CAB" w:rsidP="00001CAB">
      <w:pPr>
        <w:rPr>
          <w:sz w:val="22"/>
          <w:szCs w:val="22"/>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570"/>
        <w:gridCol w:w="2070"/>
        <w:gridCol w:w="1890"/>
        <w:gridCol w:w="2070"/>
        <w:gridCol w:w="1350"/>
      </w:tblGrid>
      <w:tr w:rsidR="00001CAB" w:rsidRPr="006770D5" w:rsidTr="004C33DF">
        <w:trPr>
          <w:cantSplit/>
          <w:trHeight w:val="432"/>
          <w:tblHeader/>
        </w:trPr>
        <w:tc>
          <w:tcPr>
            <w:tcW w:w="630" w:type="dxa"/>
            <w:shd w:val="clear" w:color="auto" w:fill="FF6600"/>
            <w:vAlign w:val="center"/>
          </w:tcPr>
          <w:p w:rsidR="00001CAB" w:rsidRPr="006770D5" w:rsidRDefault="00001CAB" w:rsidP="00001CAB">
            <w:pPr>
              <w:jc w:val="center"/>
              <w:rPr>
                <w:b/>
                <w:sz w:val="22"/>
                <w:szCs w:val="22"/>
              </w:rPr>
            </w:pPr>
          </w:p>
        </w:tc>
        <w:tc>
          <w:tcPr>
            <w:tcW w:w="6570" w:type="dxa"/>
            <w:shd w:val="clear" w:color="auto" w:fill="FF6600"/>
            <w:vAlign w:val="center"/>
          </w:tcPr>
          <w:p w:rsidR="00001CAB" w:rsidRPr="008F665B" w:rsidRDefault="00001CAB" w:rsidP="00001CAB">
            <w:pPr>
              <w:jc w:val="center"/>
              <w:rPr>
                <w:b/>
                <w:color w:val="FFFFFF" w:themeColor="background1"/>
                <w:sz w:val="22"/>
                <w:szCs w:val="22"/>
              </w:rPr>
            </w:pPr>
            <w:r w:rsidRPr="008F665B">
              <w:rPr>
                <w:b/>
                <w:color w:val="FFFFFF" w:themeColor="background1"/>
                <w:sz w:val="22"/>
                <w:szCs w:val="22"/>
              </w:rPr>
              <w:t>SECTION 2.C: Other Relevant Criteria – Publisher’s Criteria</w:t>
            </w:r>
          </w:p>
        </w:tc>
        <w:tc>
          <w:tcPr>
            <w:tcW w:w="2070" w:type="dxa"/>
            <w:shd w:val="clear" w:color="auto" w:fill="FF6600"/>
            <w:vAlign w:val="center"/>
          </w:tcPr>
          <w:p w:rsidR="00001CAB" w:rsidRPr="008F665B" w:rsidRDefault="00001CAB" w:rsidP="00001CAB">
            <w:pPr>
              <w:jc w:val="center"/>
              <w:rPr>
                <w:b/>
                <w:color w:val="FFFFFF" w:themeColor="background1"/>
                <w:sz w:val="22"/>
                <w:szCs w:val="22"/>
              </w:rPr>
            </w:pPr>
            <w:r w:rsidRPr="008F665B">
              <w:rPr>
                <w:b/>
                <w:color w:val="FFFFFF" w:themeColor="background1"/>
                <w:sz w:val="22"/>
                <w:szCs w:val="22"/>
              </w:rPr>
              <w:t>Occurrence 1</w:t>
            </w:r>
          </w:p>
        </w:tc>
        <w:tc>
          <w:tcPr>
            <w:tcW w:w="1890" w:type="dxa"/>
            <w:shd w:val="clear" w:color="auto" w:fill="FF6600"/>
            <w:vAlign w:val="center"/>
          </w:tcPr>
          <w:p w:rsidR="00001CAB" w:rsidRPr="008F665B" w:rsidRDefault="00001CAB" w:rsidP="00001CAB">
            <w:pPr>
              <w:jc w:val="center"/>
              <w:rPr>
                <w:b/>
                <w:color w:val="FFFFFF" w:themeColor="background1"/>
                <w:sz w:val="22"/>
                <w:szCs w:val="22"/>
              </w:rPr>
            </w:pPr>
            <w:r w:rsidRPr="008F665B">
              <w:rPr>
                <w:b/>
                <w:color w:val="FFFFFF" w:themeColor="background1"/>
                <w:sz w:val="22"/>
                <w:szCs w:val="22"/>
              </w:rPr>
              <w:t>Occurrence 2</w:t>
            </w:r>
          </w:p>
        </w:tc>
        <w:tc>
          <w:tcPr>
            <w:tcW w:w="2070" w:type="dxa"/>
            <w:shd w:val="clear" w:color="auto" w:fill="FF6600"/>
            <w:vAlign w:val="center"/>
          </w:tcPr>
          <w:p w:rsidR="00001CAB" w:rsidRPr="008F665B" w:rsidRDefault="00001CAB" w:rsidP="00001CAB">
            <w:pPr>
              <w:jc w:val="center"/>
              <w:rPr>
                <w:b/>
                <w:color w:val="FFFFFF" w:themeColor="background1"/>
                <w:sz w:val="22"/>
                <w:szCs w:val="22"/>
              </w:rPr>
            </w:pPr>
            <w:r w:rsidRPr="008F665B">
              <w:rPr>
                <w:b/>
                <w:color w:val="FFFFFF" w:themeColor="background1"/>
                <w:sz w:val="22"/>
                <w:szCs w:val="22"/>
              </w:rPr>
              <w:t>Occurrence 3</w:t>
            </w:r>
          </w:p>
        </w:tc>
        <w:tc>
          <w:tcPr>
            <w:tcW w:w="1350" w:type="dxa"/>
            <w:shd w:val="clear" w:color="auto" w:fill="FF6600"/>
            <w:vAlign w:val="center"/>
          </w:tcPr>
          <w:p w:rsidR="00001CAB" w:rsidRPr="008F665B" w:rsidRDefault="00001CAB" w:rsidP="00001CAB">
            <w:pPr>
              <w:jc w:val="center"/>
              <w:rPr>
                <w:b/>
                <w:color w:val="FFFFFF" w:themeColor="background1"/>
                <w:sz w:val="22"/>
                <w:szCs w:val="22"/>
              </w:rPr>
            </w:pPr>
            <w:r w:rsidRPr="008F665B">
              <w:rPr>
                <w:b/>
                <w:color w:val="FFFFFF" w:themeColor="background1"/>
                <w:sz w:val="22"/>
                <w:szCs w:val="22"/>
              </w:rPr>
              <w:t>Score</w:t>
            </w:r>
          </w:p>
        </w:tc>
      </w:tr>
      <w:tr w:rsidR="00001CAB" w:rsidRPr="006770D5" w:rsidTr="004C33DF">
        <w:trPr>
          <w:cantSplit/>
        </w:trPr>
        <w:tc>
          <w:tcPr>
            <w:tcW w:w="630" w:type="dxa"/>
            <w:tcBorders>
              <w:bottom w:val="single" w:sz="4" w:space="0" w:color="auto"/>
            </w:tcBorders>
            <w:shd w:val="clear" w:color="auto" w:fill="FF6600"/>
          </w:tcPr>
          <w:p w:rsidR="00001CAB" w:rsidRPr="006770D5" w:rsidRDefault="00001CAB" w:rsidP="00201053">
            <w:pPr>
              <w:ind w:left="-90" w:right="-107"/>
              <w:jc w:val="center"/>
              <w:rPr>
                <w:b/>
                <w:sz w:val="22"/>
                <w:szCs w:val="22"/>
              </w:rPr>
            </w:pPr>
          </w:p>
        </w:tc>
        <w:tc>
          <w:tcPr>
            <w:tcW w:w="6570" w:type="dxa"/>
            <w:tcBorders>
              <w:bottom w:val="single" w:sz="4" w:space="0" w:color="auto"/>
            </w:tcBorders>
            <w:shd w:val="clear" w:color="auto" w:fill="FF6600"/>
          </w:tcPr>
          <w:p w:rsidR="00001CAB" w:rsidRPr="008F665B" w:rsidRDefault="00001CAB" w:rsidP="003E3EE7">
            <w:pPr>
              <w:rPr>
                <w:b/>
                <w:color w:val="FFFFFF" w:themeColor="background1"/>
                <w:sz w:val="22"/>
                <w:szCs w:val="22"/>
              </w:rPr>
            </w:pPr>
            <w:r w:rsidRPr="008F665B">
              <w:rPr>
                <w:b/>
                <w:color w:val="FFFFFF" w:themeColor="background1"/>
                <w:sz w:val="22"/>
                <w:szCs w:val="22"/>
              </w:rPr>
              <w:t>Materials aligned with standards provide sequential, cumulative instruction and practice opportunities for a full range of foundational skills.</w:t>
            </w:r>
          </w:p>
          <w:p w:rsidR="00001CAB" w:rsidRPr="008F665B" w:rsidRDefault="00001CAB" w:rsidP="003E3EE7">
            <w:pPr>
              <w:rPr>
                <w:b/>
                <w:i/>
                <w:color w:val="FFFFFF" w:themeColor="background1"/>
                <w:sz w:val="22"/>
                <w:szCs w:val="22"/>
              </w:rPr>
            </w:pPr>
            <w:r w:rsidRPr="008F665B">
              <w:rPr>
                <w:b/>
                <w:i/>
                <w:color w:val="FFFFFF" w:themeColor="background1"/>
                <w:sz w:val="22"/>
                <w:szCs w:val="22"/>
              </w:rPr>
              <w:t>(Specify or cite how the following instructional recommendations occur within this curriculum.)</w:t>
            </w:r>
          </w:p>
          <w:p w:rsidR="00001CAB" w:rsidRPr="008F665B" w:rsidRDefault="00001CAB" w:rsidP="003E3EE7">
            <w:pPr>
              <w:rPr>
                <w:b/>
                <w:color w:val="FFFFFF" w:themeColor="background1"/>
                <w:sz w:val="22"/>
                <w:szCs w:val="22"/>
              </w:rPr>
            </w:pPr>
          </w:p>
        </w:tc>
        <w:tc>
          <w:tcPr>
            <w:tcW w:w="2070" w:type="dxa"/>
            <w:tcBorders>
              <w:bottom w:val="single" w:sz="4" w:space="0" w:color="auto"/>
            </w:tcBorders>
            <w:shd w:val="clear" w:color="auto" w:fill="FF6600"/>
          </w:tcPr>
          <w:p w:rsidR="00001CAB" w:rsidRPr="008F665B" w:rsidRDefault="00001CAB" w:rsidP="00201053">
            <w:pPr>
              <w:jc w:val="center"/>
              <w:rPr>
                <w:b/>
                <w:color w:val="FFFFFF" w:themeColor="background1"/>
                <w:sz w:val="22"/>
                <w:szCs w:val="22"/>
              </w:rPr>
            </w:pPr>
            <w:r w:rsidRPr="008F665B">
              <w:rPr>
                <w:b/>
                <w:color w:val="FFFFFF" w:themeColor="background1"/>
                <w:sz w:val="22"/>
                <w:szCs w:val="22"/>
              </w:rPr>
              <w:t>Occurrence 1</w:t>
            </w:r>
          </w:p>
        </w:tc>
        <w:tc>
          <w:tcPr>
            <w:tcW w:w="1890" w:type="dxa"/>
            <w:tcBorders>
              <w:bottom w:val="single" w:sz="4" w:space="0" w:color="auto"/>
            </w:tcBorders>
            <w:shd w:val="clear" w:color="auto" w:fill="FF6600"/>
          </w:tcPr>
          <w:p w:rsidR="00001CAB" w:rsidRPr="008F665B" w:rsidRDefault="00001CAB" w:rsidP="00201053">
            <w:pPr>
              <w:jc w:val="center"/>
              <w:rPr>
                <w:b/>
                <w:color w:val="FFFFFF" w:themeColor="background1"/>
                <w:sz w:val="22"/>
                <w:szCs w:val="22"/>
              </w:rPr>
            </w:pPr>
            <w:r w:rsidRPr="008F665B">
              <w:rPr>
                <w:b/>
                <w:color w:val="FFFFFF" w:themeColor="background1"/>
                <w:sz w:val="22"/>
                <w:szCs w:val="22"/>
              </w:rPr>
              <w:t>Occurrence 2</w:t>
            </w:r>
          </w:p>
        </w:tc>
        <w:tc>
          <w:tcPr>
            <w:tcW w:w="2070" w:type="dxa"/>
            <w:tcBorders>
              <w:bottom w:val="single" w:sz="4" w:space="0" w:color="auto"/>
            </w:tcBorders>
            <w:shd w:val="clear" w:color="auto" w:fill="FF6600"/>
          </w:tcPr>
          <w:p w:rsidR="00001CAB" w:rsidRPr="008F665B" w:rsidRDefault="00001CAB" w:rsidP="00201053">
            <w:pPr>
              <w:jc w:val="center"/>
              <w:rPr>
                <w:b/>
                <w:color w:val="FFFFFF" w:themeColor="background1"/>
                <w:sz w:val="22"/>
                <w:szCs w:val="22"/>
              </w:rPr>
            </w:pPr>
            <w:r w:rsidRPr="008F665B">
              <w:rPr>
                <w:b/>
                <w:color w:val="FFFFFF" w:themeColor="background1"/>
                <w:sz w:val="22"/>
                <w:szCs w:val="22"/>
              </w:rPr>
              <w:t>Occurrence 3</w:t>
            </w:r>
          </w:p>
        </w:tc>
        <w:tc>
          <w:tcPr>
            <w:tcW w:w="1350" w:type="dxa"/>
            <w:tcBorders>
              <w:bottom w:val="single" w:sz="4" w:space="0" w:color="auto"/>
            </w:tcBorders>
            <w:shd w:val="clear" w:color="auto" w:fill="FF6600"/>
          </w:tcPr>
          <w:p w:rsidR="00001CAB" w:rsidRPr="008F665B" w:rsidRDefault="00001CAB" w:rsidP="00201053">
            <w:pPr>
              <w:jc w:val="center"/>
              <w:rPr>
                <w:b/>
                <w:color w:val="FFFFFF" w:themeColor="background1"/>
                <w:sz w:val="22"/>
                <w:szCs w:val="22"/>
              </w:rPr>
            </w:pPr>
            <w:r w:rsidRPr="008F665B">
              <w:rPr>
                <w:b/>
                <w:color w:val="FFFFFF" w:themeColor="background1"/>
                <w:sz w:val="22"/>
                <w:szCs w:val="22"/>
              </w:rPr>
              <w:t>Score</w:t>
            </w:r>
          </w:p>
        </w:tc>
      </w:tr>
      <w:tr w:rsidR="00001CAB" w:rsidRPr="006770D5">
        <w:trPr>
          <w:trHeight w:val="432"/>
        </w:trPr>
        <w:tc>
          <w:tcPr>
            <w:tcW w:w="630" w:type="dxa"/>
            <w:vAlign w:val="center"/>
          </w:tcPr>
          <w:p w:rsidR="00001CAB" w:rsidRPr="006770D5" w:rsidRDefault="00001CAB" w:rsidP="00201053">
            <w:pPr>
              <w:jc w:val="center"/>
              <w:rPr>
                <w:b/>
                <w:sz w:val="22"/>
                <w:szCs w:val="22"/>
              </w:rPr>
            </w:pPr>
          </w:p>
          <w:p w:rsidR="00001CAB" w:rsidRPr="006770D5" w:rsidRDefault="00BB68C1" w:rsidP="00001CAB">
            <w:pPr>
              <w:jc w:val="center"/>
              <w:rPr>
                <w:b/>
                <w:sz w:val="22"/>
                <w:szCs w:val="22"/>
              </w:rPr>
            </w:pPr>
            <w:r>
              <w:rPr>
                <w:b/>
                <w:sz w:val="22"/>
                <w:szCs w:val="22"/>
              </w:rPr>
              <w:t>88</w:t>
            </w:r>
            <w:r w:rsidR="00001CAB" w:rsidRPr="006770D5">
              <w:rPr>
                <w:b/>
                <w:sz w:val="22"/>
                <w:szCs w:val="22"/>
              </w:rPr>
              <w:t>.</w:t>
            </w:r>
          </w:p>
          <w:p w:rsidR="00001CAB" w:rsidRPr="006770D5" w:rsidRDefault="00001CAB" w:rsidP="00201053">
            <w:pPr>
              <w:jc w:val="center"/>
              <w:rPr>
                <w:b/>
                <w:sz w:val="22"/>
                <w:szCs w:val="22"/>
              </w:rPr>
            </w:pPr>
          </w:p>
          <w:p w:rsidR="00001CAB" w:rsidRPr="006770D5" w:rsidRDefault="00001CAB" w:rsidP="00201053">
            <w:pPr>
              <w:jc w:val="center"/>
              <w:rPr>
                <w:b/>
                <w:sz w:val="22"/>
                <w:szCs w:val="22"/>
              </w:rPr>
            </w:pPr>
          </w:p>
        </w:tc>
        <w:tc>
          <w:tcPr>
            <w:tcW w:w="6570" w:type="dxa"/>
          </w:tcPr>
          <w:p w:rsidR="00001CAB" w:rsidRPr="006770D5" w:rsidRDefault="00001CAB" w:rsidP="00001CAB">
            <w:pPr>
              <w:rPr>
                <w:b/>
                <w:sz w:val="22"/>
                <w:szCs w:val="22"/>
              </w:rPr>
            </w:pPr>
          </w:p>
          <w:p w:rsidR="00001CAB" w:rsidRPr="006770D5" w:rsidRDefault="00001CAB" w:rsidP="00001CAB">
            <w:pPr>
              <w:rPr>
                <w:sz w:val="22"/>
                <w:szCs w:val="22"/>
              </w:rPr>
            </w:pPr>
            <w:r w:rsidRPr="006770D5">
              <w:rPr>
                <w:b/>
                <w:sz w:val="22"/>
                <w:szCs w:val="22"/>
              </w:rPr>
              <w:t xml:space="preserve">Speaking and Listening: </w:t>
            </w:r>
            <w:r w:rsidRPr="006770D5">
              <w:rPr>
                <w:sz w:val="22"/>
                <w:szCs w:val="22"/>
              </w:rPr>
              <w:t>Materials help teachers plan substantive academic discussions around grade-level topics and texts that students have studied and researched.  Text provides opportunities to strengthen students’ listening skills.</w:t>
            </w:r>
          </w:p>
          <w:p w:rsidR="00001CAB" w:rsidRPr="006770D5" w:rsidRDefault="00001CAB" w:rsidP="00001CAB">
            <w:pPr>
              <w:rPr>
                <w:b/>
                <w:sz w:val="22"/>
                <w:szCs w:val="22"/>
              </w:rPr>
            </w:pPr>
          </w:p>
        </w:tc>
        <w:tc>
          <w:tcPr>
            <w:tcW w:w="2070" w:type="dxa"/>
          </w:tcPr>
          <w:p w:rsidR="00001CAB" w:rsidRPr="006770D5" w:rsidRDefault="00001CAB">
            <w:pPr>
              <w:rPr>
                <w:sz w:val="22"/>
                <w:szCs w:val="22"/>
              </w:rPr>
            </w:pPr>
          </w:p>
          <w:p w:rsidR="00001CAB" w:rsidRPr="006770D5" w:rsidRDefault="00001CAB">
            <w:pPr>
              <w:rPr>
                <w:sz w:val="22"/>
                <w:szCs w:val="22"/>
              </w:rPr>
            </w:pPr>
          </w:p>
          <w:p w:rsidR="00001CAB" w:rsidRPr="006770D5" w:rsidRDefault="00EC0BEE" w:rsidP="00001CAB">
            <w:pPr>
              <w:jc w:val="center"/>
              <w:rPr>
                <w:sz w:val="22"/>
                <w:szCs w:val="22"/>
              </w:rPr>
            </w:pPr>
            <w:r w:rsidRPr="006770D5">
              <w:rPr>
                <w:sz w:val="22"/>
                <w:szCs w:val="22"/>
              </w:rPr>
              <w:fldChar w:fldCharType="begin">
                <w:ffData>
                  <w:name w:val="Text20"/>
                  <w:enabled/>
                  <w:calcOnExit w:val="0"/>
                  <w:textInput/>
                </w:ffData>
              </w:fldChar>
            </w:r>
            <w:r w:rsidR="00001CAB" w:rsidRPr="006770D5">
              <w:rPr>
                <w:sz w:val="22"/>
                <w:szCs w:val="22"/>
              </w:rPr>
              <w:instrText xml:space="preserve"> FORMTEXT </w:instrText>
            </w:r>
            <w:r w:rsidRPr="006770D5">
              <w:rPr>
                <w:sz w:val="22"/>
                <w:szCs w:val="22"/>
              </w:rPr>
            </w:r>
            <w:r w:rsidRPr="006770D5">
              <w:rPr>
                <w:sz w:val="22"/>
                <w:szCs w:val="22"/>
              </w:rPr>
              <w:fldChar w:fldCharType="separate"/>
            </w:r>
            <w:r w:rsidR="00001CAB" w:rsidRPr="006770D5">
              <w:rPr>
                <w:noProof/>
                <w:sz w:val="22"/>
                <w:szCs w:val="22"/>
              </w:rPr>
              <w:t> </w:t>
            </w:r>
            <w:r w:rsidR="00001CAB" w:rsidRPr="006770D5">
              <w:rPr>
                <w:noProof/>
                <w:sz w:val="22"/>
                <w:szCs w:val="22"/>
              </w:rPr>
              <w:t> </w:t>
            </w:r>
            <w:r w:rsidR="00001CAB" w:rsidRPr="006770D5">
              <w:rPr>
                <w:noProof/>
                <w:sz w:val="22"/>
                <w:szCs w:val="22"/>
              </w:rPr>
              <w:t> </w:t>
            </w:r>
            <w:r w:rsidR="00001CAB" w:rsidRPr="006770D5">
              <w:rPr>
                <w:noProof/>
                <w:sz w:val="22"/>
                <w:szCs w:val="22"/>
              </w:rPr>
              <w:t> </w:t>
            </w:r>
            <w:r w:rsidR="00001CAB" w:rsidRPr="006770D5">
              <w:rPr>
                <w:noProof/>
                <w:sz w:val="22"/>
                <w:szCs w:val="22"/>
              </w:rPr>
              <w:t> </w:t>
            </w:r>
            <w:r w:rsidRPr="006770D5">
              <w:rPr>
                <w:sz w:val="22"/>
                <w:szCs w:val="22"/>
              </w:rPr>
              <w:fldChar w:fldCharType="end"/>
            </w:r>
          </w:p>
        </w:tc>
        <w:tc>
          <w:tcPr>
            <w:tcW w:w="1890" w:type="dxa"/>
          </w:tcPr>
          <w:p w:rsidR="00001CAB" w:rsidRPr="006770D5" w:rsidRDefault="00001CAB">
            <w:pPr>
              <w:rPr>
                <w:sz w:val="22"/>
                <w:szCs w:val="22"/>
              </w:rPr>
            </w:pPr>
          </w:p>
          <w:p w:rsidR="00001CAB" w:rsidRPr="006770D5" w:rsidRDefault="00001CAB">
            <w:pPr>
              <w:rPr>
                <w:sz w:val="22"/>
                <w:szCs w:val="22"/>
              </w:rPr>
            </w:pPr>
          </w:p>
          <w:p w:rsidR="00001CAB" w:rsidRPr="006770D5" w:rsidRDefault="00EC0BEE" w:rsidP="00001CAB">
            <w:pPr>
              <w:jc w:val="center"/>
              <w:rPr>
                <w:sz w:val="22"/>
                <w:szCs w:val="22"/>
              </w:rPr>
            </w:pPr>
            <w:r w:rsidRPr="006770D5">
              <w:rPr>
                <w:sz w:val="22"/>
                <w:szCs w:val="22"/>
              </w:rPr>
              <w:fldChar w:fldCharType="begin">
                <w:ffData>
                  <w:name w:val="Text20"/>
                  <w:enabled/>
                  <w:calcOnExit w:val="0"/>
                  <w:textInput/>
                </w:ffData>
              </w:fldChar>
            </w:r>
            <w:r w:rsidR="00001CAB" w:rsidRPr="006770D5">
              <w:rPr>
                <w:sz w:val="22"/>
                <w:szCs w:val="22"/>
              </w:rPr>
              <w:instrText xml:space="preserve"> FORMTEXT </w:instrText>
            </w:r>
            <w:r w:rsidRPr="006770D5">
              <w:rPr>
                <w:sz w:val="22"/>
                <w:szCs w:val="22"/>
              </w:rPr>
            </w:r>
            <w:r w:rsidRPr="006770D5">
              <w:rPr>
                <w:sz w:val="22"/>
                <w:szCs w:val="22"/>
              </w:rPr>
              <w:fldChar w:fldCharType="separate"/>
            </w:r>
            <w:r w:rsidR="00001CAB" w:rsidRPr="006770D5">
              <w:rPr>
                <w:noProof/>
                <w:sz w:val="22"/>
                <w:szCs w:val="22"/>
              </w:rPr>
              <w:t> </w:t>
            </w:r>
            <w:r w:rsidR="00001CAB" w:rsidRPr="006770D5">
              <w:rPr>
                <w:noProof/>
                <w:sz w:val="22"/>
                <w:szCs w:val="22"/>
              </w:rPr>
              <w:t> </w:t>
            </w:r>
            <w:r w:rsidR="00001CAB" w:rsidRPr="006770D5">
              <w:rPr>
                <w:noProof/>
                <w:sz w:val="22"/>
                <w:szCs w:val="22"/>
              </w:rPr>
              <w:t> </w:t>
            </w:r>
            <w:r w:rsidR="00001CAB" w:rsidRPr="006770D5">
              <w:rPr>
                <w:noProof/>
                <w:sz w:val="22"/>
                <w:szCs w:val="22"/>
              </w:rPr>
              <w:t> </w:t>
            </w:r>
            <w:r w:rsidR="00001CAB" w:rsidRPr="006770D5">
              <w:rPr>
                <w:noProof/>
                <w:sz w:val="22"/>
                <w:szCs w:val="22"/>
              </w:rPr>
              <w:t> </w:t>
            </w:r>
            <w:r w:rsidRPr="006770D5">
              <w:rPr>
                <w:sz w:val="22"/>
                <w:szCs w:val="22"/>
              </w:rPr>
              <w:fldChar w:fldCharType="end"/>
            </w:r>
          </w:p>
        </w:tc>
        <w:tc>
          <w:tcPr>
            <w:tcW w:w="2070" w:type="dxa"/>
          </w:tcPr>
          <w:p w:rsidR="00001CAB" w:rsidRPr="006770D5" w:rsidRDefault="00001CAB">
            <w:pPr>
              <w:rPr>
                <w:sz w:val="22"/>
                <w:szCs w:val="22"/>
              </w:rPr>
            </w:pPr>
          </w:p>
          <w:p w:rsidR="00001CAB" w:rsidRPr="006770D5" w:rsidRDefault="00001CAB">
            <w:pPr>
              <w:rPr>
                <w:sz w:val="22"/>
                <w:szCs w:val="22"/>
              </w:rPr>
            </w:pPr>
          </w:p>
          <w:p w:rsidR="00001CAB" w:rsidRPr="006770D5" w:rsidRDefault="00EC0BEE" w:rsidP="00001CAB">
            <w:pPr>
              <w:jc w:val="center"/>
              <w:rPr>
                <w:sz w:val="22"/>
                <w:szCs w:val="22"/>
              </w:rPr>
            </w:pPr>
            <w:r w:rsidRPr="006770D5">
              <w:rPr>
                <w:sz w:val="22"/>
                <w:szCs w:val="22"/>
              </w:rPr>
              <w:fldChar w:fldCharType="begin">
                <w:ffData>
                  <w:name w:val="Text20"/>
                  <w:enabled/>
                  <w:calcOnExit w:val="0"/>
                  <w:textInput/>
                </w:ffData>
              </w:fldChar>
            </w:r>
            <w:r w:rsidR="00001CAB" w:rsidRPr="006770D5">
              <w:rPr>
                <w:sz w:val="22"/>
                <w:szCs w:val="22"/>
              </w:rPr>
              <w:instrText xml:space="preserve"> FORMTEXT </w:instrText>
            </w:r>
            <w:r w:rsidRPr="006770D5">
              <w:rPr>
                <w:sz w:val="22"/>
                <w:szCs w:val="22"/>
              </w:rPr>
            </w:r>
            <w:r w:rsidRPr="006770D5">
              <w:rPr>
                <w:sz w:val="22"/>
                <w:szCs w:val="22"/>
              </w:rPr>
              <w:fldChar w:fldCharType="separate"/>
            </w:r>
            <w:r w:rsidR="00001CAB" w:rsidRPr="006770D5">
              <w:rPr>
                <w:noProof/>
                <w:sz w:val="22"/>
                <w:szCs w:val="22"/>
              </w:rPr>
              <w:t> </w:t>
            </w:r>
            <w:r w:rsidR="00001CAB" w:rsidRPr="006770D5">
              <w:rPr>
                <w:noProof/>
                <w:sz w:val="22"/>
                <w:szCs w:val="22"/>
              </w:rPr>
              <w:t> </w:t>
            </w:r>
            <w:r w:rsidR="00001CAB" w:rsidRPr="006770D5">
              <w:rPr>
                <w:noProof/>
                <w:sz w:val="22"/>
                <w:szCs w:val="22"/>
              </w:rPr>
              <w:t> </w:t>
            </w:r>
            <w:r w:rsidR="00001CAB" w:rsidRPr="006770D5">
              <w:rPr>
                <w:noProof/>
                <w:sz w:val="22"/>
                <w:szCs w:val="22"/>
              </w:rPr>
              <w:t> </w:t>
            </w:r>
            <w:r w:rsidR="00001CAB" w:rsidRPr="006770D5">
              <w:rPr>
                <w:noProof/>
                <w:sz w:val="22"/>
                <w:szCs w:val="22"/>
              </w:rPr>
              <w:t> </w:t>
            </w:r>
            <w:r w:rsidRPr="006770D5">
              <w:rPr>
                <w:sz w:val="22"/>
                <w:szCs w:val="22"/>
              </w:rPr>
              <w:fldChar w:fldCharType="end"/>
            </w:r>
          </w:p>
        </w:tc>
        <w:tc>
          <w:tcPr>
            <w:tcW w:w="1350" w:type="dxa"/>
          </w:tcPr>
          <w:p w:rsidR="00001CAB" w:rsidRPr="006770D5" w:rsidRDefault="00001CAB" w:rsidP="00201053">
            <w:pPr>
              <w:rPr>
                <w:sz w:val="22"/>
                <w:szCs w:val="22"/>
              </w:rPr>
            </w:pPr>
          </w:p>
        </w:tc>
      </w:tr>
      <w:tr w:rsidR="00DF5322" w:rsidRPr="006770D5">
        <w:trPr>
          <w:trHeight w:val="432"/>
        </w:trPr>
        <w:tc>
          <w:tcPr>
            <w:tcW w:w="630"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201053">
            <w:pPr>
              <w:jc w:val="center"/>
              <w:rPr>
                <w:b/>
                <w:sz w:val="22"/>
                <w:szCs w:val="22"/>
              </w:rPr>
            </w:pPr>
          </w:p>
          <w:p w:rsidR="00DF5322" w:rsidRPr="006770D5" w:rsidRDefault="00DF5322" w:rsidP="00201053">
            <w:pPr>
              <w:jc w:val="center"/>
              <w:rPr>
                <w:b/>
                <w:sz w:val="22"/>
                <w:szCs w:val="22"/>
              </w:rPr>
            </w:pPr>
          </w:p>
          <w:p w:rsidR="00DF5322" w:rsidRPr="006770D5" w:rsidRDefault="00DF5322" w:rsidP="00201053">
            <w:pPr>
              <w:jc w:val="center"/>
              <w:rPr>
                <w:b/>
                <w:sz w:val="22"/>
                <w:szCs w:val="22"/>
              </w:rPr>
            </w:pPr>
          </w:p>
          <w:p w:rsidR="00DF5322" w:rsidRPr="006770D5" w:rsidRDefault="00BB68C1" w:rsidP="00201053">
            <w:pPr>
              <w:jc w:val="center"/>
              <w:rPr>
                <w:b/>
                <w:sz w:val="22"/>
                <w:szCs w:val="22"/>
              </w:rPr>
            </w:pPr>
            <w:r>
              <w:rPr>
                <w:b/>
                <w:sz w:val="22"/>
                <w:szCs w:val="22"/>
              </w:rPr>
              <w:t>89</w:t>
            </w:r>
            <w:r w:rsidR="00DF5322" w:rsidRPr="006770D5">
              <w:rPr>
                <w:b/>
                <w:sz w:val="22"/>
                <w:szCs w:val="22"/>
              </w:rPr>
              <w:t>.</w:t>
            </w:r>
          </w:p>
          <w:p w:rsidR="00DF5322" w:rsidRPr="006770D5" w:rsidRDefault="00DF5322" w:rsidP="00001CAB">
            <w:pPr>
              <w:jc w:val="center"/>
              <w:rPr>
                <w:b/>
                <w:sz w:val="22"/>
                <w:szCs w:val="22"/>
              </w:rPr>
            </w:pPr>
          </w:p>
        </w:tc>
        <w:tc>
          <w:tcPr>
            <w:tcW w:w="6570" w:type="dxa"/>
            <w:tcBorders>
              <w:top w:val="single" w:sz="4" w:space="0" w:color="auto"/>
              <w:left w:val="single" w:sz="4" w:space="0" w:color="auto"/>
              <w:bottom w:val="single" w:sz="4" w:space="0" w:color="auto"/>
              <w:right w:val="single" w:sz="4" w:space="0" w:color="auto"/>
            </w:tcBorders>
          </w:tcPr>
          <w:p w:rsidR="00DF5322" w:rsidRPr="00BB68C1" w:rsidRDefault="00DF5322" w:rsidP="00001CAB">
            <w:pPr>
              <w:rPr>
                <w:sz w:val="22"/>
                <w:szCs w:val="22"/>
              </w:rPr>
            </w:pPr>
          </w:p>
          <w:p w:rsidR="00DF5322" w:rsidRPr="00BB68C1" w:rsidRDefault="00DF5322" w:rsidP="00001CAB">
            <w:pPr>
              <w:rPr>
                <w:sz w:val="22"/>
                <w:szCs w:val="22"/>
              </w:rPr>
            </w:pPr>
          </w:p>
          <w:p w:rsidR="00DF5322" w:rsidRPr="00BB68C1" w:rsidRDefault="00DF5322" w:rsidP="00001CAB">
            <w:pPr>
              <w:rPr>
                <w:sz w:val="22"/>
                <w:szCs w:val="22"/>
              </w:rPr>
            </w:pPr>
          </w:p>
          <w:p w:rsidR="00DF5322" w:rsidRPr="00BB68C1" w:rsidRDefault="00DF5322" w:rsidP="00001CAB">
            <w:pPr>
              <w:rPr>
                <w:sz w:val="22"/>
                <w:szCs w:val="22"/>
              </w:rPr>
            </w:pPr>
            <w:r w:rsidRPr="00BB68C1">
              <w:rPr>
                <w:b/>
                <w:sz w:val="22"/>
                <w:szCs w:val="22"/>
              </w:rPr>
              <w:t>Speaking and Listening:</w:t>
            </w:r>
            <w:r w:rsidRPr="00BB68C1">
              <w:rPr>
                <w:sz w:val="22"/>
                <w:szCs w:val="22"/>
              </w:rPr>
              <w:t xml:space="preserve"> Provide opportunities for students to develop oral fluency (e.g., oral presentation).</w:t>
            </w:r>
          </w:p>
          <w:p w:rsidR="00DF5322" w:rsidRPr="00BB68C1" w:rsidRDefault="00DF5322" w:rsidP="00001CAB">
            <w:pPr>
              <w:rPr>
                <w:sz w:val="22"/>
                <w:szCs w:val="22"/>
              </w:rPr>
            </w:pPr>
          </w:p>
        </w:tc>
        <w:tc>
          <w:tcPr>
            <w:tcW w:w="207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350" w:type="dxa"/>
            <w:tcBorders>
              <w:top w:val="single" w:sz="4" w:space="0" w:color="auto"/>
              <w:left w:val="single" w:sz="4" w:space="0" w:color="auto"/>
              <w:bottom w:val="single" w:sz="4" w:space="0" w:color="auto"/>
              <w:right w:val="single" w:sz="4" w:space="0" w:color="auto"/>
            </w:tcBorders>
          </w:tcPr>
          <w:p w:rsidR="00DF5322" w:rsidRPr="006770D5" w:rsidRDefault="00DF5322" w:rsidP="00201053">
            <w:pPr>
              <w:rPr>
                <w:sz w:val="22"/>
                <w:szCs w:val="22"/>
              </w:rPr>
            </w:pPr>
          </w:p>
        </w:tc>
      </w:tr>
      <w:tr w:rsidR="00DF5322" w:rsidRPr="006770D5">
        <w:trPr>
          <w:trHeight w:val="432"/>
        </w:trPr>
        <w:tc>
          <w:tcPr>
            <w:tcW w:w="630" w:type="dxa"/>
            <w:tcBorders>
              <w:top w:val="single" w:sz="4" w:space="0" w:color="auto"/>
              <w:left w:val="single" w:sz="4" w:space="0" w:color="auto"/>
              <w:bottom w:val="single" w:sz="4" w:space="0" w:color="auto"/>
              <w:right w:val="single" w:sz="4" w:space="0" w:color="auto"/>
            </w:tcBorders>
            <w:vAlign w:val="center"/>
          </w:tcPr>
          <w:p w:rsidR="00DF5322" w:rsidRPr="006770D5" w:rsidRDefault="00EB64BC" w:rsidP="00BB68C1">
            <w:pPr>
              <w:jc w:val="center"/>
              <w:rPr>
                <w:b/>
                <w:sz w:val="22"/>
                <w:szCs w:val="22"/>
              </w:rPr>
            </w:pPr>
            <w:r>
              <w:rPr>
                <w:b/>
                <w:sz w:val="22"/>
                <w:szCs w:val="22"/>
              </w:rPr>
              <w:t>9</w:t>
            </w:r>
            <w:r w:rsidR="00BB68C1">
              <w:rPr>
                <w:b/>
                <w:sz w:val="22"/>
                <w:szCs w:val="22"/>
              </w:rPr>
              <w:t>0</w:t>
            </w:r>
            <w:r w:rsidR="00DF5322" w:rsidRPr="006770D5">
              <w:rPr>
                <w:b/>
                <w:sz w:val="22"/>
                <w:szCs w:val="22"/>
              </w:rPr>
              <w:t>.</w:t>
            </w:r>
          </w:p>
        </w:tc>
        <w:tc>
          <w:tcPr>
            <w:tcW w:w="6570" w:type="dxa"/>
            <w:tcBorders>
              <w:top w:val="single" w:sz="4" w:space="0" w:color="auto"/>
              <w:left w:val="single" w:sz="4" w:space="0" w:color="auto"/>
              <w:bottom w:val="single" w:sz="4" w:space="0" w:color="auto"/>
              <w:right w:val="single" w:sz="4" w:space="0" w:color="auto"/>
            </w:tcBorders>
          </w:tcPr>
          <w:p w:rsidR="00DF5322" w:rsidRPr="00BB68C1" w:rsidRDefault="00DF5322" w:rsidP="00001CAB">
            <w:pPr>
              <w:rPr>
                <w:b/>
                <w:sz w:val="22"/>
                <w:szCs w:val="22"/>
              </w:rPr>
            </w:pPr>
          </w:p>
          <w:p w:rsidR="00DF5322" w:rsidRPr="00BB68C1" w:rsidRDefault="00DF5322" w:rsidP="00001CAB">
            <w:pPr>
              <w:rPr>
                <w:sz w:val="22"/>
                <w:szCs w:val="22"/>
              </w:rPr>
            </w:pPr>
            <w:r w:rsidRPr="00BB68C1">
              <w:rPr>
                <w:b/>
                <w:sz w:val="22"/>
                <w:szCs w:val="22"/>
              </w:rPr>
              <w:t>Speaking and Listening:</w:t>
            </w:r>
            <w:r w:rsidRPr="00BB68C1">
              <w:rPr>
                <w:sz w:val="22"/>
                <w:szCs w:val="22"/>
              </w:rPr>
              <w:t xml:space="preserve"> Provide multimedia and technology sources so students can compare and contrast the knowledge they gain from reading texts to multimedia sources.</w:t>
            </w:r>
          </w:p>
          <w:p w:rsidR="00DF5322" w:rsidRPr="00BB68C1" w:rsidRDefault="00DF5322" w:rsidP="00001CAB">
            <w:pPr>
              <w:rPr>
                <w:sz w:val="22"/>
                <w:szCs w:val="22"/>
              </w:rPr>
            </w:pPr>
          </w:p>
        </w:tc>
        <w:tc>
          <w:tcPr>
            <w:tcW w:w="207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350" w:type="dxa"/>
            <w:tcBorders>
              <w:top w:val="single" w:sz="4" w:space="0" w:color="auto"/>
              <w:left w:val="single" w:sz="4" w:space="0" w:color="auto"/>
              <w:bottom w:val="single" w:sz="4" w:space="0" w:color="auto"/>
              <w:right w:val="single" w:sz="4" w:space="0" w:color="auto"/>
            </w:tcBorders>
          </w:tcPr>
          <w:p w:rsidR="00DF5322" w:rsidRPr="006770D5" w:rsidRDefault="00DF5322" w:rsidP="00201053">
            <w:pPr>
              <w:rPr>
                <w:sz w:val="22"/>
                <w:szCs w:val="22"/>
              </w:rPr>
            </w:pPr>
          </w:p>
        </w:tc>
      </w:tr>
      <w:tr w:rsidR="00DF5322" w:rsidRPr="006770D5">
        <w:trPr>
          <w:trHeight w:val="432"/>
        </w:trPr>
        <w:tc>
          <w:tcPr>
            <w:tcW w:w="630" w:type="dxa"/>
            <w:tcBorders>
              <w:top w:val="single" w:sz="4" w:space="0" w:color="auto"/>
              <w:left w:val="single" w:sz="4" w:space="0" w:color="auto"/>
              <w:bottom w:val="single" w:sz="4" w:space="0" w:color="auto"/>
              <w:right w:val="single" w:sz="4" w:space="0" w:color="auto"/>
            </w:tcBorders>
            <w:vAlign w:val="center"/>
          </w:tcPr>
          <w:p w:rsidR="00DF5322" w:rsidRPr="006770D5" w:rsidRDefault="00EB64BC" w:rsidP="00BB68C1">
            <w:pPr>
              <w:jc w:val="center"/>
              <w:rPr>
                <w:b/>
                <w:sz w:val="22"/>
                <w:szCs w:val="22"/>
              </w:rPr>
            </w:pPr>
            <w:r>
              <w:rPr>
                <w:b/>
                <w:sz w:val="22"/>
                <w:szCs w:val="22"/>
              </w:rPr>
              <w:t>9</w:t>
            </w:r>
            <w:r w:rsidR="00BB68C1">
              <w:rPr>
                <w:b/>
                <w:sz w:val="22"/>
                <w:szCs w:val="22"/>
              </w:rPr>
              <w:t>1</w:t>
            </w:r>
            <w:r w:rsidR="00DF5322" w:rsidRPr="006770D5">
              <w:rPr>
                <w:b/>
                <w:sz w:val="22"/>
                <w:szCs w:val="22"/>
              </w:rPr>
              <w:t>.</w:t>
            </w:r>
          </w:p>
        </w:tc>
        <w:tc>
          <w:tcPr>
            <w:tcW w:w="6570" w:type="dxa"/>
            <w:tcBorders>
              <w:top w:val="single" w:sz="4" w:space="0" w:color="auto"/>
              <w:left w:val="single" w:sz="4" w:space="0" w:color="auto"/>
              <w:bottom w:val="single" w:sz="4" w:space="0" w:color="auto"/>
              <w:right w:val="single" w:sz="4" w:space="0" w:color="auto"/>
            </w:tcBorders>
          </w:tcPr>
          <w:p w:rsidR="00DF5322" w:rsidRPr="00BB68C1" w:rsidRDefault="00DF5322" w:rsidP="00001CAB">
            <w:pPr>
              <w:rPr>
                <w:sz w:val="22"/>
                <w:szCs w:val="22"/>
              </w:rPr>
            </w:pPr>
          </w:p>
          <w:p w:rsidR="00DF5322" w:rsidRPr="00BB68C1" w:rsidRDefault="00DF5322" w:rsidP="00001CAB">
            <w:pPr>
              <w:rPr>
                <w:sz w:val="22"/>
                <w:szCs w:val="22"/>
              </w:rPr>
            </w:pPr>
            <w:r w:rsidRPr="00BB68C1">
              <w:rPr>
                <w:b/>
                <w:sz w:val="22"/>
                <w:szCs w:val="22"/>
              </w:rPr>
              <w:t>Academic Vocabulary:</w:t>
            </w:r>
            <w:r w:rsidRPr="00BB68C1">
              <w:rPr>
                <w:sz w:val="22"/>
                <w:szCs w:val="22"/>
              </w:rPr>
              <w:t xml:space="preserve">  Provide focused resources to support students’ acquisition of both general academic vocabulary and domain-specific vocabulary.</w:t>
            </w:r>
          </w:p>
          <w:p w:rsidR="00DF5322" w:rsidRPr="00BB68C1" w:rsidRDefault="00DF5322" w:rsidP="00001CAB">
            <w:pPr>
              <w:rPr>
                <w:sz w:val="22"/>
                <w:szCs w:val="22"/>
              </w:rPr>
            </w:pPr>
          </w:p>
        </w:tc>
        <w:tc>
          <w:tcPr>
            <w:tcW w:w="207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350" w:type="dxa"/>
            <w:tcBorders>
              <w:top w:val="single" w:sz="4" w:space="0" w:color="auto"/>
              <w:left w:val="single" w:sz="4" w:space="0" w:color="auto"/>
              <w:bottom w:val="single" w:sz="4" w:space="0" w:color="auto"/>
              <w:right w:val="single" w:sz="4" w:space="0" w:color="auto"/>
            </w:tcBorders>
          </w:tcPr>
          <w:p w:rsidR="00DF5322" w:rsidRPr="006770D5" w:rsidRDefault="00DF5322" w:rsidP="00201053">
            <w:pPr>
              <w:rPr>
                <w:sz w:val="22"/>
                <w:szCs w:val="22"/>
              </w:rPr>
            </w:pPr>
          </w:p>
        </w:tc>
      </w:tr>
      <w:tr w:rsidR="00DF5322" w:rsidRPr="006770D5">
        <w:trPr>
          <w:trHeight w:val="432"/>
        </w:trPr>
        <w:tc>
          <w:tcPr>
            <w:tcW w:w="630" w:type="dxa"/>
            <w:tcBorders>
              <w:top w:val="single" w:sz="4" w:space="0" w:color="auto"/>
              <w:left w:val="single" w:sz="4" w:space="0" w:color="auto"/>
              <w:bottom w:val="single" w:sz="4" w:space="0" w:color="auto"/>
              <w:right w:val="single" w:sz="4" w:space="0" w:color="auto"/>
            </w:tcBorders>
            <w:vAlign w:val="center"/>
          </w:tcPr>
          <w:p w:rsidR="00DF5322" w:rsidRPr="006770D5" w:rsidRDefault="00EB64BC" w:rsidP="00BB68C1">
            <w:pPr>
              <w:jc w:val="center"/>
              <w:rPr>
                <w:b/>
                <w:sz w:val="22"/>
                <w:szCs w:val="22"/>
              </w:rPr>
            </w:pPr>
            <w:r>
              <w:rPr>
                <w:b/>
                <w:sz w:val="22"/>
                <w:szCs w:val="22"/>
              </w:rPr>
              <w:t>9</w:t>
            </w:r>
            <w:r w:rsidR="00BB68C1">
              <w:rPr>
                <w:b/>
                <w:sz w:val="22"/>
                <w:szCs w:val="22"/>
              </w:rPr>
              <w:t>2</w:t>
            </w:r>
            <w:r w:rsidR="00DF5322" w:rsidRPr="006770D5">
              <w:rPr>
                <w:b/>
                <w:sz w:val="22"/>
                <w:szCs w:val="22"/>
              </w:rPr>
              <w:t>.</w:t>
            </w:r>
          </w:p>
        </w:tc>
        <w:tc>
          <w:tcPr>
            <w:tcW w:w="6570" w:type="dxa"/>
            <w:tcBorders>
              <w:top w:val="single" w:sz="4" w:space="0" w:color="auto"/>
              <w:left w:val="single" w:sz="4" w:space="0" w:color="auto"/>
              <w:bottom w:val="single" w:sz="4" w:space="0" w:color="auto"/>
              <w:right w:val="single" w:sz="4" w:space="0" w:color="auto"/>
            </w:tcBorders>
          </w:tcPr>
          <w:p w:rsidR="00DF5322" w:rsidRPr="00BB68C1" w:rsidRDefault="00DF5322" w:rsidP="00001CAB">
            <w:pPr>
              <w:rPr>
                <w:sz w:val="22"/>
                <w:szCs w:val="22"/>
              </w:rPr>
            </w:pPr>
          </w:p>
          <w:p w:rsidR="00DF5322" w:rsidRPr="00BB68C1" w:rsidRDefault="00DF5322" w:rsidP="00001CAB">
            <w:pPr>
              <w:rPr>
                <w:sz w:val="22"/>
                <w:szCs w:val="22"/>
              </w:rPr>
            </w:pPr>
            <w:r w:rsidRPr="00BB68C1">
              <w:rPr>
                <w:b/>
                <w:sz w:val="22"/>
                <w:szCs w:val="22"/>
              </w:rPr>
              <w:t>Content:</w:t>
            </w:r>
            <w:r w:rsidRPr="00BB68C1">
              <w:rPr>
                <w:sz w:val="22"/>
                <w:szCs w:val="22"/>
              </w:rPr>
              <w:t xml:space="preserve"> Provide clearly stated learning goals and objectives for lessons and tasks aligned with the CCSS.</w:t>
            </w:r>
          </w:p>
          <w:p w:rsidR="00DF5322" w:rsidRPr="00BB68C1" w:rsidRDefault="00DF5322" w:rsidP="00001CAB">
            <w:pPr>
              <w:rPr>
                <w:sz w:val="22"/>
                <w:szCs w:val="22"/>
              </w:rPr>
            </w:pPr>
          </w:p>
        </w:tc>
        <w:tc>
          <w:tcPr>
            <w:tcW w:w="207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350" w:type="dxa"/>
            <w:tcBorders>
              <w:top w:val="single" w:sz="4" w:space="0" w:color="auto"/>
              <w:left w:val="single" w:sz="4" w:space="0" w:color="auto"/>
              <w:bottom w:val="single" w:sz="4" w:space="0" w:color="auto"/>
              <w:right w:val="single" w:sz="4" w:space="0" w:color="auto"/>
            </w:tcBorders>
          </w:tcPr>
          <w:p w:rsidR="00DF5322" w:rsidRPr="006770D5" w:rsidRDefault="00DF5322" w:rsidP="00201053">
            <w:pPr>
              <w:rPr>
                <w:sz w:val="22"/>
                <w:szCs w:val="22"/>
              </w:rPr>
            </w:pPr>
          </w:p>
        </w:tc>
      </w:tr>
      <w:tr w:rsidR="00DF5322" w:rsidRPr="006770D5">
        <w:trPr>
          <w:trHeight w:val="432"/>
        </w:trPr>
        <w:tc>
          <w:tcPr>
            <w:tcW w:w="630" w:type="dxa"/>
            <w:tcBorders>
              <w:top w:val="single" w:sz="4" w:space="0" w:color="auto"/>
              <w:left w:val="single" w:sz="4" w:space="0" w:color="auto"/>
              <w:bottom w:val="single" w:sz="4" w:space="0" w:color="auto"/>
              <w:right w:val="single" w:sz="4" w:space="0" w:color="auto"/>
            </w:tcBorders>
            <w:vAlign w:val="center"/>
          </w:tcPr>
          <w:p w:rsidR="00DF5322" w:rsidRPr="006770D5" w:rsidRDefault="00EB64BC" w:rsidP="00BB68C1">
            <w:pPr>
              <w:jc w:val="center"/>
              <w:rPr>
                <w:b/>
                <w:sz w:val="22"/>
                <w:szCs w:val="22"/>
              </w:rPr>
            </w:pPr>
            <w:r>
              <w:rPr>
                <w:b/>
                <w:sz w:val="22"/>
                <w:szCs w:val="22"/>
              </w:rPr>
              <w:t>9</w:t>
            </w:r>
            <w:r w:rsidR="00BB68C1">
              <w:rPr>
                <w:b/>
                <w:sz w:val="22"/>
                <w:szCs w:val="22"/>
              </w:rPr>
              <w:t>3</w:t>
            </w:r>
            <w:r w:rsidR="00DF5322" w:rsidRPr="006770D5">
              <w:rPr>
                <w:b/>
                <w:sz w:val="22"/>
                <w:szCs w:val="22"/>
              </w:rPr>
              <w:t>.</w:t>
            </w:r>
          </w:p>
        </w:tc>
        <w:tc>
          <w:tcPr>
            <w:tcW w:w="6570" w:type="dxa"/>
            <w:tcBorders>
              <w:top w:val="single" w:sz="4" w:space="0" w:color="auto"/>
              <w:left w:val="single" w:sz="4" w:space="0" w:color="auto"/>
              <w:bottom w:val="single" w:sz="4" w:space="0" w:color="auto"/>
              <w:right w:val="single" w:sz="4" w:space="0" w:color="auto"/>
            </w:tcBorders>
          </w:tcPr>
          <w:p w:rsidR="00DF5322" w:rsidRPr="00BB68C1" w:rsidRDefault="00DF5322" w:rsidP="00001CAB">
            <w:pPr>
              <w:rPr>
                <w:sz w:val="22"/>
                <w:szCs w:val="22"/>
              </w:rPr>
            </w:pPr>
          </w:p>
          <w:p w:rsidR="00DF5322" w:rsidRPr="00BB68C1" w:rsidRDefault="00DF5322" w:rsidP="00001CAB">
            <w:pPr>
              <w:rPr>
                <w:sz w:val="22"/>
                <w:szCs w:val="22"/>
              </w:rPr>
            </w:pPr>
            <w:r w:rsidRPr="00BB68C1">
              <w:rPr>
                <w:b/>
                <w:sz w:val="22"/>
                <w:szCs w:val="22"/>
              </w:rPr>
              <w:t>Content:</w:t>
            </w:r>
            <w:r w:rsidRPr="00BB68C1">
              <w:rPr>
                <w:sz w:val="22"/>
                <w:szCs w:val="22"/>
              </w:rPr>
              <w:t xml:space="preserve"> Provide a scope and sequence that enables students to demonstrate their independent capacity to read and write at the appropriate level of complexity and sophistication defined by the standards.</w:t>
            </w:r>
          </w:p>
          <w:p w:rsidR="00DF5322" w:rsidRPr="00BB68C1" w:rsidRDefault="00DF5322" w:rsidP="00001CAB">
            <w:pPr>
              <w:rPr>
                <w:sz w:val="22"/>
                <w:szCs w:val="22"/>
              </w:rPr>
            </w:pPr>
          </w:p>
        </w:tc>
        <w:tc>
          <w:tcPr>
            <w:tcW w:w="207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350" w:type="dxa"/>
            <w:tcBorders>
              <w:top w:val="single" w:sz="4" w:space="0" w:color="auto"/>
              <w:left w:val="single" w:sz="4" w:space="0" w:color="auto"/>
              <w:bottom w:val="single" w:sz="4" w:space="0" w:color="auto"/>
              <w:right w:val="single" w:sz="4" w:space="0" w:color="auto"/>
            </w:tcBorders>
          </w:tcPr>
          <w:p w:rsidR="00DF5322" w:rsidRPr="006770D5" w:rsidRDefault="00DF5322" w:rsidP="00201053">
            <w:pPr>
              <w:rPr>
                <w:sz w:val="22"/>
                <w:szCs w:val="22"/>
              </w:rPr>
            </w:pPr>
          </w:p>
        </w:tc>
      </w:tr>
      <w:tr w:rsidR="00DF5322" w:rsidRPr="006770D5">
        <w:trPr>
          <w:trHeight w:val="432"/>
        </w:trPr>
        <w:tc>
          <w:tcPr>
            <w:tcW w:w="630" w:type="dxa"/>
            <w:tcBorders>
              <w:top w:val="single" w:sz="4" w:space="0" w:color="auto"/>
              <w:left w:val="single" w:sz="4" w:space="0" w:color="auto"/>
              <w:bottom w:val="single" w:sz="4" w:space="0" w:color="auto"/>
              <w:right w:val="single" w:sz="4" w:space="0" w:color="auto"/>
            </w:tcBorders>
            <w:vAlign w:val="center"/>
          </w:tcPr>
          <w:p w:rsidR="00EB64BC" w:rsidRDefault="00EB64BC" w:rsidP="00201053">
            <w:pPr>
              <w:jc w:val="center"/>
              <w:rPr>
                <w:b/>
                <w:sz w:val="22"/>
                <w:szCs w:val="22"/>
              </w:rPr>
            </w:pPr>
          </w:p>
          <w:p w:rsidR="00DF5322" w:rsidRPr="006770D5" w:rsidRDefault="00BB68C1" w:rsidP="00201053">
            <w:pPr>
              <w:jc w:val="center"/>
              <w:rPr>
                <w:b/>
                <w:sz w:val="22"/>
                <w:szCs w:val="22"/>
              </w:rPr>
            </w:pPr>
            <w:r>
              <w:rPr>
                <w:b/>
                <w:sz w:val="22"/>
                <w:szCs w:val="22"/>
              </w:rPr>
              <w:t>94</w:t>
            </w:r>
            <w:r w:rsidR="00DF5322" w:rsidRPr="006770D5">
              <w:rPr>
                <w:b/>
                <w:sz w:val="22"/>
                <w:szCs w:val="22"/>
              </w:rPr>
              <w:t>.</w:t>
            </w:r>
          </w:p>
        </w:tc>
        <w:tc>
          <w:tcPr>
            <w:tcW w:w="6570" w:type="dxa"/>
            <w:tcBorders>
              <w:top w:val="single" w:sz="4" w:space="0" w:color="auto"/>
              <w:left w:val="single" w:sz="4" w:space="0" w:color="auto"/>
              <w:bottom w:val="single" w:sz="4" w:space="0" w:color="auto"/>
              <w:right w:val="single" w:sz="4" w:space="0" w:color="auto"/>
            </w:tcBorders>
          </w:tcPr>
          <w:p w:rsidR="00DF5322" w:rsidRPr="006770D5" w:rsidRDefault="00DF5322" w:rsidP="00001CAB">
            <w:pPr>
              <w:rPr>
                <w:b/>
                <w:sz w:val="22"/>
                <w:szCs w:val="22"/>
              </w:rPr>
            </w:pPr>
          </w:p>
          <w:p w:rsidR="00DF5322" w:rsidRPr="006770D5" w:rsidRDefault="00DF5322" w:rsidP="00001CAB">
            <w:pPr>
              <w:rPr>
                <w:b/>
                <w:sz w:val="22"/>
                <w:szCs w:val="22"/>
              </w:rPr>
            </w:pPr>
            <w:r w:rsidRPr="006770D5">
              <w:rPr>
                <w:b/>
                <w:sz w:val="22"/>
                <w:szCs w:val="22"/>
              </w:rPr>
              <w:t xml:space="preserve">Equity: </w:t>
            </w:r>
            <w:r w:rsidRPr="00BB68C1">
              <w:rPr>
                <w:sz w:val="22"/>
                <w:szCs w:val="22"/>
              </w:rPr>
              <w:t>Offer strategies for teachers to meet the needs of a range of learners, including advanced students and those requiring remediation.</w:t>
            </w:r>
          </w:p>
          <w:p w:rsidR="00DF5322" w:rsidRPr="006770D5" w:rsidRDefault="00DF5322" w:rsidP="00001CAB">
            <w:pPr>
              <w:rPr>
                <w:b/>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F5322" w:rsidRPr="006770D5" w:rsidRDefault="00DF5322" w:rsidP="00201053">
            <w:pPr>
              <w:rPr>
                <w:sz w:val="22"/>
                <w:szCs w:val="22"/>
              </w:rPr>
            </w:pPr>
          </w:p>
        </w:tc>
      </w:tr>
      <w:tr w:rsidR="00DF5322" w:rsidRPr="006770D5">
        <w:trPr>
          <w:trHeight w:val="432"/>
        </w:trPr>
        <w:tc>
          <w:tcPr>
            <w:tcW w:w="630" w:type="dxa"/>
            <w:tcBorders>
              <w:top w:val="single" w:sz="4" w:space="0" w:color="auto"/>
              <w:left w:val="single" w:sz="4" w:space="0" w:color="auto"/>
              <w:bottom w:val="single" w:sz="4" w:space="0" w:color="auto"/>
              <w:right w:val="single" w:sz="4" w:space="0" w:color="auto"/>
            </w:tcBorders>
            <w:vAlign w:val="center"/>
          </w:tcPr>
          <w:p w:rsidR="00DF5322" w:rsidRPr="006770D5" w:rsidRDefault="00BB68C1" w:rsidP="00201053">
            <w:pPr>
              <w:jc w:val="center"/>
              <w:rPr>
                <w:b/>
                <w:sz w:val="22"/>
                <w:szCs w:val="22"/>
              </w:rPr>
            </w:pPr>
            <w:r>
              <w:rPr>
                <w:b/>
                <w:sz w:val="22"/>
                <w:szCs w:val="22"/>
              </w:rPr>
              <w:t>95</w:t>
            </w:r>
            <w:r w:rsidR="00DF5322" w:rsidRPr="006770D5">
              <w:rPr>
                <w:b/>
                <w:sz w:val="22"/>
                <w:szCs w:val="22"/>
              </w:rPr>
              <w:t>.</w:t>
            </w:r>
          </w:p>
        </w:tc>
        <w:tc>
          <w:tcPr>
            <w:tcW w:w="6570" w:type="dxa"/>
            <w:tcBorders>
              <w:top w:val="single" w:sz="4" w:space="0" w:color="auto"/>
              <w:left w:val="single" w:sz="4" w:space="0" w:color="auto"/>
              <w:bottom w:val="single" w:sz="4" w:space="0" w:color="auto"/>
              <w:right w:val="single" w:sz="4" w:space="0" w:color="auto"/>
            </w:tcBorders>
          </w:tcPr>
          <w:p w:rsidR="00DF5322" w:rsidRPr="006770D5" w:rsidRDefault="00DF5322" w:rsidP="00001CAB">
            <w:pPr>
              <w:rPr>
                <w:b/>
                <w:sz w:val="22"/>
                <w:szCs w:val="22"/>
              </w:rPr>
            </w:pPr>
          </w:p>
          <w:p w:rsidR="00DF5322" w:rsidRPr="00BB68C1" w:rsidRDefault="00DF5322" w:rsidP="00001CAB">
            <w:pPr>
              <w:rPr>
                <w:sz w:val="22"/>
                <w:szCs w:val="22"/>
              </w:rPr>
            </w:pPr>
            <w:r w:rsidRPr="006770D5">
              <w:rPr>
                <w:b/>
                <w:sz w:val="22"/>
                <w:szCs w:val="22"/>
              </w:rPr>
              <w:t xml:space="preserve">Equity:  </w:t>
            </w:r>
            <w:r w:rsidRPr="00BB68C1">
              <w:rPr>
                <w:sz w:val="22"/>
                <w:szCs w:val="22"/>
              </w:rPr>
              <w:t>Provide a balanced representation of people and points of view and is free of bias regarding issues such as race, gender, religion, environment, business, industry, political orientation, careers, and career choices.</w:t>
            </w:r>
          </w:p>
          <w:p w:rsidR="00DF5322" w:rsidRPr="006770D5" w:rsidRDefault="00DF5322" w:rsidP="00001CAB">
            <w:pPr>
              <w:rPr>
                <w:b/>
                <w:sz w:val="22"/>
                <w:szCs w:val="22"/>
              </w:rPr>
            </w:pPr>
          </w:p>
        </w:tc>
        <w:tc>
          <w:tcPr>
            <w:tcW w:w="207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350" w:type="dxa"/>
            <w:tcBorders>
              <w:top w:val="single" w:sz="4" w:space="0" w:color="auto"/>
              <w:left w:val="single" w:sz="4" w:space="0" w:color="auto"/>
              <w:bottom w:val="single" w:sz="4" w:space="0" w:color="auto"/>
              <w:right w:val="single" w:sz="4" w:space="0" w:color="auto"/>
            </w:tcBorders>
          </w:tcPr>
          <w:p w:rsidR="00DF5322" w:rsidRPr="006770D5" w:rsidRDefault="00DF5322" w:rsidP="00201053">
            <w:pPr>
              <w:rPr>
                <w:sz w:val="22"/>
                <w:szCs w:val="22"/>
              </w:rPr>
            </w:pPr>
          </w:p>
        </w:tc>
      </w:tr>
      <w:tr w:rsidR="00DF5322" w:rsidRPr="006770D5">
        <w:trPr>
          <w:trHeight w:val="432"/>
        </w:trPr>
        <w:tc>
          <w:tcPr>
            <w:tcW w:w="630" w:type="dxa"/>
            <w:tcBorders>
              <w:top w:val="single" w:sz="4" w:space="0" w:color="auto"/>
              <w:left w:val="single" w:sz="4" w:space="0" w:color="auto"/>
              <w:bottom w:val="single" w:sz="4" w:space="0" w:color="auto"/>
              <w:right w:val="single" w:sz="4" w:space="0" w:color="auto"/>
            </w:tcBorders>
            <w:vAlign w:val="center"/>
          </w:tcPr>
          <w:p w:rsidR="00DF5322" w:rsidRPr="006770D5" w:rsidRDefault="00BB68C1" w:rsidP="00201053">
            <w:pPr>
              <w:jc w:val="center"/>
              <w:rPr>
                <w:b/>
                <w:sz w:val="22"/>
                <w:szCs w:val="22"/>
              </w:rPr>
            </w:pPr>
            <w:r>
              <w:rPr>
                <w:b/>
                <w:sz w:val="22"/>
                <w:szCs w:val="22"/>
              </w:rPr>
              <w:t>96</w:t>
            </w:r>
            <w:r w:rsidR="00DF5322" w:rsidRPr="006770D5">
              <w:rPr>
                <w:b/>
                <w:sz w:val="22"/>
                <w:szCs w:val="22"/>
              </w:rPr>
              <w:t>.</w:t>
            </w:r>
          </w:p>
        </w:tc>
        <w:tc>
          <w:tcPr>
            <w:tcW w:w="6570" w:type="dxa"/>
            <w:tcBorders>
              <w:top w:val="single" w:sz="4" w:space="0" w:color="auto"/>
              <w:left w:val="single" w:sz="4" w:space="0" w:color="auto"/>
              <w:bottom w:val="single" w:sz="4" w:space="0" w:color="auto"/>
              <w:right w:val="single" w:sz="4" w:space="0" w:color="auto"/>
            </w:tcBorders>
          </w:tcPr>
          <w:p w:rsidR="00DF5322" w:rsidRPr="006770D5" w:rsidRDefault="00DF5322" w:rsidP="00001CAB">
            <w:pPr>
              <w:rPr>
                <w:b/>
                <w:sz w:val="22"/>
                <w:szCs w:val="22"/>
              </w:rPr>
            </w:pPr>
          </w:p>
          <w:p w:rsidR="00DF5322" w:rsidRPr="006770D5" w:rsidRDefault="00DF5322" w:rsidP="00001CAB">
            <w:pPr>
              <w:rPr>
                <w:b/>
                <w:sz w:val="22"/>
                <w:szCs w:val="22"/>
              </w:rPr>
            </w:pPr>
            <w:r w:rsidRPr="006770D5">
              <w:rPr>
                <w:b/>
                <w:sz w:val="22"/>
                <w:szCs w:val="22"/>
              </w:rPr>
              <w:t xml:space="preserve">Equity: </w:t>
            </w:r>
            <w:r w:rsidRPr="00BB68C1">
              <w:rPr>
                <w:sz w:val="22"/>
                <w:szCs w:val="22"/>
              </w:rPr>
              <w:t>Provide opportunities for teacher and students to integrate with other content areas.</w:t>
            </w:r>
          </w:p>
          <w:p w:rsidR="00DF5322" w:rsidRPr="006770D5" w:rsidRDefault="00DF5322" w:rsidP="00001CAB">
            <w:pPr>
              <w:rPr>
                <w:b/>
                <w:sz w:val="22"/>
                <w:szCs w:val="22"/>
              </w:rPr>
            </w:pPr>
          </w:p>
        </w:tc>
        <w:tc>
          <w:tcPr>
            <w:tcW w:w="207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350" w:type="dxa"/>
            <w:tcBorders>
              <w:top w:val="single" w:sz="4" w:space="0" w:color="auto"/>
              <w:left w:val="single" w:sz="4" w:space="0" w:color="auto"/>
              <w:bottom w:val="single" w:sz="4" w:space="0" w:color="auto"/>
              <w:right w:val="single" w:sz="4" w:space="0" w:color="auto"/>
            </w:tcBorders>
          </w:tcPr>
          <w:p w:rsidR="00DF5322" w:rsidRPr="006770D5" w:rsidRDefault="00DF5322" w:rsidP="00201053">
            <w:pPr>
              <w:rPr>
                <w:sz w:val="22"/>
                <w:szCs w:val="22"/>
              </w:rPr>
            </w:pPr>
          </w:p>
        </w:tc>
      </w:tr>
      <w:tr w:rsidR="00DF5322" w:rsidRPr="006770D5">
        <w:trPr>
          <w:trHeight w:val="432"/>
        </w:trPr>
        <w:tc>
          <w:tcPr>
            <w:tcW w:w="630" w:type="dxa"/>
            <w:tcBorders>
              <w:top w:val="single" w:sz="4" w:space="0" w:color="auto"/>
              <w:left w:val="single" w:sz="4" w:space="0" w:color="auto"/>
              <w:bottom w:val="single" w:sz="4" w:space="0" w:color="auto"/>
              <w:right w:val="single" w:sz="4" w:space="0" w:color="auto"/>
            </w:tcBorders>
            <w:vAlign w:val="center"/>
          </w:tcPr>
          <w:p w:rsidR="00DF5322" w:rsidRPr="006770D5" w:rsidRDefault="00BB68C1" w:rsidP="00201053">
            <w:pPr>
              <w:jc w:val="center"/>
              <w:rPr>
                <w:b/>
                <w:sz w:val="22"/>
                <w:szCs w:val="22"/>
              </w:rPr>
            </w:pPr>
            <w:r>
              <w:rPr>
                <w:b/>
                <w:sz w:val="22"/>
                <w:szCs w:val="22"/>
              </w:rPr>
              <w:t>97</w:t>
            </w:r>
            <w:r w:rsidR="00DF5322" w:rsidRPr="006770D5">
              <w:rPr>
                <w:b/>
                <w:sz w:val="22"/>
                <w:szCs w:val="22"/>
              </w:rPr>
              <w:t>.</w:t>
            </w:r>
          </w:p>
        </w:tc>
        <w:tc>
          <w:tcPr>
            <w:tcW w:w="6570" w:type="dxa"/>
            <w:tcBorders>
              <w:top w:val="single" w:sz="4" w:space="0" w:color="auto"/>
              <w:left w:val="single" w:sz="4" w:space="0" w:color="auto"/>
              <w:bottom w:val="single" w:sz="4" w:space="0" w:color="auto"/>
              <w:right w:val="single" w:sz="4" w:space="0" w:color="auto"/>
            </w:tcBorders>
          </w:tcPr>
          <w:p w:rsidR="00DF5322" w:rsidRPr="006770D5" w:rsidRDefault="00DF5322" w:rsidP="00001CAB">
            <w:pPr>
              <w:rPr>
                <w:b/>
                <w:sz w:val="22"/>
                <w:szCs w:val="22"/>
              </w:rPr>
            </w:pPr>
          </w:p>
          <w:p w:rsidR="00DF5322" w:rsidRPr="00BB68C1" w:rsidRDefault="00DF5322" w:rsidP="00001CAB">
            <w:pPr>
              <w:rPr>
                <w:sz w:val="22"/>
                <w:szCs w:val="22"/>
              </w:rPr>
            </w:pPr>
            <w:r w:rsidRPr="006770D5">
              <w:rPr>
                <w:b/>
                <w:sz w:val="22"/>
                <w:szCs w:val="22"/>
              </w:rPr>
              <w:t xml:space="preserve">Assessment: </w:t>
            </w:r>
            <w:r w:rsidRPr="00BB68C1">
              <w:rPr>
                <w:sz w:val="22"/>
                <w:szCs w:val="22"/>
              </w:rPr>
              <w:t>Offer assessment tools that measure student progress in all strands of the CCSS.</w:t>
            </w:r>
          </w:p>
          <w:p w:rsidR="00DF5322" w:rsidRPr="006770D5" w:rsidRDefault="00DF5322" w:rsidP="00001CAB">
            <w:pPr>
              <w:rPr>
                <w:b/>
                <w:sz w:val="22"/>
                <w:szCs w:val="22"/>
              </w:rPr>
            </w:pPr>
          </w:p>
        </w:tc>
        <w:tc>
          <w:tcPr>
            <w:tcW w:w="207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350" w:type="dxa"/>
            <w:tcBorders>
              <w:top w:val="single" w:sz="4" w:space="0" w:color="auto"/>
              <w:left w:val="single" w:sz="4" w:space="0" w:color="auto"/>
              <w:bottom w:val="single" w:sz="4" w:space="0" w:color="auto"/>
              <w:right w:val="single" w:sz="4" w:space="0" w:color="auto"/>
            </w:tcBorders>
          </w:tcPr>
          <w:p w:rsidR="00DF5322" w:rsidRPr="006770D5" w:rsidRDefault="00DF5322" w:rsidP="00201053">
            <w:pPr>
              <w:rPr>
                <w:sz w:val="22"/>
                <w:szCs w:val="22"/>
              </w:rPr>
            </w:pPr>
          </w:p>
        </w:tc>
      </w:tr>
      <w:tr w:rsidR="00DF5322" w:rsidRPr="006770D5">
        <w:trPr>
          <w:trHeight w:val="432"/>
        </w:trPr>
        <w:tc>
          <w:tcPr>
            <w:tcW w:w="630" w:type="dxa"/>
            <w:tcBorders>
              <w:top w:val="single" w:sz="4" w:space="0" w:color="auto"/>
              <w:left w:val="single" w:sz="4" w:space="0" w:color="auto"/>
              <w:bottom w:val="single" w:sz="4" w:space="0" w:color="auto"/>
              <w:right w:val="single" w:sz="4" w:space="0" w:color="auto"/>
            </w:tcBorders>
            <w:vAlign w:val="center"/>
          </w:tcPr>
          <w:p w:rsidR="00DF5322" w:rsidRPr="006770D5" w:rsidRDefault="00BB68C1" w:rsidP="00201053">
            <w:pPr>
              <w:jc w:val="center"/>
              <w:rPr>
                <w:b/>
                <w:sz w:val="22"/>
                <w:szCs w:val="22"/>
              </w:rPr>
            </w:pPr>
            <w:r>
              <w:rPr>
                <w:b/>
                <w:sz w:val="22"/>
                <w:szCs w:val="22"/>
              </w:rPr>
              <w:t>98</w:t>
            </w:r>
          </w:p>
        </w:tc>
        <w:tc>
          <w:tcPr>
            <w:tcW w:w="6570" w:type="dxa"/>
            <w:tcBorders>
              <w:top w:val="single" w:sz="4" w:space="0" w:color="auto"/>
              <w:left w:val="single" w:sz="4" w:space="0" w:color="auto"/>
              <w:bottom w:val="single" w:sz="4" w:space="0" w:color="auto"/>
              <w:right w:val="single" w:sz="4" w:space="0" w:color="auto"/>
            </w:tcBorders>
          </w:tcPr>
          <w:p w:rsidR="00DF5322" w:rsidRPr="006770D5" w:rsidRDefault="00DF5322" w:rsidP="00001CAB">
            <w:pPr>
              <w:rPr>
                <w:b/>
                <w:sz w:val="22"/>
                <w:szCs w:val="22"/>
              </w:rPr>
            </w:pPr>
          </w:p>
          <w:p w:rsidR="00DF5322" w:rsidRPr="00BB68C1" w:rsidRDefault="00DF5322" w:rsidP="00001CAB">
            <w:pPr>
              <w:rPr>
                <w:sz w:val="22"/>
                <w:szCs w:val="22"/>
              </w:rPr>
            </w:pPr>
            <w:r w:rsidRPr="006770D5">
              <w:rPr>
                <w:b/>
                <w:sz w:val="22"/>
                <w:szCs w:val="22"/>
              </w:rPr>
              <w:t xml:space="preserve">Assessment: </w:t>
            </w:r>
            <w:r w:rsidRPr="00BB68C1">
              <w:rPr>
                <w:sz w:val="22"/>
                <w:szCs w:val="22"/>
              </w:rPr>
              <w:t>Offer varied formative and summative assessment tools, clearly defining which standards are being assessed.</w:t>
            </w:r>
          </w:p>
          <w:p w:rsidR="00DF5322" w:rsidRPr="006770D5" w:rsidRDefault="00DF5322" w:rsidP="00001CAB">
            <w:pPr>
              <w:rPr>
                <w:b/>
                <w:sz w:val="22"/>
                <w:szCs w:val="22"/>
              </w:rPr>
            </w:pPr>
          </w:p>
        </w:tc>
        <w:tc>
          <w:tcPr>
            <w:tcW w:w="207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350" w:type="dxa"/>
            <w:tcBorders>
              <w:top w:val="single" w:sz="4" w:space="0" w:color="auto"/>
              <w:left w:val="single" w:sz="4" w:space="0" w:color="auto"/>
              <w:bottom w:val="single" w:sz="4" w:space="0" w:color="auto"/>
              <w:right w:val="single" w:sz="4" w:space="0" w:color="auto"/>
            </w:tcBorders>
          </w:tcPr>
          <w:p w:rsidR="00DF5322" w:rsidRPr="006770D5" w:rsidRDefault="00DF5322" w:rsidP="00201053">
            <w:pPr>
              <w:rPr>
                <w:sz w:val="22"/>
                <w:szCs w:val="22"/>
              </w:rPr>
            </w:pPr>
          </w:p>
        </w:tc>
      </w:tr>
      <w:tr w:rsidR="00DF5322" w:rsidRPr="006770D5">
        <w:trPr>
          <w:trHeight w:val="432"/>
        </w:trPr>
        <w:tc>
          <w:tcPr>
            <w:tcW w:w="630" w:type="dxa"/>
            <w:tcBorders>
              <w:top w:val="single" w:sz="4" w:space="0" w:color="auto"/>
              <w:left w:val="single" w:sz="4" w:space="0" w:color="auto"/>
              <w:bottom w:val="single" w:sz="4" w:space="0" w:color="auto"/>
              <w:right w:val="single" w:sz="4" w:space="0" w:color="auto"/>
            </w:tcBorders>
            <w:vAlign w:val="center"/>
          </w:tcPr>
          <w:p w:rsidR="00DF5322" w:rsidRPr="006770D5" w:rsidRDefault="00BB68C1" w:rsidP="00BB68C1">
            <w:pPr>
              <w:jc w:val="center"/>
              <w:rPr>
                <w:b/>
                <w:sz w:val="22"/>
                <w:szCs w:val="22"/>
              </w:rPr>
            </w:pPr>
            <w:r>
              <w:rPr>
                <w:b/>
                <w:sz w:val="22"/>
                <w:szCs w:val="22"/>
              </w:rPr>
              <w:t>99</w:t>
            </w:r>
          </w:p>
        </w:tc>
        <w:tc>
          <w:tcPr>
            <w:tcW w:w="6570" w:type="dxa"/>
            <w:tcBorders>
              <w:top w:val="single" w:sz="4" w:space="0" w:color="auto"/>
              <w:left w:val="single" w:sz="4" w:space="0" w:color="auto"/>
              <w:bottom w:val="single" w:sz="4" w:space="0" w:color="auto"/>
              <w:right w:val="single" w:sz="4" w:space="0" w:color="auto"/>
            </w:tcBorders>
          </w:tcPr>
          <w:p w:rsidR="00DF5322" w:rsidRPr="006770D5" w:rsidRDefault="00DF5322" w:rsidP="00001CAB">
            <w:pPr>
              <w:rPr>
                <w:b/>
                <w:sz w:val="22"/>
                <w:szCs w:val="22"/>
              </w:rPr>
            </w:pPr>
          </w:p>
          <w:p w:rsidR="00DF5322" w:rsidRPr="006770D5" w:rsidRDefault="00DF5322" w:rsidP="00001CAB">
            <w:pPr>
              <w:rPr>
                <w:b/>
                <w:sz w:val="22"/>
                <w:szCs w:val="22"/>
              </w:rPr>
            </w:pPr>
            <w:r w:rsidRPr="006770D5">
              <w:rPr>
                <w:b/>
                <w:sz w:val="22"/>
                <w:szCs w:val="22"/>
              </w:rPr>
              <w:t xml:space="preserve">Technology and Digital Resources: </w:t>
            </w:r>
            <w:r w:rsidRPr="00BB68C1">
              <w:rPr>
                <w:sz w:val="22"/>
                <w:szCs w:val="22"/>
              </w:rPr>
              <w:t>Materials include teacher supports, strategies and resources in the Teacher Edition that are user-friendly and supportive of student learning.</w:t>
            </w:r>
          </w:p>
          <w:p w:rsidR="00DF5322" w:rsidRPr="006770D5" w:rsidRDefault="00DF5322" w:rsidP="00001CAB">
            <w:pPr>
              <w:rPr>
                <w:b/>
                <w:sz w:val="22"/>
                <w:szCs w:val="22"/>
              </w:rPr>
            </w:pPr>
          </w:p>
        </w:tc>
        <w:tc>
          <w:tcPr>
            <w:tcW w:w="207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350" w:type="dxa"/>
            <w:tcBorders>
              <w:top w:val="single" w:sz="4" w:space="0" w:color="auto"/>
              <w:left w:val="single" w:sz="4" w:space="0" w:color="auto"/>
              <w:bottom w:val="single" w:sz="4" w:space="0" w:color="auto"/>
              <w:right w:val="single" w:sz="4" w:space="0" w:color="auto"/>
            </w:tcBorders>
          </w:tcPr>
          <w:p w:rsidR="00DF5322" w:rsidRPr="006770D5" w:rsidRDefault="00DF5322" w:rsidP="00201053">
            <w:pPr>
              <w:rPr>
                <w:sz w:val="22"/>
                <w:szCs w:val="22"/>
              </w:rPr>
            </w:pPr>
          </w:p>
        </w:tc>
      </w:tr>
      <w:tr w:rsidR="00DF5322" w:rsidRPr="006770D5">
        <w:trPr>
          <w:trHeight w:val="432"/>
        </w:trPr>
        <w:tc>
          <w:tcPr>
            <w:tcW w:w="630"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001CAB">
            <w:pPr>
              <w:jc w:val="center"/>
              <w:rPr>
                <w:b/>
                <w:sz w:val="22"/>
                <w:szCs w:val="22"/>
              </w:rPr>
            </w:pPr>
          </w:p>
          <w:p w:rsidR="00DF5322" w:rsidRPr="006770D5" w:rsidRDefault="00DF5322" w:rsidP="00001CAB">
            <w:pPr>
              <w:jc w:val="center"/>
              <w:rPr>
                <w:b/>
                <w:sz w:val="22"/>
                <w:szCs w:val="22"/>
              </w:rPr>
            </w:pPr>
          </w:p>
          <w:p w:rsidR="00DF5322" w:rsidRPr="006770D5" w:rsidRDefault="00EB64BC" w:rsidP="00BB68C1">
            <w:pPr>
              <w:jc w:val="center"/>
              <w:rPr>
                <w:b/>
                <w:sz w:val="22"/>
                <w:szCs w:val="22"/>
              </w:rPr>
            </w:pPr>
            <w:r>
              <w:rPr>
                <w:b/>
                <w:sz w:val="22"/>
                <w:szCs w:val="22"/>
              </w:rPr>
              <w:t>10</w:t>
            </w:r>
            <w:r w:rsidR="00BB68C1">
              <w:rPr>
                <w:b/>
                <w:sz w:val="22"/>
                <w:szCs w:val="22"/>
              </w:rPr>
              <w:t>0</w:t>
            </w:r>
          </w:p>
        </w:tc>
        <w:tc>
          <w:tcPr>
            <w:tcW w:w="6570" w:type="dxa"/>
            <w:tcBorders>
              <w:top w:val="single" w:sz="4" w:space="0" w:color="auto"/>
              <w:left w:val="single" w:sz="4" w:space="0" w:color="auto"/>
              <w:bottom w:val="single" w:sz="4" w:space="0" w:color="auto"/>
              <w:right w:val="single" w:sz="4" w:space="0" w:color="auto"/>
            </w:tcBorders>
          </w:tcPr>
          <w:p w:rsidR="00DF5322" w:rsidRPr="006770D5" w:rsidRDefault="00DF5322" w:rsidP="00001CAB">
            <w:pPr>
              <w:rPr>
                <w:b/>
                <w:sz w:val="22"/>
                <w:szCs w:val="22"/>
              </w:rPr>
            </w:pPr>
          </w:p>
          <w:p w:rsidR="00DF5322" w:rsidRPr="006770D5" w:rsidRDefault="00DF5322" w:rsidP="00001CAB">
            <w:pPr>
              <w:rPr>
                <w:b/>
                <w:sz w:val="22"/>
                <w:szCs w:val="22"/>
              </w:rPr>
            </w:pPr>
          </w:p>
          <w:p w:rsidR="00DF5322" w:rsidRPr="00BB68C1" w:rsidRDefault="00DF5322" w:rsidP="00001CAB">
            <w:pPr>
              <w:rPr>
                <w:sz w:val="22"/>
                <w:szCs w:val="22"/>
              </w:rPr>
            </w:pPr>
            <w:r w:rsidRPr="006770D5">
              <w:rPr>
                <w:b/>
                <w:sz w:val="22"/>
                <w:szCs w:val="22"/>
              </w:rPr>
              <w:t xml:space="preserve">Technology and Digital Resources: </w:t>
            </w:r>
            <w:r w:rsidRPr="00BB68C1">
              <w:rPr>
                <w:sz w:val="22"/>
                <w:szCs w:val="22"/>
              </w:rPr>
              <w:t>Materials include teacher supports, strategies and resources in the Teacher Edition that are user-friendly and supportive of student learning.</w:t>
            </w:r>
          </w:p>
          <w:p w:rsidR="00DF5322" w:rsidRPr="006770D5" w:rsidRDefault="00DF5322" w:rsidP="00001CAB">
            <w:pPr>
              <w:rPr>
                <w:b/>
                <w:sz w:val="22"/>
                <w:szCs w:val="22"/>
              </w:rPr>
            </w:pPr>
          </w:p>
        </w:tc>
        <w:tc>
          <w:tcPr>
            <w:tcW w:w="207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350" w:type="dxa"/>
            <w:tcBorders>
              <w:top w:val="single" w:sz="4" w:space="0" w:color="auto"/>
              <w:left w:val="single" w:sz="4" w:space="0" w:color="auto"/>
              <w:bottom w:val="single" w:sz="4" w:space="0" w:color="auto"/>
              <w:right w:val="single" w:sz="4" w:space="0" w:color="auto"/>
            </w:tcBorders>
          </w:tcPr>
          <w:p w:rsidR="00DF5322" w:rsidRPr="006770D5" w:rsidRDefault="00DF5322" w:rsidP="00201053">
            <w:pPr>
              <w:rPr>
                <w:sz w:val="22"/>
                <w:szCs w:val="22"/>
              </w:rPr>
            </w:pPr>
          </w:p>
        </w:tc>
      </w:tr>
    </w:tbl>
    <w:p w:rsidR="00001CAB" w:rsidRPr="006770D5" w:rsidRDefault="00001CAB">
      <w:pPr>
        <w:rPr>
          <w:sz w:val="22"/>
          <w:szCs w:val="22"/>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3300"/>
        <w:tblLayout w:type="fixed"/>
        <w:tblLook w:val="04A0" w:firstRow="1" w:lastRow="0" w:firstColumn="1" w:lastColumn="0" w:noHBand="0" w:noVBand="1"/>
      </w:tblPr>
      <w:tblGrid>
        <w:gridCol w:w="11160"/>
        <w:gridCol w:w="2070"/>
        <w:gridCol w:w="1350"/>
      </w:tblGrid>
      <w:tr w:rsidR="004C33DF" w:rsidRPr="006770D5" w:rsidTr="008F665B">
        <w:trPr>
          <w:trHeight w:val="720"/>
        </w:trPr>
        <w:tc>
          <w:tcPr>
            <w:tcW w:w="11160" w:type="dxa"/>
            <w:shd w:val="clear" w:color="auto" w:fill="FF6600"/>
            <w:vAlign w:val="center"/>
          </w:tcPr>
          <w:p w:rsidR="004C33DF" w:rsidRPr="008F665B" w:rsidRDefault="004C33DF" w:rsidP="00001CAB">
            <w:pPr>
              <w:jc w:val="center"/>
              <w:rPr>
                <w:b/>
                <w:color w:val="FFFFFF" w:themeColor="background1"/>
                <w:sz w:val="22"/>
                <w:szCs w:val="22"/>
              </w:rPr>
            </w:pPr>
            <w:r w:rsidRPr="008F665B">
              <w:rPr>
                <w:b/>
                <w:color w:val="FFFFFF" w:themeColor="background1"/>
                <w:sz w:val="22"/>
                <w:szCs w:val="22"/>
              </w:rPr>
              <w:t>SECTION 2.C – OTHER RELEVANT CRITERIA – PUBLISHER’S CRITERIA</w:t>
            </w:r>
          </w:p>
        </w:tc>
        <w:tc>
          <w:tcPr>
            <w:tcW w:w="2070" w:type="dxa"/>
            <w:shd w:val="clear" w:color="auto" w:fill="000000" w:themeFill="text1"/>
            <w:vAlign w:val="center"/>
          </w:tcPr>
          <w:p w:rsidR="004C33DF" w:rsidRPr="006770D5" w:rsidRDefault="004C33DF" w:rsidP="00001CAB">
            <w:pPr>
              <w:jc w:val="center"/>
              <w:rPr>
                <w:b/>
                <w:color w:val="FFFFFF" w:themeColor="background1"/>
                <w:sz w:val="22"/>
                <w:szCs w:val="22"/>
              </w:rPr>
            </w:pPr>
            <w:r w:rsidRPr="006770D5">
              <w:rPr>
                <w:b/>
                <w:color w:val="FFFFFF" w:themeColor="background1"/>
                <w:sz w:val="22"/>
                <w:szCs w:val="22"/>
              </w:rPr>
              <w:t>SECTION 2.C SUBTOTAL</w:t>
            </w:r>
          </w:p>
        </w:tc>
        <w:tc>
          <w:tcPr>
            <w:tcW w:w="1350" w:type="dxa"/>
            <w:shd w:val="clear" w:color="auto" w:fill="FFFFFF" w:themeFill="background1"/>
            <w:vAlign w:val="center"/>
          </w:tcPr>
          <w:p w:rsidR="004C33DF" w:rsidRPr="006770D5" w:rsidRDefault="004C33DF" w:rsidP="00201053">
            <w:pPr>
              <w:rPr>
                <w:sz w:val="22"/>
                <w:szCs w:val="22"/>
              </w:rPr>
            </w:pPr>
          </w:p>
        </w:tc>
      </w:tr>
    </w:tbl>
    <w:p w:rsidR="00001CAB" w:rsidRPr="006770D5" w:rsidRDefault="00001CAB" w:rsidP="0008757C">
      <w:pPr>
        <w:rPr>
          <w:sz w:val="22"/>
          <w:szCs w:val="22"/>
        </w:rPr>
      </w:pPr>
    </w:p>
    <w:p w:rsidR="00BB68C1" w:rsidRDefault="00BB68C1" w:rsidP="0008757C">
      <w:pPr>
        <w:rPr>
          <w:sz w:val="22"/>
          <w:szCs w:val="22"/>
        </w:rPr>
      </w:pPr>
    </w:p>
    <w:p w:rsidR="00BB68C1" w:rsidRPr="006770D5" w:rsidRDefault="00BB68C1" w:rsidP="0008757C">
      <w:pPr>
        <w:rPr>
          <w:sz w:val="22"/>
          <w:szCs w:val="22"/>
        </w:rPr>
      </w:pPr>
    </w:p>
    <w:p w:rsidR="00E928AD" w:rsidRPr="006770D5" w:rsidRDefault="00E928AD" w:rsidP="0008757C">
      <w:pPr>
        <w:rPr>
          <w:sz w:val="22"/>
          <w:szCs w:val="22"/>
        </w:rPr>
      </w:pPr>
    </w:p>
    <w:p w:rsidR="00FE1C8D" w:rsidRPr="006770D5" w:rsidRDefault="00FE1C8D" w:rsidP="00FE1C8D">
      <w:pPr>
        <w:rPr>
          <w:sz w:val="22"/>
          <w:szCs w:val="22"/>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411"/>
        <w:gridCol w:w="2059"/>
        <w:gridCol w:w="1967"/>
        <w:gridCol w:w="2063"/>
        <w:gridCol w:w="1360"/>
      </w:tblGrid>
      <w:tr w:rsidR="00001CAB" w:rsidRPr="006770D5" w:rsidTr="004C33DF">
        <w:trPr>
          <w:trHeight w:val="435"/>
        </w:trPr>
        <w:tc>
          <w:tcPr>
            <w:tcW w:w="720" w:type="dxa"/>
            <w:tcBorders>
              <w:top w:val="single" w:sz="4" w:space="0" w:color="auto"/>
              <w:left w:val="single" w:sz="4" w:space="0" w:color="auto"/>
              <w:bottom w:val="single" w:sz="4" w:space="0" w:color="auto"/>
              <w:right w:val="single" w:sz="4" w:space="0" w:color="auto"/>
            </w:tcBorders>
            <w:shd w:val="clear" w:color="auto" w:fill="FF6600"/>
            <w:vAlign w:val="center"/>
          </w:tcPr>
          <w:p w:rsidR="00001CAB" w:rsidRPr="006770D5" w:rsidRDefault="00001CAB" w:rsidP="00001CAB">
            <w:pPr>
              <w:jc w:val="center"/>
              <w:rPr>
                <w:b/>
                <w:sz w:val="22"/>
                <w:szCs w:val="22"/>
              </w:rPr>
            </w:pPr>
          </w:p>
        </w:tc>
        <w:tc>
          <w:tcPr>
            <w:tcW w:w="6411" w:type="dxa"/>
            <w:tcBorders>
              <w:top w:val="single" w:sz="4" w:space="0" w:color="auto"/>
              <w:left w:val="single" w:sz="4" w:space="0" w:color="auto"/>
              <w:bottom w:val="single" w:sz="4" w:space="0" w:color="auto"/>
              <w:right w:val="single" w:sz="4" w:space="0" w:color="auto"/>
            </w:tcBorders>
            <w:shd w:val="clear" w:color="auto" w:fill="FF6600"/>
            <w:vAlign w:val="center"/>
          </w:tcPr>
          <w:p w:rsidR="00001CAB" w:rsidRPr="008F665B" w:rsidRDefault="00001CAB" w:rsidP="00001CAB">
            <w:pPr>
              <w:widowControl w:val="0"/>
              <w:autoSpaceDE w:val="0"/>
              <w:autoSpaceDN w:val="0"/>
              <w:adjustRightInd w:val="0"/>
              <w:rPr>
                <w:b/>
                <w:color w:val="FFFFFF" w:themeColor="background1"/>
                <w:sz w:val="22"/>
                <w:szCs w:val="22"/>
              </w:rPr>
            </w:pPr>
            <w:r w:rsidRPr="008F665B">
              <w:rPr>
                <w:b/>
                <w:color w:val="FFFFFF" w:themeColor="background1"/>
                <w:sz w:val="22"/>
                <w:szCs w:val="22"/>
              </w:rPr>
              <w:t>SECTION 2.D: Other Relevant Criteria – Student/Teacher Edition</w:t>
            </w:r>
          </w:p>
        </w:tc>
        <w:tc>
          <w:tcPr>
            <w:tcW w:w="2059" w:type="dxa"/>
            <w:tcBorders>
              <w:top w:val="single" w:sz="4" w:space="0" w:color="auto"/>
              <w:left w:val="single" w:sz="4" w:space="0" w:color="auto"/>
              <w:bottom w:val="single" w:sz="4" w:space="0" w:color="auto"/>
              <w:right w:val="single" w:sz="4" w:space="0" w:color="auto"/>
            </w:tcBorders>
            <w:shd w:val="clear" w:color="auto" w:fill="FF6600"/>
          </w:tcPr>
          <w:p w:rsidR="00001CAB" w:rsidRPr="008F665B" w:rsidRDefault="00001CAB" w:rsidP="00001CAB">
            <w:pPr>
              <w:rPr>
                <w:b/>
                <w:color w:val="FFFFFF" w:themeColor="background1"/>
                <w:sz w:val="22"/>
                <w:szCs w:val="22"/>
              </w:rPr>
            </w:pPr>
            <w:r w:rsidRPr="008F665B">
              <w:rPr>
                <w:b/>
                <w:color w:val="FFFFFF" w:themeColor="background1"/>
                <w:sz w:val="22"/>
                <w:szCs w:val="22"/>
              </w:rPr>
              <w:t>Occurrence 1</w:t>
            </w:r>
          </w:p>
        </w:tc>
        <w:tc>
          <w:tcPr>
            <w:tcW w:w="1967" w:type="dxa"/>
            <w:tcBorders>
              <w:top w:val="single" w:sz="4" w:space="0" w:color="auto"/>
              <w:left w:val="single" w:sz="4" w:space="0" w:color="auto"/>
              <w:bottom w:val="single" w:sz="4" w:space="0" w:color="auto"/>
              <w:right w:val="single" w:sz="4" w:space="0" w:color="auto"/>
            </w:tcBorders>
            <w:shd w:val="clear" w:color="auto" w:fill="FF6600"/>
          </w:tcPr>
          <w:p w:rsidR="00001CAB" w:rsidRPr="008F665B" w:rsidRDefault="00001CAB" w:rsidP="00001CAB">
            <w:pPr>
              <w:rPr>
                <w:b/>
                <w:color w:val="FFFFFF" w:themeColor="background1"/>
                <w:sz w:val="22"/>
                <w:szCs w:val="22"/>
              </w:rPr>
            </w:pPr>
            <w:r w:rsidRPr="008F665B">
              <w:rPr>
                <w:b/>
                <w:color w:val="FFFFFF" w:themeColor="background1"/>
                <w:sz w:val="22"/>
                <w:szCs w:val="22"/>
              </w:rPr>
              <w:t>Occurrence 2</w:t>
            </w:r>
          </w:p>
        </w:tc>
        <w:tc>
          <w:tcPr>
            <w:tcW w:w="2063" w:type="dxa"/>
            <w:tcBorders>
              <w:top w:val="single" w:sz="4" w:space="0" w:color="auto"/>
              <w:left w:val="single" w:sz="4" w:space="0" w:color="auto"/>
              <w:bottom w:val="single" w:sz="4" w:space="0" w:color="auto"/>
              <w:right w:val="single" w:sz="4" w:space="0" w:color="auto"/>
            </w:tcBorders>
            <w:shd w:val="clear" w:color="auto" w:fill="FF6600"/>
          </w:tcPr>
          <w:p w:rsidR="00001CAB" w:rsidRPr="008F665B" w:rsidRDefault="00001CAB" w:rsidP="00001CAB">
            <w:pPr>
              <w:rPr>
                <w:b/>
                <w:color w:val="FFFFFF" w:themeColor="background1"/>
                <w:sz w:val="22"/>
                <w:szCs w:val="22"/>
              </w:rPr>
            </w:pPr>
            <w:r w:rsidRPr="008F665B">
              <w:rPr>
                <w:b/>
                <w:color w:val="FFFFFF" w:themeColor="background1"/>
                <w:sz w:val="22"/>
                <w:szCs w:val="22"/>
              </w:rPr>
              <w:t>Occurrence 3</w:t>
            </w:r>
          </w:p>
        </w:tc>
        <w:tc>
          <w:tcPr>
            <w:tcW w:w="1360" w:type="dxa"/>
            <w:tcBorders>
              <w:top w:val="single" w:sz="4" w:space="0" w:color="auto"/>
              <w:left w:val="single" w:sz="4" w:space="0" w:color="auto"/>
              <w:bottom w:val="single" w:sz="4" w:space="0" w:color="auto"/>
              <w:right w:val="single" w:sz="4" w:space="0" w:color="auto"/>
            </w:tcBorders>
            <w:shd w:val="clear" w:color="auto" w:fill="FF6600"/>
            <w:vAlign w:val="center"/>
          </w:tcPr>
          <w:p w:rsidR="00001CAB" w:rsidRPr="008F665B" w:rsidRDefault="00001CAB" w:rsidP="008F665B">
            <w:pPr>
              <w:jc w:val="center"/>
              <w:rPr>
                <w:b/>
                <w:color w:val="FFFFFF" w:themeColor="background1"/>
                <w:sz w:val="22"/>
                <w:szCs w:val="22"/>
              </w:rPr>
            </w:pPr>
            <w:r w:rsidRPr="008F665B">
              <w:rPr>
                <w:b/>
                <w:color w:val="FFFFFF" w:themeColor="background1"/>
                <w:sz w:val="22"/>
                <w:szCs w:val="22"/>
              </w:rPr>
              <w:t>Score</w:t>
            </w:r>
          </w:p>
        </w:tc>
      </w:tr>
      <w:tr w:rsidR="00001CAB" w:rsidRPr="006770D5">
        <w:trPr>
          <w:trHeight w:val="435"/>
        </w:trPr>
        <w:tc>
          <w:tcPr>
            <w:tcW w:w="720" w:type="dxa"/>
            <w:vAlign w:val="center"/>
          </w:tcPr>
          <w:p w:rsidR="00001CAB" w:rsidRPr="006770D5" w:rsidRDefault="00EB64BC" w:rsidP="00001CAB">
            <w:pPr>
              <w:jc w:val="center"/>
              <w:rPr>
                <w:b/>
                <w:sz w:val="22"/>
                <w:szCs w:val="22"/>
              </w:rPr>
            </w:pPr>
            <w:r>
              <w:rPr>
                <w:b/>
                <w:sz w:val="22"/>
                <w:szCs w:val="22"/>
              </w:rPr>
              <w:t>10</w:t>
            </w:r>
            <w:r w:rsidR="00BB68C1">
              <w:rPr>
                <w:b/>
                <w:sz w:val="22"/>
                <w:szCs w:val="22"/>
              </w:rPr>
              <w:t>1</w:t>
            </w:r>
          </w:p>
        </w:tc>
        <w:tc>
          <w:tcPr>
            <w:tcW w:w="6411" w:type="dxa"/>
            <w:vAlign w:val="center"/>
          </w:tcPr>
          <w:p w:rsidR="00001CAB" w:rsidRPr="006770D5" w:rsidRDefault="00001CAB" w:rsidP="00001CAB">
            <w:pPr>
              <w:widowControl w:val="0"/>
              <w:autoSpaceDE w:val="0"/>
              <w:autoSpaceDN w:val="0"/>
              <w:adjustRightInd w:val="0"/>
              <w:rPr>
                <w:sz w:val="22"/>
                <w:szCs w:val="22"/>
              </w:rPr>
            </w:pPr>
          </w:p>
          <w:p w:rsidR="00001CAB" w:rsidRPr="006770D5" w:rsidRDefault="00001CAB" w:rsidP="00001CAB">
            <w:pPr>
              <w:pStyle w:val="Default"/>
              <w:rPr>
                <w:rFonts w:ascii="Arial" w:hAnsi="Arial" w:cs="Arial"/>
                <w:sz w:val="22"/>
                <w:szCs w:val="22"/>
              </w:rPr>
            </w:pPr>
            <w:r w:rsidRPr="006770D5">
              <w:rPr>
                <w:rFonts w:ascii="Arial" w:hAnsi="Arial" w:cs="Arial"/>
                <w:sz w:val="22"/>
                <w:szCs w:val="22"/>
              </w:rPr>
              <w:t>The textbook provides pictorials, graphics and illustrations that represent diversity of cultures, race, color, creed, national origin, age, gender, language or disability.</w:t>
            </w:r>
          </w:p>
          <w:p w:rsidR="00001CAB" w:rsidRPr="006770D5" w:rsidRDefault="00001CAB" w:rsidP="00001CAB">
            <w:pPr>
              <w:pStyle w:val="Default"/>
              <w:rPr>
                <w:rFonts w:ascii="Arial" w:hAnsi="Arial" w:cs="Arial"/>
                <w:sz w:val="22"/>
                <w:szCs w:val="22"/>
              </w:rPr>
            </w:pPr>
          </w:p>
        </w:tc>
        <w:tc>
          <w:tcPr>
            <w:tcW w:w="2059" w:type="dxa"/>
          </w:tcPr>
          <w:p w:rsidR="00001CAB" w:rsidRPr="006770D5" w:rsidRDefault="00001CAB">
            <w:pPr>
              <w:rPr>
                <w:sz w:val="22"/>
                <w:szCs w:val="22"/>
              </w:rPr>
            </w:pPr>
          </w:p>
          <w:p w:rsidR="00001CAB" w:rsidRPr="006770D5" w:rsidRDefault="00001CAB">
            <w:pPr>
              <w:rPr>
                <w:sz w:val="22"/>
                <w:szCs w:val="22"/>
              </w:rPr>
            </w:pPr>
          </w:p>
          <w:p w:rsidR="00001CAB" w:rsidRPr="006770D5" w:rsidRDefault="00EC0BEE" w:rsidP="00001CAB">
            <w:pPr>
              <w:jc w:val="center"/>
              <w:rPr>
                <w:sz w:val="22"/>
                <w:szCs w:val="22"/>
              </w:rPr>
            </w:pPr>
            <w:r w:rsidRPr="006770D5">
              <w:rPr>
                <w:sz w:val="22"/>
                <w:szCs w:val="22"/>
              </w:rPr>
              <w:fldChar w:fldCharType="begin">
                <w:ffData>
                  <w:name w:val="Text20"/>
                  <w:enabled/>
                  <w:calcOnExit w:val="0"/>
                  <w:textInput/>
                </w:ffData>
              </w:fldChar>
            </w:r>
            <w:r w:rsidR="00001CAB" w:rsidRPr="006770D5">
              <w:rPr>
                <w:sz w:val="22"/>
                <w:szCs w:val="22"/>
              </w:rPr>
              <w:instrText xml:space="preserve"> FORMTEXT </w:instrText>
            </w:r>
            <w:r w:rsidRPr="006770D5">
              <w:rPr>
                <w:sz w:val="22"/>
                <w:szCs w:val="22"/>
              </w:rPr>
            </w:r>
            <w:r w:rsidRPr="006770D5">
              <w:rPr>
                <w:sz w:val="22"/>
                <w:szCs w:val="22"/>
              </w:rPr>
              <w:fldChar w:fldCharType="separate"/>
            </w:r>
            <w:r w:rsidR="00001CAB" w:rsidRPr="006770D5">
              <w:rPr>
                <w:noProof/>
                <w:sz w:val="22"/>
                <w:szCs w:val="22"/>
              </w:rPr>
              <w:t> </w:t>
            </w:r>
            <w:r w:rsidR="00001CAB" w:rsidRPr="006770D5">
              <w:rPr>
                <w:noProof/>
                <w:sz w:val="22"/>
                <w:szCs w:val="22"/>
              </w:rPr>
              <w:t> </w:t>
            </w:r>
            <w:r w:rsidR="00001CAB" w:rsidRPr="006770D5">
              <w:rPr>
                <w:noProof/>
                <w:sz w:val="22"/>
                <w:szCs w:val="22"/>
              </w:rPr>
              <w:t> </w:t>
            </w:r>
            <w:r w:rsidR="00001CAB" w:rsidRPr="006770D5">
              <w:rPr>
                <w:noProof/>
                <w:sz w:val="22"/>
                <w:szCs w:val="22"/>
              </w:rPr>
              <w:t> </w:t>
            </w:r>
            <w:r w:rsidR="00001CAB" w:rsidRPr="006770D5">
              <w:rPr>
                <w:noProof/>
                <w:sz w:val="22"/>
                <w:szCs w:val="22"/>
              </w:rPr>
              <w:t> </w:t>
            </w:r>
            <w:r w:rsidRPr="006770D5">
              <w:rPr>
                <w:sz w:val="22"/>
                <w:szCs w:val="22"/>
              </w:rPr>
              <w:fldChar w:fldCharType="end"/>
            </w:r>
          </w:p>
        </w:tc>
        <w:tc>
          <w:tcPr>
            <w:tcW w:w="1967" w:type="dxa"/>
          </w:tcPr>
          <w:p w:rsidR="00001CAB" w:rsidRPr="006770D5" w:rsidRDefault="00001CAB">
            <w:pPr>
              <w:rPr>
                <w:sz w:val="22"/>
                <w:szCs w:val="22"/>
              </w:rPr>
            </w:pPr>
          </w:p>
          <w:p w:rsidR="00001CAB" w:rsidRPr="006770D5" w:rsidRDefault="00001CAB">
            <w:pPr>
              <w:rPr>
                <w:sz w:val="22"/>
                <w:szCs w:val="22"/>
              </w:rPr>
            </w:pPr>
          </w:p>
          <w:p w:rsidR="00001CAB" w:rsidRPr="006770D5" w:rsidRDefault="00EC0BEE" w:rsidP="00001CAB">
            <w:pPr>
              <w:jc w:val="center"/>
              <w:rPr>
                <w:sz w:val="22"/>
                <w:szCs w:val="22"/>
              </w:rPr>
            </w:pPr>
            <w:r w:rsidRPr="006770D5">
              <w:rPr>
                <w:sz w:val="22"/>
                <w:szCs w:val="22"/>
              </w:rPr>
              <w:fldChar w:fldCharType="begin">
                <w:ffData>
                  <w:name w:val="Text20"/>
                  <w:enabled/>
                  <w:calcOnExit w:val="0"/>
                  <w:textInput/>
                </w:ffData>
              </w:fldChar>
            </w:r>
            <w:r w:rsidR="00001CAB" w:rsidRPr="006770D5">
              <w:rPr>
                <w:sz w:val="22"/>
                <w:szCs w:val="22"/>
              </w:rPr>
              <w:instrText xml:space="preserve"> FORMTEXT </w:instrText>
            </w:r>
            <w:r w:rsidRPr="006770D5">
              <w:rPr>
                <w:sz w:val="22"/>
                <w:szCs w:val="22"/>
              </w:rPr>
            </w:r>
            <w:r w:rsidRPr="006770D5">
              <w:rPr>
                <w:sz w:val="22"/>
                <w:szCs w:val="22"/>
              </w:rPr>
              <w:fldChar w:fldCharType="separate"/>
            </w:r>
            <w:r w:rsidR="00001CAB" w:rsidRPr="006770D5">
              <w:rPr>
                <w:noProof/>
                <w:sz w:val="22"/>
                <w:szCs w:val="22"/>
              </w:rPr>
              <w:t> </w:t>
            </w:r>
            <w:r w:rsidR="00001CAB" w:rsidRPr="006770D5">
              <w:rPr>
                <w:noProof/>
                <w:sz w:val="22"/>
                <w:szCs w:val="22"/>
              </w:rPr>
              <w:t> </w:t>
            </w:r>
            <w:r w:rsidR="00001CAB" w:rsidRPr="006770D5">
              <w:rPr>
                <w:noProof/>
                <w:sz w:val="22"/>
                <w:szCs w:val="22"/>
              </w:rPr>
              <w:t> </w:t>
            </w:r>
            <w:r w:rsidR="00001CAB" w:rsidRPr="006770D5">
              <w:rPr>
                <w:noProof/>
                <w:sz w:val="22"/>
                <w:szCs w:val="22"/>
              </w:rPr>
              <w:t> </w:t>
            </w:r>
            <w:r w:rsidR="00001CAB" w:rsidRPr="006770D5">
              <w:rPr>
                <w:noProof/>
                <w:sz w:val="22"/>
                <w:szCs w:val="22"/>
              </w:rPr>
              <w:t> </w:t>
            </w:r>
            <w:r w:rsidRPr="006770D5">
              <w:rPr>
                <w:sz w:val="22"/>
                <w:szCs w:val="22"/>
              </w:rPr>
              <w:fldChar w:fldCharType="end"/>
            </w:r>
          </w:p>
        </w:tc>
        <w:tc>
          <w:tcPr>
            <w:tcW w:w="2063" w:type="dxa"/>
          </w:tcPr>
          <w:p w:rsidR="00001CAB" w:rsidRPr="006770D5" w:rsidRDefault="00001CAB">
            <w:pPr>
              <w:rPr>
                <w:sz w:val="22"/>
                <w:szCs w:val="22"/>
              </w:rPr>
            </w:pPr>
          </w:p>
          <w:p w:rsidR="00001CAB" w:rsidRPr="006770D5" w:rsidRDefault="00001CAB">
            <w:pPr>
              <w:rPr>
                <w:sz w:val="22"/>
                <w:szCs w:val="22"/>
              </w:rPr>
            </w:pPr>
          </w:p>
          <w:p w:rsidR="00001CAB" w:rsidRPr="006770D5" w:rsidRDefault="00EC0BEE" w:rsidP="00001CAB">
            <w:pPr>
              <w:jc w:val="center"/>
              <w:rPr>
                <w:sz w:val="22"/>
                <w:szCs w:val="22"/>
              </w:rPr>
            </w:pPr>
            <w:r w:rsidRPr="006770D5">
              <w:rPr>
                <w:sz w:val="22"/>
                <w:szCs w:val="22"/>
              </w:rPr>
              <w:fldChar w:fldCharType="begin">
                <w:ffData>
                  <w:name w:val="Text20"/>
                  <w:enabled/>
                  <w:calcOnExit w:val="0"/>
                  <w:textInput/>
                </w:ffData>
              </w:fldChar>
            </w:r>
            <w:r w:rsidR="00001CAB" w:rsidRPr="006770D5">
              <w:rPr>
                <w:sz w:val="22"/>
                <w:szCs w:val="22"/>
              </w:rPr>
              <w:instrText xml:space="preserve"> FORMTEXT </w:instrText>
            </w:r>
            <w:r w:rsidRPr="006770D5">
              <w:rPr>
                <w:sz w:val="22"/>
                <w:szCs w:val="22"/>
              </w:rPr>
            </w:r>
            <w:r w:rsidRPr="006770D5">
              <w:rPr>
                <w:sz w:val="22"/>
                <w:szCs w:val="22"/>
              </w:rPr>
              <w:fldChar w:fldCharType="separate"/>
            </w:r>
            <w:r w:rsidR="00001CAB" w:rsidRPr="006770D5">
              <w:rPr>
                <w:noProof/>
                <w:sz w:val="22"/>
                <w:szCs w:val="22"/>
              </w:rPr>
              <w:t> </w:t>
            </w:r>
            <w:r w:rsidR="00001CAB" w:rsidRPr="006770D5">
              <w:rPr>
                <w:noProof/>
                <w:sz w:val="22"/>
                <w:szCs w:val="22"/>
              </w:rPr>
              <w:t> </w:t>
            </w:r>
            <w:r w:rsidR="00001CAB" w:rsidRPr="006770D5">
              <w:rPr>
                <w:noProof/>
                <w:sz w:val="22"/>
                <w:szCs w:val="22"/>
              </w:rPr>
              <w:t> </w:t>
            </w:r>
            <w:r w:rsidR="00001CAB" w:rsidRPr="006770D5">
              <w:rPr>
                <w:noProof/>
                <w:sz w:val="22"/>
                <w:szCs w:val="22"/>
              </w:rPr>
              <w:t> </w:t>
            </w:r>
            <w:r w:rsidR="00001CAB" w:rsidRPr="006770D5">
              <w:rPr>
                <w:noProof/>
                <w:sz w:val="22"/>
                <w:szCs w:val="22"/>
              </w:rPr>
              <w:t> </w:t>
            </w:r>
            <w:r w:rsidRPr="006770D5">
              <w:rPr>
                <w:sz w:val="22"/>
                <w:szCs w:val="22"/>
              </w:rPr>
              <w:fldChar w:fldCharType="end"/>
            </w:r>
          </w:p>
        </w:tc>
        <w:tc>
          <w:tcPr>
            <w:tcW w:w="1360" w:type="dxa"/>
            <w:vAlign w:val="center"/>
          </w:tcPr>
          <w:p w:rsidR="00001CAB" w:rsidRPr="006770D5" w:rsidRDefault="00001CAB" w:rsidP="00001CAB">
            <w:pPr>
              <w:rPr>
                <w:sz w:val="22"/>
                <w:szCs w:val="22"/>
              </w:rPr>
            </w:pPr>
          </w:p>
        </w:tc>
      </w:tr>
      <w:tr w:rsidR="00001CAB" w:rsidRPr="006770D5">
        <w:trPr>
          <w:trHeight w:val="435"/>
        </w:trPr>
        <w:tc>
          <w:tcPr>
            <w:tcW w:w="720" w:type="dxa"/>
            <w:vAlign w:val="center"/>
          </w:tcPr>
          <w:p w:rsidR="00001CAB" w:rsidRPr="006770D5" w:rsidRDefault="00001CAB" w:rsidP="00001CAB">
            <w:pPr>
              <w:jc w:val="center"/>
              <w:rPr>
                <w:b/>
                <w:sz w:val="22"/>
                <w:szCs w:val="22"/>
              </w:rPr>
            </w:pPr>
          </w:p>
          <w:p w:rsidR="00001CAB" w:rsidRPr="006770D5" w:rsidRDefault="00EB64BC" w:rsidP="00BB68C1">
            <w:pPr>
              <w:jc w:val="center"/>
              <w:rPr>
                <w:b/>
                <w:sz w:val="22"/>
                <w:szCs w:val="22"/>
              </w:rPr>
            </w:pPr>
            <w:r>
              <w:rPr>
                <w:b/>
                <w:sz w:val="22"/>
                <w:szCs w:val="22"/>
              </w:rPr>
              <w:t>10</w:t>
            </w:r>
            <w:r w:rsidR="00BB68C1">
              <w:rPr>
                <w:b/>
                <w:sz w:val="22"/>
                <w:szCs w:val="22"/>
              </w:rPr>
              <w:t>2</w:t>
            </w:r>
          </w:p>
        </w:tc>
        <w:tc>
          <w:tcPr>
            <w:tcW w:w="6411" w:type="dxa"/>
            <w:vAlign w:val="center"/>
          </w:tcPr>
          <w:p w:rsidR="00001CAB" w:rsidRPr="006770D5" w:rsidRDefault="00001CAB" w:rsidP="00001CAB">
            <w:pPr>
              <w:widowControl w:val="0"/>
              <w:autoSpaceDE w:val="0"/>
              <w:autoSpaceDN w:val="0"/>
              <w:adjustRightInd w:val="0"/>
              <w:rPr>
                <w:sz w:val="22"/>
                <w:szCs w:val="22"/>
              </w:rPr>
            </w:pPr>
          </w:p>
          <w:p w:rsidR="00001CAB" w:rsidRPr="006770D5" w:rsidRDefault="00001CAB" w:rsidP="00001CAB">
            <w:pPr>
              <w:pStyle w:val="Default"/>
              <w:rPr>
                <w:rFonts w:ascii="Arial" w:hAnsi="Arial" w:cs="Arial"/>
                <w:sz w:val="22"/>
                <w:szCs w:val="22"/>
              </w:rPr>
            </w:pPr>
            <w:r w:rsidRPr="006770D5">
              <w:rPr>
                <w:rFonts w:ascii="Arial" w:hAnsi="Arial" w:cs="Arial"/>
                <w:sz w:val="22"/>
                <w:szCs w:val="22"/>
              </w:rPr>
              <w:t>The textbook provides a variety of cultural perspectives used within the lesson content to account for various cultural/background experiences.</w:t>
            </w:r>
          </w:p>
          <w:p w:rsidR="00001CAB" w:rsidRPr="006770D5" w:rsidRDefault="00001CAB" w:rsidP="00001CAB">
            <w:pPr>
              <w:pStyle w:val="Default"/>
              <w:rPr>
                <w:rFonts w:ascii="Arial" w:hAnsi="Arial" w:cs="Arial"/>
                <w:sz w:val="22"/>
                <w:szCs w:val="22"/>
              </w:rPr>
            </w:pPr>
          </w:p>
        </w:tc>
        <w:tc>
          <w:tcPr>
            <w:tcW w:w="2059" w:type="dxa"/>
          </w:tcPr>
          <w:p w:rsidR="00001CAB" w:rsidRPr="006770D5" w:rsidRDefault="00001CAB">
            <w:pPr>
              <w:rPr>
                <w:sz w:val="22"/>
                <w:szCs w:val="22"/>
              </w:rPr>
            </w:pPr>
          </w:p>
          <w:p w:rsidR="00001CAB" w:rsidRPr="006770D5" w:rsidRDefault="00001CAB">
            <w:pPr>
              <w:rPr>
                <w:sz w:val="22"/>
                <w:szCs w:val="22"/>
              </w:rPr>
            </w:pPr>
          </w:p>
          <w:p w:rsidR="00001CAB" w:rsidRPr="006770D5" w:rsidRDefault="00EC0BEE" w:rsidP="00001CAB">
            <w:pPr>
              <w:jc w:val="center"/>
              <w:rPr>
                <w:sz w:val="22"/>
                <w:szCs w:val="22"/>
              </w:rPr>
            </w:pPr>
            <w:r w:rsidRPr="006770D5">
              <w:rPr>
                <w:sz w:val="22"/>
                <w:szCs w:val="22"/>
              </w:rPr>
              <w:fldChar w:fldCharType="begin">
                <w:ffData>
                  <w:name w:val="Text20"/>
                  <w:enabled/>
                  <w:calcOnExit w:val="0"/>
                  <w:textInput/>
                </w:ffData>
              </w:fldChar>
            </w:r>
            <w:r w:rsidR="00001CAB" w:rsidRPr="006770D5">
              <w:rPr>
                <w:sz w:val="22"/>
                <w:szCs w:val="22"/>
              </w:rPr>
              <w:instrText xml:space="preserve"> FORMTEXT </w:instrText>
            </w:r>
            <w:r w:rsidRPr="006770D5">
              <w:rPr>
                <w:sz w:val="22"/>
                <w:szCs w:val="22"/>
              </w:rPr>
            </w:r>
            <w:r w:rsidRPr="006770D5">
              <w:rPr>
                <w:sz w:val="22"/>
                <w:szCs w:val="22"/>
              </w:rPr>
              <w:fldChar w:fldCharType="separate"/>
            </w:r>
            <w:r w:rsidR="00001CAB" w:rsidRPr="006770D5">
              <w:rPr>
                <w:noProof/>
                <w:sz w:val="22"/>
                <w:szCs w:val="22"/>
              </w:rPr>
              <w:t> </w:t>
            </w:r>
            <w:r w:rsidR="00001CAB" w:rsidRPr="006770D5">
              <w:rPr>
                <w:noProof/>
                <w:sz w:val="22"/>
                <w:szCs w:val="22"/>
              </w:rPr>
              <w:t> </w:t>
            </w:r>
            <w:r w:rsidR="00001CAB" w:rsidRPr="006770D5">
              <w:rPr>
                <w:noProof/>
                <w:sz w:val="22"/>
                <w:szCs w:val="22"/>
              </w:rPr>
              <w:t> </w:t>
            </w:r>
            <w:r w:rsidR="00001CAB" w:rsidRPr="006770D5">
              <w:rPr>
                <w:noProof/>
                <w:sz w:val="22"/>
                <w:szCs w:val="22"/>
              </w:rPr>
              <w:t> </w:t>
            </w:r>
            <w:r w:rsidR="00001CAB" w:rsidRPr="006770D5">
              <w:rPr>
                <w:noProof/>
                <w:sz w:val="22"/>
                <w:szCs w:val="22"/>
              </w:rPr>
              <w:t> </w:t>
            </w:r>
            <w:r w:rsidRPr="006770D5">
              <w:rPr>
                <w:sz w:val="22"/>
                <w:szCs w:val="22"/>
              </w:rPr>
              <w:fldChar w:fldCharType="end"/>
            </w:r>
          </w:p>
        </w:tc>
        <w:tc>
          <w:tcPr>
            <w:tcW w:w="1967" w:type="dxa"/>
          </w:tcPr>
          <w:p w:rsidR="00001CAB" w:rsidRPr="006770D5" w:rsidRDefault="00001CAB">
            <w:pPr>
              <w:rPr>
                <w:sz w:val="22"/>
                <w:szCs w:val="22"/>
              </w:rPr>
            </w:pPr>
          </w:p>
          <w:p w:rsidR="00001CAB" w:rsidRPr="006770D5" w:rsidRDefault="00001CAB">
            <w:pPr>
              <w:rPr>
                <w:sz w:val="22"/>
                <w:szCs w:val="22"/>
              </w:rPr>
            </w:pPr>
          </w:p>
          <w:p w:rsidR="00001CAB" w:rsidRPr="006770D5" w:rsidRDefault="00EC0BEE" w:rsidP="00001CAB">
            <w:pPr>
              <w:jc w:val="center"/>
              <w:rPr>
                <w:sz w:val="22"/>
                <w:szCs w:val="22"/>
              </w:rPr>
            </w:pPr>
            <w:r w:rsidRPr="006770D5">
              <w:rPr>
                <w:sz w:val="22"/>
                <w:szCs w:val="22"/>
              </w:rPr>
              <w:fldChar w:fldCharType="begin">
                <w:ffData>
                  <w:name w:val="Text20"/>
                  <w:enabled/>
                  <w:calcOnExit w:val="0"/>
                  <w:textInput/>
                </w:ffData>
              </w:fldChar>
            </w:r>
            <w:r w:rsidR="00001CAB" w:rsidRPr="006770D5">
              <w:rPr>
                <w:sz w:val="22"/>
                <w:szCs w:val="22"/>
              </w:rPr>
              <w:instrText xml:space="preserve"> FORMTEXT </w:instrText>
            </w:r>
            <w:r w:rsidRPr="006770D5">
              <w:rPr>
                <w:sz w:val="22"/>
                <w:szCs w:val="22"/>
              </w:rPr>
            </w:r>
            <w:r w:rsidRPr="006770D5">
              <w:rPr>
                <w:sz w:val="22"/>
                <w:szCs w:val="22"/>
              </w:rPr>
              <w:fldChar w:fldCharType="separate"/>
            </w:r>
            <w:r w:rsidR="00001CAB" w:rsidRPr="006770D5">
              <w:rPr>
                <w:noProof/>
                <w:sz w:val="22"/>
                <w:szCs w:val="22"/>
              </w:rPr>
              <w:t> </w:t>
            </w:r>
            <w:r w:rsidR="00001CAB" w:rsidRPr="006770D5">
              <w:rPr>
                <w:noProof/>
                <w:sz w:val="22"/>
                <w:szCs w:val="22"/>
              </w:rPr>
              <w:t> </w:t>
            </w:r>
            <w:r w:rsidR="00001CAB" w:rsidRPr="006770D5">
              <w:rPr>
                <w:noProof/>
                <w:sz w:val="22"/>
                <w:szCs w:val="22"/>
              </w:rPr>
              <w:t> </w:t>
            </w:r>
            <w:r w:rsidR="00001CAB" w:rsidRPr="006770D5">
              <w:rPr>
                <w:noProof/>
                <w:sz w:val="22"/>
                <w:szCs w:val="22"/>
              </w:rPr>
              <w:t> </w:t>
            </w:r>
            <w:r w:rsidR="00001CAB" w:rsidRPr="006770D5">
              <w:rPr>
                <w:noProof/>
                <w:sz w:val="22"/>
                <w:szCs w:val="22"/>
              </w:rPr>
              <w:t> </w:t>
            </w:r>
            <w:r w:rsidRPr="006770D5">
              <w:rPr>
                <w:sz w:val="22"/>
                <w:szCs w:val="22"/>
              </w:rPr>
              <w:fldChar w:fldCharType="end"/>
            </w:r>
          </w:p>
        </w:tc>
        <w:tc>
          <w:tcPr>
            <w:tcW w:w="2063" w:type="dxa"/>
          </w:tcPr>
          <w:p w:rsidR="00001CAB" w:rsidRPr="006770D5" w:rsidRDefault="00001CAB">
            <w:pPr>
              <w:rPr>
                <w:sz w:val="22"/>
                <w:szCs w:val="22"/>
              </w:rPr>
            </w:pPr>
          </w:p>
          <w:p w:rsidR="00001CAB" w:rsidRPr="006770D5" w:rsidRDefault="00001CAB">
            <w:pPr>
              <w:rPr>
                <w:sz w:val="22"/>
                <w:szCs w:val="22"/>
              </w:rPr>
            </w:pPr>
          </w:p>
          <w:p w:rsidR="00001CAB" w:rsidRPr="006770D5" w:rsidRDefault="00EC0BEE" w:rsidP="00001CAB">
            <w:pPr>
              <w:jc w:val="center"/>
              <w:rPr>
                <w:sz w:val="22"/>
                <w:szCs w:val="22"/>
              </w:rPr>
            </w:pPr>
            <w:r w:rsidRPr="006770D5">
              <w:rPr>
                <w:sz w:val="22"/>
                <w:szCs w:val="22"/>
              </w:rPr>
              <w:fldChar w:fldCharType="begin">
                <w:ffData>
                  <w:name w:val="Text20"/>
                  <w:enabled/>
                  <w:calcOnExit w:val="0"/>
                  <w:textInput/>
                </w:ffData>
              </w:fldChar>
            </w:r>
            <w:r w:rsidR="00001CAB" w:rsidRPr="006770D5">
              <w:rPr>
                <w:sz w:val="22"/>
                <w:szCs w:val="22"/>
              </w:rPr>
              <w:instrText xml:space="preserve"> FORMTEXT </w:instrText>
            </w:r>
            <w:r w:rsidRPr="006770D5">
              <w:rPr>
                <w:sz w:val="22"/>
                <w:szCs w:val="22"/>
              </w:rPr>
            </w:r>
            <w:r w:rsidRPr="006770D5">
              <w:rPr>
                <w:sz w:val="22"/>
                <w:szCs w:val="22"/>
              </w:rPr>
              <w:fldChar w:fldCharType="separate"/>
            </w:r>
            <w:r w:rsidR="00001CAB" w:rsidRPr="006770D5">
              <w:rPr>
                <w:noProof/>
                <w:sz w:val="22"/>
                <w:szCs w:val="22"/>
              </w:rPr>
              <w:t> </w:t>
            </w:r>
            <w:r w:rsidR="00001CAB" w:rsidRPr="006770D5">
              <w:rPr>
                <w:noProof/>
                <w:sz w:val="22"/>
                <w:szCs w:val="22"/>
              </w:rPr>
              <w:t> </w:t>
            </w:r>
            <w:r w:rsidR="00001CAB" w:rsidRPr="006770D5">
              <w:rPr>
                <w:noProof/>
                <w:sz w:val="22"/>
                <w:szCs w:val="22"/>
              </w:rPr>
              <w:t> </w:t>
            </w:r>
            <w:r w:rsidR="00001CAB" w:rsidRPr="006770D5">
              <w:rPr>
                <w:noProof/>
                <w:sz w:val="22"/>
                <w:szCs w:val="22"/>
              </w:rPr>
              <w:t> </w:t>
            </w:r>
            <w:r w:rsidR="00001CAB" w:rsidRPr="006770D5">
              <w:rPr>
                <w:noProof/>
                <w:sz w:val="22"/>
                <w:szCs w:val="22"/>
              </w:rPr>
              <w:t> </w:t>
            </w:r>
            <w:r w:rsidRPr="006770D5">
              <w:rPr>
                <w:sz w:val="22"/>
                <w:szCs w:val="22"/>
              </w:rPr>
              <w:fldChar w:fldCharType="end"/>
            </w:r>
          </w:p>
        </w:tc>
        <w:tc>
          <w:tcPr>
            <w:tcW w:w="1360" w:type="dxa"/>
            <w:vAlign w:val="center"/>
          </w:tcPr>
          <w:p w:rsidR="00001CAB" w:rsidRPr="006770D5" w:rsidRDefault="00001CAB" w:rsidP="00001CAB">
            <w:pPr>
              <w:rPr>
                <w:sz w:val="22"/>
                <w:szCs w:val="22"/>
              </w:rPr>
            </w:pPr>
          </w:p>
        </w:tc>
      </w:tr>
      <w:tr w:rsidR="00001CAB" w:rsidRPr="006770D5">
        <w:trPr>
          <w:trHeight w:val="435"/>
        </w:trPr>
        <w:tc>
          <w:tcPr>
            <w:tcW w:w="720" w:type="dxa"/>
            <w:vAlign w:val="center"/>
          </w:tcPr>
          <w:p w:rsidR="00001CAB" w:rsidRPr="006770D5" w:rsidRDefault="00EC2603" w:rsidP="00BB68C1">
            <w:pPr>
              <w:jc w:val="center"/>
              <w:rPr>
                <w:b/>
                <w:sz w:val="22"/>
                <w:szCs w:val="22"/>
              </w:rPr>
            </w:pPr>
            <w:r>
              <w:rPr>
                <w:b/>
                <w:sz w:val="22"/>
                <w:szCs w:val="22"/>
              </w:rPr>
              <w:t>10</w:t>
            </w:r>
            <w:r w:rsidR="00BB68C1">
              <w:rPr>
                <w:b/>
                <w:sz w:val="22"/>
                <w:szCs w:val="22"/>
              </w:rPr>
              <w:t>3</w:t>
            </w:r>
          </w:p>
        </w:tc>
        <w:tc>
          <w:tcPr>
            <w:tcW w:w="6411" w:type="dxa"/>
            <w:vAlign w:val="center"/>
          </w:tcPr>
          <w:p w:rsidR="00001CAB" w:rsidRPr="006770D5" w:rsidRDefault="00001CAB" w:rsidP="00001CAB">
            <w:pPr>
              <w:widowControl w:val="0"/>
              <w:autoSpaceDE w:val="0"/>
              <w:autoSpaceDN w:val="0"/>
              <w:adjustRightInd w:val="0"/>
              <w:rPr>
                <w:sz w:val="22"/>
                <w:szCs w:val="22"/>
              </w:rPr>
            </w:pPr>
          </w:p>
          <w:p w:rsidR="00001CAB" w:rsidRPr="006770D5" w:rsidRDefault="00001CAB" w:rsidP="00001CAB">
            <w:pPr>
              <w:widowControl w:val="0"/>
              <w:autoSpaceDE w:val="0"/>
              <w:autoSpaceDN w:val="0"/>
              <w:adjustRightInd w:val="0"/>
              <w:rPr>
                <w:sz w:val="22"/>
                <w:szCs w:val="22"/>
              </w:rPr>
            </w:pPr>
            <w:r w:rsidRPr="006770D5">
              <w:rPr>
                <w:sz w:val="22"/>
                <w:szCs w:val="22"/>
              </w:rPr>
              <w:t>The textbook provides an introduction to the lesson including the comprehension questions (i.e., focus questions or guiding questions) the student will be expected to answer at the conclusion of the classroom instruction.</w:t>
            </w:r>
          </w:p>
          <w:p w:rsidR="00001CAB" w:rsidRPr="006770D5" w:rsidRDefault="00001CAB" w:rsidP="00001CAB">
            <w:pPr>
              <w:widowControl w:val="0"/>
              <w:autoSpaceDE w:val="0"/>
              <w:autoSpaceDN w:val="0"/>
              <w:adjustRightInd w:val="0"/>
              <w:rPr>
                <w:sz w:val="22"/>
                <w:szCs w:val="22"/>
              </w:rPr>
            </w:pPr>
          </w:p>
        </w:tc>
        <w:tc>
          <w:tcPr>
            <w:tcW w:w="2059" w:type="dxa"/>
          </w:tcPr>
          <w:p w:rsidR="00001CAB" w:rsidRPr="006770D5" w:rsidRDefault="00001CAB">
            <w:pPr>
              <w:rPr>
                <w:sz w:val="22"/>
                <w:szCs w:val="22"/>
              </w:rPr>
            </w:pPr>
          </w:p>
          <w:p w:rsidR="00001CAB" w:rsidRPr="006770D5" w:rsidRDefault="00001CAB">
            <w:pPr>
              <w:rPr>
                <w:sz w:val="22"/>
                <w:szCs w:val="22"/>
              </w:rPr>
            </w:pPr>
          </w:p>
          <w:p w:rsidR="00001CAB" w:rsidRPr="006770D5" w:rsidRDefault="00EC0BEE" w:rsidP="00001CAB">
            <w:pPr>
              <w:jc w:val="center"/>
              <w:rPr>
                <w:sz w:val="22"/>
                <w:szCs w:val="22"/>
              </w:rPr>
            </w:pPr>
            <w:r w:rsidRPr="006770D5">
              <w:rPr>
                <w:sz w:val="22"/>
                <w:szCs w:val="22"/>
              </w:rPr>
              <w:fldChar w:fldCharType="begin">
                <w:ffData>
                  <w:name w:val="Text20"/>
                  <w:enabled/>
                  <w:calcOnExit w:val="0"/>
                  <w:textInput/>
                </w:ffData>
              </w:fldChar>
            </w:r>
            <w:r w:rsidR="00001CAB" w:rsidRPr="006770D5">
              <w:rPr>
                <w:sz w:val="22"/>
                <w:szCs w:val="22"/>
              </w:rPr>
              <w:instrText xml:space="preserve"> FORMTEXT </w:instrText>
            </w:r>
            <w:r w:rsidRPr="006770D5">
              <w:rPr>
                <w:sz w:val="22"/>
                <w:szCs w:val="22"/>
              </w:rPr>
            </w:r>
            <w:r w:rsidRPr="006770D5">
              <w:rPr>
                <w:sz w:val="22"/>
                <w:szCs w:val="22"/>
              </w:rPr>
              <w:fldChar w:fldCharType="separate"/>
            </w:r>
            <w:r w:rsidR="00001CAB" w:rsidRPr="006770D5">
              <w:rPr>
                <w:noProof/>
                <w:sz w:val="22"/>
                <w:szCs w:val="22"/>
              </w:rPr>
              <w:t> </w:t>
            </w:r>
            <w:r w:rsidR="00001CAB" w:rsidRPr="006770D5">
              <w:rPr>
                <w:noProof/>
                <w:sz w:val="22"/>
                <w:szCs w:val="22"/>
              </w:rPr>
              <w:t> </w:t>
            </w:r>
            <w:r w:rsidR="00001CAB" w:rsidRPr="006770D5">
              <w:rPr>
                <w:noProof/>
                <w:sz w:val="22"/>
                <w:szCs w:val="22"/>
              </w:rPr>
              <w:t> </w:t>
            </w:r>
            <w:r w:rsidR="00001CAB" w:rsidRPr="006770D5">
              <w:rPr>
                <w:noProof/>
                <w:sz w:val="22"/>
                <w:szCs w:val="22"/>
              </w:rPr>
              <w:t> </w:t>
            </w:r>
            <w:r w:rsidR="00001CAB" w:rsidRPr="006770D5">
              <w:rPr>
                <w:noProof/>
                <w:sz w:val="22"/>
                <w:szCs w:val="22"/>
              </w:rPr>
              <w:t> </w:t>
            </w:r>
            <w:r w:rsidRPr="006770D5">
              <w:rPr>
                <w:sz w:val="22"/>
                <w:szCs w:val="22"/>
              </w:rPr>
              <w:fldChar w:fldCharType="end"/>
            </w:r>
          </w:p>
        </w:tc>
        <w:tc>
          <w:tcPr>
            <w:tcW w:w="1967" w:type="dxa"/>
          </w:tcPr>
          <w:p w:rsidR="00001CAB" w:rsidRPr="006770D5" w:rsidRDefault="00001CAB">
            <w:pPr>
              <w:rPr>
                <w:sz w:val="22"/>
                <w:szCs w:val="22"/>
              </w:rPr>
            </w:pPr>
          </w:p>
          <w:p w:rsidR="00001CAB" w:rsidRPr="006770D5" w:rsidRDefault="00001CAB">
            <w:pPr>
              <w:rPr>
                <w:sz w:val="22"/>
                <w:szCs w:val="22"/>
              </w:rPr>
            </w:pPr>
          </w:p>
          <w:p w:rsidR="00001CAB" w:rsidRPr="006770D5" w:rsidRDefault="00EC0BEE" w:rsidP="00001CAB">
            <w:pPr>
              <w:jc w:val="center"/>
              <w:rPr>
                <w:sz w:val="22"/>
                <w:szCs w:val="22"/>
              </w:rPr>
            </w:pPr>
            <w:r w:rsidRPr="006770D5">
              <w:rPr>
                <w:sz w:val="22"/>
                <w:szCs w:val="22"/>
              </w:rPr>
              <w:fldChar w:fldCharType="begin">
                <w:ffData>
                  <w:name w:val="Text20"/>
                  <w:enabled/>
                  <w:calcOnExit w:val="0"/>
                  <w:textInput/>
                </w:ffData>
              </w:fldChar>
            </w:r>
            <w:r w:rsidR="00001CAB" w:rsidRPr="006770D5">
              <w:rPr>
                <w:sz w:val="22"/>
                <w:szCs w:val="22"/>
              </w:rPr>
              <w:instrText xml:space="preserve"> FORMTEXT </w:instrText>
            </w:r>
            <w:r w:rsidRPr="006770D5">
              <w:rPr>
                <w:sz w:val="22"/>
                <w:szCs w:val="22"/>
              </w:rPr>
            </w:r>
            <w:r w:rsidRPr="006770D5">
              <w:rPr>
                <w:sz w:val="22"/>
                <w:szCs w:val="22"/>
              </w:rPr>
              <w:fldChar w:fldCharType="separate"/>
            </w:r>
            <w:r w:rsidR="00001CAB" w:rsidRPr="006770D5">
              <w:rPr>
                <w:noProof/>
                <w:sz w:val="22"/>
                <w:szCs w:val="22"/>
              </w:rPr>
              <w:t> </w:t>
            </w:r>
            <w:r w:rsidR="00001CAB" w:rsidRPr="006770D5">
              <w:rPr>
                <w:noProof/>
                <w:sz w:val="22"/>
                <w:szCs w:val="22"/>
              </w:rPr>
              <w:t> </w:t>
            </w:r>
            <w:r w:rsidR="00001CAB" w:rsidRPr="006770D5">
              <w:rPr>
                <w:noProof/>
                <w:sz w:val="22"/>
                <w:szCs w:val="22"/>
              </w:rPr>
              <w:t> </w:t>
            </w:r>
            <w:r w:rsidR="00001CAB" w:rsidRPr="006770D5">
              <w:rPr>
                <w:noProof/>
                <w:sz w:val="22"/>
                <w:szCs w:val="22"/>
              </w:rPr>
              <w:t> </w:t>
            </w:r>
            <w:r w:rsidR="00001CAB" w:rsidRPr="006770D5">
              <w:rPr>
                <w:noProof/>
                <w:sz w:val="22"/>
                <w:szCs w:val="22"/>
              </w:rPr>
              <w:t> </w:t>
            </w:r>
            <w:r w:rsidRPr="006770D5">
              <w:rPr>
                <w:sz w:val="22"/>
                <w:szCs w:val="22"/>
              </w:rPr>
              <w:fldChar w:fldCharType="end"/>
            </w:r>
          </w:p>
        </w:tc>
        <w:tc>
          <w:tcPr>
            <w:tcW w:w="2063" w:type="dxa"/>
          </w:tcPr>
          <w:p w:rsidR="00001CAB" w:rsidRPr="006770D5" w:rsidRDefault="00001CAB">
            <w:pPr>
              <w:rPr>
                <w:sz w:val="22"/>
                <w:szCs w:val="22"/>
              </w:rPr>
            </w:pPr>
          </w:p>
          <w:p w:rsidR="00001CAB" w:rsidRPr="006770D5" w:rsidRDefault="00001CAB">
            <w:pPr>
              <w:rPr>
                <w:sz w:val="22"/>
                <w:szCs w:val="22"/>
              </w:rPr>
            </w:pPr>
          </w:p>
          <w:p w:rsidR="00001CAB" w:rsidRPr="006770D5" w:rsidRDefault="00EC0BEE" w:rsidP="00001CAB">
            <w:pPr>
              <w:jc w:val="center"/>
              <w:rPr>
                <w:sz w:val="22"/>
                <w:szCs w:val="22"/>
              </w:rPr>
            </w:pPr>
            <w:r w:rsidRPr="006770D5">
              <w:rPr>
                <w:sz w:val="22"/>
                <w:szCs w:val="22"/>
              </w:rPr>
              <w:fldChar w:fldCharType="begin">
                <w:ffData>
                  <w:name w:val="Text20"/>
                  <w:enabled/>
                  <w:calcOnExit w:val="0"/>
                  <w:textInput/>
                </w:ffData>
              </w:fldChar>
            </w:r>
            <w:r w:rsidR="00001CAB" w:rsidRPr="006770D5">
              <w:rPr>
                <w:sz w:val="22"/>
                <w:szCs w:val="22"/>
              </w:rPr>
              <w:instrText xml:space="preserve"> FORMTEXT </w:instrText>
            </w:r>
            <w:r w:rsidRPr="006770D5">
              <w:rPr>
                <w:sz w:val="22"/>
                <w:szCs w:val="22"/>
              </w:rPr>
            </w:r>
            <w:r w:rsidRPr="006770D5">
              <w:rPr>
                <w:sz w:val="22"/>
                <w:szCs w:val="22"/>
              </w:rPr>
              <w:fldChar w:fldCharType="separate"/>
            </w:r>
            <w:r w:rsidR="00001CAB" w:rsidRPr="006770D5">
              <w:rPr>
                <w:noProof/>
                <w:sz w:val="22"/>
                <w:szCs w:val="22"/>
              </w:rPr>
              <w:t> </w:t>
            </w:r>
            <w:r w:rsidR="00001CAB" w:rsidRPr="006770D5">
              <w:rPr>
                <w:noProof/>
                <w:sz w:val="22"/>
                <w:szCs w:val="22"/>
              </w:rPr>
              <w:t> </w:t>
            </w:r>
            <w:r w:rsidR="00001CAB" w:rsidRPr="006770D5">
              <w:rPr>
                <w:noProof/>
                <w:sz w:val="22"/>
                <w:szCs w:val="22"/>
              </w:rPr>
              <w:t> </w:t>
            </w:r>
            <w:r w:rsidR="00001CAB" w:rsidRPr="006770D5">
              <w:rPr>
                <w:noProof/>
                <w:sz w:val="22"/>
                <w:szCs w:val="22"/>
              </w:rPr>
              <w:t> </w:t>
            </w:r>
            <w:r w:rsidR="00001CAB" w:rsidRPr="006770D5">
              <w:rPr>
                <w:noProof/>
                <w:sz w:val="22"/>
                <w:szCs w:val="22"/>
              </w:rPr>
              <w:t> </w:t>
            </w:r>
            <w:r w:rsidRPr="006770D5">
              <w:rPr>
                <w:sz w:val="22"/>
                <w:szCs w:val="22"/>
              </w:rPr>
              <w:fldChar w:fldCharType="end"/>
            </w:r>
          </w:p>
        </w:tc>
        <w:tc>
          <w:tcPr>
            <w:tcW w:w="1360" w:type="dxa"/>
            <w:vAlign w:val="center"/>
          </w:tcPr>
          <w:p w:rsidR="00001CAB" w:rsidRPr="006770D5" w:rsidRDefault="00001CAB" w:rsidP="00001CAB">
            <w:pPr>
              <w:rPr>
                <w:sz w:val="22"/>
                <w:szCs w:val="22"/>
              </w:rPr>
            </w:pPr>
          </w:p>
        </w:tc>
      </w:tr>
      <w:tr w:rsidR="00DF5322" w:rsidRPr="006770D5">
        <w:trPr>
          <w:trHeight w:val="435"/>
        </w:trPr>
        <w:tc>
          <w:tcPr>
            <w:tcW w:w="720" w:type="dxa"/>
            <w:tcBorders>
              <w:top w:val="single" w:sz="4" w:space="0" w:color="auto"/>
              <w:left w:val="single" w:sz="4" w:space="0" w:color="auto"/>
              <w:bottom w:val="single" w:sz="4" w:space="0" w:color="auto"/>
              <w:right w:val="single" w:sz="4" w:space="0" w:color="auto"/>
            </w:tcBorders>
            <w:vAlign w:val="center"/>
          </w:tcPr>
          <w:p w:rsidR="00DF5322" w:rsidRPr="006770D5" w:rsidRDefault="00EC2603" w:rsidP="00DF5322">
            <w:pPr>
              <w:jc w:val="center"/>
              <w:rPr>
                <w:b/>
                <w:sz w:val="22"/>
                <w:szCs w:val="22"/>
              </w:rPr>
            </w:pPr>
            <w:r>
              <w:rPr>
                <w:b/>
                <w:sz w:val="22"/>
                <w:szCs w:val="22"/>
              </w:rPr>
              <w:t>10</w:t>
            </w:r>
            <w:r w:rsidR="00BB68C1">
              <w:rPr>
                <w:b/>
                <w:sz w:val="22"/>
                <w:szCs w:val="22"/>
              </w:rPr>
              <w:t>4</w:t>
            </w:r>
          </w:p>
        </w:tc>
        <w:tc>
          <w:tcPr>
            <w:tcW w:w="6411"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DF5322">
            <w:pPr>
              <w:widowControl w:val="0"/>
              <w:autoSpaceDE w:val="0"/>
              <w:autoSpaceDN w:val="0"/>
              <w:adjustRightInd w:val="0"/>
              <w:rPr>
                <w:sz w:val="22"/>
                <w:szCs w:val="22"/>
              </w:rPr>
            </w:pPr>
          </w:p>
          <w:p w:rsidR="00DF5322" w:rsidRPr="006770D5" w:rsidRDefault="00DF5322" w:rsidP="00DF5322">
            <w:pPr>
              <w:widowControl w:val="0"/>
              <w:autoSpaceDE w:val="0"/>
              <w:autoSpaceDN w:val="0"/>
              <w:adjustRightInd w:val="0"/>
              <w:rPr>
                <w:sz w:val="22"/>
                <w:szCs w:val="22"/>
              </w:rPr>
            </w:pPr>
            <w:r w:rsidRPr="006770D5">
              <w:rPr>
                <w:sz w:val="22"/>
                <w:szCs w:val="22"/>
              </w:rPr>
              <w:t>The textbook provides activities for students to make interdisciplinary connections to science, language arts, math, music, art and sports plus connections with their personal experiences.</w:t>
            </w:r>
          </w:p>
          <w:p w:rsidR="00DF5322" w:rsidRPr="006770D5" w:rsidRDefault="00DF5322" w:rsidP="00DF5322">
            <w:pPr>
              <w:widowControl w:val="0"/>
              <w:autoSpaceDE w:val="0"/>
              <w:autoSpaceDN w:val="0"/>
              <w:adjustRightInd w:val="0"/>
              <w:rPr>
                <w:sz w:val="22"/>
                <w:szCs w:val="22"/>
              </w:rPr>
            </w:pPr>
          </w:p>
        </w:tc>
        <w:tc>
          <w:tcPr>
            <w:tcW w:w="2059"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967"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63"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360"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DF5322">
            <w:pPr>
              <w:rPr>
                <w:sz w:val="22"/>
                <w:szCs w:val="22"/>
              </w:rPr>
            </w:pPr>
          </w:p>
        </w:tc>
      </w:tr>
      <w:tr w:rsidR="00DF5322" w:rsidRPr="006770D5">
        <w:trPr>
          <w:trHeight w:val="435"/>
        </w:trPr>
        <w:tc>
          <w:tcPr>
            <w:tcW w:w="720"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DF5322">
            <w:pPr>
              <w:jc w:val="center"/>
              <w:rPr>
                <w:b/>
                <w:sz w:val="22"/>
                <w:szCs w:val="22"/>
              </w:rPr>
            </w:pPr>
          </w:p>
          <w:p w:rsidR="00DF5322" w:rsidRPr="006770D5" w:rsidRDefault="00EC2603" w:rsidP="00DF5322">
            <w:pPr>
              <w:jc w:val="center"/>
              <w:rPr>
                <w:b/>
                <w:sz w:val="22"/>
                <w:szCs w:val="22"/>
              </w:rPr>
            </w:pPr>
            <w:r>
              <w:rPr>
                <w:b/>
                <w:sz w:val="22"/>
                <w:szCs w:val="22"/>
              </w:rPr>
              <w:t>10</w:t>
            </w:r>
            <w:r w:rsidR="00BB68C1">
              <w:rPr>
                <w:b/>
                <w:sz w:val="22"/>
                <w:szCs w:val="22"/>
              </w:rPr>
              <w:t>5</w:t>
            </w:r>
          </w:p>
        </w:tc>
        <w:tc>
          <w:tcPr>
            <w:tcW w:w="6411"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DF5322">
            <w:pPr>
              <w:widowControl w:val="0"/>
              <w:autoSpaceDE w:val="0"/>
              <w:autoSpaceDN w:val="0"/>
              <w:adjustRightInd w:val="0"/>
              <w:rPr>
                <w:sz w:val="22"/>
                <w:szCs w:val="22"/>
              </w:rPr>
            </w:pPr>
          </w:p>
          <w:p w:rsidR="00DF5322" w:rsidRPr="006770D5" w:rsidRDefault="00DF5322" w:rsidP="00DF5322">
            <w:pPr>
              <w:widowControl w:val="0"/>
              <w:autoSpaceDE w:val="0"/>
              <w:autoSpaceDN w:val="0"/>
              <w:adjustRightInd w:val="0"/>
              <w:rPr>
                <w:sz w:val="22"/>
                <w:szCs w:val="22"/>
              </w:rPr>
            </w:pPr>
            <w:r w:rsidRPr="006770D5">
              <w:rPr>
                <w:sz w:val="22"/>
                <w:szCs w:val="22"/>
              </w:rPr>
              <w:t>The textbook provides references to support student learning such as a glossary and word lists.</w:t>
            </w:r>
          </w:p>
          <w:p w:rsidR="00DF5322" w:rsidRPr="006770D5" w:rsidRDefault="00DF5322" w:rsidP="00DF5322">
            <w:pPr>
              <w:widowControl w:val="0"/>
              <w:autoSpaceDE w:val="0"/>
              <w:autoSpaceDN w:val="0"/>
              <w:adjustRightInd w:val="0"/>
              <w:rPr>
                <w:sz w:val="22"/>
                <w:szCs w:val="22"/>
              </w:rPr>
            </w:pPr>
          </w:p>
        </w:tc>
        <w:tc>
          <w:tcPr>
            <w:tcW w:w="2059"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DF5322">
            <w:pPr>
              <w:pStyle w:val="NoSpacing1"/>
              <w:jc w:val="center"/>
              <w:rPr>
                <w:rFonts w:ascii="Arial" w:hAnsi="Arial" w:cs="Arial"/>
              </w:rPr>
            </w:pPr>
          </w:p>
          <w:p w:rsidR="00DF5322" w:rsidRPr="006770D5" w:rsidRDefault="00DF5322" w:rsidP="00DF5322">
            <w:pPr>
              <w:pStyle w:val="NoSpacing1"/>
              <w:jc w:val="center"/>
              <w:rPr>
                <w:rFonts w:ascii="Arial" w:hAnsi="Arial" w:cs="Arial"/>
              </w:rPr>
            </w:pPr>
          </w:p>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967"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DF5322">
            <w:pPr>
              <w:pStyle w:val="NoSpacing1"/>
              <w:jc w:val="center"/>
              <w:rPr>
                <w:rFonts w:ascii="Arial" w:hAnsi="Arial" w:cs="Arial"/>
              </w:rPr>
            </w:pPr>
          </w:p>
          <w:p w:rsidR="00DF5322" w:rsidRPr="006770D5" w:rsidRDefault="00DF5322" w:rsidP="00DF5322">
            <w:pPr>
              <w:pStyle w:val="NoSpacing1"/>
              <w:jc w:val="center"/>
              <w:rPr>
                <w:rFonts w:ascii="Arial" w:hAnsi="Arial" w:cs="Arial"/>
              </w:rPr>
            </w:pPr>
          </w:p>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63"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DF5322">
            <w:pPr>
              <w:pStyle w:val="NoSpacing1"/>
              <w:jc w:val="center"/>
              <w:rPr>
                <w:rFonts w:ascii="Arial" w:hAnsi="Arial" w:cs="Arial"/>
              </w:rPr>
            </w:pPr>
          </w:p>
          <w:p w:rsidR="00DF5322" w:rsidRPr="006770D5" w:rsidRDefault="00DF5322" w:rsidP="00DF5322">
            <w:pPr>
              <w:pStyle w:val="NoSpacing1"/>
              <w:jc w:val="center"/>
              <w:rPr>
                <w:rFonts w:ascii="Arial" w:hAnsi="Arial" w:cs="Arial"/>
              </w:rPr>
            </w:pPr>
          </w:p>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360"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DF5322">
            <w:pPr>
              <w:rPr>
                <w:sz w:val="22"/>
                <w:szCs w:val="22"/>
              </w:rPr>
            </w:pPr>
          </w:p>
        </w:tc>
      </w:tr>
      <w:tr w:rsidR="00DF5322" w:rsidRPr="006770D5">
        <w:trPr>
          <w:trHeight w:val="435"/>
        </w:trPr>
        <w:tc>
          <w:tcPr>
            <w:tcW w:w="720" w:type="dxa"/>
            <w:tcBorders>
              <w:top w:val="single" w:sz="4" w:space="0" w:color="auto"/>
              <w:left w:val="single" w:sz="4" w:space="0" w:color="auto"/>
              <w:bottom w:val="single" w:sz="4" w:space="0" w:color="auto"/>
              <w:right w:val="single" w:sz="4" w:space="0" w:color="auto"/>
            </w:tcBorders>
            <w:vAlign w:val="center"/>
          </w:tcPr>
          <w:p w:rsidR="00DF5322" w:rsidRPr="006770D5" w:rsidRDefault="00EC2603" w:rsidP="00DF5322">
            <w:pPr>
              <w:jc w:val="center"/>
              <w:rPr>
                <w:b/>
                <w:sz w:val="22"/>
                <w:szCs w:val="22"/>
              </w:rPr>
            </w:pPr>
            <w:r>
              <w:rPr>
                <w:b/>
                <w:sz w:val="22"/>
                <w:szCs w:val="22"/>
              </w:rPr>
              <w:t>10</w:t>
            </w:r>
            <w:r w:rsidR="00BB68C1">
              <w:rPr>
                <w:b/>
                <w:sz w:val="22"/>
                <w:szCs w:val="22"/>
              </w:rPr>
              <w:t>6</w:t>
            </w:r>
          </w:p>
        </w:tc>
        <w:tc>
          <w:tcPr>
            <w:tcW w:w="6411"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DF5322">
            <w:pPr>
              <w:widowControl w:val="0"/>
              <w:autoSpaceDE w:val="0"/>
              <w:autoSpaceDN w:val="0"/>
              <w:adjustRightInd w:val="0"/>
              <w:rPr>
                <w:sz w:val="22"/>
                <w:szCs w:val="22"/>
              </w:rPr>
            </w:pPr>
          </w:p>
          <w:p w:rsidR="00DF5322" w:rsidRPr="006770D5" w:rsidRDefault="00DF5322" w:rsidP="00DF5322">
            <w:pPr>
              <w:widowControl w:val="0"/>
              <w:autoSpaceDE w:val="0"/>
              <w:autoSpaceDN w:val="0"/>
              <w:adjustRightInd w:val="0"/>
              <w:rPr>
                <w:sz w:val="22"/>
                <w:szCs w:val="22"/>
              </w:rPr>
            </w:pPr>
            <w:r w:rsidRPr="006770D5">
              <w:rPr>
                <w:sz w:val="22"/>
                <w:szCs w:val="22"/>
              </w:rPr>
              <w:t>Within each lesson of the Teacher’s Edition, there are clear measurable learning objectives and opportunities for differentiated instruction.</w:t>
            </w:r>
          </w:p>
          <w:p w:rsidR="00DF5322" w:rsidRPr="006770D5" w:rsidRDefault="00DF5322" w:rsidP="00DF5322">
            <w:pPr>
              <w:widowControl w:val="0"/>
              <w:autoSpaceDE w:val="0"/>
              <w:autoSpaceDN w:val="0"/>
              <w:adjustRightInd w:val="0"/>
              <w:rPr>
                <w:sz w:val="22"/>
                <w:szCs w:val="22"/>
              </w:rPr>
            </w:pPr>
          </w:p>
        </w:tc>
        <w:tc>
          <w:tcPr>
            <w:tcW w:w="2059"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967"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63"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360"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DF5322">
            <w:pPr>
              <w:rPr>
                <w:sz w:val="22"/>
                <w:szCs w:val="22"/>
              </w:rPr>
            </w:pPr>
          </w:p>
        </w:tc>
      </w:tr>
      <w:tr w:rsidR="00DF5322" w:rsidRPr="006770D5">
        <w:trPr>
          <w:trHeight w:val="435"/>
        </w:trPr>
        <w:tc>
          <w:tcPr>
            <w:tcW w:w="720" w:type="dxa"/>
            <w:tcBorders>
              <w:top w:val="single" w:sz="4" w:space="0" w:color="auto"/>
              <w:left w:val="single" w:sz="4" w:space="0" w:color="auto"/>
              <w:bottom w:val="single" w:sz="4" w:space="0" w:color="auto"/>
              <w:right w:val="single" w:sz="4" w:space="0" w:color="auto"/>
            </w:tcBorders>
            <w:vAlign w:val="center"/>
          </w:tcPr>
          <w:p w:rsidR="00DF5322" w:rsidRPr="006770D5" w:rsidRDefault="00EC2603" w:rsidP="00DF5322">
            <w:pPr>
              <w:jc w:val="center"/>
              <w:rPr>
                <w:b/>
                <w:sz w:val="22"/>
                <w:szCs w:val="22"/>
              </w:rPr>
            </w:pPr>
            <w:r>
              <w:rPr>
                <w:b/>
                <w:sz w:val="22"/>
                <w:szCs w:val="22"/>
              </w:rPr>
              <w:t>10</w:t>
            </w:r>
            <w:r w:rsidR="00BB68C1">
              <w:rPr>
                <w:b/>
                <w:sz w:val="22"/>
                <w:szCs w:val="22"/>
              </w:rPr>
              <w:t>7</w:t>
            </w:r>
          </w:p>
        </w:tc>
        <w:tc>
          <w:tcPr>
            <w:tcW w:w="6411"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DF5322">
            <w:pPr>
              <w:widowControl w:val="0"/>
              <w:autoSpaceDE w:val="0"/>
              <w:autoSpaceDN w:val="0"/>
              <w:adjustRightInd w:val="0"/>
              <w:rPr>
                <w:sz w:val="22"/>
                <w:szCs w:val="22"/>
              </w:rPr>
            </w:pPr>
          </w:p>
          <w:p w:rsidR="00DF5322" w:rsidRPr="006770D5" w:rsidRDefault="00DF5322" w:rsidP="00DF5322">
            <w:pPr>
              <w:widowControl w:val="0"/>
              <w:autoSpaceDE w:val="0"/>
              <w:autoSpaceDN w:val="0"/>
              <w:adjustRightInd w:val="0"/>
              <w:rPr>
                <w:sz w:val="22"/>
                <w:szCs w:val="22"/>
              </w:rPr>
            </w:pPr>
            <w:r w:rsidRPr="006770D5">
              <w:rPr>
                <w:sz w:val="22"/>
                <w:szCs w:val="22"/>
              </w:rPr>
              <w:t>The Teacher’s Edition provides tiered activities for differentiated instructional to meet the needs of all students including below proficiency and advanced learners.</w:t>
            </w:r>
          </w:p>
          <w:p w:rsidR="00DF5322" w:rsidRPr="006770D5" w:rsidRDefault="00DF5322" w:rsidP="00DF5322">
            <w:pPr>
              <w:widowControl w:val="0"/>
              <w:autoSpaceDE w:val="0"/>
              <w:autoSpaceDN w:val="0"/>
              <w:adjustRightInd w:val="0"/>
              <w:rPr>
                <w:sz w:val="22"/>
                <w:szCs w:val="22"/>
              </w:rPr>
            </w:pPr>
          </w:p>
        </w:tc>
        <w:tc>
          <w:tcPr>
            <w:tcW w:w="2059"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967"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63"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360"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DF5322">
            <w:pPr>
              <w:rPr>
                <w:sz w:val="22"/>
                <w:szCs w:val="22"/>
              </w:rPr>
            </w:pPr>
          </w:p>
        </w:tc>
      </w:tr>
      <w:tr w:rsidR="00DF5322" w:rsidRPr="006770D5">
        <w:trPr>
          <w:trHeight w:val="435"/>
        </w:trPr>
        <w:tc>
          <w:tcPr>
            <w:tcW w:w="720"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DF5322">
            <w:pPr>
              <w:jc w:val="center"/>
              <w:rPr>
                <w:b/>
                <w:sz w:val="22"/>
                <w:szCs w:val="22"/>
              </w:rPr>
            </w:pPr>
          </w:p>
          <w:p w:rsidR="00DF5322" w:rsidRPr="006770D5" w:rsidRDefault="00EC2603" w:rsidP="00BB68C1">
            <w:pPr>
              <w:jc w:val="center"/>
              <w:rPr>
                <w:b/>
                <w:sz w:val="22"/>
                <w:szCs w:val="22"/>
              </w:rPr>
            </w:pPr>
            <w:r>
              <w:rPr>
                <w:b/>
                <w:sz w:val="22"/>
                <w:szCs w:val="22"/>
              </w:rPr>
              <w:t>1</w:t>
            </w:r>
            <w:r w:rsidR="00BB68C1">
              <w:rPr>
                <w:b/>
                <w:sz w:val="22"/>
                <w:szCs w:val="22"/>
              </w:rPr>
              <w:t>08</w:t>
            </w:r>
          </w:p>
        </w:tc>
        <w:tc>
          <w:tcPr>
            <w:tcW w:w="6411"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DF5322">
            <w:pPr>
              <w:widowControl w:val="0"/>
              <w:autoSpaceDE w:val="0"/>
              <w:autoSpaceDN w:val="0"/>
              <w:adjustRightInd w:val="0"/>
              <w:rPr>
                <w:sz w:val="22"/>
                <w:szCs w:val="22"/>
              </w:rPr>
            </w:pPr>
          </w:p>
          <w:p w:rsidR="00DF5322" w:rsidRPr="006770D5" w:rsidRDefault="00DF5322" w:rsidP="00DF5322">
            <w:pPr>
              <w:widowControl w:val="0"/>
              <w:autoSpaceDE w:val="0"/>
              <w:autoSpaceDN w:val="0"/>
              <w:adjustRightInd w:val="0"/>
              <w:rPr>
                <w:sz w:val="22"/>
                <w:szCs w:val="22"/>
              </w:rPr>
            </w:pPr>
          </w:p>
          <w:p w:rsidR="00DF5322" w:rsidRPr="006770D5" w:rsidRDefault="00DF5322" w:rsidP="00DF5322">
            <w:pPr>
              <w:widowControl w:val="0"/>
              <w:autoSpaceDE w:val="0"/>
              <w:autoSpaceDN w:val="0"/>
              <w:adjustRightInd w:val="0"/>
              <w:rPr>
                <w:sz w:val="22"/>
                <w:szCs w:val="22"/>
              </w:rPr>
            </w:pPr>
            <w:r w:rsidRPr="006770D5">
              <w:rPr>
                <w:sz w:val="22"/>
                <w:szCs w:val="22"/>
              </w:rPr>
              <w:t>The Teacher’s Edition provides instructional strategies, resources, and language development support for English language learners (sheltered instruction.)</w:t>
            </w:r>
          </w:p>
          <w:p w:rsidR="00DF5322" w:rsidRPr="006770D5" w:rsidRDefault="00DF5322" w:rsidP="00DF5322">
            <w:pPr>
              <w:widowControl w:val="0"/>
              <w:autoSpaceDE w:val="0"/>
              <w:autoSpaceDN w:val="0"/>
              <w:adjustRightInd w:val="0"/>
              <w:rPr>
                <w:sz w:val="22"/>
                <w:szCs w:val="22"/>
              </w:rPr>
            </w:pPr>
          </w:p>
        </w:tc>
        <w:tc>
          <w:tcPr>
            <w:tcW w:w="2059"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967"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63"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360"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DF5322">
            <w:pPr>
              <w:rPr>
                <w:sz w:val="22"/>
                <w:szCs w:val="22"/>
              </w:rPr>
            </w:pPr>
          </w:p>
        </w:tc>
      </w:tr>
      <w:tr w:rsidR="00DF5322" w:rsidRPr="006770D5">
        <w:trPr>
          <w:trHeight w:val="435"/>
        </w:trPr>
        <w:tc>
          <w:tcPr>
            <w:tcW w:w="720" w:type="dxa"/>
            <w:tcBorders>
              <w:top w:val="single" w:sz="4" w:space="0" w:color="auto"/>
              <w:left w:val="single" w:sz="4" w:space="0" w:color="auto"/>
              <w:bottom w:val="single" w:sz="4" w:space="0" w:color="auto"/>
              <w:right w:val="single" w:sz="4" w:space="0" w:color="auto"/>
            </w:tcBorders>
            <w:vAlign w:val="center"/>
          </w:tcPr>
          <w:p w:rsidR="00DF5322" w:rsidRPr="006770D5" w:rsidRDefault="00EC2603" w:rsidP="00BB68C1">
            <w:pPr>
              <w:jc w:val="center"/>
              <w:rPr>
                <w:b/>
                <w:sz w:val="22"/>
                <w:szCs w:val="22"/>
              </w:rPr>
            </w:pPr>
            <w:r>
              <w:rPr>
                <w:b/>
                <w:sz w:val="22"/>
                <w:szCs w:val="22"/>
              </w:rPr>
              <w:t>1</w:t>
            </w:r>
            <w:r w:rsidR="00BB68C1">
              <w:rPr>
                <w:b/>
                <w:sz w:val="22"/>
                <w:szCs w:val="22"/>
              </w:rPr>
              <w:t>09</w:t>
            </w:r>
          </w:p>
        </w:tc>
        <w:tc>
          <w:tcPr>
            <w:tcW w:w="6411"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DF5322">
            <w:pPr>
              <w:widowControl w:val="0"/>
              <w:autoSpaceDE w:val="0"/>
              <w:autoSpaceDN w:val="0"/>
              <w:adjustRightInd w:val="0"/>
              <w:rPr>
                <w:sz w:val="22"/>
                <w:szCs w:val="22"/>
              </w:rPr>
            </w:pPr>
          </w:p>
          <w:p w:rsidR="00DF5322" w:rsidRPr="006770D5" w:rsidRDefault="00DF5322" w:rsidP="00DF5322">
            <w:pPr>
              <w:widowControl w:val="0"/>
              <w:autoSpaceDE w:val="0"/>
              <w:autoSpaceDN w:val="0"/>
              <w:adjustRightInd w:val="0"/>
              <w:rPr>
                <w:sz w:val="22"/>
                <w:szCs w:val="22"/>
              </w:rPr>
            </w:pPr>
            <w:r w:rsidRPr="006770D5">
              <w:rPr>
                <w:sz w:val="22"/>
                <w:szCs w:val="22"/>
              </w:rPr>
              <w:t>The Teacher’s Edition provides writing activities where students explain their thinking.</w:t>
            </w:r>
          </w:p>
          <w:p w:rsidR="00DF5322" w:rsidRPr="006770D5" w:rsidRDefault="00DF5322" w:rsidP="00DF5322">
            <w:pPr>
              <w:widowControl w:val="0"/>
              <w:autoSpaceDE w:val="0"/>
              <w:autoSpaceDN w:val="0"/>
              <w:adjustRightInd w:val="0"/>
              <w:rPr>
                <w:sz w:val="22"/>
                <w:szCs w:val="22"/>
              </w:rPr>
            </w:pPr>
          </w:p>
        </w:tc>
        <w:tc>
          <w:tcPr>
            <w:tcW w:w="2059"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967"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63"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360"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DF5322">
            <w:pPr>
              <w:rPr>
                <w:sz w:val="22"/>
                <w:szCs w:val="22"/>
              </w:rPr>
            </w:pPr>
          </w:p>
        </w:tc>
      </w:tr>
      <w:tr w:rsidR="00DF5322" w:rsidRPr="006770D5">
        <w:trPr>
          <w:trHeight w:val="435"/>
        </w:trPr>
        <w:tc>
          <w:tcPr>
            <w:tcW w:w="720" w:type="dxa"/>
            <w:tcBorders>
              <w:top w:val="single" w:sz="4" w:space="0" w:color="auto"/>
              <w:left w:val="single" w:sz="4" w:space="0" w:color="auto"/>
              <w:bottom w:val="single" w:sz="4" w:space="0" w:color="auto"/>
              <w:right w:val="single" w:sz="4" w:space="0" w:color="auto"/>
            </w:tcBorders>
            <w:vAlign w:val="center"/>
          </w:tcPr>
          <w:p w:rsidR="00DF5322" w:rsidRPr="006770D5" w:rsidRDefault="00EC2603" w:rsidP="00BB68C1">
            <w:pPr>
              <w:jc w:val="center"/>
              <w:rPr>
                <w:b/>
                <w:sz w:val="22"/>
                <w:szCs w:val="22"/>
              </w:rPr>
            </w:pPr>
            <w:r>
              <w:rPr>
                <w:b/>
                <w:sz w:val="22"/>
                <w:szCs w:val="22"/>
              </w:rPr>
              <w:t>1</w:t>
            </w:r>
            <w:r w:rsidR="00BB68C1">
              <w:rPr>
                <w:b/>
                <w:sz w:val="22"/>
                <w:szCs w:val="22"/>
              </w:rPr>
              <w:t>10</w:t>
            </w:r>
          </w:p>
        </w:tc>
        <w:tc>
          <w:tcPr>
            <w:tcW w:w="6411"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DF5322">
            <w:pPr>
              <w:widowControl w:val="0"/>
              <w:autoSpaceDE w:val="0"/>
              <w:autoSpaceDN w:val="0"/>
              <w:adjustRightInd w:val="0"/>
              <w:rPr>
                <w:sz w:val="22"/>
                <w:szCs w:val="22"/>
              </w:rPr>
            </w:pPr>
          </w:p>
          <w:p w:rsidR="00DF5322" w:rsidRPr="006770D5" w:rsidRDefault="00DF5322" w:rsidP="00DF5322">
            <w:pPr>
              <w:widowControl w:val="0"/>
              <w:autoSpaceDE w:val="0"/>
              <w:autoSpaceDN w:val="0"/>
              <w:adjustRightInd w:val="0"/>
              <w:rPr>
                <w:sz w:val="22"/>
                <w:szCs w:val="22"/>
              </w:rPr>
            </w:pPr>
            <w:r w:rsidRPr="006770D5">
              <w:rPr>
                <w:sz w:val="22"/>
                <w:szCs w:val="22"/>
              </w:rPr>
              <w:t>The Teacher’s Edition provides cooperative learning strategies.</w:t>
            </w:r>
          </w:p>
          <w:p w:rsidR="00DF5322" w:rsidRPr="006770D5" w:rsidRDefault="00DF5322" w:rsidP="00DF5322">
            <w:pPr>
              <w:widowControl w:val="0"/>
              <w:autoSpaceDE w:val="0"/>
              <w:autoSpaceDN w:val="0"/>
              <w:adjustRightInd w:val="0"/>
              <w:rPr>
                <w:sz w:val="22"/>
                <w:szCs w:val="22"/>
              </w:rPr>
            </w:pPr>
          </w:p>
        </w:tc>
        <w:tc>
          <w:tcPr>
            <w:tcW w:w="2059"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967"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63"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360"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DF5322">
            <w:pPr>
              <w:rPr>
                <w:sz w:val="22"/>
                <w:szCs w:val="22"/>
              </w:rPr>
            </w:pPr>
          </w:p>
        </w:tc>
      </w:tr>
      <w:tr w:rsidR="00DF5322" w:rsidRPr="006770D5">
        <w:trPr>
          <w:trHeight w:val="435"/>
        </w:trPr>
        <w:tc>
          <w:tcPr>
            <w:tcW w:w="720" w:type="dxa"/>
            <w:tcBorders>
              <w:top w:val="single" w:sz="4" w:space="0" w:color="auto"/>
              <w:left w:val="single" w:sz="4" w:space="0" w:color="auto"/>
              <w:bottom w:val="single" w:sz="4" w:space="0" w:color="auto"/>
              <w:right w:val="single" w:sz="4" w:space="0" w:color="auto"/>
            </w:tcBorders>
            <w:vAlign w:val="center"/>
          </w:tcPr>
          <w:p w:rsidR="00DF5322" w:rsidRPr="006770D5" w:rsidRDefault="00EC2603" w:rsidP="00BB68C1">
            <w:pPr>
              <w:jc w:val="center"/>
              <w:rPr>
                <w:b/>
                <w:sz w:val="22"/>
                <w:szCs w:val="22"/>
              </w:rPr>
            </w:pPr>
            <w:r>
              <w:rPr>
                <w:b/>
                <w:sz w:val="22"/>
                <w:szCs w:val="22"/>
              </w:rPr>
              <w:t>11</w:t>
            </w:r>
            <w:r w:rsidR="00BB68C1">
              <w:rPr>
                <w:b/>
                <w:sz w:val="22"/>
                <w:szCs w:val="22"/>
              </w:rPr>
              <w:t>1</w:t>
            </w:r>
          </w:p>
        </w:tc>
        <w:tc>
          <w:tcPr>
            <w:tcW w:w="6411"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DF5322">
            <w:pPr>
              <w:widowControl w:val="0"/>
              <w:autoSpaceDE w:val="0"/>
              <w:autoSpaceDN w:val="0"/>
              <w:adjustRightInd w:val="0"/>
              <w:rPr>
                <w:sz w:val="22"/>
                <w:szCs w:val="22"/>
              </w:rPr>
            </w:pPr>
          </w:p>
          <w:p w:rsidR="00DF5322" w:rsidRPr="006770D5" w:rsidRDefault="00DF5322" w:rsidP="00DF5322">
            <w:pPr>
              <w:widowControl w:val="0"/>
              <w:autoSpaceDE w:val="0"/>
              <w:autoSpaceDN w:val="0"/>
              <w:adjustRightInd w:val="0"/>
              <w:rPr>
                <w:sz w:val="22"/>
                <w:szCs w:val="22"/>
              </w:rPr>
            </w:pPr>
            <w:r w:rsidRPr="006770D5">
              <w:rPr>
                <w:sz w:val="22"/>
                <w:szCs w:val="22"/>
              </w:rPr>
              <w:t>The Teacher’s Edition provides the teacher with instructional strategies for every lesson.</w:t>
            </w:r>
          </w:p>
          <w:p w:rsidR="00DF5322" w:rsidRPr="006770D5" w:rsidRDefault="00DF5322" w:rsidP="00DF5322">
            <w:pPr>
              <w:widowControl w:val="0"/>
              <w:autoSpaceDE w:val="0"/>
              <w:autoSpaceDN w:val="0"/>
              <w:adjustRightInd w:val="0"/>
              <w:rPr>
                <w:sz w:val="22"/>
                <w:szCs w:val="22"/>
              </w:rPr>
            </w:pPr>
          </w:p>
        </w:tc>
        <w:tc>
          <w:tcPr>
            <w:tcW w:w="2059"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967"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63"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360"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DF5322">
            <w:pPr>
              <w:rPr>
                <w:sz w:val="22"/>
                <w:szCs w:val="22"/>
              </w:rPr>
            </w:pPr>
          </w:p>
        </w:tc>
      </w:tr>
      <w:tr w:rsidR="00DF5322" w:rsidRPr="006770D5">
        <w:trPr>
          <w:trHeight w:val="435"/>
        </w:trPr>
        <w:tc>
          <w:tcPr>
            <w:tcW w:w="720" w:type="dxa"/>
            <w:tcBorders>
              <w:top w:val="single" w:sz="4" w:space="0" w:color="auto"/>
              <w:left w:val="single" w:sz="4" w:space="0" w:color="auto"/>
              <w:bottom w:val="single" w:sz="4" w:space="0" w:color="auto"/>
              <w:right w:val="single" w:sz="4" w:space="0" w:color="auto"/>
            </w:tcBorders>
            <w:vAlign w:val="center"/>
          </w:tcPr>
          <w:p w:rsidR="00DF5322" w:rsidRPr="006770D5" w:rsidRDefault="00EC2603" w:rsidP="00BB68C1">
            <w:pPr>
              <w:jc w:val="center"/>
              <w:rPr>
                <w:b/>
                <w:sz w:val="22"/>
                <w:szCs w:val="22"/>
              </w:rPr>
            </w:pPr>
            <w:r>
              <w:rPr>
                <w:b/>
                <w:sz w:val="22"/>
                <w:szCs w:val="22"/>
              </w:rPr>
              <w:t>11</w:t>
            </w:r>
            <w:r w:rsidR="00BB68C1">
              <w:rPr>
                <w:b/>
                <w:sz w:val="22"/>
                <w:szCs w:val="22"/>
              </w:rPr>
              <w:t>2</w:t>
            </w:r>
          </w:p>
        </w:tc>
        <w:tc>
          <w:tcPr>
            <w:tcW w:w="6411"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DF5322">
            <w:pPr>
              <w:widowControl w:val="0"/>
              <w:autoSpaceDE w:val="0"/>
              <w:autoSpaceDN w:val="0"/>
              <w:adjustRightInd w:val="0"/>
              <w:rPr>
                <w:sz w:val="22"/>
                <w:szCs w:val="22"/>
              </w:rPr>
            </w:pPr>
          </w:p>
          <w:p w:rsidR="00DF5322" w:rsidRPr="006770D5" w:rsidRDefault="00DF5322" w:rsidP="00DF5322">
            <w:pPr>
              <w:widowControl w:val="0"/>
              <w:autoSpaceDE w:val="0"/>
              <w:autoSpaceDN w:val="0"/>
              <w:adjustRightInd w:val="0"/>
              <w:rPr>
                <w:sz w:val="22"/>
                <w:szCs w:val="22"/>
              </w:rPr>
            </w:pPr>
            <w:r w:rsidRPr="006770D5">
              <w:rPr>
                <w:sz w:val="22"/>
                <w:szCs w:val="22"/>
              </w:rPr>
              <w:t>The Teacher’s Edition embeds various assessments (e.g., pre- and post-tests, self-assessments, written reflections, mid-unit quizzes, quick checks for understanding of the key concepts, etc.) that address lesson and/or chapter objectives.</w:t>
            </w:r>
          </w:p>
          <w:p w:rsidR="00DF5322" w:rsidRPr="006770D5" w:rsidRDefault="00DF5322" w:rsidP="00DF5322">
            <w:pPr>
              <w:widowControl w:val="0"/>
              <w:autoSpaceDE w:val="0"/>
              <w:autoSpaceDN w:val="0"/>
              <w:adjustRightInd w:val="0"/>
              <w:rPr>
                <w:sz w:val="22"/>
                <w:szCs w:val="22"/>
              </w:rPr>
            </w:pPr>
          </w:p>
        </w:tc>
        <w:tc>
          <w:tcPr>
            <w:tcW w:w="2059"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967"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63"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360"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DF5322">
            <w:pPr>
              <w:rPr>
                <w:sz w:val="22"/>
                <w:szCs w:val="22"/>
              </w:rPr>
            </w:pPr>
          </w:p>
        </w:tc>
      </w:tr>
      <w:tr w:rsidR="00DF5322" w:rsidRPr="006770D5">
        <w:trPr>
          <w:trHeight w:val="435"/>
        </w:trPr>
        <w:tc>
          <w:tcPr>
            <w:tcW w:w="720"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DF5322">
            <w:pPr>
              <w:jc w:val="center"/>
              <w:rPr>
                <w:b/>
                <w:sz w:val="22"/>
                <w:szCs w:val="22"/>
              </w:rPr>
            </w:pPr>
          </w:p>
          <w:p w:rsidR="00DF5322" w:rsidRPr="006770D5" w:rsidRDefault="00EC2603" w:rsidP="00BB68C1">
            <w:pPr>
              <w:rPr>
                <w:b/>
                <w:sz w:val="22"/>
                <w:szCs w:val="22"/>
              </w:rPr>
            </w:pPr>
            <w:r>
              <w:rPr>
                <w:b/>
                <w:sz w:val="22"/>
                <w:szCs w:val="22"/>
              </w:rPr>
              <w:t>11</w:t>
            </w:r>
            <w:r w:rsidR="00BB68C1">
              <w:rPr>
                <w:b/>
                <w:sz w:val="22"/>
                <w:szCs w:val="22"/>
              </w:rPr>
              <w:t>3</w:t>
            </w:r>
          </w:p>
        </w:tc>
        <w:tc>
          <w:tcPr>
            <w:tcW w:w="6411"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DF5322">
            <w:pPr>
              <w:widowControl w:val="0"/>
              <w:autoSpaceDE w:val="0"/>
              <w:autoSpaceDN w:val="0"/>
              <w:adjustRightInd w:val="0"/>
              <w:rPr>
                <w:sz w:val="22"/>
                <w:szCs w:val="22"/>
              </w:rPr>
            </w:pPr>
          </w:p>
          <w:p w:rsidR="00DF5322" w:rsidRPr="006770D5" w:rsidRDefault="00DF5322" w:rsidP="00DF5322">
            <w:pPr>
              <w:widowControl w:val="0"/>
              <w:autoSpaceDE w:val="0"/>
              <w:autoSpaceDN w:val="0"/>
              <w:adjustRightInd w:val="0"/>
              <w:rPr>
                <w:sz w:val="22"/>
                <w:szCs w:val="22"/>
              </w:rPr>
            </w:pPr>
          </w:p>
          <w:p w:rsidR="00DF5322" w:rsidRPr="006770D5" w:rsidRDefault="00DF5322" w:rsidP="00DF5322">
            <w:pPr>
              <w:widowControl w:val="0"/>
              <w:autoSpaceDE w:val="0"/>
              <w:autoSpaceDN w:val="0"/>
              <w:adjustRightInd w:val="0"/>
              <w:rPr>
                <w:sz w:val="22"/>
                <w:szCs w:val="22"/>
              </w:rPr>
            </w:pPr>
            <w:r w:rsidRPr="006770D5">
              <w:rPr>
                <w:sz w:val="22"/>
                <w:szCs w:val="22"/>
              </w:rPr>
              <w:t>The Teacher’s Edition embeds student assessments that are accompanied by student work exemplars and score identification of concepts and skills to support further instruction, differentiation, remediation or acceleration.</w:t>
            </w:r>
          </w:p>
          <w:p w:rsidR="00DF5322" w:rsidRPr="006770D5" w:rsidRDefault="00DF5322" w:rsidP="00DF5322">
            <w:pPr>
              <w:widowControl w:val="0"/>
              <w:autoSpaceDE w:val="0"/>
              <w:autoSpaceDN w:val="0"/>
              <w:adjustRightInd w:val="0"/>
              <w:rPr>
                <w:sz w:val="22"/>
                <w:szCs w:val="22"/>
              </w:rPr>
            </w:pPr>
          </w:p>
        </w:tc>
        <w:tc>
          <w:tcPr>
            <w:tcW w:w="2059"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967"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2063" w:type="dxa"/>
            <w:tcBorders>
              <w:top w:val="single" w:sz="4" w:space="0" w:color="auto"/>
              <w:left w:val="single" w:sz="4" w:space="0" w:color="auto"/>
              <w:bottom w:val="single" w:sz="4" w:space="0" w:color="auto"/>
              <w:right w:val="single" w:sz="4" w:space="0" w:color="auto"/>
            </w:tcBorders>
            <w:vAlign w:val="center"/>
          </w:tcPr>
          <w:p w:rsidR="00DF5322" w:rsidRPr="006770D5" w:rsidRDefault="00EC0BEE" w:rsidP="00DF5322">
            <w:pPr>
              <w:pStyle w:val="NoSpacing1"/>
              <w:jc w:val="center"/>
              <w:rPr>
                <w:rFonts w:ascii="Arial" w:hAnsi="Arial" w:cs="Arial"/>
              </w:rPr>
            </w:pPr>
            <w:r w:rsidRPr="006770D5">
              <w:rPr>
                <w:rFonts w:ascii="Arial" w:hAnsi="Arial" w:cs="Arial"/>
              </w:rPr>
              <w:fldChar w:fldCharType="begin">
                <w:ffData>
                  <w:name w:val="Text1"/>
                  <w:enabled/>
                  <w:calcOnExit w:val="0"/>
                  <w:textInput/>
                </w:ffData>
              </w:fldChar>
            </w:r>
            <w:r w:rsidR="00DF5322" w:rsidRPr="006770D5">
              <w:rPr>
                <w:rFonts w:ascii="Arial" w:hAnsi="Arial" w:cs="Arial"/>
              </w:rPr>
              <w:instrText xml:space="preserve"> FORMTEXT </w:instrText>
            </w:r>
            <w:r w:rsidRPr="006770D5">
              <w:rPr>
                <w:rFonts w:ascii="Arial" w:hAnsi="Arial" w:cs="Arial"/>
              </w:rPr>
            </w:r>
            <w:r w:rsidRPr="006770D5">
              <w:rPr>
                <w:rFonts w:ascii="Arial" w:hAnsi="Arial" w:cs="Arial"/>
              </w:rPr>
              <w:fldChar w:fldCharType="separate"/>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00DF5322" w:rsidRPr="006770D5">
              <w:rPr>
                <w:rFonts w:ascii="Arial" w:hAnsi="Arial" w:cs="Arial"/>
                <w:noProof/>
              </w:rPr>
              <w:t> </w:t>
            </w:r>
            <w:r w:rsidRPr="006770D5">
              <w:rPr>
                <w:rFonts w:ascii="Arial" w:hAnsi="Arial" w:cs="Arial"/>
              </w:rPr>
              <w:fldChar w:fldCharType="end"/>
            </w:r>
          </w:p>
        </w:tc>
        <w:tc>
          <w:tcPr>
            <w:tcW w:w="1360" w:type="dxa"/>
            <w:tcBorders>
              <w:top w:val="single" w:sz="4" w:space="0" w:color="auto"/>
              <w:left w:val="single" w:sz="4" w:space="0" w:color="auto"/>
              <w:bottom w:val="single" w:sz="4" w:space="0" w:color="auto"/>
              <w:right w:val="single" w:sz="4" w:space="0" w:color="auto"/>
            </w:tcBorders>
            <w:vAlign w:val="center"/>
          </w:tcPr>
          <w:p w:rsidR="00DF5322" w:rsidRPr="006770D5" w:rsidRDefault="00DF5322" w:rsidP="00DF5322">
            <w:pPr>
              <w:rPr>
                <w:sz w:val="22"/>
                <w:szCs w:val="22"/>
              </w:rPr>
            </w:pPr>
          </w:p>
        </w:tc>
      </w:tr>
    </w:tbl>
    <w:p w:rsidR="00DF5322" w:rsidRPr="006770D5" w:rsidRDefault="00DF5322">
      <w:pPr>
        <w:rPr>
          <w:sz w:val="22"/>
          <w:szCs w:val="22"/>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57"/>
        <w:gridCol w:w="2073"/>
        <w:gridCol w:w="1350"/>
      </w:tblGrid>
      <w:tr w:rsidR="004C33DF" w:rsidRPr="006770D5" w:rsidTr="008F665B">
        <w:trPr>
          <w:trHeight w:val="724"/>
        </w:trPr>
        <w:tc>
          <w:tcPr>
            <w:tcW w:w="11157" w:type="dxa"/>
            <w:shd w:val="clear" w:color="auto" w:fill="FF6600"/>
            <w:vAlign w:val="center"/>
          </w:tcPr>
          <w:p w:rsidR="004C33DF" w:rsidRPr="008F665B" w:rsidRDefault="004C33DF" w:rsidP="00DF5322">
            <w:pPr>
              <w:jc w:val="center"/>
              <w:rPr>
                <w:b/>
                <w:color w:val="FFFFFF" w:themeColor="background1"/>
                <w:sz w:val="22"/>
                <w:szCs w:val="22"/>
              </w:rPr>
            </w:pPr>
            <w:r w:rsidRPr="008F665B">
              <w:rPr>
                <w:b/>
                <w:color w:val="FFFFFF" w:themeColor="background1"/>
                <w:sz w:val="22"/>
                <w:szCs w:val="22"/>
              </w:rPr>
              <w:t>SECTION 2.D – OTHER RELEVANT CRITERIA – STUDENT/TEACHER EDITION</w:t>
            </w:r>
          </w:p>
        </w:tc>
        <w:tc>
          <w:tcPr>
            <w:tcW w:w="2073" w:type="dxa"/>
            <w:shd w:val="clear" w:color="auto" w:fill="000000" w:themeFill="text1"/>
            <w:vAlign w:val="center"/>
          </w:tcPr>
          <w:p w:rsidR="004C33DF" w:rsidRPr="006770D5" w:rsidRDefault="004C33DF" w:rsidP="00DF5322">
            <w:pPr>
              <w:jc w:val="center"/>
              <w:rPr>
                <w:b/>
                <w:sz w:val="22"/>
                <w:szCs w:val="22"/>
              </w:rPr>
            </w:pPr>
            <w:r w:rsidRPr="006770D5">
              <w:rPr>
                <w:b/>
                <w:sz w:val="22"/>
                <w:szCs w:val="22"/>
              </w:rPr>
              <w:t>SECTION 2.D SUBTOTAL</w:t>
            </w:r>
          </w:p>
        </w:tc>
        <w:tc>
          <w:tcPr>
            <w:tcW w:w="1350" w:type="dxa"/>
            <w:shd w:val="clear" w:color="auto" w:fill="FFFFFF" w:themeFill="background1"/>
            <w:vAlign w:val="center"/>
          </w:tcPr>
          <w:p w:rsidR="004C33DF" w:rsidRPr="006770D5" w:rsidRDefault="004C33DF" w:rsidP="00DF5322">
            <w:pPr>
              <w:rPr>
                <w:sz w:val="22"/>
                <w:szCs w:val="22"/>
              </w:rPr>
            </w:pPr>
          </w:p>
        </w:tc>
      </w:tr>
    </w:tbl>
    <w:p w:rsidR="00CB5900" w:rsidRPr="00C62907" w:rsidRDefault="00CB5900"/>
    <w:sectPr w:rsidR="00CB5900" w:rsidRPr="00C62907" w:rsidSect="00BA46F8">
      <w:footerReference w:type="default" r:id="rId12"/>
      <w:pgSz w:w="15840" w:h="12240" w:orient="landscape" w:code="1"/>
      <w:pgMar w:top="720" w:right="720" w:bottom="1008"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461" w:rsidRDefault="00F93461" w:rsidP="0008757C">
      <w:r>
        <w:separator/>
      </w:r>
    </w:p>
  </w:endnote>
  <w:endnote w:type="continuationSeparator" w:id="0">
    <w:p w:rsidR="00F93461" w:rsidRDefault="00F93461" w:rsidP="0008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8"/>
      <w:gridCol w:w="4554"/>
      <w:gridCol w:w="4104"/>
    </w:tblGrid>
    <w:tr w:rsidR="00F93461" w:rsidRPr="00527074">
      <w:tc>
        <w:tcPr>
          <w:tcW w:w="5958" w:type="dxa"/>
          <w:tcBorders>
            <w:top w:val="nil"/>
            <w:left w:val="nil"/>
            <w:bottom w:val="nil"/>
            <w:right w:val="single" w:sz="4" w:space="0" w:color="auto"/>
          </w:tcBorders>
        </w:tcPr>
        <w:p w:rsidR="00F93461" w:rsidRPr="004C33DF" w:rsidRDefault="00F93461" w:rsidP="00E75964">
          <w:pPr>
            <w:pStyle w:val="Footer"/>
            <w:tabs>
              <w:tab w:val="clear" w:pos="4320"/>
              <w:tab w:val="right" w:pos="5565"/>
            </w:tabs>
            <w:rPr>
              <w:rFonts w:cs="Arial"/>
              <w:sz w:val="16"/>
              <w:szCs w:val="16"/>
            </w:rPr>
          </w:pPr>
          <w:r w:rsidRPr="004C33DF">
            <w:rPr>
              <w:rFonts w:cs="Arial"/>
              <w:sz w:val="16"/>
              <w:szCs w:val="16"/>
            </w:rPr>
            <w:t xml:space="preserve">FORM F.7: Social Studies Seventh Grade           </w:t>
          </w:r>
        </w:p>
        <w:p w:rsidR="00F93461" w:rsidRDefault="00F93461" w:rsidP="00E75964">
          <w:pPr>
            <w:pStyle w:val="Footer"/>
            <w:tabs>
              <w:tab w:val="clear" w:pos="4320"/>
              <w:tab w:val="right" w:pos="5565"/>
            </w:tabs>
            <w:rPr>
              <w:rFonts w:cs="Arial"/>
              <w:sz w:val="16"/>
              <w:szCs w:val="16"/>
            </w:rPr>
          </w:pPr>
          <w:r w:rsidRPr="004C33DF">
            <w:rPr>
              <w:rFonts w:cs="Arial"/>
              <w:sz w:val="16"/>
              <w:szCs w:val="16"/>
            </w:rPr>
            <w:t>2016 Adoption Institute Scoring Rubric</w:t>
          </w:r>
        </w:p>
        <w:p w:rsidR="00F93461" w:rsidRPr="004C33DF" w:rsidRDefault="00F93461" w:rsidP="004C33DF">
          <w:pPr>
            <w:pStyle w:val="Footer"/>
            <w:tabs>
              <w:tab w:val="clear" w:pos="4320"/>
              <w:tab w:val="right" w:pos="5565"/>
            </w:tabs>
            <w:rPr>
              <w:rFonts w:cs="Arial"/>
              <w:sz w:val="16"/>
              <w:szCs w:val="16"/>
            </w:rPr>
          </w:pPr>
          <w:r w:rsidRPr="004C33DF">
            <w:rPr>
              <w:rFonts w:cs="Arial"/>
              <w:sz w:val="16"/>
              <w:szCs w:val="16"/>
            </w:rPr>
            <w:t xml:space="preserve">SE Title: </w:t>
          </w:r>
        </w:p>
        <w:p w:rsidR="00F93461" w:rsidRPr="001101AE" w:rsidRDefault="00F93461" w:rsidP="004C33DF">
          <w:pPr>
            <w:pStyle w:val="Footer"/>
            <w:tabs>
              <w:tab w:val="clear" w:pos="4320"/>
              <w:tab w:val="right" w:pos="5565"/>
            </w:tabs>
            <w:rPr>
              <w:rFonts w:cs="Arial"/>
              <w:sz w:val="16"/>
              <w:szCs w:val="16"/>
            </w:rPr>
          </w:pPr>
          <w:r w:rsidRPr="004C33DF">
            <w:rPr>
              <w:rFonts w:cs="Arial"/>
              <w:sz w:val="16"/>
              <w:szCs w:val="16"/>
            </w:rPr>
            <w:t>ISBN:</w:t>
          </w:r>
        </w:p>
      </w:tc>
      <w:tc>
        <w:tcPr>
          <w:tcW w:w="4554" w:type="dxa"/>
          <w:tcBorders>
            <w:top w:val="nil"/>
            <w:left w:val="single" w:sz="4" w:space="0" w:color="auto"/>
            <w:bottom w:val="nil"/>
            <w:right w:val="nil"/>
          </w:tcBorders>
          <w:vAlign w:val="bottom"/>
        </w:tcPr>
        <w:p w:rsidR="00F93461" w:rsidRPr="005A25DC" w:rsidRDefault="00F93461" w:rsidP="00E75964">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4104" w:type="dxa"/>
          <w:tcBorders>
            <w:top w:val="nil"/>
            <w:left w:val="single" w:sz="4" w:space="0" w:color="auto"/>
            <w:bottom w:val="nil"/>
            <w:right w:val="nil"/>
          </w:tcBorders>
          <w:vAlign w:val="bottom"/>
        </w:tcPr>
        <w:p w:rsidR="00F93461" w:rsidRPr="00170B89" w:rsidRDefault="00F93461" w:rsidP="005A25DC">
          <w:pPr>
            <w:pStyle w:val="Footer"/>
            <w:tabs>
              <w:tab w:val="clear" w:pos="4320"/>
              <w:tab w:val="clear" w:pos="8640"/>
            </w:tabs>
            <w:ind w:left="259"/>
            <w:jc w:val="right"/>
            <w:rPr>
              <w:rFonts w:cs="Arial"/>
              <w:b/>
              <w:sz w:val="16"/>
              <w:szCs w:val="16"/>
            </w:rPr>
          </w:pPr>
          <w:r w:rsidRPr="00170B89">
            <w:rPr>
              <w:rFonts w:cs="Arial"/>
              <w:b/>
              <w:sz w:val="26"/>
              <w:szCs w:val="16"/>
            </w:rPr>
            <w:t xml:space="preserve">PAGE  </w:t>
          </w:r>
          <w:r w:rsidR="00EC0BEE">
            <w:fldChar w:fldCharType="begin"/>
          </w:r>
          <w:r>
            <w:instrText xml:space="preserve"> PAGE   \* MERGEFORMAT </w:instrText>
          </w:r>
          <w:r w:rsidR="00EC0BEE">
            <w:fldChar w:fldCharType="separate"/>
          </w:r>
          <w:r w:rsidR="00547B54" w:rsidRPr="00547B54">
            <w:rPr>
              <w:rFonts w:cs="Arial"/>
              <w:b/>
              <w:noProof/>
              <w:sz w:val="26"/>
              <w:szCs w:val="16"/>
            </w:rPr>
            <w:t>1</w:t>
          </w:r>
          <w:r w:rsidR="00EC0BEE">
            <w:rPr>
              <w:rFonts w:cs="Arial"/>
              <w:b/>
              <w:noProof/>
              <w:sz w:val="26"/>
              <w:szCs w:val="16"/>
            </w:rPr>
            <w:fldChar w:fldCharType="end"/>
          </w:r>
        </w:p>
      </w:tc>
    </w:tr>
  </w:tbl>
  <w:p w:rsidR="00F93461" w:rsidRPr="00D27E21" w:rsidRDefault="00F93461" w:rsidP="00FC70F7">
    <w:pPr>
      <w:pStyle w:val="Footer"/>
      <w:rPr>
        <w:sz w:val="16"/>
        <w:szCs w:val="16"/>
      </w:rPr>
    </w:pP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p>
  <w:p w:rsidR="00F93461" w:rsidRPr="00D27E21" w:rsidRDefault="00F93461" w:rsidP="0008757C">
    <w:pPr>
      <w:pStyle w:val="Footer"/>
      <w:rPr>
        <w:sz w:val="16"/>
        <w:szCs w:val="16"/>
      </w:rPr>
    </w:pPr>
    <w:r w:rsidRPr="00D27E21">
      <w:rPr>
        <w:sz w:val="16"/>
        <w:szCs w:val="16"/>
      </w:rPr>
      <w:tab/>
    </w:r>
  </w:p>
  <w:p w:rsidR="00F93461" w:rsidRPr="006A5100" w:rsidRDefault="00F93461" w:rsidP="00087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461" w:rsidRPr="007C7A7B" w:rsidRDefault="00F93461" w:rsidP="0008757C">
    <w:pPr>
      <w:pStyle w:val="Footer"/>
    </w:pPr>
    <w:r>
      <w:t xml:space="preserve">1JULY2009 </w:t>
    </w:r>
    <w:r w:rsidRPr="007C7A7B">
      <w:t>(lb)</w:t>
    </w:r>
    <w:r w:rsidRPr="007C7A7B">
      <w:tab/>
    </w:r>
    <w:r>
      <w:tab/>
      <w:t>Page</w:t>
    </w:r>
    <w:r w:rsidRPr="007C7A7B">
      <w:t xml:space="preserve"> </w:t>
    </w:r>
    <w:r w:rsidR="00EC0BEE">
      <w:fldChar w:fldCharType="begin"/>
    </w:r>
    <w:r>
      <w:instrText xml:space="preserve"> PAGE </w:instrText>
    </w:r>
    <w:r w:rsidR="00EC0BEE">
      <w:fldChar w:fldCharType="separate"/>
    </w:r>
    <w:r>
      <w:rPr>
        <w:noProof/>
      </w:rPr>
      <w:t>1</w:t>
    </w:r>
    <w:r w:rsidR="00EC0BEE">
      <w:rPr>
        <w:noProof/>
      </w:rPr>
      <w:fldChar w:fldCharType="end"/>
    </w:r>
    <w:r w:rsidRPr="007C7A7B">
      <w:t xml:space="preserve"> of </w:t>
    </w:r>
    <w:fldSimple w:instr=" NUMPAGES ">
      <w:r w:rsidR="00900C34">
        <w:rPr>
          <w:noProof/>
        </w:rPr>
        <w:t>1</w:t>
      </w:r>
    </w:fldSimple>
  </w:p>
  <w:p w:rsidR="00F93461" w:rsidRPr="007C7A7B" w:rsidRDefault="00F93461" w:rsidP="0008757C">
    <w:pPr>
      <w:pStyle w:val="Footer"/>
    </w:pPr>
  </w:p>
  <w:p w:rsidR="00F93461" w:rsidRPr="007C7A7B" w:rsidRDefault="00F93461" w:rsidP="0008757C">
    <w:pPr>
      <w:pStyle w:val="Footer"/>
    </w:pPr>
  </w:p>
  <w:p w:rsidR="00F93461" w:rsidRPr="007C7A7B" w:rsidRDefault="00F93461" w:rsidP="00087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461" w:rsidRPr="004C33DF" w:rsidRDefault="00F93461" w:rsidP="004C33DF">
    <w:pPr>
      <w:pStyle w:val="Footer"/>
      <w:tabs>
        <w:tab w:val="clear" w:pos="4320"/>
        <w:tab w:val="right" w:pos="5565"/>
      </w:tabs>
      <w:rPr>
        <w:rFonts w:cs="Arial"/>
        <w:sz w:val="16"/>
        <w:szCs w:val="16"/>
      </w:rPr>
    </w:pPr>
    <w:r w:rsidRPr="004C33DF">
      <w:rPr>
        <w:rFonts w:cs="Arial"/>
        <w:sz w:val="16"/>
        <w:szCs w:val="16"/>
      </w:rPr>
      <w:t xml:space="preserve">FORM F.7: Social Studies Seventh Grade           </w:t>
    </w:r>
  </w:p>
  <w:p w:rsidR="00F93461" w:rsidRPr="006A5100" w:rsidRDefault="00F93461" w:rsidP="004C33DF">
    <w:pPr>
      <w:pStyle w:val="Footer"/>
      <w:tabs>
        <w:tab w:val="left" w:pos="3416"/>
      </w:tabs>
    </w:pPr>
    <w:r w:rsidRPr="004C33DF">
      <w:rPr>
        <w:rFonts w:cs="Arial"/>
        <w:sz w:val="16"/>
        <w:szCs w:val="16"/>
      </w:rPr>
      <w:t>2016 Adoption Institute Scoring Rubric</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3690"/>
      <w:gridCol w:w="3240"/>
      <w:gridCol w:w="1620"/>
    </w:tblGrid>
    <w:tr w:rsidR="00F93461" w:rsidRPr="00527074">
      <w:tc>
        <w:tcPr>
          <w:tcW w:w="6048" w:type="dxa"/>
          <w:tcBorders>
            <w:top w:val="nil"/>
            <w:left w:val="nil"/>
            <w:bottom w:val="nil"/>
            <w:right w:val="single" w:sz="4" w:space="0" w:color="auto"/>
          </w:tcBorders>
        </w:tcPr>
        <w:p w:rsidR="00F93461" w:rsidRPr="004C33DF" w:rsidRDefault="00F93461" w:rsidP="00405088">
          <w:pPr>
            <w:pStyle w:val="Footer"/>
            <w:tabs>
              <w:tab w:val="clear" w:pos="4320"/>
              <w:tab w:val="right" w:pos="5565"/>
            </w:tabs>
            <w:rPr>
              <w:rFonts w:cs="Arial"/>
              <w:sz w:val="16"/>
              <w:szCs w:val="16"/>
            </w:rPr>
          </w:pPr>
          <w:r w:rsidRPr="004C33DF">
            <w:rPr>
              <w:rFonts w:cs="Arial"/>
              <w:sz w:val="16"/>
              <w:szCs w:val="16"/>
            </w:rPr>
            <w:t xml:space="preserve">SE Title: </w:t>
          </w:r>
        </w:p>
        <w:p w:rsidR="00F93461" w:rsidRPr="001101AE" w:rsidRDefault="00F93461" w:rsidP="00405088">
          <w:pPr>
            <w:pStyle w:val="Footer"/>
            <w:tabs>
              <w:tab w:val="clear" w:pos="4320"/>
              <w:tab w:val="right" w:pos="5565"/>
            </w:tabs>
            <w:rPr>
              <w:rFonts w:cs="Arial"/>
              <w:sz w:val="16"/>
              <w:szCs w:val="16"/>
            </w:rPr>
          </w:pPr>
          <w:r w:rsidRPr="004C33DF">
            <w:rPr>
              <w:rFonts w:cs="Arial"/>
              <w:sz w:val="16"/>
              <w:szCs w:val="16"/>
            </w:rPr>
            <w:t>ISBN:</w:t>
          </w:r>
          <w:r>
            <w:rPr>
              <w:rFonts w:cs="Arial"/>
              <w:sz w:val="18"/>
              <w:szCs w:val="16"/>
            </w:rPr>
            <w:t xml:space="preserve"> </w:t>
          </w:r>
        </w:p>
      </w:tc>
      <w:tc>
        <w:tcPr>
          <w:tcW w:w="3690" w:type="dxa"/>
          <w:tcBorders>
            <w:top w:val="nil"/>
            <w:left w:val="single" w:sz="4" w:space="0" w:color="auto"/>
            <w:bottom w:val="nil"/>
            <w:right w:val="nil"/>
          </w:tcBorders>
          <w:vAlign w:val="bottom"/>
        </w:tcPr>
        <w:p w:rsidR="00F93461" w:rsidRPr="005A25DC" w:rsidRDefault="00F93461" w:rsidP="00405088">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3240" w:type="dxa"/>
          <w:tcBorders>
            <w:top w:val="nil"/>
            <w:left w:val="single" w:sz="4" w:space="0" w:color="auto"/>
            <w:bottom w:val="nil"/>
            <w:right w:val="nil"/>
          </w:tcBorders>
          <w:vAlign w:val="bottom"/>
        </w:tcPr>
        <w:p w:rsidR="00F93461" w:rsidRPr="00170B89" w:rsidRDefault="00F93461" w:rsidP="008432E9">
          <w:pPr>
            <w:pStyle w:val="Footer"/>
            <w:tabs>
              <w:tab w:val="clear" w:pos="4320"/>
              <w:tab w:val="clear" w:pos="8640"/>
            </w:tabs>
            <w:ind w:left="72"/>
            <w:jc w:val="right"/>
            <w:rPr>
              <w:rFonts w:cs="Arial"/>
              <w:b/>
              <w:sz w:val="16"/>
              <w:szCs w:val="16"/>
            </w:rPr>
          </w:pPr>
          <w:r w:rsidRPr="00170B89">
            <w:rPr>
              <w:rFonts w:cs="Arial"/>
              <w:b/>
              <w:sz w:val="26"/>
              <w:szCs w:val="16"/>
            </w:rPr>
            <w:t xml:space="preserve">PAGE  </w:t>
          </w:r>
          <w:r w:rsidR="00EC0BEE">
            <w:fldChar w:fldCharType="begin"/>
          </w:r>
          <w:r>
            <w:instrText xml:space="preserve"> PAGE   \* MERGEFORMAT </w:instrText>
          </w:r>
          <w:r w:rsidR="00EC0BEE">
            <w:fldChar w:fldCharType="separate"/>
          </w:r>
          <w:r w:rsidR="00E406F3" w:rsidRPr="00E406F3">
            <w:rPr>
              <w:rFonts w:cs="Arial"/>
              <w:b/>
              <w:noProof/>
              <w:sz w:val="26"/>
              <w:szCs w:val="16"/>
            </w:rPr>
            <w:t>26</w:t>
          </w:r>
          <w:r w:rsidR="00EC0BEE">
            <w:rPr>
              <w:rFonts w:cs="Arial"/>
              <w:b/>
              <w:noProof/>
              <w:sz w:val="26"/>
              <w:szCs w:val="16"/>
            </w:rPr>
            <w:fldChar w:fldCharType="end"/>
          </w:r>
          <w:r>
            <w:rPr>
              <w:rFonts w:cs="Arial"/>
              <w:b/>
              <w:noProof/>
              <w:sz w:val="26"/>
              <w:szCs w:val="16"/>
            </w:rPr>
            <w:t xml:space="preserve"> Score Subtotal    </w:t>
          </w:r>
        </w:p>
      </w:tc>
      <w:tc>
        <w:tcPr>
          <w:tcW w:w="1620" w:type="dxa"/>
          <w:tcBorders>
            <w:top w:val="single" w:sz="4" w:space="0" w:color="auto"/>
            <w:left w:val="single" w:sz="4" w:space="0" w:color="auto"/>
            <w:bottom w:val="single" w:sz="4" w:space="0" w:color="auto"/>
            <w:right w:val="single" w:sz="4" w:space="0" w:color="auto"/>
          </w:tcBorders>
        </w:tcPr>
        <w:p w:rsidR="00F93461" w:rsidRPr="00170B89" w:rsidRDefault="00F93461" w:rsidP="00405088">
          <w:pPr>
            <w:pStyle w:val="Footer"/>
            <w:tabs>
              <w:tab w:val="clear" w:pos="4320"/>
              <w:tab w:val="clear" w:pos="8640"/>
            </w:tabs>
            <w:ind w:left="259"/>
            <w:jc w:val="right"/>
            <w:rPr>
              <w:rFonts w:cs="Arial"/>
              <w:b/>
              <w:sz w:val="26"/>
              <w:szCs w:val="16"/>
            </w:rPr>
          </w:pPr>
        </w:p>
      </w:tc>
    </w:tr>
  </w:tbl>
  <w:p w:rsidR="00F93461" w:rsidRPr="006A5100" w:rsidRDefault="00F93461" w:rsidP="00585F2F">
    <w:pPr>
      <w:pStyle w:val="Footer"/>
      <w:tabs>
        <w:tab w:val="left" w:pos="341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461" w:rsidRDefault="00F93461" w:rsidP="0008757C">
      <w:r>
        <w:separator/>
      </w:r>
    </w:p>
  </w:footnote>
  <w:footnote w:type="continuationSeparator" w:id="0">
    <w:p w:rsidR="00F93461" w:rsidRDefault="00F93461" w:rsidP="00087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3300"/>
      <w:tblLook w:val="04A0" w:firstRow="1" w:lastRow="0" w:firstColumn="1" w:lastColumn="0" w:noHBand="0" w:noVBand="1"/>
    </w:tblPr>
    <w:tblGrid>
      <w:gridCol w:w="2087"/>
      <w:gridCol w:w="12529"/>
    </w:tblGrid>
    <w:tr w:rsidR="00F93461" w:rsidTr="004C33DF">
      <w:tc>
        <w:tcPr>
          <w:tcW w:w="714" w:type="pct"/>
          <w:shd w:val="clear" w:color="auto" w:fill="FF6600"/>
          <w:vAlign w:val="center"/>
        </w:tcPr>
        <w:p w:rsidR="00F93461" w:rsidRDefault="00F93461" w:rsidP="002615AE">
          <w:r>
            <w:br w:type="page"/>
          </w:r>
          <w:r>
            <w:br w:type="page"/>
          </w:r>
          <w:r>
            <w:rPr>
              <w:noProof/>
            </w:rPr>
            <w:drawing>
              <wp:inline distT="0" distB="0" distL="0" distR="0">
                <wp:extent cx="1036320" cy="426720"/>
                <wp:effectExtent l="19050" t="0" r="0" b="0"/>
                <wp:docPr id="3" name="Picture 3" descr="j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jj"/>
                        <pic:cNvPicPr>
                          <a:picLocks noChangeAspect="1" noChangeArrowheads="1"/>
                        </pic:cNvPicPr>
                      </pic:nvPicPr>
                      <pic:blipFill>
                        <a:blip r:embed="rId1"/>
                        <a:srcRect/>
                        <a:stretch>
                          <a:fillRect/>
                        </a:stretch>
                      </pic:blipFill>
                      <pic:spPr bwMode="auto">
                        <a:xfrm>
                          <a:off x="0" y="0"/>
                          <a:ext cx="1036320" cy="426720"/>
                        </a:xfrm>
                        <a:prstGeom prst="rect">
                          <a:avLst/>
                        </a:prstGeom>
                        <a:noFill/>
                        <a:ln w="9525">
                          <a:noFill/>
                          <a:miter lim="800000"/>
                          <a:headEnd/>
                          <a:tailEnd/>
                        </a:ln>
                      </pic:spPr>
                    </pic:pic>
                  </a:graphicData>
                </a:graphic>
              </wp:inline>
            </w:drawing>
          </w:r>
        </w:p>
      </w:tc>
      <w:tc>
        <w:tcPr>
          <w:tcW w:w="4286" w:type="pct"/>
          <w:shd w:val="clear" w:color="auto" w:fill="FF6600"/>
        </w:tcPr>
        <w:p w:rsidR="00F93461" w:rsidRPr="008F665B" w:rsidRDefault="00F93461" w:rsidP="0026397A">
          <w:pPr>
            <w:rPr>
              <w:rFonts w:asciiTheme="minorHAnsi" w:hAnsiTheme="minorHAnsi"/>
              <w:color w:val="FFFFFF" w:themeColor="background1"/>
              <w:sz w:val="36"/>
              <w:szCs w:val="36"/>
            </w:rPr>
          </w:pPr>
          <w:r w:rsidRPr="008F665B">
            <w:rPr>
              <w:rFonts w:asciiTheme="minorHAnsi" w:hAnsiTheme="minorHAnsi"/>
              <w:color w:val="FFFFFF" w:themeColor="background1"/>
              <w:sz w:val="36"/>
              <w:szCs w:val="36"/>
            </w:rPr>
            <w:t xml:space="preserve">FORM F7 Citation Alignment and Scoring Rubric – </w:t>
          </w:r>
        </w:p>
        <w:p w:rsidR="00F93461" w:rsidRPr="008F665B" w:rsidRDefault="00F93461" w:rsidP="0026397A">
          <w:pPr>
            <w:rPr>
              <w:rFonts w:asciiTheme="minorHAnsi" w:hAnsiTheme="minorHAnsi"/>
              <w:color w:val="FFFFFF" w:themeColor="background1"/>
              <w:sz w:val="36"/>
              <w:szCs w:val="36"/>
            </w:rPr>
          </w:pPr>
          <w:r w:rsidRPr="008F665B">
            <w:rPr>
              <w:rFonts w:asciiTheme="minorHAnsi" w:hAnsiTheme="minorHAnsi"/>
              <w:color w:val="FFFFFF" w:themeColor="background1"/>
              <w:sz w:val="36"/>
              <w:szCs w:val="36"/>
            </w:rPr>
            <w:t>Social Studies Seventh Grade</w:t>
          </w:r>
        </w:p>
        <w:p w:rsidR="00F93461" w:rsidRPr="008F665B" w:rsidRDefault="00F93461" w:rsidP="0026397A">
          <w:pPr>
            <w:rPr>
              <w:rFonts w:asciiTheme="minorHAnsi" w:hAnsiTheme="minorHAnsi"/>
              <w:color w:val="FFFFFF" w:themeColor="background1"/>
              <w:sz w:val="36"/>
              <w:szCs w:val="36"/>
            </w:rPr>
          </w:pPr>
        </w:p>
        <w:p w:rsidR="00F93461" w:rsidRPr="008F665B" w:rsidRDefault="00F93461" w:rsidP="007D5D49">
          <w:pPr>
            <w:jc w:val="center"/>
            <w:rPr>
              <w:rFonts w:asciiTheme="minorHAnsi" w:hAnsiTheme="minorHAnsi"/>
              <w:color w:val="FFFFFF" w:themeColor="background1"/>
              <w:sz w:val="22"/>
              <w:szCs w:val="36"/>
            </w:rPr>
          </w:pPr>
          <w:r w:rsidRPr="008F665B">
            <w:rPr>
              <w:rFonts w:asciiTheme="minorHAnsi" w:hAnsiTheme="minorHAnsi"/>
              <w:color w:val="FFFFFF" w:themeColor="background1"/>
              <w:sz w:val="22"/>
              <w:szCs w:val="36"/>
            </w:rPr>
            <w:t>2016 Adoption Institute Grade K – 12  Social Studies</w:t>
          </w:r>
        </w:p>
        <w:p w:rsidR="00F93461" w:rsidRPr="008852FA" w:rsidRDefault="00F93461" w:rsidP="007D5D49">
          <w:pPr>
            <w:jc w:val="center"/>
            <w:rPr>
              <w:sz w:val="22"/>
              <w:szCs w:val="36"/>
            </w:rPr>
          </w:pPr>
        </w:p>
      </w:tc>
    </w:tr>
  </w:tbl>
  <w:p w:rsidR="00F93461" w:rsidRPr="00CD59D6" w:rsidRDefault="00F93461" w:rsidP="00CD59D6">
    <w:pPr>
      <w:tabs>
        <w:tab w:val="left" w:pos="1200"/>
      </w:tabs>
      <w:ind w:left="6480"/>
    </w:pPr>
    <w:r w:rsidRPr="00CD59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461" w:rsidRPr="00DD08F1" w:rsidRDefault="00F93461" w:rsidP="0008757C">
    <w:pPr>
      <w:pStyle w:val="Footer"/>
      <w:rPr>
        <w:sz w:val="16"/>
      </w:rPr>
    </w:pPr>
    <w:r>
      <w:t>Introduction to the template</w:t>
    </w:r>
  </w:p>
  <w:p w:rsidR="00F93461" w:rsidRDefault="00F93461" w:rsidP="00087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484A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F5C295E6"/>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C00A56"/>
    <w:multiLevelType w:val="multilevel"/>
    <w:tmpl w:val="F5C295E6"/>
    <w:lvl w:ilvl="0">
      <w:start w:val="1"/>
      <w:numFmt w:val="upp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0C1D33"/>
    <w:multiLevelType w:val="hybridMultilevel"/>
    <w:tmpl w:val="10363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62D93"/>
    <w:multiLevelType w:val="multilevel"/>
    <w:tmpl w:val="471EA89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973064"/>
    <w:multiLevelType w:val="hybridMultilevel"/>
    <w:tmpl w:val="4BD8E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021A3"/>
    <w:multiLevelType w:val="hybridMultilevel"/>
    <w:tmpl w:val="23BE7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A094F"/>
    <w:multiLevelType w:val="multilevel"/>
    <w:tmpl w:val="B0B812D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bullet"/>
      <w:lvlText w:val=""/>
      <w:lvlJc w:val="left"/>
      <w:pPr>
        <w:tabs>
          <w:tab w:val="num" w:pos="720"/>
        </w:tabs>
        <w:ind w:left="1008" w:hanging="288"/>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6ED2CC1"/>
    <w:multiLevelType w:val="hybridMultilevel"/>
    <w:tmpl w:val="674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41AB5"/>
    <w:multiLevelType w:val="hybridMultilevel"/>
    <w:tmpl w:val="9E4079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90075"/>
    <w:multiLevelType w:val="hybridMultilevel"/>
    <w:tmpl w:val="19D2CC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Symbol"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2E6CF6"/>
    <w:multiLevelType w:val="hybridMultilevel"/>
    <w:tmpl w:val="7E8C5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4361D4"/>
    <w:multiLevelType w:val="multilevel"/>
    <w:tmpl w:val="7A7ED75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decimal"/>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A407ED"/>
    <w:multiLevelType w:val="multilevel"/>
    <w:tmpl w:val="312CD332"/>
    <w:name w:val="NM Std Bnch Style2"/>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360"/>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CF33B7D"/>
    <w:multiLevelType w:val="hybridMultilevel"/>
    <w:tmpl w:val="CDB402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F62551"/>
    <w:multiLevelType w:val="multilevel"/>
    <w:tmpl w:val="7944B278"/>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lowerLetter"/>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7248A1"/>
    <w:multiLevelType w:val="hybridMultilevel"/>
    <w:tmpl w:val="06B21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425165"/>
    <w:multiLevelType w:val="hybridMultilevel"/>
    <w:tmpl w:val="C7301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6F2287"/>
    <w:multiLevelType w:val="hybridMultilevel"/>
    <w:tmpl w:val="045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C26609"/>
    <w:multiLevelType w:val="hybridMultilevel"/>
    <w:tmpl w:val="00A88D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774DA8"/>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7C0188C"/>
    <w:multiLevelType w:val="hybridMultilevel"/>
    <w:tmpl w:val="86EEF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2C6CB0"/>
    <w:multiLevelType w:val="hybridMultilevel"/>
    <w:tmpl w:val="CC440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9E0AC2"/>
    <w:multiLevelType w:val="hybridMultilevel"/>
    <w:tmpl w:val="C88051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F21497"/>
    <w:multiLevelType w:val="hybridMultilevel"/>
    <w:tmpl w:val="166201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1112048"/>
    <w:multiLevelType w:val="hybridMultilevel"/>
    <w:tmpl w:val="623C19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2C5FE8"/>
    <w:multiLevelType w:val="hybridMultilevel"/>
    <w:tmpl w:val="224AD5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36B4F96"/>
    <w:multiLevelType w:val="hybridMultilevel"/>
    <w:tmpl w:val="952C6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4C7431"/>
    <w:multiLevelType w:val="hybridMultilevel"/>
    <w:tmpl w:val="3D3204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0525BB"/>
    <w:multiLevelType w:val="hybridMultilevel"/>
    <w:tmpl w:val="41167E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6160DF"/>
    <w:multiLevelType w:val="hybridMultilevel"/>
    <w:tmpl w:val="EF32F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1F000B"/>
    <w:multiLevelType w:val="hybridMultilevel"/>
    <w:tmpl w:val="471EA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2A5555"/>
    <w:multiLevelType w:val="hybridMultilevel"/>
    <w:tmpl w:val="CEE6F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B60161"/>
    <w:multiLevelType w:val="multilevel"/>
    <w:tmpl w:val="04544DE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AB6F6B"/>
    <w:multiLevelType w:val="hybridMultilevel"/>
    <w:tmpl w:val="7BB652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E92646"/>
    <w:multiLevelType w:val="hybridMultilevel"/>
    <w:tmpl w:val="969A3834"/>
    <w:lvl w:ilvl="0" w:tplc="FF4CAB84">
      <w:start w:val="1"/>
      <w:numFmt w:val="decimal"/>
      <w:lvlText w:val="%1."/>
      <w:lvlJc w:val="left"/>
      <w:pPr>
        <w:ind w:left="360" w:hanging="360"/>
      </w:pPr>
      <w:rPr>
        <w:rFonts w:hint="default"/>
        <w:color w:val="2020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F0D6635"/>
    <w:multiLevelType w:val="hybridMultilevel"/>
    <w:tmpl w:val="ABB6DC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F1D49E5"/>
    <w:multiLevelType w:val="hybridMultilevel"/>
    <w:tmpl w:val="40208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EB33EA"/>
    <w:multiLevelType w:val="hybridMultilevel"/>
    <w:tmpl w:val="AB0EB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A404F9"/>
    <w:multiLevelType w:val="hybridMultilevel"/>
    <w:tmpl w:val="0E10EC80"/>
    <w:lvl w:ilvl="0" w:tplc="7CAC4D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172015"/>
    <w:multiLevelType w:val="hybridMultilevel"/>
    <w:tmpl w:val="0444F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AF3E3A"/>
    <w:multiLevelType w:val="hybridMultilevel"/>
    <w:tmpl w:val="3790DF0E"/>
    <w:lvl w:ilvl="0" w:tplc="41B634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1879E2"/>
    <w:multiLevelType w:val="hybridMultilevel"/>
    <w:tmpl w:val="6D4C7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24234C"/>
    <w:multiLevelType w:val="hybridMultilevel"/>
    <w:tmpl w:val="B52855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F32D07"/>
    <w:multiLevelType w:val="hybridMultilevel"/>
    <w:tmpl w:val="19A42D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7C0407"/>
    <w:multiLevelType w:val="hybridMultilevel"/>
    <w:tmpl w:val="41B6548C"/>
    <w:lvl w:ilvl="0" w:tplc="D5362C56">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932E42"/>
    <w:multiLevelType w:val="hybridMultilevel"/>
    <w:tmpl w:val="D5B4E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33"/>
  </w:num>
  <w:num w:numId="4">
    <w:abstractNumId w:val="43"/>
  </w:num>
  <w:num w:numId="5">
    <w:abstractNumId w:val="38"/>
  </w:num>
  <w:num w:numId="6">
    <w:abstractNumId w:val="35"/>
  </w:num>
  <w:num w:numId="7">
    <w:abstractNumId w:val="46"/>
  </w:num>
  <w:num w:numId="8">
    <w:abstractNumId w:val="17"/>
  </w:num>
  <w:num w:numId="9">
    <w:abstractNumId w:val="4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1"/>
  </w:num>
  <w:num w:numId="14">
    <w:abstractNumId w:val="3"/>
  </w:num>
  <w:num w:numId="15">
    <w:abstractNumId w:val="31"/>
  </w:num>
  <w:num w:numId="16">
    <w:abstractNumId w:val="28"/>
  </w:num>
  <w:num w:numId="17">
    <w:abstractNumId w:val="47"/>
  </w:num>
  <w:num w:numId="18">
    <w:abstractNumId w:val="23"/>
  </w:num>
  <w:num w:numId="19">
    <w:abstractNumId w:val="29"/>
  </w:num>
  <w:num w:numId="20">
    <w:abstractNumId w:val="12"/>
  </w:num>
  <w:num w:numId="21">
    <w:abstractNumId w:val="20"/>
  </w:num>
  <w:num w:numId="22">
    <w:abstractNumId w:val="45"/>
  </w:num>
  <w:num w:numId="23">
    <w:abstractNumId w:val="8"/>
  </w:num>
  <w:num w:numId="24">
    <w:abstractNumId w:val="0"/>
  </w:num>
  <w:num w:numId="25">
    <w:abstractNumId w:val="1"/>
  </w:num>
  <w:num w:numId="26">
    <w:abstractNumId w:val="21"/>
  </w:num>
  <w:num w:numId="27">
    <w:abstractNumId w:val="2"/>
  </w:num>
  <w:num w:numId="28">
    <w:abstractNumId w:val="25"/>
  </w:num>
  <w:num w:numId="29">
    <w:abstractNumId w:val="32"/>
  </w:num>
  <w:num w:numId="30">
    <w:abstractNumId w:val="19"/>
  </w:num>
  <w:num w:numId="31">
    <w:abstractNumId w:val="34"/>
  </w:num>
  <w:num w:numId="32">
    <w:abstractNumId w:val="4"/>
  </w:num>
  <w:num w:numId="33">
    <w:abstractNumId w:val="6"/>
  </w:num>
  <w:num w:numId="34">
    <w:abstractNumId w:val="9"/>
  </w:num>
  <w:num w:numId="35">
    <w:abstractNumId w:val="30"/>
  </w:num>
  <w:num w:numId="36">
    <w:abstractNumId w:val="26"/>
  </w:num>
  <w:num w:numId="37">
    <w:abstractNumId w:val="44"/>
  </w:num>
  <w:num w:numId="38">
    <w:abstractNumId w:val="24"/>
  </w:num>
  <w:num w:numId="39">
    <w:abstractNumId w:val="18"/>
  </w:num>
  <w:num w:numId="40">
    <w:abstractNumId w:val="15"/>
  </w:num>
  <w:num w:numId="41">
    <w:abstractNumId w:val="39"/>
  </w:num>
  <w:num w:numId="42">
    <w:abstractNumId w:val="22"/>
  </w:num>
  <w:num w:numId="43">
    <w:abstractNumId w:val="27"/>
  </w:num>
  <w:num w:numId="44">
    <w:abstractNumId w:val="42"/>
  </w:num>
  <w:num w:numId="45">
    <w:abstractNumId w:val="36"/>
  </w:num>
  <w:num w:numId="46">
    <w:abstractNumId w:val="10"/>
  </w:num>
  <w:num w:numId="47">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ocumentProtection w:edit="forms" w:formatting="1" w:enforcement="1" w:cryptProviderType="rsaFull" w:cryptAlgorithmClass="hash" w:cryptAlgorithmType="typeAny" w:cryptAlgorithmSid="4" w:cryptSpinCount="100000" w:hash="nOUEyJCFDgc/uOYXXmzct8i0SfY=" w:salt="LiqXqxmT8ttULV867GAaOw=="/>
  <w:defaultTabStop w:val="432"/>
  <w:drawingGridHorizontalSpacing w:val="100"/>
  <w:drawingGridVerticalSpacing w:val="106"/>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79"/>
    <w:rsid w:val="00000130"/>
    <w:rsid w:val="0000042A"/>
    <w:rsid w:val="000014FE"/>
    <w:rsid w:val="00001CAB"/>
    <w:rsid w:val="00003018"/>
    <w:rsid w:val="00004979"/>
    <w:rsid w:val="00004EE4"/>
    <w:rsid w:val="00006A5C"/>
    <w:rsid w:val="00007035"/>
    <w:rsid w:val="000075DB"/>
    <w:rsid w:val="00007D32"/>
    <w:rsid w:val="00007F49"/>
    <w:rsid w:val="00010486"/>
    <w:rsid w:val="00010E82"/>
    <w:rsid w:val="00012D81"/>
    <w:rsid w:val="00013C12"/>
    <w:rsid w:val="00013E0A"/>
    <w:rsid w:val="00014DE1"/>
    <w:rsid w:val="000157C2"/>
    <w:rsid w:val="0001606E"/>
    <w:rsid w:val="00017387"/>
    <w:rsid w:val="0001743B"/>
    <w:rsid w:val="000174D7"/>
    <w:rsid w:val="00020134"/>
    <w:rsid w:val="00020D20"/>
    <w:rsid w:val="0002273D"/>
    <w:rsid w:val="0002445E"/>
    <w:rsid w:val="00024AAA"/>
    <w:rsid w:val="00033366"/>
    <w:rsid w:val="000341DE"/>
    <w:rsid w:val="0003429D"/>
    <w:rsid w:val="0003710B"/>
    <w:rsid w:val="00037F1E"/>
    <w:rsid w:val="00040FD8"/>
    <w:rsid w:val="000411F5"/>
    <w:rsid w:val="000412AC"/>
    <w:rsid w:val="00043196"/>
    <w:rsid w:val="00043BAD"/>
    <w:rsid w:val="0004480C"/>
    <w:rsid w:val="00044F70"/>
    <w:rsid w:val="00046206"/>
    <w:rsid w:val="0004792E"/>
    <w:rsid w:val="00047AF9"/>
    <w:rsid w:val="00047B4F"/>
    <w:rsid w:val="00051186"/>
    <w:rsid w:val="00051213"/>
    <w:rsid w:val="00051601"/>
    <w:rsid w:val="00053274"/>
    <w:rsid w:val="0005477C"/>
    <w:rsid w:val="000564D6"/>
    <w:rsid w:val="000566D6"/>
    <w:rsid w:val="000568FD"/>
    <w:rsid w:val="000578C6"/>
    <w:rsid w:val="0006074A"/>
    <w:rsid w:val="00060865"/>
    <w:rsid w:val="00061033"/>
    <w:rsid w:val="000612A6"/>
    <w:rsid w:val="000616B6"/>
    <w:rsid w:val="000619AD"/>
    <w:rsid w:val="0006268A"/>
    <w:rsid w:val="00063534"/>
    <w:rsid w:val="000659B1"/>
    <w:rsid w:val="00066E5E"/>
    <w:rsid w:val="00071F4A"/>
    <w:rsid w:val="00073846"/>
    <w:rsid w:val="000743F3"/>
    <w:rsid w:val="00075C69"/>
    <w:rsid w:val="000768B3"/>
    <w:rsid w:val="0007723E"/>
    <w:rsid w:val="00080B2B"/>
    <w:rsid w:val="0008179D"/>
    <w:rsid w:val="00081CE1"/>
    <w:rsid w:val="00082041"/>
    <w:rsid w:val="000822CF"/>
    <w:rsid w:val="00084CDC"/>
    <w:rsid w:val="0008598D"/>
    <w:rsid w:val="00085A02"/>
    <w:rsid w:val="00085AFC"/>
    <w:rsid w:val="0008739B"/>
    <w:rsid w:val="0008757C"/>
    <w:rsid w:val="000902F0"/>
    <w:rsid w:val="0009094A"/>
    <w:rsid w:val="00090E9F"/>
    <w:rsid w:val="00094AA8"/>
    <w:rsid w:val="00094B70"/>
    <w:rsid w:val="000952FE"/>
    <w:rsid w:val="0009553E"/>
    <w:rsid w:val="0009736C"/>
    <w:rsid w:val="000A3673"/>
    <w:rsid w:val="000A4AC5"/>
    <w:rsid w:val="000A5EAD"/>
    <w:rsid w:val="000A5F1F"/>
    <w:rsid w:val="000A749E"/>
    <w:rsid w:val="000A7FFC"/>
    <w:rsid w:val="000B089E"/>
    <w:rsid w:val="000B18D2"/>
    <w:rsid w:val="000B23EA"/>
    <w:rsid w:val="000B2D7F"/>
    <w:rsid w:val="000B4BEA"/>
    <w:rsid w:val="000B66AE"/>
    <w:rsid w:val="000B6A30"/>
    <w:rsid w:val="000B73A9"/>
    <w:rsid w:val="000C0DC3"/>
    <w:rsid w:val="000C3BFF"/>
    <w:rsid w:val="000C7AF4"/>
    <w:rsid w:val="000C7B56"/>
    <w:rsid w:val="000D1F55"/>
    <w:rsid w:val="000D2234"/>
    <w:rsid w:val="000D4C0A"/>
    <w:rsid w:val="000D51E7"/>
    <w:rsid w:val="000E03F0"/>
    <w:rsid w:val="000E1130"/>
    <w:rsid w:val="000E242C"/>
    <w:rsid w:val="000E31C9"/>
    <w:rsid w:val="000E366B"/>
    <w:rsid w:val="000E3C60"/>
    <w:rsid w:val="000E3EDE"/>
    <w:rsid w:val="000E4CC7"/>
    <w:rsid w:val="000E596E"/>
    <w:rsid w:val="000E5D31"/>
    <w:rsid w:val="000E5E24"/>
    <w:rsid w:val="000E6199"/>
    <w:rsid w:val="000E6E3D"/>
    <w:rsid w:val="000E6F34"/>
    <w:rsid w:val="000F1D25"/>
    <w:rsid w:val="000F30AE"/>
    <w:rsid w:val="000F34AA"/>
    <w:rsid w:val="000F39AE"/>
    <w:rsid w:val="000F4ACD"/>
    <w:rsid w:val="000F4DDB"/>
    <w:rsid w:val="000F4F46"/>
    <w:rsid w:val="000F511E"/>
    <w:rsid w:val="000F5397"/>
    <w:rsid w:val="000F6089"/>
    <w:rsid w:val="000F615E"/>
    <w:rsid w:val="000F7868"/>
    <w:rsid w:val="00100839"/>
    <w:rsid w:val="00101255"/>
    <w:rsid w:val="001024B8"/>
    <w:rsid w:val="00104882"/>
    <w:rsid w:val="00104A7C"/>
    <w:rsid w:val="00104F80"/>
    <w:rsid w:val="001101AE"/>
    <w:rsid w:val="00111D06"/>
    <w:rsid w:val="00112215"/>
    <w:rsid w:val="00112C35"/>
    <w:rsid w:val="00112C7C"/>
    <w:rsid w:val="00112DBB"/>
    <w:rsid w:val="0011422C"/>
    <w:rsid w:val="00114D42"/>
    <w:rsid w:val="0011612F"/>
    <w:rsid w:val="001203F0"/>
    <w:rsid w:val="00121807"/>
    <w:rsid w:val="00121988"/>
    <w:rsid w:val="00121FC9"/>
    <w:rsid w:val="00126B54"/>
    <w:rsid w:val="001277EA"/>
    <w:rsid w:val="00130DC3"/>
    <w:rsid w:val="0013137F"/>
    <w:rsid w:val="00132BF3"/>
    <w:rsid w:val="00133531"/>
    <w:rsid w:val="00134DA9"/>
    <w:rsid w:val="00134DB6"/>
    <w:rsid w:val="00135364"/>
    <w:rsid w:val="00136332"/>
    <w:rsid w:val="00136D54"/>
    <w:rsid w:val="00141941"/>
    <w:rsid w:val="001428D7"/>
    <w:rsid w:val="00143F1C"/>
    <w:rsid w:val="0014411B"/>
    <w:rsid w:val="00144C35"/>
    <w:rsid w:val="00147803"/>
    <w:rsid w:val="001501E0"/>
    <w:rsid w:val="001508C3"/>
    <w:rsid w:val="00150906"/>
    <w:rsid w:val="00151BD4"/>
    <w:rsid w:val="00151EFF"/>
    <w:rsid w:val="00152905"/>
    <w:rsid w:val="001535AB"/>
    <w:rsid w:val="001551DA"/>
    <w:rsid w:val="00157A86"/>
    <w:rsid w:val="00161462"/>
    <w:rsid w:val="001638F6"/>
    <w:rsid w:val="001645A3"/>
    <w:rsid w:val="00164E3C"/>
    <w:rsid w:val="00165461"/>
    <w:rsid w:val="00166570"/>
    <w:rsid w:val="001674E1"/>
    <w:rsid w:val="00170B89"/>
    <w:rsid w:val="001717D5"/>
    <w:rsid w:val="00173652"/>
    <w:rsid w:val="001755C1"/>
    <w:rsid w:val="00176478"/>
    <w:rsid w:val="0017671D"/>
    <w:rsid w:val="001769F3"/>
    <w:rsid w:val="001776DE"/>
    <w:rsid w:val="0018098B"/>
    <w:rsid w:val="001817A9"/>
    <w:rsid w:val="00182B08"/>
    <w:rsid w:val="001833B7"/>
    <w:rsid w:val="00184E39"/>
    <w:rsid w:val="00186297"/>
    <w:rsid w:val="00190F91"/>
    <w:rsid w:val="00193DB4"/>
    <w:rsid w:val="001943EA"/>
    <w:rsid w:val="00194919"/>
    <w:rsid w:val="00195082"/>
    <w:rsid w:val="00195A52"/>
    <w:rsid w:val="00195C16"/>
    <w:rsid w:val="001A0590"/>
    <w:rsid w:val="001A06C9"/>
    <w:rsid w:val="001A0975"/>
    <w:rsid w:val="001A11A3"/>
    <w:rsid w:val="001A159F"/>
    <w:rsid w:val="001A174B"/>
    <w:rsid w:val="001A1DC7"/>
    <w:rsid w:val="001A2D80"/>
    <w:rsid w:val="001A2EC0"/>
    <w:rsid w:val="001A3082"/>
    <w:rsid w:val="001A33FC"/>
    <w:rsid w:val="001A3D8B"/>
    <w:rsid w:val="001A4CEA"/>
    <w:rsid w:val="001B2BD0"/>
    <w:rsid w:val="001B4101"/>
    <w:rsid w:val="001B4948"/>
    <w:rsid w:val="001B4A8B"/>
    <w:rsid w:val="001B4B87"/>
    <w:rsid w:val="001B630E"/>
    <w:rsid w:val="001B713E"/>
    <w:rsid w:val="001B795A"/>
    <w:rsid w:val="001C0B0A"/>
    <w:rsid w:val="001C1EE9"/>
    <w:rsid w:val="001C4CFE"/>
    <w:rsid w:val="001C6611"/>
    <w:rsid w:val="001D0623"/>
    <w:rsid w:val="001D08F3"/>
    <w:rsid w:val="001D2240"/>
    <w:rsid w:val="001D3C83"/>
    <w:rsid w:val="001D4423"/>
    <w:rsid w:val="001D4C47"/>
    <w:rsid w:val="001D4E2A"/>
    <w:rsid w:val="001D6946"/>
    <w:rsid w:val="001D7BF7"/>
    <w:rsid w:val="001E074E"/>
    <w:rsid w:val="001E2767"/>
    <w:rsid w:val="001E340A"/>
    <w:rsid w:val="001E34F0"/>
    <w:rsid w:val="001E442D"/>
    <w:rsid w:val="001E4F3E"/>
    <w:rsid w:val="001E76B7"/>
    <w:rsid w:val="001F28EC"/>
    <w:rsid w:val="001F5D7B"/>
    <w:rsid w:val="001F5F06"/>
    <w:rsid w:val="001F6453"/>
    <w:rsid w:val="001F65C8"/>
    <w:rsid w:val="001F65F8"/>
    <w:rsid w:val="00200341"/>
    <w:rsid w:val="00201053"/>
    <w:rsid w:val="0020161A"/>
    <w:rsid w:val="0020211C"/>
    <w:rsid w:val="0020274B"/>
    <w:rsid w:val="002031E6"/>
    <w:rsid w:val="00203303"/>
    <w:rsid w:val="00205B04"/>
    <w:rsid w:val="0020645D"/>
    <w:rsid w:val="002067DA"/>
    <w:rsid w:val="00207CBA"/>
    <w:rsid w:val="00207FEF"/>
    <w:rsid w:val="0021043B"/>
    <w:rsid w:val="00212CFE"/>
    <w:rsid w:val="00212F41"/>
    <w:rsid w:val="002138DE"/>
    <w:rsid w:val="00214438"/>
    <w:rsid w:val="00215411"/>
    <w:rsid w:val="00215B4A"/>
    <w:rsid w:val="00215FD3"/>
    <w:rsid w:val="00217236"/>
    <w:rsid w:val="002211E3"/>
    <w:rsid w:val="0022161A"/>
    <w:rsid w:val="00221AE2"/>
    <w:rsid w:val="002223C7"/>
    <w:rsid w:val="00222C6D"/>
    <w:rsid w:val="002237B2"/>
    <w:rsid w:val="00223E4E"/>
    <w:rsid w:val="00223FF8"/>
    <w:rsid w:val="002248E9"/>
    <w:rsid w:val="00224B26"/>
    <w:rsid w:val="00224F06"/>
    <w:rsid w:val="00224FFA"/>
    <w:rsid w:val="00227A25"/>
    <w:rsid w:val="0023024C"/>
    <w:rsid w:val="0023052E"/>
    <w:rsid w:val="00231894"/>
    <w:rsid w:val="0023231F"/>
    <w:rsid w:val="00232437"/>
    <w:rsid w:val="00232472"/>
    <w:rsid w:val="00234CDF"/>
    <w:rsid w:val="002350C9"/>
    <w:rsid w:val="002357DE"/>
    <w:rsid w:val="00235D4E"/>
    <w:rsid w:val="00237BC9"/>
    <w:rsid w:val="00240C25"/>
    <w:rsid w:val="00240E98"/>
    <w:rsid w:val="00241D2B"/>
    <w:rsid w:val="00242349"/>
    <w:rsid w:val="00243FD3"/>
    <w:rsid w:val="00245158"/>
    <w:rsid w:val="00246298"/>
    <w:rsid w:val="00246E49"/>
    <w:rsid w:val="00251BC1"/>
    <w:rsid w:val="00253319"/>
    <w:rsid w:val="00253500"/>
    <w:rsid w:val="002546E5"/>
    <w:rsid w:val="00254AD9"/>
    <w:rsid w:val="0025525A"/>
    <w:rsid w:val="0025562A"/>
    <w:rsid w:val="00255F58"/>
    <w:rsid w:val="002560A8"/>
    <w:rsid w:val="0026006D"/>
    <w:rsid w:val="002605F6"/>
    <w:rsid w:val="002615AE"/>
    <w:rsid w:val="00263222"/>
    <w:rsid w:val="0026383B"/>
    <w:rsid w:val="0026397A"/>
    <w:rsid w:val="002650C4"/>
    <w:rsid w:val="00265C23"/>
    <w:rsid w:val="00267568"/>
    <w:rsid w:val="00267E51"/>
    <w:rsid w:val="00271D84"/>
    <w:rsid w:val="0027312A"/>
    <w:rsid w:val="002735AE"/>
    <w:rsid w:val="00273D09"/>
    <w:rsid w:val="00274B50"/>
    <w:rsid w:val="00274E35"/>
    <w:rsid w:val="002768F9"/>
    <w:rsid w:val="00276A28"/>
    <w:rsid w:val="00276D53"/>
    <w:rsid w:val="00277DCC"/>
    <w:rsid w:val="00277EA5"/>
    <w:rsid w:val="00277F14"/>
    <w:rsid w:val="00281A27"/>
    <w:rsid w:val="00285351"/>
    <w:rsid w:val="002854A5"/>
    <w:rsid w:val="00285CFF"/>
    <w:rsid w:val="002874FE"/>
    <w:rsid w:val="0028750D"/>
    <w:rsid w:val="00293257"/>
    <w:rsid w:val="00293C85"/>
    <w:rsid w:val="00293DBD"/>
    <w:rsid w:val="0029464C"/>
    <w:rsid w:val="00296DA9"/>
    <w:rsid w:val="00297013"/>
    <w:rsid w:val="002970FB"/>
    <w:rsid w:val="00297E45"/>
    <w:rsid w:val="002A11AC"/>
    <w:rsid w:val="002A144E"/>
    <w:rsid w:val="002A1A4A"/>
    <w:rsid w:val="002A2BE5"/>
    <w:rsid w:val="002A369F"/>
    <w:rsid w:val="002A40D3"/>
    <w:rsid w:val="002A64B8"/>
    <w:rsid w:val="002A7D24"/>
    <w:rsid w:val="002B02A4"/>
    <w:rsid w:val="002B0832"/>
    <w:rsid w:val="002B0E3C"/>
    <w:rsid w:val="002B17C9"/>
    <w:rsid w:val="002B1C67"/>
    <w:rsid w:val="002B3282"/>
    <w:rsid w:val="002B5F95"/>
    <w:rsid w:val="002B7061"/>
    <w:rsid w:val="002B73D5"/>
    <w:rsid w:val="002C012C"/>
    <w:rsid w:val="002C182C"/>
    <w:rsid w:val="002C207E"/>
    <w:rsid w:val="002C3255"/>
    <w:rsid w:val="002C4A78"/>
    <w:rsid w:val="002C5417"/>
    <w:rsid w:val="002C5456"/>
    <w:rsid w:val="002C5C39"/>
    <w:rsid w:val="002C652E"/>
    <w:rsid w:val="002C6BCA"/>
    <w:rsid w:val="002D0F3D"/>
    <w:rsid w:val="002D2FE9"/>
    <w:rsid w:val="002D5A0E"/>
    <w:rsid w:val="002D6856"/>
    <w:rsid w:val="002D6C29"/>
    <w:rsid w:val="002D6EBD"/>
    <w:rsid w:val="002D7D8C"/>
    <w:rsid w:val="002E43B6"/>
    <w:rsid w:val="002E60ED"/>
    <w:rsid w:val="002E65A7"/>
    <w:rsid w:val="002E7666"/>
    <w:rsid w:val="002E7F3E"/>
    <w:rsid w:val="002F1B40"/>
    <w:rsid w:val="002F3A3C"/>
    <w:rsid w:val="002F5CC2"/>
    <w:rsid w:val="002F5DD6"/>
    <w:rsid w:val="002F6DB2"/>
    <w:rsid w:val="00300115"/>
    <w:rsid w:val="00301A08"/>
    <w:rsid w:val="00302148"/>
    <w:rsid w:val="00302D9C"/>
    <w:rsid w:val="00303847"/>
    <w:rsid w:val="003055E4"/>
    <w:rsid w:val="00306A9D"/>
    <w:rsid w:val="003076D6"/>
    <w:rsid w:val="00307D22"/>
    <w:rsid w:val="00310200"/>
    <w:rsid w:val="00310743"/>
    <w:rsid w:val="003134DA"/>
    <w:rsid w:val="00315C7F"/>
    <w:rsid w:val="0031606B"/>
    <w:rsid w:val="00317189"/>
    <w:rsid w:val="0031783A"/>
    <w:rsid w:val="00317FD9"/>
    <w:rsid w:val="00320499"/>
    <w:rsid w:val="0032175D"/>
    <w:rsid w:val="00321AB3"/>
    <w:rsid w:val="00321C57"/>
    <w:rsid w:val="00322267"/>
    <w:rsid w:val="003231F3"/>
    <w:rsid w:val="00324458"/>
    <w:rsid w:val="00325BD8"/>
    <w:rsid w:val="00326981"/>
    <w:rsid w:val="00327818"/>
    <w:rsid w:val="00330B93"/>
    <w:rsid w:val="00332DF5"/>
    <w:rsid w:val="00334910"/>
    <w:rsid w:val="00334FFC"/>
    <w:rsid w:val="00335182"/>
    <w:rsid w:val="00337DC2"/>
    <w:rsid w:val="00337FC1"/>
    <w:rsid w:val="00341E87"/>
    <w:rsid w:val="003424BB"/>
    <w:rsid w:val="003429AC"/>
    <w:rsid w:val="00343462"/>
    <w:rsid w:val="00343808"/>
    <w:rsid w:val="00343F24"/>
    <w:rsid w:val="00344914"/>
    <w:rsid w:val="00346869"/>
    <w:rsid w:val="00346958"/>
    <w:rsid w:val="00346D7C"/>
    <w:rsid w:val="003471A9"/>
    <w:rsid w:val="00347AD4"/>
    <w:rsid w:val="00351DB5"/>
    <w:rsid w:val="00352386"/>
    <w:rsid w:val="00352F9D"/>
    <w:rsid w:val="00353B3C"/>
    <w:rsid w:val="00353DCD"/>
    <w:rsid w:val="0035462C"/>
    <w:rsid w:val="00354BA3"/>
    <w:rsid w:val="0035516E"/>
    <w:rsid w:val="00357485"/>
    <w:rsid w:val="00357A81"/>
    <w:rsid w:val="0036146E"/>
    <w:rsid w:val="00361582"/>
    <w:rsid w:val="003621E5"/>
    <w:rsid w:val="00362732"/>
    <w:rsid w:val="00363CBB"/>
    <w:rsid w:val="00364F30"/>
    <w:rsid w:val="00365CE0"/>
    <w:rsid w:val="003670C0"/>
    <w:rsid w:val="00367211"/>
    <w:rsid w:val="00370618"/>
    <w:rsid w:val="003717BD"/>
    <w:rsid w:val="00371C7E"/>
    <w:rsid w:val="0037242E"/>
    <w:rsid w:val="00373079"/>
    <w:rsid w:val="003732EC"/>
    <w:rsid w:val="003745FA"/>
    <w:rsid w:val="00374882"/>
    <w:rsid w:val="0037675F"/>
    <w:rsid w:val="0038102A"/>
    <w:rsid w:val="00381690"/>
    <w:rsid w:val="003827B5"/>
    <w:rsid w:val="0038311E"/>
    <w:rsid w:val="00383D78"/>
    <w:rsid w:val="003841CC"/>
    <w:rsid w:val="00384927"/>
    <w:rsid w:val="00385A28"/>
    <w:rsid w:val="00386217"/>
    <w:rsid w:val="0038633A"/>
    <w:rsid w:val="003866EC"/>
    <w:rsid w:val="003873A8"/>
    <w:rsid w:val="0038770C"/>
    <w:rsid w:val="00390B3F"/>
    <w:rsid w:val="00391208"/>
    <w:rsid w:val="00392B2F"/>
    <w:rsid w:val="00393508"/>
    <w:rsid w:val="00393990"/>
    <w:rsid w:val="0039565B"/>
    <w:rsid w:val="00396096"/>
    <w:rsid w:val="003963F0"/>
    <w:rsid w:val="003A058C"/>
    <w:rsid w:val="003A1339"/>
    <w:rsid w:val="003A3E90"/>
    <w:rsid w:val="003A4AF3"/>
    <w:rsid w:val="003A4D8C"/>
    <w:rsid w:val="003A701A"/>
    <w:rsid w:val="003A7BB9"/>
    <w:rsid w:val="003B020F"/>
    <w:rsid w:val="003B25BB"/>
    <w:rsid w:val="003B26D5"/>
    <w:rsid w:val="003B2C80"/>
    <w:rsid w:val="003B2EC2"/>
    <w:rsid w:val="003B4EBA"/>
    <w:rsid w:val="003B52A7"/>
    <w:rsid w:val="003B5D32"/>
    <w:rsid w:val="003B68D1"/>
    <w:rsid w:val="003B6D41"/>
    <w:rsid w:val="003B7EE3"/>
    <w:rsid w:val="003C033E"/>
    <w:rsid w:val="003C0394"/>
    <w:rsid w:val="003C07E2"/>
    <w:rsid w:val="003C0D07"/>
    <w:rsid w:val="003C1E03"/>
    <w:rsid w:val="003C288E"/>
    <w:rsid w:val="003C51EB"/>
    <w:rsid w:val="003C6492"/>
    <w:rsid w:val="003C6620"/>
    <w:rsid w:val="003D17A3"/>
    <w:rsid w:val="003D195F"/>
    <w:rsid w:val="003D2A56"/>
    <w:rsid w:val="003D3B77"/>
    <w:rsid w:val="003D3BB7"/>
    <w:rsid w:val="003D3CEA"/>
    <w:rsid w:val="003D3FB0"/>
    <w:rsid w:val="003D4953"/>
    <w:rsid w:val="003D636B"/>
    <w:rsid w:val="003E0E16"/>
    <w:rsid w:val="003E14F0"/>
    <w:rsid w:val="003E1742"/>
    <w:rsid w:val="003E3B40"/>
    <w:rsid w:val="003E3EE7"/>
    <w:rsid w:val="003E4A84"/>
    <w:rsid w:val="003E5A66"/>
    <w:rsid w:val="003E5C25"/>
    <w:rsid w:val="003E636E"/>
    <w:rsid w:val="003E703C"/>
    <w:rsid w:val="003E7AF5"/>
    <w:rsid w:val="003F01B3"/>
    <w:rsid w:val="003F21F6"/>
    <w:rsid w:val="003F3A97"/>
    <w:rsid w:val="003F4213"/>
    <w:rsid w:val="003F4954"/>
    <w:rsid w:val="003F4F16"/>
    <w:rsid w:val="003F4F65"/>
    <w:rsid w:val="003F551A"/>
    <w:rsid w:val="003F5A9A"/>
    <w:rsid w:val="00402673"/>
    <w:rsid w:val="00405088"/>
    <w:rsid w:val="004055C0"/>
    <w:rsid w:val="00410C10"/>
    <w:rsid w:val="00411B19"/>
    <w:rsid w:val="00412087"/>
    <w:rsid w:val="0041232C"/>
    <w:rsid w:val="0041369C"/>
    <w:rsid w:val="00414A47"/>
    <w:rsid w:val="00414E37"/>
    <w:rsid w:val="00414FC6"/>
    <w:rsid w:val="00417B3C"/>
    <w:rsid w:val="00417CA6"/>
    <w:rsid w:val="004206C7"/>
    <w:rsid w:val="00422E4C"/>
    <w:rsid w:val="004239D4"/>
    <w:rsid w:val="00427317"/>
    <w:rsid w:val="0043012C"/>
    <w:rsid w:val="00430285"/>
    <w:rsid w:val="00432339"/>
    <w:rsid w:val="00432CEE"/>
    <w:rsid w:val="00433343"/>
    <w:rsid w:val="00436558"/>
    <w:rsid w:val="00437A5B"/>
    <w:rsid w:val="004411D3"/>
    <w:rsid w:val="00446485"/>
    <w:rsid w:val="00446512"/>
    <w:rsid w:val="00446AF4"/>
    <w:rsid w:val="0044750C"/>
    <w:rsid w:val="00447A60"/>
    <w:rsid w:val="00450EFB"/>
    <w:rsid w:val="00451110"/>
    <w:rsid w:val="00452BB7"/>
    <w:rsid w:val="00453880"/>
    <w:rsid w:val="00455A5C"/>
    <w:rsid w:val="00460C4A"/>
    <w:rsid w:val="0046299A"/>
    <w:rsid w:val="004629EF"/>
    <w:rsid w:val="00463F6F"/>
    <w:rsid w:val="00464712"/>
    <w:rsid w:val="00465793"/>
    <w:rsid w:val="00466FA7"/>
    <w:rsid w:val="00470528"/>
    <w:rsid w:val="004708AB"/>
    <w:rsid w:val="00470B05"/>
    <w:rsid w:val="00473E5E"/>
    <w:rsid w:val="00480DC3"/>
    <w:rsid w:val="00482171"/>
    <w:rsid w:val="00482403"/>
    <w:rsid w:val="0048245C"/>
    <w:rsid w:val="004824BC"/>
    <w:rsid w:val="00483C49"/>
    <w:rsid w:val="004846E2"/>
    <w:rsid w:val="00485A95"/>
    <w:rsid w:val="004872E2"/>
    <w:rsid w:val="004905B5"/>
    <w:rsid w:val="00491225"/>
    <w:rsid w:val="00492E6F"/>
    <w:rsid w:val="00493EAB"/>
    <w:rsid w:val="0049488F"/>
    <w:rsid w:val="00496A1D"/>
    <w:rsid w:val="00497755"/>
    <w:rsid w:val="004A0102"/>
    <w:rsid w:val="004A072A"/>
    <w:rsid w:val="004A1574"/>
    <w:rsid w:val="004B0B16"/>
    <w:rsid w:val="004B1E10"/>
    <w:rsid w:val="004B31E6"/>
    <w:rsid w:val="004B3847"/>
    <w:rsid w:val="004B47F4"/>
    <w:rsid w:val="004B578C"/>
    <w:rsid w:val="004B6240"/>
    <w:rsid w:val="004B625A"/>
    <w:rsid w:val="004B7BF4"/>
    <w:rsid w:val="004C0867"/>
    <w:rsid w:val="004C0A98"/>
    <w:rsid w:val="004C148B"/>
    <w:rsid w:val="004C15EC"/>
    <w:rsid w:val="004C33DF"/>
    <w:rsid w:val="004C3BFF"/>
    <w:rsid w:val="004C7797"/>
    <w:rsid w:val="004D0614"/>
    <w:rsid w:val="004D18C7"/>
    <w:rsid w:val="004D33AB"/>
    <w:rsid w:val="004D4A2C"/>
    <w:rsid w:val="004D4BE8"/>
    <w:rsid w:val="004D6282"/>
    <w:rsid w:val="004D6798"/>
    <w:rsid w:val="004D743C"/>
    <w:rsid w:val="004D7939"/>
    <w:rsid w:val="004E009D"/>
    <w:rsid w:val="004E024D"/>
    <w:rsid w:val="004E072C"/>
    <w:rsid w:val="004E4046"/>
    <w:rsid w:val="004E4443"/>
    <w:rsid w:val="004E4583"/>
    <w:rsid w:val="004E69ED"/>
    <w:rsid w:val="004F0DC0"/>
    <w:rsid w:val="004F1C6E"/>
    <w:rsid w:val="004F3046"/>
    <w:rsid w:val="004F3087"/>
    <w:rsid w:val="004F35DD"/>
    <w:rsid w:val="004F56C3"/>
    <w:rsid w:val="004F752B"/>
    <w:rsid w:val="004F7C3A"/>
    <w:rsid w:val="00500443"/>
    <w:rsid w:val="00500A43"/>
    <w:rsid w:val="005022D6"/>
    <w:rsid w:val="005042B0"/>
    <w:rsid w:val="00504D57"/>
    <w:rsid w:val="005053FD"/>
    <w:rsid w:val="005061DA"/>
    <w:rsid w:val="005065EB"/>
    <w:rsid w:val="00506FFC"/>
    <w:rsid w:val="00510124"/>
    <w:rsid w:val="005141C4"/>
    <w:rsid w:val="00514CFC"/>
    <w:rsid w:val="005161B0"/>
    <w:rsid w:val="005169B3"/>
    <w:rsid w:val="00517699"/>
    <w:rsid w:val="00520039"/>
    <w:rsid w:val="00521C69"/>
    <w:rsid w:val="00522567"/>
    <w:rsid w:val="00522C3B"/>
    <w:rsid w:val="005236C7"/>
    <w:rsid w:val="00523B50"/>
    <w:rsid w:val="00523BAF"/>
    <w:rsid w:val="00524324"/>
    <w:rsid w:val="00525229"/>
    <w:rsid w:val="00525235"/>
    <w:rsid w:val="005253DD"/>
    <w:rsid w:val="00527074"/>
    <w:rsid w:val="00527594"/>
    <w:rsid w:val="00527E91"/>
    <w:rsid w:val="00530272"/>
    <w:rsid w:val="0053140A"/>
    <w:rsid w:val="00531584"/>
    <w:rsid w:val="00531C60"/>
    <w:rsid w:val="00536BCE"/>
    <w:rsid w:val="005415AE"/>
    <w:rsid w:val="00541718"/>
    <w:rsid w:val="005430C5"/>
    <w:rsid w:val="005437CA"/>
    <w:rsid w:val="00545331"/>
    <w:rsid w:val="0054591E"/>
    <w:rsid w:val="005467E8"/>
    <w:rsid w:val="005476C5"/>
    <w:rsid w:val="00547B54"/>
    <w:rsid w:val="00547C62"/>
    <w:rsid w:val="00555141"/>
    <w:rsid w:val="00556FA7"/>
    <w:rsid w:val="0055724B"/>
    <w:rsid w:val="00561EE0"/>
    <w:rsid w:val="00564755"/>
    <w:rsid w:val="00564D40"/>
    <w:rsid w:val="005659B0"/>
    <w:rsid w:val="00566E2F"/>
    <w:rsid w:val="005709A2"/>
    <w:rsid w:val="0057139A"/>
    <w:rsid w:val="005738E7"/>
    <w:rsid w:val="00574B9E"/>
    <w:rsid w:val="00575761"/>
    <w:rsid w:val="00575C20"/>
    <w:rsid w:val="00580035"/>
    <w:rsid w:val="00582D77"/>
    <w:rsid w:val="005831AC"/>
    <w:rsid w:val="005834B9"/>
    <w:rsid w:val="00584587"/>
    <w:rsid w:val="00585F2F"/>
    <w:rsid w:val="00586405"/>
    <w:rsid w:val="00587979"/>
    <w:rsid w:val="00587C63"/>
    <w:rsid w:val="00592858"/>
    <w:rsid w:val="00593A00"/>
    <w:rsid w:val="00593B00"/>
    <w:rsid w:val="0059404E"/>
    <w:rsid w:val="00594340"/>
    <w:rsid w:val="00594784"/>
    <w:rsid w:val="0059581E"/>
    <w:rsid w:val="005A0301"/>
    <w:rsid w:val="005A053D"/>
    <w:rsid w:val="005A1C98"/>
    <w:rsid w:val="005A20E9"/>
    <w:rsid w:val="005A25DC"/>
    <w:rsid w:val="005A525F"/>
    <w:rsid w:val="005A529C"/>
    <w:rsid w:val="005A5539"/>
    <w:rsid w:val="005A5ECD"/>
    <w:rsid w:val="005A602F"/>
    <w:rsid w:val="005A60D5"/>
    <w:rsid w:val="005A61EF"/>
    <w:rsid w:val="005A7644"/>
    <w:rsid w:val="005A773C"/>
    <w:rsid w:val="005A797D"/>
    <w:rsid w:val="005B0278"/>
    <w:rsid w:val="005B0498"/>
    <w:rsid w:val="005B1095"/>
    <w:rsid w:val="005B11DA"/>
    <w:rsid w:val="005B2350"/>
    <w:rsid w:val="005B3CEE"/>
    <w:rsid w:val="005B5794"/>
    <w:rsid w:val="005B58B3"/>
    <w:rsid w:val="005B6961"/>
    <w:rsid w:val="005C0913"/>
    <w:rsid w:val="005C24BB"/>
    <w:rsid w:val="005C2B7F"/>
    <w:rsid w:val="005C3EA3"/>
    <w:rsid w:val="005C7067"/>
    <w:rsid w:val="005C74F1"/>
    <w:rsid w:val="005C7D64"/>
    <w:rsid w:val="005C7F6B"/>
    <w:rsid w:val="005D0145"/>
    <w:rsid w:val="005D14E5"/>
    <w:rsid w:val="005D2B56"/>
    <w:rsid w:val="005D2EFD"/>
    <w:rsid w:val="005D5B4F"/>
    <w:rsid w:val="005D7090"/>
    <w:rsid w:val="005E1652"/>
    <w:rsid w:val="005E3728"/>
    <w:rsid w:val="005E6371"/>
    <w:rsid w:val="005E6A42"/>
    <w:rsid w:val="005E6F59"/>
    <w:rsid w:val="005E7872"/>
    <w:rsid w:val="005F05D2"/>
    <w:rsid w:val="005F1449"/>
    <w:rsid w:val="005F1454"/>
    <w:rsid w:val="005F34E1"/>
    <w:rsid w:val="005F3B34"/>
    <w:rsid w:val="005F3E37"/>
    <w:rsid w:val="005F4594"/>
    <w:rsid w:val="005F50F5"/>
    <w:rsid w:val="005F51CC"/>
    <w:rsid w:val="005F5BE5"/>
    <w:rsid w:val="005F657B"/>
    <w:rsid w:val="005F6AD5"/>
    <w:rsid w:val="005F7D03"/>
    <w:rsid w:val="00600391"/>
    <w:rsid w:val="00602868"/>
    <w:rsid w:val="006029F8"/>
    <w:rsid w:val="00602F99"/>
    <w:rsid w:val="0060478F"/>
    <w:rsid w:val="00604D34"/>
    <w:rsid w:val="00605DD6"/>
    <w:rsid w:val="00605EC9"/>
    <w:rsid w:val="0061089B"/>
    <w:rsid w:val="00611564"/>
    <w:rsid w:val="006116AB"/>
    <w:rsid w:val="006123F6"/>
    <w:rsid w:val="00612498"/>
    <w:rsid w:val="00615F91"/>
    <w:rsid w:val="00616320"/>
    <w:rsid w:val="00616CCF"/>
    <w:rsid w:val="00617029"/>
    <w:rsid w:val="006200C6"/>
    <w:rsid w:val="0062281F"/>
    <w:rsid w:val="00623311"/>
    <w:rsid w:val="00623C87"/>
    <w:rsid w:val="00623DDC"/>
    <w:rsid w:val="006243C7"/>
    <w:rsid w:val="00630138"/>
    <w:rsid w:val="006341DC"/>
    <w:rsid w:val="006344C7"/>
    <w:rsid w:val="0063572C"/>
    <w:rsid w:val="00636AD2"/>
    <w:rsid w:val="00636CAA"/>
    <w:rsid w:val="00637211"/>
    <w:rsid w:val="00637A7C"/>
    <w:rsid w:val="00637DDA"/>
    <w:rsid w:val="00640AB9"/>
    <w:rsid w:val="00643B25"/>
    <w:rsid w:val="00650C41"/>
    <w:rsid w:val="00651D6B"/>
    <w:rsid w:val="0065220D"/>
    <w:rsid w:val="00653B1A"/>
    <w:rsid w:val="00655E5B"/>
    <w:rsid w:val="00656812"/>
    <w:rsid w:val="00656BB6"/>
    <w:rsid w:val="006573C8"/>
    <w:rsid w:val="00661812"/>
    <w:rsid w:val="00662B21"/>
    <w:rsid w:val="00663650"/>
    <w:rsid w:val="00665C63"/>
    <w:rsid w:val="00666725"/>
    <w:rsid w:val="00667B8E"/>
    <w:rsid w:val="006703BF"/>
    <w:rsid w:val="00670688"/>
    <w:rsid w:val="00670FA5"/>
    <w:rsid w:val="0067365B"/>
    <w:rsid w:val="006750AD"/>
    <w:rsid w:val="00675878"/>
    <w:rsid w:val="00675FDC"/>
    <w:rsid w:val="0067617F"/>
    <w:rsid w:val="00676871"/>
    <w:rsid w:val="006770D5"/>
    <w:rsid w:val="0067782F"/>
    <w:rsid w:val="00681560"/>
    <w:rsid w:val="006823E1"/>
    <w:rsid w:val="0068290E"/>
    <w:rsid w:val="0068307C"/>
    <w:rsid w:val="00683F9B"/>
    <w:rsid w:val="006840E1"/>
    <w:rsid w:val="00684769"/>
    <w:rsid w:val="00687A7F"/>
    <w:rsid w:val="00687E85"/>
    <w:rsid w:val="00690731"/>
    <w:rsid w:val="006913A2"/>
    <w:rsid w:val="006915A9"/>
    <w:rsid w:val="00692341"/>
    <w:rsid w:val="0069299F"/>
    <w:rsid w:val="00693410"/>
    <w:rsid w:val="006941DB"/>
    <w:rsid w:val="00694C56"/>
    <w:rsid w:val="0069514D"/>
    <w:rsid w:val="00697716"/>
    <w:rsid w:val="006A0515"/>
    <w:rsid w:val="006A34B1"/>
    <w:rsid w:val="006A34CD"/>
    <w:rsid w:val="006A4011"/>
    <w:rsid w:val="006A4153"/>
    <w:rsid w:val="006A5100"/>
    <w:rsid w:val="006A71C0"/>
    <w:rsid w:val="006A7891"/>
    <w:rsid w:val="006A7898"/>
    <w:rsid w:val="006A7A80"/>
    <w:rsid w:val="006B0E1B"/>
    <w:rsid w:val="006B4CA7"/>
    <w:rsid w:val="006B5754"/>
    <w:rsid w:val="006B5A3A"/>
    <w:rsid w:val="006B5B83"/>
    <w:rsid w:val="006B6370"/>
    <w:rsid w:val="006B686A"/>
    <w:rsid w:val="006B7B97"/>
    <w:rsid w:val="006C0D9C"/>
    <w:rsid w:val="006C2B5E"/>
    <w:rsid w:val="006C3EAF"/>
    <w:rsid w:val="006C402D"/>
    <w:rsid w:val="006C5A2F"/>
    <w:rsid w:val="006C5E70"/>
    <w:rsid w:val="006C7A49"/>
    <w:rsid w:val="006C7EDB"/>
    <w:rsid w:val="006D05BC"/>
    <w:rsid w:val="006D0F36"/>
    <w:rsid w:val="006D1C3D"/>
    <w:rsid w:val="006D1D4B"/>
    <w:rsid w:val="006D1DDB"/>
    <w:rsid w:val="006D29A4"/>
    <w:rsid w:val="006D4CF2"/>
    <w:rsid w:val="006D57F1"/>
    <w:rsid w:val="006D6F5B"/>
    <w:rsid w:val="006D7620"/>
    <w:rsid w:val="006D7CAB"/>
    <w:rsid w:val="006E0394"/>
    <w:rsid w:val="006E09A4"/>
    <w:rsid w:val="006E2A22"/>
    <w:rsid w:val="006E3EB6"/>
    <w:rsid w:val="006E49B3"/>
    <w:rsid w:val="006E7388"/>
    <w:rsid w:val="006F02DA"/>
    <w:rsid w:val="006F0912"/>
    <w:rsid w:val="006F0A9E"/>
    <w:rsid w:val="006F0BEA"/>
    <w:rsid w:val="006F3E1D"/>
    <w:rsid w:val="007007FA"/>
    <w:rsid w:val="0070093B"/>
    <w:rsid w:val="00701DB5"/>
    <w:rsid w:val="007023E8"/>
    <w:rsid w:val="0070263E"/>
    <w:rsid w:val="00704CB3"/>
    <w:rsid w:val="007109F8"/>
    <w:rsid w:val="00710ADE"/>
    <w:rsid w:val="00711112"/>
    <w:rsid w:val="00712596"/>
    <w:rsid w:val="007152A2"/>
    <w:rsid w:val="00715B5C"/>
    <w:rsid w:val="007168C0"/>
    <w:rsid w:val="0071713C"/>
    <w:rsid w:val="007214B2"/>
    <w:rsid w:val="00722652"/>
    <w:rsid w:val="00722E7F"/>
    <w:rsid w:val="0072312C"/>
    <w:rsid w:val="00724AEB"/>
    <w:rsid w:val="00727344"/>
    <w:rsid w:val="00727F31"/>
    <w:rsid w:val="007303AD"/>
    <w:rsid w:val="00731806"/>
    <w:rsid w:val="0073199F"/>
    <w:rsid w:val="00734632"/>
    <w:rsid w:val="00735946"/>
    <w:rsid w:val="00736749"/>
    <w:rsid w:val="00740FC1"/>
    <w:rsid w:val="007422DF"/>
    <w:rsid w:val="007432C8"/>
    <w:rsid w:val="00745E2C"/>
    <w:rsid w:val="00750641"/>
    <w:rsid w:val="00750726"/>
    <w:rsid w:val="0075086B"/>
    <w:rsid w:val="0075259A"/>
    <w:rsid w:val="0075281F"/>
    <w:rsid w:val="007548EF"/>
    <w:rsid w:val="00756C31"/>
    <w:rsid w:val="00761CF5"/>
    <w:rsid w:val="00762403"/>
    <w:rsid w:val="007627B0"/>
    <w:rsid w:val="00764C0F"/>
    <w:rsid w:val="00764D73"/>
    <w:rsid w:val="007668F9"/>
    <w:rsid w:val="007721FE"/>
    <w:rsid w:val="00773528"/>
    <w:rsid w:val="0077353C"/>
    <w:rsid w:val="007746B4"/>
    <w:rsid w:val="00774FAA"/>
    <w:rsid w:val="0077725E"/>
    <w:rsid w:val="00780E57"/>
    <w:rsid w:val="00781DD9"/>
    <w:rsid w:val="00782620"/>
    <w:rsid w:val="007835C6"/>
    <w:rsid w:val="00783BEF"/>
    <w:rsid w:val="00785334"/>
    <w:rsid w:val="0078639F"/>
    <w:rsid w:val="007869CF"/>
    <w:rsid w:val="007871B1"/>
    <w:rsid w:val="007873D0"/>
    <w:rsid w:val="0079109D"/>
    <w:rsid w:val="00791530"/>
    <w:rsid w:val="0079181B"/>
    <w:rsid w:val="007925AD"/>
    <w:rsid w:val="007925CB"/>
    <w:rsid w:val="007934B0"/>
    <w:rsid w:val="0079548E"/>
    <w:rsid w:val="00796A9B"/>
    <w:rsid w:val="007A350F"/>
    <w:rsid w:val="007A3C90"/>
    <w:rsid w:val="007A41DA"/>
    <w:rsid w:val="007A42BF"/>
    <w:rsid w:val="007A43C9"/>
    <w:rsid w:val="007A5225"/>
    <w:rsid w:val="007A54EF"/>
    <w:rsid w:val="007A756F"/>
    <w:rsid w:val="007A7788"/>
    <w:rsid w:val="007B1FF4"/>
    <w:rsid w:val="007B33B0"/>
    <w:rsid w:val="007B4540"/>
    <w:rsid w:val="007B5A88"/>
    <w:rsid w:val="007B631A"/>
    <w:rsid w:val="007C0384"/>
    <w:rsid w:val="007C0579"/>
    <w:rsid w:val="007C151D"/>
    <w:rsid w:val="007C1723"/>
    <w:rsid w:val="007C243E"/>
    <w:rsid w:val="007C2903"/>
    <w:rsid w:val="007C41B0"/>
    <w:rsid w:val="007C441C"/>
    <w:rsid w:val="007C4553"/>
    <w:rsid w:val="007C4AC0"/>
    <w:rsid w:val="007C56FE"/>
    <w:rsid w:val="007C5B6C"/>
    <w:rsid w:val="007C6971"/>
    <w:rsid w:val="007C6DE6"/>
    <w:rsid w:val="007C7A7B"/>
    <w:rsid w:val="007D0932"/>
    <w:rsid w:val="007D13D7"/>
    <w:rsid w:val="007D18FF"/>
    <w:rsid w:val="007D1A73"/>
    <w:rsid w:val="007D2E09"/>
    <w:rsid w:val="007D3377"/>
    <w:rsid w:val="007D4C09"/>
    <w:rsid w:val="007D5A87"/>
    <w:rsid w:val="007D5D49"/>
    <w:rsid w:val="007D613E"/>
    <w:rsid w:val="007D76C8"/>
    <w:rsid w:val="007E189D"/>
    <w:rsid w:val="007E29AB"/>
    <w:rsid w:val="007E39B1"/>
    <w:rsid w:val="007E6023"/>
    <w:rsid w:val="007E6321"/>
    <w:rsid w:val="007E640A"/>
    <w:rsid w:val="007E725C"/>
    <w:rsid w:val="007E7A40"/>
    <w:rsid w:val="007F0D07"/>
    <w:rsid w:val="007F0F29"/>
    <w:rsid w:val="007F2BEF"/>
    <w:rsid w:val="007F35F4"/>
    <w:rsid w:val="007F3DB5"/>
    <w:rsid w:val="007F531E"/>
    <w:rsid w:val="007F5EC5"/>
    <w:rsid w:val="007F6D58"/>
    <w:rsid w:val="0080147F"/>
    <w:rsid w:val="008027B4"/>
    <w:rsid w:val="0080486B"/>
    <w:rsid w:val="00804CE3"/>
    <w:rsid w:val="00810A7C"/>
    <w:rsid w:val="00811660"/>
    <w:rsid w:val="008120A7"/>
    <w:rsid w:val="00812D3E"/>
    <w:rsid w:val="00814363"/>
    <w:rsid w:val="00814737"/>
    <w:rsid w:val="008159C3"/>
    <w:rsid w:val="0081673B"/>
    <w:rsid w:val="00817AB4"/>
    <w:rsid w:val="00822EB3"/>
    <w:rsid w:val="00824F76"/>
    <w:rsid w:val="00825374"/>
    <w:rsid w:val="00825E30"/>
    <w:rsid w:val="0082640F"/>
    <w:rsid w:val="0082676D"/>
    <w:rsid w:val="00826967"/>
    <w:rsid w:val="0082721C"/>
    <w:rsid w:val="0083069E"/>
    <w:rsid w:val="00830898"/>
    <w:rsid w:val="0083135B"/>
    <w:rsid w:val="008318CD"/>
    <w:rsid w:val="00832A5A"/>
    <w:rsid w:val="00833150"/>
    <w:rsid w:val="00833579"/>
    <w:rsid w:val="00834ED2"/>
    <w:rsid w:val="00835C86"/>
    <w:rsid w:val="00835F1D"/>
    <w:rsid w:val="00837693"/>
    <w:rsid w:val="008414BC"/>
    <w:rsid w:val="00842975"/>
    <w:rsid w:val="008432E9"/>
    <w:rsid w:val="00845158"/>
    <w:rsid w:val="00851983"/>
    <w:rsid w:val="00853134"/>
    <w:rsid w:val="008531F7"/>
    <w:rsid w:val="008533D9"/>
    <w:rsid w:val="00853721"/>
    <w:rsid w:val="00853883"/>
    <w:rsid w:val="00853C9D"/>
    <w:rsid w:val="00854204"/>
    <w:rsid w:val="008547E3"/>
    <w:rsid w:val="008549D4"/>
    <w:rsid w:val="008554DB"/>
    <w:rsid w:val="0085603F"/>
    <w:rsid w:val="008569BD"/>
    <w:rsid w:val="00856C88"/>
    <w:rsid w:val="0086122D"/>
    <w:rsid w:val="00861F50"/>
    <w:rsid w:val="00863157"/>
    <w:rsid w:val="00866095"/>
    <w:rsid w:val="00871F4E"/>
    <w:rsid w:val="00873CA8"/>
    <w:rsid w:val="008742D7"/>
    <w:rsid w:val="008755B8"/>
    <w:rsid w:val="00875AFB"/>
    <w:rsid w:val="008769AB"/>
    <w:rsid w:val="00877754"/>
    <w:rsid w:val="00880602"/>
    <w:rsid w:val="0088224A"/>
    <w:rsid w:val="0088329E"/>
    <w:rsid w:val="008841F9"/>
    <w:rsid w:val="008850D5"/>
    <w:rsid w:val="008852FA"/>
    <w:rsid w:val="008853FB"/>
    <w:rsid w:val="00886140"/>
    <w:rsid w:val="0088685C"/>
    <w:rsid w:val="00886AAC"/>
    <w:rsid w:val="00886C45"/>
    <w:rsid w:val="0089148B"/>
    <w:rsid w:val="008915AA"/>
    <w:rsid w:val="00891878"/>
    <w:rsid w:val="00892765"/>
    <w:rsid w:val="00892976"/>
    <w:rsid w:val="00892F15"/>
    <w:rsid w:val="00894B38"/>
    <w:rsid w:val="008965E2"/>
    <w:rsid w:val="008972E3"/>
    <w:rsid w:val="008A08F9"/>
    <w:rsid w:val="008A1A92"/>
    <w:rsid w:val="008A2F95"/>
    <w:rsid w:val="008B06AA"/>
    <w:rsid w:val="008B1361"/>
    <w:rsid w:val="008B2AD1"/>
    <w:rsid w:val="008B32DC"/>
    <w:rsid w:val="008B3D27"/>
    <w:rsid w:val="008B729D"/>
    <w:rsid w:val="008B7A7B"/>
    <w:rsid w:val="008C0261"/>
    <w:rsid w:val="008C0D9F"/>
    <w:rsid w:val="008C21EE"/>
    <w:rsid w:val="008C3296"/>
    <w:rsid w:val="008C3681"/>
    <w:rsid w:val="008C55F1"/>
    <w:rsid w:val="008C59FD"/>
    <w:rsid w:val="008D1842"/>
    <w:rsid w:val="008D3343"/>
    <w:rsid w:val="008D392A"/>
    <w:rsid w:val="008D3AAB"/>
    <w:rsid w:val="008D3B09"/>
    <w:rsid w:val="008D3C30"/>
    <w:rsid w:val="008D4BAA"/>
    <w:rsid w:val="008D5A9A"/>
    <w:rsid w:val="008D5B0B"/>
    <w:rsid w:val="008D6E0D"/>
    <w:rsid w:val="008E0BE2"/>
    <w:rsid w:val="008E1CA8"/>
    <w:rsid w:val="008E344E"/>
    <w:rsid w:val="008E4E59"/>
    <w:rsid w:val="008E6BF1"/>
    <w:rsid w:val="008E71A0"/>
    <w:rsid w:val="008F051F"/>
    <w:rsid w:val="008F0BF3"/>
    <w:rsid w:val="008F0F59"/>
    <w:rsid w:val="008F0FD1"/>
    <w:rsid w:val="008F1141"/>
    <w:rsid w:val="008F16EB"/>
    <w:rsid w:val="008F238E"/>
    <w:rsid w:val="008F23D3"/>
    <w:rsid w:val="008F4CDC"/>
    <w:rsid w:val="008F5F09"/>
    <w:rsid w:val="008F5F2B"/>
    <w:rsid w:val="008F665B"/>
    <w:rsid w:val="008F696B"/>
    <w:rsid w:val="008F7DA6"/>
    <w:rsid w:val="00900A48"/>
    <w:rsid w:val="00900C34"/>
    <w:rsid w:val="00900F50"/>
    <w:rsid w:val="00901C67"/>
    <w:rsid w:val="009023FD"/>
    <w:rsid w:val="009027E5"/>
    <w:rsid w:val="009054B5"/>
    <w:rsid w:val="0090716C"/>
    <w:rsid w:val="009111B0"/>
    <w:rsid w:val="00913154"/>
    <w:rsid w:val="009134F5"/>
    <w:rsid w:val="00913925"/>
    <w:rsid w:val="009150F2"/>
    <w:rsid w:val="009172E9"/>
    <w:rsid w:val="00920946"/>
    <w:rsid w:val="0092094C"/>
    <w:rsid w:val="00921282"/>
    <w:rsid w:val="00921910"/>
    <w:rsid w:val="0092307E"/>
    <w:rsid w:val="009257AF"/>
    <w:rsid w:val="009270B9"/>
    <w:rsid w:val="00927C0B"/>
    <w:rsid w:val="00932E68"/>
    <w:rsid w:val="00934CE6"/>
    <w:rsid w:val="00935DD3"/>
    <w:rsid w:val="00936275"/>
    <w:rsid w:val="009362C4"/>
    <w:rsid w:val="00936936"/>
    <w:rsid w:val="009371FB"/>
    <w:rsid w:val="009373F6"/>
    <w:rsid w:val="009405E0"/>
    <w:rsid w:val="0094179D"/>
    <w:rsid w:val="0094254A"/>
    <w:rsid w:val="00942E53"/>
    <w:rsid w:val="00942E70"/>
    <w:rsid w:val="00943689"/>
    <w:rsid w:val="00944DA9"/>
    <w:rsid w:val="00944E04"/>
    <w:rsid w:val="00946AE4"/>
    <w:rsid w:val="00947392"/>
    <w:rsid w:val="00950649"/>
    <w:rsid w:val="00953CEE"/>
    <w:rsid w:val="00954151"/>
    <w:rsid w:val="0095445D"/>
    <w:rsid w:val="009548A6"/>
    <w:rsid w:val="00954A74"/>
    <w:rsid w:val="009554A9"/>
    <w:rsid w:val="0095579A"/>
    <w:rsid w:val="00956FEA"/>
    <w:rsid w:val="00957BA9"/>
    <w:rsid w:val="009613A9"/>
    <w:rsid w:val="0096294A"/>
    <w:rsid w:val="00962F44"/>
    <w:rsid w:val="0096342C"/>
    <w:rsid w:val="00963A4D"/>
    <w:rsid w:val="00963E3A"/>
    <w:rsid w:val="00963E51"/>
    <w:rsid w:val="00963F6D"/>
    <w:rsid w:val="00964C56"/>
    <w:rsid w:val="00964E30"/>
    <w:rsid w:val="009666F4"/>
    <w:rsid w:val="00966B60"/>
    <w:rsid w:val="00966D66"/>
    <w:rsid w:val="009674CE"/>
    <w:rsid w:val="00967726"/>
    <w:rsid w:val="0096779C"/>
    <w:rsid w:val="00970185"/>
    <w:rsid w:val="00970C59"/>
    <w:rsid w:val="00971056"/>
    <w:rsid w:val="0097121C"/>
    <w:rsid w:val="009732BF"/>
    <w:rsid w:val="00973496"/>
    <w:rsid w:val="00973A7B"/>
    <w:rsid w:val="00975B3C"/>
    <w:rsid w:val="009777BA"/>
    <w:rsid w:val="009804DC"/>
    <w:rsid w:val="00980CFC"/>
    <w:rsid w:val="009818D1"/>
    <w:rsid w:val="0098195B"/>
    <w:rsid w:val="00981CD6"/>
    <w:rsid w:val="00982673"/>
    <w:rsid w:val="009826BD"/>
    <w:rsid w:val="009826FB"/>
    <w:rsid w:val="009831E6"/>
    <w:rsid w:val="00984093"/>
    <w:rsid w:val="009843C0"/>
    <w:rsid w:val="00984610"/>
    <w:rsid w:val="00984ABA"/>
    <w:rsid w:val="00984CB6"/>
    <w:rsid w:val="009913AD"/>
    <w:rsid w:val="00993B9A"/>
    <w:rsid w:val="00993E42"/>
    <w:rsid w:val="0099414D"/>
    <w:rsid w:val="009A05EA"/>
    <w:rsid w:val="009A2F67"/>
    <w:rsid w:val="009A3EC1"/>
    <w:rsid w:val="009A4126"/>
    <w:rsid w:val="009A654E"/>
    <w:rsid w:val="009A72BB"/>
    <w:rsid w:val="009B1140"/>
    <w:rsid w:val="009B1C4B"/>
    <w:rsid w:val="009B20DC"/>
    <w:rsid w:val="009B467A"/>
    <w:rsid w:val="009B55BB"/>
    <w:rsid w:val="009B596C"/>
    <w:rsid w:val="009B730E"/>
    <w:rsid w:val="009B791A"/>
    <w:rsid w:val="009C04C9"/>
    <w:rsid w:val="009C0E25"/>
    <w:rsid w:val="009C2149"/>
    <w:rsid w:val="009C2EC5"/>
    <w:rsid w:val="009C3F1F"/>
    <w:rsid w:val="009C4910"/>
    <w:rsid w:val="009C5AF4"/>
    <w:rsid w:val="009C5C71"/>
    <w:rsid w:val="009C65B0"/>
    <w:rsid w:val="009D130A"/>
    <w:rsid w:val="009D1B74"/>
    <w:rsid w:val="009D215D"/>
    <w:rsid w:val="009D30AC"/>
    <w:rsid w:val="009D30CC"/>
    <w:rsid w:val="009D3682"/>
    <w:rsid w:val="009D5950"/>
    <w:rsid w:val="009E267A"/>
    <w:rsid w:val="009E34EB"/>
    <w:rsid w:val="009E3920"/>
    <w:rsid w:val="009E3D54"/>
    <w:rsid w:val="009E50B9"/>
    <w:rsid w:val="009E6023"/>
    <w:rsid w:val="009E64C9"/>
    <w:rsid w:val="009F1332"/>
    <w:rsid w:val="009F2BF7"/>
    <w:rsid w:val="009F44ED"/>
    <w:rsid w:val="009F4E1D"/>
    <w:rsid w:val="009F56B7"/>
    <w:rsid w:val="009F5F6E"/>
    <w:rsid w:val="009F661A"/>
    <w:rsid w:val="009F7D48"/>
    <w:rsid w:val="00A00573"/>
    <w:rsid w:val="00A01247"/>
    <w:rsid w:val="00A02992"/>
    <w:rsid w:val="00A0312B"/>
    <w:rsid w:val="00A040BD"/>
    <w:rsid w:val="00A04752"/>
    <w:rsid w:val="00A0596B"/>
    <w:rsid w:val="00A068B4"/>
    <w:rsid w:val="00A06D54"/>
    <w:rsid w:val="00A0788B"/>
    <w:rsid w:val="00A07DCE"/>
    <w:rsid w:val="00A10DBF"/>
    <w:rsid w:val="00A11FEF"/>
    <w:rsid w:val="00A124EC"/>
    <w:rsid w:val="00A1402B"/>
    <w:rsid w:val="00A1600C"/>
    <w:rsid w:val="00A16933"/>
    <w:rsid w:val="00A16BF6"/>
    <w:rsid w:val="00A17EF2"/>
    <w:rsid w:val="00A204C9"/>
    <w:rsid w:val="00A22441"/>
    <w:rsid w:val="00A235FB"/>
    <w:rsid w:val="00A23AE8"/>
    <w:rsid w:val="00A261C4"/>
    <w:rsid w:val="00A30EF8"/>
    <w:rsid w:val="00A31AE4"/>
    <w:rsid w:val="00A31C41"/>
    <w:rsid w:val="00A31E64"/>
    <w:rsid w:val="00A334AA"/>
    <w:rsid w:val="00A33828"/>
    <w:rsid w:val="00A3486A"/>
    <w:rsid w:val="00A35854"/>
    <w:rsid w:val="00A3637E"/>
    <w:rsid w:val="00A3666F"/>
    <w:rsid w:val="00A37E66"/>
    <w:rsid w:val="00A40469"/>
    <w:rsid w:val="00A40E03"/>
    <w:rsid w:val="00A41144"/>
    <w:rsid w:val="00A43806"/>
    <w:rsid w:val="00A438BD"/>
    <w:rsid w:val="00A47F6C"/>
    <w:rsid w:val="00A5000B"/>
    <w:rsid w:val="00A50281"/>
    <w:rsid w:val="00A50920"/>
    <w:rsid w:val="00A5152E"/>
    <w:rsid w:val="00A52529"/>
    <w:rsid w:val="00A5297B"/>
    <w:rsid w:val="00A52F26"/>
    <w:rsid w:val="00A533BB"/>
    <w:rsid w:val="00A54D3B"/>
    <w:rsid w:val="00A550C8"/>
    <w:rsid w:val="00A5601D"/>
    <w:rsid w:val="00A564FB"/>
    <w:rsid w:val="00A5666D"/>
    <w:rsid w:val="00A56765"/>
    <w:rsid w:val="00A57128"/>
    <w:rsid w:val="00A6155B"/>
    <w:rsid w:val="00A6202F"/>
    <w:rsid w:val="00A65EB3"/>
    <w:rsid w:val="00A67748"/>
    <w:rsid w:val="00A70155"/>
    <w:rsid w:val="00A70997"/>
    <w:rsid w:val="00A70DB4"/>
    <w:rsid w:val="00A718EF"/>
    <w:rsid w:val="00A72253"/>
    <w:rsid w:val="00A72984"/>
    <w:rsid w:val="00A72D0E"/>
    <w:rsid w:val="00A73A8D"/>
    <w:rsid w:val="00A75A41"/>
    <w:rsid w:val="00A760EE"/>
    <w:rsid w:val="00A76A09"/>
    <w:rsid w:val="00A778FF"/>
    <w:rsid w:val="00A77E22"/>
    <w:rsid w:val="00A8187E"/>
    <w:rsid w:val="00A81C50"/>
    <w:rsid w:val="00A82CAD"/>
    <w:rsid w:val="00A8485E"/>
    <w:rsid w:val="00A8756C"/>
    <w:rsid w:val="00A8792C"/>
    <w:rsid w:val="00A9148D"/>
    <w:rsid w:val="00A92277"/>
    <w:rsid w:val="00A94A80"/>
    <w:rsid w:val="00A95866"/>
    <w:rsid w:val="00A9634B"/>
    <w:rsid w:val="00A96484"/>
    <w:rsid w:val="00A96DE5"/>
    <w:rsid w:val="00A97042"/>
    <w:rsid w:val="00A97352"/>
    <w:rsid w:val="00A973C3"/>
    <w:rsid w:val="00AA094A"/>
    <w:rsid w:val="00AA1647"/>
    <w:rsid w:val="00AA220B"/>
    <w:rsid w:val="00AA53AC"/>
    <w:rsid w:val="00AA7181"/>
    <w:rsid w:val="00AA7418"/>
    <w:rsid w:val="00AB16DC"/>
    <w:rsid w:val="00AB3B5C"/>
    <w:rsid w:val="00AB432A"/>
    <w:rsid w:val="00AB4743"/>
    <w:rsid w:val="00AB4CBF"/>
    <w:rsid w:val="00AB626A"/>
    <w:rsid w:val="00AB79AE"/>
    <w:rsid w:val="00AC10AC"/>
    <w:rsid w:val="00AC184D"/>
    <w:rsid w:val="00AC1D51"/>
    <w:rsid w:val="00AC21D5"/>
    <w:rsid w:val="00AC26E3"/>
    <w:rsid w:val="00AC2705"/>
    <w:rsid w:val="00AC2F4D"/>
    <w:rsid w:val="00AC3F18"/>
    <w:rsid w:val="00AC61C5"/>
    <w:rsid w:val="00AC6674"/>
    <w:rsid w:val="00AC6F44"/>
    <w:rsid w:val="00AC7105"/>
    <w:rsid w:val="00AD0553"/>
    <w:rsid w:val="00AD0851"/>
    <w:rsid w:val="00AD09D9"/>
    <w:rsid w:val="00AD16EA"/>
    <w:rsid w:val="00AD269C"/>
    <w:rsid w:val="00AD271E"/>
    <w:rsid w:val="00AD5423"/>
    <w:rsid w:val="00AD6B96"/>
    <w:rsid w:val="00AD7BF3"/>
    <w:rsid w:val="00AE06CE"/>
    <w:rsid w:val="00AE1C0F"/>
    <w:rsid w:val="00AE2205"/>
    <w:rsid w:val="00AE2EF4"/>
    <w:rsid w:val="00AE7808"/>
    <w:rsid w:val="00AE7C3E"/>
    <w:rsid w:val="00AE7ED4"/>
    <w:rsid w:val="00AF023F"/>
    <w:rsid w:val="00AF08FA"/>
    <w:rsid w:val="00AF157F"/>
    <w:rsid w:val="00AF1E3B"/>
    <w:rsid w:val="00AF2834"/>
    <w:rsid w:val="00AF3E1A"/>
    <w:rsid w:val="00AF611B"/>
    <w:rsid w:val="00AF65FC"/>
    <w:rsid w:val="00AF6FA3"/>
    <w:rsid w:val="00AF7AA6"/>
    <w:rsid w:val="00B005F3"/>
    <w:rsid w:val="00B01268"/>
    <w:rsid w:val="00B033B1"/>
    <w:rsid w:val="00B040EF"/>
    <w:rsid w:val="00B05CC9"/>
    <w:rsid w:val="00B06176"/>
    <w:rsid w:val="00B071C0"/>
    <w:rsid w:val="00B10184"/>
    <w:rsid w:val="00B12524"/>
    <w:rsid w:val="00B12607"/>
    <w:rsid w:val="00B137BF"/>
    <w:rsid w:val="00B1396F"/>
    <w:rsid w:val="00B139F9"/>
    <w:rsid w:val="00B14CF7"/>
    <w:rsid w:val="00B15B32"/>
    <w:rsid w:val="00B1650B"/>
    <w:rsid w:val="00B16796"/>
    <w:rsid w:val="00B1738E"/>
    <w:rsid w:val="00B22631"/>
    <w:rsid w:val="00B2322A"/>
    <w:rsid w:val="00B24A4D"/>
    <w:rsid w:val="00B2558A"/>
    <w:rsid w:val="00B266CB"/>
    <w:rsid w:val="00B30037"/>
    <w:rsid w:val="00B301F5"/>
    <w:rsid w:val="00B30FA6"/>
    <w:rsid w:val="00B325BA"/>
    <w:rsid w:val="00B32E89"/>
    <w:rsid w:val="00B3347D"/>
    <w:rsid w:val="00B344AD"/>
    <w:rsid w:val="00B35210"/>
    <w:rsid w:val="00B36114"/>
    <w:rsid w:val="00B36434"/>
    <w:rsid w:val="00B378E9"/>
    <w:rsid w:val="00B42326"/>
    <w:rsid w:val="00B424CE"/>
    <w:rsid w:val="00B4260E"/>
    <w:rsid w:val="00B42BFF"/>
    <w:rsid w:val="00B43E8C"/>
    <w:rsid w:val="00B440A6"/>
    <w:rsid w:val="00B45C9A"/>
    <w:rsid w:val="00B46995"/>
    <w:rsid w:val="00B53C30"/>
    <w:rsid w:val="00B54B97"/>
    <w:rsid w:val="00B54EB6"/>
    <w:rsid w:val="00B5568B"/>
    <w:rsid w:val="00B56418"/>
    <w:rsid w:val="00B60238"/>
    <w:rsid w:val="00B60F11"/>
    <w:rsid w:val="00B626E1"/>
    <w:rsid w:val="00B63387"/>
    <w:rsid w:val="00B6480D"/>
    <w:rsid w:val="00B64A37"/>
    <w:rsid w:val="00B64B82"/>
    <w:rsid w:val="00B726AC"/>
    <w:rsid w:val="00B7272E"/>
    <w:rsid w:val="00B74DAD"/>
    <w:rsid w:val="00B75349"/>
    <w:rsid w:val="00B75D91"/>
    <w:rsid w:val="00B770CC"/>
    <w:rsid w:val="00B7715F"/>
    <w:rsid w:val="00B775B0"/>
    <w:rsid w:val="00B80FFD"/>
    <w:rsid w:val="00B821E9"/>
    <w:rsid w:val="00B82ACF"/>
    <w:rsid w:val="00B84C84"/>
    <w:rsid w:val="00B86865"/>
    <w:rsid w:val="00B871BF"/>
    <w:rsid w:val="00B90087"/>
    <w:rsid w:val="00B903D2"/>
    <w:rsid w:val="00B9073D"/>
    <w:rsid w:val="00B90B15"/>
    <w:rsid w:val="00B90D3B"/>
    <w:rsid w:val="00B915D5"/>
    <w:rsid w:val="00B91701"/>
    <w:rsid w:val="00B92B12"/>
    <w:rsid w:val="00B93FBB"/>
    <w:rsid w:val="00B95597"/>
    <w:rsid w:val="00B95B6A"/>
    <w:rsid w:val="00B95DF0"/>
    <w:rsid w:val="00B961C4"/>
    <w:rsid w:val="00BA17DF"/>
    <w:rsid w:val="00BA30D4"/>
    <w:rsid w:val="00BA3300"/>
    <w:rsid w:val="00BA46F7"/>
    <w:rsid w:val="00BA46F8"/>
    <w:rsid w:val="00BA4744"/>
    <w:rsid w:val="00BA4982"/>
    <w:rsid w:val="00BA61B8"/>
    <w:rsid w:val="00BA7939"/>
    <w:rsid w:val="00BA7F76"/>
    <w:rsid w:val="00BB0ABA"/>
    <w:rsid w:val="00BB0E3D"/>
    <w:rsid w:val="00BB1B51"/>
    <w:rsid w:val="00BB21F7"/>
    <w:rsid w:val="00BB353D"/>
    <w:rsid w:val="00BB4E83"/>
    <w:rsid w:val="00BB68C1"/>
    <w:rsid w:val="00BB729F"/>
    <w:rsid w:val="00BC1789"/>
    <w:rsid w:val="00BC2106"/>
    <w:rsid w:val="00BC4141"/>
    <w:rsid w:val="00BC4EE2"/>
    <w:rsid w:val="00BC6C2E"/>
    <w:rsid w:val="00BD0405"/>
    <w:rsid w:val="00BD0830"/>
    <w:rsid w:val="00BD0F27"/>
    <w:rsid w:val="00BD142B"/>
    <w:rsid w:val="00BD199A"/>
    <w:rsid w:val="00BD20F7"/>
    <w:rsid w:val="00BD22D6"/>
    <w:rsid w:val="00BD26CD"/>
    <w:rsid w:val="00BD2DCA"/>
    <w:rsid w:val="00BD3E86"/>
    <w:rsid w:val="00BD414F"/>
    <w:rsid w:val="00BD4387"/>
    <w:rsid w:val="00BD4E71"/>
    <w:rsid w:val="00BD5C09"/>
    <w:rsid w:val="00BD5C48"/>
    <w:rsid w:val="00BD7312"/>
    <w:rsid w:val="00BD7336"/>
    <w:rsid w:val="00BD77D2"/>
    <w:rsid w:val="00BE0385"/>
    <w:rsid w:val="00BE1870"/>
    <w:rsid w:val="00BE1B2D"/>
    <w:rsid w:val="00BE330C"/>
    <w:rsid w:val="00BE376B"/>
    <w:rsid w:val="00BE4121"/>
    <w:rsid w:val="00BE44EB"/>
    <w:rsid w:val="00BE5CEA"/>
    <w:rsid w:val="00BE6D99"/>
    <w:rsid w:val="00BF0684"/>
    <w:rsid w:val="00BF2F2E"/>
    <w:rsid w:val="00BF4E01"/>
    <w:rsid w:val="00BF5020"/>
    <w:rsid w:val="00BF5359"/>
    <w:rsid w:val="00BF5C5A"/>
    <w:rsid w:val="00BF5E74"/>
    <w:rsid w:val="00BF61DB"/>
    <w:rsid w:val="00C00446"/>
    <w:rsid w:val="00C00476"/>
    <w:rsid w:val="00C00D7C"/>
    <w:rsid w:val="00C00EE1"/>
    <w:rsid w:val="00C01F3A"/>
    <w:rsid w:val="00C02C1B"/>
    <w:rsid w:val="00C030D5"/>
    <w:rsid w:val="00C039F5"/>
    <w:rsid w:val="00C04DFA"/>
    <w:rsid w:val="00C06B88"/>
    <w:rsid w:val="00C073D9"/>
    <w:rsid w:val="00C079F2"/>
    <w:rsid w:val="00C10136"/>
    <w:rsid w:val="00C101B9"/>
    <w:rsid w:val="00C10F04"/>
    <w:rsid w:val="00C116DA"/>
    <w:rsid w:val="00C1186F"/>
    <w:rsid w:val="00C127AC"/>
    <w:rsid w:val="00C127D3"/>
    <w:rsid w:val="00C1388F"/>
    <w:rsid w:val="00C162A2"/>
    <w:rsid w:val="00C171CC"/>
    <w:rsid w:val="00C20F0A"/>
    <w:rsid w:val="00C21D01"/>
    <w:rsid w:val="00C22340"/>
    <w:rsid w:val="00C23084"/>
    <w:rsid w:val="00C247AF"/>
    <w:rsid w:val="00C25247"/>
    <w:rsid w:val="00C26793"/>
    <w:rsid w:val="00C26987"/>
    <w:rsid w:val="00C26F5A"/>
    <w:rsid w:val="00C2724A"/>
    <w:rsid w:val="00C30D37"/>
    <w:rsid w:val="00C328AE"/>
    <w:rsid w:val="00C329E8"/>
    <w:rsid w:val="00C3398A"/>
    <w:rsid w:val="00C369B6"/>
    <w:rsid w:val="00C36B7B"/>
    <w:rsid w:val="00C36C0A"/>
    <w:rsid w:val="00C37A68"/>
    <w:rsid w:val="00C41A06"/>
    <w:rsid w:val="00C41AE3"/>
    <w:rsid w:val="00C4263D"/>
    <w:rsid w:val="00C42A4D"/>
    <w:rsid w:val="00C4453E"/>
    <w:rsid w:val="00C47850"/>
    <w:rsid w:val="00C50037"/>
    <w:rsid w:val="00C50F7C"/>
    <w:rsid w:val="00C51F42"/>
    <w:rsid w:val="00C525FF"/>
    <w:rsid w:val="00C5371B"/>
    <w:rsid w:val="00C53899"/>
    <w:rsid w:val="00C56C4B"/>
    <w:rsid w:val="00C57986"/>
    <w:rsid w:val="00C60ECE"/>
    <w:rsid w:val="00C612EA"/>
    <w:rsid w:val="00C61D8B"/>
    <w:rsid w:val="00C62907"/>
    <w:rsid w:val="00C62C81"/>
    <w:rsid w:val="00C64EA8"/>
    <w:rsid w:val="00C653C6"/>
    <w:rsid w:val="00C66742"/>
    <w:rsid w:val="00C73A23"/>
    <w:rsid w:val="00C74062"/>
    <w:rsid w:val="00C741D6"/>
    <w:rsid w:val="00C76DCD"/>
    <w:rsid w:val="00C76FB9"/>
    <w:rsid w:val="00C775D8"/>
    <w:rsid w:val="00C77AEA"/>
    <w:rsid w:val="00C8149C"/>
    <w:rsid w:val="00C81DB2"/>
    <w:rsid w:val="00C8226E"/>
    <w:rsid w:val="00C8296A"/>
    <w:rsid w:val="00C8299B"/>
    <w:rsid w:val="00C82CBB"/>
    <w:rsid w:val="00C848C8"/>
    <w:rsid w:val="00C84C9B"/>
    <w:rsid w:val="00C8516B"/>
    <w:rsid w:val="00C85490"/>
    <w:rsid w:val="00C85F9B"/>
    <w:rsid w:val="00C87155"/>
    <w:rsid w:val="00C9013A"/>
    <w:rsid w:val="00C90E5E"/>
    <w:rsid w:val="00C91724"/>
    <w:rsid w:val="00C92246"/>
    <w:rsid w:val="00C92E0B"/>
    <w:rsid w:val="00C95340"/>
    <w:rsid w:val="00C96731"/>
    <w:rsid w:val="00C96C1E"/>
    <w:rsid w:val="00C9795A"/>
    <w:rsid w:val="00CA0B55"/>
    <w:rsid w:val="00CA1E1F"/>
    <w:rsid w:val="00CA21DA"/>
    <w:rsid w:val="00CA23E2"/>
    <w:rsid w:val="00CA387E"/>
    <w:rsid w:val="00CA4228"/>
    <w:rsid w:val="00CA54DD"/>
    <w:rsid w:val="00CA7201"/>
    <w:rsid w:val="00CB0276"/>
    <w:rsid w:val="00CB1B7E"/>
    <w:rsid w:val="00CB2192"/>
    <w:rsid w:val="00CB3F12"/>
    <w:rsid w:val="00CB5900"/>
    <w:rsid w:val="00CB5D49"/>
    <w:rsid w:val="00CB6435"/>
    <w:rsid w:val="00CB7BE3"/>
    <w:rsid w:val="00CC00C2"/>
    <w:rsid w:val="00CC1780"/>
    <w:rsid w:val="00CC2AF3"/>
    <w:rsid w:val="00CC3A1B"/>
    <w:rsid w:val="00CC4269"/>
    <w:rsid w:val="00CC458D"/>
    <w:rsid w:val="00CC47F2"/>
    <w:rsid w:val="00CC4EB7"/>
    <w:rsid w:val="00CC5907"/>
    <w:rsid w:val="00CD07B3"/>
    <w:rsid w:val="00CD1EAA"/>
    <w:rsid w:val="00CD3194"/>
    <w:rsid w:val="00CD31EF"/>
    <w:rsid w:val="00CD3C16"/>
    <w:rsid w:val="00CD40E9"/>
    <w:rsid w:val="00CD4D7D"/>
    <w:rsid w:val="00CD5883"/>
    <w:rsid w:val="00CD59D6"/>
    <w:rsid w:val="00CD6FEA"/>
    <w:rsid w:val="00CE16B9"/>
    <w:rsid w:val="00CE3589"/>
    <w:rsid w:val="00CE4B0F"/>
    <w:rsid w:val="00CE4E94"/>
    <w:rsid w:val="00CE57A3"/>
    <w:rsid w:val="00CE588C"/>
    <w:rsid w:val="00CE7C77"/>
    <w:rsid w:val="00CE7D31"/>
    <w:rsid w:val="00CF1718"/>
    <w:rsid w:val="00CF184E"/>
    <w:rsid w:val="00CF2B7C"/>
    <w:rsid w:val="00CF2DB4"/>
    <w:rsid w:val="00CF2E93"/>
    <w:rsid w:val="00CF57E8"/>
    <w:rsid w:val="00CF601C"/>
    <w:rsid w:val="00CF711B"/>
    <w:rsid w:val="00CF73E0"/>
    <w:rsid w:val="00CF75EA"/>
    <w:rsid w:val="00CF7667"/>
    <w:rsid w:val="00CF7D64"/>
    <w:rsid w:val="00D01A0F"/>
    <w:rsid w:val="00D0362C"/>
    <w:rsid w:val="00D0499B"/>
    <w:rsid w:val="00D04DE0"/>
    <w:rsid w:val="00D059D1"/>
    <w:rsid w:val="00D10FC3"/>
    <w:rsid w:val="00D14462"/>
    <w:rsid w:val="00D16544"/>
    <w:rsid w:val="00D172F0"/>
    <w:rsid w:val="00D17A4E"/>
    <w:rsid w:val="00D2408C"/>
    <w:rsid w:val="00D2593E"/>
    <w:rsid w:val="00D25E96"/>
    <w:rsid w:val="00D265B3"/>
    <w:rsid w:val="00D26663"/>
    <w:rsid w:val="00D27261"/>
    <w:rsid w:val="00D27E21"/>
    <w:rsid w:val="00D31825"/>
    <w:rsid w:val="00D31C3E"/>
    <w:rsid w:val="00D325D2"/>
    <w:rsid w:val="00D32E16"/>
    <w:rsid w:val="00D330F7"/>
    <w:rsid w:val="00D34374"/>
    <w:rsid w:val="00D34816"/>
    <w:rsid w:val="00D34F6E"/>
    <w:rsid w:val="00D357DC"/>
    <w:rsid w:val="00D36861"/>
    <w:rsid w:val="00D36E33"/>
    <w:rsid w:val="00D371BF"/>
    <w:rsid w:val="00D37440"/>
    <w:rsid w:val="00D408E9"/>
    <w:rsid w:val="00D41B98"/>
    <w:rsid w:val="00D43022"/>
    <w:rsid w:val="00D450DC"/>
    <w:rsid w:val="00D46E18"/>
    <w:rsid w:val="00D509E1"/>
    <w:rsid w:val="00D50F6B"/>
    <w:rsid w:val="00D51506"/>
    <w:rsid w:val="00D51936"/>
    <w:rsid w:val="00D52507"/>
    <w:rsid w:val="00D55B5F"/>
    <w:rsid w:val="00D57C3B"/>
    <w:rsid w:val="00D60751"/>
    <w:rsid w:val="00D60F44"/>
    <w:rsid w:val="00D61D6A"/>
    <w:rsid w:val="00D6442F"/>
    <w:rsid w:val="00D670CE"/>
    <w:rsid w:val="00D67E8B"/>
    <w:rsid w:val="00D70391"/>
    <w:rsid w:val="00D70718"/>
    <w:rsid w:val="00D72EC3"/>
    <w:rsid w:val="00D73464"/>
    <w:rsid w:val="00D73F61"/>
    <w:rsid w:val="00D823A6"/>
    <w:rsid w:val="00D83199"/>
    <w:rsid w:val="00D839A7"/>
    <w:rsid w:val="00D84B2B"/>
    <w:rsid w:val="00D8549F"/>
    <w:rsid w:val="00D87958"/>
    <w:rsid w:val="00D918A9"/>
    <w:rsid w:val="00D91BBE"/>
    <w:rsid w:val="00D92AFA"/>
    <w:rsid w:val="00D92D59"/>
    <w:rsid w:val="00D931FE"/>
    <w:rsid w:val="00D946DD"/>
    <w:rsid w:val="00D94A4A"/>
    <w:rsid w:val="00D94AFD"/>
    <w:rsid w:val="00D9547F"/>
    <w:rsid w:val="00D95741"/>
    <w:rsid w:val="00D96521"/>
    <w:rsid w:val="00D96997"/>
    <w:rsid w:val="00DA2563"/>
    <w:rsid w:val="00DA28E1"/>
    <w:rsid w:val="00DA3284"/>
    <w:rsid w:val="00DA39BA"/>
    <w:rsid w:val="00DA43B1"/>
    <w:rsid w:val="00DA45C0"/>
    <w:rsid w:val="00DA486B"/>
    <w:rsid w:val="00DA5CC9"/>
    <w:rsid w:val="00DB0DAD"/>
    <w:rsid w:val="00DB0DB4"/>
    <w:rsid w:val="00DB11DF"/>
    <w:rsid w:val="00DB2C5B"/>
    <w:rsid w:val="00DB50B3"/>
    <w:rsid w:val="00DB5DAA"/>
    <w:rsid w:val="00DB6325"/>
    <w:rsid w:val="00DB63C3"/>
    <w:rsid w:val="00DB6864"/>
    <w:rsid w:val="00DB7188"/>
    <w:rsid w:val="00DC0F56"/>
    <w:rsid w:val="00DC237E"/>
    <w:rsid w:val="00DC329D"/>
    <w:rsid w:val="00DC3D5E"/>
    <w:rsid w:val="00DC7DDB"/>
    <w:rsid w:val="00DD049C"/>
    <w:rsid w:val="00DD08F1"/>
    <w:rsid w:val="00DD0E5B"/>
    <w:rsid w:val="00DD1E77"/>
    <w:rsid w:val="00DD1FCC"/>
    <w:rsid w:val="00DD23C7"/>
    <w:rsid w:val="00DD2CB9"/>
    <w:rsid w:val="00DD2DAB"/>
    <w:rsid w:val="00DD2F96"/>
    <w:rsid w:val="00DD3A56"/>
    <w:rsid w:val="00DD7EF6"/>
    <w:rsid w:val="00DE2208"/>
    <w:rsid w:val="00DE3107"/>
    <w:rsid w:val="00DE3739"/>
    <w:rsid w:val="00DE4A99"/>
    <w:rsid w:val="00DE6150"/>
    <w:rsid w:val="00DE6188"/>
    <w:rsid w:val="00DE6403"/>
    <w:rsid w:val="00DE683C"/>
    <w:rsid w:val="00DE77F4"/>
    <w:rsid w:val="00DF0DFE"/>
    <w:rsid w:val="00DF1F31"/>
    <w:rsid w:val="00DF5322"/>
    <w:rsid w:val="00DF54A1"/>
    <w:rsid w:val="00DF5DA8"/>
    <w:rsid w:val="00DF682E"/>
    <w:rsid w:val="00E00F87"/>
    <w:rsid w:val="00E03B0D"/>
    <w:rsid w:val="00E04D9C"/>
    <w:rsid w:val="00E050E2"/>
    <w:rsid w:val="00E058C6"/>
    <w:rsid w:val="00E05AD9"/>
    <w:rsid w:val="00E066DD"/>
    <w:rsid w:val="00E072FA"/>
    <w:rsid w:val="00E0749F"/>
    <w:rsid w:val="00E07BF8"/>
    <w:rsid w:val="00E1018E"/>
    <w:rsid w:val="00E10A8C"/>
    <w:rsid w:val="00E1153D"/>
    <w:rsid w:val="00E12524"/>
    <w:rsid w:val="00E12AF3"/>
    <w:rsid w:val="00E12C96"/>
    <w:rsid w:val="00E12DB4"/>
    <w:rsid w:val="00E14997"/>
    <w:rsid w:val="00E161E7"/>
    <w:rsid w:val="00E170EA"/>
    <w:rsid w:val="00E204B3"/>
    <w:rsid w:val="00E20B35"/>
    <w:rsid w:val="00E20E3D"/>
    <w:rsid w:val="00E21AF0"/>
    <w:rsid w:val="00E21D33"/>
    <w:rsid w:val="00E22340"/>
    <w:rsid w:val="00E22B05"/>
    <w:rsid w:val="00E23E40"/>
    <w:rsid w:val="00E25612"/>
    <w:rsid w:val="00E25E7C"/>
    <w:rsid w:val="00E27474"/>
    <w:rsid w:val="00E27E13"/>
    <w:rsid w:val="00E30216"/>
    <w:rsid w:val="00E3200F"/>
    <w:rsid w:val="00E32FA0"/>
    <w:rsid w:val="00E33131"/>
    <w:rsid w:val="00E337B5"/>
    <w:rsid w:val="00E343AF"/>
    <w:rsid w:val="00E35D12"/>
    <w:rsid w:val="00E36102"/>
    <w:rsid w:val="00E406F3"/>
    <w:rsid w:val="00E41879"/>
    <w:rsid w:val="00E4326B"/>
    <w:rsid w:val="00E4681C"/>
    <w:rsid w:val="00E4703B"/>
    <w:rsid w:val="00E47BFC"/>
    <w:rsid w:val="00E51295"/>
    <w:rsid w:val="00E524F2"/>
    <w:rsid w:val="00E52B8A"/>
    <w:rsid w:val="00E52DD5"/>
    <w:rsid w:val="00E56C6A"/>
    <w:rsid w:val="00E56D7F"/>
    <w:rsid w:val="00E6038E"/>
    <w:rsid w:val="00E60A9A"/>
    <w:rsid w:val="00E614C0"/>
    <w:rsid w:val="00E62997"/>
    <w:rsid w:val="00E64206"/>
    <w:rsid w:val="00E64363"/>
    <w:rsid w:val="00E6563F"/>
    <w:rsid w:val="00E675B4"/>
    <w:rsid w:val="00E70A1C"/>
    <w:rsid w:val="00E70BB3"/>
    <w:rsid w:val="00E71AF9"/>
    <w:rsid w:val="00E71EB2"/>
    <w:rsid w:val="00E7267C"/>
    <w:rsid w:val="00E727FE"/>
    <w:rsid w:val="00E72E6C"/>
    <w:rsid w:val="00E73DCE"/>
    <w:rsid w:val="00E74C8D"/>
    <w:rsid w:val="00E754FA"/>
    <w:rsid w:val="00E75964"/>
    <w:rsid w:val="00E77210"/>
    <w:rsid w:val="00E808F6"/>
    <w:rsid w:val="00E80AE6"/>
    <w:rsid w:val="00E81951"/>
    <w:rsid w:val="00E84C66"/>
    <w:rsid w:val="00E863D1"/>
    <w:rsid w:val="00E86FA1"/>
    <w:rsid w:val="00E902A3"/>
    <w:rsid w:val="00E92741"/>
    <w:rsid w:val="00E928AD"/>
    <w:rsid w:val="00E92F7D"/>
    <w:rsid w:val="00E97C06"/>
    <w:rsid w:val="00EA0228"/>
    <w:rsid w:val="00EA18A5"/>
    <w:rsid w:val="00EA3A7F"/>
    <w:rsid w:val="00EA47E6"/>
    <w:rsid w:val="00EA48AE"/>
    <w:rsid w:val="00EA73CA"/>
    <w:rsid w:val="00EA7815"/>
    <w:rsid w:val="00EB28B8"/>
    <w:rsid w:val="00EB28D5"/>
    <w:rsid w:val="00EB3946"/>
    <w:rsid w:val="00EB4046"/>
    <w:rsid w:val="00EB5B7D"/>
    <w:rsid w:val="00EB5B9A"/>
    <w:rsid w:val="00EB64BC"/>
    <w:rsid w:val="00EB767C"/>
    <w:rsid w:val="00EC0BEE"/>
    <w:rsid w:val="00EC0D0F"/>
    <w:rsid w:val="00EC0D22"/>
    <w:rsid w:val="00EC1762"/>
    <w:rsid w:val="00EC1E39"/>
    <w:rsid w:val="00EC2603"/>
    <w:rsid w:val="00EC2E1C"/>
    <w:rsid w:val="00EC330B"/>
    <w:rsid w:val="00EC6465"/>
    <w:rsid w:val="00EC74ED"/>
    <w:rsid w:val="00ED320A"/>
    <w:rsid w:val="00ED3359"/>
    <w:rsid w:val="00ED73AF"/>
    <w:rsid w:val="00EE1C13"/>
    <w:rsid w:val="00EE2C5A"/>
    <w:rsid w:val="00EE43B3"/>
    <w:rsid w:val="00EE496A"/>
    <w:rsid w:val="00EE61DE"/>
    <w:rsid w:val="00EF20AD"/>
    <w:rsid w:val="00EF30B9"/>
    <w:rsid w:val="00EF6DCE"/>
    <w:rsid w:val="00F06577"/>
    <w:rsid w:val="00F06B71"/>
    <w:rsid w:val="00F07724"/>
    <w:rsid w:val="00F10B96"/>
    <w:rsid w:val="00F1104C"/>
    <w:rsid w:val="00F13BA1"/>
    <w:rsid w:val="00F14353"/>
    <w:rsid w:val="00F16F9C"/>
    <w:rsid w:val="00F17F80"/>
    <w:rsid w:val="00F20484"/>
    <w:rsid w:val="00F21689"/>
    <w:rsid w:val="00F2177E"/>
    <w:rsid w:val="00F21A50"/>
    <w:rsid w:val="00F21C21"/>
    <w:rsid w:val="00F23474"/>
    <w:rsid w:val="00F23910"/>
    <w:rsid w:val="00F23FDB"/>
    <w:rsid w:val="00F24109"/>
    <w:rsid w:val="00F25EF9"/>
    <w:rsid w:val="00F27AEA"/>
    <w:rsid w:val="00F3003C"/>
    <w:rsid w:val="00F3035C"/>
    <w:rsid w:val="00F30677"/>
    <w:rsid w:val="00F3124C"/>
    <w:rsid w:val="00F320C0"/>
    <w:rsid w:val="00F336B7"/>
    <w:rsid w:val="00F3521D"/>
    <w:rsid w:val="00F40CAD"/>
    <w:rsid w:val="00F40CB3"/>
    <w:rsid w:val="00F43147"/>
    <w:rsid w:val="00F436BD"/>
    <w:rsid w:val="00F43C8E"/>
    <w:rsid w:val="00F445E6"/>
    <w:rsid w:val="00F460D5"/>
    <w:rsid w:val="00F51534"/>
    <w:rsid w:val="00F52357"/>
    <w:rsid w:val="00F5266D"/>
    <w:rsid w:val="00F528B1"/>
    <w:rsid w:val="00F531DD"/>
    <w:rsid w:val="00F5322F"/>
    <w:rsid w:val="00F53A77"/>
    <w:rsid w:val="00F542AE"/>
    <w:rsid w:val="00F5455F"/>
    <w:rsid w:val="00F548A9"/>
    <w:rsid w:val="00F55D04"/>
    <w:rsid w:val="00F5618D"/>
    <w:rsid w:val="00F563FE"/>
    <w:rsid w:val="00F57ABD"/>
    <w:rsid w:val="00F60C8F"/>
    <w:rsid w:val="00F61154"/>
    <w:rsid w:val="00F6119D"/>
    <w:rsid w:val="00F616E3"/>
    <w:rsid w:val="00F62D0A"/>
    <w:rsid w:val="00F64558"/>
    <w:rsid w:val="00F65510"/>
    <w:rsid w:val="00F65BD3"/>
    <w:rsid w:val="00F65C5A"/>
    <w:rsid w:val="00F660B9"/>
    <w:rsid w:val="00F66518"/>
    <w:rsid w:val="00F66E56"/>
    <w:rsid w:val="00F677F1"/>
    <w:rsid w:val="00F679A0"/>
    <w:rsid w:val="00F711C3"/>
    <w:rsid w:val="00F7175B"/>
    <w:rsid w:val="00F7220C"/>
    <w:rsid w:val="00F726B6"/>
    <w:rsid w:val="00F72C1E"/>
    <w:rsid w:val="00F73119"/>
    <w:rsid w:val="00F75BCC"/>
    <w:rsid w:val="00F77E5D"/>
    <w:rsid w:val="00F8202C"/>
    <w:rsid w:val="00F8256D"/>
    <w:rsid w:val="00F8400D"/>
    <w:rsid w:val="00F843EE"/>
    <w:rsid w:val="00F8442B"/>
    <w:rsid w:val="00F84CDD"/>
    <w:rsid w:val="00F854A5"/>
    <w:rsid w:val="00F86548"/>
    <w:rsid w:val="00F86FA1"/>
    <w:rsid w:val="00F9274B"/>
    <w:rsid w:val="00F93461"/>
    <w:rsid w:val="00FA015D"/>
    <w:rsid w:val="00FA0785"/>
    <w:rsid w:val="00FA193A"/>
    <w:rsid w:val="00FA2E53"/>
    <w:rsid w:val="00FA38FC"/>
    <w:rsid w:val="00FA5C4C"/>
    <w:rsid w:val="00FA7121"/>
    <w:rsid w:val="00FB1062"/>
    <w:rsid w:val="00FB17DF"/>
    <w:rsid w:val="00FB1801"/>
    <w:rsid w:val="00FB1CE2"/>
    <w:rsid w:val="00FB285E"/>
    <w:rsid w:val="00FB28CF"/>
    <w:rsid w:val="00FB302A"/>
    <w:rsid w:val="00FB3D0C"/>
    <w:rsid w:val="00FB417C"/>
    <w:rsid w:val="00FB4CF3"/>
    <w:rsid w:val="00FB78D3"/>
    <w:rsid w:val="00FB7A93"/>
    <w:rsid w:val="00FC0A2C"/>
    <w:rsid w:val="00FC23DC"/>
    <w:rsid w:val="00FC2446"/>
    <w:rsid w:val="00FC35AE"/>
    <w:rsid w:val="00FC49BD"/>
    <w:rsid w:val="00FC6AFC"/>
    <w:rsid w:val="00FC6C28"/>
    <w:rsid w:val="00FC70F7"/>
    <w:rsid w:val="00FC726D"/>
    <w:rsid w:val="00FD0F05"/>
    <w:rsid w:val="00FD1709"/>
    <w:rsid w:val="00FD21DB"/>
    <w:rsid w:val="00FD27DB"/>
    <w:rsid w:val="00FD393A"/>
    <w:rsid w:val="00FD4BAC"/>
    <w:rsid w:val="00FD544F"/>
    <w:rsid w:val="00FD5C31"/>
    <w:rsid w:val="00FD77C2"/>
    <w:rsid w:val="00FE11D8"/>
    <w:rsid w:val="00FE1C8D"/>
    <w:rsid w:val="00FE4507"/>
    <w:rsid w:val="00FE47D4"/>
    <w:rsid w:val="00FE494B"/>
    <w:rsid w:val="00FE5CF7"/>
    <w:rsid w:val="00FE673D"/>
    <w:rsid w:val="00FE6F1F"/>
    <w:rsid w:val="00FE716D"/>
    <w:rsid w:val="00FE7390"/>
    <w:rsid w:val="00FE7E0C"/>
    <w:rsid w:val="00FF167B"/>
    <w:rsid w:val="00FF18F6"/>
    <w:rsid w:val="00FF41D4"/>
    <w:rsid w:val="00FF5018"/>
    <w:rsid w:val="00FF7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0426362-6ECA-4F2B-A6A0-200430A37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976"/>
    <w:rPr>
      <w:rFonts w:ascii="Arial" w:hAnsi="Arial" w:cs="Arial"/>
    </w:rPr>
  </w:style>
  <w:style w:type="paragraph" w:styleId="Heading1">
    <w:name w:val="heading 1"/>
    <w:basedOn w:val="Normal"/>
    <w:next w:val="Normal"/>
    <w:qFormat/>
    <w:rsid w:val="00CC4269"/>
    <w:pPr>
      <w:keepNext/>
      <w:outlineLvl w:val="0"/>
    </w:pPr>
  </w:style>
  <w:style w:type="paragraph" w:styleId="Heading2">
    <w:name w:val="heading 2"/>
    <w:basedOn w:val="Normal"/>
    <w:next w:val="Normal"/>
    <w:link w:val="Heading2Char"/>
    <w:qFormat/>
    <w:rsid w:val="0067365B"/>
    <w:pPr>
      <w:keepNext/>
      <w:keepLines/>
      <w:spacing w:before="20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Report">
    <w:name w:val="Generic Report"/>
    <w:basedOn w:val="NormalIndent"/>
    <w:autoRedefine/>
    <w:rsid w:val="00A5152E"/>
    <w:rPr>
      <w:rFonts w:cs="Sabon-Roman"/>
    </w:rPr>
  </w:style>
  <w:style w:type="paragraph" w:styleId="NormalIndent">
    <w:name w:val="Normal Indent"/>
    <w:basedOn w:val="Normal"/>
    <w:rsid w:val="00A5152E"/>
    <w:pPr>
      <w:ind w:left="720"/>
    </w:pPr>
  </w:style>
  <w:style w:type="table" w:styleId="TableGrid">
    <w:name w:val="Table Grid"/>
    <w:basedOn w:val="TableNormal"/>
    <w:rsid w:val="00833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3579"/>
    <w:pPr>
      <w:tabs>
        <w:tab w:val="center" w:pos="4320"/>
        <w:tab w:val="right" w:pos="8640"/>
      </w:tabs>
    </w:pPr>
    <w:rPr>
      <w:rFonts w:cs="Times New Roman"/>
    </w:rPr>
  </w:style>
  <w:style w:type="paragraph" w:styleId="BodyText2">
    <w:name w:val="Body Text 2"/>
    <w:basedOn w:val="Normal"/>
    <w:rsid w:val="00833579"/>
    <w:rPr>
      <w:i/>
    </w:rPr>
  </w:style>
  <w:style w:type="paragraph" w:styleId="BodyText3">
    <w:name w:val="Body Text 3"/>
    <w:basedOn w:val="Normal"/>
    <w:rsid w:val="00833579"/>
    <w:pPr>
      <w:spacing w:after="120"/>
    </w:pPr>
    <w:rPr>
      <w:sz w:val="16"/>
      <w:szCs w:val="16"/>
    </w:rPr>
  </w:style>
  <w:style w:type="paragraph" w:styleId="Footer">
    <w:name w:val="footer"/>
    <w:basedOn w:val="Normal"/>
    <w:link w:val="FooterChar"/>
    <w:rsid w:val="006A5100"/>
    <w:pPr>
      <w:tabs>
        <w:tab w:val="center" w:pos="4320"/>
        <w:tab w:val="right" w:pos="8640"/>
      </w:tabs>
    </w:pPr>
    <w:rPr>
      <w:rFonts w:cs="Times New Roman"/>
    </w:rPr>
  </w:style>
  <w:style w:type="paragraph" w:styleId="NormalWeb">
    <w:name w:val="Normal (Web)"/>
    <w:basedOn w:val="Normal"/>
    <w:rsid w:val="004411D3"/>
    <w:pPr>
      <w:spacing w:before="100" w:beforeAutospacing="1" w:after="100" w:afterAutospacing="1"/>
    </w:pPr>
    <w:rPr>
      <w:rFonts w:ascii="Arial Unicode MS" w:eastAsia="Arial Unicode MS" w:hAnsi="Arial Unicode MS" w:cs="Arial Unicode MS"/>
      <w:color w:val="000000"/>
    </w:rPr>
  </w:style>
  <w:style w:type="paragraph" w:styleId="BodyText">
    <w:name w:val="Body Text"/>
    <w:basedOn w:val="Normal"/>
    <w:rsid w:val="00653B1A"/>
    <w:pPr>
      <w:spacing w:after="120"/>
    </w:pPr>
  </w:style>
  <w:style w:type="paragraph" w:styleId="BodyTextIndent2">
    <w:name w:val="Body Text Indent 2"/>
    <w:basedOn w:val="Normal"/>
    <w:rsid w:val="00653B1A"/>
    <w:pPr>
      <w:spacing w:after="120" w:line="480" w:lineRule="auto"/>
      <w:ind w:left="360"/>
    </w:pPr>
  </w:style>
  <w:style w:type="paragraph" w:styleId="BodyTextIndent3">
    <w:name w:val="Body Text Indent 3"/>
    <w:basedOn w:val="Normal"/>
    <w:rsid w:val="00332DF5"/>
    <w:pPr>
      <w:spacing w:after="120"/>
      <w:ind w:left="360"/>
    </w:pPr>
    <w:rPr>
      <w:sz w:val="16"/>
      <w:szCs w:val="16"/>
    </w:rPr>
  </w:style>
  <w:style w:type="paragraph" w:styleId="BodyTextIndent">
    <w:name w:val="Body Text Indent"/>
    <w:basedOn w:val="Normal"/>
    <w:rsid w:val="00BC2106"/>
    <w:pPr>
      <w:spacing w:after="120"/>
      <w:ind w:left="360"/>
    </w:pPr>
  </w:style>
  <w:style w:type="character" w:styleId="PageNumber">
    <w:name w:val="page number"/>
    <w:basedOn w:val="DefaultParagraphFont"/>
    <w:rsid w:val="009C65B0"/>
  </w:style>
  <w:style w:type="paragraph" w:styleId="BalloonText">
    <w:name w:val="Balloon Text"/>
    <w:basedOn w:val="Normal"/>
    <w:link w:val="BalloonTextChar"/>
    <w:rsid w:val="008E6BF1"/>
    <w:rPr>
      <w:rFonts w:ascii="Tahoma" w:hAnsi="Tahoma" w:cs="Times New Roman"/>
      <w:sz w:val="16"/>
      <w:szCs w:val="16"/>
    </w:rPr>
  </w:style>
  <w:style w:type="character" w:customStyle="1" w:styleId="BalloonTextChar">
    <w:name w:val="Balloon Text Char"/>
    <w:link w:val="BalloonText"/>
    <w:rsid w:val="008E6BF1"/>
    <w:rPr>
      <w:rFonts w:ascii="Tahoma" w:hAnsi="Tahoma" w:cs="Tahoma"/>
      <w:sz w:val="16"/>
      <w:szCs w:val="16"/>
    </w:rPr>
  </w:style>
  <w:style w:type="character" w:customStyle="1" w:styleId="Heading2Char">
    <w:name w:val="Heading 2 Char"/>
    <w:link w:val="Heading2"/>
    <w:rsid w:val="0067365B"/>
    <w:rPr>
      <w:rFonts w:ascii="Cambria" w:eastAsia="Times New Roman" w:hAnsi="Cambria" w:cs="Times New Roman"/>
      <w:b/>
      <w:bCs/>
      <w:color w:val="4F81BD"/>
      <w:sz w:val="26"/>
      <w:szCs w:val="26"/>
    </w:rPr>
  </w:style>
  <w:style w:type="paragraph" w:customStyle="1" w:styleId="ColorfulList-Accent11">
    <w:name w:val="Colorful List - Accent 11"/>
    <w:basedOn w:val="Normal"/>
    <w:uiPriority w:val="34"/>
    <w:qFormat/>
    <w:rsid w:val="003A3E90"/>
    <w:pPr>
      <w:ind w:left="720"/>
      <w:contextualSpacing/>
    </w:pPr>
  </w:style>
  <w:style w:type="numbering" w:customStyle="1" w:styleId="Style1">
    <w:name w:val="Style1"/>
    <w:uiPriority w:val="99"/>
    <w:rsid w:val="00033366"/>
    <w:pPr>
      <w:numPr>
        <w:numId w:val="1"/>
      </w:numPr>
    </w:pPr>
  </w:style>
  <w:style w:type="paragraph" w:customStyle="1" w:styleId="NoSpacing1">
    <w:name w:val="No Spacing1"/>
    <w:link w:val="NoSpacingChar"/>
    <w:uiPriority w:val="1"/>
    <w:qFormat/>
    <w:rsid w:val="009373F6"/>
    <w:rPr>
      <w:rFonts w:ascii="Calibri" w:hAnsi="Calibri"/>
      <w:sz w:val="22"/>
      <w:szCs w:val="22"/>
    </w:rPr>
  </w:style>
  <w:style w:type="character" w:customStyle="1" w:styleId="NoSpacingChar">
    <w:name w:val="No Spacing Char"/>
    <w:link w:val="NoSpacing1"/>
    <w:uiPriority w:val="1"/>
    <w:rsid w:val="009373F6"/>
    <w:rPr>
      <w:rFonts w:ascii="Calibri" w:hAnsi="Calibri"/>
      <w:sz w:val="22"/>
      <w:szCs w:val="22"/>
      <w:lang w:val="en-US" w:eastAsia="en-US" w:bidi="ar-SA"/>
    </w:rPr>
  </w:style>
  <w:style w:type="character" w:customStyle="1" w:styleId="FooterChar">
    <w:name w:val="Footer Char"/>
    <w:link w:val="Footer"/>
    <w:rsid w:val="00FC70F7"/>
    <w:rPr>
      <w:rFonts w:ascii="Arial" w:hAnsi="Arial" w:cs="Arial"/>
    </w:rPr>
  </w:style>
  <w:style w:type="character" w:customStyle="1" w:styleId="HeaderChar">
    <w:name w:val="Header Char"/>
    <w:link w:val="Header"/>
    <w:uiPriority w:val="99"/>
    <w:rsid w:val="00E92F7D"/>
    <w:rPr>
      <w:rFonts w:ascii="Arial" w:hAnsi="Arial" w:cs="Arial"/>
    </w:rPr>
  </w:style>
  <w:style w:type="character" w:styleId="Hyperlink">
    <w:name w:val="Hyperlink"/>
    <w:rsid w:val="006E2A22"/>
    <w:rPr>
      <w:color w:val="0000FF"/>
      <w:u w:val="single"/>
    </w:rPr>
  </w:style>
  <w:style w:type="paragraph" w:customStyle="1" w:styleId="Default">
    <w:name w:val="Default"/>
    <w:rsid w:val="00F64558"/>
    <w:pPr>
      <w:autoSpaceDE w:val="0"/>
      <w:autoSpaceDN w:val="0"/>
      <w:adjustRightInd w:val="0"/>
    </w:pPr>
    <w:rPr>
      <w:rFonts w:ascii="Calibri" w:eastAsia="Calibri" w:hAnsi="Calibri" w:cs="Calibri"/>
      <w:color w:val="000000"/>
    </w:rPr>
  </w:style>
  <w:style w:type="paragraph" w:styleId="CommentText">
    <w:name w:val="annotation text"/>
    <w:basedOn w:val="Normal"/>
    <w:link w:val="CommentTextChar"/>
    <w:uiPriority w:val="99"/>
    <w:unhideWhenUsed/>
    <w:rsid w:val="00CE4B0F"/>
    <w:pPr>
      <w:spacing w:after="200"/>
    </w:pPr>
    <w:rPr>
      <w:rFonts w:ascii="Calibri" w:eastAsia="Calibri" w:hAnsi="Calibri" w:cs="Times New Roman"/>
    </w:rPr>
  </w:style>
  <w:style w:type="character" w:customStyle="1" w:styleId="CommentTextChar">
    <w:name w:val="Comment Text Char"/>
    <w:link w:val="CommentText"/>
    <w:uiPriority w:val="99"/>
    <w:rsid w:val="00CE4B0F"/>
    <w:rPr>
      <w:rFonts w:ascii="Calibri" w:eastAsia="Calibri" w:hAnsi="Calibri"/>
    </w:rPr>
  </w:style>
  <w:style w:type="paragraph" w:styleId="ListParagraph">
    <w:name w:val="List Paragraph"/>
    <w:basedOn w:val="Normal"/>
    <w:uiPriority w:val="34"/>
    <w:qFormat/>
    <w:rsid w:val="009831E6"/>
    <w:pPr>
      <w:ind w:left="720"/>
      <w:contextualSpacing/>
    </w:pPr>
    <w:rPr>
      <w:rFonts w:ascii="Calibri" w:eastAsiaTheme="minorHAnsi" w:hAnsi="Calibri" w:cs="Times New Roman"/>
      <w:sz w:val="22"/>
      <w:szCs w:val="22"/>
    </w:rPr>
  </w:style>
  <w:style w:type="paragraph" w:styleId="DocumentMap">
    <w:name w:val="Document Map"/>
    <w:basedOn w:val="Normal"/>
    <w:link w:val="DocumentMapChar"/>
    <w:unhideWhenUsed/>
    <w:rsid w:val="00FE1C8D"/>
    <w:rPr>
      <w:rFonts w:ascii="Lucida Grande" w:hAnsi="Lucida Grande"/>
    </w:rPr>
  </w:style>
  <w:style w:type="character" w:customStyle="1" w:styleId="DocumentMapChar">
    <w:name w:val="Document Map Char"/>
    <w:basedOn w:val="DefaultParagraphFont"/>
    <w:link w:val="DocumentMap"/>
    <w:rsid w:val="00FE1C8D"/>
    <w:rPr>
      <w:rFonts w:ascii="Lucida Grande" w:hAnsi="Lucida Grande" w:cs="Arial"/>
    </w:rPr>
  </w:style>
  <w:style w:type="character" w:styleId="CommentReference">
    <w:name w:val="annotation reference"/>
    <w:basedOn w:val="DefaultParagraphFont"/>
    <w:rsid w:val="008852F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7037">
      <w:bodyDiv w:val="1"/>
      <w:marLeft w:val="0"/>
      <w:marRight w:val="0"/>
      <w:marTop w:val="0"/>
      <w:marBottom w:val="0"/>
      <w:divBdr>
        <w:top w:val="none" w:sz="0" w:space="0" w:color="auto"/>
        <w:left w:val="none" w:sz="0" w:space="0" w:color="auto"/>
        <w:bottom w:val="none" w:sz="0" w:space="0" w:color="auto"/>
        <w:right w:val="none" w:sz="0" w:space="0" w:color="auto"/>
      </w:divBdr>
    </w:div>
    <w:div w:id="323894471">
      <w:bodyDiv w:val="1"/>
      <w:marLeft w:val="0"/>
      <w:marRight w:val="0"/>
      <w:marTop w:val="0"/>
      <w:marBottom w:val="0"/>
      <w:divBdr>
        <w:top w:val="none" w:sz="0" w:space="0" w:color="auto"/>
        <w:left w:val="none" w:sz="0" w:space="0" w:color="auto"/>
        <w:bottom w:val="none" w:sz="0" w:space="0" w:color="auto"/>
        <w:right w:val="none" w:sz="0" w:space="0" w:color="auto"/>
      </w:divBdr>
    </w:div>
    <w:div w:id="953056304">
      <w:bodyDiv w:val="1"/>
      <w:marLeft w:val="0"/>
      <w:marRight w:val="0"/>
      <w:marTop w:val="0"/>
      <w:marBottom w:val="0"/>
      <w:divBdr>
        <w:top w:val="none" w:sz="0" w:space="0" w:color="auto"/>
        <w:left w:val="none" w:sz="0" w:space="0" w:color="auto"/>
        <w:bottom w:val="none" w:sz="0" w:space="0" w:color="auto"/>
        <w:right w:val="none" w:sz="0" w:space="0" w:color="auto"/>
      </w:divBdr>
    </w:div>
    <w:div w:id="1094937500">
      <w:bodyDiv w:val="1"/>
      <w:marLeft w:val="0"/>
      <w:marRight w:val="0"/>
      <w:marTop w:val="0"/>
      <w:marBottom w:val="0"/>
      <w:divBdr>
        <w:top w:val="none" w:sz="0" w:space="0" w:color="auto"/>
        <w:left w:val="none" w:sz="0" w:space="0" w:color="auto"/>
        <w:bottom w:val="none" w:sz="0" w:space="0" w:color="auto"/>
        <w:right w:val="none" w:sz="0" w:space="0" w:color="auto"/>
      </w:divBdr>
    </w:div>
    <w:div w:id="1381441901">
      <w:bodyDiv w:val="1"/>
      <w:marLeft w:val="0"/>
      <w:marRight w:val="0"/>
      <w:marTop w:val="0"/>
      <w:marBottom w:val="0"/>
      <w:divBdr>
        <w:top w:val="none" w:sz="0" w:space="0" w:color="auto"/>
        <w:left w:val="none" w:sz="0" w:space="0" w:color="auto"/>
        <w:bottom w:val="none" w:sz="0" w:space="0" w:color="auto"/>
        <w:right w:val="none" w:sz="0" w:space="0" w:color="auto"/>
      </w:divBdr>
    </w:div>
    <w:div w:id="1775972801">
      <w:bodyDiv w:val="1"/>
      <w:marLeft w:val="0"/>
      <w:marRight w:val="0"/>
      <w:marTop w:val="0"/>
      <w:marBottom w:val="0"/>
      <w:divBdr>
        <w:top w:val="none" w:sz="0" w:space="0" w:color="auto"/>
        <w:left w:val="none" w:sz="0" w:space="0" w:color="auto"/>
        <w:bottom w:val="none" w:sz="0" w:space="0" w:color="auto"/>
        <w:right w:val="none" w:sz="0" w:space="0" w:color="auto"/>
      </w:divBdr>
    </w:div>
    <w:div w:id="1932546528">
      <w:bodyDiv w:val="1"/>
      <w:marLeft w:val="0"/>
      <w:marRight w:val="0"/>
      <w:marTop w:val="0"/>
      <w:marBottom w:val="0"/>
      <w:divBdr>
        <w:top w:val="none" w:sz="0" w:space="0" w:color="auto"/>
        <w:left w:val="none" w:sz="0" w:space="0" w:color="auto"/>
        <w:bottom w:val="none" w:sz="0" w:space="0" w:color="auto"/>
        <w:right w:val="none" w:sz="0" w:space="0" w:color="auto"/>
      </w:divBdr>
    </w:div>
    <w:div w:id="194387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FD94E-E796-4D5C-8849-D46B1932B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5095</Words>
  <Characters>29046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New Mexico Public Education Department</vt:lpstr>
    </vt:vector>
  </TitlesOfParts>
  <Company>PED</Company>
  <LinksUpToDate>false</LinksUpToDate>
  <CharactersWithSpaces>34073</CharactersWithSpaces>
  <SharedDoc>false</SharedDoc>
  <HLinks>
    <vt:vector size="6" baseType="variant">
      <vt:variant>
        <vt:i4>6946816</vt:i4>
      </vt:variant>
      <vt:variant>
        <vt:i4>170354</vt:i4>
      </vt:variant>
      <vt:variant>
        <vt:i4>1025</vt:i4>
      </vt:variant>
      <vt:variant>
        <vt:i4>1</vt:i4>
      </vt:variant>
      <vt:variant>
        <vt:lpwstr>jjj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Public Education Department</dc:title>
  <dc:creator>Larry Bemesderfer</dc:creator>
  <cp:lastModifiedBy>Jessica Green</cp:lastModifiedBy>
  <cp:revision>2</cp:revision>
  <cp:lastPrinted>2015-09-10T14:39:00Z</cp:lastPrinted>
  <dcterms:created xsi:type="dcterms:W3CDTF">2018-04-19T21:46:00Z</dcterms:created>
  <dcterms:modified xsi:type="dcterms:W3CDTF">2018-04-19T21:46:00Z</dcterms:modified>
</cp:coreProperties>
</file>