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8D10B7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2016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C7349E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</w:t>
      </w:r>
      <w:r w:rsidR="008D10B7">
        <w:rPr>
          <w:rFonts w:asciiTheme="minorHAnsi" w:hAnsiTheme="minorHAnsi" w:cstheme="minorHAnsi"/>
          <w:sz w:val="20"/>
          <w:szCs w:val="20"/>
        </w:rPr>
        <w:t>: Social Studies</w:t>
      </w:r>
    </w:p>
    <w:p w:rsidR="00C86C5B" w:rsidRPr="00C7349E" w:rsidRDefault="007211B4" w:rsidP="001D7409">
      <w:pPr>
        <w:jc w:val="center"/>
        <w:rPr>
          <w:rFonts w:asciiTheme="minorHAnsi" w:hAnsiTheme="minorHAnsi" w:cstheme="minorHAnsi"/>
          <w:b/>
          <w:color w:val="7030A0"/>
          <w:sz w:val="28"/>
        </w:rPr>
      </w:pPr>
      <w:r w:rsidRPr="00C7349E">
        <w:rPr>
          <w:rFonts w:asciiTheme="minorHAnsi" w:hAnsiTheme="minorHAnsi" w:cstheme="minorHAnsi"/>
          <w:b/>
          <w:color w:val="7030A0"/>
          <w:sz w:val="28"/>
        </w:rPr>
        <w:t>Review Team</w:t>
      </w:r>
      <w:r w:rsidR="00F602E5" w:rsidRPr="00C7349E">
        <w:rPr>
          <w:rFonts w:asciiTheme="minorHAnsi" w:hAnsiTheme="minorHAnsi" w:cstheme="minorHAnsi"/>
          <w:b/>
          <w:color w:val="7030A0"/>
          <w:sz w:val="28"/>
        </w:rPr>
        <w:t xml:space="preserve"> Appraisal of Title</w:t>
      </w:r>
      <w:r w:rsidR="002B2028" w:rsidRPr="00C7349E">
        <w:rPr>
          <w:rFonts w:asciiTheme="minorHAnsi" w:hAnsiTheme="minorHAnsi" w:cstheme="minorHAnsi"/>
          <w:b/>
          <w:color w:val="7030A0"/>
          <w:sz w:val="28"/>
        </w:rPr>
        <w:t xml:space="preserve"> – </w:t>
      </w:r>
      <w:r w:rsidR="00C7349E" w:rsidRPr="00C7349E">
        <w:rPr>
          <w:rFonts w:asciiTheme="minorHAnsi" w:hAnsiTheme="minorHAnsi" w:cstheme="minorHAnsi"/>
          <w:b/>
          <w:color w:val="7030A0"/>
          <w:sz w:val="28"/>
        </w:rPr>
        <w:t>9-12</w:t>
      </w:r>
      <w:r w:rsidR="008D10B7" w:rsidRPr="00C7349E">
        <w:rPr>
          <w:rFonts w:asciiTheme="minorHAnsi" w:hAnsiTheme="minorHAnsi" w:cstheme="minorHAnsi"/>
          <w:b/>
          <w:color w:val="7030A0"/>
          <w:sz w:val="28"/>
        </w:rPr>
        <w:t xml:space="preserve"> Social Studies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025E05" w:rsidRDefault="00C86C5B" w:rsidP="001D7409">
      <w:pPr>
        <w:ind w:left="-630"/>
        <w:rPr>
          <w:rFonts w:asciiTheme="minorHAnsi" w:hAnsiTheme="minorHAnsi" w:cstheme="minorHAnsi"/>
          <w:sz w:val="20"/>
          <w:szCs w:val="18"/>
        </w:rPr>
      </w:pPr>
      <w:r w:rsidRPr="00025E05">
        <w:rPr>
          <w:rFonts w:asciiTheme="minorHAnsi" w:hAnsiTheme="minorHAnsi" w:cstheme="minorHAnsi"/>
          <w:sz w:val="20"/>
          <w:szCs w:val="18"/>
        </w:rPr>
        <w:t>This information is provided for local school boards</w:t>
      </w:r>
      <w:r w:rsidR="007211B4" w:rsidRPr="00025E05">
        <w:rPr>
          <w:rFonts w:asciiTheme="minorHAnsi" w:hAnsiTheme="minorHAnsi" w:cstheme="minorHAnsi"/>
          <w:sz w:val="20"/>
          <w:szCs w:val="18"/>
        </w:rPr>
        <w:t xml:space="preserve"> and governing authorities of charter schools</w:t>
      </w:r>
      <w:r w:rsidRPr="00025E05">
        <w:rPr>
          <w:rFonts w:asciiTheme="minorHAnsi" w:hAnsiTheme="minorHAnsi" w:cstheme="minorHAnsi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E07C66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America</w:t>
            </w:r>
            <w:r w:rsidR="0026604A">
              <w:rPr>
                <w:rFonts w:asciiTheme="minorHAnsi" w:hAnsiTheme="minorHAnsi" w:cstheme="minorHAnsi"/>
                <w:sz w:val="20"/>
                <w:szCs w:val="20"/>
              </w:rPr>
              <w:t>ns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E07C66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Houghton Mifflin Harcourt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E07C66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 History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E07C66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9-12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E07C66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9780547491158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E07C66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9780547491202</w:t>
            </w:r>
          </w:p>
        </w:tc>
      </w:tr>
      <w:tr w:rsidR="009F7D3E" w:rsidRPr="00BE1D5A" w:rsidTr="00FB0C27">
        <w:trPr>
          <w:gridAfter w:val="2"/>
          <w:wAfter w:w="1870" w:type="pct"/>
        </w:trPr>
        <w:tc>
          <w:tcPr>
            <w:tcW w:w="696" w:type="pct"/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SW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C7349E">
        <w:tc>
          <w:tcPr>
            <w:tcW w:w="10350" w:type="dxa"/>
            <w:shd w:val="clear" w:color="auto" w:fill="92D050"/>
          </w:tcPr>
          <w:p w:rsidR="002B2028" w:rsidRPr="00307B1A" w:rsidRDefault="002B2028" w:rsidP="001D0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NM Content Standards and Benchmarks</w:t>
            </w:r>
          </w:p>
        </w:tc>
      </w:tr>
      <w:tr w:rsidR="002B2028" w:rsidTr="00C7349E">
        <w:trPr>
          <w:trHeight w:val="3024"/>
        </w:trPr>
        <w:tc>
          <w:tcPr>
            <w:tcW w:w="10350" w:type="dxa"/>
            <w:tcBorders>
              <w:bottom w:val="single" w:sz="4" w:space="0" w:color="auto"/>
            </w:tcBorders>
          </w:tcPr>
          <w:p w:rsidR="00E07C66" w:rsidRPr="00E07C66" w:rsidRDefault="00200165" w:rsidP="00E07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</w:t>
            </w:r>
            <w:r w:rsidR="00E07C66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E07C66" w:rsidRPr="00E07C66">
              <w:rPr>
                <w:rFonts w:asciiTheme="minorHAnsi" w:hAnsiTheme="minorHAnsi" w:cstheme="minorHAnsi"/>
                <w:sz w:val="20"/>
                <w:szCs w:val="20"/>
              </w:rPr>
              <w:t>1. #</w:t>
            </w:r>
            <w:r w:rsidR="00E07C66" w:rsidRPr="00E07C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 w:rsidR="00E07C66" w:rsidRPr="00E07C6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07C66" w:rsidRPr="00E07C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460</w:t>
            </w:r>
            <w:r w:rsidR="00E07C66" w:rsidRPr="00E07C6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E07C66" w:rsidRPr="00E07C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 w:rsidR="00E07C66" w:rsidRPr="00E07C6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07C66" w:rsidRPr="00E07C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454</w:t>
            </w:r>
            <w:r w:rsidR="00E07C66" w:rsidRPr="00E07C6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E07C66" w:rsidRPr="00E07C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 w:rsidR="00E07C66" w:rsidRPr="00E07C6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07C66" w:rsidRPr="00E07C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470</w:t>
            </w:r>
          </w:p>
          <w:p w:rsidR="00E07C66" w:rsidRPr="00E07C66" w:rsidRDefault="00E07C66" w:rsidP="00E07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7C66"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Pr="00E07C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937</w:t>
            </w:r>
          </w:p>
          <w:p w:rsidR="00E07C66" w:rsidRPr="00E07C66" w:rsidRDefault="00E07C66" w:rsidP="00E07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7C66" w:rsidRPr="00E07C66" w:rsidRDefault="00E07C66" w:rsidP="00E07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7C66"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</w:p>
          <w:p w:rsidR="00E07C66" w:rsidRPr="00E07C66" w:rsidRDefault="0026604A" w:rsidP="00E07C6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Multi-level</w:t>
            </w:r>
            <w:r w:rsidR="00902A7D" w:rsidRPr="00E07C66">
              <w:rPr>
                <w:rFonts w:asciiTheme="minorHAnsi" w:hAnsiTheme="minorHAnsi" w:cstheme="minorHAnsi"/>
                <w:sz w:val="20"/>
                <w:szCs w:val="20"/>
              </w:rPr>
              <w:t xml:space="preserve"> activities  </w:t>
            </w:r>
          </w:p>
          <w:p w:rsidR="00E07C66" w:rsidRPr="00E07C66" w:rsidRDefault="00902A7D" w:rsidP="00E07C6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07C66">
              <w:rPr>
                <w:rFonts w:asciiTheme="minorHAnsi" w:hAnsiTheme="minorHAnsi" w:cstheme="minorHAnsi"/>
                <w:sz w:val="20"/>
                <w:szCs w:val="20"/>
              </w:rPr>
              <w:t>The lessons included multiple informal assessments to include multi-media</w:t>
            </w:r>
            <w:r w:rsidR="00E07C66" w:rsidRPr="00E07C66">
              <w:rPr>
                <w:rFonts w:asciiTheme="minorHAnsi" w:hAnsiTheme="minorHAnsi" w:cstheme="minorHAnsi"/>
                <w:sz w:val="20"/>
                <w:szCs w:val="20"/>
              </w:rPr>
              <w:t xml:space="preserve"> presentations</w:t>
            </w:r>
            <w:r w:rsidRPr="00E07C6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07C66" w:rsidRPr="00E07C66">
              <w:rPr>
                <w:rFonts w:asciiTheme="minorHAnsi" w:hAnsiTheme="minorHAnsi" w:cstheme="minorHAnsi"/>
                <w:sz w:val="20"/>
                <w:szCs w:val="20"/>
              </w:rPr>
              <w:t>political cartoons, debates</w:t>
            </w:r>
          </w:p>
          <w:p w:rsidR="00200165" w:rsidRPr="00E07C66" w:rsidRDefault="0026604A" w:rsidP="00E07C6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Great for a first time teacher </w:t>
            </w:r>
            <w:r w:rsidR="00E07C66" w:rsidRPr="00E07C66">
              <w:rPr>
                <w:rFonts w:asciiTheme="minorHAnsi" w:hAnsiTheme="minorHAnsi" w:cstheme="minorHAnsi"/>
                <w:sz w:val="20"/>
                <w:szCs w:val="20"/>
              </w:rPr>
              <w:t xml:space="preserve">and allows an experienced teacher flexibility </w:t>
            </w:r>
          </w:p>
          <w:p w:rsidR="00200165" w:rsidRDefault="00E07C66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200165" w:rsidRPr="00025E0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>Guidance for completing this section:</w:t>
            </w:r>
          </w:p>
          <w:p w:rsidR="00200165" w:rsidRPr="00025E05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Focus on the </w:t>
            </w:r>
            <w:r w:rsidR="001D0657" w:rsidRPr="00025E05">
              <w:rPr>
                <w:rFonts w:asciiTheme="minorHAnsi" w:hAnsiTheme="minorHAnsi" w:cstheme="minorHAnsi"/>
                <w:sz w:val="20"/>
                <w:szCs w:val="20"/>
              </w:rPr>
              <w:t>NM Content Standards and Benchmarks</w:t>
            </w: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 assessed in Section 1</w:t>
            </w:r>
          </w:p>
          <w:p w:rsidR="00200165" w:rsidRPr="00025E05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Ensure that the narrative is consistent with the individual and average score for Section 1. That is, if the score are in the 90% range, you should not be focusing on how the text does not meet common core standards.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2.A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9-10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C7349E">
        <w:trPr>
          <w:trHeight w:val="2304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E07C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07C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7C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E07C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07C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7C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E07C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07C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7C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E07C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54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Default="005972DF" w:rsidP="00E07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</w:p>
          <w:p w:rsidR="00E07C66" w:rsidRDefault="00E07C66" w:rsidP="00E07C6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Accessible text</w:t>
            </w:r>
          </w:p>
          <w:p w:rsidR="00E07C66" w:rsidRDefault="00E07C66" w:rsidP="00E07C6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materials support common core standards</w:t>
            </w:r>
          </w:p>
          <w:p w:rsidR="00E07C66" w:rsidRDefault="00E07C66" w:rsidP="00E07C6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Variety of reading activities </w:t>
            </w:r>
          </w:p>
          <w:p w:rsidR="00E07C66" w:rsidRPr="00E07C66" w:rsidRDefault="00E07C66" w:rsidP="00E07C6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Cross curriculum literature</w:t>
            </w:r>
            <w:r w:rsidR="00C34492">
              <w:rPr>
                <w:rFonts w:asciiTheme="minorHAnsi" w:hAnsiTheme="minorHAnsi" w:cstheme="minorHAnsi"/>
                <w:sz w:val="20"/>
                <w:szCs w:val="20"/>
              </w:rPr>
              <w:t xml:space="preserve"> to meet a variety of reading levels</w:t>
            </w: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370E5A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11-12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</w:p>
        </w:tc>
      </w:tr>
      <w:tr w:rsidR="000D6EF4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E07C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344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449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E07C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344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449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E07C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344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449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C3449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56.7</w:t>
            </w:r>
          </w:p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7C66" w:rsidRDefault="005972D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:rsidR="00E07C66" w:rsidRDefault="00E07C66" w:rsidP="00E07C6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 relates to current events and current issues</w:t>
            </w:r>
          </w:p>
          <w:p w:rsidR="00E07C66" w:rsidRDefault="00C34492" w:rsidP="00E07C6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Accessible text</w:t>
            </w:r>
          </w:p>
          <w:p w:rsidR="00C34492" w:rsidRDefault="00C34492" w:rsidP="00E07C6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materials support common core standards</w:t>
            </w:r>
          </w:p>
          <w:p w:rsidR="00C34492" w:rsidRDefault="00C34492" w:rsidP="00E07C6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Variety of reading activities</w:t>
            </w:r>
          </w:p>
          <w:p w:rsidR="00C34492" w:rsidRPr="00E07C66" w:rsidRDefault="00C34492" w:rsidP="00E07C6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Cross curriculum literature to meet a variety of reading levels</w:t>
            </w: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SECTION 2.C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9-10 CCSS Writing </w:t>
            </w:r>
          </w:p>
        </w:tc>
      </w:tr>
      <w:tr w:rsidR="001D0657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C3449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344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449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C3449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344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449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C3449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3449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108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C3449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107.3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2.C:  </w:t>
            </w:r>
          </w:p>
          <w:p w:rsidR="00C34492" w:rsidRDefault="00C34492" w:rsidP="00C3449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Variety of writing activities to include essays, multimedia presentations, and newspapers</w:t>
            </w:r>
          </w:p>
          <w:p w:rsidR="00C34492" w:rsidRDefault="00C34492" w:rsidP="00C3449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Internet based research lessons</w:t>
            </w:r>
            <w:r w:rsidR="0026604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which include writing</w:t>
            </w:r>
          </w:p>
          <w:p w:rsidR="00C34492" w:rsidRPr="00C34492" w:rsidRDefault="00C34492" w:rsidP="00275724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2.D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11-12 CCSS Writing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D0657" w:rsidTr="001D065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C3449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757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572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C3449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757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572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C3449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757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572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102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27572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100.7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2.D:  </w:t>
            </w:r>
          </w:p>
          <w:p w:rsidR="00275724" w:rsidRDefault="00275724" w:rsidP="0027572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Variety of writing activities to include essays, multimedia presentations, and newspaper lessons</w:t>
            </w:r>
          </w:p>
          <w:p w:rsidR="00275724" w:rsidRDefault="00275724" w:rsidP="0027572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Internet based researc</w:t>
            </w:r>
            <w:r w:rsidR="0026604A">
              <w:rPr>
                <w:rFonts w:asciiTheme="minorHAnsi" w:hAnsiTheme="minorHAnsi" w:cstheme="minorHAnsi"/>
                <w:sz w:val="20"/>
                <w:szCs w:val="20"/>
              </w:rPr>
              <w:t>h lessons which include writing</w:t>
            </w:r>
          </w:p>
          <w:p w:rsidR="00275724" w:rsidRPr="00275724" w:rsidRDefault="00275724" w:rsidP="0027572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Opportunity to write with</w:t>
            </w:r>
            <w:r w:rsidR="0026604A">
              <w:rPr>
                <w:rFonts w:asciiTheme="minorHAnsi" w:hAnsiTheme="minorHAnsi" w:cstheme="minorHAnsi"/>
                <w:sz w:val="20"/>
                <w:szCs w:val="20"/>
              </w:rPr>
              <w:t xml:space="preserve"> pairs and present to the class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2.E Publisher’s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27572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7572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27572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7572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27572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7572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27572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56.7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2.E:  </w:t>
            </w:r>
          </w:p>
          <w:p w:rsidR="00275724" w:rsidRDefault="00275724" w:rsidP="0027572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Objectives clearly stated</w:t>
            </w:r>
          </w:p>
          <w:p w:rsidR="00275724" w:rsidRDefault="00275724" w:rsidP="0027572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Cross curriculum lessons</w:t>
            </w:r>
          </w:p>
          <w:p w:rsidR="00275724" w:rsidRDefault="00275724" w:rsidP="0027572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Scope and sequence for new teachers and students</w:t>
            </w:r>
          </w:p>
          <w:p w:rsidR="00275724" w:rsidRDefault="00275724" w:rsidP="0027572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Strategies for a variety of learners</w:t>
            </w:r>
          </w:p>
          <w:p w:rsidR="00275724" w:rsidRDefault="00275724" w:rsidP="0027572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Practice for the students throughout the text</w:t>
            </w:r>
          </w:p>
          <w:p w:rsidR="00275724" w:rsidRPr="00275724" w:rsidRDefault="00275724" w:rsidP="00275724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724" w:rsidRPr="00275724" w:rsidRDefault="00275724" w:rsidP="00275724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2.F Student/Teacher Edition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27572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757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572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27572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757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572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27572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757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572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27572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2.F:  </w:t>
            </w:r>
          </w:p>
          <w:p w:rsidR="00275724" w:rsidRDefault="00275724" w:rsidP="0027572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Graphics were good for a variety of learning styles</w:t>
            </w:r>
          </w:p>
          <w:p w:rsidR="00275724" w:rsidRDefault="00ED2C09" w:rsidP="0027572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Provided a variety of cultural perspectives</w:t>
            </w:r>
          </w:p>
          <w:p w:rsidR="00ED2C09" w:rsidRDefault="00ED2C09" w:rsidP="0027572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Connection to other content areas</w:t>
            </w:r>
          </w:p>
          <w:p w:rsidR="00ED2C09" w:rsidRDefault="00ED2C09" w:rsidP="0027572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Reference material to support student learning</w:t>
            </w:r>
          </w:p>
          <w:p w:rsidR="00ED2C09" w:rsidRPr="00275724" w:rsidRDefault="00ED2C09" w:rsidP="0027572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Variety of tiered activities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Reviewer #: </w:t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A17E08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17E08" w:rsidRPr="00370E5A">
              <w:rPr>
                <w:rFonts w:asciiTheme="minorHAnsi" w:hAnsiTheme="minorHAnsi" w:cstheme="minorHAnsi"/>
                <w:sz w:val="20"/>
                <w:szCs w:val="20"/>
              </w:rPr>
            </w:r>
            <w:r w:rsidR="00A17E08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7E08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5718" w:rsidRDefault="008F569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Reviewer: #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Reviewer Background: I have taught for 23 years.  My experience is in World History, U.S Government, Geography, Intro to Law and U.S. History.  Comment</w:t>
            </w:r>
            <w:r w:rsidR="0026604A">
              <w:rPr>
                <w:rFonts w:asciiTheme="minorHAnsi" w:hAnsiTheme="minorHAnsi" w:cstheme="minorHAnsi"/>
                <w:sz w:val="20"/>
                <w:szCs w:val="20"/>
              </w:rPr>
              <w:t>s: Overall this is a good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book</w:t>
            </w:r>
            <w:r w:rsidR="0026604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especially</w:t>
            </w:r>
            <w:r w:rsidR="004757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for a new teacher (or just new to the subject area).  The text (teacher and student editions) provides a variety methods</w:t>
            </w:r>
            <w:r w:rsidR="00475718">
              <w:rPr>
                <w:rFonts w:asciiTheme="minorHAnsi" w:hAnsiTheme="minorHAnsi" w:cstheme="minorHAnsi"/>
                <w:sz w:val="20"/>
                <w:szCs w:val="20"/>
              </w:rPr>
              <w:t xml:space="preserve"> and opportunities to succeed 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both teaching and learning the material.</w:t>
            </w:r>
            <w:r w:rsidR="004757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F5692" w:rsidRDefault="008F569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ED2C0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ED2C09">
              <w:rPr>
                <w:rFonts w:asciiTheme="minorHAnsi" w:hAnsiTheme="minorHAnsi" w:cstheme="minorHAnsi"/>
                <w:sz w:val="20"/>
                <w:szCs w:val="20"/>
              </w:rPr>
              <w:t>I have tau</w:t>
            </w:r>
            <w:r w:rsidR="00527962">
              <w:rPr>
                <w:rFonts w:asciiTheme="minorHAnsi" w:hAnsiTheme="minorHAnsi" w:cstheme="minorHAnsi"/>
                <w:sz w:val="20"/>
                <w:szCs w:val="20"/>
              </w:rPr>
              <w:t>ght for 18 years.  I have a</w:t>
            </w:r>
            <w:r w:rsidR="0026604A">
              <w:rPr>
                <w:rFonts w:asciiTheme="minorHAnsi" w:hAnsiTheme="minorHAnsi" w:cstheme="minorHAnsi"/>
                <w:sz w:val="20"/>
                <w:szCs w:val="20"/>
              </w:rPr>
              <w:t xml:space="preserve"> passion for high school social s</w:t>
            </w:r>
            <w:r w:rsidR="00ED2C09">
              <w:rPr>
                <w:rFonts w:asciiTheme="minorHAnsi" w:hAnsiTheme="minorHAnsi" w:cstheme="minorHAnsi"/>
                <w:sz w:val="20"/>
                <w:szCs w:val="20"/>
              </w:rPr>
              <w:t>tudies, and really enjoy teaching at this level.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475718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475718" w:rsidRPr="0026604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Americans</w:t>
            </w:r>
            <w:r w:rsidR="00475718">
              <w:rPr>
                <w:rFonts w:asciiTheme="minorHAnsi" w:hAnsiTheme="minorHAnsi" w:cstheme="minorHAnsi"/>
                <w:sz w:val="20"/>
                <w:szCs w:val="20"/>
              </w:rPr>
              <w:t xml:space="preserve"> textbook</w:t>
            </w:r>
            <w:r w:rsidR="0026604A">
              <w:rPr>
                <w:rFonts w:asciiTheme="minorHAnsi" w:hAnsiTheme="minorHAnsi" w:cstheme="minorHAnsi"/>
                <w:sz w:val="20"/>
                <w:szCs w:val="20"/>
              </w:rPr>
              <w:t xml:space="preserve"> is easy to follow, and t</w:t>
            </w:r>
            <w:r w:rsidR="00ED2C09">
              <w:rPr>
                <w:rFonts w:asciiTheme="minorHAnsi" w:hAnsiTheme="minorHAnsi" w:cstheme="minorHAnsi"/>
                <w:sz w:val="20"/>
                <w:szCs w:val="20"/>
              </w:rPr>
              <w:t xml:space="preserve">here are a variety of lessons for many levels of students.  The </w:t>
            </w:r>
            <w:r w:rsidR="00475718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r w:rsidR="00ED2C09">
              <w:rPr>
                <w:rFonts w:asciiTheme="minorHAnsi" w:hAnsiTheme="minorHAnsi" w:cstheme="minorHAnsi"/>
                <w:sz w:val="20"/>
                <w:szCs w:val="20"/>
              </w:rPr>
              <w:t xml:space="preserve"> edition is especially helpful for a new teacher. 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ED2C0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</w:t>
            </w:r>
            <w:r w:rsidR="00ED2C09">
              <w:rPr>
                <w:rFonts w:asciiTheme="minorHAnsi" w:hAnsiTheme="minorHAnsi" w:cstheme="minorHAnsi"/>
                <w:sz w:val="20"/>
                <w:szCs w:val="20"/>
              </w:rPr>
              <w:t xml:space="preserve">15 years teaching experience; teaching US History, New Mexico History, World History.  I have taught multiple levels of US History for </w:t>
            </w:r>
            <w:r w:rsidR="0026604A">
              <w:rPr>
                <w:rFonts w:asciiTheme="minorHAnsi" w:hAnsiTheme="minorHAnsi" w:cstheme="minorHAnsi"/>
                <w:sz w:val="20"/>
                <w:szCs w:val="20"/>
              </w:rPr>
              <w:t>ten</w:t>
            </w:r>
            <w:r w:rsidR="008F5692">
              <w:rPr>
                <w:rFonts w:asciiTheme="minorHAnsi" w:hAnsiTheme="minorHAnsi" w:cstheme="minorHAnsi"/>
                <w:sz w:val="20"/>
                <w:szCs w:val="20"/>
              </w:rPr>
              <w:t xml:space="preserve"> years.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</w:t>
            </w:r>
            <w:r w:rsidR="008F5692" w:rsidRPr="0026604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The Americans</w:t>
            </w:r>
            <w:r w:rsidR="008F5692">
              <w:rPr>
                <w:rFonts w:asciiTheme="minorHAnsi" w:hAnsiTheme="minorHAnsi" w:cstheme="minorHAnsi"/>
                <w:sz w:val="20"/>
                <w:szCs w:val="20"/>
              </w:rPr>
              <w:t xml:space="preserve"> textbook is student friendly, gre</w:t>
            </w:r>
            <w:r w:rsidR="0026604A">
              <w:rPr>
                <w:rFonts w:asciiTheme="minorHAnsi" w:hAnsiTheme="minorHAnsi" w:cstheme="minorHAnsi"/>
                <w:sz w:val="20"/>
                <w:szCs w:val="20"/>
              </w:rPr>
              <w:t>at for first year teachers;  and has</w:t>
            </w:r>
            <w:r w:rsidR="008F5692">
              <w:rPr>
                <w:rFonts w:asciiTheme="minorHAnsi" w:hAnsiTheme="minorHAnsi" w:cstheme="minorHAnsi"/>
                <w:sz w:val="20"/>
                <w:szCs w:val="20"/>
              </w:rPr>
              <w:t xml:space="preserve"> div</w:t>
            </w:r>
            <w:r w:rsidR="0026604A">
              <w:rPr>
                <w:rFonts w:asciiTheme="minorHAnsi" w:hAnsiTheme="minorHAnsi" w:cstheme="minorHAnsi"/>
                <w:sz w:val="20"/>
                <w:szCs w:val="20"/>
              </w:rPr>
              <w:t>ersity for instructional planning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A7D" w:rsidRDefault="00902A7D">
      <w:r>
        <w:separator/>
      </w:r>
    </w:p>
  </w:endnote>
  <w:endnote w:type="continuationSeparator" w:id="0">
    <w:p w:rsidR="00902A7D" w:rsidRDefault="0090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A7D" w:rsidRDefault="00902A7D">
      <w:r>
        <w:separator/>
      </w:r>
    </w:p>
  </w:footnote>
  <w:footnote w:type="continuationSeparator" w:id="0">
    <w:p w:rsidR="00902A7D" w:rsidRDefault="00902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E4482"/>
    <w:multiLevelType w:val="hybridMultilevel"/>
    <w:tmpl w:val="DACA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27A12"/>
    <w:multiLevelType w:val="hybridMultilevel"/>
    <w:tmpl w:val="C042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4180E"/>
    <w:multiLevelType w:val="hybridMultilevel"/>
    <w:tmpl w:val="F322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91C47"/>
    <w:multiLevelType w:val="hybridMultilevel"/>
    <w:tmpl w:val="2116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1474C"/>
    <w:multiLevelType w:val="hybridMultilevel"/>
    <w:tmpl w:val="ECD8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410E7"/>
    <w:multiLevelType w:val="hybridMultilevel"/>
    <w:tmpl w:val="4952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059E3"/>
    <w:multiLevelType w:val="hybridMultilevel"/>
    <w:tmpl w:val="69AC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8"/>
  </w:num>
  <w:num w:numId="4">
    <w:abstractNumId w:val="27"/>
  </w:num>
  <w:num w:numId="5">
    <w:abstractNumId w:val="0"/>
  </w:num>
  <w:num w:numId="6">
    <w:abstractNumId w:val="14"/>
  </w:num>
  <w:num w:numId="7">
    <w:abstractNumId w:val="38"/>
  </w:num>
  <w:num w:numId="8">
    <w:abstractNumId w:val="15"/>
  </w:num>
  <w:num w:numId="9">
    <w:abstractNumId w:val="22"/>
  </w:num>
  <w:num w:numId="10">
    <w:abstractNumId w:val="11"/>
  </w:num>
  <w:num w:numId="1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5E05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5E78"/>
    <w:rsid w:val="001C7DA0"/>
    <w:rsid w:val="001D0657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C8A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04A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24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5688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718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962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10B7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5692"/>
    <w:rsid w:val="008F6497"/>
    <w:rsid w:val="00900758"/>
    <w:rsid w:val="00902A7D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9F7D3E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4492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49E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07C66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39FD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2C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3E39DDF-DA7D-482B-A4FA-ABBF8A7E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32BD-1EF4-4BB7-A52C-A1EDE966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4936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Jessica Green</cp:lastModifiedBy>
  <cp:revision>2</cp:revision>
  <cp:lastPrinted>2015-03-26T19:08:00Z</cp:lastPrinted>
  <dcterms:created xsi:type="dcterms:W3CDTF">2018-04-20T15:08:00Z</dcterms:created>
  <dcterms:modified xsi:type="dcterms:W3CDTF">2018-04-20T15:08:00Z</dcterms:modified>
</cp:coreProperties>
</file>