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0774DD" w:rsidRDefault="00163BF7" w:rsidP="00163BF7">
      <w:pPr>
        <w:jc w:val="center"/>
        <w:outlineLvl w:val="0"/>
        <w:rPr>
          <w:rFonts w:ascii="Times New Roman" w:hAnsi="Times New Roman"/>
          <w:b/>
          <w:szCs w:val="20"/>
          <w:u w:val="single"/>
        </w:rPr>
      </w:pPr>
      <w:r w:rsidRPr="000774DD">
        <w:rPr>
          <w:rFonts w:ascii="Times New Roman" w:hAnsi="Times New Roman"/>
          <w:b/>
          <w:szCs w:val="20"/>
          <w:u w:val="single"/>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 xml:space="preserve">The New Mexico Public Education Department (PED) gives notice that it will conduct a public hearing in Mabry Hall located at the Jerry Apodaca Education Building, 300 Don Gaspar Avenue, Santa Fe, New Mexico </w:t>
      </w:r>
      <w:r w:rsidRPr="00C15950">
        <w:rPr>
          <w:rFonts w:ascii="Times New Roman" w:hAnsi="Times New Roman"/>
          <w:szCs w:val="20"/>
        </w:rPr>
        <w:t xml:space="preserve">87501, </w:t>
      </w:r>
      <w:r w:rsidRPr="00BF6BFD">
        <w:rPr>
          <w:rFonts w:ascii="Times New Roman" w:hAnsi="Times New Roman"/>
          <w:szCs w:val="20"/>
        </w:rPr>
        <w:t xml:space="preserve">on </w:t>
      </w:r>
      <w:r w:rsidR="00037D52">
        <w:rPr>
          <w:rFonts w:ascii="Times New Roman" w:hAnsi="Times New Roman"/>
          <w:szCs w:val="20"/>
        </w:rPr>
        <w:t>Thursday</w:t>
      </w:r>
      <w:r w:rsidR="00037D52" w:rsidRPr="00020A80">
        <w:rPr>
          <w:rFonts w:ascii="Times New Roman" w:hAnsi="Times New Roman"/>
          <w:szCs w:val="20"/>
        </w:rPr>
        <w:t>,</w:t>
      </w:r>
      <w:r w:rsidR="00037D52">
        <w:rPr>
          <w:rFonts w:ascii="Times New Roman" w:hAnsi="Times New Roman"/>
          <w:szCs w:val="20"/>
        </w:rPr>
        <w:t xml:space="preserve"> August 16,</w:t>
      </w:r>
      <w:r w:rsidR="00037D52" w:rsidRPr="00020A80">
        <w:rPr>
          <w:rFonts w:ascii="Times New Roman" w:hAnsi="Times New Roman"/>
          <w:szCs w:val="20"/>
        </w:rPr>
        <w:t xml:space="preserve"> 2018</w:t>
      </w:r>
      <w:r w:rsidR="00037D52">
        <w:rPr>
          <w:rFonts w:ascii="Times New Roman" w:hAnsi="Times New Roman"/>
          <w:szCs w:val="20"/>
        </w:rPr>
        <w:t xml:space="preserve"> </w:t>
      </w:r>
      <w:r w:rsidRPr="00BF6BFD">
        <w:rPr>
          <w:rFonts w:ascii="Times New Roman" w:hAnsi="Times New Roman"/>
          <w:szCs w:val="20"/>
        </w:rPr>
        <w:t xml:space="preserve">from </w:t>
      </w:r>
      <w:r w:rsidR="00020A80" w:rsidRPr="00020A80">
        <w:rPr>
          <w:rFonts w:ascii="Times New Roman" w:hAnsi="Times New Roman"/>
          <w:szCs w:val="20"/>
        </w:rPr>
        <w:t>9:00 a.m.</w:t>
      </w:r>
      <w:r w:rsidRPr="00020A80">
        <w:rPr>
          <w:rFonts w:ascii="Times New Roman" w:hAnsi="Times New Roman"/>
          <w:szCs w:val="20"/>
        </w:rPr>
        <w:t xml:space="preserve"> to </w:t>
      </w:r>
      <w:r w:rsidR="00020A80" w:rsidRPr="00020A80">
        <w:rPr>
          <w:rFonts w:ascii="Times New Roman" w:hAnsi="Times New Roman"/>
          <w:szCs w:val="20"/>
        </w:rPr>
        <w:t>11</w:t>
      </w:r>
      <w:r w:rsidRPr="00020A80">
        <w:rPr>
          <w:rFonts w:ascii="Times New Roman" w:hAnsi="Times New Roman"/>
          <w:szCs w:val="20"/>
        </w:rPr>
        <w:t>:00 a.m. (M</w:t>
      </w:r>
      <w:r w:rsidRPr="00BF6BFD">
        <w:rPr>
          <w:rFonts w:ascii="Times New Roman" w:hAnsi="Times New Roman"/>
          <w:szCs w:val="20"/>
        </w:rPr>
        <w:t xml:space="preserve">DT).  The purpose of the public hearing is to receive public input on the </w:t>
      </w:r>
      <w:r w:rsidRPr="00EA55CE">
        <w:rPr>
          <w:rFonts w:ascii="Times New Roman" w:hAnsi="Times New Roman"/>
          <w:szCs w:val="20"/>
        </w:rPr>
        <w:t xml:space="preserve">proposed </w:t>
      </w:r>
      <w:r w:rsidR="00EA55CE" w:rsidRPr="00EA55CE">
        <w:rPr>
          <w:rFonts w:ascii="Times New Roman" w:hAnsi="Times New Roman"/>
          <w:szCs w:val="20"/>
        </w:rPr>
        <w:t>amendment</w:t>
      </w:r>
      <w:r w:rsidR="000F218B" w:rsidRPr="00EA55CE">
        <w:rPr>
          <w:rFonts w:ascii="Times New Roman" w:hAnsi="Times New Roman"/>
          <w:szCs w:val="20"/>
        </w:rPr>
        <w:t xml:space="preserve"> </w:t>
      </w:r>
      <w:r w:rsidR="00275D9A" w:rsidRPr="00EA55CE">
        <w:rPr>
          <w:rFonts w:ascii="Times New Roman" w:hAnsi="Times New Roman"/>
          <w:szCs w:val="20"/>
        </w:rPr>
        <w:t>to</w:t>
      </w:r>
      <w:r w:rsidRPr="00BF6BFD">
        <w:rPr>
          <w:rFonts w:ascii="Times New Roman" w:hAnsi="Times New Roman"/>
          <w:szCs w:val="20"/>
        </w:rPr>
        <w:t xml:space="preserve"> 6.</w:t>
      </w:r>
      <w:r w:rsidR="00EA55CE">
        <w:rPr>
          <w:rFonts w:ascii="Times New Roman" w:hAnsi="Times New Roman"/>
          <w:szCs w:val="20"/>
        </w:rPr>
        <w:t>31.2</w:t>
      </w:r>
      <w:r w:rsidRPr="00BF6BFD">
        <w:rPr>
          <w:rFonts w:ascii="Times New Roman" w:hAnsi="Times New Roman"/>
          <w:szCs w:val="20"/>
        </w:rPr>
        <w:t xml:space="preserve"> </w:t>
      </w:r>
      <w:r w:rsidR="00275D9A">
        <w:rPr>
          <w:rFonts w:ascii="Times New Roman" w:hAnsi="Times New Roman"/>
          <w:szCs w:val="20"/>
        </w:rPr>
        <w:t xml:space="preserve">NMAC, </w:t>
      </w:r>
      <w:r w:rsidR="00EA55CE">
        <w:rPr>
          <w:rFonts w:ascii="Times New Roman" w:hAnsi="Times New Roman"/>
          <w:szCs w:val="20"/>
        </w:rPr>
        <w:t>Children with Disabilities/Gifted Children</w:t>
      </w:r>
      <w:r w:rsidR="00275D9A">
        <w:rPr>
          <w:rFonts w:ascii="Times New Roman" w:hAnsi="Times New Roman"/>
          <w:szCs w:val="20"/>
        </w:rPr>
        <w:t xml:space="preserve">.  </w:t>
      </w:r>
      <w:r w:rsidRPr="000774DD">
        <w:rPr>
          <w:rFonts w:ascii="Times New Roman" w:hAnsi="Times New Roman"/>
          <w:szCs w:val="20"/>
        </w:rPr>
        <w:t xml:space="preserve">At the hearing, the PED will provide a verbal summary statement on record.  Attendees who wish to </w:t>
      </w:r>
      <w:r>
        <w:rPr>
          <w:rFonts w:ascii="Times New Roman" w:hAnsi="Times New Roman"/>
          <w:szCs w:val="20"/>
        </w:rPr>
        <w:t>provide public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163BF7" w:rsidRDefault="00CD56AB" w:rsidP="00163BF7">
      <w:pPr>
        <w:rPr>
          <w:rFonts w:ascii="Times New Roman" w:hAnsi="Times New Roman"/>
          <w:szCs w:val="20"/>
        </w:rPr>
      </w:pPr>
      <w:r w:rsidRPr="00C0291C">
        <w:rPr>
          <w:rFonts w:ascii="Times New Roman" w:hAnsi="Times New Roman"/>
          <w:b/>
          <w:szCs w:val="20"/>
        </w:rPr>
        <w:t>Explanation of Purpose and Summary of Text.</w:t>
      </w:r>
      <w:r w:rsidR="004F2596">
        <w:rPr>
          <w:rFonts w:ascii="Times New Roman" w:hAnsi="Times New Roman"/>
          <w:b/>
          <w:szCs w:val="20"/>
        </w:rPr>
        <w:t xml:space="preserve">  </w:t>
      </w:r>
      <w:r w:rsidR="00163BF7" w:rsidRPr="00C0291C">
        <w:rPr>
          <w:rFonts w:ascii="Times New Roman" w:hAnsi="Times New Roman"/>
          <w:szCs w:val="20"/>
        </w:rPr>
        <w:t xml:space="preserve">The purpose of the proposed </w:t>
      </w:r>
      <w:r w:rsidR="00EA55CE" w:rsidRPr="00C0291C">
        <w:rPr>
          <w:rFonts w:ascii="Times New Roman" w:hAnsi="Times New Roman"/>
          <w:szCs w:val="20"/>
        </w:rPr>
        <w:t xml:space="preserve">amendment to 6.31.2 NMAC, Children with Disabilities/Gifted Children </w:t>
      </w:r>
      <w:r w:rsidR="00163BF7" w:rsidRPr="00C0291C">
        <w:rPr>
          <w:rFonts w:ascii="Times New Roman" w:hAnsi="Times New Roman"/>
          <w:szCs w:val="20"/>
        </w:rPr>
        <w:t xml:space="preserve">NMAC is </w:t>
      </w:r>
      <w:r w:rsidR="00020A80" w:rsidRPr="00C0291C">
        <w:rPr>
          <w:rFonts w:ascii="Times New Roman" w:hAnsi="Times New Roman"/>
          <w:szCs w:val="20"/>
        </w:rPr>
        <w:t xml:space="preserve">to update the list of individuals and organizations </w:t>
      </w:r>
      <w:r w:rsidR="00B826A4" w:rsidRPr="00C0291C">
        <w:rPr>
          <w:rFonts w:ascii="Times New Roman" w:hAnsi="Times New Roman"/>
          <w:szCs w:val="20"/>
        </w:rPr>
        <w:t>receiving information regarding the state complaint procedures for children with disabilities or gifted children.</w:t>
      </w:r>
      <w:r w:rsidR="00020A80">
        <w:rPr>
          <w:rFonts w:ascii="Times New Roman" w:hAnsi="Times New Roman"/>
          <w:szCs w:val="20"/>
        </w:rPr>
        <w:t xml:space="preserve"> </w:t>
      </w:r>
      <w:r w:rsidR="00D772FA">
        <w:rPr>
          <w:rFonts w:ascii="Times New Roman" w:hAnsi="Times New Roman"/>
          <w:szCs w:val="20"/>
        </w:rPr>
        <w:t xml:space="preserve"> </w:t>
      </w:r>
      <w:r w:rsidR="004F2596">
        <w:rPr>
          <w:rFonts w:ascii="Times New Roman" w:hAnsi="Times New Roman"/>
          <w:szCs w:val="20"/>
        </w:rPr>
        <w:t>The proposed amendment is limited to Subsection H of 6.31.2.13 NMAC, Additional Rights of Parents,</w:t>
      </w:r>
      <w:r w:rsidR="00D772FA">
        <w:rPr>
          <w:rFonts w:ascii="Times New Roman" w:hAnsi="Times New Roman"/>
          <w:szCs w:val="20"/>
        </w:rPr>
        <w:t xml:space="preserve"> Students, and Public Agencies.</w:t>
      </w:r>
      <w:bookmarkStart w:id="0" w:name="_GoBack"/>
      <w:bookmarkEnd w:id="0"/>
    </w:p>
    <w:p w:rsidR="00163BF7" w:rsidRPr="003A3189" w:rsidRDefault="00163BF7"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 xml:space="preserve">Statutory </w:t>
      </w:r>
      <w:r w:rsidRPr="00EA55CE">
        <w:rPr>
          <w:rFonts w:ascii="Times New Roman" w:hAnsi="Times New Roman"/>
          <w:b/>
          <w:szCs w:val="20"/>
        </w:rPr>
        <w:t>Authorizations</w:t>
      </w:r>
      <w:r w:rsidR="00163BF7" w:rsidRPr="00EA55CE">
        <w:rPr>
          <w:rFonts w:ascii="Times New Roman" w:hAnsi="Times New Roman"/>
          <w:b/>
          <w:szCs w:val="20"/>
        </w:rPr>
        <w:t>:</w:t>
      </w:r>
    </w:p>
    <w:p w:rsidR="00020A80" w:rsidRDefault="00D772FA" w:rsidP="00163BF7">
      <w:pPr>
        <w:rPr>
          <w:rFonts w:ascii="Times New Roman" w:hAnsi="Times New Roman"/>
          <w:szCs w:val="20"/>
        </w:rPr>
      </w:pPr>
      <w:r>
        <w:rPr>
          <w:rFonts w:ascii="Times New Roman" w:hAnsi="Times New Roman"/>
          <w:szCs w:val="20"/>
        </w:rPr>
        <w:t>Section 22-13-5 NMSA 1978</w:t>
      </w:r>
    </w:p>
    <w:p w:rsidR="00EA55CE" w:rsidRDefault="00D772FA" w:rsidP="00163BF7">
      <w:pPr>
        <w:rPr>
          <w:rFonts w:ascii="Times New Roman" w:hAnsi="Times New Roman"/>
          <w:szCs w:val="20"/>
        </w:rPr>
      </w:pPr>
      <w:r>
        <w:rPr>
          <w:rFonts w:ascii="Times New Roman" w:hAnsi="Times New Roman"/>
          <w:szCs w:val="20"/>
        </w:rPr>
        <w:t>Section 22-13-5 NMSA 1978</w:t>
      </w:r>
    </w:p>
    <w:p w:rsidR="00020A80" w:rsidRDefault="00020A80"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E87B0F" w:rsidRPr="00B20368">
        <w:rPr>
          <w:rFonts w:ascii="Times New Roman" w:hAnsi="Times New Roman"/>
          <w:szCs w:val="20"/>
        </w:rPr>
        <w:t xml:space="preserve">Jamie Gonzales, Policy Division, New Mexico Public Education Department, 300 Don Gaspar Avenue, Room 101,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4"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756205" w:rsidRPr="00756205">
        <w:rPr>
          <w:rFonts w:ascii="Times New Roman" w:hAnsi="Times New Roman"/>
          <w:szCs w:val="20"/>
        </w:rPr>
        <w:t>65</w:t>
      </w:r>
      <w:r w:rsidR="00756205">
        <w:rPr>
          <w:rFonts w:ascii="Times New Roman" w:hAnsi="Times New Roman"/>
          <w:szCs w:val="20"/>
        </w:rPr>
        <w:t>20</w:t>
      </w:r>
      <w:r w:rsidR="00E87B0F" w:rsidRPr="00B20368">
        <w:rPr>
          <w:rFonts w:ascii="Times New Roman" w:hAnsi="Times New Roman"/>
          <w:szCs w:val="20"/>
        </w:rPr>
        <w:t>.</w:t>
      </w:r>
      <w:r w:rsidRPr="00BF6BFD">
        <w:rPr>
          <w:rFonts w:ascii="Times New Roman" w:hAnsi="Times New Roman"/>
          <w:szCs w:val="20"/>
        </w:rPr>
        <w:t xml:space="preserve">  All written comments must be received no later than 5:00 p.m. (MDT) </w:t>
      </w:r>
      <w:r w:rsidRPr="00020A80">
        <w:rPr>
          <w:rFonts w:ascii="Times New Roman" w:hAnsi="Times New Roman"/>
          <w:szCs w:val="20"/>
        </w:rPr>
        <w:t xml:space="preserve">on </w:t>
      </w:r>
      <w:r w:rsidR="00037D52">
        <w:rPr>
          <w:rFonts w:ascii="Times New Roman" w:hAnsi="Times New Roman"/>
          <w:szCs w:val="20"/>
        </w:rPr>
        <w:t>Thursday</w:t>
      </w:r>
      <w:r w:rsidR="00B272B7" w:rsidRPr="00020A80">
        <w:rPr>
          <w:rFonts w:ascii="Times New Roman" w:hAnsi="Times New Roman"/>
          <w:szCs w:val="20"/>
        </w:rPr>
        <w:t>,</w:t>
      </w:r>
      <w:r w:rsidR="00037D52">
        <w:rPr>
          <w:rFonts w:ascii="Times New Roman" w:hAnsi="Times New Roman"/>
          <w:szCs w:val="20"/>
        </w:rPr>
        <w:t xml:space="preserve"> August 16,</w:t>
      </w:r>
      <w:r w:rsidR="00B272B7" w:rsidRPr="00020A80">
        <w:rPr>
          <w:rFonts w:ascii="Times New Roman" w:hAnsi="Times New Roman"/>
          <w:szCs w:val="20"/>
        </w:rPr>
        <w:t xml:space="preserve"> </w:t>
      </w:r>
      <w:r w:rsidR="00EA55CE" w:rsidRPr="00020A80">
        <w:rPr>
          <w:rFonts w:ascii="Times New Roman" w:hAnsi="Times New Roman"/>
          <w:szCs w:val="20"/>
        </w:rPr>
        <w:t>2018</w:t>
      </w:r>
      <w:r w:rsidRPr="00020A80">
        <w:rPr>
          <w:rFonts w:ascii="Times New Roman" w:hAnsi="Times New Roman"/>
          <w:szCs w:val="20"/>
        </w:rPr>
        <w:t xml:space="preserve">.  The PED encourages the early submission of written comments.  The public comment period </w:t>
      </w:r>
      <w:r w:rsidR="000425BF" w:rsidRPr="00020A80">
        <w:rPr>
          <w:rFonts w:ascii="Times New Roman" w:hAnsi="Times New Roman"/>
          <w:szCs w:val="20"/>
        </w:rPr>
        <w:t>is from</w:t>
      </w:r>
      <w:r w:rsidRPr="00020A80">
        <w:rPr>
          <w:rFonts w:ascii="Times New Roman" w:hAnsi="Times New Roman"/>
          <w:szCs w:val="20"/>
        </w:rPr>
        <w:t xml:space="preserve"> </w:t>
      </w:r>
      <w:r w:rsidR="00037D52">
        <w:rPr>
          <w:rFonts w:ascii="Times New Roman" w:hAnsi="Times New Roman"/>
          <w:szCs w:val="20"/>
        </w:rPr>
        <w:t>July 10</w:t>
      </w:r>
      <w:r w:rsidR="00B272B7" w:rsidRPr="00020A80">
        <w:rPr>
          <w:rFonts w:ascii="Times New Roman" w:hAnsi="Times New Roman"/>
          <w:szCs w:val="20"/>
        </w:rPr>
        <w:t xml:space="preserve">, </w:t>
      </w:r>
      <w:r w:rsidR="00EA55CE" w:rsidRPr="00020A80">
        <w:rPr>
          <w:rFonts w:ascii="Times New Roman" w:hAnsi="Times New Roman"/>
          <w:szCs w:val="20"/>
        </w:rPr>
        <w:t>2018</w:t>
      </w:r>
      <w:r w:rsidR="00B272B7" w:rsidRPr="00020A80">
        <w:rPr>
          <w:rFonts w:ascii="Times New Roman" w:hAnsi="Times New Roman"/>
          <w:szCs w:val="20"/>
        </w:rPr>
        <w:t xml:space="preserve"> </w:t>
      </w:r>
      <w:r w:rsidR="000425BF" w:rsidRPr="00020A80">
        <w:rPr>
          <w:rFonts w:ascii="Times New Roman" w:hAnsi="Times New Roman"/>
          <w:szCs w:val="20"/>
        </w:rPr>
        <w:t>to</w:t>
      </w:r>
      <w:r w:rsidRPr="00020A80">
        <w:rPr>
          <w:rFonts w:ascii="Times New Roman" w:hAnsi="Times New Roman"/>
          <w:szCs w:val="20"/>
        </w:rPr>
        <w:t xml:space="preserve"> </w:t>
      </w:r>
      <w:r w:rsidR="00037D52">
        <w:rPr>
          <w:rFonts w:ascii="Times New Roman" w:hAnsi="Times New Roman"/>
          <w:szCs w:val="20"/>
        </w:rPr>
        <w:t>August 16</w:t>
      </w:r>
      <w:r w:rsidR="00B272B7" w:rsidRPr="00020A80">
        <w:rPr>
          <w:rFonts w:ascii="Times New Roman" w:hAnsi="Times New Roman"/>
          <w:szCs w:val="20"/>
        </w:rPr>
        <w:t xml:space="preserve">, </w:t>
      </w:r>
      <w:r w:rsidR="00EA55CE" w:rsidRPr="00020A80">
        <w:rPr>
          <w:rFonts w:ascii="Times New Roman" w:hAnsi="Times New Roman"/>
          <w:szCs w:val="20"/>
        </w:rPr>
        <w:t>2018</w:t>
      </w:r>
      <w:r w:rsidR="00B272B7" w:rsidRPr="00020A80">
        <w:rPr>
          <w:rFonts w:ascii="Times New Roman" w:hAnsi="Times New Roman"/>
          <w:szCs w:val="20"/>
        </w:rPr>
        <w:t xml:space="preserve"> </w:t>
      </w:r>
      <w:r w:rsidRPr="00020A80">
        <w:rPr>
          <w:rFonts w:ascii="Times New Roman" w:hAnsi="Times New Roman"/>
          <w:szCs w:val="20"/>
        </w:rPr>
        <w:t>at 5:00 p.m. (MDT).</w:t>
      </w:r>
    </w:p>
    <w:p w:rsidR="00163BF7" w:rsidRDefault="00163BF7" w:rsidP="00163BF7">
      <w:pPr>
        <w:rPr>
          <w:rFonts w:ascii="Times New Roman" w:hAnsi="Times New Roman"/>
          <w:szCs w:val="20"/>
        </w:rPr>
      </w:pPr>
    </w:p>
    <w:p w:rsidR="00C71B25" w:rsidRDefault="00C71B25" w:rsidP="00C71B25">
      <w:pPr>
        <w:rPr>
          <w:rFonts w:ascii="Times New Roman" w:hAnsi="Times New Roman"/>
          <w:szCs w:val="20"/>
        </w:rPr>
      </w:pPr>
      <w:r>
        <w:rPr>
          <w:rFonts w:ascii="Times New Roman" w:hAnsi="Times New Roman"/>
          <w:szCs w:val="20"/>
        </w:rPr>
        <w:t xml:space="preserve">The </w:t>
      </w:r>
      <w:r w:rsidR="004F2596">
        <w:rPr>
          <w:rFonts w:ascii="Times New Roman" w:hAnsi="Times New Roman"/>
          <w:szCs w:val="20"/>
        </w:rPr>
        <w:t>PED</w:t>
      </w:r>
      <w:r>
        <w:rPr>
          <w:rFonts w:ascii="Times New Roman" w:hAnsi="Times New Roman"/>
          <w:szCs w:val="20"/>
        </w:rPr>
        <w:t xml:space="preserve"> will review all feedback received </w:t>
      </w:r>
      <w:r w:rsidR="004F2596">
        <w:rPr>
          <w:rFonts w:ascii="Times New Roman" w:hAnsi="Times New Roman"/>
          <w:szCs w:val="20"/>
        </w:rPr>
        <w:t>during</w:t>
      </w:r>
      <w:r>
        <w:rPr>
          <w:rFonts w:ascii="Times New Roman" w:hAnsi="Times New Roman"/>
          <w:szCs w:val="20"/>
        </w:rPr>
        <w:t xml:space="preserve"> the public comment period and issue communication regarding a </w:t>
      </w:r>
      <w:r w:rsidR="00D772FA">
        <w:rPr>
          <w:rFonts w:ascii="Times New Roman" w:hAnsi="Times New Roman"/>
          <w:szCs w:val="20"/>
        </w:rPr>
        <w:t>final decision at a later date.</w:t>
      </w:r>
    </w:p>
    <w:p w:rsidR="00C71B25" w:rsidRPr="000774DD" w:rsidRDefault="00C71B25"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EA55CE">
        <w:rPr>
          <w:rFonts w:ascii="Times New Roman" w:hAnsi="Times New Roman"/>
          <w:szCs w:val="20"/>
        </w:rPr>
        <w:t>amendment</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5"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 be obtained from Jamie Gonzales at (505) 827-7889 during regular business hours.</w:t>
      </w:r>
    </w:p>
    <w:p w:rsidR="00163BF7" w:rsidRPr="000774DD" w:rsidRDefault="00163BF7" w:rsidP="00163BF7">
      <w:pPr>
        <w:rPr>
          <w:rFonts w:ascii="Times New Roman" w:hAnsi="Times New Roman"/>
          <w:szCs w:val="20"/>
        </w:rPr>
      </w:pPr>
    </w:p>
    <w:p w:rsidR="00CA46CD" w:rsidRPr="00D772FA" w:rsidRDefault="00163BF7">
      <w:pPr>
        <w:rPr>
          <w:rFonts w:ascii="Times New Roman" w:hAnsi="Times New Roman"/>
          <w:szCs w:val="20"/>
        </w:rPr>
      </w:pPr>
      <w:r w:rsidRPr="000774DD">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The PED requires at least ten (10) calendar </w:t>
      </w:r>
      <w:proofErr w:type="gramStart"/>
      <w:r w:rsidRPr="000774DD">
        <w:rPr>
          <w:rFonts w:ascii="Times New Roman" w:hAnsi="Times New Roman"/>
          <w:szCs w:val="20"/>
        </w:rPr>
        <w:t>days</w:t>
      </w:r>
      <w:proofErr w:type="gramEnd"/>
      <w:r w:rsidRPr="000774DD">
        <w:rPr>
          <w:rFonts w:ascii="Times New Roman" w:hAnsi="Times New Roman"/>
          <w:szCs w:val="20"/>
        </w:rPr>
        <w:t xml:space="preserve"> advance notice to provide any special accommodations requested.</w:t>
      </w:r>
    </w:p>
    <w:sectPr w:rsidR="00CA46CD" w:rsidRPr="00D772FA"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F7"/>
    <w:rsid w:val="00020A80"/>
    <w:rsid w:val="00037D52"/>
    <w:rsid w:val="000425BF"/>
    <w:rsid w:val="000F218B"/>
    <w:rsid w:val="0013478F"/>
    <w:rsid w:val="00163BF7"/>
    <w:rsid w:val="00275D9A"/>
    <w:rsid w:val="004F2596"/>
    <w:rsid w:val="007435AE"/>
    <w:rsid w:val="00756205"/>
    <w:rsid w:val="007A2AD3"/>
    <w:rsid w:val="007C5BB1"/>
    <w:rsid w:val="008B2DF6"/>
    <w:rsid w:val="00964AD9"/>
    <w:rsid w:val="00B06D72"/>
    <w:rsid w:val="00B272B7"/>
    <w:rsid w:val="00B71C6E"/>
    <w:rsid w:val="00B826A4"/>
    <w:rsid w:val="00C0291C"/>
    <w:rsid w:val="00C37A50"/>
    <w:rsid w:val="00C71B25"/>
    <w:rsid w:val="00CD56AB"/>
    <w:rsid w:val="00D620BA"/>
    <w:rsid w:val="00D772FA"/>
    <w:rsid w:val="00D861C6"/>
    <w:rsid w:val="00DD1D13"/>
    <w:rsid w:val="00E36CE5"/>
    <w:rsid w:val="00E87B0F"/>
    <w:rsid w:val="00EA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639A"/>
  <w15:docId w15:val="{0EF2C441-4ABC-4E97-A068-84B0733D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new.ped.state.nm.us/bureaus/policy-innovation-measurement/rule-notification/" TargetMode="External"/><Relationship Id="rId4" Type="http://schemas.openxmlformats.org/officeDocument/2006/relationships/hyperlink" Target="mailto:rule.feedback@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Jennifer Quick</cp:lastModifiedBy>
  <cp:revision>10</cp:revision>
  <dcterms:created xsi:type="dcterms:W3CDTF">2018-05-15T19:43:00Z</dcterms:created>
  <dcterms:modified xsi:type="dcterms:W3CDTF">2018-06-28T17:56:00Z</dcterms:modified>
</cp:coreProperties>
</file>