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B672A8" w:rsidP="001D7409">
            <w:pPr>
              <w:rPr>
                <w:rFonts w:asciiTheme="minorHAnsi" w:hAnsiTheme="minorHAnsi" w:cstheme="minorHAnsi"/>
                <w:sz w:val="20"/>
                <w:szCs w:val="18"/>
              </w:rPr>
            </w:pPr>
            <w:r>
              <w:rPr>
                <w:rFonts w:asciiTheme="minorHAnsi" w:hAnsiTheme="minorHAnsi" w:cstheme="minorHAnsi"/>
                <w:sz w:val="20"/>
                <w:szCs w:val="20"/>
              </w:rPr>
              <w:t>Journeys Common Core 2014</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B672A8" w:rsidP="001D7409">
            <w:pPr>
              <w:rPr>
                <w:rFonts w:asciiTheme="minorHAnsi" w:hAnsiTheme="minorHAnsi" w:cstheme="minorHAnsi"/>
                <w:color w:val="FF0000"/>
                <w:sz w:val="20"/>
                <w:szCs w:val="18"/>
              </w:rPr>
            </w:pPr>
            <w:r>
              <w:rPr>
                <w:rFonts w:asciiTheme="minorHAnsi" w:hAnsiTheme="minorHAnsi" w:cstheme="minorHAnsi"/>
                <w:sz w:val="20"/>
                <w:szCs w:val="20"/>
              </w:rPr>
              <w:t>Houghton Mifflin</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B672A8"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B672A8" w:rsidP="001D7409">
            <w:pPr>
              <w:rPr>
                <w:rFonts w:asciiTheme="minorHAnsi" w:hAnsiTheme="minorHAnsi" w:cstheme="minorHAnsi"/>
                <w:color w:val="FF0000"/>
                <w:sz w:val="20"/>
                <w:szCs w:val="18"/>
              </w:rPr>
            </w:pPr>
            <w:r>
              <w:rPr>
                <w:rFonts w:asciiTheme="minorHAnsi" w:hAnsiTheme="minorHAnsi" w:cstheme="minorHAnsi"/>
                <w:sz w:val="20"/>
                <w:szCs w:val="20"/>
              </w:rPr>
              <w:t>2nd</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B672A8" w:rsidP="001D7409">
            <w:pPr>
              <w:rPr>
                <w:rFonts w:asciiTheme="minorHAnsi" w:hAnsiTheme="minorHAnsi" w:cstheme="minorHAnsi"/>
                <w:sz w:val="20"/>
                <w:szCs w:val="18"/>
              </w:rPr>
            </w:pPr>
            <w:r>
              <w:rPr>
                <w:rFonts w:asciiTheme="minorHAnsi" w:hAnsiTheme="minorHAnsi" w:cstheme="minorHAnsi"/>
                <w:sz w:val="20"/>
                <w:szCs w:val="20"/>
              </w:rPr>
              <w:t>9780547885018</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B672A8" w:rsidP="001D7409">
            <w:pPr>
              <w:rPr>
                <w:rFonts w:asciiTheme="minorHAnsi" w:hAnsiTheme="minorHAnsi" w:cstheme="minorHAnsi"/>
                <w:color w:val="FF0000"/>
                <w:sz w:val="20"/>
                <w:szCs w:val="18"/>
              </w:rPr>
            </w:pPr>
            <w:r>
              <w:rPr>
                <w:rFonts w:asciiTheme="minorHAnsi" w:hAnsiTheme="minorHAnsi" w:cstheme="minorHAnsi"/>
                <w:sz w:val="20"/>
                <w:szCs w:val="20"/>
              </w:rPr>
              <w:t>9780547972886</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B672A8">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B672A8">
              <w:rPr>
                <w:rFonts w:asciiTheme="minorHAnsi" w:hAnsiTheme="minorHAnsi" w:cstheme="minorHAnsi"/>
                <w:sz w:val="20"/>
                <w:szCs w:val="20"/>
              </w:rPr>
              <w:t xml:space="preserve"> </w:t>
            </w:r>
            <w:r w:rsidR="00B672A8">
              <w:rPr>
                <w:rFonts w:asciiTheme="minorHAnsi" w:hAnsiTheme="minorHAnsi" w:cstheme="minorHAnsi"/>
                <w:sz w:val="20"/>
                <w:szCs w:val="20"/>
                <w:u w:val="single"/>
              </w:rPr>
              <w:t>567</w:t>
            </w:r>
            <w:r>
              <w:rPr>
                <w:rFonts w:asciiTheme="minorHAnsi" w:hAnsiTheme="minorHAnsi" w:cstheme="minorHAnsi"/>
                <w:sz w:val="20"/>
                <w:szCs w:val="20"/>
              </w:rPr>
              <w:tab/>
              <w:t xml:space="preserve">  2. #</w:t>
            </w:r>
            <w:r w:rsidR="00B672A8">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B672A8">
              <w:rPr>
                <w:rFonts w:asciiTheme="minorHAnsi" w:hAnsiTheme="minorHAnsi" w:cstheme="minorHAnsi"/>
                <w:sz w:val="20"/>
                <w:szCs w:val="20"/>
                <w:u w:val="single"/>
              </w:rPr>
              <w:t xml:space="preserve"> 567</w:t>
            </w:r>
            <w:r>
              <w:rPr>
                <w:rFonts w:asciiTheme="minorHAnsi" w:hAnsiTheme="minorHAnsi" w:cstheme="minorHAnsi"/>
                <w:sz w:val="20"/>
                <w:szCs w:val="20"/>
              </w:rPr>
              <w:tab/>
              <w:t xml:space="preserve">    3. #</w:t>
            </w:r>
            <w:r w:rsidR="00B672A8">
              <w:rPr>
                <w:rFonts w:asciiTheme="minorHAnsi" w:hAnsiTheme="minorHAnsi" w:cstheme="minorHAnsi"/>
                <w:sz w:val="20"/>
                <w:szCs w:val="20"/>
                <w:u w:val="single"/>
              </w:rPr>
              <w:t xml:space="preserve"> 24</w:t>
            </w:r>
            <w:r>
              <w:rPr>
                <w:rFonts w:asciiTheme="minorHAnsi" w:hAnsiTheme="minorHAnsi" w:cstheme="minorHAnsi"/>
                <w:sz w:val="20"/>
                <w:szCs w:val="20"/>
              </w:rPr>
              <w:t xml:space="preserve"> TOTAL</w:t>
            </w:r>
            <w:r w:rsidR="00B672A8">
              <w:rPr>
                <w:rFonts w:asciiTheme="minorHAnsi" w:hAnsiTheme="minorHAnsi" w:cstheme="minorHAnsi"/>
                <w:sz w:val="20"/>
                <w:szCs w:val="20"/>
                <w:u w:val="single"/>
              </w:rPr>
              <w:t xml:space="preserve"> 567</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B672A8">
              <w:rPr>
                <w:rFonts w:asciiTheme="minorHAnsi" w:hAnsiTheme="minorHAnsi" w:cstheme="minorHAnsi"/>
                <w:sz w:val="20"/>
                <w:szCs w:val="20"/>
                <w:u w:val="single"/>
              </w:rPr>
              <w:t>567</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p>
          <w:p w:rsidR="00B672A8" w:rsidRDefault="00B672A8" w:rsidP="008223F5">
            <w:pPr>
              <w:rPr>
                <w:rFonts w:asciiTheme="minorHAnsi" w:hAnsiTheme="minorHAnsi" w:cstheme="minorHAnsi"/>
                <w:sz w:val="20"/>
                <w:szCs w:val="20"/>
              </w:rPr>
            </w:pPr>
            <w:r>
              <w:rPr>
                <w:rFonts w:asciiTheme="minorHAnsi" w:hAnsiTheme="minorHAnsi" w:cstheme="minorHAnsi"/>
                <w:sz w:val="20"/>
                <w:szCs w:val="20"/>
              </w:rPr>
              <w:t xml:space="preserve">Program had wide variety of genres with good multicultural representation which included varied level texts to differentiate instruction.  Lessons included target strategies, student examples, clear objectives and assortment of activities which fostered collaboration “turn and talk.”  </w:t>
            </w:r>
            <w:r w:rsidR="00D61D42">
              <w:rPr>
                <w:rFonts w:asciiTheme="minorHAnsi" w:hAnsiTheme="minorHAnsi" w:cstheme="minorHAnsi"/>
                <w:sz w:val="20"/>
                <w:szCs w:val="20"/>
              </w:rPr>
              <w:t>The program components are formatted similar to the Kindergarten and first grade program which lends itself well to continuity between grade levels.</w:t>
            </w:r>
          </w:p>
          <w:p w:rsidR="008223F5" w:rsidRDefault="008223F5" w:rsidP="008223F5">
            <w:pPr>
              <w:rPr>
                <w:rFonts w:asciiTheme="minorHAnsi" w:hAnsiTheme="minorHAnsi" w:cstheme="minorHAnsi"/>
                <w:sz w:val="20"/>
                <w:szCs w:val="20"/>
              </w:rPr>
            </w:pPr>
          </w:p>
          <w:p w:rsidR="008223F5" w:rsidRDefault="008223F5" w:rsidP="008223F5">
            <w:pPr>
              <w:rPr>
                <w:rFonts w:asciiTheme="minorHAnsi" w:hAnsiTheme="minorHAnsi" w:cstheme="minorHAnsi"/>
                <w:color w:val="7030A0"/>
                <w:sz w:val="20"/>
                <w:szCs w:val="20"/>
              </w:rPr>
            </w:pP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D61D42">
              <w:rPr>
                <w:rFonts w:asciiTheme="minorHAnsi" w:hAnsiTheme="minorHAnsi" w:cstheme="minorHAnsi"/>
                <w:sz w:val="20"/>
                <w:szCs w:val="20"/>
                <w:u w:val="single"/>
              </w:rPr>
              <w:t xml:space="preserve"> 22</w:t>
            </w:r>
            <w:r w:rsidR="00370E5A">
              <w:rPr>
                <w:rFonts w:asciiTheme="minorHAnsi" w:hAnsiTheme="minorHAnsi" w:cstheme="minorHAnsi"/>
                <w:sz w:val="20"/>
                <w:szCs w:val="20"/>
              </w:rPr>
              <w:t xml:space="preserve"> TOTAL</w:t>
            </w:r>
            <w:r w:rsidR="00D61D42">
              <w:rPr>
                <w:rFonts w:asciiTheme="minorHAnsi" w:hAnsiTheme="minorHAnsi" w:cstheme="minorHAnsi"/>
                <w:sz w:val="20"/>
                <w:szCs w:val="20"/>
              </w:rPr>
              <w:t xml:space="preserve"> </w:t>
            </w:r>
            <w:r w:rsidR="00D61D42">
              <w:rPr>
                <w:rFonts w:asciiTheme="minorHAnsi" w:hAnsiTheme="minorHAnsi" w:cstheme="minorHAnsi"/>
                <w:sz w:val="20"/>
                <w:szCs w:val="20"/>
                <w:u w:val="single"/>
              </w:rPr>
              <w:t>235</w:t>
            </w:r>
            <w:r w:rsidR="00370E5A">
              <w:rPr>
                <w:rFonts w:asciiTheme="minorHAnsi" w:hAnsiTheme="minorHAnsi" w:cstheme="minorHAnsi"/>
                <w:sz w:val="20"/>
                <w:szCs w:val="20"/>
              </w:rPr>
              <w:tab/>
              <w:t xml:space="preserve">  2. #</w:t>
            </w:r>
            <w:r w:rsidR="00D61D42">
              <w:rPr>
                <w:rFonts w:asciiTheme="minorHAnsi" w:hAnsiTheme="minorHAnsi" w:cstheme="minorHAnsi"/>
                <w:sz w:val="20"/>
                <w:szCs w:val="20"/>
                <w:u w:val="single"/>
              </w:rPr>
              <w:t xml:space="preserve"> 23</w:t>
            </w:r>
            <w:r w:rsidR="00370E5A">
              <w:rPr>
                <w:rFonts w:asciiTheme="minorHAnsi" w:hAnsiTheme="minorHAnsi" w:cstheme="minorHAnsi"/>
                <w:sz w:val="20"/>
                <w:szCs w:val="20"/>
              </w:rPr>
              <w:t xml:space="preserve"> TOTAL</w:t>
            </w:r>
            <w:r w:rsidR="00D61D42">
              <w:rPr>
                <w:rFonts w:asciiTheme="minorHAnsi" w:hAnsiTheme="minorHAnsi" w:cstheme="minorHAnsi"/>
                <w:sz w:val="20"/>
                <w:szCs w:val="20"/>
                <w:u w:val="single"/>
              </w:rPr>
              <w:t xml:space="preserve"> 225</w:t>
            </w:r>
            <w:r w:rsidR="00370E5A">
              <w:rPr>
                <w:rFonts w:asciiTheme="minorHAnsi" w:hAnsiTheme="minorHAnsi" w:cstheme="minorHAnsi"/>
                <w:sz w:val="20"/>
                <w:szCs w:val="20"/>
              </w:rPr>
              <w:tab/>
              <w:t xml:space="preserve">    3. #</w:t>
            </w:r>
            <w:r w:rsidR="00D61D42">
              <w:rPr>
                <w:rFonts w:asciiTheme="minorHAnsi" w:hAnsiTheme="minorHAnsi" w:cstheme="minorHAnsi"/>
                <w:sz w:val="20"/>
                <w:szCs w:val="20"/>
                <w:u w:val="single"/>
              </w:rPr>
              <w:t xml:space="preserve"> 24</w:t>
            </w:r>
            <w:r w:rsidR="00370E5A">
              <w:rPr>
                <w:rFonts w:asciiTheme="minorHAnsi" w:hAnsiTheme="minorHAnsi" w:cstheme="minorHAnsi"/>
                <w:sz w:val="20"/>
                <w:szCs w:val="20"/>
              </w:rPr>
              <w:t xml:space="preserve"> TOTAL</w:t>
            </w:r>
            <w:r w:rsidR="00D61D42">
              <w:rPr>
                <w:rFonts w:asciiTheme="minorHAnsi" w:hAnsiTheme="minorHAnsi" w:cstheme="minorHAnsi"/>
                <w:sz w:val="20"/>
                <w:szCs w:val="20"/>
                <w:u w:val="single"/>
              </w:rPr>
              <w:t xml:space="preserve"> 228</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D61D42">
              <w:rPr>
                <w:rFonts w:asciiTheme="minorHAnsi" w:hAnsiTheme="minorHAnsi" w:cstheme="minorHAnsi"/>
                <w:sz w:val="20"/>
                <w:szCs w:val="20"/>
                <w:u w:val="single"/>
              </w:rPr>
              <w:t xml:space="preserve"> 229</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D61D42">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D61D42">
              <w:rPr>
                <w:rFonts w:asciiTheme="minorHAnsi" w:hAnsiTheme="minorHAnsi" w:cstheme="minorHAnsi"/>
                <w:sz w:val="20"/>
                <w:szCs w:val="20"/>
              </w:rPr>
              <w:t xml:space="preserve"> </w:t>
            </w:r>
          </w:p>
          <w:p w:rsidR="00D61D42" w:rsidRDefault="00D61D42" w:rsidP="00D61D42">
            <w:pPr>
              <w:rPr>
                <w:rFonts w:asciiTheme="minorHAnsi" w:hAnsiTheme="minorHAnsi" w:cstheme="minorHAnsi"/>
                <w:sz w:val="20"/>
                <w:szCs w:val="20"/>
              </w:rPr>
            </w:pPr>
            <w:r>
              <w:rPr>
                <w:rFonts w:asciiTheme="minorHAnsi" w:hAnsiTheme="minorHAnsi" w:cstheme="minorHAnsi"/>
                <w:sz w:val="20"/>
                <w:szCs w:val="20"/>
              </w:rPr>
              <w:t xml:space="preserve">Program had an abundance of literature ranging from decodable to leveled texts across genres.  Multiple options for small groupings were included.  Target vocabulary is previewed at the beginning of the lesson with the included “Vocabulary in Context” cards.  </w:t>
            </w:r>
            <w:r w:rsidR="002E454E">
              <w:rPr>
                <w:rFonts w:asciiTheme="minorHAnsi" w:hAnsiTheme="minorHAnsi" w:cstheme="minorHAnsi"/>
                <w:sz w:val="20"/>
                <w:szCs w:val="20"/>
              </w:rPr>
              <w:t xml:space="preserve">Program includes daily assessment guidelines for interpreting student performance across levels.  </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2E454E">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r w:rsidR="002E454E">
              <w:rPr>
                <w:rFonts w:asciiTheme="minorHAnsi" w:hAnsiTheme="minorHAnsi" w:cstheme="minorHAnsi"/>
                <w:sz w:val="20"/>
                <w:szCs w:val="20"/>
              </w:rPr>
              <w:t xml:space="preserve"> </w:t>
            </w:r>
          </w:p>
          <w:p w:rsidR="002E454E" w:rsidRDefault="002E454E" w:rsidP="002E454E">
            <w:pPr>
              <w:rPr>
                <w:rFonts w:asciiTheme="minorHAnsi" w:hAnsiTheme="minorHAnsi" w:cstheme="minorHAnsi"/>
                <w:b/>
                <w:sz w:val="20"/>
                <w:szCs w:val="20"/>
              </w:rPr>
            </w:pPr>
            <w:r>
              <w:rPr>
                <w:rFonts w:asciiTheme="minorHAnsi" w:hAnsiTheme="minorHAnsi" w:cstheme="minorHAnsi"/>
                <w:sz w:val="20"/>
                <w:szCs w:val="20"/>
              </w:rPr>
              <w:t>Scope and Sequence shows clear overview of progression of learning.  Interdisciplinary connections were evident throughout the curriculum.  Wide range of assessments and rubrics were embedded throughout TE.</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2E454E">
              <w:rPr>
                <w:rFonts w:asciiTheme="minorHAnsi" w:hAnsiTheme="minorHAnsi" w:cstheme="minorHAnsi"/>
                <w:sz w:val="20"/>
                <w:szCs w:val="20"/>
                <w:u w:val="single"/>
              </w:rPr>
              <w:t>22</w:t>
            </w:r>
            <w:r>
              <w:rPr>
                <w:rFonts w:asciiTheme="minorHAnsi" w:hAnsiTheme="minorHAnsi" w:cstheme="minorHAnsi"/>
                <w:sz w:val="20"/>
                <w:szCs w:val="20"/>
              </w:rPr>
              <w:tab/>
              <w:t xml:space="preserve">Reviewer Background:   </w:t>
            </w:r>
            <w:r w:rsidR="002E454E">
              <w:rPr>
                <w:rFonts w:asciiTheme="minorHAnsi" w:hAnsiTheme="minorHAnsi" w:cstheme="minorHAnsi"/>
                <w:sz w:val="20"/>
                <w:szCs w:val="20"/>
              </w:rPr>
              <w:t>Level 3 Kindergarten-Third grade teacher of 15 years</w:t>
            </w:r>
            <w:r>
              <w:rPr>
                <w:rFonts w:asciiTheme="minorHAnsi" w:hAnsiTheme="minorHAnsi" w:cstheme="minorHAnsi"/>
                <w:sz w:val="20"/>
                <w:szCs w:val="20"/>
              </w:rPr>
              <w:tab/>
              <w:t xml:space="preserve">Comments:  </w:t>
            </w:r>
            <w:r w:rsidR="002E454E">
              <w:rPr>
                <w:rFonts w:asciiTheme="minorHAnsi" w:hAnsiTheme="minorHAnsi" w:cstheme="minorHAnsi"/>
                <w:sz w:val="20"/>
                <w:szCs w:val="20"/>
              </w:rPr>
              <w:t xml:space="preserve">Curriculum is organized and easy to follow.  I appreciated seeing that assessments/rubrics were included throughout the lessons to provide </w:t>
            </w:r>
            <w:r w:rsidR="00740E9A">
              <w:rPr>
                <w:rFonts w:asciiTheme="minorHAnsi" w:hAnsiTheme="minorHAnsi" w:cstheme="minorHAnsi"/>
                <w:sz w:val="20"/>
                <w:szCs w:val="20"/>
              </w:rPr>
              <w:t xml:space="preserve">guidance to help drive instruction. </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2E454E">
              <w:rPr>
                <w:rFonts w:asciiTheme="minorHAnsi" w:hAnsiTheme="minorHAnsi" w:cstheme="minorHAnsi"/>
                <w:sz w:val="20"/>
                <w:szCs w:val="20"/>
                <w:u w:val="single"/>
              </w:rPr>
              <w:t>23</w:t>
            </w:r>
            <w:r>
              <w:rPr>
                <w:rFonts w:asciiTheme="minorHAnsi" w:hAnsiTheme="minorHAnsi" w:cstheme="minorHAnsi"/>
                <w:sz w:val="20"/>
                <w:szCs w:val="20"/>
              </w:rPr>
              <w:tab/>
              <w:t xml:space="preserve">Reviewer Background:   </w:t>
            </w:r>
            <w:r w:rsidR="002E454E">
              <w:rPr>
                <w:rFonts w:asciiTheme="minorHAnsi" w:hAnsiTheme="minorHAnsi" w:cstheme="minorHAnsi"/>
                <w:sz w:val="20"/>
                <w:szCs w:val="20"/>
              </w:rPr>
              <w:t>Level 3 District Literacy Coach</w:t>
            </w:r>
            <w:r>
              <w:rPr>
                <w:rFonts w:asciiTheme="minorHAnsi" w:hAnsiTheme="minorHAnsi" w:cstheme="minorHAnsi"/>
                <w:sz w:val="20"/>
                <w:szCs w:val="20"/>
              </w:rPr>
              <w:tab/>
              <w:t xml:space="preserve">Comments:  </w:t>
            </w:r>
            <w:r w:rsidR="002E454E">
              <w:rPr>
                <w:rFonts w:asciiTheme="minorHAnsi" w:hAnsiTheme="minorHAnsi" w:cstheme="minorHAnsi"/>
                <w:sz w:val="20"/>
                <w:szCs w:val="20"/>
              </w:rPr>
              <w:t xml:space="preserve"> Curriculum was well organized with options for teacher to meet the needs of all students.  Curriculum included authentic literature.  Materials were visually appealing for students.</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2E454E">
              <w:rPr>
                <w:rFonts w:asciiTheme="minorHAnsi" w:hAnsiTheme="minorHAnsi" w:cstheme="minorHAnsi"/>
                <w:sz w:val="20"/>
                <w:szCs w:val="20"/>
                <w:u w:val="single"/>
              </w:rPr>
              <w:t>24</w:t>
            </w:r>
            <w:r>
              <w:rPr>
                <w:rFonts w:asciiTheme="minorHAnsi" w:hAnsiTheme="minorHAnsi" w:cstheme="minorHAnsi"/>
                <w:sz w:val="20"/>
                <w:szCs w:val="20"/>
              </w:rPr>
              <w:tab/>
              <w:t xml:space="preserve">Reviewer Background:   </w:t>
            </w:r>
            <w:r w:rsidR="002E454E">
              <w:rPr>
                <w:rFonts w:asciiTheme="minorHAnsi" w:hAnsiTheme="minorHAnsi" w:cstheme="minorHAnsi"/>
                <w:sz w:val="20"/>
                <w:szCs w:val="20"/>
              </w:rPr>
              <w:t xml:space="preserve">Level 3 Reading Specialist </w:t>
            </w:r>
            <w:r>
              <w:rPr>
                <w:rFonts w:asciiTheme="minorHAnsi" w:hAnsiTheme="minorHAnsi" w:cstheme="minorHAnsi"/>
                <w:sz w:val="20"/>
                <w:szCs w:val="20"/>
              </w:rPr>
              <w:tab/>
              <w:t xml:space="preserve">Comments:  </w:t>
            </w:r>
            <w:r w:rsidR="00740E9A">
              <w:rPr>
                <w:rFonts w:asciiTheme="minorHAnsi" w:hAnsiTheme="minorHAnsi" w:cstheme="minorHAnsi"/>
                <w:sz w:val="20"/>
                <w:szCs w:val="20"/>
              </w:rPr>
              <w:t xml:space="preserve">  Program has inviting literature with interesting and varied writing prompts to encourage students reading and writing.  The TE is well organized and systematic.</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14B3"/>
    <w:rsid w:val="002E21A0"/>
    <w:rsid w:val="002E454E"/>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0E9A"/>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57B00"/>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2A8"/>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D42"/>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1AF8"/>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7BEE17D-6C35-4016-892F-78B9D8E5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3734-745E-44CE-97CA-EB5E4923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2926</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2018-04-24T22:14:00Z</dcterms:created>
  <dcterms:modified xsi:type="dcterms:W3CDTF">2018-04-24T22:14:00Z</dcterms:modified>
</cp:coreProperties>
</file>