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E1629E" w:rsidP="001A60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Scott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Foresman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Reading Street Common Core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E1629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E1629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E1629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9780328724499; 9780328724505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E1629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9780328735686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E162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524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proofErr w:type="gramStart"/>
            <w:r w:rsidR="00E1629E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15F7">
              <w:rPr>
                <w:rFonts w:asciiTheme="minorHAnsi" w:hAnsiTheme="minorHAnsi" w:cstheme="minorHAnsi"/>
                <w:sz w:val="20"/>
                <w:szCs w:val="20"/>
              </w:rPr>
              <w:t xml:space="preserve"> 539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E162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531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A915F7">
              <w:rPr>
                <w:rFonts w:asciiTheme="minorHAnsi" w:hAnsiTheme="minorHAnsi" w:cstheme="minorHAnsi"/>
                <w:sz w:val="20"/>
                <w:szCs w:val="20"/>
              </w:rPr>
              <w:t>531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A60B6" w:rsidRDefault="005615D3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24356C">
              <w:rPr>
                <w:rFonts w:asciiTheme="minorHAnsi" w:hAnsiTheme="minorHAnsi" w:cstheme="minorHAnsi"/>
                <w:b/>
                <w:sz w:val="20"/>
                <w:szCs w:val="20"/>
              </w:rPr>
              <w:t>itations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provided did not give evidence of the standards</w:t>
            </w:r>
          </w:p>
          <w:p w:rsidR="001A60B6" w:rsidRDefault="00CF4D2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Meets CCSS at basic level</w:t>
            </w:r>
          </w:p>
          <w:p w:rsidR="00CF4D26" w:rsidRDefault="00CF4D2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Primarily teacher-led, few student-led tasks</w:t>
            </w:r>
          </w:p>
          <w:p w:rsidR="00CF4D26" w:rsidRDefault="00CF4D2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Tasks were basic, limited higher-level tasks (Bloom’s)</w:t>
            </w: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05D6" w:rsidRPr="001A60B6" w:rsidRDefault="00DB05D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E162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62059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E162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E162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0596"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  <w:proofErr w:type="gramEnd"/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62059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212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620596">
              <w:rPr>
                <w:rFonts w:asciiTheme="minorHAnsi" w:hAnsiTheme="minorHAnsi" w:cstheme="minorHAnsi"/>
                <w:sz w:val="20"/>
                <w:szCs w:val="20"/>
              </w:rPr>
              <w:t>218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0C69F1" w:rsidRDefault="00CF4D26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literature</w:t>
            </w:r>
          </w:p>
          <w:p w:rsidR="00CF4D26" w:rsidRDefault="00CF4D26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 for all levels</w:t>
            </w:r>
          </w:p>
          <w:p w:rsidR="00CF4D26" w:rsidRDefault="00CF4D26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Frequent progress monitoring</w:t>
            </w:r>
          </w:p>
          <w:p w:rsidR="00CF4D26" w:rsidRDefault="00CF4D26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Comprehensive ELA components</w:t>
            </w:r>
          </w:p>
          <w:p w:rsidR="00AC2460" w:rsidRDefault="00AC2460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and spelling weekly</w:t>
            </w:r>
          </w:p>
          <w:p w:rsidR="00AC2460" w:rsidRDefault="00AC2460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culturally rich</w:t>
            </w:r>
          </w:p>
          <w:p w:rsidR="00AC2460" w:rsidRDefault="00AC2460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Advanced options week</w:t>
            </w:r>
          </w:p>
          <w:p w:rsidR="00CF4D26" w:rsidRDefault="00CF4D26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4D26" w:rsidRDefault="00CF4D26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Tasks don’t tie together well</w:t>
            </w: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6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629E" w:rsidRPr="00E162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9E76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6A6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9E766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7506A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629E" w:rsidRPr="00E162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/4</w:t>
            </w:r>
            <w:r w:rsidR="00E1629E" w:rsidRPr="00E162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 xml:space="preserve"> grade </w:t>
            </w:r>
            <w:r w:rsidR="009E7669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9E766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1629E" w:rsidRPr="00E1629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E1629E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9E7669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="009E7669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0B6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56C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15D3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0596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6A6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669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5F7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2460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37169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D26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629E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81E-083A-4A15-A85C-A8C3D457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2057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7</cp:revision>
  <cp:lastPrinted>2015-04-23T19:24:00Z</cp:lastPrinted>
  <dcterms:created xsi:type="dcterms:W3CDTF">2015-06-03T16:27:00Z</dcterms:created>
  <dcterms:modified xsi:type="dcterms:W3CDTF">2015-06-05T20:40:00Z</dcterms:modified>
</cp:coreProperties>
</file>