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4401C7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ReadyGEN</w:t>
            </w:r>
            <w:proofErr w:type="spellEnd"/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C07BF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4401C7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A64D35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4</w:t>
            </w:r>
          </w:p>
        </w:tc>
      </w:tr>
      <w:tr w:rsidR="00013271" w:rsidTr="00BE1D5A"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4401C7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9780328862504</w:t>
            </w:r>
          </w:p>
        </w:tc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4401C7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9780328853281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#31 </w:t>
            </w:r>
            <w:proofErr w:type="gramStart"/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5B7A7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713</w:t>
            </w:r>
            <w:proofErr w:type="gramEnd"/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proofErr w:type="gramStart"/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A64D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proofErr w:type="gramEnd"/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F0C" w:rsidRPr="005B7A7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5B7A74" w:rsidRPr="005B7A7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703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A64D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5B7A7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701</w:t>
            </w:r>
          </w:p>
          <w:p w:rsidR="00200165" w:rsidRDefault="00C07BF8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5B7A74">
              <w:rPr>
                <w:rFonts w:asciiTheme="minorHAnsi" w:hAnsiTheme="minorHAnsi" w:cstheme="minorHAnsi"/>
                <w:sz w:val="20"/>
                <w:szCs w:val="20"/>
              </w:rPr>
              <w:t>706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11AD5" w:rsidRDefault="00C07BF8" w:rsidP="00C07B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Pros:</w:t>
            </w:r>
          </w:p>
          <w:p w:rsidR="00C07BF8" w:rsidRDefault="00600E72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Clearly meets</w:t>
            </w:r>
            <w:r w:rsidR="00C07BF8" w:rsidRPr="00C07B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</w:t>
            </w:r>
          </w:p>
          <w:p w:rsidR="00C07BF8" w:rsidRDefault="00DB05D6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Provides </w:t>
            </w:r>
            <w:r w:rsidR="00600E72">
              <w:rPr>
                <w:rFonts w:asciiTheme="minorHAnsi" w:hAnsiTheme="minorHAnsi" w:cstheme="minorHAnsi"/>
                <w:b/>
                <w:sz w:val="20"/>
                <w:szCs w:val="20"/>
              </w:rPr>
              <w:t>multiple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higher level activities, reading, etc.</w:t>
            </w:r>
          </w:p>
          <w:p w:rsidR="00DB05D6" w:rsidRDefault="00600E72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Adequate </w:t>
            </w:r>
            <w:r w:rsidR="00DB05D6">
              <w:rPr>
                <w:rFonts w:asciiTheme="minorHAnsi" w:hAnsiTheme="minorHAnsi" w:cstheme="minorHAnsi"/>
                <w:b/>
                <w:sz w:val="20"/>
                <w:szCs w:val="20"/>
              </w:rPr>
              <w:t>balance between fiction and non-fiction</w:t>
            </w:r>
          </w:p>
          <w:p w:rsidR="00DB05D6" w:rsidRDefault="00600E72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Integrates</w:t>
            </w:r>
            <w:r w:rsidR="00DB05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language arts and reading/writing strategies</w:t>
            </w:r>
          </w:p>
          <w:p w:rsidR="00DB05D6" w:rsidRDefault="00600E72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DB05D6">
              <w:rPr>
                <w:rFonts w:asciiTheme="minorHAnsi" w:hAnsiTheme="minorHAnsi" w:cstheme="minorHAnsi"/>
                <w:b/>
                <w:sz w:val="20"/>
                <w:szCs w:val="20"/>
              </w:rPr>
              <w:t>tructure of lessons are the same from unit to unit</w:t>
            </w:r>
          </w:p>
          <w:p w:rsidR="00DB05D6" w:rsidRDefault="00DB05D6" w:rsidP="00DB05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Cons:</w:t>
            </w:r>
          </w:p>
          <w:p w:rsidR="00DB05D6" w:rsidRDefault="00DB05D6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Lessons/activities remain the same in every unit-</w:t>
            </w:r>
            <w:r w:rsidR="00600E72">
              <w:rPr>
                <w:rFonts w:asciiTheme="minorHAnsi" w:hAnsiTheme="minorHAnsi" w:cstheme="minorHAnsi"/>
                <w:b/>
                <w:sz w:val="20"/>
                <w:szCs w:val="20"/>
              </w:rPr>
              <w:t>few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extensions or variety </w:t>
            </w:r>
          </w:p>
          <w:p w:rsidR="005B7A74" w:rsidRDefault="005B7A74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Minimal student exemplars</w:t>
            </w:r>
          </w:p>
          <w:p w:rsidR="005B7A74" w:rsidRPr="00DB05D6" w:rsidRDefault="005B7A74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Minimal opportunities for varied assessments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760F0C" w:rsidRDefault="00412B4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31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370E5A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5B7A7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200</w:t>
            </w:r>
            <w:proofErr w:type="gramEnd"/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A64D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 w:rsidR="005B7A7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A64D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5B7A7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205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Average Score: </w:t>
            </w:r>
            <w:r w:rsidR="005B7A74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F0C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s compliance with Section 2.A: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760F0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0C69F1">
              <w:rPr>
                <w:rFonts w:asciiTheme="minorHAnsi" w:hAnsiTheme="minorHAnsi" w:cstheme="minorHAnsi"/>
                <w:sz w:val="20"/>
                <w:szCs w:val="20"/>
              </w:rPr>
              <w:t>1.  Supported the New Mexico standards.</w:t>
            </w: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 Culturally diverse literature</w:t>
            </w: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7D26C6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4B78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31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60F0C" w:rsidRPr="00760F0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Grade </w:t>
            </w:r>
            <w:r w:rsidR="00683431">
              <w:rPr>
                <w:rFonts w:asciiTheme="minorHAnsi" w:hAnsiTheme="minorHAnsi" w:cstheme="minorHAnsi"/>
                <w:sz w:val="20"/>
                <w:szCs w:val="20"/>
              </w:rPr>
              <w:t xml:space="preserve"> teacher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8343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B37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B37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B3780" w:rsidRPr="00760F0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7B3780">
              <w:rPr>
                <w:rFonts w:asciiTheme="minorHAnsi" w:hAnsiTheme="minorHAnsi" w:cstheme="minorHAnsi"/>
                <w:sz w:val="20"/>
                <w:szCs w:val="20"/>
              </w:rPr>
              <w:t xml:space="preserve"> Grade</w:t>
            </w:r>
            <w:r w:rsidR="00683431">
              <w:rPr>
                <w:rFonts w:asciiTheme="minorHAnsi" w:hAnsiTheme="minorHAnsi" w:cstheme="minorHAnsi"/>
                <w:sz w:val="20"/>
                <w:szCs w:val="20"/>
              </w:rPr>
              <w:t xml:space="preserve"> teacher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8343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7B37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6834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83431" w:rsidRPr="0068343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683431">
              <w:rPr>
                <w:rFonts w:asciiTheme="minorHAnsi" w:hAnsiTheme="minorHAnsi" w:cstheme="minorHAnsi"/>
                <w:sz w:val="20"/>
                <w:szCs w:val="20"/>
              </w:rPr>
              <w:t xml:space="preserve"> -4</w:t>
            </w:r>
            <w:r w:rsidR="00683431" w:rsidRPr="0068343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7278D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83431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683431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7278D4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7E52D6" w:rsidRDefault="007E52D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C3" w:rsidRDefault="00D408C3">
      <w:r>
        <w:separator/>
      </w:r>
    </w:p>
  </w:endnote>
  <w:endnote w:type="continuationSeparator" w:id="0">
    <w:p w:rsidR="00D408C3" w:rsidRDefault="00D4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C3" w:rsidRDefault="00D408C3">
      <w:r>
        <w:separator/>
      </w:r>
    </w:p>
  </w:footnote>
  <w:footnote w:type="continuationSeparator" w:id="0">
    <w:p w:rsidR="00D408C3" w:rsidRDefault="00D4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1208A"/>
    <w:multiLevelType w:val="hybridMultilevel"/>
    <w:tmpl w:val="EB0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D36DE"/>
    <w:multiLevelType w:val="hybridMultilevel"/>
    <w:tmpl w:val="4F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46B26"/>
    <w:multiLevelType w:val="hybridMultilevel"/>
    <w:tmpl w:val="9DA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37"/>
  </w:num>
  <w:num w:numId="5">
    <w:abstractNumId w:val="14"/>
  </w:num>
  <w:num w:numId="6">
    <w:abstractNumId w:val="0"/>
  </w:num>
  <w:num w:numId="7">
    <w:abstractNumId w:val="35"/>
  </w:num>
  <w:num w:numId="8">
    <w:abstractNumId w:val="21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271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6BF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006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3B1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01C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B7A74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0E72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3431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219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8D4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4863"/>
    <w:rsid w:val="007550C0"/>
    <w:rsid w:val="0075597B"/>
    <w:rsid w:val="00756E64"/>
    <w:rsid w:val="00760AB2"/>
    <w:rsid w:val="00760F0C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3780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6C6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4D35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BF8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8C3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5D6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BBB3-F577-47AD-9A1E-C7F3A11A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2022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2015, Textbook</cp:lastModifiedBy>
  <cp:revision>5</cp:revision>
  <cp:lastPrinted>2015-04-23T19:24:00Z</cp:lastPrinted>
  <dcterms:created xsi:type="dcterms:W3CDTF">2015-06-02T16:03:00Z</dcterms:created>
  <dcterms:modified xsi:type="dcterms:W3CDTF">2015-06-03T14:29:00Z</dcterms:modified>
</cp:coreProperties>
</file>