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 xml:space="preserve">2014 </w:t>
      </w:r>
      <w:r w:rsidR="00C86C5B" w:rsidRPr="00C86C5B">
        <w:rPr>
          <w:rFonts w:asciiTheme="minorHAnsi" w:hAnsiTheme="minorHAnsi" w:cstheme="minorHAnsi"/>
          <w:sz w:val="20"/>
          <w:szCs w:val="20"/>
        </w:rPr>
        <w:t>Instructional Material Summer Review Institute</w:t>
      </w:r>
    </w:p>
    <w:p w:rsidR="007211B4" w:rsidRPr="00C86C5B" w:rsidRDefault="007211B4"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9-12: English Language Arts; Reading; CORE Reading Intervention; Modern, Classical and Native Languages</w:t>
      </w:r>
    </w:p>
    <w:p w:rsidR="00C86C5B" w:rsidRPr="00E90F86" w:rsidRDefault="007211B4" w:rsidP="001D7409">
      <w:pPr>
        <w:jc w:val="center"/>
        <w:rPr>
          <w:rFonts w:asciiTheme="minorHAnsi" w:hAnsiTheme="minorHAnsi" w:cstheme="minorHAnsi"/>
          <w:b/>
          <w:color w:val="002060"/>
          <w:sz w:val="28"/>
        </w:rPr>
      </w:pPr>
      <w:r w:rsidRPr="00E90F86">
        <w:rPr>
          <w:rFonts w:asciiTheme="minorHAnsi" w:hAnsiTheme="minorHAnsi" w:cstheme="minorHAnsi"/>
          <w:b/>
          <w:color w:val="002060"/>
          <w:sz w:val="28"/>
        </w:rPr>
        <w:t>Review Team</w:t>
      </w:r>
      <w:r w:rsidR="00F602E5" w:rsidRPr="00E90F86">
        <w:rPr>
          <w:rFonts w:asciiTheme="minorHAnsi" w:hAnsiTheme="minorHAnsi" w:cstheme="minorHAnsi"/>
          <w:b/>
          <w:color w:val="002060"/>
          <w:sz w:val="28"/>
        </w:rPr>
        <w:t xml:space="preserve"> Appraisal of Title</w:t>
      </w:r>
      <w:r w:rsidR="002B2028" w:rsidRPr="00E90F86">
        <w:rPr>
          <w:rFonts w:asciiTheme="minorHAnsi" w:hAnsiTheme="minorHAnsi" w:cstheme="minorHAnsi"/>
          <w:b/>
          <w:color w:val="002060"/>
          <w:sz w:val="28"/>
        </w:rPr>
        <w:t xml:space="preserve"> – </w:t>
      </w:r>
      <w:r w:rsidR="00E90F86" w:rsidRPr="00E90F86">
        <w:rPr>
          <w:rFonts w:asciiTheme="minorHAnsi" w:hAnsiTheme="minorHAnsi" w:cstheme="minorHAnsi"/>
          <w:b/>
          <w:color w:val="002060"/>
          <w:sz w:val="28"/>
        </w:rPr>
        <w:t>Modern, Classical and Native Languages</w:t>
      </w:r>
    </w:p>
    <w:p w:rsidR="00C86C5B" w:rsidRPr="007504DE" w:rsidRDefault="00C86C5B" w:rsidP="001D7409">
      <w:pPr>
        <w:rPr>
          <w:rFonts w:asciiTheme="minorHAnsi" w:hAnsiTheme="minorHAnsi" w:cstheme="minorHAnsi"/>
          <w:sz w:val="28"/>
          <w:u w:val="single"/>
        </w:rPr>
      </w:pPr>
    </w:p>
    <w:tbl>
      <w:tblPr>
        <w:tblStyle w:val="TableGrid"/>
        <w:tblW w:w="5431"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8"/>
        <w:gridCol w:w="5063"/>
        <w:gridCol w:w="1448"/>
        <w:gridCol w:w="2442"/>
      </w:tblGrid>
      <w:tr w:rsidR="00955765" w:rsidTr="004926EC">
        <w:trPr>
          <w:trHeight w:val="218"/>
        </w:trPr>
        <w:tc>
          <w:tcPr>
            <w:tcW w:w="696" w:type="pct"/>
          </w:tcPr>
          <w:p w:rsidR="00955765" w:rsidRPr="00BE1D5A" w:rsidRDefault="00955765" w:rsidP="004D0AE4">
            <w:pPr>
              <w:rPr>
                <w:rFonts w:asciiTheme="minorHAnsi" w:hAnsiTheme="minorHAnsi" w:cstheme="minorHAnsi"/>
                <w:sz w:val="20"/>
                <w:szCs w:val="18"/>
              </w:rPr>
            </w:pPr>
            <w:r w:rsidRPr="00BE1D5A">
              <w:rPr>
                <w:rFonts w:asciiTheme="minorHAnsi" w:hAnsiTheme="minorHAnsi" w:cstheme="minorHAnsi"/>
                <w:sz w:val="20"/>
                <w:szCs w:val="18"/>
              </w:rPr>
              <w:t>Text Title:</w:t>
            </w:r>
          </w:p>
        </w:tc>
        <w:tc>
          <w:tcPr>
            <w:tcW w:w="2434" w:type="pct"/>
            <w:tcBorders>
              <w:bottom w:val="single" w:sz="4" w:space="0" w:color="auto"/>
            </w:tcBorders>
          </w:tcPr>
          <w:p w:rsidR="00955765" w:rsidRPr="00A27E99" w:rsidRDefault="00955765" w:rsidP="004D0AE4">
            <w:pPr>
              <w:rPr>
                <w:rFonts w:asciiTheme="minorHAnsi" w:hAnsiTheme="minorHAnsi" w:cstheme="minorHAnsi"/>
                <w:color w:val="FF0000"/>
                <w:sz w:val="20"/>
                <w:szCs w:val="18"/>
              </w:rPr>
            </w:pPr>
            <w:r>
              <w:rPr>
                <w:rFonts w:asciiTheme="minorHAnsi" w:hAnsiTheme="minorHAnsi" w:cstheme="minorHAnsi"/>
                <w:color w:val="FF0000"/>
                <w:sz w:val="20"/>
                <w:szCs w:val="18"/>
              </w:rPr>
              <w:t xml:space="preserve">Bien </w:t>
            </w:r>
            <w:proofErr w:type="spellStart"/>
            <w:r>
              <w:rPr>
                <w:rFonts w:asciiTheme="minorHAnsi" w:hAnsiTheme="minorHAnsi" w:cstheme="minorHAnsi"/>
                <w:color w:val="FF0000"/>
                <w:sz w:val="20"/>
                <w:szCs w:val="18"/>
              </w:rPr>
              <w:t>Dit</w:t>
            </w:r>
            <w:proofErr w:type="spellEnd"/>
            <w:r>
              <w:rPr>
                <w:rFonts w:asciiTheme="minorHAnsi" w:hAnsiTheme="minorHAnsi" w:cstheme="minorHAnsi"/>
                <w:color w:val="FF0000"/>
                <w:sz w:val="20"/>
                <w:szCs w:val="18"/>
              </w:rPr>
              <w:t>!</w:t>
            </w:r>
          </w:p>
        </w:tc>
        <w:tc>
          <w:tcPr>
            <w:tcW w:w="696" w:type="pct"/>
          </w:tcPr>
          <w:p w:rsidR="00955765" w:rsidRPr="00BE1D5A" w:rsidRDefault="00955765" w:rsidP="004D0AE4">
            <w:pPr>
              <w:rPr>
                <w:rFonts w:asciiTheme="minorHAnsi" w:hAnsiTheme="minorHAnsi" w:cstheme="minorHAnsi"/>
                <w:sz w:val="20"/>
                <w:szCs w:val="18"/>
              </w:rPr>
            </w:pPr>
            <w:r>
              <w:rPr>
                <w:rFonts w:asciiTheme="minorHAnsi" w:hAnsiTheme="minorHAnsi" w:cstheme="minorHAnsi"/>
                <w:sz w:val="20"/>
                <w:szCs w:val="18"/>
              </w:rPr>
              <w:t>Grade Level</w:t>
            </w:r>
            <w:r w:rsidRPr="00BE1D5A">
              <w:rPr>
                <w:rFonts w:asciiTheme="minorHAnsi" w:hAnsiTheme="minorHAnsi" w:cstheme="minorHAnsi"/>
                <w:sz w:val="20"/>
                <w:szCs w:val="18"/>
              </w:rPr>
              <w:t>:</w:t>
            </w:r>
          </w:p>
        </w:tc>
        <w:tc>
          <w:tcPr>
            <w:tcW w:w="1174" w:type="pct"/>
            <w:tcBorders>
              <w:bottom w:val="single" w:sz="4" w:space="0" w:color="auto"/>
            </w:tcBorders>
          </w:tcPr>
          <w:p w:rsidR="00955765" w:rsidRPr="00A27E99" w:rsidRDefault="00955765" w:rsidP="004D0AE4">
            <w:pPr>
              <w:rPr>
                <w:rFonts w:asciiTheme="minorHAnsi" w:hAnsiTheme="minorHAnsi" w:cstheme="minorHAnsi"/>
                <w:color w:val="FF0000"/>
                <w:sz w:val="20"/>
                <w:szCs w:val="18"/>
              </w:rPr>
            </w:pPr>
            <w:r>
              <w:rPr>
                <w:rFonts w:asciiTheme="minorHAnsi" w:hAnsiTheme="minorHAnsi" w:cstheme="minorHAnsi"/>
                <w:color w:val="FF0000"/>
                <w:sz w:val="20"/>
                <w:szCs w:val="18"/>
              </w:rPr>
              <w:t>9-12</w:t>
            </w:r>
          </w:p>
        </w:tc>
      </w:tr>
      <w:tr w:rsidR="00955765" w:rsidTr="004926EC">
        <w:trPr>
          <w:trHeight w:val="208"/>
        </w:trPr>
        <w:tc>
          <w:tcPr>
            <w:tcW w:w="696" w:type="pct"/>
          </w:tcPr>
          <w:p w:rsidR="00955765" w:rsidRPr="00BE1D5A" w:rsidRDefault="00955765" w:rsidP="004D0AE4">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955765" w:rsidRPr="00A27E99" w:rsidRDefault="00955765" w:rsidP="004D0AE4">
            <w:pPr>
              <w:rPr>
                <w:rFonts w:asciiTheme="minorHAnsi" w:hAnsiTheme="minorHAnsi" w:cstheme="minorHAnsi"/>
                <w:color w:val="FF0000"/>
                <w:sz w:val="20"/>
                <w:szCs w:val="18"/>
              </w:rPr>
            </w:pPr>
            <w:r>
              <w:rPr>
                <w:rFonts w:asciiTheme="minorHAnsi" w:hAnsiTheme="minorHAnsi" w:cstheme="minorHAnsi"/>
                <w:color w:val="FF0000"/>
                <w:sz w:val="20"/>
                <w:szCs w:val="18"/>
              </w:rPr>
              <w:t>French Level 3</w:t>
            </w:r>
          </w:p>
        </w:tc>
        <w:tc>
          <w:tcPr>
            <w:tcW w:w="696" w:type="pct"/>
          </w:tcPr>
          <w:p w:rsidR="00955765" w:rsidRPr="00BE1D5A" w:rsidRDefault="00955765" w:rsidP="004D0AE4">
            <w:pPr>
              <w:rPr>
                <w:rFonts w:asciiTheme="minorHAnsi" w:hAnsiTheme="minorHAnsi" w:cstheme="minorHAnsi"/>
                <w:sz w:val="20"/>
                <w:szCs w:val="18"/>
              </w:rPr>
            </w:pPr>
            <w:r>
              <w:rPr>
                <w:rFonts w:asciiTheme="minorHAnsi" w:hAnsiTheme="minorHAnsi" w:cstheme="minorHAnsi"/>
                <w:sz w:val="20"/>
                <w:szCs w:val="18"/>
              </w:rPr>
              <w:t>SE ISBN</w:t>
            </w:r>
            <w:r w:rsidRPr="00BE1D5A">
              <w:rPr>
                <w:rFonts w:asciiTheme="minorHAnsi" w:hAnsiTheme="minorHAnsi" w:cstheme="minorHAnsi"/>
                <w:sz w:val="20"/>
                <w:szCs w:val="18"/>
              </w:rPr>
              <w:t>:</w:t>
            </w:r>
          </w:p>
        </w:tc>
        <w:tc>
          <w:tcPr>
            <w:tcW w:w="1174" w:type="pct"/>
            <w:tcBorders>
              <w:top w:val="single" w:sz="4" w:space="0" w:color="auto"/>
              <w:bottom w:val="single" w:sz="4" w:space="0" w:color="auto"/>
            </w:tcBorders>
          </w:tcPr>
          <w:p w:rsidR="00955765" w:rsidRPr="00A27E99" w:rsidRDefault="00955765" w:rsidP="004D0AE4">
            <w:pPr>
              <w:rPr>
                <w:rFonts w:asciiTheme="minorHAnsi" w:hAnsiTheme="minorHAnsi" w:cstheme="minorHAnsi"/>
                <w:color w:val="FF0000"/>
                <w:sz w:val="20"/>
                <w:szCs w:val="18"/>
              </w:rPr>
            </w:pPr>
            <w:r>
              <w:rPr>
                <w:rFonts w:asciiTheme="minorHAnsi" w:hAnsiTheme="minorHAnsi" w:cstheme="minorHAnsi"/>
                <w:color w:val="FF0000"/>
                <w:sz w:val="20"/>
                <w:szCs w:val="18"/>
              </w:rPr>
              <w:t>9780547871691</w:t>
            </w:r>
          </w:p>
        </w:tc>
      </w:tr>
      <w:tr w:rsidR="00955765" w:rsidTr="004926EC">
        <w:trPr>
          <w:trHeight w:val="218"/>
        </w:trPr>
        <w:tc>
          <w:tcPr>
            <w:tcW w:w="696" w:type="pct"/>
          </w:tcPr>
          <w:p w:rsidR="00955765" w:rsidRPr="00BE1D5A" w:rsidRDefault="00955765" w:rsidP="004D0AE4">
            <w:pPr>
              <w:rPr>
                <w:rFonts w:asciiTheme="minorHAnsi" w:hAnsiTheme="minorHAnsi" w:cstheme="minorHAnsi"/>
                <w:sz w:val="20"/>
                <w:szCs w:val="18"/>
              </w:rPr>
            </w:pPr>
            <w:r>
              <w:rPr>
                <w:rFonts w:asciiTheme="minorHAnsi" w:hAnsiTheme="minorHAnsi" w:cstheme="minorHAnsi"/>
                <w:sz w:val="20"/>
                <w:szCs w:val="18"/>
              </w:rPr>
              <w:t>Publisher</w:t>
            </w:r>
            <w:r w:rsidRPr="00BE1D5A">
              <w:rPr>
                <w:rFonts w:asciiTheme="minorHAnsi" w:hAnsiTheme="minorHAnsi" w:cstheme="minorHAnsi"/>
                <w:sz w:val="20"/>
                <w:szCs w:val="18"/>
              </w:rPr>
              <w:t>:</w:t>
            </w:r>
          </w:p>
        </w:tc>
        <w:tc>
          <w:tcPr>
            <w:tcW w:w="2434" w:type="pct"/>
            <w:tcBorders>
              <w:top w:val="single" w:sz="4" w:space="0" w:color="auto"/>
              <w:bottom w:val="single" w:sz="4" w:space="0" w:color="auto"/>
            </w:tcBorders>
          </w:tcPr>
          <w:p w:rsidR="00955765" w:rsidRPr="00A27E99" w:rsidRDefault="00955765" w:rsidP="004D0AE4">
            <w:pPr>
              <w:rPr>
                <w:rFonts w:asciiTheme="minorHAnsi" w:hAnsiTheme="minorHAnsi" w:cstheme="minorHAnsi"/>
                <w:color w:val="FF0000"/>
                <w:sz w:val="20"/>
                <w:szCs w:val="18"/>
              </w:rPr>
            </w:pPr>
            <w:r>
              <w:rPr>
                <w:rFonts w:asciiTheme="minorHAnsi" w:hAnsiTheme="minorHAnsi" w:cstheme="minorHAnsi"/>
                <w:color w:val="FF0000"/>
                <w:sz w:val="20"/>
                <w:szCs w:val="18"/>
              </w:rPr>
              <w:t>Houghton Mifflin Harco</w:t>
            </w:r>
            <w:r w:rsidR="009F7CAD">
              <w:rPr>
                <w:rFonts w:asciiTheme="minorHAnsi" w:hAnsiTheme="minorHAnsi" w:cstheme="minorHAnsi"/>
                <w:color w:val="FF0000"/>
                <w:sz w:val="20"/>
                <w:szCs w:val="18"/>
              </w:rPr>
              <w:t>u</w:t>
            </w:r>
            <w:bookmarkStart w:id="0" w:name="_GoBack"/>
            <w:bookmarkEnd w:id="0"/>
            <w:r>
              <w:rPr>
                <w:rFonts w:asciiTheme="minorHAnsi" w:hAnsiTheme="minorHAnsi" w:cstheme="minorHAnsi"/>
                <w:color w:val="FF0000"/>
                <w:sz w:val="20"/>
                <w:szCs w:val="18"/>
              </w:rPr>
              <w:t>rt</w:t>
            </w:r>
          </w:p>
        </w:tc>
        <w:tc>
          <w:tcPr>
            <w:tcW w:w="696" w:type="pct"/>
          </w:tcPr>
          <w:p w:rsidR="00955765" w:rsidRPr="00BE1D5A" w:rsidRDefault="00955765" w:rsidP="004D0AE4">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955765" w:rsidRPr="00A27E99" w:rsidRDefault="00955765" w:rsidP="004D0AE4">
            <w:pPr>
              <w:rPr>
                <w:rFonts w:asciiTheme="minorHAnsi" w:hAnsiTheme="minorHAnsi" w:cstheme="minorHAnsi"/>
                <w:color w:val="FF0000"/>
                <w:sz w:val="20"/>
                <w:szCs w:val="18"/>
              </w:rPr>
            </w:pPr>
            <w:r>
              <w:rPr>
                <w:rFonts w:asciiTheme="minorHAnsi" w:hAnsiTheme="minorHAnsi" w:cstheme="minorHAnsi"/>
                <w:color w:val="FF0000"/>
                <w:sz w:val="20"/>
                <w:szCs w:val="18"/>
              </w:rPr>
              <w:t>9780547871714</w:t>
            </w:r>
          </w:p>
        </w:tc>
      </w:tr>
      <w:tr w:rsidR="002B2028" w:rsidTr="0049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5000" w:type="pct"/>
            <w:gridSpan w:val="4"/>
            <w:shd w:val="clear" w:color="auto" w:fill="FFFF99"/>
          </w:tcPr>
          <w:p w:rsidR="002B2028" w:rsidRPr="00307B1A" w:rsidRDefault="002B2028" w:rsidP="00594BAC">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 </w:t>
            </w:r>
            <w:r w:rsidR="00594BAC">
              <w:rPr>
                <w:rFonts w:asciiTheme="minorHAnsi" w:hAnsiTheme="minorHAnsi" w:cstheme="minorHAnsi"/>
                <w:b/>
                <w:sz w:val="20"/>
                <w:szCs w:val="20"/>
              </w:rPr>
              <w:t>Modern, Classical and Native Languages Standards</w:t>
            </w:r>
          </w:p>
        </w:tc>
      </w:tr>
      <w:tr w:rsidR="002B2028" w:rsidTr="0049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9"/>
        </w:trPr>
        <w:tc>
          <w:tcPr>
            <w:tcW w:w="5000" w:type="pct"/>
            <w:gridSpan w:val="4"/>
            <w:tcMar>
              <w:top w:w="43" w:type="dxa"/>
              <w:left w:w="115" w:type="dxa"/>
              <w:bottom w:w="43" w:type="dxa"/>
              <w:right w:w="115" w:type="dxa"/>
            </w:tcMar>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Reviewer # and Section 1 Total:    </w:t>
            </w:r>
            <w:r w:rsidR="0013049E">
              <w:rPr>
                <w:rFonts w:asciiTheme="minorHAnsi" w:hAnsiTheme="minorHAnsi" w:cstheme="minorHAnsi"/>
                <w:sz w:val="20"/>
                <w:szCs w:val="20"/>
              </w:rPr>
              <w:t xml:space="preserve"> </w:t>
            </w:r>
            <w:r w:rsidR="00955765">
              <w:rPr>
                <w:rFonts w:asciiTheme="minorHAnsi" w:hAnsiTheme="minorHAnsi" w:cstheme="minorHAnsi"/>
                <w:sz w:val="20"/>
                <w:szCs w:val="20"/>
              </w:rPr>
              <w:t xml:space="preserve"> #</w:t>
            </w:r>
            <w:r w:rsidR="00955765">
              <w:rPr>
                <w:rFonts w:asciiTheme="minorHAnsi" w:hAnsiTheme="minorHAnsi" w:cstheme="minorHAnsi"/>
                <w:sz w:val="20"/>
                <w:szCs w:val="20"/>
                <w:u w:val="single"/>
              </w:rPr>
              <w:t>7</w:t>
            </w:r>
            <w:r w:rsidR="0013049E">
              <w:rPr>
                <w:rFonts w:asciiTheme="minorHAnsi" w:hAnsiTheme="minorHAnsi" w:cstheme="minorHAnsi"/>
                <w:sz w:val="20"/>
                <w:szCs w:val="20"/>
                <w:u w:val="single"/>
              </w:rPr>
              <w:t xml:space="preserve"> </w:t>
            </w:r>
            <w:r w:rsidR="0013049E">
              <w:rPr>
                <w:rFonts w:asciiTheme="minorHAnsi" w:hAnsiTheme="minorHAnsi" w:cstheme="minorHAnsi"/>
                <w:sz w:val="20"/>
                <w:szCs w:val="20"/>
              </w:rPr>
              <w:t xml:space="preserve">  </w:t>
            </w:r>
            <w:r w:rsidR="00955765">
              <w:rPr>
                <w:rFonts w:asciiTheme="minorHAnsi" w:hAnsiTheme="minorHAnsi" w:cstheme="minorHAnsi"/>
                <w:sz w:val="20"/>
                <w:szCs w:val="20"/>
              </w:rPr>
              <w:t xml:space="preserve"> TOTAL </w:t>
            </w:r>
            <w:r w:rsidR="00955765">
              <w:rPr>
                <w:rFonts w:asciiTheme="minorHAnsi" w:hAnsiTheme="minorHAnsi" w:cstheme="minorHAnsi"/>
                <w:sz w:val="20"/>
                <w:szCs w:val="20"/>
                <w:u w:val="single"/>
              </w:rPr>
              <w:t>180</w:t>
            </w:r>
            <w:r w:rsidR="00955765">
              <w:rPr>
                <w:rFonts w:asciiTheme="minorHAnsi" w:hAnsiTheme="minorHAnsi" w:cstheme="minorHAnsi"/>
                <w:sz w:val="20"/>
                <w:szCs w:val="20"/>
              </w:rPr>
              <w:tab/>
            </w:r>
            <w:r w:rsidR="0013049E">
              <w:rPr>
                <w:rFonts w:asciiTheme="minorHAnsi" w:hAnsiTheme="minorHAnsi" w:cstheme="minorHAnsi"/>
                <w:sz w:val="20"/>
                <w:szCs w:val="20"/>
              </w:rPr>
              <w:t xml:space="preserve">  </w:t>
            </w:r>
            <w:r w:rsidR="00955765">
              <w:rPr>
                <w:rFonts w:asciiTheme="minorHAnsi" w:hAnsiTheme="minorHAnsi" w:cstheme="minorHAnsi"/>
                <w:sz w:val="20"/>
                <w:szCs w:val="20"/>
              </w:rPr>
              <w:t>#</w:t>
            </w:r>
            <w:r w:rsidR="00955765">
              <w:rPr>
                <w:rFonts w:asciiTheme="minorHAnsi" w:hAnsiTheme="minorHAnsi" w:cstheme="minorHAnsi"/>
                <w:sz w:val="20"/>
                <w:szCs w:val="20"/>
                <w:u w:val="single"/>
              </w:rPr>
              <w:t>8</w:t>
            </w:r>
            <w:r w:rsidR="00955765">
              <w:rPr>
                <w:rFonts w:asciiTheme="minorHAnsi" w:hAnsiTheme="minorHAnsi" w:cstheme="minorHAnsi"/>
                <w:sz w:val="20"/>
                <w:szCs w:val="20"/>
              </w:rPr>
              <w:t xml:space="preserve"> </w:t>
            </w:r>
            <w:r w:rsidR="0013049E">
              <w:rPr>
                <w:rFonts w:asciiTheme="minorHAnsi" w:hAnsiTheme="minorHAnsi" w:cstheme="minorHAnsi"/>
                <w:sz w:val="20"/>
                <w:szCs w:val="20"/>
              </w:rPr>
              <w:t xml:space="preserve">  </w:t>
            </w:r>
            <w:r w:rsidR="00955765">
              <w:rPr>
                <w:rFonts w:asciiTheme="minorHAnsi" w:hAnsiTheme="minorHAnsi" w:cstheme="minorHAnsi"/>
                <w:sz w:val="20"/>
                <w:szCs w:val="20"/>
              </w:rPr>
              <w:t>TOTAL</w:t>
            </w:r>
            <w:r w:rsidR="00955765">
              <w:rPr>
                <w:rFonts w:asciiTheme="minorHAnsi" w:hAnsiTheme="minorHAnsi" w:cstheme="minorHAnsi"/>
                <w:sz w:val="20"/>
                <w:szCs w:val="20"/>
                <w:u w:val="single"/>
              </w:rPr>
              <w:t xml:space="preserve"> 180</w:t>
            </w:r>
            <w:r w:rsidR="00955765">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0013049E">
              <w:rPr>
                <w:rFonts w:asciiTheme="minorHAnsi" w:hAnsiTheme="minorHAnsi" w:cstheme="minorHAnsi"/>
                <w:sz w:val="20"/>
                <w:szCs w:val="20"/>
              </w:rPr>
              <w:t xml:space="preserve">  </w:t>
            </w:r>
            <w:r>
              <w:rPr>
                <w:rFonts w:asciiTheme="minorHAnsi" w:hAnsiTheme="minorHAnsi" w:cstheme="minorHAnsi"/>
                <w:sz w:val="20"/>
                <w:szCs w:val="20"/>
              </w:rPr>
              <w:t xml:space="preserve">   </w:t>
            </w:r>
            <w:r w:rsidR="0013049E">
              <w:rPr>
                <w:rFonts w:asciiTheme="minorHAnsi" w:hAnsiTheme="minorHAnsi" w:cstheme="minorHAnsi"/>
                <w:sz w:val="20"/>
                <w:szCs w:val="20"/>
              </w:rPr>
              <w:t xml:space="preserve"> </w:t>
            </w:r>
            <w:r>
              <w:rPr>
                <w:rFonts w:asciiTheme="minorHAnsi" w:hAnsiTheme="minorHAnsi" w:cstheme="minorHAnsi"/>
                <w:sz w:val="20"/>
                <w:szCs w:val="20"/>
              </w:rPr>
              <w:t xml:space="preserve"> #</w:t>
            </w:r>
            <w:r w:rsidR="00093F5B">
              <w:rPr>
                <w:rFonts w:asciiTheme="minorHAnsi" w:hAnsiTheme="minorHAnsi" w:cstheme="minorHAnsi"/>
                <w:sz w:val="20"/>
                <w:szCs w:val="20"/>
                <w:u w:val="single"/>
              </w:rPr>
              <w:t>9</w:t>
            </w:r>
            <w:r>
              <w:rPr>
                <w:rFonts w:asciiTheme="minorHAnsi" w:hAnsiTheme="minorHAnsi" w:cstheme="minorHAnsi"/>
                <w:sz w:val="20"/>
                <w:szCs w:val="20"/>
              </w:rPr>
              <w:t xml:space="preserve"> </w:t>
            </w:r>
            <w:r w:rsidR="0013049E">
              <w:rPr>
                <w:rFonts w:asciiTheme="minorHAnsi" w:hAnsiTheme="minorHAnsi" w:cstheme="minorHAnsi"/>
                <w:sz w:val="20"/>
                <w:szCs w:val="20"/>
              </w:rPr>
              <w:t xml:space="preserve">  </w:t>
            </w:r>
            <w:r>
              <w:rPr>
                <w:rFonts w:asciiTheme="minorHAnsi" w:hAnsiTheme="minorHAnsi" w:cstheme="minorHAnsi"/>
                <w:sz w:val="20"/>
                <w:szCs w:val="20"/>
              </w:rPr>
              <w:t>TOTAL</w:t>
            </w:r>
            <w:r w:rsidR="00093F5B">
              <w:rPr>
                <w:rFonts w:asciiTheme="minorHAnsi" w:hAnsiTheme="minorHAnsi" w:cstheme="minorHAnsi"/>
                <w:sz w:val="20"/>
                <w:szCs w:val="20"/>
              </w:rPr>
              <w:t xml:space="preserve"> </w:t>
            </w:r>
            <w:r w:rsidR="00093F5B">
              <w:rPr>
                <w:rFonts w:asciiTheme="minorHAnsi" w:hAnsiTheme="minorHAnsi" w:cstheme="minorHAnsi"/>
                <w:sz w:val="20"/>
                <w:szCs w:val="20"/>
                <w:u w:val="single"/>
              </w:rPr>
              <w:t>185</w:t>
            </w:r>
          </w:p>
          <w:p w:rsidR="00200165" w:rsidRPr="0086452A" w:rsidRDefault="00200165" w:rsidP="00200165">
            <w:pPr>
              <w:rPr>
                <w:rFonts w:asciiTheme="minorHAnsi" w:hAnsiTheme="minorHAnsi" w:cstheme="minorHAnsi"/>
                <w:color w:val="FF0000"/>
                <w:sz w:val="20"/>
                <w:szCs w:val="20"/>
              </w:rPr>
            </w:pPr>
            <w:r>
              <w:rPr>
                <w:rFonts w:asciiTheme="minorHAnsi" w:hAnsiTheme="minorHAnsi" w:cstheme="minorHAnsi"/>
                <w:sz w:val="20"/>
                <w:szCs w:val="20"/>
              </w:rPr>
              <w:t xml:space="preserve">     Average Score: </w:t>
            </w:r>
            <w:r w:rsidR="0013049E">
              <w:rPr>
                <w:rFonts w:asciiTheme="minorHAnsi" w:hAnsiTheme="minorHAnsi" w:cstheme="minorHAnsi"/>
                <w:sz w:val="20"/>
                <w:szCs w:val="20"/>
                <w:u w:val="single"/>
              </w:rPr>
              <w:t>182</w:t>
            </w:r>
            <w:r w:rsidR="0086452A">
              <w:rPr>
                <w:rFonts w:asciiTheme="minorHAnsi" w:hAnsiTheme="minorHAnsi" w:cstheme="minorHAnsi"/>
                <w:sz w:val="20"/>
                <w:szCs w:val="20"/>
                <w:u w:val="single"/>
              </w:rPr>
              <w:t xml:space="preserve"> </w:t>
            </w:r>
            <w:r w:rsidR="0086452A">
              <w:rPr>
                <w:rFonts w:asciiTheme="minorHAnsi" w:hAnsiTheme="minorHAnsi" w:cstheme="minorHAnsi"/>
                <w:sz w:val="20"/>
                <w:szCs w:val="20"/>
              </w:rPr>
              <w:t xml:space="preserve">  </w:t>
            </w:r>
          </w:p>
          <w:p w:rsidR="00200165" w:rsidRDefault="00200165" w:rsidP="00200165">
            <w:pPr>
              <w:rPr>
                <w:rFonts w:asciiTheme="minorHAnsi" w:hAnsiTheme="minorHAnsi" w:cstheme="minorHAnsi"/>
                <w:sz w:val="20"/>
                <w:szCs w:val="20"/>
              </w:rPr>
            </w:pPr>
          </w:p>
          <w:p w:rsidR="00200165" w:rsidRDefault="00200165" w:rsidP="00200165">
            <w:pPr>
              <w:rPr>
                <w:rFonts w:asciiTheme="minorHAnsi" w:hAnsiTheme="minorHAnsi" w:cstheme="minorHAnsi"/>
                <w:sz w:val="20"/>
                <w:szCs w:val="20"/>
              </w:rPr>
            </w:pPr>
            <w:r w:rsidRPr="00113266">
              <w:rPr>
                <w:rFonts w:asciiTheme="minorHAnsi" w:hAnsiTheme="minorHAnsi" w:cstheme="minorHAnsi"/>
                <w:sz w:val="20"/>
                <w:szCs w:val="20"/>
              </w:rPr>
              <w:t>Review Team Assessment of material’s compliance with Section 1:</w:t>
            </w:r>
            <w:r>
              <w:rPr>
                <w:rFonts w:asciiTheme="minorHAnsi" w:hAnsiTheme="minorHAnsi" w:cstheme="minorHAnsi"/>
                <w:sz w:val="20"/>
                <w:szCs w:val="20"/>
              </w:rPr>
              <w:t xml:space="preserve">  </w:t>
            </w:r>
          </w:p>
          <w:p w:rsidR="00113266" w:rsidRDefault="00113266" w:rsidP="0086452A">
            <w:pPr>
              <w:rPr>
                <w:rFonts w:asciiTheme="minorHAnsi" w:hAnsiTheme="minorHAnsi" w:cstheme="minorHAnsi"/>
                <w:sz w:val="20"/>
                <w:szCs w:val="20"/>
              </w:rPr>
            </w:pPr>
          </w:p>
          <w:p w:rsidR="007E7699" w:rsidRPr="0013049E" w:rsidRDefault="0013049E" w:rsidP="0013049E">
            <w:pPr>
              <w:pStyle w:val="ListParagraph"/>
              <w:numPr>
                <w:ilvl w:val="0"/>
                <w:numId w:val="8"/>
              </w:numPr>
              <w:rPr>
                <w:rFonts w:asciiTheme="minorHAnsi" w:hAnsiTheme="minorHAnsi" w:cstheme="minorHAnsi"/>
                <w:sz w:val="20"/>
                <w:szCs w:val="20"/>
              </w:rPr>
            </w:pPr>
            <w:r w:rsidRPr="0013049E">
              <w:rPr>
                <w:rFonts w:asciiTheme="minorHAnsi" w:hAnsiTheme="minorHAnsi" w:cstheme="minorHAnsi"/>
                <w:b/>
                <w:sz w:val="20"/>
                <w:szCs w:val="20"/>
              </w:rPr>
              <w:t>NMAC R</w:t>
            </w:r>
            <w:r w:rsidR="00DB40A1" w:rsidRPr="0013049E">
              <w:rPr>
                <w:rFonts w:asciiTheme="minorHAnsi" w:hAnsiTheme="minorHAnsi" w:cstheme="minorHAnsi"/>
                <w:b/>
                <w:sz w:val="20"/>
                <w:szCs w:val="20"/>
              </w:rPr>
              <w:t>equirements</w:t>
            </w:r>
            <w:r w:rsidR="0086452A" w:rsidRPr="0013049E">
              <w:rPr>
                <w:rFonts w:asciiTheme="minorHAnsi" w:hAnsiTheme="minorHAnsi" w:cstheme="minorHAnsi"/>
                <w:sz w:val="20"/>
                <w:szCs w:val="20"/>
              </w:rPr>
              <w:t xml:space="preserve"> (</w:t>
            </w:r>
            <w:r w:rsidR="00DB40A1" w:rsidRPr="0013049E">
              <w:rPr>
                <w:rFonts w:asciiTheme="minorHAnsi" w:hAnsiTheme="minorHAnsi" w:cstheme="minorHAnsi"/>
                <w:sz w:val="20"/>
                <w:szCs w:val="20"/>
              </w:rPr>
              <w:t>1-7</w:t>
            </w:r>
            <w:r>
              <w:rPr>
                <w:rFonts w:asciiTheme="minorHAnsi" w:hAnsiTheme="minorHAnsi" w:cstheme="minorHAnsi"/>
                <w:sz w:val="20"/>
                <w:szCs w:val="20"/>
              </w:rPr>
              <w:t xml:space="preserve">):  </w:t>
            </w:r>
            <w:r w:rsidR="007E7699" w:rsidRPr="0013049E">
              <w:rPr>
                <w:rFonts w:asciiTheme="minorHAnsi" w:hAnsiTheme="minorHAnsi" w:cstheme="minorHAnsi"/>
                <w:sz w:val="20"/>
                <w:szCs w:val="20"/>
              </w:rPr>
              <w:t xml:space="preserve">Followed and included the standards.  Various portions of the textbook support the NMAC requirements. Serious focus on Pre-AP preparation.  </w:t>
            </w:r>
          </w:p>
          <w:p w:rsidR="0086452A" w:rsidRPr="0013049E" w:rsidRDefault="00DB40A1" w:rsidP="0013049E">
            <w:pPr>
              <w:pStyle w:val="ListParagraph"/>
              <w:numPr>
                <w:ilvl w:val="0"/>
                <w:numId w:val="8"/>
              </w:numPr>
              <w:rPr>
                <w:rFonts w:asciiTheme="minorHAnsi" w:hAnsiTheme="minorHAnsi" w:cstheme="minorHAnsi"/>
                <w:sz w:val="20"/>
                <w:szCs w:val="20"/>
              </w:rPr>
            </w:pPr>
            <w:r w:rsidRPr="0013049E">
              <w:rPr>
                <w:rFonts w:asciiTheme="minorHAnsi" w:hAnsiTheme="minorHAnsi" w:cstheme="minorHAnsi"/>
                <w:b/>
                <w:sz w:val="20"/>
                <w:szCs w:val="20"/>
              </w:rPr>
              <w:t>Conten</w:t>
            </w:r>
            <w:r w:rsidRPr="0013049E">
              <w:rPr>
                <w:rFonts w:asciiTheme="minorHAnsi" w:hAnsiTheme="minorHAnsi" w:cstheme="minorHAnsi"/>
                <w:sz w:val="20"/>
                <w:szCs w:val="20"/>
              </w:rPr>
              <w:t>t (8-13</w:t>
            </w:r>
            <w:r w:rsidR="0086452A" w:rsidRPr="0013049E">
              <w:rPr>
                <w:rFonts w:asciiTheme="minorHAnsi" w:hAnsiTheme="minorHAnsi" w:cstheme="minorHAnsi"/>
                <w:sz w:val="20"/>
                <w:szCs w:val="20"/>
              </w:rPr>
              <w:t xml:space="preserve">): </w:t>
            </w:r>
            <w:r w:rsidR="007E7699" w:rsidRPr="0013049E">
              <w:rPr>
                <w:rFonts w:asciiTheme="minorHAnsi" w:hAnsiTheme="minorHAnsi" w:cstheme="minorHAnsi"/>
                <w:sz w:val="20"/>
                <w:szCs w:val="20"/>
              </w:rPr>
              <w:t xml:space="preserve">Content includes many francophone countries, including areas in the US; is strong and offers various opportunities for modification as needed.  Provides deeper reading. </w:t>
            </w:r>
          </w:p>
          <w:p w:rsidR="0086452A" w:rsidRPr="0013049E" w:rsidRDefault="00DB40A1" w:rsidP="0013049E">
            <w:pPr>
              <w:pStyle w:val="ListParagraph"/>
              <w:numPr>
                <w:ilvl w:val="0"/>
                <w:numId w:val="8"/>
              </w:numPr>
              <w:rPr>
                <w:rFonts w:asciiTheme="minorHAnsi" w:hAnsiTheme="minorHAnsi" w:cstheme="minorHAnsi"/>
                <w:sz w:val="20"/>
                <w:szCs w:val="20"/>
              </w:rPr>
            </w:pPr>
            <w:r w:rsidRPr="0013049E">
              <w:rPr>
                <w:rFonts w:asciiTheme="minorHAnsi" w:hAnsiTheme="minorHAnsi" w:cstheme="minorHAnsi"/>
                <w:b/>
                <w:sz w:val="20"/>
                <w:szCs w:val="20"/>
              </w:rPr>
              <w:t>Equity and Accessibility</w:t>
            </w:r>
            <w:r w:rsidRPr="0013049E">
              <w:rPr>
                <w:rFonts w:asciiTheme="minorHAnsi" w:hAnsiTheme="minorHAnsi" w:cstheme="minorHAnsi"/>
                <w:sz w:val="20"/>
                <w:szCs w:val="20"/>
              </w:rPr>
              <w:t xml:space="preserve"> (14-16)</w:t>
            </w:r>
            <w:r w:rsidR="0086452A" w:rsidRPr="0013049E">
              <w:rPr>
                <w:rFonts w:asciiTheme="minorHAnsi" w:hAnsiTheme="minorHAnsi" w:cstheme="minorHAnsi"/>
                <w:sz w:val="20"/>
                <w:szCs w:val="20"/>
              </w:rPr>
              <w:t>:</w:t>
            </w:r>
            <w:r w:rsidR="00113266" w:rsidRPr="0013049E">
              <w:rPr>
                <w:rFonts w:asciiTheme="minorHAnsi" w:hAnsiTheme="minorHAnsi" w:cstheme="minorHAnsi"/>
                <w:sz w:val="20"/>
                <w:szCs w:val="20"/>
              </w:rPr>
              <w:t xml:space="preserve"> </w:t>
            </w:r>
            <w:r w:rsidR="007E7699" w:rsidRPr="0013049E">
              <w:rPr>
                <w:rFonts w:asciiTheme="minorHAnsi" w:hAnsiTheme="minorHAnsi" w:cstheme="minorHAnsi"/>
                <w:sz w:val="20"/>
                <w:szCs w:val="20"/>
              </w:rPr>
              <w:t>Definitely; resources are available both on DVD/CD and Online.  Can customize for instruction.</w:t>
            </w:r>
          </w:p>
          <w:p w:rsidR="00DB40A1" w:rsidRPr="0013049E" w:rsidRDefault="00DB40A1" w:rsidP="0013049E">
            <w:pPr>
              <w:pStyle w:val="ListParagraph"/>
              <w:numPr>
                <w:ilvl w:val="0"/>
                <w:numId w:val="8"/>
              </w:numPr>
              <w:rPr>
                <w:rFonts w:asciiTheme="minorHAnsi" w:hAnsiTheme="minorHAnsi" w:cstheme="minorHAnsi"/>
                <w:sz w:val="20"/>
                <w:szCs w:val="20"/>
              </w:rPr>
            </w:pPr>
            <w:r w:rsidRPr="0013049E">
              <w:rPr>
                <w:rFonts w:asciiTheme="minorHAnsi" w:hAnsiTheme="minorHAnsi" w:cstheme="minorHAnsi"/>
                <w:b/>
                <w:sz w:val="20"/>
                <w:szCs w:val="20"/>
              </w:rPr>
              <w:t>Assessment</w:t>
            </w:r>
            <w:r w:rsidRPr="0013049E">
              <w:rPr>
                <w:rFonts w:asciiTheme="minorHAnsi" w:hAnsiTheme="minorHAnsi" w:cstheme="minorHAnsi"/>
                <w:sz w:val="20"/>
                <w:szCs w:val="20"/>
              </w:rPr>
              <w:t xml:space="preserve"> (17-20):</w:t>
            </w:r>
            <w:r w:rsidR="00113266" w:rsidRPr="0013049E">
              <w:rPr>
                <w:rFonts w:asciiTheme="minorHAnsi" w:hAnsiTheme="minorHAnsi" w:cstheme="minorHAnsi"/>
                <w:sz w:val="20"/>
                <w:szCs w:val="20"/>
              </w:rPr>
              <w:t xml:space="preserve"> </w:t>
            </w:r>
            <w:r w:rsidR="007F4498" w:rsidRPr="0013049E">
              <w:rPr>
                <w:rFonts w:asciiTheme="minorHAnsi" w:hAnsiTheme="minorHAnsi" w:cstheme="minorHAnsi"/>
                <w:sz w:val="20"/>
                <w:szCs w:val="20"/>
              </w:rPr>
              <w:t xml:space="preserve">Opportunities for assessment are varied and embedded throughout. Includes many test-taking strategies. </w:t>
            </w:r>
          </w:p>
          <w:p w:rsidR="00DB40A1" w:rsidRPr="0013049E" w:rsidRDefault="00DB40A1" w:rsidP="0013049E">
            <w:pPr>
              <w:pStyle w:val="ListParagraph"/>
              <w:numPr>
                <w:ilvl w:val="0"/>
                <w:numId w:val="8"/>
              </w:numPr>
              <w:rPr>
                <w:rFonts w:asciiTheme="minorHAnsi" w:hAnsiTheme="minorHAnsi" w:cstheme="minorHAnsi"/>
                <w:sz w:val="20"/>
                <w:szCs w:val="20"/>
              </w:rPr>
            </w:pPr>
            <w:r w:rsidRPr="0013049E">
              <w:rPr>
                <w:rFonts w:asciiTheme="minorHAnsi" w:hAnsiTheme="minorHAnsi" w:cstheme="minorHAnsi"/>
                <w:b/>
                <w:sz w:val="20"/>
                <w:szCs w:val="20"/>
              </w:rPr>
              <w:t>Organization and Presentation</w:t>
            </w:r>
            <w:r w:rsidRPr="0013049E">
              <w:rPr>
                <w:rFonts w:asciiTheme="minorHAnsi" w:hAnsiTheme="minorHAnsi" w:cstheme="minorHAnsi"/>
                <w:sz w:val="20"/>
                <w:szCs w:val="20"/>
              </w:rPr>
              <w:t xml:space="preserve"> (21-25):</w:t>
            </w:r>
            <w:r w:rsidR="00113266" w:rsidRPr="0013049E">
              <w:rPr>
                <w:rFonts w:asciiTheme="minorHAnsi" w:hAnsiTheme="minorHAnsi" w:cstheme="minorHAnsi"/>
                <w:sz w:val="20"/>
                <w:szCs w:val="20"/>
              </w:rPr>
              <w:t xml:space="preserve"> </w:t>
            </w:r>
            <w:r w:rsidR="00793E4B" w:rsidRPr="0013049E">
              <w:rPr>
                <w:rFonts w:asciiTheme="minorHAnsi" w:hAnsiTheme="minorHAnsi" w:cstheme="minorHAnsi"/>
                <w:sz w:val="20"/>
                <w:szCs w:val="20"/>
              </w:rPr>
              <w:t>Textbook is very well organized and very visually stimulating with interactive components</w:t>
            </w:r>
            <w:r w:rsidR="002106C2" w:rsidRPr="0013049E">
              <w:rPr>
                <w:rFonts w:asciiTheme="minorHAnsi" w:hAnsiTheme="minorHAnsi" w:cstheme="minorHAnsi"/>
                <w:sz w:val="20"/>
                <w:szCs w:val="20"/>
              </w:rPr>
              <w:t>.</w:t>
            </w:r>
          </w:p>
          <w:p w:rsidR="00DB40A1" w:rsidRPr="0013049E" w:rsidRDefault="00DB40A1" w:rsidP="0013049E">
            <w:pPr>
              <w:pStyle w:val="ListParagraph"/>
              <w:numPr>
                <w:ilvl w:val="0"/>
                <w:numId w:val="8"/>
              </w:numPr>
              <w:rPr>
                <w:rFonts w:asciiTheme="minorHAnsi" w:hAnsiTheme="minorHAnsi" w:cstheme="minorHAnsi"/>
                <w:sz w:val="20"/>
                <w:szCs w:val="20"/>
              </w:rPr>
            </w:pPr>
            <w:r w:rsidRPr="0013049E">
              <w:rPr>
                <w:rFonts w:asciiTheme="minorHAnsi" w:hAnsiTheme="minorHAnsi" w:cstheme="minorHAnsi"/>
                <w:b/>
                <w:sz w:val="20"/>
                <w:szCs w:val="20"/>
              </w:rPr>
              <w:t>Instructional Design and Support</w:t>
            </w:r>
            <w:r w:rsidRPr="0013049E">
              <w:rPr>
                <w:rFonts w:asciiTheme="minorHAnsi" w:hAnsiTheme="minorHAnsi" w:cstheme="minorHAnsi"/>
                <w:sz w:val="20"/>
                <w:szCs w:val="20"/>
              </w:rPr>
              <w:t xml:space="preserve"> (26-28):</w:t>
            </w:r>
            <w:r w:rsidR="00113266" w:rsidRPr="0013049E">
              <w:rPr>
                <w:rFonts w:asciiTheme="minorHAnsi" w:hAnsiTheme="minorHAnsi" w:cstheme="minorHAnsi"/>
                <w:sz w:val="20"/>
                <w:szCs w:val="20"/>
              </w:rPr>
              <w:t xml:space="preserve"> </w:t>
            </w:r>
            <w:r w:rsidR="002106C2" w:rsidRPr="0013049E">
              <w:rPr>
                <w:rFonts w:asciiTheme="minorHAnsi" w:hAnsiTheme="minorHAnsi" w:cstheme="minorHAnsi"/>
                <w:sz w:val="20"/>
                <w:szCs w:val="20"/>
              </w:rPr>
              <w:t xml:space="preserve">Publisher has provided digital content and technical specifications for digital platforms.  Assistance is available (Rubric Maker). </w:t>
            </w:r>
          </w:p>
          <w:p w:rsidR="00200165" w:rsidRPr="0013049E" w:rsidRDefault="00DB40A1" w:rsidP="0013049E">
            <w:pPr>
              <w:pStyle w:val="ListParagraph"/>
              <w:numPr>
                <w:ilvl w:val="0"/>
                <w:numId w:val="8"/>
              </w:numPr>
              <w:rPr>
                <w:rFonts w:asciiTheme="minorHAnsi" w:hAnsiTheme="minorHAnsi" w:cstheme="minorHAnsi"/>
                <w:sz w:val="20"/>
                <w:szCs w:val="20"/>
              </w:rPr>
            </w:pPr>
            <w:r w:rsidRPr="0013049E">
              <w:rPr>
                <w:rFonts w:asciiTheme="minorHAnsi" w:hAnsiTheme="minorHAnsi" w:cstheme="minorHAnsi"/>
                <w:b/>
                <w:sz w:val="20"/>
                <w:szCs w:val="20"/>
              </w:rPr>
              <w:t>Communication, Cultures, Connection and Comparisons/Communities</w:t>
            </w:r>
            <w:r w:rsidRPr="0013049E">
              <w:rPr>
                <w:rFonts w:asciiTheme="minorHAnsi" w:hAnsiTheme="minorHAnsi" w:cstheme="minorHAnsi"/>
                <w:sz w:val="20"/>
                <w:szCs w:val="20"/>
              </w:rPr>
              <w:t xml:space="preserve"> (29-37):</w:t>
            </w:r>
            <w:r w:rsidR="00113266" w:rsidRPr="0013049E">
              <w:rPr>
                <w:rFonts w:asciiTheme="minorHAnsi" w:hAnsiTheme="minorHAnsi" w:cstheme="minorHAnsi"/>
                <w:sz w:val="20"/>
                <w:szCs w:val="20"/>
              </w:rPr>
              <w:t xml:space="preserve"> </w:t>
            </w:r>
            <w:r w:rsidR="002106C2" w:rsidRPr="0013049E">
              <w:rPr>
                <w:rFonts w:asciiTheme="minorHAnsi" w:hAnsiTheme="minorHAnsi" w:cstheme="minorHAnsi"/>
                <w:sz w:val="20"/>
                <w:szCs w:val="20"/>
              </w:rPr>
              <w:t xml:space="preserve">The 5 Cs </w:t>
            </w:r>
            <w:proofErr w:type="gramStart"/>
            <w:r w:rsidR="002106C2" w:rsidRPr="0013049E">
              <w:rPr>
                <w:rFonts w:asciiTheme="minorHAnsi" w:hAnsiTheme="minorHAnsi" w:cstheme="minorHAnsi"/>
                <w:sz w:val="20"/>
                <w:szCs w:val="20"/>
              </w:rPr>
              <w:t>are</w:t>
            </w:r>
            <w:proofErr w:type="gramEnd"/>
            <w:r w:rsidR="002106C2" w:rsidRPr="0013049E">
              <w:rPr>
                <w:rFonts w:asciiTheme="minorHAnsi" w:hAnsiTheme="minorHAnsi" w:cstheme="minorHAnsi"/>
                <w:sz w:val="20"/>
                <w:szCs w:val="20"/>
              </w:rPr>
              <w:t xml:space="preserve"> well represented in this textbook.  Enrichment through th</w:t>
            </w:r>
            <w:r w:rsidR="0013049E">
              <w:rPr>
                <w:rFonts w:asciiTheme="minorHAnsi" w:hAnsiTheme="minorHAnsi" w:cstheme="minorHAnsi"/>
                <w:sz w:val="20"/>
                <w:szCs w:val="20"/>
              </w:rPr>
              <w:t>e African francophone countries, and</w:t>
            </w:r>
            <w:r w:rsidR="002106C2" w:rsidRPr="0013049E">
              <w:rPr>
                <w:rFonts w:asciiTheme="minorHAnsi" w:hAnsiTheme="minorHAnsi" w:cstheme="minorHAnsi"/>
                <w:sz w:val="20"/>
                <w:szCs w:val="20"/>
              </w:rPr>
              <w:t xml:space="preserve"> current events in sports and careers.</w:t>
            </w:r>
          </w:p>
        </w:tc>
      </w:tr>
      <w:tr w:rsidR="000D6EF4" w:rsidTr="0049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000" w:type="pct"/>
            <w:gridSpan w:val="4"/>
            <w:shd w:val="clear" w:color="auto" w:fill="FAE87E"/>
            <w:vAlign w:val="center"/>
          </w:tcPr>
          <w:p w:rsidR="000D6EF4" w:rsidRPr="00307B1A" w:rsidRDefault="0089368C" w:rsidP="00DB40A1">
            <w:pPr>
              <w:jc w:val="center"/>
              <w:rPr>
                <w:rFonts w:asciiTheme="minorHAnsi" w:hAnsiTheme="minorHAnsi" w:cstheme="minorHAnsi"/>
                <w:b/>
                <w:sz w:val="20"/>
                <w:szCs w:val="20"/>
              </w:rPr>
            </w:pPr>
            <w:r>
              <w:rPr>
                <w:rFonts w:asciiTheme="minorHAnsi" w:hAnsiTheme="minorHAnsi" w:cstheme="minorHAnsi"/>
                <w:b/>
                <w:sz w:val="20"/>
                <w:szCs w:val="20"/>
              </w:rPr>
              <w:t xml:space="preserve">SECTION 2 </w:t>
            </w:r>
            <w:r w:rsidR="0086452A">
              <w:rPr>
                <w:rFonts w:asciiTheme="minorHAnsi" w:hAnsiTheme="minorHAnsi" w:cstheme="minorHAnsi"/>
                <w:b/>
                <w:sz w:val="20"/>
                <w:szCs w:val="20"/>
              </w:rPr>
              <w:t xml:space="preserve">– Other </w:t>
            </w:r>
            <w:r w:rsidR="00DB40A1">
              <w:rPr>
                <w:rFonts w:asciiTheme="minorHAnsi" w:hAnsiTheme="minorHAnsi" w:cstheme="minorHAnsi"/>
                <w:b/>
                <w:sz w:val="20"/>
                <w:szCs w:val="20"/>
              </w:rPr>
              <w:t>Criteria</w:t>
            </w:r>
          </w:p>
        </w:tc>
      </w:tr>
      <w:tr w:rsidR="000D6EF4" w:rsidTr="00130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2"/>
        </w:trPr>
        <w:tc>
          <w:tcPr>
            <w:tcW w:w="5000" w:type="pct"/>
            <w:gridSpan w:val="4"/>
            <w:tcMar>
              <w:top w:w="43" w:type="dxa"/>
              <w:left w:w="115" w:type="dxa"/>
              <w:bottom w:w="43" w:type="dxa"/>
              <w:right w:w="115" w:type="dxa"/>
            </w:tcMar>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and Section 2.A Total:     </w:t>
            </w:r>
            <w:r w:rsidR="00955765">
              <w:rPr>
                <w:rFonts w:asciiTheme="minorHAnsi" w:hAnsiTheme="minorHAnsi" w:cstheme="minorHAnsi"/>
                <w:sz w:val="20"/>
                <w:szCs w:val="20"/>
              </w:rPr>
              <w:t xml:space="preserve"> #</w:t>
            </w:r>
            <w:r w:rsidR="00955765">
              <w:rPr>
                <w:rFonts w:asciiTheme="minorHAnsi" w:hAnsiTheme="minorHAnsi" w:cstheme="minorHAnsi"/>
                <w:sz w:val="20"/>
                <w:szCs w:val="20"/>
                <w:u w:val="single"/>
              </w:rPr>
              <w:t>7</w:t>
            </w:r>
            <w:r w:rsidR="00955765">
              <w:rPr>
                <w:rFonts w:asciiTheme="minorHAnsi" w:hAnsiTheme="minorHAnsi" w:cstheme="minorHAnsi"/>
                <w:sz w:val="20"/>
                <w:szCs w:val="20"/>
              </w:rPr>
              <w:t xml:space="preserve"> </w:t>
            </w:r>
            <w:r w:rsidR="0013049E">
              <w:rPr>
                <w:rFonts w:asciiTheme="minorHAnsi" w:hAnsiTheme="minorHAnsi" w:cstheme="minorHAnsi"/>
                <w:sz w:val="20"/>
                <w:szCs w:val="20"/>
              </w:rPr>
              <w:t xml:space="preserve">  </w:t>
            </w:r>
            <w:r w:rsidR="00955765">
              <w:rPr>
                <w:rFonts w:asciiTheme="minorHAnsi" w:hAnsiTheme="minorHAnsi" w:cstheme="minorHAnsi"/>
                <w:sz w:val="20"/>
                <w:szCs w:val="20"/>
              </w:rPr>
              <w:t>TOTAL</w:t>
            </w:r>
            <w:r w:rsidR="00955765">
              <w:rPr>
                <w:rFonts w:asciiTheme="minorHAnsi" w:hAnsiTheme="minorHAnsi" w:cstheme="minorHAnsi"/>
                <w:sz w:val="20"/>
                <w:szCs w:val="20"/>
                <w:u w:val="single"/>
              </w:rPr>
              <w:t xml:space="preserve"> 110</w:t>
            </w:r>
            <w:r w:rsidR="00955765">
              <w:rPr>
                <w:rFonts w:asciiTheme="minorHAnsi" w:hAnsiTheme="minorHAnsi" w:cstheme="minorHAnsi"/>
                <w:sz w:val="20"/>
                <w:szCs w:val="20"/>
              </w:rPr>
              <w:tab/>
              <w:t xml:space="preserve">  </w:t>
            </w:r>
            <w:r w:rsidR="0013049E">
              <w:rPr>
                <w:rFonts w:asciiTheme="minorHAnsi" w:hAnsiTheme="minorHAnsi" w:cstheme="minorHAnsi"/>
                <w:sz w:val="20"/>
                <w:szCs w:val="20"/>
              </w:rPr>
              <w:t xml:space="preserve">   </w:t>
            </w:r>
            <w:r w:rsidR="00955765">
              <w:rPr>
                <w:rFonts w:asciiTheme="minorHAnsi" w:hAnsiTheme="minorHAnsi" w:cstheme="minorHAnsi"/>
                <w:sz w:val="20"/>
                <w:szCs w:val="20"/>
              </w:rPr>
              <w:t xml:space="preserve"> #</w:t>
            </w:r>
            <w:r w:rsidR="00955765">
              <w:rPr>
                <w:rFonts w:asciiTheme="minorHAnsi" w:hAnsiTheme="minorHAnsi" w:cstheme="minorHAnsi"/>
                <w:sz w:val="20"/>
                <w:szCs w:val="20"/>
                <w:u w:val="single"/>
              </w:rPr>
              <w:t>8</w:t>
            </w:r>
            <w:r w:rsidR="00955765">
              <w:rPr>
                <w:rFonts w:asciiTheme="minorHAnsi" w:hAnsiTheme="minorHAnsi" w:cstheme="minorHAnsi"/>
                <w:sz w:val="20"/>
                <w:szCs w:val="20"/>
              </w:rPr>
              <w:t xml:space="preserve"> </w:t>
            </w:r>
            <w:r w:rsidR="0013049E">
              <w:rPr>
                <w:rFonts w:asciiTheme="minorHAnsi" w:hAnsiTheme="minorHAnsi" w:cstheme="minorHAnsi"/>
                <w:sz w:val="20"/>
                <w:szCs w:val="20"/>
              </w:rPr>
              <w:t xml:space="preserve">  </w:t>
            </w:r>
            <w:r w:rsidR="00955765">
              <w:rPr>
                <w:rFonts w:asciiTheme="minorHAnsi" w:hAnsiTheme="minorHAnsi" w:cstheme="minorHAnsi"/>
                <w:sz w:val="20"/>
                <w:szCs w:val="20"/>
              </w:rPr>
              <w:t>TOTAL</w:t>
            </w:r>
            <w:r w:rsidR="00955765">
              <w:rPr>
                <w:rFonts w:asciiTheme="minorHAnsi" w:hAnsiTheme="minorHAnsi" w:cstheme="minorHAnsi"/>
                <w:sz w:val="20"/>
                <w:szCs w:val="20"/>
                <w:u w:val="single"/>
              </w:rPr>
              <w:t xml:space="preserve"> 112</w:t>
            </w:r>
            <w:r w:rsidR="00955765">
              <w:rPr>
                <w:rFonts w:asciiTheme="minorHAnsi" w:hAnsiTheme="minorHAnsi" w:cstheme="minorHAnsi"/>
                <w:sz w:val="20"/>
                <w:szCs w:val="20"/>
              </w:rPr>
              <w:tab/>
            </w:r>
            <w:r w:rsidR="0013049E">
              <w:rPr>
                <w:rFonts w:asciiTheme="minorHAnsi" w:hAnsiTheme="minorHAnsi" w:cstheme="minorHAnsi"/>
                <w:sz w:val="20"/>
                <w:szCs w:val="20"/>
              </w:rPr>
              <w:t xml:space="preserve"> </w:t>
            </w:r>
            <w:r w:rsidR="00955765">
              <w:rPr>
                <w:rFonts w:asciiTheme="minorHAnsi" w:hAnsiTheme="minorHAnsi" w:cstheme="minorHAnsi"/>
                <w:sz w:val="20"/>
                <w:szCs w:val="20"/>
              </w:rPr>
              <w:t xml:space="preserve"> #</w:t>
            </w:r>
            <w:r w:rsidR="00955765">
              <w:rPr>
                <w:rFonts w:asciiTheme="minorHAnsi" w:hAnsiTheme="minorHAnsi" w:cstheme="minorHAnsi"/>
                <w:sz w:val="20"/>
                <w:szCs w:val="20"/>
                <w:u w:val="single"/>
              </w:rPr>
              <w:t>9</w:t>
            </w:r>
            <w:r w:rsidR="00955765">
              <w:rPr>
                <w:rFonts w:asciiTheme="minorHAnsi" w:hAnsiTheme="minorHAnsi" w:cstheme="minorHAnsi"/>
                <w:sz w:val="20"/>
                <w:szCs w:val="20"/>
              </w:rPr>
              <w:t xml:space="preserve"> </w:t>
            </w:r>
            <w:r w:rsidR="0013049E">
              <w:rPr>
                <w:rFonts w:asciiTheme="minorHAnsi" w:hAnsiTheme="minorHAnsi" w:cstheme="minorHAnsi"/>
                <w:sz w:val="20"/>
                <w:szCs w:val="20"/>
              </w:rPr>
              <w:t xml:space="preserve">  </w:t>
            </w:r>
            <w:r w:rsidR="00955765">
              <w:rPr>
                <w:rFonts w:asciiTheme="minorHAnsi" w:hAnsiTheme="minorHAnsi" w:cstheme="minorHAnsi"/>
                <w:sz w:val="20"/>
                <w:szCs w:val="20"/>
              </w:rPr>
              <w:t>TOTAL</w:t>
            </w:r>
            <w:r w:rsidR="00093F5B">
              <w:rPr>
                <w:rFonts w:asciiTheme="minorHAnsi" w:hAnsiTheme="minorHAnsi" w:cstheme="minorHAnsi"/>
                <w:sz w:val="20"/>
                <w:szCs w:val="20"/>
                <w:u w:val="single"/>
              </w:rPr>
              <w:t xml:space="preserve"> 99</w:t>
            </w:r>
          </w:p>
          <w:p w:rsidR="00CF53D9" w:rsidRDefault="00370E5A" w:rsidP="00113266">
            <w:pPr>
              <w:rPr>
                <w:rFonts w:asciiTheme="minorHAnsi" w:hAnsiTheme="minorHAnsi" w:cstheme="minorHAnsi"/>
                <w:sz w:val="20"/>
                <w:szCs w:val="20"/>
              </w:rPr>
            </w:pPr>
            <w:r>
              <w:rPr>
                <w:rFonts w:asciiTheme="minorHAnsi" w:hAnsiTheme="minorHAnsi" w:cstheme="minorHAnsi"/>
                <w:sz w:val="20"/>
                <w:szCs w:val="20"/>
              </w:rPr>
              <w:t xml:space="preserve">     Average Score: </w:t>
            </w:r>
            <w:r w:rsidR="00093F5B">
              <w:rPr>
                <w:rFonts w:asciiTheme="minorHAnsi" w:hAnsiTheme="minorHAnsi" w:cstheme="minorHAnsi"/>
                <w:sz w:val="20"/>
                <w:szCs w:val="20"/>
                <w:u w:val="single"/>
              </w:rPr>
              <w:t>107</w:t>
            </w:r>
            <w:r w:rsidR="00490321">
              <w:rPr>
                <w:rFonts w:asciiTheme="minorHAnsi" w:hAnsiTheme="minorHAnsi" w:cstheme="minorHAnsi"/>
                <w:sz w:val="20"/>
                <w:szCs w:val="20"/>
              </w:rPr>
              <w:t xml:space="preserve">  </w:t>
            </w:r>
          </w:p>
          <w:p w:rsidR="00370E5A" w:rsidRPr="0013049E" w:rsidRDefault="00370E5A" w:rsidP="00BD62D3">
            <w:pPr>
              <w:rPr>
                <w:rFonts w:asciiTheme="minorHAnsi" w:hAnsiTheme="minorHAnsi" w:cstheme="minorHAnsi"/>
                <w:b/>
                <w:sz w:val="20"/>
                <w:szCs w:val="20"/>
              </w:rPr>
            </w:pPr>
          </w:p>
          <w:p w:rsidR="0089368C" w:rsidRPr="0013049E" w:rsidRDefault="00DB40A1" w:rsidP="0013049E">
            <w:pPr>
              <w:pStyle w:val="ListParagraph"/>
              <w:numPr>
                <w:ilvl w:val="0"/>
                <w:numId w:val="9"/>
              </w:numPr>
              <w:rPr>
                <w:rFonts w:asciiTheme="minorHAnsi" w:hAnsiTheme="minorHAnsi" w:cstheme="minorHAnsi"/>
                <w:sz w:val="20"/>
                <w:szCs w:val="20"/>
              </w:rPr>
            </w:pPr>
            <w:r w:rsidRPr="0013049E">
              <w:rPr>
                <w:rFonts w:asciiTheme="minorHAnsi" w:hAnsiTheme="minorHAnsi" w:cstheme="minorHAnsi"/>
                <w:b/>
                <w:sz w:val="20"/>
                <w:szCs w:val="20"/>
              </w:rPr>
              <w:t>Student Edition</w:t>
            </w:r>
            <w:r w:rsidRPr="0013049E">
              <w:rPr>
                <w:rFonts w:asciiTheme="minorHAnsi" w:hAnsiTheme="minorHAnsi" w:cstheme="minorHAnsi"/>
                <w:sz w:val="20"/>
                <w:szCs w:val="20"/>
              </w:rPr>
              <w:t xml:space="preserve"> (38-45):</w:t>
            </w:r>
            <w:r w:rsidR="00113266" w:rsidRPr="0013049E">
              <w:rPr>
                <w:rFonts w:asciiTheme="minorHAnsi" w:hAnsiTheme="minorHAnsi" w:cstheme="minorHAnsi"/>
                <w:sz w:val="20"/>
                <w:szCs w:val="20"/>
              </w:rPr>
              <w:t xml:space="preserve"> </w:t>
            </w:r>
            <w:r w:rsidR="0013049E">
              <w:rPr>
                <w:rFonts w:asciiTheme="minorHAnsi" w:hAnsiTheme="minorHAnsi" w:cstheme="minorHAnsi"/>
                <w:sz w:val="20"/>
                <w:szCs w:val="20"/>
              </w:rPr>
              <w:t>Textbook i</w:t>
            </w:r>
            <w:r w:rsidR="002106C2" w:rsidRPr="0013049E">
              <w:rPr>
                <w:rFonts w:asciiTheme="minorHAnsi" w:hAnsiTheme="minorHAnsi" w:cstheme="minorHAnsi"/>
                <w:sz w:val="20"/>
                <w:szCs w:val="20"/>
              </w:rPr>
              <w:t xml:space="preserve">s easy to follow and is visually stimulating without being overwhelming. Digital components are interactive. English subtitles for video interviews should be available so that students can compare English with French idioms. </w:t>
            </w:r>
          </w:p>
          <w:p w:rsidR="00DB40A1" w:rsidRPr="0013049E" w:rsidRDefault="00DB40A1" w:rsidP="0013049E">
            <w:pPr>
              <w:pStyle w:val="ListParagraph"/>
              <w:numPr>
                <w:ilvl w:val="0"/>
                <w:numId w:val="9"/>
              </w:numPr>
              <w:rPr>
                <w:rFonts w:asciiTheme="minorHAnsi" w:hAnsiTheme="minorHAnsi" w:cstheme="minorHAnsi"/>
                <w:sz w:val="20"/>
                <w:szCs w:val="20"/>
              </w:rPr>
            </w:pPr>
            <w:r w:rsidRPr="0013049E">
              <w:rPr>
                <w:rFonts w:asciiTheme="minorHAnsi" w:hAnsiTheme="minorHAnsi" w:cstheme="minorHAnsi"/>
                <w:b/>
                <w:sz w:val="20"/>
                <w:szCs w:val="20"/>
              </w:rPr>
              <w:t>Teacher Edition</w:t>
            </w:r>
            <w:r w:rsidRPr="0013049E">
              <w:rPr>
                <w:rFonts w:asciiTheme="minorHAnsi" w:hAnsiTheme="minorHAnsi" w:cstheme="minorHAnsi"/>
                <w:sz w:val="20"/>
                <w:szCs w:val="20"/>
              </w:rPr>
              <w:t xml:space="preserve"> (46-52):</w:t>
            </w:r>
            <w:r w:rsidR="00113266" w:rsidRPr="0013049E">
              <w:rPr>
                <w:rFonts w:asciiTheme="minorHAnsi" w:hAnsiTheme="minorHAnsi" w:cstheme="minorHAnsi"/>
                <w:sz w:val="20"/>
                <w:szCs w:val="20"/>
              </w:rPr>
              <w:t xml:space="preserve"> </w:t>
            </w:r>
            <w:r w:rsidR="002106C2" w:rsidRPr="0013049E">
              <w:rPr>
                <w:rFonts w:asciiTheme="minorHAnsi" w:hAnsiTheme="minorHAnsi" w:cstheme="minorHAnsi"/>
                <w:sz w:val="20"/>
                <w:szCs w:val="20"/>
              </w:rPr>
              <w:t>Scripts to presentation writing interv</w:t>
            </w:r>
            <w:r w:rsidR="0013049E">
              <w:rPr>
                <w:rFonts w:asciiTheme="minorHAnsi" w:hAnsiTheme="minorHAnsi" w:cstheme="minorHAnsi"/>
                <w:sz w:val="20"/>
                <w:szCs w:val="20"/>
              </w:rPr>
              <w:t>iews available in Media Guide. Teacher’s guide h</w:t>
            </w:r>
            <w:r w:rsidR="002106C2" w:rsidRPr="0013049E">
              <w:rPr>
                <w:rFonts w:asciiTheme="minorHAnsi" w:hAnsiTheme="minorHAnsi" w:cstheme="minorHAnsi"/>
                <w:sz w:val="20"/>
                <w:szCs w:val="20"/>
              </w:rPr>
              <w:t xml:space="preserve">as many suggestions to support advanced and slower-paced learners. </w:t>
            </w:r>
          </w:p>
          <w:p w:rsidR="00DB40A1" w:rsidRPr="0013049E" w:rsidRDefault="00DB40A1" w:rsidP="0013049E">
            <w:pPr>
              <w:pStyle w:val="ListParagraph"/>
              <w:numPr>
                <w:ilvl w:val="0"/>
                <w:numId w:val="9"/>
              </w:numPr>
              <w:rPr>
                <w:rFonts w:asciiTheme="minorHAnsi" w:hAnsiTheme="minorHAnsi" w:cstheme="minorHAnsi"/>
                <w:sz w:val="20"/>
                <w:szCs w:val="20"/>
              </w:rPr>
            </w:pPr>
            <w:r w:rsidRPr="0013049E">
              <w:rPr>
                <w:rFonts w:asciiTheme="minorHAnsi" w:hAnsiTheme="minorHAnsi" w:cstheme="minorHAnsi"/>
                <w:b/>
                <w:sz w:val="20"/>
                <w:szCs w:val="20"/>
              </w:rPr>
              <w:t>Construction and Design of Materials</w:t>
            </w:r>
            <w:r w:rsidRPr="0013049E">
              <w:rPr>
                <w:rFonts w:asciiTheme="minorHAnsi" w:hAnsiTheme="minorHAnsi" w:cstheme="minorHAnsi"/>
                <w:sz w:val="20"/>
                <w:szCs w:val="20"/>
              </w:rPr>
              <w:t xml:space="preserve"> (53-56):</w:t>
            </w:r>
            <w:r w:rsidR="00113266" w:rsidRPr="0013049E">
              <w:rPr>
                <w:rFonts w:asciiTheme="minorHAnsi" w:hAnsiTheme="minorHAnsi" w:cstheme="minorHAnsi"/>
                <w:sz w:val="20"/>
                <w:szCs w:val="20"/>
              </w:rPr>
              <w:t xml:space="preserve"> </w:t>
            </w:r>
            <w:r w:rsidR="002106C2" w:rsidRPr="0013049E">
              <w:rPr>
                <w:rFonts w:asciiTheme="minorHAnsi" w:hAnsiTheme="minorHAnsi" w:cstheme="minorHAnsi"/>
                <w:sz w:val="20"/>
                <w:szCs w:val="20"/>
              </w:rPr>
              <w:t xml:space="preserve">Textbook is well done. Provides excellent bridge of Pre-AP to AP Themes.  Textbook will survive regular wear and tear. </w:t>
            </w:r>
          </w:p>
        </w:tc>
      </w:tr>
      <w:tr w:rsidR="000D6EF4" w:rsidTr="004926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000" w:type="pct"/>
            <w:gridSpan w:val="4"/>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130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0"/>
        </w:trPr>
        <w:tc>
          <w:tcPr>
            <w:tcW w:w="5000" w:type="pct"/>
            <w:gridSpan w:val="4"/>
            <w:tcMar>
              <w:top w:w="43" w:type="dxa"/>
              <w:left w:w="115" w:type="dxa"/>
              <w:bottom w:w="43" w:type="dxa"/>
              <w:right w:w="115" w:type="dxa"/>
            </w:tcMar>
          </w:tcPr>
          <w:p w:rsidR="009D6FBB" w:rsidRDefault="009D6FBB" w:rsidP="009D6FBB">
            <w:pPr>
              <w:rPr>
                <w:rFonts w:asciiTheme="minorHAnsi" w:hAnsiTheme="minorHAnsi" w:cstheme="minorHAnsi"/>
                <w:sz w:val="20"/>
                <w:szCs w:val="20"/>
              </w:rPr>
            </w:pPr>
            <w:r w:rsidRPr="0013049E">
              <w:rPr>
                <w:rFonts w:asciiTheme="minorHAnsi" w:hAnsiTheme="minorHAnsi" w:cstheme="minorHAnsi"/>
                <w:b/>
                <w:sz w:val="20"/>
                <w:szCs w:val="20"/>
              </w:rPr>
              <w:t xml:space="preserve">Reviewer #: </w:t>
            </w:r>
            <w:r w:rsidRPr="0013049E">
              <w:rPr>
                <w:rFonts w:asciiTheme="minorHAnsi" w:hAnsiTheme="minorHAnsi" w:cstheme="minorHAnsi"/>
                <w:b/>
                <w:sz w:val="20"/>
                <w:szCs w:val="20"/>
                <w:u w:val="single"/>
              </w:rPr>
              <w:t>7</w:t>
            </w:r>
            <w:r>
              <w:rPr>
                <w:rFonts w:asciiTheme="minorHAnsi" w:hAnsiTheme="minorHAnsi" w:cstheme="minorHAnsi"/>
                <w:sz w:val="20"/>
                <w:szCs w:val="20"/>
              </w:rPr>
              <w:tab/>
              <w:t>Reviewer Background:   High School French 9-12</w:t>
            </w:r>
            <w:r w:rsidR="0013049E">
              <w:rPr>
                <w:rFonts w:asciiTheme="minorHAnsi" w:hAnsiTheme="minorHAnsi" w:cstheme="minorHAnsi"/>
                <w:sz w:val="20"/>
                <w:szCs w:val="20"/>
              </w:rPr>
              <w:t xml:space="preserve"> Instructor</w:t>
            </w:r>
            <w:r>
              <w:rPr>
                <w:rFonts w:asciiTheme="minorHAnsi" w:hAnsiTheme="minorHAnsi" w:cstheme="minorHAnsi"/>
                <w:sz w:val="20"/>
                <w:szCs w:val="20"/>
              </w:rPr>
              <w:tab/>
            </w:r>
          </w:p>
          <w:p w:rsidR="009D6FBB" w:rsidRDefault="009D6FBB" w:rsidP="009D6FBB">
            <w:pPr>
              <w:rPr>
                <w:rFonts w:asciiTheme="minorHAnsi" w:hAnsiTheme="minorHAnsi" w:cstheme="minorHAnsi"/>
                <w:sz w:val="20"/>
                <w:szCs w:val="20"/>
              </w:rPr>
            </w:pPr>
            <w:r>
              <w:rPr>
                <w:rFonts w:asciiTheme="minorHAnsi" w:hAnsiTheme="minorHAnsi" w:cstheme="minorHAnsi"/>
                <w:sz w:val="20"/>
                <w:szCs w:val="20"/>
              </w:rPr>
              <w:t xml:space="preserve">Comments: Great bell-work opportunities.  Descriptions were provided </w:t>
            </w:r>
            <w:r w:rsidR="004926EC">
              <w:rPr>
                <w:rFonts w:asciiTheme="minorHAnsi" w:hAnsiTheme="minorHAnsi" w:cstheme="minorHAnsi"/>
                <w:sz w:val="20"/>
                <w:szCs w:val="20"/>
              </w:rPr>
              <w:t>to accompany</w:t>
            </w:r>
            <w:r>
              <w:rPr>
                <w:rFonts w:asciiTheme="minorHAnsi" w:hAnsiTheme="minorHAnsi" w:cstheme="minorHAnsi"/>
                <w:sz w:val="20"/>
                <w:szCs w:val="20"/>
              </w:rPr>
              <w:t xml:space="preserve"> the pictures at the beginning of each chapter.</w:t>
            </w:r>
          </w:p>
          <w:p w:rsidR="009D6FBB" w:rsidRDefault="009D6FBB" w:rsidP="009D6FBB">
            <w:pPr>
              <w:rPr>
                <w:rFonts w:asciiTheme="minorHAnsi" w:hAnsiTheme="minorHAnsi" w:cstheme="minorHAnsi"/>
                <w:sz w:val="20"/>
                <w:szCs w:val="20"/>
              </w:rPr>
            </w:pPr>
          </w:p>
          <w:p w:rsidR="009D6FBB" w:rsidRDefault="009D6FBB" w:rsidP="009D6FBB">
            <w:pPr>
              <w:rPr>
                <w:rFonts w:asciiTheme="minorHAnsi" w:hAnsiTheme="minorHAnsi" w:cstheme="minorHAnsi"/>
                <w:sz w:val="20"/>
                <w:szCs w:val="20"/>
              </w:rPr>
            </w:pPr>
            <w:r w:rsidRPr="0013049E">
              <w:rPr>
                <w:rFonts w:asciiTheme="minorHAnsi" w:hAnsiTheme="minorHAnsi" w:cstheme="minorHAnsi"/>
                <w:b/>
                <w:sz w:val="20"/>
                <w:szCs w:val="20"/>
              </w:rPr>
              <w:t xml:space="preserve">Reviewer #: </w:t>
            </w:r>
            <w:r w:rsidRPr="0013049E">
              <w:rPr>
                <w:rFonts w:asciiTheme="minorHAnsi" w:hAnsiTheme="minorHAnsi" w:cstheme="minorHAnsi"/>
                <w:b/>
                <w:sz w:val="20"/>
                <w:szCs w:val="20"/>
                <w:u w:val="single"/>
              </w:rPr>
              <w:t>8</w:t>
            </w:r>
            <w:r>
              <w:rPr>
                <w:rFonts w:asciiTheme="minorHAnsi" w:hAnsiTheme="minorHAnsi" w:cstheme="minorHAnsi"/>
                <w:sz w:val="20"/>
                <w:szCs w:val="20"/>
              </w:rPr>
              <w:tab/>
              <w:t>Reviewer Background:   High School French &amp; Spanish 9-12</w:t>
            </w:r>
            <w:r w:rsidR="0013049E">
              <w:rPr>
                <w:rFonts w:asciiTheme="minorHAnsi" w:hAnsiTheme="minorHAnsi" w:cstheme="minorHAnsi"/>
                <w:sz w:val="20"/>
                <w:szCs w:val="20"/>
              </w:rPr>
              <w:t xml:space="preserve"> Instructor</w:t>
            </w:r>
            <w:r>
              <w:rPr>
                <w:rFonts w:asciiTheme="minorHAnsi" w:hAnsiTheme="minorHAnsi" w:cstheme="minorHAnsi"/>
                <w:sz w:val="20"/>
                <w:szCs w:val="20"/>
              </w:rPr>
              <w:tab/>
            </w:r>
          </w:p>
          <w:p w:rsidR="009D6FBB" w:rsidRDefault="009D6FBB" w:rsidP="009D6FBB">
            <w:pPr>
              <w:rPr>
                <w:rFonts w:asciiTheme="minorHAnsi" w:hAnsiTheme="minorHAnsi" w:cstheme="minorHAnsi"/>
                <w:sz w:val="20"/>
                <w:szCs w:val="20"/>
              </w:rPr>
            </w:pPr>
            <w:r>
              <w:rPr>
                <w:rFonts w:asciiTheme="minorHAnsi" w:hAnsiTheme="minorHAnsi" w:cstheme="minorHAnsi"/>
                <w:sz w:val="20"/>
                <w:szCs w:val="20"/>
              </w:rPr>
              <w:t>Comments:  Format was well organized.</w:t>
            </w:r>
          </w:p>
          <w:p w:rsidR="009D6FBB" w:rsidRDefault="009D6FBB" w:rsidP="009D6FBB">
            <w:pPr>
              <w:rPr>
                <w:rFonts w:asciiTheme="minorHAnsi" w:hAnsiTheme="minorHAnsi" w:cstheme="minorHAnsi"/>
                <w:sz w:val="20"/>
                <w:szCs w:val="20"/>
              </w:rPr>
            </w:pPr>
          </w:p>
          <w:p w:rsidR="009D6FBB" w:rsidRDefault="009D6FBB" w:rsidP="009D6FBB">
            <w:pPr>
              <w:rPr>
                <w:rFonts w:asciiTheme="minorHAnsi" w:hAnsiTheme="minorHAnsi" w:cstheme="minorHAnsi"/>
                <w:sz w:val="20"/>
                <w:szCs w:val="20"/>
              </w:rPr>
            </w:pPr>
            <w:r w:rsidRPr="0013049E">
              <w:rPr>
                <w:rFonts w:asciiTheme="minorHAnsi" w:hAnsiTheme="minorHAnsi" w:cstheme="minorHAnsi"/>
                <w:b/>
                <w:sz w:val="20"/>
                <w:szCs w:val="20"/>
              </w:rPr>
              <w:t xml:space="preserve">Reviewer #: </w:t>
            </w:r>
            <w:r w:rsidRPr="0013049E">
              <w:rPr>
                <w:rFonts w:asciiTheme="minorHAnsi" w:hAnsiTheme="minorHAnsi" w:cstheme="minorHAnsi"/>
                <w:b/>
                <w:sz w:val="20"/>
                <w:szCs w:val="20"/>
                <w:u w:val="single"/>
              </w:rPr>
              <w:t>9</w:t>
            </w:r>
            <w:r>
              <w:rPr>
                <w:rFonts w:asciiTheme="minorHAnsi" w:hAnsiTheme="minorHAnsi" w:cstheme="minorHAnsi"/>
                <w:sz w:val="20"/>
                <w:szCs w:val="20"/>
              </w:rPr>
              <w:tab/>
              <w:t>Reviewer Background:    High School French &amp; Spanish 9-12</w:t>
            </w:r>
            <w:r w:rsidR="0013049E">
              <w:rPr>
                <w:rFonts w:asciiTheme="minorHAnsi" w:hAnsiTheme="minorHAnsi" w:cstheme="minorHAnsi"/>
                <w:sz w:val="20"/>
                <w:szCs w:val="20"/>
              </w:rPr>
              <w:t xml:space="preserve"> Instructor</w:t>
            </w:r>
            <w:r>
              <w:rPr>
                <w:rFonts w:asciiTheme="minorHAnsi" w:hAnsiTheme="minorHAnsi" w:cstheme="minorHAnsi"/>
                <w:sz w:val="20"/>
                <w:szCs w:val="20"/>
              </w:rPr>
              <w:tab/>
            </w:r>
          </w:p>
          <w:p w:rsidR="00A542AA" w:rsidRDefault="009D6FBB" w:rsidP="009D6FBB">
            <w:pPr>
              <w:rPr>
                <w:rFonts w:asciiTheme="minorHAnsi" w:hAnsiTheme="minorHAnsi" w:cstheme="minorHAnsi"/>
                <w:sz w:val="20"/>
                <w:szCs w:val="20"/>
              </w:rPr>
            </w:pPr>
            <w:r>
              <w:rPr>
                <w:rFonts w:asciiTheme="minorHAnsi" w:hAnsiTheme="minorHAnsi" w:cstheme="minorHAnsi"/>
                <w:sz w:val="20"/>
                <w:szCs w:val="20"/>
              </w:rPr>
              <w:t>Comments:  Supports for Pre-AP components are included.</w:t>
            </w:r>
          </w:p>
        </w:tc>
      </w:tr>
    </w:tbl>
    <w:p w:rsidR="00BE3ACC" w:rsidRPr="00A542AA" w:rsidRDefault="00C86C5B" w:rsidP="00113266">
      <w:pPr>
        <w:rPr>
          <w:rFonts w:asciiTheme="minorHAnsi" w:hAnsiTheme="minorHAnsi" w:cstheme="minorHAnsi"/>
          <w:sz w:val="20"/>
          <w:szCs w:val="20"/>
        </w:rPr>
      </w:pPr>
      <w:r w:rsidRPr="007504DE">
        <w:rPr>
          <w:rFonts w:asciiTheme="minorHAnsi" w:hAnsiTheme="minorHAnsi" w:cstheme="minorHAnsi"/>
          <w:sz w:val="18"/>
          <w:szCs w:val="20"/>
        </w:rPr>
        <w:t xml:space="preserve">     </w:t>
      </w:r>
    </w:p>
    <w:sectPr w:rsidR="00BE3ACC" w:rsidRPr="00A542AA" w:rsidSect="00A542AA">
      <w:footerReference w:type="default" r:id="rId9"/>
      <w:pgSz w:w="12240" w:h="15840" w:code="1"/>
      <w:pgMar w:top="720" w:right="1440" w:bottom="720" w:left="144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01" w:rsidRDefault="007A0F01">
      <w:r>
        <w:separator/>
      </w:r>
    </w:p>
  </w:endnote>
  <w:endnote w:type="continuationSeparator" w:id="0">
    <w:p w:rsidR="007A0F01" w:rsidRDefault="007A0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557" w:rsidRDefault="00E87945" w:rsidP="00CF53D9">
    <w:pPr>
      <w:pStyle w:val="Footer"/>
      <w:tabs>
        <w:tab w:val="clear" w:pos="8640"/>
        <w:tab w:val="right" w:pos="9360"/>
      </w:tabs>
      <w:ind w:left="-450"/>
    </w:pPr>
    <w:r>
      <w:rPr>
        <w:rFonts w:asciiTheme="minorHAnsi" w:hAnsiTheme="minorHAnsi" w:cstheme="majorHAnsi"/>
        <w:sz w:val="18"/>
        <w:szCs w:val="18"/>
      </w:rPr>
      <w:t>MCN:</w:t>
    </w:r>
    <w:r w:rsidR="00CF53D9">
      <w:rPr>
        <w:rFonts w:asciiTheme="minorHAnsi" w:hAnsiTheme="minorHAnsi" w:cstheme="majorHAnsi"/>
        <w:sz w:val="18"/>
        <w:szCs w:val="18"/>
      </w:rPr>
      <w:t xml:space="preserve"> Review Team Appraisal of Title</w:t>
    </w:r>
    <w:r w:rsidR="00CF53D9" w:rsidRPr="00CF53D9">
      <w:rPr>
        <w:rFonts w:asciiTheme="minorHAnsi" w:hAnsiTheme="minorHAnsi" w:cstheme="majorHAnsi"/>
        <w:sz w:val="18"/>
        <w:szCs w:val="18"/>
      </w:rPr>
      <w:ptab w:relativeTo="margin" w:alignment="right" w:leader="none"/>
    </w:r>
    <w:r w:rsidR="00CF53D9" w:rsidRPr="00CF53D9">
      <w:rPr>
        <w:rFonts w:asciiTheme="minorHAnsi" w:hAnsiTheme="minorHAnsi" w:cstheme="majorHAnsi"/>
        <w:sz w:val="18"/>
        <w:szCs w:val="18"/>
      </w:rPr>
      <w:t xml:space="preserve">Page </w:t>
    </w:r>
    <w:r w:rsidR="00106F9D" w:rsidRPr="00CF53D9">
      <w:rPr>
        <w:rFonts w:asciiTheme="minorHAnsi" w:hAnsiTheme="minorHAnsi"/>
        <w:sz w:val="18"/>
        <w:szCs w:val="18"/>
      </w:rPr>
      <w:fldChar w:fldCharType="begin"/>
    </w:r>
    <w:r w:rsidR="00CF53D9" w:rsidRPr="00CF53D9">
      <w:rPr>
        <w:rFonts w:asciiTheme="minorHAnsi" w:hAnsiTheme="minorHAnsi"/>
        <w:sz w:val="18"/>
        <w:szCs w:val="18"/>
      </w:rPr>
      <w:instrText xml:space="preserve"> PAGE   \* MERGEFORMAT </w:instrText>
    </w:r>
    <w:r w:rsidR="00106F9D" w:rsidRPr="00CF53D9">
      <w:rPr>
        <w:rFonts w:asciiTheme="minorHAnsi" w:hAnsiTheme="minorHAnsi"/>
        <w:sz w:val="18"/>
        <w:szCs w:val="18"/>
      </w:rPr>
      <w:fldChar w:fldCharType="separate"/>
    </w:r>
    <w:r w:rsidR="002106C2" w:rsidRPr="002106C2">
      <w:rPr>
        <w:rFonts w:asciiTheme="minorHAnsi" w:hAnsiTheme="minorHAnsi" w:cstheme="majorHAnsi"/>
        <w:noProof/>
        <w:sz w:val="18"/>
        <w:szCs w:val="18"/>
      </w:rPr>
      <w:t>2</w:t>
    </w:r>
    <w:r w:rsidR="00106F9D" w:rsidRPr="00CF53D9">
      <w:rPr>
        <w:rFonts w:asciiTheme="minorHAnsi" w:hAnsiTheme="minorHAnsi"/>
        <w:sz w:val="18"/>
        <w:szCs w:val="18"/>
      </w:rPr>
      <w:fldChar w:fldCharType="end"/>
    </w:r>
    <w:r w:rsidR="00721D4B">
      <w:rPr>
        <w:noProof/>
      </w:rPr>
      <mc:AlternateContent>
        <mc:Choice Requires="wpg">
          <w:drawing>
            <wp:anchor distT="0" distB="0" distL="114300" distR="114300" simplePos="0" relativeHeight="251662336" behindDoc="0" locked="0" layoutInCell="0" allowOverlap="1">
              <wp:simplePos x="0" y="0"/>
              <wp:positionH relativeFrom="page">
                <wp:align>center</wp:align>
              </wp:positionH>
              <wp:positionV relativeFrom="page">
                <wp:align>bottom</wp:align>
              </wp:positionV>
              <wp:extent cx="7761605" cy="8223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61605" cy="8223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611.15pt;height:64.75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721D4B">
      <w:rPr>
        <w:noProof/>
      </w:rPr>
      <mc:AlternateContent>
        <mc:Choice Requires="wps">
          <w:drawing>
            <wp:anchor distT="0" distB="0" distL="114300" distR="114300" simplePos="0" relativeHeight="251661312" behindDoc="0" locked="0" layoutInCell="1" allowOverlap="1">
              <wp:simplePos x="0" y="0"/>
              <wp:positionH relativeFrom="leftMargin">
                <wp:align>center</wp:align>
              </wp:positionH>
              <wp:positionV relativeFrom="page">
                <wp:align>bottom</wp:align>
              </wp:positionV>
              <wp:extent cx="90805" cy="81216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63.9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" fillcolor="#4bacc6 [3208]" strokecolor="#205867 [1608]">
              <w10:wrap anchorx="margin" anchory="page"/>
            </v:rect>
          </w:pict>
        </mc:Fallback>
      </mc:AlternateContent>
    </w:r>
    <w:r w:rsidR="00721D4B">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page">
                <wp:align>bottom</wp:align>
              </wp:positionV>
              <wp:extent cx="90805" cy="81216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1216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63.9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01" w:rsidRDefault="007A0F01">
      <w:r>
        <w:separator/>
      </w:r>
    </w:p>
  </w:footnote>
  <w:footnote w:type="continuationSeparator" w:id="0">
    <w:p w:rsidR="007A0F01" w:rsidRDefault="007A0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B66566C"/>
    <w:multiLevelType w:val="hybridMultilevel"/>
    <w:tmpl w:val="904C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6C5C19"/>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CD4113"/>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6C422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591A40"/>
    <w:multiLevelType w:val="hybridMultilevel"/>
    <w:tmpl w:val="904A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8"/>
  </w:num>
  <w:num w:numId="4">
    <w:abstractNumId w:val="21"/>
  </w:num>
  <w:num w:numId="5">
    <w:abstractNumId w:val="15"/>
  </w:num>
  <w:num w:numId="6">
    <w:abstractNumId w:val="14"/>
  </w:num>
  <w:num w:numId="7">
    <w:abstractNumId w:val="0"/>
  </w:num>
  <w:num w:numId="8">
    <w:abstractNumId w:val="11"/>
  </w:num>
  <w:num w:numId="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3F5B"/>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6F9D"/>
    <w:rsid w:val="00107D05"/>
    <w:rsid w:val="001123CB"/>
    <w:rsid w:val="00113266"/>
    <w:rsid w:val="0011416F"/>
    <w:rsid w:val="00114FDA"/>
    <w:rsid w:val="00115196"/>
    <w:rsid w:val="001155EA"/>
    <w:rsid w:val="0011618D"/>
    <w:rsid w:val="00120255"/>
    <w:rsid w:val="00120F85"/>
    <w:rsid w:val="00121BE9"/>
    <w:rsid w:val="00122FCE"/>
    <w:rsid w:val="0012346C"/>
    <w:rsid w:val="0012513C"/>
    <w:rsid w:val="00126539"/>
    <w:rsid w:val="0012782C"/>
    <w:rsid w:val="0013049E"/>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06C2"/>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1795"/>
    <w:rsid w:val="00393472"/>
    <w:rsid w:val="003945F9"/>
    <w:rsid w:val="003965DA"/>
    <w:rsid w:val="003A1E9E"/>
    <w:rsid w:val="003A30E4"/>
    <w:rsid w:val="003A40F4"/>
    <w:rsid w:val="003A438E"/>
    <w:rsid w:val="003A44F9"/>
    <w:rsid w:val="003A65EA"/>
    <w:rsid w:val="003A6843"/>
    <w:rsid w:val="003B00F9"/>
    <w:rsid w:val="003B2B06"/>
    <w:rsid w:val="003B3116"/>
    <w:rsid w:val="003B5AD6"/>
    <w:rsid w:val="003B6757"/>
    <w:rsid w:val="003B6D1C"/>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CFC"/>
    <w:rsid w:val="0041594F"/>
    <w:rsid w:val="00415B10"/>
    <w:rsid w:val="004163E4"/>
    <w:rsid w:val="0041663A"/>
    <w:rsid w:val="00416F72"/>
    <w:rsid w:val="00420D98"/>
    <w:rsid w:val="0042115C"/>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284A"/>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321"/>
    <w:rsid w:val="004905DC"/>
    <w:rsid w:val="0049136D"/>
    <w:rsid w:val="00491EDB"/>
    <w:rsid w:val="004926EC"/>
    <w:rsid w:val="0049286B"/>
    <w:rsid w:val="004933B6"/>
    <w:rsid w:val="00494707"/>
    <w:rsid w:val="004968F1"/>
    <w:rsid w:val="004974D2"/>
    <w:rsid w:val="004A2C1F"/>
    <w:rsid w:val="004A470D"/>
    <w:rsid w:val="004A596E"/>
    <w:rsid w:val="004A6250"/>
    <w:rsid w:val="004A69D4"/>
    <w:rsid w:val="004A6A2B"/>
    <w:rsid w:val="004A771D"/>
    <w:rsid w:val="004B0CE0"/>
    <w:rsid w:val="004B5025"/>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4BAC"/>
    <w:rsid w:val="00595039"/>
    <w:rsid w:val="005959D4"/>
    <w:rsid w:val="00596531"/>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1D4B"/>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3E4B"/>
    <w:rsid w:val="007944F2"/>
    <w:rsid w:val="00794E3B"/>
    <w:rsid w:val="007953A2"/>
    <w:rsid w:val="00797D58"/>
    <w:rsid w:val="007A0DCA"/>
    <w:rsid w:val="007A0F01"/>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E78"/>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699"/>
    <w:rsid w:val="007E7E9B"/>
    <w:rsid w:val="007F0284"/>
    <w:rsid w:val="007F0432"/>
    <w:rsid w:val="007F05E0"/>
    <w:rsid w:val="007F1703"/>
    <w:rsid w:val="007F26A8"/>
    <w:rsid w:val="007F27A8"/>
    <w:rsid w:val="007F2F62"/>
    <w:rsid w:val="007F315F"/>
    <w:rsid w:val="007F4498"/>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452A"/>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5765"/>
    <w:rsid w:val="00956AEA"/>
    <w:rsid w:val="00960036"/>
    <w:rsid w:val="00960A8D"/>
    <w:rsid w:val="009611AF"/>
    <w:rsid w:val="00963F0A"/>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6FBB"/>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9F7CAD"/>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2040C"/>
    <w:rsid w:val="00A218C4"/>
    <w:rsid w:val="00A227C0"/>
    <w:rsid w:val="00A24748"/>
    <w:rsid w:val="00A25752"/>
    <w:rsid w:val="00A262C6"/>
    <w:rsid w:val="00A264E9"/>
    <w:rsid w:val="00A26504"/>
    <w:rsid w:val="00A26522"/>
    <w:rsid w:val="00A27E99"/>
    <w:rsid w:val="00A3191D"/>
    <w:rsid w:val="00A331C8"/>
    <w:rsid w:val="00A342F4"/>
    <w:rsid w:val="00A34A5C"/>
    <w:rsid w:val="00A35B2E"/>
    <w:rsid w:val="00A36C29"/>
    <w:rsid w:val="00A42450"/>
    <w:rsid w:val="00A43493"/>
    <w:rsid w:val="00A47262"/>
    <w:rsid w:val="00A474ED"/>
    <w:rsid w:val="00A50E8A"/>
    <w:rsid w:val="00A53E8F"/>
    <w:rsid w:val="00A542AA"/>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798F"/>
    <w:rsid w:val="00AC2436"/>
    <w:rsid w:val="00AC33AC"/>
    <w:rsid w:val="00AC43C8"/>
    <w:rsid w:val="00AC4750"/>
    <w:rsid w:val="00AC4DDB"/>
    <w:rsid w:val="00AD0B0E"/>
    <w:rsid w:val="00AD1DC6"/>
    <w:rsid w:val="00AD3FBB"/>
    <w:rsid w:val="00AD4D13"/>
    <w:rsid w:val="00AD5A2F"/>
    <w:rsid w:val="00AD5FBF"/>
    <w:rsid w:val="00AD793D"/>
    <w:rsid w:val="00AE0B40"/>
    <w:rsid w:val="00AE0D0E"/>
    <w:rsid w:val="00AE1DA7"/>
    <w:rsid w:val="00AE1FBD"/>
    <w:rsid w:val="00AE2F85"/>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4DCA"/>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0655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3D9"/>
    <w:rsid w:val="00CF5E52"/>
    <w:rsid w:val="00CF7C5D"/>
    <w:rsid w:val="00D01E30"/>
    <w:rsid w:val="00D02B46"/>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0A1"/>
    <w:rsid w:val="00DB42BF"/>
    <w:rsid w:val="00DB591A"/>
    <w:rsid w:val="00DB69CB"/>
    <w:rsid w:val="00DB7F0B"/>
    <w:rsid w:val="00DC0CFD"/>
    <w:rsid w:val="00DC0D95"/>
    <w:rsid w:val="00DC3786"/>
    <w:rsid w:val="00DC3C53"/>
    <w:rsid w:val="00DC4A6D"/>
    <w:rsid w:val="00DC59C7"/>
    <w:rsid w:val="00DD0E84"/>
    <w:rsid w:val="00DD2600"/>
    <w:rsid w:val="00DD46CD"/>
    <w:rsid w:val="00DD4C68"/>
    <w:rsid w:val="00DE1DD2"/>
    <w:rsid w:val="00DE2732"/>
    <w:rsid w:val="00DE3424"/>
    <w:rsid w:val="00DE5373"/>
    <w:rsid w:val="00DE64EC"/>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2695"/>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57E9B"/>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87945"/>
    <w:rsid w:val="00E90F86"/>
    <w:rsid w:val="00E919F1"/>
    <w:rsid w:val="00E92816"/>
    <w:rsid w:val="00E95003"/>
    <w:rsid w:val="00E96AF0"/>
    <w:rsid w:val="00EA1EDF"/>
    <w:rsid w:val="00EA229F"/>
    <w:rsid w:val="00EA2772"/>
    <w:rsid w:val="00EA55FE"/>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8826-01E3-4194-98B2-ECC20C8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400</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3006</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textbook</cp:lastModifiedBy>
  <cp:revision>8</cp:revision>
  <cp:lastPrinted>2013-05-31T15:33:00Z</cp:lastPrinted>
  <dcterms:created xsi:type="dcterms:W3CDTF">2014-06-03T16:30:00Z</dcterms:created>
  <dcterms:modified xsi:type="dcterms:W3CDTF">2014-06-03T20:13:00Z</dcterms:modified>
</cp:coreProperties>
</file>