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86C5B" w:rsidRPr="007C63A6" w:rsidRDefault="008B272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7C63A6">
        <w:rPr>
          <w:rFonts w:asciiTheme="minorHAnsi" w:hAnsiTheme="minorHAnsi" w:cstheme="minorHAnsi"/>
          <w:sz w:val="20"/>
          <w:szCs w:val="20"/>
        </w:rPr>
        <w:t>2015</w:t>
      </w:r>
      <w:r w:rsidR="007211B4" w:rsidRPr="007C63A6">
        <w:rPr>
          <w:rFonts w:asciiTheme="minorHAnsi" w:hAnsiTheme="minorHAnsi" w:cstheme="minorHAnsi"/>
          <w:sz w:val="20"/>
          <w:szCs w:val="20"/>
        </w:rPr>
        <w:t xml:space="preserve"> </w:t>
      </w:r>
      <w:r w:rsidR="00C86C5B" w:rsidRPr="007C63A6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7C63A6" w:rsidRDefault="008B272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7C63A6">
        <w:rPr>
          <w:rFonts w:asciiTheme="minorHAnsi" w:hAnsiTheme="minorHAnsi" w:cstheme="minorHAnsi"/>
          <w:sz w:val="20"/>
          <w:szCs w:val="20"/>
        </w:rPr>
        <w:t xml:space="preserve">Grade K – </w:t>
      </w:r>
      <w:proofErr w:type="gramStart"/>
      <w:r w:rsidRPr="007C63A6">
        <w:rPr>
          <w:rFonts w:asciiTheme="minorHAnsi" w:hAnsiTheme="minorHAnsi" w:cstheme="minorHAnsi"/>
          <w:sz w:val="20"/>
          <w:szCs w:val="20"/>
        </w:rPr>
        <w:t>8 :</w:t>
      </w:r>
      <w:proofErr w:type="gramEnd"/>
      <w:r w:rsidRPr="007C63A6">
        <w:rPr>
          <w:rFonts w:asciiTheme="minorHAnsi" w:hAnsiTheme="minorHAnsi" w:cstheme="minorHAnsi"/>
          <w:sz w:val="20"/>
          <w:szCs w:val="20"/>
        </w:rPr>
        <w:t xml:space="preserve"> English Language Arts/</w:t>
      </w:r>
      <w:r w:rsidR="007211B4" w:rsidRPr="007C63A6">
        <w:rPr>
          <w:rFonts w:asciiTheme="minorHAnsi" w:hAnsiTheme="minorHAnsi" w:cstheme="minorHAnsi"/>
          <w:sz w:val="20"/>
          <w:szCs w:val="20"/>
        </w:rPr>
        <w:t>Reading; CORE Reading Intervention; Modern, Classical and Native Languages</w:t>
      </w:r>
    </w:p>
    <w:p w:rsidR="00C86C5B" w:rsidRPr="007C63A6" w:rsidRDefault="007211B4" w:rsidP="001D7409">
      <w:pPr>
        <w:jc w:val="center"/>
        <w:rPr>
          <w:rFonts w:asciiTheme="minorHAnsi" w:hAnsiTheme="minorHAnsi" w:cstheme="minorHAnsi"/>
          <w:b/>
          <w:color w:val="059AB8"/>
          <w:sz w:val="20"/>
          <w:szCs w:val="20"/>
        </w:rPr>
      </w:pPr>
      <w:r w:rsidRPr="007C63A6">
        <w:rPr>
          <w:rFonts w:asciiTheme="minorHAnsi" w:hAnsiTheme="minorHAnsi" w:cstheme="minorHAnsi"/>
          <w:b/>
          <w:color w:val="059AB8"/>
          <w:sz w:val="20"/>
          <w:szCs w:val="20"/>
        </w:rPr>
        <w:t>Review Team</w:t>
      </w:r>
      <w:r w:rsidR="00F602E5" w:rsidRPr="007C63A6">
        <w:rPr>
          <w:rFonts w:asciiTheme="minorHAnsi" w:hAnsiTheme="minorHAnsi" w:cstheme="minorHAnsi"/>
          <w:b/>
          <w:color w:val="059AB8"/>
          <w:sz w:val="20"/>
          <w:szCs w:val="20"/>
        </w:rPr>
        <w:t xml:space="preserve"> Appraisal of Title</w:t>
      </w:r>
      <w:r w:rsidR="002B2028" w:rsidRPr="007C63A6">
        <w:rPr>
          <w:rFonts w:asciiTheme="minorHAnsi" w:hAnsiTheme="minorHAnsi" w:cstheme="minorHAnsi"/>
          <w:b/>
          <w:color w:val="059AB8"/>
          <w:sz w:val="20"/>
          <w:szCs w:val="20"/>
        </w:rPr>
        <w:t xml:space="preserve"> </w:t>
      </w:r>
    </w:p>
    <w:p w:rsidR="00F27407" w:rsidRPr="007C63A6" w:rsidRDefault="00F27407" w:rsidP="001D7409">
      <w:pPr>
        <w:jc w:val="center"/>
        <w:rPr>
          <w:rFonts w:asciiTheme="minorHAnsi" w:hAnsiTheme="minorHAnsi" w:cstheme="minorHAnsi"/>
          <w:b/>
          <w:color w:val="059AB8"/>
          <w:sz w:val="20"/>
          <w:szCs w:val="20"/>
        </w:rPr>
      </w:pPr>
      <w:r w:rsidRPr="007C63A6">
        <w:rPr>
          <w:rFonts w:asciiTheme="minorHAnsi" w:hAnsiTheme="minorHAnsi" w:cstheme="minorHAnsi"/>
          <w:b/>
          <w:color w:val="059AB8"/>
          <w:sz w:val="20"/>
          <w:szCs w:val="20"/>
        </w:rPr>
        <w:t>Modern, Classical and Native Languages</w:t>
      </w:r>
    </w:p>
    <w:p w:rsidR="00C86C5B" w:rsidRPr="007C63A6" w:rsidRDefault="00C86C5B" w:rsidP="001D7409">
      <w:pPr>
        <w:rPr>
          <w:rFonts w:asciiTheme="minorHAnsi" w:hAnsiTheme="minorHAnsi" w:cstheme="minorHAnsi"/>
          <w:sz w:val="20"/>
          <w:szCs w:val="20"/>
          <w:u w:val="single"/>
        </w:rPr>
      </w:pPr>
    </w:p>
    <w:p w:rsidR="00C86C5B" w:rsidRPr="007C63A6" w:rsidRDefault="00C86C5B" w:rsidP="001D7409">
      <w:pPr>
        <w:ind w:left="-630"/>
        <w:rPr>
          <w:rFonts w:asciiTheme="minorHAnsi" w:hAnsiTheme="minorHAnsi" w:cstheme="minorHAnsi"/>
          <w:color w:val="4F81BD" w:themeColor="accent1"/>
          <w:sz w:val="20"/>
          <w:szCs w:val="20"/>
        </w:rPr>
      </w:pPr>
      <w:r w:rsidRPr="007C63A6">
        <w:rPr>
          <w:rFonts w:asciiTheme="minorHAnsi" w:hAnsiTheme="minorHAnsi" w:cstheme="minorHAnsi"/>
          <w:color w:val="4F81BD" w:themeColor="accent1"/>
          <w:sz w:val="20"/>
          <w:szCs w:val="20"/>
        </w:rPr>
        <w:t>This information is provided for local school boards</w:t>
      </w:r>
      <w:r w:rsidR="007211B4" w:rsidRPr="007C63A6">
        <w:rPr>
          <w:rFonts w:asciiTheme="minorHAnsi" w:hAnsiTheme="minorHAnsi" w:cstheme="minorHAnsi"/>
          <w:color w:val="4F81BD" w:themeColor="accent1"/>
          <w:sz w:val="20"/>
          <w:szCs w:val="20"/>
        </w:rPr>
        <w:t xml:space="preserve"> and governing authorities of charter schools</w:t>
      </w:r>
      <w:r w:rsidRPr="007C63A6">
        <w:rPr>
          <w:rFonts w:asciiTheme="minorHAnsi" w:hAnsiTheme="minorHAnsi" w:cstheme="minorHAnsi"/>
          <w:color w:val="4F81BD" w:themeColor="accent1"/>
          <w:sz w:val="20"/>
          <w:szCs w:val="20"/>
        </w:rPr>
        <w:t xml:space="preserve"> to consider in their selection process to meet the needs of their student population. </w:t>
      </w:r>
    </w:p>
    <w:p w:rsidR="00BE1D5A" w:rsidRPr="007C63A6" w:rsidRDefault="00BE1D5A" w:rsidP="001D7409">
      <w:pPr>
        <w:ind w:left="-630"/>
        <w:rPr>
          <w:rFonts w:asciiTheme="minorHAnsi" w:hAnsiTheme="minorHAnsi" w:cstheme="minorHAnsi"/>
          <w:color w:val="FF0000"/>
          <w:sz w:val="20"/>
          <w:szCs w:val="20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5038"/>
        <w:gridCol w:w="1441"/>
        <w:gridCol w:w="2430"/>
      </w:tblGrid>
      <w:tr w:rsidR="00370E5A" w:rsidRPr="007C63A6" w:rsidTr="00BE1D5A">
        <w:tc>
          <w:tcPr>
            <w:tcW w:w="696" w:type="pct"/>
          </w:tcPr>
          <w:p w:rsidR="00370E5A" w:rsidRPr="007C63A6" w:rsidRDefault="00BE1D5A" w:rsidP="001D74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Text </w:t>
            </w:r>
            <w:r w:rsidR="00370E5A" w:rsidRPr="007C63A6">
              <w:rPr>
                <w:rFonts w:asciiTheme="minorHAnsi" w:hAnsiTheme="minorHAnsi" w:cstheme="minorHAnsi"/>
                <w:sz w:val="20"/>
                <w:szCs w:val="20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370E5A" w:rsidRPr="007C63A6" w:rsidRDefault="00860EBF" w:rsidP="00FA59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Españ</w:t>
            </w:r>
            <w:r w:rsidR="009B3E5A">
              <w:rPr>
                <w:rFonts w:asciiTheme="minorHAnsi" w:hAnsiTheme="minorHAnsi" w:cstheme="minorHAnsi"/>
                <w:sz w:val="20"/>
                <w:szCs w:val="20"/>
              </w:rPr>
              <w:t>ol</w:t>
            </w:r>
            <w:proofErr w:type="spellEnd"/>
            <w:r w:rsidR="009B3E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9B3E5A">
              <w:rPr>
                <w:rFonts w:asciiTheme="minorHAnsi" w:hAnsiTheme="minorHAnsi" w:cstheme="minorHAnsi"/>
                <w:sz w:val="20"/>
                <w:szCs w:val="20"/>
              </w:rPr>
              <w:t>Santillana</w:t>
            </w:r>
            <w:proofErr w:type="spellEnd"/>
            <w:r w:rsidR="009B3E5A">
              <w:rPr>
                <w:rFonts w:asciiTheme="minorHAnsi" w:hAnsiTheme="minorHAnsi" w:cstheme="minorHAnsi"/>
                <w:sz w:val="20"/>
                <w:szCs w:val="20"/>
              </w:rPr>
              <w:t>, Middle School 1A</w:t>
            </w:r>
          </w:p>
        </w:tc>
        <w:tc>
          <w:tcPr>
            <w:tcW w:w="696" w:type="pct"/>
          </w:tcPr>
          <w:p w:rsidR="00370E5A" w:rsidRPr="007C63A6" w:rsidRDefault="00BE1D5A" w:rsidP="001D74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Publisher</w:t>
            </w:r>
            <w:r w:rsidR="00370E5A" w:rsidRPr="007C63A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370E5A" w:rsidRPr="007C63A6" w:rsidRDefault="009B3E5A" w:rsidP="001D740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Santillana</w:t>
            </w:r>
            <w:proofErr w:type="spellEnd"/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USA</w:t>
            </w:r>
          </w:p>
        </w:tc>
      </w:tr>
      <w:tr w:rsidR="00370E5A" w:rsidRPr="007C63A6" w:rsidTr="00BE1D5A">
        <w:tc>
          <w:tcPr>
            <w:tcW w:w="696" w:type="pct"/>
          </w:tcPr>
          <w:p w:rsidR="00370E5A" w:rsidRPr="007C63A6" w:rsidRDefault="00BE1D5A" w:rsidP="001D74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7C63A6" w:rsidRDefault="00FA5934" w:rsidP="001D74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Spanish</w:t>
            </w:r>
          </w:p>
        </w:tc>
        <w:tc>
          <w:tcPr>
            <w:tcW w:w="696" w:type="pct"/>
          </w:tcPr>
          <w:p w:rsidR="00370E5A" w:rsidRPr="007C63A6" w:rsidRDefault="00BE1D5A" w:rsidP="001D74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Grade Level: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7C63A6" w:rsidRDefault="009B3E5A" w:rsidP="001D740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7</w:t>
            </w:r>
          </w:p>
        </w:tc>
      </w:tr>
      <w:tr w:rsidR="00BE1D5A" w:rsidRPr="007C63A6" w:rsidTr="0043070F">
        <w:trPr>
          <w:trHeight w:val="62"/>
        </w:trPr>
        <w:tc>
          <w:tcPr>
            <w:tcW w:w="696" w:type="pct"/>
          </w:tcPr>
          <w:p w:rsidR="00BE1D5A" w:rsidRPr="007C63A6" w:rsidRDefault="00BE1D5A" w:rsidP="001D74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SE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7C63A6" w:rsidRDefault="009B3E5A" w:rsidP="001D74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978161605071</w:t>
            </w:r>
          </w:p>
        </w:tc>
        <w:tc>
          <w:tcPr>
            <w:tcW w:w="696" w:type="pct"/>
          </w:tcPr>
          <w:p w:rsidR="00BE1D5A" w:rsidRPr="007C63A6" w:rsidRDefault="00BE1D5A" w:rsidP="001D74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7C63A6" w:rsidRDefault="009B3E5A" w:rsidP="001D740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9781616050832</w:t>
            </w:r>
          </w:p>
        </w:tc>
      </w:tr>
    </w:tbl>
    <w:p w:rsidR="00370E5A" w:rsidRPr="007C63A6" w:rsidRDefault="00370E5A" w:rsidP="001D7409">
      <w:pPr>
        <w:ind w:left="-630"/>
        <w:rPr>
          <w:rFonts w:asciiTheme="minorHAnsi" w:hAnsiTheme="minorHAnsi" w:cstheme="minorHAnsi"/>
          <w:color w:val="FF0000"/>
          <w:sz w:val="20"/>
          <w:szCs w:val="20"/>
        </w:rPr>
      </w:pPr>
    </w:p>
    <w:p w:rsidR="00627DA8" w:rsidRPr="007C63A6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RPr="007C63A6" w:rsidTr="00E63289">
        <w:tc>
          <w:tcPr>
            <w:tcW w:w="10350" w:type="dxa"/>
            <w:shd w:val="clear" w:color="auto" w:fill="FFFF00"/>
          </w:tcPr>
          <w:p w:rsidR="002B2028" w:rsidRPr="007C63A6" w:rsidRDefault="002B2028" w:rsidP="00F2740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 w:rsidRPr="007C63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 w:rsidR="00F27407" w:rsidRPr="007C63A6">
              <w:rPr>
                <w:rFonts w:asciiTheme="minorHAnsi" w:hAnsiTheme="minorHAnsi" w:cstheme="minorHAnsi"/>
                <w:b/>
                <w:sz w:val="20"/>
                <w:szCs w:val="20"/>
              </w:rPr>
              <w:t>Modern, Classical and Native Languages</w:t>
            </w:r>
            <w:r w:rsidR="00200165" w:rsidRPr="007C63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Standards</w:t>
            </w:r>
            <w:r w:rsidR="0050203C" w:rsidRPr="007C63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1-30</w:t>
            </w:r>
          </w:p>
        </w:tc>
      </w:tr>
      <w:tr w:rsidR="002B2028" w:rsidRPr="007C63A6" w:rsidTr="00200165">
        <w:tc>
          <w:tcPr>
            <w:tcW w:w="10350" w:type="dxa"/>
          </w:tcPr>
          <w:p w:rsidR="00200165" w:rsidRPr="007C63A6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Reviewer # and Section 1 Total:     1. #</w:t>
            </w:r>
            <w:r w:rsidR="003A45E5" w:rsidRPr="007C63A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3A45E5" w:rsidRPr="007C63A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150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D04942" w:rsidRPr="007C63A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DF258C">
              <w:rPr>
                <w:rFonts w:asciiTheme="minorHAnsi" w:hAnsiTheme="minorHAnsi" w:cstheme="minorHAnsi"/>
                <w:sz w:val="20"/>
                <w:szCs w:val="20"/>
              </w:rPr>
              <w:t xml:space="preserve"> 150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3A45E5" w:rsidRPr="007C63A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236B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F258C">
              <w:rPr>
                <w:rFonts w:asciiTheme="minorHAnsi" w:hAnsiTheme="minorHAnsi" w:cstheme="minorHAnsi"/>
                <w:sz w:val="20"/>
                <w:szCs w:val="20"/>
              </w:rPr>
              <w:t xml:space="preserve"> 150</w:t>
            </w:r>
          </w:p>
          <w:p w:rsidR="00200165" w:rsidRPr="007C63A6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DF258C"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</w:p>
          <w:p w:rsidR="0043070F" w:rsidRPr="007C63A6" w:rsidRDefault="0043070F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7407" w:rsidRPr="007C63A6" w:rsidRDefault="0050203C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Review Team Assessment of m</w:t>
            </w:r>
            <w:r w:rsidR="00F27407" w:rsidRPr="007C63A6">
              <w:rPr>
                <w:rFonts w:asciiTheme="minorHAnsi" w:hAnsiTheme="minorHAnsi" w:cstheme="minorHAnsi"/>
                <w:sz w:val="20"/>
                <w:szCs w:val="20"/>
              </w:rPr>
              <w:t>aterial’s comp</w:t>
            </w:r>
            <w:r w:rsidR="008B2721" w:rsidRPr="007C63A6">
              <w:rPr>
                <w:rFonts w:asciiTheme="minorHAnsi" w:hAnsiTheme="minorHAnsi" w:cstheme="minorHAnsi"/>
                <w:sz w:val="20"/>
                <w:szCs w:val="20"/>
              </w:rPr>
              <w:t>liance with Section 1</w:t>
            </w:r>
            <w:r w:rsidR="00E84B79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D04942" w:rsidRPr="007C63A6" w:rsidRDefault="0050203C" w:rsidP="00D04942">
            <w:pPr>
              <w:rPr>
                <w:rFonts w:asciiTheme="minorHAnsi" w:hAnsi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NMAC requirements</w:t>
            </w:r>
            <w:r w:rsidR="0043070F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(1-7)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7575D5">
              <w:rPr>
                <w:rFonts w:asciiTheme="minorHAnsi" w:hAnsiTheme="minorHAnsi" w:cstheme="minorHAnsi"/>
                <w:sz w:val="20"/>
                <w:szCs w:val="20"/>
              </w:rPr>
              <w:t>New Mexico standards are clearly and consistently met.</w:t>
            </w:r>
          </w:p>
          <w:p w:rsidR="00F27407" w:rsidRPr="007C63A6" w:rsidRDefault="00F27407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5E5" w:rsidRPr="007C63A6" w:rsidRDefault="00855677" w:rsidP="003A45E5">
            <w:pPr>
              <w:rPr>
                <w:rFonts w:asciiTheme="minorHAnsi" w:hAnsi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Content</w:t>
            </w:r>
            <w:r w:rsidR="0043070F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(8-12)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7575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B3E5A">
              <w:rPr>
                <w:rFonts w:asciiTheme="minorHAnsi" w:hAnsiTheme="minorHAnsi" w:cstheme="minorHAnsi"/>
                <w:sz w:val="20"/>
                <w:szCs w:val="20"/>
              </w:rPr>
              <w:t>Technology is highly integrated as a necessary component of the textbook.</w:t>
            </w:r>
          </w:p>
          <w:p w:rsidR="00F27407" w:rsidRPr="007C63A6" w:rsidRDefault="00F27407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C63A6" w:rsidRDefault="00855677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Assessment</w:t>
            </w:r>
            <w:r w:rsidR="0043070F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(13-16)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9B3E5A">
              <w:rPr>
                <w:rFonts w:asciiTheme="minorHAnsi" w:hAnsiTheme="minorHAnsi" w:cstheme="minorHAnsi"/>
                <w:sz w:val="20"/>
                <w:szCs w:val="20"/>
              </w:rPr>
              <w:t>The text has a good variety of assessments.  Rubrics are included.</w:t>
            </w:r>
          </w:p>
          <w:p w:rsidR="00FA5934" w:rsidRPr="007C63A6" w:rsidRDefault="00FA5934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5E5" w:rsidRPr="007C63A6" w:rsidRDefault="00855677" w:rsidP="003A45E5">
            <w:pPr>
              <w:rPr>
                <w:rFonts w:asciiTheme="minorHAnsi" w:hAnsi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Organization and Presentation</w:t>
            </w:r>
            <w:r w:rsidR="0043070F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(17-21)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7575D5">
              <w:rPr>
                <w:rFonts w:asciiTheme="minorHAnsi" w:hAnsiTheme="minorHAnsi" w:cstheme="minorHAnsi"/>
                <w:sz w:val="20"/>
                <w:szCs w:val="20"/>
              </w:rPr>
              <w:t xml:space="preserve">Materials are </w:t>
            </w:r>
            <w:r w:rsidR="00236B8C">
              <w:rPr>
                <w:rFonts w:asciiTheme="minorHAnsi" w:hAnsiTheme="minorHAnsi" w:cstheme="minorHAnsi"/>
                <w:sz w:val="20"/>
                <w:szCs w:val="20"/>
              </w:rPr>
              <w:t>clearly presented and organized in the Student Edition.</w:t>
            </w:r>
          </w:p>
          <w:p w:rsidR="00855677" w:rsidRPr="007C63A6" w:rsidRDefault="00855677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5E5" w:rsidRPr="007C63A6" w:rsidRDefault="00855677" w:rsidP="003A45E5">
            <w:pPr>
              <w:rPr>
                <w:rFonts w:asciiTheme="minorHAnsi" w:hAnsi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Communication</w:t>
            </w:r>
            <w:r w:rsidR="0043070F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(22-23)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9B3E5A">
              <w:rPr>
                <w:rFonts w:asciiTheme="minorHAnsi" w:hAnsiTheme="minorHAnsi" w:cstheme="minorHAnsi"/>
                <w:sz w:val="20"/>
                <w:szCs w:val="20"/>
              </w:rPr>
              <w:t>Communication activities are embedded.  Language function is at the core of instruction throughout the text.</w:t>
            </w:r>
          </w:p>
          <w:p w:rsidR="00855677" w:rsidRPr="007C63A6" w:rsidRDefault="00855677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5677" w:rsidRDefault="00855677" w:rsidP="00200165">
            <w:pPr>
              <w:rPr>
                <w:rFonts w:asciiTheme="minorHAnsi" w:hAnsi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Cultures</w:t>
            </w:r>
            <w:r w:rsidR="0043070F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(24-26)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9B3E5A">
              <w:rPr>
                <w:rFonts w:asciiTheme="minorHAnsi" w:hAnsiTheme="minorHAnsi" w:cstheme="minorHAnsi"/>
                <w:sz w:val="20"/>
                <w:szCs w:val="20"/>
              </w:rPr>
              <w:t>Culture is used as a thematic framework for learning language.</w:t>
            </w:r>
            <w:r w:rsidR="00546EA2">
              <w:rPr>
                <w:rFonts w:asciiTheme="minorHAnsi" w:hAnsiTheme="minorHAnsi" w:cstheme="minorHAnsi"/>
                <w:sz w:val="20"/>
                <w:szCs w:val="20"/>
              </w:rPr>
              <w:t xml:space="preserve">  However, coverage of a wide variety of Hispanic cultures is limited.</w:t>
            </w:r>
          </w:p>
          <w:p w:rsidR="007C63A6" w:rsidRPr="007C63A6" w:rsidRDefault="007C63A6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5677" w:rsidRDefault="00855677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Connection</w:t>
            </w:r>
            <w:r w:rsidR="0043070F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(27-30)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9B3E5A">
              <w:rPr>
                <w:rFonts w:asciiTheme="minorHAnsi" w:hAnsiTheme="minorHAnsi" w:cstheme="minorHAnsi"/>
                <w:sz w:val="20"/>
                <w:szCs w:val="20"/>
              </w:rPr>
              <w:t>Interdisciplinary connections are embedded.</w:t>
            </w:r>
            <w:r w:rsidR="00546EA2">
              <w:rPr>
                <w:rFonts w:asciiTheme="minorHAnsi" w:hAnsiTheme="minorHAnsi" w:cstheme="minorHAnsi"/>
                <w:sz w:val="20"/>
                <w:szCs w:val="20"/>
              </w:rPr>
              <w:t xml:space="preserve">  Other disciplines are used as a means of teaching language.</w:t>
            </w:r>
          </w:p>
          <w:p w:rsidR="007C63A6" w:rsidRPr="007C63A6" w:rsidRDefault="007C63A6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5677" w:rsidRPr="007C63A6" w:rsidRDefault="00855677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Comparisons and Communities</w:t>
            </w:r>
            <w:r w:rsidR="0043070F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(29-30)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9B3E5A">
              <w:rPr>
                <w:rFonts w:asciiTheme="minorHAnsi" w:hAnsiTheme="minorHAnsi" w:cstheme="minorHAnsi"/>
                <w:sz w:val="20"/>
                <w:szCs w:val="20"/>
              </w:rPr>
              <w:t>Spanish for the real world is emphasized.</w:t>
            </w:r>
          </w:p>
          <w:p w:rsidR="0043070F" w:rsidRPr="007C63A6" w:rsidRDefault="0043070F" w:rsidP="0043070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490666" w:rsidRPr="007C63A6" w:rsidRDefault="00490666" w:rsidP="0043070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200165" w:rsidRPr="007C63A6" w:rsidRDefault="00200165" w:rsidP="004307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RPr="007C63A6" w:rsidTr="002B2028">
        <w:tc>
          <w:tcPr>
            <w:tcW w:w="10350" w:type="dxa"/>
            <w:shd w:val="clear" w:color="auto" w:fill="FAE87E"/>
            <w:vAlign w:val="center"/>
          </w:tcPr>
          <w:p w:rsidR="000D6EF4" w:rsidRPr="007C63A6" w:rsidRDefault="0089368C" w:rsidP="00F2740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SECTION </w:t>
            </w:r>
            <w:r w:rsidR="00F27407" w:rsidRPr="007C63A6">
              <w:rPr>
                <w:rFonts w:asciiTheme="minorHAnsi" w:hAnsiTheme="minorHAnsi" w:cstheme="minorHAnsi"/>
                <w:b/>
                <w:sz w:val="20"/>
                <w:szCs w:val="20"/>
              </w:rPr>
              <w:t>2 – Other Criteria</w:t>
            </w:r>
            <w:r w:rsidRPr="007C63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84B79" w:rsidRPr="007C63A6">
              <w:rPr>
                <w:rFonts w:asciiTheme="minorHAnsi" w:hAnsiTheme="minorHAnsi" w:cstheme="minorHAnsi"/>
                <w:b/>
                <w:sz w:val="20"/>
                <w:szCs w:val="20"/>
              </w:rPr>
              <w:t>Standards 31</w:t>
            </w:r>
            <w:r w:rsidR="00F27407" w:rsidRPr="007C63A6">
              <w:rPr>
                <w:rFonts w:asciiTheme="minorHAnsi" w:hAnsiTheme="minorHAnsi" w:cstheme="minorHAnsi"/>
                <w:b/>
                <w:sz w:val="20"/>
                <w:szCs w:val="20"/>
              </w:rPr>
              <w:t>-5</w:t>
            </w:r>
            <w:r w:rsidR="00E84B79" w:rsidRPr="007C63A6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</w:tr>
      <w:tr w:rsidR="000D6EF4" w:rsidRPr="007C63A6" w:rsidTr="0043070F">
        <w:trPr>
          <w:trHeight w:val="864"/>
        </w:trPr>
        <w:tc>
          <w:tcPr>
            <w:tcW w:w="10350" w:type="dxa"/>
          </w:tcPr>
          <w:p w:rsidR="00370E5A" w:rsidRPr="007C63A6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Reviewer # and Section</w:t>
            </w:r>
            <w:r w:rsidR="00F27407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Total:     1. #</w:t>
            </w:r>
            <w:r w:rsidR="003A45E5" w:rsidRPr="007C63A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FA59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575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B3E5A">
              <w:rPr>
                <w:rFonts w:asciiTheme="minorHAnsi" w:hAnsiTheme="minorHAnsi" w:cstheme="minorHAnsi"/>
                <w:sz w:val="20"/>
                <w:szCs w:val="20"/>
              </w:rPr>
              <w:t>107</w:t>
            </w:r>
            <w:proofErr w:type="gramEnd"/>
            <w:r w:rsidRPr="007C63A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D04942" w:rsidRPr="007C63A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DF258C">
              <w:rPr>
                <w:rFonts w:asciiTheme="minorHAnsi" w:hAnsiTheme="minorHAnsi" w:cstheme="minorHAnsi"/>
                <w:sz w:val="20"/>
                <w:szCs w:val="20"/>
              </w:rPr>
              <w:t xml:space="preserve"> 113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D04942" w:rsidRPr="007C63A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FA59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15B9F">
              <w:rPr>
                <w:rFonts w:asciiTheme="minorHAnsi" w:hAnsiTheme="minorHAnsi" w:cstheme="minorHAnsi"/>
                <w:sz w:val="20"/>
                <w:szCs w:val="20"/>
              </w:rPr>
              <w:t>111</w:t>
            </w:r>
          </w:p>
          <w:p w:rsidR="00370E5A" w:rsidRPr="007C63A6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715B9F">
              <w:rPr>
                <w:rFonts w:asciiTheme="minorHAnsi" w:hAnsiTheme="minorHAnsi" w:cstheme="minorHAnsi"/>
                <w:sz w:val="20"/>
                <w:szCs w:val="20"/>
              </w:rPr>
              <w:t>110.3</w:t>
            </w:r>
          </w:p>
          <w:p w:rsidR="00370E5A" w:rsidRPr="007C63A6" w:rsidRDefault="00370E5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0666" w:rsidRPr="007C63A6" w:rsidRDefault="00490666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Pr="007C63A6" w:rsidRDefault="00463966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2: </w:t>
            </w:r>
          </w:p>
          <w:p w:rsidR="00D04942" w:rsidRPr="007C63A6" w:rsidRDefault="0089368C" w:rsidP="00D04942">
            <w:pPr>
              <w:rPr>
                <w:rFonts w:asciiTheme="minorHAnsi" w:hAnsi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Student Edition</w:t>
            </w:r>
            <w:r w:rsidR="0043070F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(31-38)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50203C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B3E5A">
              <w:rPr>
                <w:rFonts w:asciiTheme="minorHAnsi" w:hAnsiTheme="minorHAnsi" w:cstheme="minorHAnsi"/>
                <w:sz w:val="20"/>
                <w:szCs w:val="20"/>
              </w:rPr>
              <w:t>Text is multi-sensory and multicultural.</w:t>
            </w:r>
          </w:p>
          <w:p w:rsidR="0089368C" w:rsidRPr="007C63A6" w:rsidRDefault="0089368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4942" w:rsidRPr="007C63A6" w:rsidRDefault="0043070F" w:rsidP="00D04942">
            <w:pPr>
              <w:rPr>
                <w:rFonts w:asciiTheme="minorHAnsi" w:hAnsi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Teacher Edition (39-45)</w:t>
            </w:r>
            <w:r w:rsidR="0089368C" w:rsidRPr="007C63A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D04942" w:rsidRPr="007C63A6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7575D5">
              <w:rPr>
                <w:rFonts w:asciiTheme="minorHAnsi" w:hAnsiTheme="minorHAnsi"/>
                <w:sz w:val="20"/>
                <w:szCs w:val="20"/>
              </w:rPr>
              <w:t xml:space="preserve">Teacher Edition </w:t>
            </w:r>
            <w:r w:rsidR="009B3E5A">
              <w:rPr>
                <w:rFonts w:asciiTheme="minorHAnsi" w:hAnsiTheme="minorHAnsi"/>
                <w:sz w:val="20"/>
                <w:szCs w:val="20"/>
              </w:rPr>
              <w:t>has teaching tips, differentiated instruction, and other suggestions for implementation.</w:t>
            </w:r>
          </w:p>
          <w:p w:rsidR="0089368C" w:rsidRPr="007C63A6" w:rsidRDefault="0089368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89368C" w:rsidRDefault="0050203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Construction, Design, and Accuracy of Material</w:t>
            </w:r>
            <w:r w:rsidR="0043070F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(46-50)</w:t>
            </w:r>
            <w:r w:rsidR="0089368C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7575D5">
              <w:rPr>
                <w:rFonts w:asciiTheme="minorHAnsi" w:hAnsiTheme="minorHAnsi" w:cstheme="minorHAnsi"/>
                <w:sz w:val="20"/>
                <w:szCs w:val="20"/>
              </w:rPr>
              <w:t xml:space="preserve">The text makes good use of </w:t>
            </w:r>
            <w:r w:rsidR="009B3E5A">
              <w:rPr>
                <w:rFonts w:asciiTheme="minorHAnsi" w:hAnsiTheme="minorHAnsi" w:cstheme="minorHAnsi"/>
                <w:sz w:val="20"/>
                <w:szCs w:val="20"/>
              </w:rPr>
              <w:t>color and graphics.  At times, the font size and lack of white space on some pages might pose challenges in a middle school setting.</w:t>
            </w:r>
          </w:p>
          <w:p w:rsidR="007575D5" w:rsidRPr="007C63A6" w:rsidRDefault="007575D5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368C" w:rsidRPr="007C63A6" w:rsidRDefault="0050203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Equity and Accessibility</w:t>
            </w:r>
            <w:r w:rsidR="0043070F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(51-53)</w:t>
            </w:r>
            <w:r w:rsidR="00370E5A"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9B3E5A">
              <w:rPr>
                <w:rFonts w:asciiTheme="minorHAnsi" w:hAnsiTheme="minorHAnsi" w:cstheme="minorHAnsi"/>
                <w:sz w:val="20"/>
                <w:szCs w:val="20"/>
              </w:rPr>
              <w:t>Text has good non-text resources, which require going beyond the physical textbook (and using the resources) in order to provide students with a complete learning experience.</w:t>
            </w:r>
          </w:p>
          <w:p w:rsidR="00F27407" w:rsidRPr="007C63A6" w:rsidRDefault="00F27407" w:rsidP="005020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3070F" w:rsidRPr="007C63A6" w:rsidRDefault="0043070F" w:rsidP="0043070F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</w:tr>
      <w:tr w:rsidR="000D6EF4" w:rsidRPr="007C63A6" w:rsidTr="00E63289">
        <w:tc>
          <w:tcPr>
            <w:tcW w:w="10350" w:type="dxa"/>
            <w:shd w:val="clear" w:color="auto" w:fill="FFC000"/>
            <w:vAlign w:val="center"/>
          </w:tcPr>
          <w:p w:rsidR="000D6EF4" w:rsidRPr="007C63A6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7C63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RPr="007C63A6" w:rsidTr="00370E5A">
        <w:tc>
          <w:tcPr>
            <w:tcW w:w="10350" w:type="dxa"/>
          </w:tcPr>
          <w:p w:rsidR="00715B9F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Reviewer #: </w:t>
            </w:r>
            <w:r w:rsidR="007C63A6" w:rsidRPr="007C63A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7C63A6" w:rsidRPr="007C63A6">
              <w:rPr>
                <w:rFonts w:asciiTheme="minorHAnsi" w:hAnsiTheme="minorHAnsi" w:cstheme="minorHAnsi"/>
                <w:sz w:val="20"/>
                <w:szCs w:val="20"/>
              </w:rPr>
              <w:t>MCNL Teacher, Level III, MA, 16 years’ experience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370E5A" w:rsidRPr="007C63A6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Comments: </w:t>
            </w:r>
            <w:r w:rsidR="007575D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B3E5A">
              <w:rPr>
                <w:rFonts w:asciiTheme="minorHAnsi" w:hAnsiTheme="minorHAnsi"/>
                <w:sz w:val="20"/>
                <w:szCs w:val="20"/>
              </w:rPr>
              <w:t>This is a solid, interactive textbook.  Teachers have access to multiple resources.</w:t>
            </w:r>
          </w:p>
          <w:p w:rsidR="00370E5A" w:rsidRPr="007C63A6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0666" w:rsidRPr="007C63A6" w:rsidRDefault="00490666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15B9F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7C63A6" w:rsidRPr="007C63A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7C63A6" w:rsidRPr="007C63A6">
              <w:rPr>
                <w:rFonts w:asciiTheme="minorHAnsi" w:hAnsiTheme="minorHAnsi" w:cstheme="minorHAnsi"/>
                <w:sz w:val="20"/>
                <w:szCs w:val="20"/>
              </w:rPr>
              <w:t>MCNL Teacher, Level III, MA, 23 years’ experience</w:t>
            </w:r>
            <w:r w:rsidR="00546EA2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370E5A" w:rsidRPr="007C63A6" w:rsidRDefault="00546EA2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Comments: The “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repaso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” and the “auto-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evaluación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are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very good.  For each chapter, the five C’s are clearly broken down.</w:t>
            </w:r>
          </w:p>
          <w:p w:rsidR="00370E5A" w:rsidRPr="007C63A6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Pr="007C63A6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15B9F" w:rsidRDefault="00370E5A" w:rsidP="007C6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7C63A6" w:rsidRPr="007C63A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7C63A6" w:rsidRPr="007C63A6">
              <w:rPr>
                <w:rFonts w:asciiTheme="minorHAnsi" w:hAnsiTheme="minorHAnsi" w:cstheme="minorHAnsi"/>
                <w:sz w:val="20"/>
                <w:szCs w:val="20"/>
              </w:rPr>
              <w:t>MCNL Teacher, Level III, MA, 17 years’ experience</w:t>
            </w: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7C63A6" w:rsidRPr="007C63A6" w:rsidRDefault="00370E5A" w:rsidP="007C63A6">
            <w:pPr>
              <w:rPr>
                <w:rFonts w:asciiTheme="minorHAnsi" w:hAnsiTheme="minorHAnsi"/>
                <w:sz w:val="20"/>
                <w:szCs w:val="20"/>
              </w:rPr>
            </w:pPr>
            <w:r w:rsidRPr="007C63A6">
              <w:rPr>
                <w:rFonts w:asciiTheme="minorHAnsi" w:hAnsiTheme="minorHAnsi" w:cstheme="minorHAnsi"/>
                <w:sz w:val="20"/>
                <w:szCs w:val="20"/>
              </w:rPr>
              <w:t>Comments</w:t>
            </w:r>
            <w:r w:rsidR="000B1680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14ACC">
              <w:rPr>
                <w:rFonts w:asciiTheme="minorHAnsi" w:hAnsiTheme="minorHAnsi" w:cstheme="minorHAnsi"/>
                <w:sz w:val="20"/>
                <w:szCs w:val="20"/>
              </w:rPr>
              <w:t>I could easily work with the textbook and its strategies.</w:t>
            </w:r>
          </w:p>
          <w:p w:rsidR="00370E5A" w:rsidRPr="007C63A6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3070F" w:rsidRPr="007C63A6" w:rsidRDefault="0043070F" w:rsidP="0043070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F01D32" w:rsidRPr="007C63A6" w:rsidRDefault="00F01D32" w:rsidP="00245B79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E3ACC" w:rsidRPr="007C63A6" w:rsidRDefault="00C86C5B" w:rsidP="001E1FFA">
      <w:pPr>
        <w:rPr>
          <w:rFonts w:asciiTheme="minorHAnsi" w:hAnsiTheme="minorHAnsi" w:cstheme="minorHAnsi"/>
          <w:sz w:val="20"/>
          <w:szCs w:val="20"/>
        </w:rPr>
      </w:pPr>
      <w:r w:rsidRPr="007C63A6">
        <w:rPr>
          <w:rFonts w:asciiTheme="minorHAnsi" w:hAnsiTheme="minorHAnsi" w:cstheme="minorHAnsi"/>
          <w:sz w:val="20"/>
          <w:szCs w:val="20"/>
        </w:rPr>
        <w:t xml:space="preserve">     </w:t>
      </w:r>
    </w:p>
    <w:sectPr w:rsidR="00BE3ACC" w:rsidRPr="007C63A6" w:rsidSect="00FB21D3">
      <w:pgSz w:w="12240" w:h="15840" w:code="1"/>
      <w:pgMar w:top="720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3FD" w:rsidRDefault="000A63FD">
      <w:r>
        <w:separator/>
      </w:r>
    </w:p>
  </w:endnote>
  <w:endnote w:type="continuationSeparator" w:id="0">
    <w:p w:rsidR="000A63FD" w:rsidRDefault="000A6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3FD" w:rsidRDefault="000A63FD">
      <w:r>
        <w:separator/>
      </w:r>
    </w:p>
  </w:footnote>
  <w:footnote w:type="continuationSeparator" w:id="0">
    <w:p w:rsidR="000A63FD" w:rsidRDefault="000A6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6C5C19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07644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6C422F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6"/>
  </w:num>
  <w:num w:numId="4">
    <w:abstractNumId w:val="20"/>
  </w:num>
  <w:num w:numId="5">
    <w:abstractNumId w:val="14"/>
  </w:num>
  <w:num w:numId="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3FD"/>
    <w:rsid w:val="000A6683"/>
    <w:rsid w:val="000A6984"/>
    <w:rsid w:val="000A7415"/>
    <w:rsid w:val="000B1680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7D05"/>
    <w:rsid w:val="001123CB"/>
    <w:rsid w:val="0011416F"/>
    <w:rsid w:val="00114ACC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0982"/>
    <w:rsid w:val="002319BC"/>
    <w:rsid w:val="00232461"/>
    <w:rsid w:val="00233F2F"/>
    <w:rsid w:val="002344F6"/>
    <w:rsid w:val="00234882"/>
    <w:rsid w:val="00234942"/>
    <w:rsid w:val="00234E01"/>
    <w:rsid w:val="00234ED6"/>
    <w:rsid w:val="00236B8C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B79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1795"/>
    <w:rsid w:val="00393472"/>
    <w:rsid w:val="003945F9"/>
    <w:rsid w:val="003965DA"/>
    <w:rsid w:val="003A1E9E"/>
    <w:rsid w:val="003A30E4"/>
    <w:rsid w:val="003A40F4"/>
    <w:rsid w:val="003A438E"/>
    <w:rsid w:val="003A44F9"/>
    <w:rsid w:val="003A45E5"/>
    <w:rsid w:val="003A65EA"/>
    <w:rsid w:val="003A6843"/>
    <w:rsid w:val="003B00F9"/>
    <w:rsid w:val="003B2B06"/>
    <w:rsid w:val="003B3116"/>
    <w:rsid w:val="003B5AD6"/>
    <w:rsid w:val="003B6757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CFC"/>
    <w:rsid w:val="0041594F"/>
    <w:rsid w:val="00415B10"/>
    <w:rsid w:val="004163E4"/>
    <w:rsid w:val="0041663A"/>
    <w:rsid w:val="00416F72"/>
    <w:rsid w:val="00420D98"/>
    <w:rsid w:val="0042115C"/>
    <w:rsid w:val="004219E5"/>
    <w:rsid w:val="00421CE6"/>
    <w:rsid w:val="00424F31"/>
    <w:rsid w:val="004252B4"/>
    <w:rsid w:val="00427773"/>
    <w:rsid w:val="004304F4"/>
    <w:rsid w:val="0043070F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951"/>
    <w:rsid w:val="0045561E"/>
    <w:rsid w:val="004557A4"/>
    <w:rsid w:val="00455D0E"/>
    <w:rsid w:val="00455FB2"/>
    <w:rsid w:val="0046094E"/>
    <w:rsid w:val="004617F6"/>
    <w:rsid w:val="00461ABC"/>
    <w:rsid w:val="00463966"/>
    <w:rsid w:val="004659AD"/>
    <w:rsid w:val="00467D02"/>
    <w:rsid w:val="0047021B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5DC"/>
    <w:rsid w:val="00490666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771D"/>
    <w:rsid w:val="004B0CE0"/>
    <w:rsid w:val="004B5025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7F6"/>
    <w:rsid w:val="004F799D"/>
    <w:rsid w:val="00500019"/>
    <w:rsid w:val="00501954"/>
    <w:rsid w:val="0050203C"/>
    <w:rsid w:val="005050E0"/>
    <w:rsid w:val="00505552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EA2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5039"/>
    <w:rsid w:val="005959D4"/>
    <w:rsid w:val="00596531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1B35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5B76"/>
    <w:rsid w:val="00697E56"/>
    <w:rsid w:val="006A1530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746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6664"/>
    <w:rsid w:val="00707CF5"/>
    <w:rsid w:val="0071050D"/>
    <w:rsid w:val="007112E7"/>
    <w:rsid w:val="00711DB6"/>
    <w:rsid w:val="00712B2D"/>
    <w:rsid w:val="007146F3"/>
    <w:rsid w:val="00714B0A"/>
    <w:rsid w:val="00715AFF"/>
    <w:rsid w:val="00715B9F"/>
    <w:rsid w:val="00715F4C"/>
    <w:rsid w:val="00716368"/>
    <w:rsid w:val="00716FD3"/>
    <w:rsid w:val="007172A8"/>
    <w:rsid w:val="0071783C"/>
    <w:rsid w:val="00717CAF"/>
    <w:rsid w:val="00720767"/>
    <w:rsid w:val="007211B4"/>
    <w:rsid w:val="007221D4"/>
    <w:rsid w:val="00723045"/>
    <w:rsid w:val="00723223"/>
    <w:rsid w:val="007250B1"/>
    <w:rsid w:val="00725B93"/>
    <w:rsid w:val="00726E50"/>
    <w:rsid w:val="007279F1"/>
    <w:rsid w:val="00727DC1"/>
    <w:rsid w:val="007313DB"/>
    <w:rsid w:val="00732CAA"/>
    <w:rsid w:val="00732E71"/>
    <w:rsid w:val="0073359A"/>
    <w:rsid w:val="007359E7"/>
    <w:rsid w:val="00735FBB"/>
    <w:rsid w:val="00741FE7"/>
    <w:rsid w:val="00742AB4"/>
    <w:rsid w:val="00743107"/>
    <w:rsid w:val="007446EB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50C0"/>
    <w:rsid w:val="0075597B"/>
    <w:rsid w:val="00756E64"/>
    <w:rsid w:val="007575D5"/>
    <w:rsid w:val="00760AB2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F18"/>
    <w:rsid w:val="007C63A6"/>
    <w:rsid w:val="007C7248"/>
    <w:rsid w:val="007C7B87"/>
    <w:rsid w:val="007D074A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5677"/>
    <w:rsid w:val="00857343"/>
    <w:rsid w:val="00860AB1"/>
    <w:rsid w:val="00860EBF"/>
    <w:rsid w:val="00862CBD"/>
    <w:rsid w:val="008636A7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2721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B05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1B83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3E5A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3191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50E8A"/>
    <w:rsid w:val="00A53E8F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5BCA"/>
    <w:rsid w:val="00AA796A"/>
    <w:rsid w:val="00AA7AAA"/>
    <w:rsid w:val="00AB06A9"/>
    <w:rsid w:val="00AB1300"/>
    <w:rsid w:val="00AB31C3"/>
    <w:rsid w:val="00AB4A3B"/>
    <w:rsid w:val="00AB4CA4"/>
    <w:rsid w:val="00AB5562"/>
    <w:rsid w:val="00AB559C"/>
    <w:rsid w:val="00AB57CA"/>
    <w:rsid w:val="00AB6BD8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5F1F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072C3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FD9"/>
    <w:rsid w:val="00C35624"/>
    <w:rsid w:val="00C36430"/>
    <w:rsid w:val="00C3673C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5D8"/>
    <w:rsid w:val="00C762BC"/>
    <w:rsid w:val="00C80393"/>
    <w:rsid w:val="00C806FD"/>
    <w:rsid w:val="00C83627"/>
    <w:rsid w:val="00C85969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F6D"/>
    <w:rsid w:val="00CF5E52"/>
    <w:rsid w:val="00CF7C5D"/>
    <w:rsid w:val="00D01E30"/>
    <w:rsid w:val="00D02F46"/>
    <w:rsid w:val="00D030AE"/>
    <w:rsid w:val="00D04942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0929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E1DD2"/>
    <w:rsid w:val="00DE2732"/>
    <w:rsid w:val="00DE3424"/>
    <w:rsid w:val="00DE5373"/>
    <w:rsid w:val="00DF258C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61D82"/>
    <w:rsid w:val="00E63289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B79"/>
    <w:rsid w:val="00E84F35"/>
    <w:rsid w:val="00E85287"/>
    <w:rsid w:val="00E8530E"/>
    <w:rsid w:val="00E86752"/>
    <w:rsid w:val="00E876FE"/>
    <w:rsid w:val="00E919F1"/>
    <w:rsid w:val="00E92816"/>
    <w:rsid w:val="00E95003"/>
    <w:rsid w:val="00E96AF0"/>
    <w:rsid w:val="00EA1EDF"/>
    <w:rsid w:val="00EA229F"/>
    <w:rsid w:val="00EA2772"/>
    <w:rsid w:val="00EA55FE"/>
    <w:rsid w:val="00EA5AC8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4CEC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6BA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07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7C2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5934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5F11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C7F48-2638-4B39-81E1-C2A67B8C8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3120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2015, Textbook</dc:creator>
  <cp:lastModifiedBy>2015, Textbook</cp:lastModifiedBy>
  <cp:revision>6</cp:revision>
  <cp:lastPrinted>2015-05-26T18:24:00Z</cp:lastPrinted>
  <dcterms:created xsi:type="dcterms:W3CDTF">2015-06-03T22:51:00Z</dcterms:created>
  <dcterms:modified xsi:type="dcterms:W3CDTF">2015-06-04T14:27:00Z</dcterms:modified>
</cp:coreProperties>
</file>