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2014 </w:t>
      </w:r>
      <w:r w:rsidR="00C86C5B" w:rsidRPr="00C86C5B">
        <w:rPr>
          <w:rFonts w:asciiTheme="minorHAnsi" w:hAnsiTheme="minorHAnsi" w:cstheme="minorHAnsi"/>
          <w:sz w:val="20"/>
          <w:szCs w:val="20"/>
        </w:rPr>
        <w:t>Instructional Material Summer Review Institute</w:t>
      </w:r>
    </w:p>
    <w:p w:rsidR="007211B4" w:rsidRP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 English Language Arts; Reading; CORE Reading Intervention; Modern, Classical and Native Languages</w:t>
      </w:r>
    </w:p>
    <w:p w:rsidR="00C86C5B" w:rsidRPr="00E90F86" w:rsidRDefault="007211B4" w:rsidP="001D7409">
      <w:pPr>
        <w:jc w:val="center"/>
        <w:rPr>
          <w:rFonts w:asciiTheme="minorHAnsi" w:hAnsiTheme="minorHAnsi" w:cstheme="minorHAnsi"/>
          <w:b/>
          <w:color w:val="002060"/>
          <w:sz w:val="28"/>
        </w:rPr>
      </w:pPr>
      <w:r w:rsidRPr="00E90F86">
        <w:rPr>
          <w:rFonts w:asciiTheme="minorHAnsi" w:hAnsiTheme="minorHAnsi" w:cstheme="minorHAnsi"/>
          <w:b/>
          <w:color w:val="002060"/>
          <w:sz w:val="28"/>
        </w:rPr>
        <w:t>Review Team</w:t>
      </w:r>
      <w:r w:rsidR="00F602E5" w:rsidRPr="00E90F86">
        <w:rPr>
          <w:rFonts w:asciiTheme="minorHAnsi" w:hAnsiTheme="minorHAnsi" w:cstheme="minorHAnsi"/>
          <w:b/>
          <w:color w:val="002060"/>
          <w:sz w:val="28"/>
        </w:rPr>
        <w:t xml:space="preserve"> Appraisal of Title</w:t>
      </w:r>
      <w:r w:rsidR="002B2028" w:rsidRPr="00E90F86">
        <w:rPr>
          <w:rFonts w:asciiTheme="minorHAnsi" w:hAnsiTheme="minorHAnsi" w:cstheme="minorHAnsi"/>
          <w:b/>
          <w:color w:val="002060"/>
          <w:sz w:val="28"/>
        </w:rPr>
        <w:t xml:space="preserve"> – </w:t>
      </w:r>
      <w:r w:rsidR="00E90F86" w:rsidRPr="00E90F86">
        <w:rPr>
          <w:rFonts w:asciiTheme="minorHAnsi" w:hAnsiTheme="minorHAnsi" w:cstheme="minorHAnsi"/>
          <w:b/>
          <w:color w:val="002060"/>
          <w:sz w:val="28"/>
        </w:rPr>
        <w:t>Modern, Classical and Native Languages</w:t>
      </w:r>
    </w:p>
    <w:p w:rsidR="00C86C5B" w:rsidRPr="007504DE" w:rsidRDefault="00C86C5B" w:rsidP="001D7409">
      <w:pPr>
        <w:rPr>
          <w:rFonts w:asciiTheme="minorHAnsi" w:hAnsiTheme="minorHAnsi" w:cstheme="minorHAnsi"/>
          <w:sz w:val="28"/>
          <w:u w:val="single"/>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A27E99" w:rsidRDefault="00C074EF" w:rsidP="001D7409">
            <w:pPr>
              <w:rPr>
                <w:rFonts w:asciiTheme="minorHAnsi" w:hAnsiTheme="minorHAnsi" w:cstheme="minorHAnsi"/>
                <w:color w:val="FF0000"/>
                <w:sz w:val="20"/>
                <w:szCs w:val="18"/>
              </w:rPr>
            </w:pPr>
            <w:r>
              <w:rPr>
                <w:rFonts w:asciiTheme="minorHAnsi" w:hAnsiTheme="minorHAnsi" w:cstheme="minorHAnsi"/>
                <w:color w:val="FF0000"/>
                <w:sz w:val="20"/>
                <w:szCs w:val="18"/>
              </w:rPr>
              <w:t xml:space="preserve">En </w:t>
            </w:r>
            <w:proofErr w:type="spellStart"/>
            <w:r>
              <w:rPr>
                <w:rFonts w:asciiTheme="minorHAnsi" w:hAnsiTheme="minorHAnsi" w:cstheme="minorHAnsi"/>
                <w:color w:val="FF0000"/>
                <w:sz w:val="20"/>
                <w:szCs w:val="18"/>
              </w:rPr>
              <w:t>Espanol</w:t>
            </w:r>
            <w:proofErr w:type="spellEnd"/>
            <w:r>
              <w:rPr>
                <w:rFonts w:asciiTheme="minorHAnsi" w:hAnsiTheme="minorHAnsi" w:cstheme="minorHAnsi"/>
                <w:color w:val="FF0000"/>
                <w:sz w:val="20"/>
                <w:szCs w:val="18"/>
              </w:rPr>
              <w:t xml:space="preserve"> 8</w:t>
            </w: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Grade Level</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Pr="00A27E99" w:rsidRDefault="00C074EF" w:rsidP="001D7409">
            <w:pPr>
              <w:rPr>
                <w:rFonts w:asciiTheme="minorHAnsi" w:hAnsiTheme="minorHAnsi" w:cstheme="minorHAnsi"/>
                <w:color w:val="FF0000"/>
                <w:sz w:val="20"/>
                <w:szCs w:val="18"/>
              </w:rPr>
            </w:pPr>
            <w:r>
              <w:rPr>
                <w:rFonts w:asciiTheme="minorHAnsi" w:hAnsiTheme="minorHAnsi" w:cstheme="minorHAnsi"/>
                <w:color w:val="FF0000"/>
                <w:sz w:val="20"/>
                <w:szCs w:val="18"/>
              </w:rPr>
              <w:t>7-8</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A27E99" w:rsidRDefault="00C074EF" w:rsidP="001D7409">
            <w:pPr>
              <w:rPr>
                <w:rFonts w:asciiTheme="minorHAnsi" w:hAnsiTheme="minorHAnsi" w:cstheme="minorHAnsi"/>
                <w:color w:val="FF0000"/>
                <w:sz w:val="20"/>
                <w:szCs w:val="18"/>
              </w:rPr>
            </w:pPr>
            <w:r>
              <w:rPr>
                <w:rFonts w:asciiTheme="minorHAnsi" w:hAnsiTheme="minorHAnsi" w:cstheme="minorHAnsi"/>
                <w:color w:val="FF0000"/>
                <w:sz w:val="20"/>
                <w:szCs w:val="18"/>
              </w:rPr>
              <w:t>Spanish Language Arts</w:t>
            </w: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SE ISBN</w:t>
            </w:r>
            <w:r w:rsidR="00BE1D5A" w:rsidRPr="00BE1D5A">
              <w:rPr>
                <w:rFonts w:asciiTheme="minorHAnsi" w:hAnsiTheme="minorHAnsi" w:cstheme="minorHAnsi"/>
                <w:sz w:val="20"/>
                <w:szCs w:val="18"/>
              </w:rPr>
              <w:t>:</w:t>
            </w:r>
          </w:p>
        </w:tc>
        <w:tc>
          <w:tcPr>
            <w:tcW w:w="1174" w:type="pct"/>
            <w:tcBorders>
              <w:top w:val="single" w:sz="4" w:space="0" w:color="auto"/>
              <w:bottom w:val="single" w:sz="4" w:space="0" w:color="auto"/>
            </w:tcBorders>
          </w:tcPr>
          <w:p w:rsidR="00370E5A" w:rsidRPr="00A27E99" w:rsidRDefault="00C074EF" w:rsidP="00A27E99">
            <w:pPr>
              <w:rPr>
                <w:rFonts w:asciiTheme="minorHAnsi" w:hAnsiTheme="minorHAnsi" w:cstheme="minorHAnsi"/>
                <w:color w:val="FF0000"/>
                <w:sz w:val="20"/>
                <w:szCs w:val="18"/>
              </w:rPr>
            </w:pPr>
            <w:r>
              <w:rPr>
                <w:rFonts w:asciiTheme="minorHAnsi" w:hAnsiTheme="minorHAnsi" w:cstheme="minorHAnsi"/>
                <w:color w:val="FF0000"/>
                <w:sz w:val="20"/>
                <w:szCs w:val="18"/>
              </w:rPr>
              <w:t>9781622637522</w:t>
            </w:r>
          </w:p>
        </w:tc>
      </w:tr>
      <w:tr w:rsidR="00BE1D5A" w:rsidTr="00BE1D5A">
        <w:tc>
          <w:tcPr>
            <w:tcW w:w="696" w:type="pct"/>
          </w:tcPr>
          <w:p w:rsidR="00BE1D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Publisher</w:t>
            </w:r>
            <w:r w:rsidR="00BE1D5A" w:rsidRPr="00BE1D5A">
              <w:rPr>
                <w:rFonts w:asciiTheme="minorHAnsi" w:hAnsiTheme="minorHAnsi" w:cstheme="minorHAnsi"/>
                <w:sz w:val="20"/>
                <w:szCs w:val="18"/>
              </w:rPr>
              <w:t>:</w:t>
            </w:r>
          </w:p>
        </w:tc>
        <w:tc>
          <w:tcPr>
            <w:tcW w:w="2434" w:type="pct"/>
            <w:tcBorders>
              <w:top w:val="single" w:sz="4" w:space="0" w:color="auto"/>
              <w:bottom w:val="single" w:sz="4" w:space="0" w:color="auto"/>
            </w:tcBorders>
          </w:tcPr>
          <w:p w:rsidR="00BE1D5A" w:rsidRPr="00A27E99" w:rsidRDefault="00AD001B" w:rsidP="001D7409">
            <w:pPr>
              <w:rPr>
                <w:rFonts w:asciiTheme="minorHAnsi" w:hAnsiTheme="minorHAnsi" w:cstheme="minorHAnsi"/>
                <w:color w:val="FF0000"/>
                <w:sz w:val="20"/>
                <w:szCs w:val="18"/>
              </w:rPr>
            </w:pPr>
            <w:proofErr w:type="spellStart"/>
            <w:r>
              <w:rPr>
                <w:rFonts w:asciiTheme="minorHAnsi" w:hAnsiTheme="minorHAnsi" w:cstheme="minorHAnsi"/>
                <w:color w:val="FF0000"/>
                <w:sz w:val="20"/>
                <w:szCs w:val="18"/>
              </w:rPr>
              <w:t>Santillana</w:t>
            </w:r>
            <w:proofErr w:type="spellEnd"/>
            <w:r>
              <w:rPr>
                <w:rFonts w:asciiTheme="minorHAnsi" w:hAnsiTheme="minorHAnsi" w:cstheme="minorHAnsi"/>
                <w:color w:val="FF0000"/>
                <w:sz w:val="20"/>
                <w:szCs w:val="18"/>
              </w:rPr>
              <w:t xml:space="preserve"> USA</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Pr="00A27E99" w:rsidRDefault="00C074EF" w:rsidP="001D7409">
            <w:pPr>
              <w:rPr>
                <w:rFonts w:asciiTheme="minorHAnsi" w:hAnsiTheme="minorHAnsi" w:cstheme="minorHAnsi"/>
                <w:color w:val="FF0000"/>
                <w:sz w:val="20"/>
                <w:szCs w:val="18"/>
              </w:rPr>
            </w:pPr>
            <w:r>
              <w:rPr>
                <w:rFonts w:asciiTheme="minorHAnsi" w:hAnsiTheme="minorHAnsi" w:cstheme="minorHAnsi"/>
                <w:color w:val="FF0000"/>
                <w:sz w:val="20"/>
                <w:szCs w:val="18"/>
              </w:rPr>
              <w:t>9781622637492</w:t>
            </w:r>
          </w:p>
        </w:tc>
      </w:tr>
    </w:tbl>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2B2028">
        <w:tc>
          <w:tcPr>
            <w:tcW w:w="10350" w:type="dxa"/>
            <w:shd w:val="clear" w:color="auto" w:fill="FFFF99"/>
          </w:tcPr>
          <w:p w:rsidR="002B2028" w:rsidRPr="00307B1A" w:rsidRDefault="002B2028" w:rsidP="00594BAC">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w:t>
            </w:r>
            <w:r w:rsidR="00594BAC">
              <w:rPr>
                <w:rFonts w:asciiTheme="minorHAnsi" w:hAnsiTheme="minorHAnsi" w:cstheme="minorHAnsi"/>
                <w:b/>
                <w:sz w:val="20"/>
                <w:szCs w:val="20"/>
              </w:rPr>
              <w:t>Modern, Classical and Native Languages Standards</w:t>
            </w:r>
          </w:p>
        </w:tc>
      </w:tr>
      <w:tr w:rsidR="002B2028" w:rsidTr="00113266">
        <w:trPr>
          <w:trHeight w:val="3600"/>
        </w:trPr>
        <w:tc>
          <w:tcPr>
            <w:tcW w:w="10350" w:type="dxa"/>
            <w:tcMar>
              <w:top w:w="43" w:type="dxa"/>
              <w:left w:w="115" w:type="dxa"/>
              <w:bottom w:w="43" w:type="dxa"/>
              <w:right w:w="115" w:type="dxa"/>
            </w:tcMar>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AD001B">
              <w:rPr>
                <w:rFonts w:asciiTheme="minorHAnsi" w:hAnsiTheme="minorHAnsi" w:cstheme="minorHAnsi"/>
                <w:sz w:val="20"/>
                <w:szCs w:val="20"/>
                <w:u w:val="single"/>
              </w:rPr>
              <w:t>1</w:t>
            </w:r>
            <w:r>
              <w:rPr>
                <w:rFonts w:asciiTheme="minorHAnsi" w:hAnsiTheme="minorHAnsi" w:cstheme="minorHAnsi"/>
                <w:sz w:val="20"/>
                <w:szCs w:val="20"/>
              </w:rPr>
              <w:t xml:space="preserve"> TOTAL</w:t>
            </w:r>
            <w:r w:rsidR="00AD001B">
              <w:rPr>
                <w:rFonts w:asciiTheme="minorHAnsi" w:hAnsiTheme="minorHAnsi" w:cstheme="minorHAnsi"/>
                <w:sz w:val="20"/>
                <w:szCs w:val="20"/>
                <w:u w:val="single"/>
              </w:rPr>
              <w:t>175</w:t>
            </w:r>
            <w:r>
              <w:rPr>
                <w:rFonts w:asciiTheme="minorHAnsi" w:hAnsiTheme="minorHAnsi" w:cstheme="minorHAnsi"/>
                <w:sz w:val="20"/>
                <w:szCs w:val="20"/>
              </w:rPr>
              <w:tab/>
              <w:t xml:space="preserve">  2. #</w:t>
            </w:r>
            <w:r w:rsidR="00AD001B">
              <w:rPr>
                <w:rFonts w:asciiTheme="minorHAnsi" w:hAnsiTheme="minorHAnsi" w:cstheme="minorHAnsi"/>
                <w:sz w:val="20"/>
                <w:szCs w:val="20"/>
                <w:u w:val="single"/>
              </w:rPr>
              <w:t>2</w:t>
            </w:r>
            <w:r>
              <w:rPr>
                <w:rFonts w:asciiTheme="minorHAnsi" w:hAnsiTheme="minorHAnsi" w:cstheme="minorHAnsi"/>
                <w:sz w:val="20"/>
                <w:szCs w:val="20"/>
              </w:rPr>
              <w:t xml:space="preserve"> TOTAL</w:t>
            </w:r>
            <w:r w:rsidR="00AD001B">
              <w:rPr>
                <w:rFonts w:asciiTheme="minorHAnsi" w:hAnsiTheme="minorHAnsi" w:cstheme="minorHAnsi"/>
                <w:sz w:val="20"/>
                <w:szCs w:val="20"/>
                <w:u w:val="single"/>
              </w:rPr>
              <w:t>180</w:t>
            </w:r>
            <w:r>
              <w:rPr>
                <w:rFonts w:asciiTheme="minorHAnsi" w:hAnsiTheme="minorHAnsi" w:cstheme="minorHAnsi"/>
                <w:sz w:val="20"/>
                <w:szCs w:val="20"/>
              </w:rPr>
              <w:tab/>
              <w:t xml:space="preserve">    3. #</w:t>
            </w:r>
            <w:r w:rsidR="00AD001B">
              <w:rPr>
                <w:rFonts w:asciiTheme="minorHAnsi" w:hAnsiTheme="minorHAnsi" w:cstheme="minorHAnsi"/>
                <w:sz w:val="20"/>
                <w:szCs w:val="20"/>
                <w:u w:val="single"/>
              </w:rPr>
              <w:t>3</w:t>
            </w:r>
            <w:r>
              <w:rPr>
                <w:rFonts w:asciiTheme="minorHAnsi" w:hAnsiTheme="minorHAnsi" w:cstheme="minorHAnsi"/>
                <w:sz w:val="20"/>
                <w:szCs w:val="20"/>
              </w:rPr>
              <w:t xml:space="preserve"> TOTAL</w:t>
            </w:r>
            <w:r w:rsidR="00AD001B">
              <w:rPr>
                <w:rFonts w:asciiTheme="minorHAnsi" w:hAnsiTheme="minorHAnsi" w:cstheme="minorHAnsi"/>
                <w:sz w:val="20"/>
                <w:szCs w:val="20"/>
                <w:u w:val="single"/>
              </w:rPr>
              <w:t>175</w:t>
            </w:r>
          </w:p>
          <w:p w:rsidR="00200165" w:rsidRPr="0086452A" w:rsidRDefault="00200165" w:rsidP="00200165">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AD001B">
              <w:rPr>
                <w:rFonts w:asciiTheme="minorHAnsi" w:hAnsiTheme="minorHAnsi" w:cstheme="minorHAnsi"/>
                <w:sz w:val="20"/>
                <w:szCs w:val="20"/>
                <w:u w:val="single"/>
              </w:rPr>
              <w:t xml:space="preserve">177 </w:t>
            </w:r>
            <w:r w:rsidR="0086452A">
              <w:rPr>
                <w:rFonts w:asciiTheme="minorHAnsi" w:hAnsiTheme="minorHAnsi" w:cstheme="minorHAnsi"/>
                <w:sz w:val="20"/>
                <w:szCs w:val="20"/>
                <w:u w:val="single"/>
              </w:rPr>
              <w:t xml:space="preserve"> </w:t>
            </w:r>
            <w:r w:rsidR="0086452A">
              <w:rPr>
                <w:rFonts w:asciiTheme="minorHAnsi" w:hAnsiTheme="minorHAnsi" w:cstheme="minorHAnsi"/>
                <w:sz w:val="20"/>
                <w:szCs w:val="20"/>
              </w:rPr>
              <w:t xml:space="preserve">  </w:t>
            </w:r>
          </w:p>
          <w:p w:rsidR="00200165" w:rsidRDefault="00200165" w:rsidP="00200165">
            <w:pPr>
              <w:rPr>
                <w:rFonts w:asciiTheme="minorHAnsi" w:hAnsiTheme="minorHAnsi" w:cstheme="minorHAnsi"/>
                <w:sz w:val="20"/>
                <w:szCs w:val="20"/>
              </w:rPr>
            </w:pPr>
          </w:p>
          <w:p w:rsidR="00C074EF" w:rsidRDefault="00200165" w:rsidP="00C074EF">
            <w:pPr>
              <w:rPr>
                <w:rFonts w:asciiTheme="minorHAnsi" w:hAnsiTheme="minorHAnsi" w:cstheme="minorHAnsi"/>
                <w:sz w:val="20"/>
                <w:szCs w:val="20"/>
              </w:rPr>
            </w:pPr>
            <w:r w:rsidRPr="00113266">
              <w:rPr>
                <w:rFonts w:asciiTheme="minorHAnsi" w:hAnsiTheme="minorHAnsi" w:cstheme="minorHAnsi"/>
                <w:sz w:val="20"/>
                <w:szCs w:val="20"/>
              </w:rPr>
              <w:t>Review Team Assessment of material’s compliance with Section 1:</w:t>
            </w:r>
            <w:r>
              <w:rPr>
                <w:rFonts w:asciiTheme="minorHAnsi" w:hAnsiTheme="minorHAnsi" w:cstheme="minorHAnsi"/>
                <w:sz w:val="20"/>
                <w:szCs w:val="20"/>
              </w:rPr>
              <w:t xml:space="preserve">  </w:t>
            </w:r>
            <w:r w:rsidR="00C074EF" w:rsidRPr="00260404">
              <w:rPr>
                <w:rFonts w:asciiTheme="minorHAnsi" w:hAnsiTheme="minorHAnsi" w:cstheme="minorHAnsi"/>
                <w:sz w:val="20"/>
                <w:szCs w:val="20"/>
              </w:rPr>
              <w:t>Review Team Assessment of material’s compliance with Section 1:</w:t>
            </w:r>
            <w:r w:rsidR="00C074EF">
              <w:rPr>
                <w:rFonts w:asciiTheme="minorHAnsi" w:hAnsiTheme="minorHAnsi" w:cstheme="minorHAnsi"/>
                <w:sz w:val="20"/>
                <w:szCs w:val="20"/>
              </w:rPr>
              <w:t xml:space="preserve"> </w:t>
            </w:r>
            <w:r w:rsidR="00B61997">
              <w:rPr>
                <w:rFonts w:asciiTheme="minorHAnsi" w:hAnsiTheme="minorHAnsi" w:cstheme="minorHAnsi"/>
                <w:sz w:val="20"/>
                <w:szCs w:val="20"/>
              </w:rPr>
              <w:t xml:space="preserve">  As a whole, content is well covered in the text.</w:t>
            </w:r>
          </w:p>
          <w:p w:rsidR="00200165" w:rsidRDefault="00200165" w:rsidP="00200165">
            <w:pPr>
              <w:rPr>
                <w:rFonts w:asciiTheme="minorHAnsi" w:hAnsiTheme="minorHAnsi" w:cstheme="minorHAnsi"/>
                <w:sz w:val="20"/>
                <w:szCs w:val="20"/>
              </w:rPr>
            </w:pPr>
          </w:p>
          <w:p w:rsidR="00113266" w:rsidRDefault="00113266" w:rsidP="0086452A">
            <w:pPr>
              <w:rPr>
                <w:rFonts w:asciiTheme="minorHAnsi" w:hAnsiTheme="minorHAnsi" w:cstheme="minorHAnsi"/>
                <w:sz w:val="20"/>
                <w:szCs w:val="20"/>
              </w:rPr>
            </w:pP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NMAC requirements</w:t>
            </w:r>
            <w:r w:rsidR="0086452A">
              <w:rPr>
                <w:rFonts w:asciiTheme="minorHAnsi" w:hAnsiTheme="minorHAnsi" w:cstheme="minorHAnsi"/>
                <w:sz w:val="20"/>
                <w:szCs w:val="20"/>
              </w:rPr>
              <w:t xml:space="preserve"> (</w:t>
            </w:r>
            <w:r>
              <w:rPr>
                <w:rFonts w:asciiTheme="minorHAnsi" w:hAnsiTheme="minorHAnsi" w:cstheme="minorHAnsi"/>
                <w:sz w:val="20"/>
                <w:szCs w:val="20"/>
              </w:rPr>
              <w:t>1-7</w:t>
            </w:r>
            <w:r w:rsidR="0086452A">
              <w:rPr>
                <w:rFonts w:asciiTheme="minorHAnsi" w:hAnsiTheme="minorHAnsi" w:cstheme="minorHAnsi"/>
                <w:sz w:val="20"/>
                <w:szCs w:val="20"/>
              </w:rPr>
              <w:t>):</w:t>
            </w:r>
            <w:r w:rsidR="0086452A">
              <w:rPr>
                <w:rFonts w:asciiTheme="minorHAnsi" w:hAnsiTheme="minorHAnsi" w:cstheme="minorHAnsi"/>
                <w:sz w:val="20"/>
                <w:szCs w:val="20"/>
              </w:rPr>
              <w:tab/>
            </w:r>
            <w:r w:rsidR="004302B9">
              <w:rPr>
                <w:rFonts w:asciiTheme="minorHAnsi" w:hAnsiTheme="minorHAnsi" w:cstheme="minorHAnsi"/>
                <w:sz w:val="20"/>
                <w:szCs w:val="20"/>
              </w:rPr>
              <w:t>NM Content Standards are well covered.</w:t>
            </w:r>
            <w:r w:rsidR="00B61997">
              <w:rPr>
                <w:rFonts w:asciiTheme="minorHAnsi" w:hAnsiTheme="minorHAnsi" w:cstheme="minorHAnsi"/>
                <w:sz w:val="20"/>
                <w:szCs w:val="20"/>
              </w:rPr>
              <w:t xml:space="preserve">  Each standard is addressed multiple times.</w:t>
            </w: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Content (8-13</w:t>
            </w:r>
            <w:r w:rsidR="0086452A">
              <w:rPr>
                <w:rFonts w:asciiTheme="minorHAnsi" w:hAnsiTheme="minorHAnsi" w:cstheme="minorHAnsi"/>
                <w:sz w:val="20"/>
                <w:szCs w:val="20"/>
              </w:rPr>
              <w:t xml:space="preserve">): </w:t>
            </w:r>
            <w:r w:rsidR="004302B9">
              <w:rPr>
                <w:rFonts w:asciiTheme="minorHAnsi" w:hAnsiTheme="minorHAnsi" w:cstheme="minorHAnsi"/>
                <w:sz w:val="20"/>
                <w:szCs w:val="20"/>
              </w:rPr>
              <w:t xml:space="preserve">Cultural material is rich and diverse.  </w:t>
            </w:r>
            <w:r w:rsidR="00B61997">
              <w:rPr>
                <w:rFonts w:asciiTheme="minorHAnsi" w:hAnsiTheme="minorHAnsi" w:cstheme="minorHAnsi"/>
                <w:sz w:val="20"/>
                <w:szCs w:val="20"/>
              </w:rPr>
              <w:t>The text provides a g</w:t>
            </w:r>
            <w:r w:rsidR="004302B9">
              <w:rPr>
                <w:rFonts w:asciiTheme="minorHAnsi" w:hAnsiTheme="minorHAnsi" w:cstheme="minorHAnsi"/>
                <w:sz w:val="20"/>
                <w:szCs w:val="20"/>
              </w:rPr>
              <w:t xml:space="preserve">ood variety of readings from various sources, cultures, and time periods.  </w:t>
            </w: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Equity and Accessibility (14-16)</w:t>
            </w:r>
            <w:r w:rsidR="0086452A">
              <w:rPr>
                <w:rFonts w:asciiTheme="minorHAnsi" w:hAnsiTheme="minorHAnsi" w:cstheme="minorHAnsi"/>
                <w:sz w:val="20"/>
                <w:szCs w:val="20"/>
              </w:rPr>
              <w:t>:</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 xml:space="preserve">Teachers Edition instructions are very clear, however they are not designed for differentiation or meeting the needs of diverse students.  </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Assessment (17-20):</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Many opportunities for open-ended communication are embedded in the textbook.  Exams are limited in scope and would need to be supplemented or enhanced to be true summative assessments.  The text would benefit from a more robust assessment program, including pre- and post-tests that are comprehensive in nature.</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Organization and Presentation (21-25):</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The textbook is clearly organized</w:t>
            </w:r>
            <w:r w:rsidR="00B61997">
              <w:rPr>
                <w:rFonts w:asciiTheme="minorHAnsi" w:hAnsiTheme="minorHAnsi" w:cstheme="minorHAnsi"/>
                <w:sz w:val="20"/>
                <w:szCs w:val="20"/>
              </w:rPr>
              <w:t xml:space="preserve"> on a chapter-by-chapter level.</w:t>
            </w:r>
            <w:r w:rsidR="004302B9">
              <w:rPr>
                <w:rFonts w:asciiTheme="minorHAnsi" w:hAnsiTheme="minorHAnsi" w:cstheme="minorHAnsi"/>
                <w:sz w:val="20"/>
                <w:szCs w:val="20"/>
              </w:rPr>
              <w:t xml:space="preserve">   </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Instructional Design and Support (26-28):</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 xml:space="preserve">Teachers Edition would benefit from a stronger table of content and/or tabbing sections to make finding materials easier.  </w:t>
            </w:r>
            <w:r w:rsidR="00B61997">
              <w:rPr>
                <w:rFonts w:asciiTheme="minorHAnsi" w:hAnsiTheme="minorHAnsi" w:cstheme="minorHAnsi"/>
                <w:sz w:val="20"/>
                <w:szCs w:val="20"/>
              </w:rPr>
              <w:t>Instructions are provided for every lesson, including introductory activities, core instruction, and wrap-up activities.</w:t>
            </w:r>
          </w:p>
          <w:p w:rsidR="00200165" w:rsidRDefault="00DB40A1" w:rsidP="004302B9">
            <w:pPr>
              <w:rPr>
                <w:rFonts w:asciiTheme="minorHAnsi" w:hAnsiTheme="minorHAnsi" w:cstheme="minorHAnsi"/>
                <w:sz w:val="20"/>
                <w:szCs w:val="20"/>
              </w:rPr>
            </w:pPr>
            <w:r>
              <w:rPr>
                <w:rFonts w:asciiTheme="minorHAnsi" w:hAnsiTheme="minorHAnsi" w:cstheme="minorHAnsi"/>
                <w:sz w:val="20"/>
                <w:szCs w:val="20"/>
              </w:rPr>
              <w:t>Communication, Cultures, Connection and Comparisons/Communities (29-37):</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National standards are clearly addressed</w:t>
            </w:r>
            <w:r w:rsidR="00B61997">
              <w:rPr>
                <w:rFonts w:asciiTheme="minorHAnsi" w:hAnsiTheme="minorHAnsi" w:cstheme="minorHAnsi"/>
                <w:sz w:val="20"/>
                <w:szCs w:val="20"/>
              </w:rPr>
              <w:t xml:space="preserve"> through a variety of content and activities</w:t>
            </w:r>
            <w:r w:rsidR="004302B9">
              <w:rPr>
                <w:rFonts w:asciiTheme="minorHAnsi" w:hAnsiTheme="minorHAnsi" w:cstheme="minorHAnsi"/>
                <w:sz w:val="20"/>
                <w:szCs w:val="20"/>
              </w:rPr>
              <w:t>.</w:t>
            </w:r>
          </w:p>
        </w:tc>
      </w:tr>
      <w:tr w:rsidR="000D6EF4" w:rsidTr="002B2028">
        <w:tc>
          <w:tcPr>
            <w:tcW w:w="10350" w:type="dxa"/>
            <w:shd w:val="clear" w:color="auto" w:fill="FAE87E"/>
            <w:vAlign w:val="center"/>
          </w:tcPr>
          <w:p w:rsidR="000D6EF4" w:rsidRPr="00307B1A" w:rsidRDefault="0089368C" w:rsidP="00DB40A1">
            <w:pPr>
              <w:jc w:val="center"/>
              <w:rPr>
                <w:rFonts w:asciiTheme="minorHAnsi" w:hAnsiTheme="minorHAnsi" w:cstheme="minorHAnsi"/>
                <w:b/>
                <w:sz w:val="20"/>
                <w:szCs w:val="20"/>
              </w:rPr>
            </w:pPr>
            <w:r>
              <w:rPr>
                <w:rFonts w:asciiTheme="minorHAnsi" w:hAnsiTheme="minorHAnsi" w:cstheme="minorHAnsi"/>
                <w:b/>
                <w:sz w:val="20"/>
                <w:szCs w:val="20"/>
              </w:rPr>
              <w:t xml:space="preserve">SECTION 2 </w:t>
            </w:r>
            <w:r w:rsidR="0086452A">
              <w:rPr>
                <w:rFonts w:asciiTheme="minorHAnsi" w:hAnsiTheme="minorHAnsi" w:cstheme="minorHAnsi"/>
                <w:b/>
                <w:sz w:val="20"/>
                <w:szCs w:val="20"/>
              </w:rPr>
              <w:t xml:space="preserve">– Other </w:t>
            </w:r>
            <w:r w:rsidR="00DB40A1">
              <w:rPr>
                <w:rFonts w:asciiTheme="minorHAnsi" w:hAnsiTheme="minorHAnsi" w:cstheme="minorHAnsi"/>
                <w:b/>
                <w:sz w:val="20"/>
                <w:szCs w:val="20"/>
              </w:rPr>
              <w:t>Criteria</w:t>
            </w:r>
          </w:p>
        </w:tc>
      </w:tr>
      <w:tr w:rsidR="000D6EF4" w:rsidTr="00113266">
        <w:trPr>
          <w:trHeight w:val="3600"/>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2.A Total:     1. #</w:t>
            </w:r>
            <w:r w:rsidR="00AD001B">
              <w:rPr>
                <w:rFonts w:asciiTheme="minorHAnsi" w:hAnsiTheme="minorHAnsi" w:cstheme="minorHAnsi"/>
                <w:sz w:val="20"/>
                <w:szCs w:val="20"/>
                <w:u w:val="single"/>
              </w:rPr>
              <w:t>1</w:t>
            </w:r>
            <w:r>
              <w:rPr>
                <w:rFonts w:asciiTheme="minorHAnsi" w:hAnsiTheme="minorHAnsi" w:cstheme="minorHAnsi"/>
                <w:sz w:val="20"/>
                <w:szCs w:val="20"/>
              </w:rPr>
              <w:t xml:space="preserve"> TOTAL</w:t>
            </w:r>
            <w:r w:rsidR="00AD001B">
              <w:rPr>
                <w:rFonts w:asciiTheme="minorHAnsi" w:hAnsiTheme="minorHAnsi" w:cstheme="minorHAnsi"/>
                <w:sz w:val="20"/>
                <w:szCs w:val="20"/>
                <w:u w:val="single"/>
              </w:rPr>
              <w:t>85</w:t>
            </w:r>
            <w:r>
              <w:rPr>
                <w:rFonts w:asciiTheme="minorHAnsi" w:hAnsiTheme="minorHAnsi" w:cstheme="minorHAnsi"/>
                <w:sz w:val="20"/>
                <w:szCs w:val="20"/>
              </w:rPr>
              <w:tab/>
              <w:t xml:space="preserve">  2. #</w:t>
            </w:r>
            <w:r w:rsidR="00AD001B">
              <w:rPr>
                <w:rFonts w:asciiTheme="minorHAnsi" w:hAnsiTheme="minorHAnsi" w:cstheme="minorHAnsi"/>
                <w:sz w:val="20"/>
                <w:szCs w:val="20"/>
                <w:u w:val="single"/>
              </w:rPr>
              <w:t>2</w:t>
            </w:r>
            <w:r>
              <w:rPr>
                <w:rFonts w:asciiTheme="minorHAnsi" w:hAnsiTheme="minorHAnsi" w:cstheme="minorHAnsi"/>
                <w:sz w:val="20"/>
                <w:szCs w:val="20"/>
              </w:rPr>
              <w:t xml:space="preserve"> TOTAL</w:t>
            </w:r>
            <w:r w:rsidR="00AD001B">
              <w:rPr>
                <w:rFonts w:asciiTheme="minorHAnsi" w:hAnsiTheme="minorHAnsi" w:cstheme="minorHAnsi"/>
                <w:sz w:val="20"/>
                <w:szCs w:val="20"/>
                <w:u w:val="single"/>
              </w:rPr>
              <w:t>89</w:t>
            </w:r>
            <w:r>
              <w:rPr>
                <w:rFonts w:asciiTheme="minorHAnsi" w:hAnsiTheme="minorHAnsi" w:cstheme="minorHAnsi"/>
                <w:sz w:val="20"/>
                <w:szCs w:val="20"/>
              </w:rPr>
              <w:tab/>
              <w:t xml:space="preserve">    3. #</w:t>
            </w:r>
            <w:r w:rsidR="00AD001B">
              <w:rPr>
                <w:rFonts w:asciiTheme="minorHAnsi" w:hAnsiTheme="minorHAnsi" w:cstheme="minorHAnsi"/>
                <w:sz w:val="20"/>
                <w:szCs w:val="20"/>
                <w:u w:val="single"/>
              </w:rPr>
              <w:t>3</w:t>
            </w:r>
            <w:r>
              <w:rPr>
                <w:rFonts w:asciiTheme="minorHAnsi" w:hAnsiTheme="minorHAnsi" w:cstheme="minorHAnsi"/>
                <w:sz w:val="20"/>
                <w:szCs w:val="20"/>
              </w:rPr>
              <w:t xml:space="preserve"> TOTAL</w:t>
            </w:r>
            <w:r w:rsidR="00AD001B">
              <w:rPr>
                <w:rFonts w:asciiTheme="minorHAnsi" w:hAnsiTheme="minorHAnsi" w:cstheme="minorHAnsi"/>
                <w:sz w:val="20"/>
                <w:szCs w:val="20"/>
                <w:u w:val="single"/>
              </w:rPr>
              <w:t>105</w:t>
            </w:r>
          </w:p>
          <w:p w:rsidR="00CF53D9" w:rsidRDefault="00370E5A" w:rsidP="00113266">
            <w:pPr>
              <w:rPr>
                <w:rFonts w:asciiTheme="minorHAnsi" w:hAnsiTheme="minorHAnsi" w:cstheme="minorHAnsi"/>
                <w:sz w:val="20"/>
                <w:szCs w:val="20"/>
              </w:rPr>
            </w:pPr>
            <w:r>
              <w:rPr>
                <w:rFonts w:asciiTheme="minorHAnsi" w:hAnsiTheme="minorHAnsi" w:cstheme="minorHAnsi"/>
                <w:sz w:val="20"/>
                <w:szCs w:val="20"/>
              </w:rPr>
              <w:t xml:space="preserve">     Average Score: </w:t>
            </w:r>
            <w:r w:rsidR="00AD001B">
              <w:rPr>
                <w:rFonts w:asciiTheme="minorHAnsi" w:hAnsiTheme="minorHAnsi" w:cstheme="minorHAnsi"/>
                <w:sz w:val="20"/>
                <w:szCs w:val="20"/>
                <w:u w:val="single"/>
              </w:rPr>
              <w:t>93</w:t>
            </w:r>
            <w:r w:rsidR="00490321">
              <w:rPr>
                <w:rFonts w:asciiTheme="minorHAnsi" w:hAnsiTheme="minorHAnsi" w:cstheme="minorHAnsi"/>
                <w:sz w:val="20"/>
                <w:szCs w:val="20"/>
              </w:rPr>
              <w:t xml:space="preserve">  </w:t>
            </w:r>
          </w:p>
          <w:p w:rsidR="00113266" w:rsidRDefault="00113266" w:rsidP="00113266">
            <w:pPr>
              <w:rPr>
                <w:rFonts w:asciiTheme="minorHAnsi" w:hAnsiTheme="minorHAnsi" w:cstheme="minorHAnsi"/>
                <w:sz w:val="20"/>
                <w:szCs w:val="20"/>
              </w:rPr>
            </w:pPr>
          </w:p>
          <w:p w:rsidR="00113266" w:rsidRPr="00CF53D9" w:rsidRDefault="00106F9D" w:rsidP="00113266">
            <w:pPr>
              <w:rPr>
                <w:rFonts w:asciiTheme="minorHAnsi" w:hAnsiTheme="minorHAnsi" w:cstheme="minorHAnsi"/>
                <w:color w:val="FF0000"/>
                <w:sz w:val="20"/>
                <w:szCs w:val="20"/>
              </w:rPr>
            </w:pPr>
            <w:r>
              <w:rPr>
                <w:rFonts w:asciiTheme="minorHAnsi" w:hAnsiTheme="minorHAnsi" w:cstheme="minorHAnsi"/>
                <w:sz w:val="20"/>
                <w:szCs w:val="20"/>
              </w:rPr>
              <w:fldChar w:fldCharType="begin">
                <w:ffData>
                  <w:name w:val="Text1"/>
                  <w:enabled/>
                  <w:calcOnExit w:val="0"/>
                  <w:textInput/>
                </w:ffData>
              </w:fldChar>
            </w:r>
            <w:r w:rsidR="00113266">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113266">
              <w:rPr>
                <w:rFonts w:asciiTheme="minorHAnsi" w:hAnsiTheme="minorHAnsi" w:cstheme="minorHAnsi"/>
                <w:noProof/>
                <w:sz w:val="20"/>
                <w:szCs w:val="20"/>
              </w:rPr>
              <w:t> </w:t>
            </w:r>
            <w:r w:rsidR="00113266">
              <w:rPr>
                <w:rFonts w:asciiTheme="minorHAnsi" w:hAnsiTheme="minorHAnsi" w:cstheme="minorHAnsi"/>
                <w:noProof/>
                <w:sz w:val="20"/>
                <w:szCs w:val="20"/>
              </w:rPr>
              <w:t> </w:t>
            </w:r>
            <w:r w:rsidR="00113266">
              <w:rPr>
                <w:rFonts w:asciiTheme="minorHAnsi" w:hAnsiTheme="minorHAnsi" w:cstheme="minorHAnsi"/>
                <w:noProof/>
                <w:sz w:val="20"/>
                <w:szCs w:val="20"/>
              </w:rPr>
              <w:t> </w:t>
            </w:r>
            <w:r w:rsidR="00113266">
              <w:rPr>
                <w:rFonts w:asciiTheme="minorHAnsi" w:hAnsiTheme="minorHAnsi" w:cstheme="minorHAnsi"/>
                <w:noProof/>
                <w:sz w:val="20"/>
                <w:szCs w:val="20"/>
              </w:rPr>
              <w:t> </w:t>
            </w:r>
            <w:r w:rsidR="00113266">
              <w:rPr>
                <w:rFonts w:asciiTheme="minorHAnsi" w:hAnsiTheme="minorHAnsi" w:cstheme="minorHAnsi"/>
                <w:noProof/>
                <w:sz w:val="20"/>
                <w:szCs w:val="20"/>
              </w:rPr>
              <w:t> </w:t>
            </w:r>
            <w:r>
              <w:rPr>
                <w:rFonts w:asciiTheme="minorHAnsi" w:hAnsiTheme="minorHAnsi" w:cstheme="minorHAnsi"/>
                <w:sz w:val="20"/>
                <w:szCs w:val="20"/>
              </w:rPr>
              <w:fldChar w:fldCharType="end"/>
            </w:r>
          </w:p>
          <w:p w:rsidR="00370E5A" w:rsidRDefault="00370E5A" w:rsidP="00BD62D3">
            <w:pPr>
              <w:rPr>
                <w:rFonts w:asciiTheme="minorHAnsi" w:hAnsiTheme="minorHAnsi" w:cstheme="minorHAnsi"/>
                <w:sz w:val="20"/>
                <w:szCs w:val="20"/>
              </w:rPr>
            </w:pPr>
          </w:p>
          <w:p w:rsidR="00447C43" w:rsidRDefault="00DB40A1" w:rsidP="00BD62D3">
            <w:pPr>
              <w:rPr>
                <w:rFonts w:asciiTheme="minorHAnsi" w:hAnsiTheme="minorHAnsi" w:cstheme="minorHAnsi"/>
                <w:sz w:val="20"/>
                <w:szCs w:val="20"/>
              </w:rPr>
            </w:pPr>
            <w:r>
              <w:rPr>
                <w:rFonts w:asciiTheme="minorHAnsi" w:hAnsiTheme="minorHAnsi" w:cstheme="minorHAnsi"/>
                <w:sz w:val="20"/>
                <w:szCs w:val="20"/>
              </w:rPr>
              <w:t>Student Edition (38-45):</w:t>
            </w:r>
            <w:r w:rsidR="00113266">
              <w:rPr>
                <w:rFonts w:asciiTheme="minorHAnsi" w:hAnsiTheme="minorHAnsi" w:cstheme="minorHAnsi"/>
                <w:sz w:val="20"/>
                <w:szCs w:val="20"/>
              </w:rPr>
              <w:t xml:space="preserve"> </w:t>
            </w:r>
            <w:r w:rsidR="00447C43">
              <w:rPr>
                <w:rFonts w:asciiTheme="minorHAnsi" w:hAnsiTheme="minorHAnsi" w:cstheme="minorHAnsi"/>
                <w:sz w:val="20"/>
                <w:szCs w:val="20"/>
              </w:rPr>
              <w:t>The textbook targets the necessary skills for heritage speakers.  Content is inviting and rich.  Grammar in the textbook is clearly explained.</w:t>
            </w:r>
            <w:r w:rsidR="00B61997">
              <w:rPr>
                <w:rFonts w:asciiTheme="minorHAnsi" w:hAnsiTheme="minorHAnsi" w:cstheme="minorHAnsi"/>
                <w:sz w:val="20"/>
                <w:szCs w:val="20"/>
              </w:rPr>
              <w:t xml:space="preserve">  The text provides a great resource for experienced teachers looking for new and varied materials.  Material provided is rigorous and expects students to perform at a high level.</w:t>
            </w:r>
          </w:p>
          <w:p w:rsidR="00DB40A1" w:rsidRDefault="00DB40A1" w:rsidP="00BD62D3">
            <w:pPr>
              <w:rPr>
                <w:rFonts w:asciiTheme="minorHAnsi" w:hAnsiTheme="minorHAnsi" w:cstheme="minorHAnsi"/>
                <w:sz w:val="20"/>
                <w:szCs w:val="20"/>
              </w:rPr>
            </w:pPr>
            <w:r>
              <w:rPr>
                <w:rFonts w:asciiTheme="minorHAnsi" w:hAnsiTheme="minorHAnsi" w:cstheme="minorHAnsi"/>
                <w:sz w:val="20"/>
                <w:szCs w:val="20"/>
              </w:rPr>
              <w:t>Teacher Edition (46-52):</w:t>
            </w:r>
            <w:r w:rsidR="00113266">
              <w:rPr>
                <w:rFonts w:asciiTheme="minorHAnsi" w:hAnsiTheme="minorHAnsi" w:cstheme="minorHAnsi"/>
                <w:sz w:val="20"/>
                <w:szCs w:val="20"/>
              </w:rPr>
              <w:t xml:space="preserve"> </w:t>
            </w:r>
            <w:r w:rsidR="004302B9">
              <w:rPr>
                <w:rFonts w:asciiTheme="minorHAnsi" w:hAnsiTheme="minorHAnsi" w:cstheme="minorHAnsi"/>
                <w:sz w:val="20"/>
                <w:szCs w:val="20"/>
              </w:rPr>
              <w:t xml:space="preserve">The Teachers </w:t>
            </w:r>
            <w:r w:rsidR="00B61997">
              <w:rPr>
                <w:rFonts w:asciiTheme="minorHAnsi" w:hAnsiTheme="minorHAnsi" w:cstheme="minorHAnsi"/>
                <w:sz w:val="20"/>
                <w:szCs w:val="20"/>
              </w:rPr>
              <w:t>E</w:t>
            </w:r>
            <w:r w:rsidR="004302B9">
              <w:rPr>
                <w:rFonts w:asciiTheme="minorHAnsi" w:hAnsiTheme="minorHAnsi" w:cstheme="minorHAnsi"/>
                <w:sz w:val="20"/>
                <w:szCs w:val="20"/>
              </w:rPr>
              <w:t>dition needs additional guidance in differentiating lessons.  Although clear lesson plans are provided, they are very linear in terms of student ability and achievement.  Assessment in the textbook was stronger than the provided assessment materials, which were actually indicated as as</w:t>
            </w:r>
            <w:r w:rsidR="00447C43">
              <w:rPr>
                <w:rFonts w:asciiTheme="minorHAnsi" w:hAnsiTheme="minorHAnsi" w:cstheme="minorHAnsi"/>
                <w:sz w:val="20"/>
                <w:szCs w:val="20"/>
              </w:rPr>
              <w:t>sessment.  Teachers Edition does not provide any responses or answer keys.</w:t>
            </w:r>
          </w:p>
          <w:p w:rsidR="00DB40A1" w:rsidRDefault="00DB40A1" w:rsidP="00BD62D3">
            <w:pPr>
              <w:rPr>
                <w:rFonts w:asciiTheme="minorHAnsi" w:hAnsiTheme="minorHAnsi" w:cstheme="minorHAnsi"/>
                <w:sz w:val="20"/>
                <w:szCs w:val="20"/>
              </w:rPr>
            </w:pPr>
            <w:r>
              <w:rPr>
                <w:rFonts w:asciiTheme="minorHAnsi" w:hAnsiTheme="minorHAnsi" w:cstheme="minorHAnsi"/>
                <w:sz w:val="20"/>
                <w:szCs w:val="20"/>
              </w:rPr>
              <w:t>Construction and Design of Materials (53-56):</w:t>
            </w:r>
            <w:r w:rsidR="00113266">
              <w:rPr>
                <w:rFonts w:asciiTheme="minorHAnsi" w:hAnsiTheme="minorHAnsi" w:cstheme="minorHAnsi"/>
                <w:sz w:val="20"/>
                <w:szCs w:val="20"/>
              </w:rPr>
              <w:t xml:space="preserve"> </w:t>
            </w:r>
            <w:r w:rsidR="00447C43">
              <w:rPr>
                <w:rFonts w:asciiTheme="minorHAnsi" w:hAnsiTheme="minorHAnsi" w:cstheme="minorHAnsi"/>
                <w:sz w:val="20"/>
                <w:szCs w:val="20"/>
              </w:rPr>
              <w:t>Some student cues are not as clear as they could be (i.e. increase font size, color, and so forth) and make additional use of white space.</w:t>
            </w:r>
            <w:r w:rsidR="00B61997">
              <w:rPr>
                <w:rFonts w:asciiTheme="minorHAnsi" w:hAnsiTheme="minorHAnsi" w:cstheme="minorHAnsi"/>
                <w:sz w:val="20"/>
                <w:szCs w:val="20"/>
              </w:rPr>
              <w:t xml:space="preserve">  The material is presented in a clear manner, and frequently employs strong graphic organizers to explain complex ideas.  </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113266">
        <w:trPr>
          <w:trHeight w:val="3600"/>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lastRenderedPageBreak/>
              <w:t xml:space="preserve">Reviewer #: </w:t>
            </w:r>
            <w:r w:rsidR="00447C43">
              <w:rPr>
                <w:rFonts w:asciiTheme="minorHAnsi" w:hAnsiTheme="minorHAnsi" w:cstheme="minorHAnsi"/>
                <w:sz w:val="20"/>
                <w:szCs w:val="20"/>
                <w:u w:val="single"/>
              </w:rPr>
              <w:t>1</w:t>
            </w:r>
            <w:r>
              <w:rPr>
                <w:rFonts w:asciiTheme="minorHAnsi" w:hAnsiTheme="minorHAnsi" w:cstheme="minorHAnsi"/>
                <w:sz w:val="20"/>
                <w:szCs w:val="20"/>
              </w:rPr>
              <w:tab/>
              <w:t xml:space="preserve">Reviewer Background:   </w:t>
            </w:r>
            <w:r w:rsidR="00447C43">
              <w:rPr>
                <w:rFonts w:asciiTheme="minorHAnsi" w:hAnsiTheme="minorHAnsi" w:cstheme="minorHAnsi"/>
                <w:sz w:val="20"/>
                <w:szCs w:val="20"/>
              </w:rPr>
              <w:t>Modern Language Teacher, 15 years’ experience</w:t>
            </w:r>
            <w:r>
              <w:rPr>
                <w:rFonts w:asciiTheme="minorHAnsi" w:hAnsiTheme="minorHAnsi" w:cstheme="minorHAnsi"/>
                <w:sz w:val="20"/>
                <w:szCs w:val="20"/>
              </w:rPr>
              <w:tab/>
              <w:t xml:space="preserve">Comments:  </w:t>
            </w:r>
            <w:r w:rsidR="00AD001B">
              <w:rPr>
                <w:rFonts w:asciiTheme="minorHAnsi" w:hAnsiTheme="minorHAnsi" w:cstheme="minorHAnsi"/>
                <w:sz w:val="20"/>
                <w:szCs w:val="20"/>
              </w:rPr>
              <w:t xml:space="preserve">The book has a wealth of information that could be adapted by </w:t>
            </w:r>
            <w:r w:rsidR="00B61997">
              <w:rPr>
                <w:rFonts w:asciiTheme="minorHAnsi" w:hAnsiTheme="minorHAnsi" w:cstheme="minorHAnsi"/>
                <w:sz w:val="20"/>
                <w:szCs w:val="20"/>
              </w:rPr>
              <w:t xml:space="preserve">an </w:t>
            </w:r>
            <w:r w:rsidR="00AD001B">
              <w:rPr>
                <w:rFonts w:asciiTheme="minorHAnsi" w:hAnsiTheme="minorHAnsi" w:cstheme="minorHAnsi"/>
                <w:sz w:val="20"/>
                <w:szCs w:val="20"/>
              </w:rPr>
              <w:t>experienced teacher to a variety of classroom settings.  A new teacher has the potential to struggle with pacing, instruction/differentiation, and assessment.</w:t>
            </w:r>
          </w:p>
          <w:p w:rsidR="00370E5A" w:rsidRDefault="00370E5A" w:rsidP="00370E5A">
            <w:pPr>
              <w:rPr>
                <w:rFonts w:asciiTheme="minorHAnsi" w:hAnsiTheme="minorHAnsi" w:cstheme="minorHAnsi"/>
                <w:sz w:val="20"/>
                <w:szCs w:val="20"/>
              </w:rPr>
            </w:pPr>
          </w:p>
          <w:p w:rsidR="00B47D47" w:rsidRPr="00370E5A" w:rsidRDefault="00370E5A" w:rsidP="00B47D47">
            <w:pPr>
              <w:rPr>
                <w:rFonts w:asciiTheme="minorHAnsi" w:hAnsiTheme="minorHAnsi" w:cstheme="minorHAnsi"/>
                <w:sz w:val="20"/>
                <w:szCs w:val="20"/>
              </w:rPr>
            </w:pPr>
            <w:r>
              <w:rPr>
                <w:rFonts w:asciiTheme="minorHAnsi" w:hAnsiTheme="minorHAnsi" w:cstheme="minorHAnsi"/>
                <w:sz w:val="20"/>
                <w:szCs w:val="20"/>
              </w:rPr>
              <w:t xml:space="preserve">Reviewer #: </w:t>
            </w:r>
            <w:r w:rsidR="00447C43">
              <w:rPr>
                <w:rFonts w:asciiTheme="minorHAnsi" w:hAnsiTheme="minorHAnsi" w:cstheme="minorHAnsi"/>
                <w:sz w:val="20"/>
                <w:szCs w:val="20"/>
                <w:u w:val="single"/>
              </w:rPr>
              <w:t>2</w:t>
            </w:r>
            <w:r>
              <w:rPr>
                <w:rFonts w:asciiTheme="minorHAnsi" w:hAnsiTheme="minorHAnsi" w:cstheme="minorHAnsi"/>
                <w:sz w:val="20"/>
                <w:szCs w:val="20"/>
              </w:rPr>
              <w:tab/>
              <w:t xml:space="preserve">Reviewer Background:   </w:t>
            </w:r>
            <w:r w:rsidR="00447C43">
              <w:rPr>
                <w:rFonts w:asciiTheme="minorHAnsi" w:hAnsiTheme="minorHAnsi" w:cstheme="minorHAnsi"/>
                <w:sz w:val="20"/>
                <w:szCs w:val="20"/>
              </w:rPr>
              <w:t>Modern Language Teacher, 8 years’ experience</w:t>
            </w:r>
            <w:r>
              <w:rPr>
                <w:rFonts w:asciiTheme="minorHAnsi" w:hAnsiTheme="minorHAnsi" w:cstheme="minorHAnsi"/>
                <w:sz w:val="20"/>
                <w:szCs w:val="20"/>
              </w:rPr>
              <w:tab/>
              <w:t xml:space="preserve">Comments:  </w:t>
            </w:r>
            <w:r w:rsidR="00B47D47">
              <w:rPr>
                <w:rFonts w:asciiTheme="minorHAnsi" w:hAnsiTheme="minorHAnsi" w:cstheme="minorHAnsi"/>
                <w:sz w:val="20"/>
                <w:szCs w:val="20"/>
              </w:rPr>
              <w:t>The book potentially has too much material to be adequately covered in a single year.  Teachers will more than likely need to edit content to meet the needs of their classrooms.  However, the content is very good and would provide teachers with more than enough resources to effectively teach the class.  I recommend the book.</w:t>
            </w:r>
          </w:p>
          <w:p w:rsidR="00370E5A" w:rsidRDefault="00370E5A" w:rsidP="00370E5A">
            <w:pPr>
              <w:rPr>
                <w:rFonts w:asciiTheme="minorHAnsi" w:hAnsiTheme="minorHAnsi" w:cstheme="minorHAnsi"/>
                <w:sz w:val="20"/>
                <w:szCs w:val="20"/>
              </w:rPr>
            </w:pPr>
            <w:bookmarkStart w:id="0" w:name="_GoBack"/>
            <w:bookmarkEnd w:id="0"/>
          </w:p>
          <w:p w:rsidR="00A542AA" w:rsidRDefault="00370E5A" w:rsidP="00447C43">
            <w:pPr>
              <w:rPr>
                <w:rFonts w:asciiTheme="minorHAnsi" w:hAnsiTheme="minorHAnsi" w:cstheme="minorHAnsi"/>
                <w:sz w:val="20"/>
                <w:szCs w:val="20"/>
              </w:rPr>
            </w:pPr>
            <w:r>
              <w:rPr>
                <w:rFonts w:asciiTheme="minorHAnsi" w:hAnsiTheme="minorHAnsi" w:cstheme="minorHAnsi"/>
                <w:sz w:val="20"/>
                <w:szCs w:val="20"/>
              </w:rPr>
              <w:t xml:space="preserve">Reviewer #: </w:t>
            </w:r>
            <w:r w:rsidR="00447C43">
              <w:rPr>
                <w:rFonts w:asciiTheme="minorHAnsi" w:hAnsiTheme="minorHAnsi" w:cstheme="minorHAnsi"/>
                <w:sz w:val="20"/>
                <w:szCs w:val="20"/>
                <w:u w:val="single"/>
              </w:rPr>
              <w:t>3</w:t>
            </w:r>
            <w:r>
              <w:rPr>
                <w:rFonts w:asciiTheme="minorHAnsi" w:hAnsiTheme="minorHAnsi" w:cstheme="minorHAnsi"/>
                <w:sz w:val="20"/>
                <w:szCs w:val="20"/>
              </w:rPr>
              <w:tab/>
              <w:t xml:space="preserve">Reviewer Background:   </w:t>
            </w:r>
            <w:r w:rsidR="00447C43">
              <w:rPr>
                <w:rFonts w:asciiTheme="minorHAnsi" w:hAnsiTheme="minorHAnsi" w:cstheme="minorHAnsi"/>
                <w:sz w:val="20"/>
                <w:szCs w:val="20"/>
              </w:rPr>
              <w:t>Modern Language Teacher, 13 years’ experience</w:t>
            </w:r>
            <w:r>
              <w:rPr>
                <w:rFonts w:asciiTheme="minorHAnsi" w:hAnsiTheme="minorHAnsi" w:cstheme="minorHAnsi"/>
                <w:sz w:val="20"/>
                <w:szCs w:val="20"/>
              </w:rPr>
              <w:tab/>
              <w:t xml:space="preserve">Comments:  </w:t>
            </w:r>
            <w:r w:rsidR="00447C43">
              <w:rPr>
                <w:rFonts w:asciiTheme="minorHAnsi" w:hAnsiTheme="minorHAnsi" w:cstheme="minorHAnsi"/>
                <w:sz w:val="20"/>
                <w:szCs w:val="20"/>
              </w:rPr>
              <w:t>The book is rich in content and would be easy to use for an experienced teacher</w:t>
            </w:r>
            <w:r w:rsidR="00AD001B">
              <w:rPr>
                <w:rFonts w:asciiTheme="minorHAnsi" w:hAnsiTheme="minorHAnsi" w:cstheme="minorHAnsi"/>
                <w:sz w:val="20"/>
                <w:szCs w:val="20"/>
              </w:rPr>
              <w:t>.  However, for a new teacher, the book has the potential to be overwhelming.</w:t>
            </w:r>
          </w:p>
        </w:tc>
      </w:tr>
    </w:tbl>
    <w:p w:rsidR="00BE3ACC" w:rsidRPr="00A542AA" w:rsidRDefault="00C86C5B" w:rsidP="00113266">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RPr="00A542AA" w:rsidSect="00A542AA">
      <w:footerReference w:type="default" r:id="rId9"/>
      <w:pgSz w:w="12240" w:h="15840" w:code="1"/>
      <w:pgMar w:top="720" w:right="1440" w:bottom="720" w:left="144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CF" w:rsidRDefault="00EE5BCF">
      <w:r>
        <w:separator/>
      </w:r>
    </w:p>
  </w:endnote>
  <w:endnote w:type="continuationSeparator" w:id="0">
    <w:p w:rsidR="00EE5BCF" w:rsidRDefault="00EE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57" w:rsidRDefault="00E87945" w:rsidP="00CF53D9">
    <w:pPr>
      <w:pStyle w:val="Footer"/>
      <w:tabs>
        <w:tab w:val="clear" w:pos="8640"/>
        <w:tab w:val="right" w:pos="9360"/>
      </w:tabs>
      <w:ind w:left="-450"/>
    </w:pPr>
    <w:r>
      <w:rPr>
        <w:rFonts w:asciiTheme="minorHAnsi" w:hAnsiTheme="minorHAnsi" w:cstheme="majorHAnsi"/>
        <w:sz w:val="18"/>
        <w:szCs w:val="18"/>
      </w:rPr>
      <w:t>MCN:</w:t>
    </w:r>
    <w:r w:rsidR="00CF53D9">
      <w:rPr>
        <w:rFonts w:asciiTheme="minorHAnsi" w:hAnsiTheme="minorHAnsi" w:cstheme="majorHAnsi"/>
        <w:sz w:val="18"/>
        <w:szCs w:val="18"/>
      </w:rPr>
      <w:t xml:space="preserve"> Review Team Appraisal of Title</w:t>
    </w:r>
    <w:r w:rsidR="00CF53D9" w:rsidRPr="00CF53D9">
      <w:rPr>
        <w:rFonts w:asciiTheme="minorHAnsi" w:hAnsiTheme="minorHAnsi" w:cstheme="majorHAnsi"/>
        <w:sz w:val="18"/>
        <w:szCs w:val="18"/>
      </w:rPr>
      <w:ptab w:relativeTo="margin" w:alignment="right" w:leader="none"/>
    </w:r>
    <w:r w:rsidR="00CF53D9" w:rsidRPr="00CF53D9">
      <w:rPr>
        <w:rFonts w:asciiTheme="minorHAnsi" w:hAnsiTheme="minorHAnsi" w:cstheme="majorHAnsi"/>
        <w:sz w:val="18"/>
        <w:szCs w:val="18"/>
      </w:rPr>
      <w:t xml:space="preserve">Page </w:t>
    </w:r>
    <w:r w:rsidR="00106F9D" w:rsidRPr="00CF53D9">
      <w:rPr>
        <w:rFonts w:asciiTheme="minorHAnsi" w:hAnsiTheme="minorHAnsi"/>
        <w:sz w:val="18"/>
        <w:szCs w:val="18"/>
      </w:rPr>
      <w:fldChar w:fldCharType="begin"/>
    </w:r>
    <w:r w:rsidR="00CF53D9" w:rsidRPr="00CF53D9">
      <w:rPr>
        <w:rFonts w:asciiTheme="minorHAnsi" w:hAnsiTheme="minorHAnsi"/>
        <w:sz w:val="18"/>
        <w:szCs w:val="18"/>
      </w:rPr>
      <w:instrText xml:space="preserve"> PAGE   \* MERGEFORMAT </w:instrText>
    </w:r>
    <w:r w:rsidR="00106F9D" w:rsidRPr="00CF53D9">
      <w:rPr>
        <w:rFonts w:asciiTheme="minorHAnsi" w:hAnsiTheme="minorHAnsi"/>
        <w:sz w:val="18"/>
        <w:szCs w:val="18"/>
      </w:rPr>
      <w:fldChar w:fldCharType="separate"/>
    </w:r>
    <w:r w:rsidR="00B47D47" w:rsidRPr="00B47D47">
      <w:rPr>
        <w:rFonts w:asciiTheme="minorHAnsi" w:hAnsiTheme="minorHAnsi" w:cstheme="majorHAnsi"/>
        <w:noProof/>
        <w:sz w:val="18"/>
        <w:szCs w:val="18"/>
      </w:rPr>
      <w:t>2</w:t>
    </w:r>
    <w:r w:rsidR="00106F9D" w:rsidRPr="00CF53D9">
      <w:rPr>
        <w:rFonts w:asciiTheme="minorHAnsi" w:hAnsiTheme="minorHAnsi"/>
        <w:sz w:val="18"/>
        <w:szCs w:val="18"/>
      </w:rPr>
      <w:fldChar w:fldCharType="end"/>
    </w:r>
    <w:r w:rsidR="00721D4B">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61605" cy="822325"/>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2232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721D4B">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812165"/>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63.9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" fillcolor="#4bacc6 [3208]" strokecolor="#205867 [1608]">
              <w10:wrap anchorx="margin" anchory="page"/>
            </v:rect>
          </w:pict>
        </mc:Fallback>
      </mc:AlternateContent>
    </w:r>
    <w:r w:rsidR="00721D4B">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812165"/>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63.9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CF" w:rsidRDefault="00EE5BCF">
      <w:r>
        <w:separator/>
      </w:r>
    </w:p>
  </w:footnote>
  <w:footnote w:type="continuationSeparator" w:id="0">
    <w:p w:rsidR="00EE5BCF" w:rsidRDefault="00EE5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D4113"/>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6"/>
  </w:num>
  <w:num w:numId="4">
    <w:abstractNumId w:val="20"/>
  </w:num>
  <w:num w:numId="5">
    <w:abstractNumId w:val="14"/>
  </w:num>
  <w:num w:numId="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6F9D"/>
    <w:rsid w:val="00107D05"/>
    <w:rsid w:val="001123CB"/>
    <w:rsid w:val="00113266"/>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6D1C"/>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7773"/>
    <w:rsid w:val="004302B9"/>
    <w:rsid w:val="004304F4"/>
    <w:rsid w:val="00431183"/>
    <w:rsid w:val="00431238"/>
    <w:rsid w:val="00433328"/>
    <w:rsid w:val="00433FF8"/>
    <w:rsid w:val="00435051"/>
    <w:rsid w:val="00435467"/>
    <w:rsid w:val="004361B6"/>
    <w:rsid w:val="00436E64"/>
    <w:rsid w:val="00437B70"/>
    <w:rsid w:val="004400F7"/>
    <w:rsid w:val="0044284A"/>
    <w:rsid w:val="0044390D"/>
    <w:rsid w:val="00444C42"/>
    <w:rsid w:val="00444F21"/>
    <w:rsid w:val="0044538A"/>
    <w:rsid w:val="00445CCC"/>
    <w:rsid w:val="00447C43"/>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321"/>
    <w:rsid w:val="004905DC"/>
    <w:rsid w:val="0049136D"/>
    <w:rsid w:val="00491EDB"/>
    <w:rsid w:val="0049286B"/>
    <w:rsid w:val="004933B6"/>
    <w:rsid w:val="00494707"/>
    <w:rsid w:val="004968F1"/>
    <w:rsid w:val="004974D2"/>
    <w:rsid w:val="004A2C1F"/>
    <w:rsid w:val="004A470D"/>
    <w:rsid w:val="004A596E"/>
    <w:rsid w:val="004A6250"/>
    <w:rsid w:val="004A69D4"/>
    <w:rsid w:val="004A6A2B"/>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4BAC"/>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18E5"/>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1D4B"/>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E78"/>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452A"/>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3F0A"/>
    <w:rsid w:val="00964413"/>
    <w:rsid w:val="009644D0"/>
    <w:rsid w:val="00964BF0"/>
    <w:rsid w:val="00965078"/>
    <w:rsid w:val="00965432"/>
    <w:rsid w:val="0096618D"/>
    <w:rsid w:val="00966CB0"/>
    <w:rsid w:val="00966F81"/>
    <w:rsid w:val="0097006D"/>
    <w:rsid w:val="00970905"/>
    <w:rsid w:val="00972E21"/>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27E99"/>
    <w:rsid w:val="00A3191D"/>
    <w:rsid w:val="00A331C8"/>
    <w:rsid w:val="00A342F4"/>
    <w:rsid w:val="00A34A5C"/>
    <w:rsid w:val="00A35B2E"/>
    <w:rsid w:val="00A36C29"/>
    <w:rsid w:val="00A42450"/>
    <w:rsid w:val="00A43493"/>
    <w:rsid w:val="00A47262"/>
    <w:rsid w:val="00A474ED"/>
    <w:rsid w:val="00A50E8A"/>
    <w:rsid w:val="00A53E8F"/>
    <w:rsid w:val="00A542AA"/>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798F"/>
    <w:rsid w:val="00AC2436"/>
    <w:rsid w:val="00AC33AC"/>
    <w:rsid w:val="00AC43C8"/>
    <w:rsid w:val="00AC4750"/>
    <w:rsid w:val="00AC4DDB"/>
    <w:rsid w:val="00AD001B"/>
    <w:rsid w:val="00AD0B0E"/>
    <w:rsid w:val="00AD1DC6"/>
    <w:rsid w:val="00AD3FBB"/>
    <w:rsid w:val="00AD4D13"/>
    <w:rsid w:val="00AD5A2F"/>
    <w:rsid w:val="00AD5FBF"/>
    <w:rsid w:val="00AD793D"/>
    <w:rsid w:val="00AE0B40"/>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4DCA"/>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47D47"/>
    <w:rsid w:val="00B50158"/>
    <w:rsid w:val="00B51369"/>
    <w:rsid w:val="00B519E7"/>
    <w:rsid w:val="00B53B02"/>
    <w:rsid w:val="00B54F3C"/>
    <w:rsid w:val="00B56009"/>
    <w:rsid w:val="00B56A74"/>
    <w:rsid w:val="00B56B02"/>
    <w:rsid w:val="00B5704B"/>
    <w:rsid w:val="00B6077E"/>
    <w:rsid w:val="00B618AE"/>
    <w:rsid w:val="00B61997"/>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6557"/>
    <w:rsid w:val="00C074EF"/>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3D9"/>
    <w:rsid w:val="00CF5E52"/>
    <w:rsid w:val="00CF7C5D"/>
    <w:rsid w:val="00D01E30"/>
    <w:rsid w:val="00D02B46"/>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1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0A1"/>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E64EC"/>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2695"/>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57E9B"/>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87945"/>
    <w:rsid w:val="00E90F86"/>
    <w:rsid w:val="00E919F1"/>
    <w:rsid w:val="00E92816"/>
    <w:rsid w:val="00E95003"/>
    <w:rsid w:val="00E96AF0"/>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5BCF"/>
    <w:rsid w:val="00EE7DAF"/>
    <w:rsid w:val="00EE7DB0"/>
    <w:rsid w:val="00EF0738"/>
    <w:rsid w:val="00EF112A"/>
    <w:rsid w:val="00EF20C7"/>
    <w:rsid w:val="00EF3705"/>
    <w:rsid w:val="00EF3A56"/>
    <w:rsid w:val="00EF492D"/>
    <w:rsid w:val="00EF5609"/>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5D909-2711-416F-B1CD-454F000B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4291</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textbook</cp:lastModifiedBy>
  <cp:revision>3</cp:revision>
  <cp:lastPrinted>2013-05-31T15:33:00Z</cp:lastPrinted>
  <dcterms:created xsi:type="dcterms:W3CDTF">2014-06-02T20:18:00Z</dcterms:created>
  <dcterms:modified xsi:type="dcterms:W3CDTF">2014-06-06T15:42:00Z</dcterms:modified>
</cp:coreProperties>
</file>