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74291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Español 4 Santillana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74291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74291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Spanish 4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742915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9781622632428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74291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Santillana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74291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9781622632459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#</w:t>
            </w:r>
            <w:r w:rsidR="007429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291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9503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503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9503F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503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7429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2915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7429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29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29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7429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291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9503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03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9503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177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42915">
              <w:rPr>
                <w:rFonts w:asciiTheme="minorHAnsi" w:hAnsiTheme="minorHAnsi" w:cstheme="minorHAnsi"/>
                <w:sz w:val="20"/>
                <w:szCs w:val="20"/>
              </w:rPr>
              <w:t>Complied.</w:t>
            </w:r>
          </w:p>
          <w:p w:rsidR="00113266" w:rsidRPr="00FD5A32" w:rsidRDefault="00113266" w:rsidP="008645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452A" w:rsidRPr="00FD5A32" w:rsidRDefault="00FD5A32" w:rsidP="00FD5A3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40A1" w:rsidRPr="00FD5A32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 w:rsidRPr="00FD5A32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9503F8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2915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Multiple and varied opportunities for students to speak, write, </w:t>
            </w:r>
            <w:r w:rsidR="003C12AD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r w:rsidR="00742915" w:rsidRPr="00FD5A32">
              <w:rPr>
                <w:rFonts w:asciiTheme="minorHAnsi" w:hAnsiTheme="minorHAnsi" w:cstheme="minorHAnsi"/>
                <w:sz w:val="20"/>
                <w:szCs w:val="20"/>
              </w:rPr>
              <w:t>, and listen, as well as opportunities to compare to target language. Wide variety of Spanish-speaking cultures represented in each unit.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2915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Many informational texts.</w:t>
            </w:r>
          </w:p>
          <w:p w:rsidR="0086452A" w:rsidRPr="00FD5A32" w:rsidRDefault="00DB40A1" w:rsidP="00FD5A3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  <w:r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(8-13</w:t>
            </w:r>
            <w:r w:rsidR="0086452A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742915" w:rsidRPr="00FD5A32">
              <w:rPr>
                <w:rFonts w:asciiTheme="minorHAnsi" w:hAnsiTheme="minorHAnsi" w:cstheme="minorHAnsi"/>
                <w:sz w:val="20"/>
                <w:szCs w:val="20"/>
              </w:rPr>
              <w:t>Content is up-to-date and incorporates many real worl</w:t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>d situations (problems, events.)</w:t>
            </w:r>
            <w:r w:rsidR="00742915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42915" w:rsidRPr="00FD5A32">
              <w:rPr>
                <w:rFonts w:asciiTheme="minorHAnsi" w:hAnsiTheme="minorHAnsi" w:cstheme="minorHAnsi"/>
                <w:sz w:val="20"/>
                <w:szCs w:val="20"/>
              </w:rPr>
              <w:t>Includes tasks with higher order thinking skills, but could use mo</w:t>
            </w:r>
            <w:r w:rsidR="009503F8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re. Online text has audio </w:t>
            </w:r>
            <w:r w:rsidR="00742915" w:rsidRPr="00FD5A32">
              <w:rPr>
                <w:rFonts w:asciiTheme="minorHAnsi" w:hAnsiTheme="minorHAnsi" w:cstheme="minorHAnsi"/>
                <w:sz w:val="20"/>
                <w:szCs w:val="20"/>
              </w:rPr>
              <w:t>component</w:t>
            </w:r>
            <w:r w:rsidR="009503F8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(video seems to be missing</w:t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503F8" w:rsidRPr="00FD5A3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915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as well as opportunities for students to annotate and save text.</w:t>
            </w:r>
            <w:r w:rsidR="009503F8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Good mix of fiction/non-fiction reading, with fiction authors commonly on the required authors for AP Literature.</w:t>
            </w:r>
          </w:p>
          <w:p w:rsidR="0086452A" w:rsidRPr="00FD5A32" w:rsidRDefault="00DB40A1" w:rsidP="00FD5A3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FD5A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2915" w:rsidRPr="00FD5A32">
              <w:rPr>
                <w:rFonts w:asciiTheme="minorHAnsi" w:hAnsiTheme="minorHAnsi" w:cstheme="minorHAnsi"/>
                <w:sz w:val="20"/>
                <w:szCs w:val="20"/>
              </w:rPr>
              <w:t>Online text has audio, video, flashcards</w:t>
            </w:r>
            <w:r w:rsidR="00CB5B2D" w:rsidRPr="00FD5A32">
              <w:rPr>
                <w:rFonts w:asciiTheme="minorHAnsi" w:hAnsiTheme="minorHAnsi" w:cstheme="minorHAnsi"/>
                <w:sz w:val="20"/>
                <w:szCs w:val="20"/>
              </w:rPr>
              <w:t>, and grammar presentations in addition to complete textbook.</w:t>
            </w:r>
          </w:p>
          <w:p w:rsidR="00DB40A1" w:rsidRPr="00FD5A32" w:rsidRDefault="00DB40A1" w:rsidP="00FD5A3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(17-20):</w:t>
            </w:r>
            <w:r w:rsidR="00113266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5B2D" w:rsidRPr="00FD5A32">
              <w:rPr>
                <w:rFonts w:asciiTheme="minorHAnsi" w:hAnsiTheme="minorHAnsi" w:cstheme="minorHAnsi"/>
                <w:sz w:val="20"/>
                <w:szCs w:val="20"/>
              </w:rPr>
              <w:t>Students can record audio and complete some assessments online. Some assessments are integrated speaking/reading/writing/listening (i.e. unit exams</w:t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>,)</w:t>
            </w:r>
            <w:r w:rsidR="00CB5B2D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but many quizzes are not. </w:t>
            </w:r>
            <w:r w:rsidR="009503F8" w:rsidRPr="00FD5A32">
              <w:rPr>
                <w:rFonts w:asciiTheme="minorHAnsi" w:hAnsiTheme="minorHAnsi" w:cstheme="minorHAnsi"/>
                <w:sz w:val="20"/>
                <w:szCs w:val="20"/>
              </w:rPr>
              <w:t>Assessments often include graphics to interpret.</w:t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503F8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Many formative and summative assessments, several with rubrics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B40A1" w:rsidRPr="00FD5A32" w:rsidRDefault="00DB40A1" w:rsidP="00FD5A3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(21-25):</w:t>
            </w:r>
            <w:r w:rsidR="00113266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5B2D" w:rsidRPr="00FD5A32">
              <w:rPr>
                <w:rFonts w:asciiTheme="minorHAnsi" w:hAnsiTheme="minorHAnsi" w:cstheme="minorHAnsi"/>
                <w:sz w:val="20"/>
                <w:szCs w:val="20"/>
              </w:rPr>
              <w:t>Very well-organized and navigable.</w:t>
            </w:r>
            <w:r w:rsidR="009503F8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Organized by six themes of AP exam. Good scaffolding for writing.</w:t>
            </w:r>
          </w:p>
          <w:p w:rsidR="00DB40A1" w:rsidRPr="00FD5A32" w:rsidRDefault="00DB40A1" w:rsidP="00FD5A3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</w:t>
            </w:r>
            <w:r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(26-28):</w:t>
            </w:r>
            <w:r w:rsidR="00113266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5B2D" w:rsidRPr="00FD5A32">
              <w:rPr>
                <w:rFonts w:asciiTheme="minorHAnsi" w:hAnsiTheme="minorHAnsi" w:cstheme="minorHAnsi"/>
                <w:sz w:val="20"/>
                <w:szCs w:val="20"/>
              </w:rPr>
              <w:t>Digital components MAC, PC, and tablet compatible, with help tabs clearly marked.</w:t>
            </w:r>
          </w:p>
          <w:p w:rsidR="00200165" w:rsidRPr="00FD5A32" w:rsidRDefault="00DB40A1" w:rsidP="00FD5A3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</w:t>
            </w:r>
            <w:r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(29-37):</w:t>
            </w:r>
            <w:r w:rsidR="00CB5B2D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Broad range of Spanish-speaking cultures represented, with opportunities for students to compare between them and compare to their own language &amp; culture. Some connection to other disciplines, particularly literature.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E90D6C">
        <w:trPr>
          <w:trHeight w:val="2476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CB5B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B5B2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503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CB5B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5B2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B5B2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B5B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CB5B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 w:rsidR="00FD5A3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5B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B5B2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503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</w:p>
          <w:p w:rsidR="00113266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9503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Pr="00FD5A32" w:rsidRDefault="00106F9D" w:rsidP="00BD62D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9368C" w:rsidRPr="00FD5A32" w:rsidRDefault="00DB40A1" w:rsidP="00FD5A3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 (38-45):</w:t>
            </w:r>
            <w:r w:rsidR="00113266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5B2D" w:rsidRPr="00FD5A32">
              <w:rPr>
                <w:rFonts w:asciiTheme="minorHAnsi" w:hAnsiTheme="minorHAnsi" w:cstheme="minorHAnsi"/>
                <w:sz w:val="20"/>
                <w:szCs w:val="20"/>
              </w:rPr>
              <w:t>Very attractive and appealing.</w:t>
            </w:r>
            <w:r w:rsidR="009503F8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Very well-organized and clear. Has factual info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>rmation</w:t>
            </w:r>
            <w:r w:rsidR="009503F8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and graphics that are current and interesting.</w:t>
            </w:r>
            <w:r w:rsidR="00CB5B2D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523C8" w:rsidRPr="00FD5A32" w:rsidRDefault="00DB40A1" w:rsidP="00BD62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 (46-52):</w:t>
            </w:r>
            <w:r w:rsidR="00113266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5B2D" w:rsidRPr="00FD5A32">
              <w:rPr>
                <w:rFonts w:asciiTheme="minorHAnsi" w:hAnsiTheme="minorHAnsi" w:cstheme="minorHAnsi"/>
                <w:sz w:val="20"/>
                <w:szCs w:val="20"/>
              </w:rPr>
              <w:t>Traditional wrap around, with teaching sugg</w:t>
            </w:r>
            <w:r w:rsidR="00A523C8" w:rsidRPr="00FD5A32">
              <w:rPr>
                <w:rFonts w:asciiTheme="minorHAnsi" w:hAnsiTheme="minorHAnsi" w:cstheme="minorHAnsi"/>
                <w:sz w:val="20"/>
                <w:szCs w:val="20"/>
              </w:rPr>
              <w:t>esti</w:t>
            </w:r>
            <w:r w:rsidR="003C12AD">
              <w:rPr>
                <w:rFonts w:asciiTheme="minorHAnsi" w:hAnsiTheme="minorHAnsi" w:cstheme="minorHAnsi"/>
                <w:sz w:val="20"/>
                <w:szCs w:val="20"/>
              </w:rPr>
              <w:t>ons, differentiated instruction</w:t>
            </w:r>
            <w:r w:rsidR="00A523C8" w:rsidRPr="00FD5A32">
              <w:rPr>
                <w:rFonts w:asciiTheme="minorHAnsi" w:hAnsiTheme="minorHAnsi" w:cstheme="minorHAnsi"/>
                <w:sz w:val="20"/>
                <w:szCs w:val="20"/>
              </w:rPr>
              <w:t>, answer keys</w:t>
            </w:r>
            <w:r w:rsidR="00145155" w:rsidRPr="00FD5A32">
              <w:rPr>
                <w:rFonts w:asciiTheme="minorHAnsi" w:hAnsiTheme="minorHAnsi" w:cstheme="minorHAnsi"/>
                <w:sz w:val="20"/>
                <w:szCs w:val="20"/>
              </w:rPr>
              <w:t>/rubrics</w:t>
            </w:r>
            <w:r w:rsidR="00A523C8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, and additional factual information in the margin. 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 xml:space="preserve"> Factual information, both cultural and linguistic, </w:t>
            </w:r>
            <w:r w:rsidR="00E90D6C" w:rsidRPr="00FD5A32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A523C8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especially extensive and clear. Scope and sequence, unit plans, and audio scripts are found between units.</w:t>
            </w:r>
          </w:p>
          <w:p w:rsidR="00A523C8" w:rsidRPr="00FD5A32" w:rsidRDefault="00DB40A1" w:rsidP="00FD5A3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 (53-56):</w:t>
            </w:r>
            <w:r w:rsidR="00113266" w:rsidRPr="00FD5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3C8" w:rsidRPr="00FD5A32">
              <w:rPr>
                <w:rFonts w:asciiTheme="minorHAnsi" w:hAnsiTheme="minorHAnsi" w:cstheme="minorHAnsi"/>
                <w:sz w:val="20"/>
                <w:szCs w:val="20"/>
              </w:rPr>
              <w:t>Fonts are easy to read and visuals aid comprehension rather than distract.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FD5A32">
        <w:trPr>
          <w:trHeight w:val="2467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3C8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145155" w:rsidRPr="00FD5A3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>Grade 9-12 Spanish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 xml:space="preserve">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145155">
              <w:rPr>
                <w:rFonts w:asciiTheme="minorHAnsi" w:hAnsiTheme="minorHAnsi" w:cstheme="minorHAnsi"/>
                <w:sz w:val="20"/>
                <w:szCs w:val="20"/>
              </w:rPr>
              <w:t>Good pacing, good simple AP help.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45155">
              <w:rPr>
                <w:rFonts w:asciiTheme="minorHAnsi" w:hAnsiTheme="minorHAnsi" w:cstheme="minorHAnsi"/>
                <w:sz w:val="20"/>
                <w:szCs w:val="20"/>
              </w:rPr>
              <w:t xml:space="preserve"> Not all videos work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>ed at the time of instructional review.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23C8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A523C8" w:rsidRPr="00FD5A3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>Grade 9-12 Spanish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>Instructor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980EEF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="00E42387">
              <w:rPr>
                <w:rFonts w:asciiTheme="minorHAnsi" w:hAnsiTheme="minorHAnsi" w:cstheme="minorHAnsi"/>
                <w:sz w:val="20"/>
                <w:szCs w:val="20"/>
              </w:rPr>
              <w:t>AP styled practice</w:t>
            </w:r>
            <w:r w:rsidR="00980EEF">
              <w:rPr>
                <w:rFonts w:asciiTheme="minorHAnsi" w:hAnsiTheme="minorHAnsi" w:cstheme="minorHAnsi"/>
                <w:sz w:val="20"/>
                <w:szCs w:val="20"/>
              </w:rPr>
              <w:t xml:space="preserve"> is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 xml:space="preserve"> included in each unit which I found to be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 xml:space="preserve"> very 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 xml:space="preserve">helpful.   I believe more AP styled practices would be beneficial to students.  </w:t>
            </w:r>
            <w:r w:rsidR="00BD54AE">
              <w:rPr>
                <w:rFonts w:asciiTheme="minorHAnsi" w:hAnsiTheme="minorHAnsi" w:cstheme="minorHAnsi"/>
                <w:sz w:val="20"/>
                <w:szCs w:val="20"/>
              </w:rPr>
              <w:t xml:space="preserve"> Informational and literary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12AD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  <w:r w:rsidR="003C12A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bookmarkStart w:id="0" w:name="_GoBack"/>
            <w:bookmarkEnd w:id="0"/>
            <w:r w:rsidR="003C1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>are found</w:t>
            </w:r>
            <w:r w:rsidR="00BD54AE">
              <w:rPr>
                <w:rFonts w:asciiTheme="minorHAnsi" w:hAnsiTheme="minorHAnsi" w:cstheme="minorHAnsi"/>
                <w:sz w:val="20"/>
                <w:szCs w:val="20"/>
              </w:rPr>
              <w:t xml:space="preserve"> in each unit, along with a graphic to practice for AP.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5A32" w:rsidRDefault="00370E5A" w:rsidP="00145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A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145155" w:rsidRPr="00FD5A3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>Grade 9-12 Spanish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 xml:space="preserve">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E90D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145155">
              <w:rPr>
                <w:rFonts w:asciiTheme="minorHAnsi" w:hAnsiTheme="minorHAnsi" w:cstheme="minorHAnsi"/>
                <w:sz w:val="20"/>
                <w:szCs w:val="20"/>
              </w:rPr>
              <w:t>Overall, an excellent book.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45155">
              <w:rPr>
                <w:rFonts w:asciiTheme="minorHAnsi" w:hAnsiTheme="minorHAnsi" w:cstheme="minorHAnsi"/>
                <w:sz w:val="20"/>
                <w:szCs w:val="20"/>
              </w:rPr>
              <w:t xml:space="preserve"> I would use it for pre-AP.</w:t>
            </w:r>
            <w:r w:rsidR="00E90D6C">
              <w:rPr>
                <w:rFonts w:asciiTheme="minorHAnsi" w:hAnsiTheme="minorHAnsi" w:cstheme="minorHAnsi"/>
                <w:sz w:val="20"/>
                <w:szCs w:val="20"/>
              </w:rPr>
              <w:t xml:space="preserve">  Of concern was the ability to navigate the online version. 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25" w:rsidRDefault="00133125">
      <w:r>
        <w:separator/>
      </w:r>
    </w:p>
  </w:endnote>
  <w:endnote w:type="continuationSeparator" w:id="0">
    <w:p w:rsidR="00133125" w:rsidRDefault="0013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3C12AD" w:rsidRPr="003C12AD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25" w:rsidRDefault="00133125">
      <w:r>
        <w:separator/>
      </w:r>
    </w:p>
  </w:footnote>
  <w:footnote w:type="continuationSeparator" w:id="0">
    <w:p w:rsidR="00133125" w:rsidRDefault="0013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47DB9"/>
    <w:multiLevelType w:val="hybridMultilevel"/>
    <w:tmpl w:val="D0E0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C6EE0"/>
    <w:multiLevelType w:val="hybridMultilevel"/>
    <w:tmpl w:val="C614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3125"/>
    <w:rsid w:val="00135606"/>
    <w:rsid w:val="0013561B"/>
    <w:rsid w:val="001356A5"/>
    <w:rsid w:val="0013595E"/>
    <w:rsid w:val="001362F8"/>
    <w:rsid w:val="00137BA9"/>
    <w:rsid w:val="00137DCE"/>
    <w:rsid w:val="00140F7A"/>
    <w:rsid w:val="00145155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2AD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915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03F8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0EEF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23C8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AE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B2D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2387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D6C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5A32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6011-98E1-4607-80F2-25F928A6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3840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4</cp:revision>
  <cp:lastPrinted>2013-05-31T15:33:00Z</cp:lastPrinted>
  <dcterms:created xsi:type="dcterms:W3CDTF">2014-06-03T20:07:00Z</dcterms:created>
  <dcterms:modified xsi:type="dcterms:W3CDTF">2014-06-04T16:53:00Z</dcterms:modified>
</cp:coreProperties>
</file>