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w:t>
      </w:r>
      <w:r w:rsidR="003E6697">
        <w:rPr>
          <w:rFonts w:asciiTheme="minorHAnsi" w:hAnsiTheme="minorHAnsi" w:cstheme="minorHAnsi"/>
          <w:b/>
          <w:color w:val="059AB8"/>
          <w:sz w:val="28"/>
        </w:rPr>
        <w:t xml:space="preserve">CORE </w:t>
      </w:r>
      <w:r w:rsidR="00274D56">
        <w:rPr>
          <w:rFonts w:asciiTheme="minorHAnsi" w:hAnsiTheme="minorHAnsi" w:cstheme="minorHAnsi"/>
          <w:b/>
          <w:color w:val="059AB8"/>
          <w:sz w:val="28"/>
        </w:rPr>
        <w:t>Reading</w:t>
      </w:r>
      <w:r w:rsidR="003E6697">
        <w:rPr>
          <w:rFonts w:asciiTheme="minorHAnsi" w:hAnsiTheme="minorHAnsi" w:cstheme="minorHAnsi"/>
          <w:b/>
          <w:color w:val="059AB8"/>
          <w:sz w:val="28"/>
        </w:rPr>
        <w:t xml:space="preserve"> Intervention</w:t>
      </w:r>
    </w:p>
    <w:p w:rsidR="00C86C5B" w:rsidRPr="007504DE" w:rsidRDefault="00C86C5B" w:rsidP="001D7409">
      <w:pPr>
        <w:rPr>
          <w:rFonts w:asciiTheme="minorHAnsi" w:hAnsiTheme="minorHAnsi" w:cstheme="minorHAnsi"/>
          <w:sz w:val="28"/>
          <w:u w:val="single"/>
        </w:rPr>
      </w:pPr>
    </w:p>
    <w:p w:rsidR="00C86C5B" w:rsidRPr="005E4E70" w:rsidRDefault="00C86C5B" w:rsidP="001D7409">
      <w:pPr>
        <w:ind w:left="-630"/>
        <w:rPr>
          <w:rFonts w:asciiTheme="minorHAnsi" w:hAnsiTheme="minorHAnsi" w:cstheme="minorHAnsi"/>
          <w:color w:val="4F81BD" w:themeColor="accent1"/>
          <w:sz w:val="20"/>
          <w:szCs w:val="18"/>
        </w:rPr>
      </w:pPr>
      <w:r w:rsidRPr="005E4E70">
        <w:rPr>
          <w:rFonts w:asciiTheme="minorHAnsi" w:hAnsiTheme="minorHAnsi" w:cstheme="minorHAnsi"/>
          <w:color w:val="4F81BD" w:themeColor="accent1"/>
          <w:sz w:val="20"/>
          <w:szCs w:val="18"/>
        </w:rPr>
        <w:t>This information is provided for local school boards</w:t>
      </w:r>
      <w:r w:rsidR="007211B4" w:rsidRPr="005E4E70">
        <w:rPr>
          <w:rFonts w:asciiTheme="minorHAnsi" w:hAnsiTheme="minorHAnsi" w:cstheme="minorHAnsi"/>
          <w:color w:val="4F81BD" w:themeColor="accent1"/>
          <w:sz w:val="20"/>
          <w:szCs w:val="18"/>
        </w:rPr>
        <w:t xml:space="preserve"> and governing authorities of charter schools</w:t>
      </w:r>
      <w:r w:rsidRPr="005E4E70">
        <w:rPr>
          <w:rFonts w:asciiTheme="minorHAnsi" w:hAnsiTheme="minorHAnsi" w:cstheme="minorHAnsi"/>
          <w:color w:val="4F81BD" w:themeColor="accent1"/>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9052BF" w:rsidP="001D7409">
            <w:pPr>
              <w:rPr>
                <w:rFonts w:asciiTheme="minorHAnsi" w:hAnsiTheme="minorHAnsi" w:cstheme="minorHAnsi"/>
                <w:sz w:val="20"/>
                <w:szCs w:val="18"/>
              </w:rPr>
            </w:pPr>
            <w:r>
              <w:rPr>
                <w:rFonts w:asciiTheme="minorHAnsi" w:hAnsiTheme="minorHAnsi" w:cstheme="minorHAnsi"/>
                <w:sz w:val="20"/>
                <w:szCs w:val="20"/>
              </w:rPr>
              <w:t xml:space="preserve">READ 180 Next Generation Stage A </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9052BF" w:rsidP="001D7409">
            <w:pPr>
              <w:rPr>
                <w:rFonts w:asciiTheme="minorHAnsi" w:hAnsiTheme="minorHAnsi" w:cstheme="minorHAnsi"/>
                <w:color w:val="FF0000"/>
                <w:sz w:val="20"/>
                <w:szCs w:val="18"/>
              </w:rPr>
            </w:pPr>
            <w:r>
              <w:rPr>
                <w:rFonts w:asciiTheme="minorHAnsi" w:hAnsiTheme="minorHAnsi" w:cstheme="minorHAnsi"/>
                <w:sz w:val="20"/>
                <w:szCs w:val="20"/>
              </w:rPr>
              <w:t xml:space="preserve">Scholastic Inc. </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9052BF" w:rsidP="001D7409">
            <w:pPr>
              <w:rPr>
                <w:rFonts w:asciiTheme="minorHAnsi" w:hAnsiTheme="minorHAnsi" w:cstheme="minorHAnsi"/>
                <w:sz w:val="20"/>
                <w:szCs w:val="18"/>
              </w:rPr>
            </w:pPr>
            <w:r>
              <w:rPr>
                <w:rFonts w:asciiTheme="minorHAnsi" w:hAnsiTheme="minorHAnsi" w:cstheme="minorHAnsi"/>
                <w:sz w:val="20"/>
                <w:szCs w:val="20"/>
              </w:rPr>
              <w:t xml:space="preserve">CORE Reading Intervention </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9052BF" w:rsidP="001D7409">
            <w:pPr>
              <w:rPr>
                <w:rFonts w:asciiTheme="minorHAnsi" w:hAnsiTheme="minorHAnsi" w:cstheme="minorHAnsi"/>
                <w:color w:val="FF0000"/>
                <w:sz w:val="20"/>
                <w:szCs w:val="18"/>
              </w:rPr>
            </w:pPr>
            <w:r>
              <w:rPr>
                <w:rFonts w:asciiTheme="minorHAnsi" w:hAnsiTheme="minorHAnsi" w:cstheme="minorHAnsi"/>
                <w:sz w:val="20"/>
                <w:szCs w:val="20"/>
              </w:rPr>
              <w:t>K-5</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9052BF" w:rsidP="001D7409">
            <w:pPr>
              <w:rPr>
                <w:rFonts w:asciiTheme="minorHAnsi" w:hAnsiTheme="minorHAnsi" w:cstheme="minorHAnsi"/>
                <w:sz w:val="20"/>
                <w:szCs w:val="18"/>
              </w:rPr>
            </w:pPr>
            <w:r>
              <w:rPr>
                <w:rFonts w:asciiTheme="minorHAnsi" w:hAnsiTheme="minorHAnsi" w:cstheme="minorHAnsi"/>
                <w:sz w:val="20"/>
                <w:szCs w:val="20"/>
              </w:rPr>
              <w:t>978-0-543-31830-3</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9052BF" w:rsidP="001D7409">
            <w:pPr>
              <w:rPr>
                <w:rFonts w:asciiTheme="minorHAnsi" w:hAnsiTheme="minorHAnsi" w:cstheme="minorHAnsi"/>
                <w:color w:val="FF0000"/>
                <w:sz w:val="20"/>
                <w:szCs w:val="18"/>
              </w:rPr>
            </w:pPr>
            <w:r>
              <w:rPr>
                <w:rFonts w:asciiTheme="minorHAnsi" w:hAnsiTheme="minorHAnsi" w:cstheme="minorHAnsi"/>
                <w:sz w:val="20"/>
                <w:szCs w:val="20"/>
              </w:rPr>
              <w:t>978-0545-31827-3</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9052BF">
              <w:rPr>
                <w:rFonts w:asciiTheme="minorHAnsi" w:hAnsiTheme="minorHAnsi" w:cstheme="minorHAnsi"/>
                <w:sz w:val="20"/>
                <w:szCs w:val="20"/>
                <w:u w:val="single"/>
              </w:rPr>
              <w:t>7</w:t>
            </w:r>
            <w:r>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305</w:t>
            </w:r>
            <w:r>
              <w:rPr>
                <w:rFonts w:asciiTheme="minorHAnsi" w:hAnsiTheme="minorHAnsi" w:cstheme="minorHAnsi"/>
                <w:sz w:val="20"/>
                <w:szCs w:val="20"/>
              </w:rPr>
              <w:tab/>
              <w:t xml:space="preserve">  2. #</w:t>
            </w:r>
            <w:r w:rsidR="009052BF">
              <w:rPr>
                <w:rFonts w:asciiTheme="minorHAnsi" w:hAnsiTheme="minorHAnsi" w:cstheme="minorHAnsi"/>
                <w:sz w:val="20"/>
                <w:szCs w:val="20"/>
                <w:u w:val="single"/>
              </w:rPr>
              <w:t>8</w:t>
            </w:r>
            <w:r>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321</w:t>
            </w:r>
            <w:r>
              <w:rPr>
                <w:rFonts w:asciiTheme="minorHAnsi" w:hAnsiTheme="minorHAnsi" w:cstheme="minorHAnsi"/>
                <w:sz w:val="20"/>
                <w:szCs w:val="20"/>
              </w:rPr>
              <w:tab/>
              <w:t xml:space="preserve">    3. #</w:t>
            </w:r>
            <w:r w:rsidR="009052BF">
              <w:rPr>
                <w:rFonts w:asciiTheme="minorHAnsi" w:hAnsiTheme="minorHAnsi" w:cstheme="minorHAnsi"/>
                <w:sz w:val="20"/>
                <w:szCs w:val="20"/>
                <w:u w:val="single"/>
              </w:rPr>
              <w:t>9293</w:t>
            </w:r>
            <w:r>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257</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9052BF">
              <w:rPr>
                <w:rFonts w:asciiTheme="minorHAnsi" w:hAnsiTheme="minorHAnsi" w:cstheme="minorHAnsi"/>
                <w:sz w:val="20"/>
                <w:szCs w:val="20"/>
                <w:u w:val="single"/>
              </w:rPr>
              <w:t>294.3</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9052BF">
              <w:rPr>
                <w:rFonts w:asciiTheme="minorHAnsi" w:hAnsiTheme="minorHAnsi" w:cstheme="minorHAnsi"/>
                <w:sz w:val="20"/>
                <w:szCs w:val="20"/>
              </w:rPr>
              <w:t xml:space="preserve">Materials support differentiated instruction. Aligned with standards. Wrap up project engage students. Strong writing component for intervention program. No explicit specific instruction on phonemic awareness or phonics. Extensive practice in writing, fluency, vocabulary, and comprehension. Good program for upper elementary intervention. Many citations listed as L3 </w:t>
            </w:r>
            <w:proofErr w:type="spellStart"/>
            <w:r w:rsidR="009052BF">
              <w:rPr>
                <w:rFonts w:asciiTheme="minorHAnsi" w:hAnsiTheme="minorHAnsi" w:cstheme="minorHAnsi"/>
                <w:sz w:val="20"/>
                <w:szCs w:val="20"/>
              </w:rPr>
              <w:t>Bloom’s</w:t>
            </w:r>
            <w:proofErr w:type="spellEnd"/>
            <w:r w:rsidR="009052BF">
              <w:rPr>
                <w:rFonts w:asciiTheme="minorHAnsi" w:hAnsiTheme="minorHAnsi" w:cstheme="minorHAnsi"/>
                <w:sz w:val="20"/>
                <w:szCs w:val="20"/>
              </w:rPr>
              <w:t xml:space="preserve"> were actually L2. Red routines should appear in more citations. Overall, it meets RL and RI standards as well as SL standards. </w:t>
            </w:r>
            <w:r w:rsidR="008B0CF3">
              <w:rPr>
                <w:rFonts w:asciiTheme="minorHAnsi" w:hAnsiTheme="minorHAnsi" w:cstheme="minorHAnsi"/>
                <w:sz w:val="20"/>
                <w:szCs w:val="20"/>
              </w:rPr>
              <w:t>Professional development resources were</w:t>
            </w:r>
            <w:r w:rsidR="009052BF">
              <w:rPr>
                <w:rFonts w:asciiTheme="minorHAnsi" w:hAnsiTheme="minorHAnsi" w:cstheme="minorHAnsi"/>
                <w:sz w:val="20"/>
                <w:szCs w:val="20"/>
              </w:rPr>
              <w:t xml:space="preserve"> invaluable to instruction. </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C861A7">
            <w:pPr>
              <w:rPr>
                <w:rFonts w:asciiTheme="minorHAnsi" w:hAnsiTheme="minorHAnsi" w:cstheme="minorHAnsi"/>
                <w:b/>
                <w:sz w:val="20"/>
                <w:szCs w:val="20"/>
              </w:rPr>
            </w:pPr>
          </w:p>
          <w:p w:rsidR="00C861A7" w:rsidRDefault="00C861A7" w:rsidP="00C861A7">
            <w:pPr>
              <w:rPr>
                <w:rFonts w:asciiTheme="minorHAnsi" w:hAnsiTheme="minorHAnsi" w:cstheme="minorHAnsi"/>
                <w:b/>
                <w:sz w:val="20"/>
                <w:szCs w:val="20"/>
              </w:rPr>
            </w:pPr>
          </w:p>
          <w:p w:rsidR="00C861A7" w:rsidRPr="00C861A7" w:rsidRDefault="00C861A7" w:rsidP="00C861A7">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9052BF">
              <w:rPr>
                <w:rFonts w:asciiTheme="minorHAnsi" w:hAnsiTheme="minorHAnsi" w:cstheme="minorHAnsi"/>
                <w:sz w:val="20"/>
                <w:szCs w:val="20"/>
                <w:u w:val="single"/>
              </w:rPr>
              <w:t>7</w:t>
            </w:r>
            <w:r w:rsidR="00370E5A">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302</w:t>
            </w:r>
            <w:r w:rsidR="00370E5A">
              <w:rPr>
                <w:rFonts w:asciiTheme="minorHAnsi" w:hAnsiTheme="minorHAnsi" w:cstheme="minorHAnsi"/>
                <w:sz w:val="20"/>
                <w:szCs w:val="20"/>
              </w:rPr>
              <w:tab/>
              <w:t xml:space="preserve">  2. #</w:t>
            </w:r>
            <w:r w:rsidR="009052BF">
              <w:rPr>
                <w:rFonts w:asciiTheme="minorHAnsi" w:hAnsiTheme="minorHAnsi" w:cstheme="minorHAnsi"/>
                <w:sz w:val="20"/>
                <w:szCs w:val="20"/>
                <w:u w:val="single"/>
              </w:rPr>
              <w:t>8</w:t>
            </w:r>
            <w:r w:rsidR="00370E5A">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292</w:t>
            </w:r>
            <w:r w:rsidR="00370E5A">
              <w:rPr>
                <w:rFonts w:asciiTheme="minorHAnsi" w:hAnsiTheme="minorHAnsi" w:cstheme="minorHAnsi"/>
                <w:sz w:val="20"/>
                <w:szCs w:val="20"/>
              </w:rPr>
              <w:tab/>
              <w:t xml:space="preserve">    3. #</w:t>
            </w:r>
            <w:r w:rsidR="009052BF">
              <w:rPr>
                <w:rFonts w:asciiTheme="minorHAnsi" w:hAnsiTheme="minorHAnsi" w:cstheme="minorHAnsi"/>
                <w:sz w:val="20"/>
                <w:szCs w:val="20"/>
                <w:u w:val="single"/>
              </w:rPr>
              <w:t>9</w:t>
            </w:r>
            <w:r w:rsidR="00370E5A">
              <w:rPr>
                <w:rFonts w:asciiTheme="minorHAnsi" w:hAnsiTheme="minorHAnsi" w:cstheme="minorHAnsi"/>
                <w:sz w:val="20"/>
                <w:szCs w:val="20"/>
              </w:rPr>
              <w:t xml:space="preserve"> TOTAL</w:t>
            </w:r>
            <w:r w:rsidR="009052BF">
              <w:rPr>
                <w:rFonts w:asciiTheme="minorHAnsi" w:hAnsiTheme="minorHAnsi" w:cstheme="minorHAnsi"/>
                <w:sz w:val="20"/>
                <w:szCs w:val="20"/>
              </w:rPr>
              <w:t xml:space="preserve"> </w:t>
            </w:r>
            <w:r w:rsidR="009052BF">
              <w:rPr>
                <w:rFonts w:asciiTheme="minorHAnsi" w:hAnsiTheme="minorHAnsi" w:cstheme="minorHAnsi"/>
                <w:sz w:val="20"/>
                <w:szCs w:val="20"/>
                <w:u w:val="single"/>
              </w:rPr>
              <w:t>285</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9052BF">
              <w:rPr>
                <w:rFonts w:asciiTheme="minorHAnsi" w:hAnsiTheme="minorHAnsi" w:cstheme="minorHAnsi"/>
                <w:sz w:val="20"/>
                <w:szCs w:val="20"/>
                <w:u w:val="single"/>
              </w:rPr>
              <w:t>293</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8B0CF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8B0CF3">
              <w:rPr>
                <w:rFonts w:asciiTheme="minorHAnsi" w:hAnsiTheme="minorHAnsi" w:cstheme="minorHAnsi"/>
                <w:sz w:val="20"/>
                <w:szCs w:val="20"/>
              </w:rPr>
              <w:t xml:space="preserve">Focus on academic vocabulary. Reading selections have a balance of literature, scaffolding and supports is prominent, supports fluency and comprehension, and strong digital resources. While not explicitly stated, group texts lend themselves to standard 9 dealing with compare and contrast. Emphasis on academic vocabulary acquisition. DI plans incorporate data. Assessment program not explicitly aligned to standards. </w:t>
            </w:r>
          </w:p>
          <w:p w:rsidR="008B0CF3" w:rsidRDefault="008B0CF3" w:rsidP="008B0CF3">
            <w:pPr>
              <w:rPr>
                <w:rFonts w:asciiTheme="minorHAnsi" w:hAnsiTheme="minorHAnsi" w:cstheme="minorHAnsi"/>
                <w:sz w:val="20"/>
                <w:szCs w:val="20"/>
              </w:rPr>
            </w:pP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8B0CF3">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8B0CF3">
              <w:rPr>
                <w:rFonts w:asciiTheme="minorHAnsi" w:hAnsiTheme="minorHAnsi" w:cstheme="minorHAnsi"/>
                <w:sz w:val="20"/>
                <w:szCs w:val="20"/>
              </w:rPr>
              <w:t xml:space="preserve">Teacher edition is well organized. A variety of cultural viewpoints were represented. Native American representation lacked. Ample opportunity for cooperative learning and oral language building. High interest material for older struggling readers- age and developmentally appropriate material.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B0CF3">
              <w:rPr>
                <w:rFonts w:asciiTheme="minorHAnsi" w:hAnsiTheme="minorHAnsi" w:cstheme="minorHAnsi"/>
                <w:sz w:val="20"/>
                <w:szCs w:val="20"/>
                <w:u w:val="single"/>
              </w:rPr>
              <w:t>7</w:t>
            </w:r>
            <w:r>
              <w:rPr>
                <w:rFonts w:asciiTheme="minorHAnsi" w:hAnsiTheme="minorHAnsi" w:cstheme="minorHAnsi"/>
                <w:sz w:val="20"/>
                <w:szCs w:val="20"/>
              </w:rPr>
              <w:tab/>
              <w:t xml:space="preserve">Reviewer Background:   </w:t>
            </w:r>
            <w:r w:rsidR="008B0CF3">
              <w:rPr>
                <w:rFonts w:asciiTheme="minorHAnsi" w:hAnsiTheme="minorHAnsi" w:cstheme="minorHAnsi"/>
                <w:sz w:val="20"/>
                <w:szCs w:val="20"/>
              </w:rPr>
              <w:t>3</w:t>
            </w:r>
            <w:r w:rsidR="008B0CF3" w:rsidRPr="008B0CF3">
              <w:rPr>
                <w:rFonts w:asciiTheme="minorHAnsi" w:hAnsiTheme="minorHAnsi" w:cstheme="minorHAnsi"/>
                <w:sz w:val="20"/>
                <w:szCs w:val="20"/>
                <w:vertAlign w:val="superscript"/>
              </w:rPr>
              <w:t>rd</w:t>
            </w:r>
            <w:r w:rsidR="008B0CF3">
              <w:rPr>
                <w:rFonts w:asciiTheme="minorHAnsi" w:hAnsiTheme="minorHAnsi" w:cstheme="minorHAnsi"/>
                <w:sz w:val="20"/>
                <w:szCs w:val="20"/>
              </w:rPr>
              <w:t xml:space="preserve"> grade teacher, Reading/Literacy Coordinator, Assistant Principal, district Director of Digital Learning</w:t>
            </w:r>
            <w:r>
              <w:rPr>
                <w:rFonts w:asciiTheme="minorHAnsi" w:hAnsiTheme="minorHAnsi" w:cstheme="minorHAnsi"/>
                <w:sz w:val="20"/>
                <w:szCs w:val="20"/>
              </w:rPr>
              <w:tab/>
              <w:t xml:space="preserve">Comments:  </w:t>
            </w:r>
            <w:r w:rsidR="008B0CF3">
              <w:rPr>
                <w:rFonts w:asciiTheme="minorHAnsi" w:hAnsiTheme="minorHAnsi" w:cstheme="minorHAnsi"/>
                <w:sz w:val="20"/>
                <w:szCs w:val="20"/>
              </w:rPr>
              <w:t xml:space="preserve">Would highly recommend program and enjoyed cultural relevance.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B0CF3">
              <w:rPr>
                <w:rFonts w:asciiTheme="minorHAnsi" w:hAnsiTheme="minorHAnsi" w:cstheme="minorHAnsi"/>
                <w:sz w:val="20"/>
                <w:szCs w:val="20"/>
              </w:rPr>
              <w:t>8</w:t>
            </w:r>
            <w:r>
              <w:rPr>
                <w:rFonts w:asciiTheme="minorHAnsi" w:hAnsiTheme="minorHAnsi" w:cstheme="minorHAnsi"/>
                <w:sz w:val="20"/>
                <w:szCs w:val="20"/>
              </w:rPr>
              <w:tab/>
              <w:t xml:space="preserve">Reviewer Background:   </w:t>
            </w:r>
            <w:r w:rsidR="008B0CF3">
              <w:rPr>
                <w:rFonts w:asciiTheme="minorHAnsi" w:hAnsiTheme="minorHAnsi" w:cstheme="minorHAnsi"/>
                <w:sz w:val="20"/>
                <w:szCs w:val="20"/>
              </w:rPr>
              <w:t>Kindergarten Teacher, 3</w:t>
            </w:r>
            <w:r w:rsidR="008B0CF3" w:rsidRPr="008B0CF3">
              <w:rPr>
                <w:rFonts w:asciiTheme="minorHAnsi" w:hAnsiTheme="minorHAnsi" w:cstheme="minorHAnsi"/>
                <w:sz w:val="20"/>
                <w:szCs w:val="20"/>
                <w:vertAlign w:val="superscript"/>
              </w:rPr>
              <w:t>rd</w:t>
            </w:r>
            <w:r w:rsidR="008B0CF3">
              <w:rPr>
                <w:rFonts w:asciiTheme="minorHAnsi" w:hAnsiTheme="minorHAnsi" w:cstheme="minorHAnsi"/>
                <w:sz w:val="20"/>
                <w:szCs w:val="20"/>
              </w:rPr>
              <w:t xml:space="preserve"> Grade Teacher, </w:t>
            </w:r>
            <w:proofErr w:type="gramStart"/>
            <w:r w:rsidR="008B0CF3">
              <w:rPr>
                <w:rFonts w:asciiTheme="minorHAnsi" w:hAnsiTheme="minorHAnsi" w:cstheme="minorHAnsi"/>
                <w:sz w:val="20"/>
                <w:szCs w:val="20"/>
              </w:rPr>
              <w:t>Reading</w:t>
            </w:r>
            <w:proofErr w:type="gramEnd"/>
            <w:r w:rsidR="008B0CF3">
              <w:rPr>
                <w:rFonts w:asciiTheme="minorHAnsi" w:hAnsiTheme="minorHAnsi" w:cstheme="minorHAnsi"/>
                <w:sz w:val="20"/>
                <w:szCs w:val="20"/>
              </w:rPr>
              <w:t xml:space="preserve"> Coach/Interventionist</w:t>
            </w:r>
            <w:r>
              <w:rPr>
                <w:rFonts w:asciiTheme="minorHAnsi" w:hAnsiTheme="minorHAnsi" w:cstheme="minorHAnsi"/>
                <w:sz w:val="20"/>
                <w:szCs w:val="20"/>
              </w:rPr>
              <w:tab/>
              <w:t xml:space="preserve">Comments:  </w:t>
            </w:r>
            <w:r w:rsidR="008B0CF3">
              <w:rPr>
                <w:rFonts w:asciiTheme="minorHAnsi" w:hAnsiTheme="minorHAnsi" w:cstheme="minorHAnsi"/>
                <w:sz w:val="20"/>
                <w:szCs w:val="20"/>
              </w:rPr>
              <w:t>I would highly recommend this program</w:t>
            </w:r>
            <w:r w:rsidR="00CB43E6">
              <w:rPr>
                <w:rFonts w:asciiTheme="minorHAnsi" w:hAnsiTheme="minorHAnsi" w:cstheme="minorHAnsi"/>
                <w:sz w:val="20"/>
                <w:szCs w:val="20"/>
              </w:rPr>
              <w:t xml:space="preserve"> for a Core Reading Intervention.  I enjoyed reviewing this program.</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8B0CF3">
              <w:rPr>
                <w:rFonts w:asciiTheme="minorHAnsi" w:hAnsiTheme="minorHAnsi" w:cstheme="minorHAnsi"/>
                <w:sz w:val="20"/>
                <w:szCs w:val="20"/>
                <w:u w:val="single"/>
              </w:rPr>
              <w:t>9</w:t>
            </w:r>
            <w:r>
              <w:rPr>
                <w:rFonts w:asciiTheme="minorHAnsi" w:hAnsiTheme="minorHAnsi" w:cstheme="minorHAnsi"/>
                <w:sz w:val="20"/>
                <w:szCs w:val="20"/>
              </w:rPr>
              <w:tab/>
              <w:t xml:space="preserve">Reviewer Background:   </w:t>
            </w:r>
            <w:r w:rsidR="008B0CF3">
              <w:rPr>
                <w:rFonts w:asciiTheme="minorHAnsi" w:hAnsiTheme="minorHAnsi" w:cstheme="minorHAnsi"/>
                <w:sz w:val="20"/>
                <w:szCs w:val="20"/>
              </w:rPr>
              <w:t>Elementary</w:t>
            </w:r>
            <w:r w:rsidR="00CB43E6">
              <w:rPr>
                <w:rFonts w:asciiTheme="minorHAnsi" w:hAnsiTheme="minorHAnsi" w:cstheme="minorHAnsi"/>
                <w:sz w:val="20"/>
                <w:szCs w:val="20"/>
              </w:rPr>
              <w:t xml:space="preserve"> Education, Reading Specialist</w:t>
            </w:r>
            <w:proofErr w:type="gramStart"/>
            <w:r w:rsidR="00CB43E6">
              <w:rPr>
                <w:rFonts w:asciiTheme="minorHAnsi" w:hAnsiTheme="minorHAnsi" w:cstheme="minorHAnsi"/>
                <w:sz w:val="20"/>
                <w:szCs w:val="20"/>
              </w:rPr>
              <w:t>,</w:t>
            </w:r>
            <w:r w:rsidR="008B0CF3">
              <w:rPr>
                <w:rFonts w:asciiTheme="minorHAnsi" w:hAnsiTheme="minorHAnsi" w:cstheme="minorHAnsi"/>
                <w:sz w:val="20"/>
                <w:szCs w:val="20"/>
              </w:rPr>
              <w:t>I</w:t>
            </w:r>
            <w:bookmarkStart w:id="0" w:name="_GoBack"/>
            <w:bookmarkEnd w:id="0"/>
            <w:r w:rsidR="008B0CF3">
              <w:rPr>
                <w:rFonts w:asciiTheme="minorHAnsi" w:hAnsiTheme="minorHAnsi" w:cstheme="minorHAnsi"/>
                <w:sz w:val="20"/>
                <w:szCs w:val="20"/>
              </w:rPr>
              <w:t>nstructional</w:t>
            </w:r>
            <w:proofErr w:type="gramEnd"/>
            <w:r w:rsidR="008B0CF3">
              <w:rPr>
                <w:rFonts w:asciiTheme="minorHAnsi" w:hAnsiTheme="minorHAnsi" w:cstheme="minorHAnsi"/>
                <w:sz w:val="20"/>
                <w:szCs w:val="20"/>
              </w:rPr>
              <w:t xml:space="preserve"> Coach</w:t>
            </w:r>
            <w:r w:rsidR="008D10D4" w:rsidRPr="00370E5A">
              <w:rPr>
                <w:rFonts w:asciiTheme="minorHAnsi" w:hAnsiTheme="minorHAnsi" w:cstheme="minorHAnsi"/>
                <w:sz w:val="20"/>
                <w:szCs w:val="20"/>
              </w:rPr>
              <w:fldChar w:fldCharType="begin">
                <w:ffData>
                  <w:name w:val="Text1"/>
                  <w:enabled/>
                  <w:calcOnExit w:val="0"/>
                  <w:textInput/>
                </w:ffData>
              </w:fldChar>
            </w:r>
            <w:r w:rsidRPr="00370E5A">
              <w:rPr>
                <w:rFonts w:asciiTheme="minorHAnsi" w:hAnsiTheme="minorHAnsi" w:cstheme="minorHAnsi"/>
                <w:sz w:val="20"/>
                <w:szCs w:val="20"/>
              </w:rPr>
              <w:instrText xml:space="preserve"> FORMTEXT </w:instrText>
            </w:r>
            <w:r w:rsidR="008D10D4" w:rsidRPr="00370E5A">
              <w:rPr>
                <w:rFonts w:asciiTheme="minorHAnsi" w:hAnsiTheme="minorHAnsi" w:cstheme="minorHAnsi"/>
                <w:sz w:val="20"/>
                <w:szCs w:val="20"/>
              </w:rPr>
            </w:r>
            <w:r w:rsidR="008D10D4" w:rsidRPr="00370E5A">
              <w:rPr>
                <w:rFonts w:asciiTheme="minorHAnsi" w:hAnsiTheme="minorHAnsi" w:cstheme="minorHAnsi"/>
                <w:sz w:val="20"/>
                <w:szCs w:val="20"/>
              </w:rPr>
              <w:fldChar w:fldCharType="separate"/>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008D10D4" w:rsidRPr="00370E5A">
              <w:rPr>
                <w:rFonts w:asciiTheme="minorHAnsi" w:hAnsiTheme="minorHAnsi" w:cstheme="minorHAnsi"/>
                <w:sz w:val="20"/>
                <w:szCs w:val="20"/>
              </w:rPr>
              <w:fldChar w:fldCharType="end"/>
            </w:r>
            <w:r>
              <w:rPr>
                <w:rFonts w:asciiTheme="minorHAnsi" w:hAnsiTheme="minorHAnsi" w:cstheme="minorHAnsi"/>
                <w:sz w:val="20"/>
                <w:szCs w:val="20"/>
              </w:rPr>
              <w:tab/>
              <w:t xml:space="preserve">Comments:  </w:t>
            </w:r>
            <w:r w:rsidR="008D10D4">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8D10D4">
              <w:rPr>
                <w:rFonts w:asciiTheme="minorHAnsi" w:hAnsiTheme="minorHAnsi" w:cstheme="minorHAnsi"/>
                <w:sz w:val="20"/>
                <w:szCs w:val="20"/>
              </w:rPr>
            </w:r>
            <w:r w:rsidR="008D10D4">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8D10D4">
              <w:rPr>
                <w:rFonts w:asciiTheme="minorHAnsi" w:hAnsiTheme="minorHAnsi" w:cstheme="minorHAnsi"/>
                <w:sz w:val="20"/>
                <w:szCs w:val="20"/>
              </w:rPr>
              <w:fldChar w:fldCharType="end"/>
            </w:r>
            <w:r w:rsidR="008B0CF3">
              <w:rPr>
                <w:rFonts w:asciiTheme="minorHAnsi" w:hAnsiTheme="minorHAnsi" w:cstheme="minorHAnsi"/>
                <w:sz w:val="20"/>
                <w:szCs w:val="20"/>
              </w:rPr>
              <w:t>I would recommend this program as an intervention for upper elementary students.</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E6697"/>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4E70"/>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CF3"/>
    <w:rsid w:val="008B0DA3"/>
    <w:rsid w:val="008B0F10"/>
    <w:rsid w:val="008B4843"/>
    <w:rsid w:val="008B5A50"/>
    <w:rsid w:val="008B6062"/>
    <w:rsid w:val="008B753B"/>
    <w:rsid w:val="008B7FAE"/>
    <w:rsid w:val="008C0ABA"/>
    <w:rsid w:val="008C2F07"/>
    <w:rsid w:val="008C3BF1"/>
    <w:rsid w:val="008C420C"/>
    <w:rsid w:val="008C4A88"/>
    <w:rsid w:val="008C60B1"/>
    <w:rsid w:val="008C6302"/>
    <w:rsid w:val="008C649D"/>
    <w:rsid w:val="008C66C0"/>
    <w:rsid w:val="008C7ED1"/>
    <w:rsid w:val="008D012F"/>
    <w:rsid w:val="008D10D4"/>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52BF"/>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1A7"/>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3E6"/>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F58E-BA12-4A90-94D5-C8BC4F21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3128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2015, Textbook</cp:lastModifiedBy>
  <cp:revision>2</cp:revision>
  <cp:lastPrinted>2015-04-23T19:24:00Z</cp:lastPrinted>
  <dcterms:created xsi:type="dcterms:W3CDTF">2015-06-03T21:50:00Z</dcterms:created>
  <dcterms:modified xsi:type="dcterms:W3CDTF">2015-06-03T21:50:00Z</dcterms:modified>
</cp:coreProperties>
</file>