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B02B" w14:textId="77777777" w:rsidR="004F7F54" w:rsidRDefault="004F7F54" w:rsidP="004F7F54">
      <w:pPr>
        <w:pStyle w:val="sections"/>
        <w:ind w:right="302"/>
        <w:outlineLvl w:val="0"/>
      </w:pPr>
      <w:bookmarkStart w:id="0" w:name="_Toc457900300"/>
      <w:bookmarkStart w:id="1" w:name="_Toc490562202"/>
      <w:r>
        <w:t>Staff Template</w:t>
      </w:r>
      <w:bookmarkEnd w:id="0"/>
      <w:bookmarkEnd w:id="1"/>
    </w:p>
    <w:p w14:paraId="562642CD" w14:textId="77777777" w:rsidR="004F7F54" w:rsidRDefault="004F7F54" w:rsidP="004F7F54">
      <w:pPr>
        <w:ind w:right="302"/>
        <w:outlineLvl w:val="0"/>
        <w:rPr>
          <w:b/>
          <w:bCs/>
        </w:rPr>
      </w:pPr>
      <w:r>
        <w:rPr>
          <w:b/>
          <w:bCs/>
        </w:rPr>
        <w:t>Target Table: STAFF</w:t>
      </w:r>
    </w:p>
    <w:p w14:paraId="14DDA2DE" w14:textId="77777777" w:rsidR="00174E85" w:rsidRDefault="00174E85" w:rsidP="00174E85">
      <w:pPr>
        <w:autoSpaceDE w:val="0"/>
        <w:autoSpaceDN w:val="0"/>
        <w:adjustRightInd w:val="0"/>
        <w:ind w:right="302"/>
      </w:pPr>
      <w:r>
        <w:rPr>
          <w:b/>
          <w:bCs/>
        </w:rPr>
        <w:t xml:space="preserve">Grain:  </w:t>
      </w:r>
      <w:r>
        <w:t>One record per district / staff</w:t>
      </w:r>
    </w:p>
    <w:p w14:paraId="15BDE3CF" w14:textId="77777777" w:rsidR="00174E85" w:rsidRDefault="00174E85" w:rsidP="00174E85">
      <w:r w:rsidRPr="00DC47F6">
        <w:rPr>
          <w:b/>
        </w:rPr>
        <w:t xml:space="preserve">Data Submission </w:t>
      </w:r>
      <w:r>
        <w:rPr>
          <w:b/>
        </w:rPr>
        <w:t xml:space="preserve">Schedule: K3P, 40D, 80D, 120D, </w:t>
      </w:r>
      <w:r w:rsidR="00AF027A">
        <w:rPr>
          <w:b/>
        </w:rPr>
        <w:t>EOY, Open Year Round</w:t>
      </w:r>
    </w:p>
    <w:p w14:paraId="30D948C7" w14:textId="77777777" w:rsidR="00174E85" w:rsidRDefault="00174E85" w:rsidP="00174E85">
      <w:pPr>
        <w:ind w:right="302"/>
        <w:jc w:val="both"/>
        <w:outlineLvl w:val="0"/>
        <w:rPr>
          <w:b/>
          <w:bCs/>
        </w:rPr>
      </w:pPr>
      <w:r>
        <w:rPr>
          <w:b/>
          <w:bCs/>
        </w:rPr>
        <w:t>Load Sequence/Dependencies - NONE</w:t>
      </w:r>
    </w:p>
    <w:tbl>
      <w:tblPr>
        <w:tblW w:w="13400" w:type="dxa"/>
        <w:tblInd w:w="-106" w:type="dxa"/>
        <w:shd w:val="clear" w:color="auto" w:fill="4F81BD"/>
        <w:tblLook w:val="01E0" w:firstRow="1" w:lastRow="1" w:firstColumn="1" w:lastColumn="1" w:noHBand="0" w:noVBand="0"/>
      </w:tblPr>
      <w:tblGrid>
        <w:gridCol w:w="13400"/>
      </w:tblGrid>
      <w:tr w:rsidR="004F7F54" w14:paraId="49C54614" w14:textId="77777777" w:rsidTr="00880E67">
        <w:trPr>
          <w:trHeight w:hRule="exact" w:val="144"/>
        </w:trPr>
        <w:tc>
          <w:tcPr>
            <w:tcW w:w="13400" w:type="dxa"/>
            <w:shd w:val="clear" w:color="auto" w:fill="4F81BD"/>
          </w:tcPr>
          <w:p w14:paraId="1AC9C633" w14:textId="77777777" w:rsidR="004F7F54" w:rsidRDefault="004F7F54" w:rsidP="00880E67">
            <w:pPr>
              <w:pStyle w:val="sections"/>
              <w:ind w:left="-2700" w:right="300"/>
            </w:pPr>
          </w:p>
        </w:tc>
      </w:tr>
    </w:tbl>
    <w:p w14:paraId="301E45E8" w14:textId="77777777" w:rsidR="004F7F54" w:rsidRDefault="004F7F54" w:rsidP="004F7F54">
      <w:pPr>
        <w:ind w:right="302"/>
        <w:jc w:val="both"/>
        <w:outlineLvl w:val="0"/>
        <w:rPr>
          <w:b/>
          <w:bCs/>
        </w:rPr>
      </w:pPr>
      <w:r>
        <w:rPr>
          <w:b/>
          <w:bCs/>
        </w:rPr>
        <w:t>Template Description</w:t>
      </w:r>
    </w:p>
    <w:p w14:paraId="146CAA8D" w14:textId="77777777" w:rsidR="004F7F54" w:rsidRDefault="004F7F54" w:rsidP="004F7F54">
      <w:pPr>
        <w:ind w:right="302"/>
        <w:jc w:val="both"/>
      </w:pPr>
    </w:p>
    <w:p w14:paraId="27D7B1D3" w14:textId="77777777" w:rsidR="004F7F54" w:rsidRDefault="004F7F54" w:rsidP="004F7F54">
      <w:pPr>
        <w:autoSpaceDE w:val="0"/>
        <w:autoSpaceDN w:val="0"/>
        <w:adjustRightInd w:val="0"/>
        <w:ind w:right="302"/>
      </w:pPr>
      <w:r>
        <w:t xml:space="preserve">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  </w:t>
      </w:r>
    </w:p>
    <w:p w14:paraId="18CDB3E3" w14:textId="77777777" w:rsidR="004F7F54" w:rsidRDefault="004F7F54" w:rsidP="004F7F54">
      <w:pPr>
        <w:autoSpaceDE w:val="0"/>
        <w:autoSpaceDN w:val="0"/>
        <w:adjustRightInd w:val="0"/>
        <w:ind w:right="302"/>
      </w:pPr>
    </w:p>
    <w:p w14:paraId="267AC2D7" w14:textId="77777777" w:rsidR="004F7F54" w:rsidRDefault="004F7F54" w:rsidP="00453382">
      <w:pPr>
        <w:autoSpaceDE w:val="0"/>
        <w:autoSpaceDN w:val="0"/>
        <w:adjustRightInd w:val="0"/>
        <w:ind w:right="302"/>
      </w:pPr>
      <w:r>
        <w:t xml:space="preserve">Note however, that the Staff template submission </w:t>
      </w:r>
      <w:r w:rsidR="00EA5904">
        <w:t xml:space="preserve">must include “Exited Teachers”. </w:t>
      </w:r>
      <w:r>
        <w:t xml:space="preserve">Exited Teachers” may be reported at the time they exit and must be reported by the end of the year.  In the case of retirees, they may be reported </w:t>
      </w:r>
      <w:r w:rsidRPr="006C3369">
        <w:t>at the EOY of their retirement year</w:t>
      </w:r>
      <w:r>
        <w:t xml:space="preserve"> OR the following year.  </w:t>
      </w:r>
      <w:r w:rsidRPr="006C3369">
        <w:t>If reported the following year, ensure ONLY the STAFF file is submitted and don’t submit a STAFF SNAPSHOT or STAFF ASSIGNMENT file since they are no long</w:t>
      </w:r>
      <w:r w:rsidR="00330A92">
        <w:t>er</w:t>
      </w:r>
      <w:r w:rsidRPr="006C3369">
        <w:t xml:space="preserve"> active.</w:t>
      </w:r>
      <w:r>
        <w:t xml:space="preserve"> </w:t>
      </w:r>
    </w:p>
    <w:p w14:paraId="4E916E7F" w14:textId="77777777" w:rsidR="004F7F54" w:rsidRDefault="004F7F54" w:rsidP="004F7F54">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4F7F54" w:rsidRPr="007B7123" w14:paraId="53E288DA" w14:textId="77777777" w:rsidTr="00880E67">
        <w:trPr>
          <w:trHeight w:hRule="exact" w:val="144"/>
        </w:trPr>
        <w:tc>
          <w:tcPr>
            <w:tcW w:w="13500" w:type="dxa"/>
            <w:shd w:val="clear" w:color="auto" w:fill="4F81BD"/>
          </w:tcPr>
          <w:p w14:paraId="3C48E769" w14:textId="77777777" w:rsidR="004F7F54" w:rsidRPr="007B7123" w:rsidRDefault="004F7F54" w:rsidP="00880E67">
            <w:pPr>
              <w:pStyle w:val="sections"/>
              <w:ind w:right="300"/>
              <w:rPr>
                <w:b w:val="0"/>
                <w:bCs w:val="0"/>
              </w:rPr>
            </w:pPr>
          </w:p>
        </w:tc>
      </w:tr>
    </w:tbl>
    <w:p w14:paraId="34A8E7A4" w14:textId="77777777" w:rsidR="00174E85" w:rsidRDefault="00174E85" w:rsidP="00174E85">
      <w:pPr>
        <w:rPr>
          <w:b/>
          <w:bCs/>
        </w:rPr>
      </w:pPr>
    </w:p>
    <w:p w14:paraId="4ECB4D41" w14:textId="77777777" w:rsidR="004F7F54" w:rsidRPr="00174E85" w:rsidRDefault="004F7F54" w:rsidP="00174E85">
      <w:r>
        <w:rPr>
          <w:b/>
          <w:bCs/>
        </w:rPr>
        <w:t>Staff Template Specifications</w:t>
      </w:r>
    </w:p>
    <w:p w14:paraId="685F85CF" w14:textId="77777777" w:rsidR="004F7F54" w:rsidRDefault="004F7F54" w:rsidP="004F7F54">
      <w:pPr>
        <w:ind w:right="300"/>
        <w:jc w:val="both"/>
        <w:rPr>
          <w:b/>
          <w:bCs/>
        </w:rPr>
      </w:pPr>
    </w:p>
    <w:tbl>
      <w:tblPr>
        <w:tblW w:w="134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2"/>
        <w:gridCol w:w="473"/>
        <w:gridCol w:w="467"/>
        <w:gridCol w:w="749"/>
        <w:gridCol w:w="832"/>
        <w:gridCol w:w="1907"/>
        <w:gridCol w:w="1397"/>
        <w:gridCol w:w="616"/>
        <w:gridCol w:w="2052"/>
        <w:gridCol w:w="2332"/>
        <w:gridCol w:w="2083"/>
      </w:tblGrid>
      <w:tr w:rsidR="00330A92" w14:paraId="5440D149" w14:textId="77777777" w:rsidTr="00880E67">
        <w:trPr>
          <w:cantSplit/>
          <w:trHeight w:val="574"/>
          <w:tblHeader/>
        </w:trPr>
        <w:tc>
          <w:tcPr>
            <w:tcW w:w="0" w:type="auto"/>
            <w:tcBorders>
              <w:top w:val="single" w:sz="4" w:space="0" w:color="auto"/>
              <w:bottom w:val="single" w:sz="8" w:space="0" w:color="auto"/>
            </w:tcBorders>
            <w:shd w:val="clear" w:color="auto" w:fill="000000"/>
          </w:tcPr>
          <w:p w14:paraId="339D562E" w14:textId="77777777" w:rsidR="004F7F54" w:rsidRDefault="004F7F54" w:rsidP="00880E67">
            <w:pPr>
              <w:ind w:right="-108"/>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14:paraId="35FFDF7B" w14:textId="77777777" w:rsidR="004F7F54" w:rsidRDefault="004F7F54" w:rsidP="00880E67">
            <w:pPr>
              <w:ind w:right="-108"/>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14:paraId="342D3113" w14:textId="77777777" w:rsidR="004F7F54" w:rsidRDefault="004F7F54" w:rsidP="00880E67">
            <w:pPr>
              <w:ind w:right="-105"/>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14:paraId="44C07301" w14:textId="77777777" w:rsidR="004F7F54" w:rsidRDefault="004F7F54" w:rsidP="00880E67">
            <w:pPr>
              <w:ind w:right="-1"/>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14:paraId="2608C3AF" w14:textId="77777777" w:rsidR="004F7F54" w:rsidRDefault="004F7F54" w:rsidP="00880E67">
            <w:pPr>
              <w:ind w:right="-101"/>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14:paraId="3947CDA4" w14:textId="77777777" w:rsidR="004F7F54" w:rsidRDefault="004F7F54" w:rsidP="00880E67">
            <w:pPr>
              <w:ind w:right="-2"/>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14:paraId="12A8E7D8" w14:textId="77777777" w:rsidR="004F7F54" w:rsidRDefault="004F7F54" w:rsidP="00880E67">
            <w:pPr>
              <w:rPr>
                <w:b/>
                <w:bCs/>
                <w:color w:val="FFFFFF"/>
                <w:sz w:val="16"/>
                <w:szCs w:val="16"/>
              </w:rPr>
            </w:pPr>
            <w:r>
              <w:rPr>
                <w:b/>
                <w:bCs/>
                <w:color w:val="FFFFFF"/>
                <w:sz w:val="16"/>
                <w:szCs w:val="16"/>
              </w:rPr>
              <w:t>R/O/CR</w:t>
            </w:r>
          </w:p>
        </w:tc>
        <w:tc>
          <w:tcPr>
            <w:tcW w:w="0" w:type="auto"/>
            <w:tcBorders>
              <w:top w:val="single" w:sz="4" w:space="0" w:color="auto"/>
              <w:bottom w:val="single" w:sz="8" w:space="0" w:color="auto"/>
            </w:tcBorders>
            <w:shd w:val="clear" w:color="auto" w:fill="000000"/>
          </w:tcPr>
          <w:p w14:paraId="74D30615" w14:textId="77777777" w:rsidR="004F7F54" w:rsidRDefault="004F7F54" w:rsidP="00880E67">
            <w:pPr>
              <w:rPr>
                <w:b/>
                <w:bCs/>
                <w:color w:val="FFFFFF"/>
                <w:sz w:val="16"/>
                <w:szCs w:val="16"/>
              </w:rPr>
            </w:pPr>
            <w:r>
              <w:rPr>
                <w:b/>
                <w:bCs/>
                <w:color w:val="FFFFFF"/>
                <w:sz w:val="16"/>
                <w:szCs w:val="16"/>
              </w:rPr>
              <w:t>Code</w:t>
            </w:r>
          </w:p>
        </w:tc>
        <w:tc>
          <w:tcPr>
            <w:tcW w:w="0" w:type="auto"/>
            <w:tcBorders>
              <w:top w:val="single" w:sz="4" w:space="0" w:color="auto"/>
              <w:bottom w:val="single" w:sz="8" w:space="0" w:color="auto"/>
            </w:tcBorders>
            <w:shd w:val="clear" w:color="auto" w:fill="000000"/>
          </w:tcPr>
          <w:p w14:paraId="5E9D51CE" w14:textId="77777777" w:rsidR="004F7F54" w:rsidRDefault="004F7F54" w:rsidP="00880E67">
            <w:pPr>
              <w:ind w:right="-16"/>
              <w:rPr>
                <w:b/>
                <w:bCs/>
                <w:color w:val="FFFFFF"/>
                <w:sz w:val="16"/>
                <w:szCs w:val="16"/>
              </w:rPr>
            </w:pPr>
            <w:r>
              <w:rPr>
                <w:b/>
                <w:bCs/>
                <w:color w:val="FFFFFF"/>
                <w:sz w:val="16"/>
                <w:szCs w:val="16"/>
              </w:rPr>
              <w:t>Definition</w:t>
            </w:r>
          </w:p>
        </w:tc>
        <w:tc>
          <w:tcPr>
            <w:tcW w:w="0" w:type="auto"/>
            <w:tcBorders>
              <w:top w:val="single" w:sz="4" w:space="0" w:color="auto"/>
              <w:bottom w:val="single" w:sz="8" w:space="0" w:color="auto"/>
            </w:tcBorders>
            <w:shd w:val="clear" w:color="auto" w:fill="000000"/>
          </w:tcPr>
          <w:p w14:paraId="5458478B" w14:textId="77777777" w:rsidR="004F7F54" w:rsidRDefault="004F7F54" w:rsidP="00880E67">
            <w:pPr>
              <w:ind w:right="-8"/>
              <w:rPr>
                <w:b/>
                <w:bCs/>
                <w:color w:val="FFFFFF"/>
                <w:sz w:val="16"/>
                <w:szCs w:val="16"/>
              </w:rPr>
            </w:pPr>
            <w:r>
              <w:rPr>
                <w:b/>
                <w:bCs/>
                <w:color w:val="FFFFFF"/>
                <w:sz w:val="16"/>
                <w:szCs w:val="16"/>
              </w:rPr>
              <w:t>Business Rules</w:t>
            </w:r>
          </w:p>
        </w:tc>
        <w:tc>
          <w:tcPr>
            <w:tcW w:w="2083" w:type="dxa"/>
            <w:tcBorders>
              <w:top w:val="single" w:sz="4" w:space="0" w:color="auto"/>
              <w:bottom w:val="single" w:sz="8" w:space="0" w:color="auto"/>
            </w:tcBorders>
            <w:shd w:val="clear" w:color="auto" w:fill="000000"/>
          </w:tcPr>
          <w:p w14:paraId="59BD7510" w14:textId="77777777" w:rsidR="004F7F54" w:rsidRDefault="004F7F54" w:rsidP="00880E67">
            <w:pPr>
              <w:ind w:right="-107"/>
              <w:rPr>
                <w:b/>
                <w:bCs/>
                <w:color w:val="FFFFFF"/>
                <w:sz w:val="16"/>
                <w:szCs w:val="16"/>
              </w:rPr>
            </w:pPr>
            <w:r>
              <w:rPr>
                <w:b/>
                <w:bCs/>
                <w:color w:val="FFFFFF"/>
                <w:sz w:val="16"/>
                <w:szCs w:val="16"/>
              </w:rPr>
              <w:t>Valid Values/Example Data</w:t>
            </w:r>
          </w:p>
        </w:tc>
      </w:tr>
      <w:tr w:rsidR="00330A92" w14:paraId="3175C2BC" w14:textId="77777777" w:rsidTr="00330A92">
        <w:trPr>
          <w:cantSplit/>
          <w:trHeight w:val="763"/>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55A9BBA1" w14:textId="77777777" w:rsidR="004F7F54" w:rsidRDefault="004F7F54" w:rsidP="00880E67">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B8FEEB8" w14:textId="77777777" w:rsidR="004F7F54" w:rsidRDefault="004F7F54" w:rsidP="00880E67">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BC603E1" w14:textId="77777777" w:rsidR="004F7F54" w:rsidRDefault="004F7F54" w:rsidP="00880E67">
            <w:pPr>
              <w:ind w:right="-105"/>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68F8BF4" w14:textId="77777777" w:rsidR="004F7F54" w:rsidRDefault="004F7F54" w:rsidP="00880E67">
            <w:pPr>
              <w:ind w:right="-1"/>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BF8F8D8"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96F2AD7" w14:textId="77777777" w:rsidR="004F7F54" w:rsidRDefault="004F7F54" w:rsidP="00880E67">
            <w:pPr>
              <w:ind w:right="-2"/>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8CB7908" w14:textId="77777777" w:rsidR="004F7F54" w:rsidRDefault="004F7F54" w:rsidP="00880E67">
            <w:pPr>
              <w:rPr>
                <w:b/>
                <w:bCs/>
                <w:sz w:val="16"/>
                <w:szCs w:val="16"/>
              </w:rPr>
            </w:pPr>
            <w:r>
              <w:rPr>
                <w:b/>
                <w:bCs/>
                <w:sz w:val="16"/>
                <w:szCs w:val="16"/>
              </w:rPr>
              <w:t xml:space="preserve">R </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0EF1C91" w14:textId="77777777" w:rsidR="004F7F54" w:rsidRDefault="004F7F54" w:rsidP="00880E67">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027DFC2" w14:textId="77777777" w:rsidR="004F7F54" w:rsidRDefault="004F7F54" w:rsidP="00880E67">
            <w:pPr>
              <w:ind w:right="-16"/>
              <w:rPr>
                <w:b/>
                <w:bCs/>
                <w:sz w:val="16"/>
                <w:szCs w:val="16"/>
              </w:rPr>
            </w:pPr>
            <w:r>
              <w:rPr>
                <w:b/>
                <w:bCs/>
                <w:sz w:val="16"/>
                <w:szCs w:val="16"/>
              </w:rPr>
              <w:t>PED defined three character 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4C003B3" w14:textId="77777777" w:rsidR="004F7F54" w:rsidRDefault="004F7F54" w:rsidP="00880E67">
            <w:pPr>
              <w:ind w:right="-8"/>
              <w:rPr>
                <w:b/>
                <w:bCs/>
                <w:sz w:val="16"/>
                <w:szCs w:val="16"/>
              </w:rPr>
            </w:pPr>
            <w:r>
              <w:rPr>
                <w:b/>
                <w:bCs/>
                <w:sz w:val="16"/>
                <w:szCs w:val="16"/>
              </w:rPr>
              <w:t> </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755AA4EB" w14:textId="77777777" w:rsidR="004F7F54" w:rsidRDefault="004F7F54" w:rsidP="00330A92">
            <w:pPr>
              <w:ind w:right="-107"/>
              <w:rPr>
                <w:b/>
                <w:bCs/>
                <w:sz w:val="16"/>
                <w:szCs w:val="16"/>
              </w:rPr>
            </w:pPr>
            <w:r>
              <w:rPr>
                <w:b/>
                <w:bCs/>
                <w:sz w:val="16"/>
                <w:szCs w:val="16"/>
              </w:rPr>
              <w:t>Example: 055</w:t>
            </w:r>
            <w:r>
              <w:rPr>
                <w:b/>
                <w:bCs/>
                <w:sz w:val="16"/>
                <w:szCs w:val="16"/>
              </w:rPr>
              <w:br/>
            </w:r>
            <w:r>
              <w:rPr>
                <w:b/>
                <w:bCs/>
                <w:sz w:val="16"/>
                <w:szCs w:val="16"/>
              </w:rPr>
              <w:br/>
            </w:r>
          </w:p>
        </w:tc>
      </w:tr>
      <w:tr w:rsidR="00330A92" w14:paraId="2EE8D9B8" w14:textId="77777777" w:rsidTr="00330A92">
        <w:trPr>
          <w:cantSplit/>
          <w:trHeight w:val="232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0DBC676A" w14:textId="77777777" w:rsidR="004F7F54" w:rsidRDefault="004F7F54" w:rsidP="00880E67">
            <w:pPr>
              <w:ind w:right="-108"/>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FD7FB11" w14:textId="77777777" w:rsidR="004F7F54" w:rsidRDefault="004F7F54" w:rsidP="00880E67">
            <w:pPr>
              <w:ind w:right="-108"/>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BC77F6F" w14:textId="77777777" w:rsidR="004F7F54" w:rsidRDefault="004F7F54" w:rsidP="00880E67">
            <w:pPr>
              <w:ind w:right="-105"/>
              <w:rPr>
                <w:b/>
                <w:bCs/>
                <w:sz w:val="16"/>
                <w:szCs w:val="16"/>
              </w:rPr>
            </w:pPr>
            <w:r>
              <w:rPr>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F70B15F" w14:textId="77777777" w:rsidR="004F7F54" w:rsidRDefault="004F7F54" w:rsidP="00880E67">
            <w:pPr>
              <w:ind w:right="-1"/>
              <w:rPr>
                <w:b/>
                <w:bCs/>
                <w:sz w:val="16"/>
                <w:szCs w:val="16"/>
              </w:rPr>
            </w:pPr>
            <w:r>
              <w:rPr>
                <w:b/>
                <w:bCs/>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1516082"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9F00A49" w14:textId="77777777" w:rsidR="004F7F54" w:rsidRDefault="004F7F54" w:rsidP="00880E67">
            <w:pPr>
              <w:ind w:right="-2"/>
              <w:rPr>
                <w:b/>
                <w:bCs/>
                <w:sz w:val="16"/>
                <w:szCs w:val="16"/>
              </w:rPr>
            </w:pPr>
            <w:r>
              <w:rPr>
                <w:b/>
                <w:bCs/>
                <w:sz w:val="16"/>
                <w:szCs w:val="16"/>
              </w:rPr>
              <w:t>STAFF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8C748B1"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03CA028" w14:textId="77777777" w:rsidR="004F7F54" w:rsidRDefault="004F7F54" w:rsidP="00880E67">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0D8E558" w14:textId="77777777" w:rsidR="004F7F54" w:rsidRDefault="004F7F54" w:rsidP="00880E67">
            <w:pPr>
              <w:ind w:right="-16"/>
              <w:rPr>
                <w:b/>
                <w:bCs/>
                <w:sz w:val="16"/>
                <w:szCs w:val="16"/>
              </w:rPr>
            </w:pPr>
            <w:r>
              <w:rPr>
                <w:b/>
                <w:bCs/>
                <w:sz w:val="16"/>
                <w:szCs w:val="16"/>
              </w:rPr>
              <w:t>Social Security Number of staff member formatted without dashes.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BE30709" w14:textId="77777777" w:rsidR="00330A92" w:rsidRDefault="004F7F54" w:rsidP="00330A92">
            <w:pPr>
              <w:ind w:right="-8"/>
              <w:rPr>
                <w:b/>
                <w:bCs/>
                <w:sz w:val="16"/>
                <w:szCs w:val="16"/>
              </w:rPr>
            </w:pPr>
            <w:r>
              <w:rPr>
                <w:b/>
                <w:bCs/>
                <w:sz w:val="16"/>
                <w:szCs w:val="16"/>
              </w:rPr>
              <w:t xml:space="preserve">Do not submit a Staff or Staff Snapshot record for 888888888 (distance learning, </w:t>
            </w:r>
            <w:r w:rsidRPr="003C4E9D">
              <w:rPr>
                <w:b/>
                <w:bCs/>
                <w:sz w:val="16"/>
                <w:szCs w:val="16"/>
                <w:shd w:val="clear" w:color="auto" w:fill="DEEAF6" w:themeFill="accent1" w:themeFillTint="33"/>
              </w:rPr>
              <w:t xml:space="preserve">computer-based or </w:t>
            </w:r>
            <w:r w:rsidR="00330A92">
              <w:rPr>
                <w:b/>
                <w:bCs/>
                <w:sz w:val="16"/>
                <w:szCs w:val="16"/>
                <w:shd w:val="clear" w:color="auto" w:fill="DEEAF6" w:themeFill="accent1" w:themeFillTint="33"/>
              </w:rPr>
              <w:t>Blended Learning Bureau (BLB))</w:t>
            </w:r>
            <w:r w:rsidRPr="003C4E9D">
              <w:rPr>
                <w:b/>
                <w:bCs/>
                <w:sz w:val="16"/>
                <w:szCs w:val="16"/>
                <w:shd w:val="clear" w:color="auto" w:fill="DEEAF6" w:themeFill="accent1" w:themeFillTint="33"/>
              </w:rPr>
              <w:t>,</w:t>
            </w:r>
            <w:r>
              <w:rPr>
                <w:b/>
                <w:bCs/>
                <w:sz w:val="16"/>
                <w:szCs w:val="16"/>
              </w:rPr>
              <w:t xml:space="preserve"> </w:t>
            </w:r>
          </w:p>
          <w:p w14:paraId="6F91A23C" w14:textId="77777777" w:rsidR="004F7F54" w:rsidRDefault="004F7F54" w:rsidP="00330A92">
            <w:pPr>
              <w:ind w:right="-8"/>
              <w:rPr>
                <w:b/>
                <w:bCs/>
                <w:sz w:val="16"/>
                <w:szCs w:val="16"/>
              </w:rPr>
            </w:pPr>
            <w:r>
              <w:rPr>
                <w:b/>
                <w:bCs/>
                <w:sz w:val="16"/>
                <w:szCs w:val="16"/>
              </w:rPr>
              <w:t xml:space="preserve">777777777 (concurrent enrollment or Dual Credit) or 555555555 (religious instruction). </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4109C574" w14:textId="77777777" w:rsidR="004F7F54" w:rsidRDefault="004F7F54" w:rsidP="00880E67">
            <w:pPr>
              <w:ind w:right="-107"/>
              <w:rPr>
                <w:b/>
                <w:bCs/>
                <w:sz w:val="16"/>
                <w:szCs w:val="16"/>
              </w:rPr>
            </w:pPr>
            <w:r>
              <w:rPr>
                <w:b/>
                <w:bCs/>
                <w:sz w:val="16"/>
                <w:szCs w:val="16"/>
              </w:rPr>
              <w:t>Example: 123456785</w:t>
            </w:r>
          </w:p>
        </w:tc>
      </w:tr>
      <w:tr w:rsidR="004F7F54" w14:paraId="25499704" w14:textId="77777777" w:rsidTr="00382504">
        <w:trPr>
          <w:cantSplit/>
          <w:trHeight w:val="225"/>
        </w:trPr>
        <w:tc>
          <w:tcPr>
            <w:tcW w:w="0" w:type="auto"/>
            <w:tcBorders>
              <w:top w:val="single" w:sz="8" w:space="0" w:color="auto"/>
            </w:tcBorders>
          </w:tcPr>
          <w:p w14:paraId="35F534DF" w14:textId="77777777" w:rsidR="004F7F54" w:rsidRDefault="004F7F54" w:rsidP="00880E67">
            <w:pPr>
              <w:ind w:right="-108"/>
              <w:rPr>
                <w:sz w:val="16"/>
                <w:szCs w:val="16"/>
              </w:rPr>
            </w:pPr>
            <w:r>
              <w:rPr>
                <w:sz w:val="16"/>
                <w:szCs w:val="16"/>
              </w:rPr>
              <w:t>3</w:t>
            </w:r>
            <w:r w:rsidR="00823DEE">
              <w:rPr>
                <w:sz w:val="16"/>
                <w:szCs w:val="16"/>
              </w:rPr>
              <w:t xml:space="preserve"> - 5</w:t>
            </w:r>
          </w:p>
        </w:tc>
        <w:tc>
          <w:tcPr>
            <w:tcW w:w="0" w:type="auto"/>
            <w:tcBorders>
              <w:top w:val="single" w:sz="8" w:space="0" w:color="auto"/>
            </w:tcBorders>
          </w:tcPr>
          <w:p w14:paraId="1AFA1E5D" w14:textId="77777777" w:rsidR="004F7F54" w:rsidRDefault="004F7F54" w:rsidP="00880E67">
            <w:pPr>
              <w:ind w:right="-108"/>
              <w:rPr>
                <w:sz w:val="16"/>
                <w:szCs w:val="16"/>
              </w:rPr>
            </w:pPr>
            <w:r>
              <w:rPr>
                <w:sz w:val="16"/>
                <w:szCs w:val="16"/>
              </w:rPr>
              <w:t>21</w:t>
            </w:r>
          </w:p>
        </w:tc>
        <w:tc>
          <w:tcPr>
            <w:tcW w:w="0" w:type="auto"/>
            <w:tcBorders>
              <w:top w:val="single" w:sz="8" w:space="0" w:color="auto"/>
            </w:tcBorders>
          </w:tcPr>
          <w:p w14:paraId="086B96FA" w14:textId="77777777" w:rsidR="004F7F54" w:rsidRDefault="00823DEE" w:rsidP="00880E67">
            <w:pPr>
              <w:ind w:right="-105"/>
              <w:rPr>
                <w:sz w:val="16"/>
                <w:szCs w:val="16"/>
              </w:rPr>
            </w:pPr>
            <w:r>
              <w:rPr>
                <w:sz w:val="16"/>
                <w:szCs w:val="16"/>
              </w:rPr>
              <w:t>7</w:t>
            </w:r>
            <w:r w:rsidR="004F7F54">
              <w:rPr>
                <w:sz w:val="16"/>
                <w:szCs w:val="16"/>
              </w:rPr>
              <w:t>1</w:t>
            </w:r>
          </w:p>
        </w:tc>
        <w:tc>
          <w:tcPr>
            <w:tcW w:w="0" w:type="auto"/>
            <w:tcBorders>
              <w:top w:val="single" w:sz="8" w:space="0" w:color="auto"/>
            </w:tcBorders>
          </w:tcPr>
          <w:p w14:paraId="228BA959" w14:textId="77777777" w:rsidR="004F7F54" w:rsidRDefault="004F7F54" w:rsidP="00880E67">
            <w:pPr>
              <w:ind w:right="-1"/>
              <w:rPr>
                <w:sz w:val="16"/>
                <w:szCs w:val="16"/>
              </w:rPr>
            </w:pPr>
          </w:p>
        </w:tc>
        <w:tc>
          <w:tcPr>
            <w:tcW w:w="10864" w:type="dxa"/>
            <w:gridSpan w:val="7"/>
            <w:tcBorders>
              <w:top w:val="single" w:sz="8" w:space="0" w:color="auto"/>
            </w:tcBorders>
          </w:tcPr>
          <w:p w14:paraId="62EC7B78" w14:textId="77777777" w:rsidR="004F7F54" w:rsidRDefault="004F7F54" w:rsidP="00880E67">
            <w:pPr>
              <w:ind w:right="-107"/>
              <w:jc w:val="center"/>
              <w:rPr>
                <w:sz w:val="16"/>
                <w:szCs w:val="16"/>
              </w:rPr>
            </w:pPr>
            <w:r>
              <w:rPr>
                <w:sz w:val="16"/>
                <w:szCs w:val="16"/>
              </w:rPr>
              <w:t>Not Collected</w:t>
            </w:r>
          </w:p>
        </w:tc>
      </w:tr>
      <w:tr w:rsidR="00330A92" w14:paraId="5C64D0AF" w14:textId="77777777" w:rsidTr="00880E67">
        <w:trPr>
          <w:cantSplit/>
          <w:trHeight w:val="746"/>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133347ED" w14:textId="77777777" w:rsidR="004F7F54" w:rsidRDefault="004F7F54" w:rsidP="00880E67">
            <w:pPr>
              <w:ind w:right="-108"/>
              <w:rPr>
                <w:b/>
                <w:bCs/>
                <w:sz w:val="16"/>
                <w:szCs w:val="16"/>
              </w:rPr>
            </w:pPr>
            <w:r>
              <w:rPr>
                <w:b/>
                <w:bCs/>
                <w:sz w:val="16"/>
                <w:szCs w:val="16"/>
              </w:rPr>
              <w:lastRenderedPageBreak/>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15B0FE9" w14:textId="77777777" w:rsidR="004F7F54" w:rsidRDefault="004F7F54" w:rsidP="00880E67">
            <w:pPr>
              <w:ind w:right="-108"/>
              <w:rPr>
                <w:b/>
                <w:bCs/>
                <w:sz w:val="16"/>
                <w:szCs w:val="16"/>
              </w:rPr>
            </w:pPr>
            <w:r>
              <w:rPr>
                <w:b/>
                <w:bCs/>
                <w:sz w:val="16"/>
                <w:szCs w:val="16"/>
              </w:rPr>
              <w:t>72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D7E3C0F" w14:textId="77777777" w:rsidR="004F7F54" w:rsidRDefault="004F7F54" w:rsidP="00880E67">
            <w:pPr>
              <w:ind w:right="-105"/>
              <w:rPr>
                <w:b/>
                <w:bCs/>
                <w:sz w:val="16"/>
                <w:szCs w:val="16"/>
              </w:rPr>
            </w:pPr>
            <w:r>
              <w:rPr>
                <w:b/>
                <w:bCs/>
                <w:sz w:val="16"/>
                <w:szCs w:val="16"/>
              </w:rPr>
              <w:t>72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ED2B9D5" w14:textId="77777777" w:rsidR="004F7F54" w:rsidRDefault="004F7F54" w:rsidP="00880E67">
            <w:pPr>
              <w:ind w:right="-1"/>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52FE491"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9604D65" w14:textId="77777777" w:rsidR="004F7F54" w:rsidRDefault="004F7F54" w:rsidP="00880E67">
            <w:pPr>
              <w:ind w:right="-2"/>
              <w:rPr>
                <w:b/>
                <w:bCs/>
                <w:sz w:val="16"/>
                <w:szCs w:val="16"/>
              </w:rPr>
            </w:pPr>
            <w:r>
              <w:rPr>
                <w:b/>
                <w:bCs/>
                <w:sz w:val="16"/>
                <w:szCs w:val="16"/>
              </w:rPr>
              <w:t>MIDDLE INITIAL</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E85D071" w14:textId="77777777" w:rsidR="004F7F54" w:rsidRDefault="004F7F54" w:rsidP="00880E67">
            <w:pPr>
              <w:rPr>
                <w:b/>
                <w:bCs/>
                <w:sz w:val="16"/>
                <w:szCs w:val="16"/>
              </w:rPr>
            </w:pPr>
            <w:r>
              <w:rPr>
                <w:b/>
                <w:bCs/>
                <w:sz w:val="16"/>
                <w:szCs w:val="16"/>
              </w:rPr>
              <w:t>O</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E9A5417"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198FCC8" w14:textId="77777777" w:rsidR="004F7F54" w:rsidRDefault="004F7F54" w:rsidP="00880E67">
            <w:pPr>
              <w:ind w:right="-16"/>
              <w:rPr>
                <w:b/>
                <w:bCs/>
                <w:sz w:val="16"/>
                <w:szCs w:val="16"/>
              </w:rPr>
            </w:pPr>
            <w:r>
              <w:rPr>
                <w:b/>
                <w:bCs/>
                <w:sz w:val="16"/>
                <w:szCs w:val="16"/>
              </w:rPr>
              <w:t>Staff member middle initial.</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52632E3" w14:textId="77777777" w:rsidR="004F7F54" w:rsidRDefault="004F7F54" w:rsidP="00880E67">
            <w:pPr>
              <w:ind w:right="-8"/>
              <w:rPr>
                <w:b/>
                <w:bCs/>
                <w:color w:val="000000"/>
                <w:sz w:val="16"/>
                <w:szCs w:val="16"/>
              </w:rPr>
            </w:pPr>
            <w:r>
              <w:rPr>
                <w:b/>
                <w:bCs/>
                <w:color w:val="000000"/>
                <w:sz w:val="16"/>
                <w:szCs w:val="16"/>
              </w:rPr>
              <w:t>Value entered cannot be more than one character.</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057B0B15" w14:textId="77777777" w:rsidR="004F7F54" w:rsidRDefault="004F7F54" w:rsidP="00880E67">
            <w:pPr>
              <w:ind w:right="-107"/>
              <w:rPr>
                <w:b/>
                <w:bCs/>
                <w:color w:val="000000"/>
                <w:sz w:val="16"/>
                <w:szCs w:val="16"/>
              </w:rPr>
            </w:pPr>
            <w:r>
              <w:rPr>
                <w:b/>
                <w:bCs/>
                <w:color w:val="000000"/>
                <w:sz w:val="16"/>
                <w:szCs w:val="16"/>
              </w:rPr>
              <w:t>Example: M</w:t>
            </w:r>
          </w:p>
        </w:tc>
      </w:tr>
      <w:tr w:rsidR="004F7F54" w14:paraId="40892D7B" w14:textId="77777777" w:rsidTr="00382504">
        <w:trPr>
          <w:cantSplit/>
          <w:trHeight w:val="300"/>
        </w:trPr>
        <w:tc>
          <w:tcPr>
            <w:tcW w:w="0" w:type="auto"/>
            <w:tcBorders>
              <w:top w:val="single" w:sz="8" w:space="0" w:color="auto"/>
            </w:tcBorders>
          </w:tcPr>
          <w:p w14:paraId="22A6C249" w14:textId="77777777" w:rsidR="004F7F54" w:rsidRDefault="004F7F54" w:rsidP="00880E67">
            <w:pPr>
              <w:ind w:right="-108"/>
              <w:rPr>
                <w:sz w:val="16"/>
                <w:szCs w:val="16"/>
              </w:rPr>
            </w:pPr>
            <w:r>
              <w:rPr>
                <w:sz w:val="16"/>
                <w:szCs w:val="16"/>
              </w:rPr>
              <w:t>7</w:t>
            </w:r>
            <w:r w:rsidR="00823DEE">
              <w:rPr>
                <w:sz w:val="16"/>
                <w:szCs w:val="16"/>
              </w:rPr>
              <w:t xml:space="preserve"> - 13</w:t>
            </w:r>
          </w:p>
        </w:tc>
        <w:tc>
          <w:tcPr>
            <w:tcW w:w="0" w:type="auto"/>
            <w:tcBorders>
              <w:top w:val="single" w:sz="8" w:space="0" w:color="auto"/>
            </w:tcBorders>
          </w:tcPr>
          <w:p w14:paraId="727835E5" w14:textId="77777777" w:rsidR="004F7F54" w:rsidRDefault="004F7F54" w:rsidP="00880E67">
            <w:pPr>
              <w:ind w:right="-108"/>
              <w:rPr>
                <w:sz w:val="16"/>
                <w:szCs w:val="16"/>
              </w:rPr>
            </w:pPr>
            <w:r>
              <w:rPr>
                <w:sz w:val="16"/>
                <w:szCs w:val="16"/>
              </w:rPr>
              <w:t>73</w:t>
            </w:r>
          </w:p>
        </w:tc>
        <w:tc>
          <w:tcPr>
            <w:tcW w:w="0" w:type="auto"/>
            <w:tcBorders>
              <w:top w:val="single" w:sz="8" w:space="0" w:color="auto"/>
            </w:tcBorders>
          </w:tcPr>
          <w:p w14:paraId="08B8880F" w14:textId="77777777" w:rsidR="004F7F54" w:rsidRDefault="00823DEE" w:rsidP="00880E67">
            <w:pPr>
              <w:ind w:right="-105"/>
              <w:rPr>
                <w:sz w:val="16"/>
                <w:szCs w:val="16"/>
              </w:rPr>
            </w:pPr>
            <w:r>
              <w:rPr>
                <w:sz w:val="16"/>
                <w:szCs w:val="16"/>
              </w:rPr>
              <w:t>136</w:t>
            </w:r>
          </w:p>
        </w:tc>
        <w:tc>
          <w:tcPr>
            <w:tcW w:w="0" w:type="auto"/>
            <w:tcBorders>
              <w:top w:val="single" w:sz="8" w:space="0" w:color="auto"/>
            </w:tcBorders>
          </w:tcPr>
          <w:p w14:paraId="2A485049" w14:textId="77777777" w:rsidR="004F7F54" w:rsidRDefault="004F7F54" w:rsidP="00880E67">
            <w:pPr>
              <w:ind w:right="-1"/>
              <w:rPr>
                <w:sz w:val="16"/>
                <w:szCs w:val="16"/>
              </w:rPr>
            </w:pPr>
          </w:p>
        </w:tc>
        <w:tc>
          <w:tcPr>
            <w:tcW w:w="10864" w:type="dxa"/>
            <w:gridSpan w:val="7"/>
            <w:tcBorders>
              <w:top w:val="single" w:sz="8" w:space="0" w:color="auto"/>
            </w:tcBorders>
          </w:tcPr>
          <w:p w14:paraId="333CDA23" w14:textId="77777777" w:rsidR="004F7F54" w:rsidRDefault="004F7F54" w:rsidP="00880E67">
            <w:pPr>
              <w:ind w:right="-107"/>
              <w:jc w:val="center"/>
              <w:rPr>
                <w:sz w:val="16"/>
                <w:szCs w:val="16"/>
              </w:rPr>
            </w:pPr>
            <w:r>
              <w:rPr>
                <w:sz w:val="16"/>
                <w:szCs w:val="16"/>
              </w:rPr>
              <w:t>Not Collected</w:t>
            </w:r>
          </w:p>
        </w:tc>
      </w:tr>
      <w:tr w:rsidR="00330A92" w14:paraId="090BA8BA" w14:textId="77777777" w:rsidTr="00AF027A">
        <w:trPr>
          <w:cantSplit/>
          <w:trHeight w:val="1753"/>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69A2AD6F" w14:textId="77777777" w:rsidR="004F7F54" w:rsidRDefault="004F7F54" w:rsidP="00880E67">
            <w:pPr>
              <w:ind w:right="-108"/>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0E46ECA" w14:textId="77777777" w:rsidR="004F7F54" w:rsidRDefault="004F7F54" w:rsidP="00880E67">
            <w:pPr>
              <w:ind w:right="-108"/>
              <w:rPr>
                <w:b/>
                <w:bCs/>
                <w:sz w:val="16"/>
                <w:szCs w:val="16"/>
              </w:rPr>
            </w:pPr>
            <w:r>
              <w:rPr>
                <w:b/>
                <w:bCs/>
                <w:sz w:val="16"/>
                <w:szCs w:val="16"/>
              </w:rPr>
              <w:t>137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67B11B2" w14:textId="77777777" w:rsidR="004F7F54" w:rsidRDefault="004F7F54" w:rsidP="00880E67">
            <w:pPr>
              <w:ind w:right="-105"/>
              <w:rPr>
                <w:b/>
                <w:bCs/>
                <w:sz w:val="16"/>
                <w:szCs w:val="16"/>
              </w:rPr>
            </w:pPr>
            <w:r>
              <w:rPr>
                <w:b/>
                <w:bCs/>
                <w:sz w:val="16"/>
                <w:szCs w:val="16"/>
              </w:rPr>
              <w:t>142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A62E374" w14:textId="77777777" w:rsidR="004F7F54" w:rsidRDefault="004F7F54" w:rsidP="00880E67">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EBCDAD7"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E24540D" w14:textId="77777777" w:rsidR="004F7F54" w:rsidRDefault="004F7F54" w:rsidP="00880E67">
            <w:pPr>
              <w:ind w:right="-2"/>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2B970C8"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F287E61" w14:textId="77777777" w:rsidR="004F7F54" w:rsidRDefault="004F7F54" w:rsidP="00880E67">
            <w:pPr>
              <w:rPr>
                <w:b/>
                <w:bCs/>
                <w:sz w:val="16"/>
                <w:szCs w:val="16"/>
              </w:rPr>
            </w:pPr>
            <w:r>
              <w:rPr>
                <w:b/>
                <w:bCs/>
                <w:sz w:val="16"/>
                <w:szCs w:val="16"/>
              </w:rPr>
              <w:t>U,M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F84FAEC" w14:textId="77777777" w:rsidR="004F7F54" w:rsidRDefault="004F7F54" w:rsidP="00880E67">
            <w:pPr>
              <w:ind w:right="-16"/>
              <w:rPr>
                <w:b/>
                <w:bCs/>
                <w:sz w:val="16"/>
                <w:szCs w:val="16"/>
              </w:rPr>
            </w:pPr>
            <w:r>
              <w:rPr>
                <w:b/>
                <w:bCs/>
                <w:sz w:val="16"/>
                <w:szCs w:val="16"/>
              </w:rPr>
              <w:t>PED defined three character location code of staff member's primary location.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B9B059A" w14:textId="77777777" w:rsidR="004F7F54" w:rsidRDefault="004F7F54" w:rsidP="00880E67">
            <w:pPr>
              <w:ind w:right="-8"/>
              <w:rPr>
                <w:b/>
                <w:bCs/>
                <w:sz w:val="16"/>
                <w:szCs w:val="16"/>
              </w:rPr>
            </w:pPr>
            <w:r>
              <w:rPr>
                <w:b/>
                <w:bCs/>
                <w:sz w:val="16"/>
                <w:szCs w:val="16"/>
              </w:rPr>
              <w:t>May use location code of 000 (district office) for STAFF QUALIFICATION STATUS CODE (Field #48) = T (short term subs) or R (Contracted Related Service Personnel)</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1532C4EE" w14:textId="77777777" w:rsidR="004F7F54" w:rsidRDefault="004F7F54" w:rsidP="00880E67">
            <w:pPr>
              <w:ind w:right="-107"/>
              <w:rPr>
                <w:b/>
                <w:bCs/>
                <w:sz w:val="16"/>
                <w:szCs w:val="16"/>
              </w:rPr>
            </w:pPr>
            <w:r>
              <w:rPr>
                <w:b/>
                <w:bCs/>
                <w:sz w:val="16"/>
                <w:szCs w:val="16"/>
              </w:rPr>
              <w:t>Example: 308</w:t>
            </w:r>
          </w:p>
          <w:p w14:paraId="57B9AC16" w14:textId="77777777" w:rsidR="004F7F54" w:rsidRDefault="004F7F54" w:rsidP="00880E67">
            <w:pPr>
              <w:ind w:right="-107"/>
              <w:rPr>
                <w:b/>
                <w:bCs/>
                <w:sz w:val="16"/>
                <w:szCs w:val="16"/>
              </w:rPr>
            </w:pPr>
          </w:p>
        </w:tc>
      </w:tr>
      <w:tr w:rsidR="004F7F54" w14:paraId="0C90F443" w14:textId="77777777" w:rsidTr="00382504">
        <w:trPr>
          <w:cantSplit/>
          <w:trHeight w:val="300"/>
        </w:trPr>
        <w:tc>
          <w:tcPr>
            <w:tcW w:w="0" w:type="auto"/>
            <w:tcBorders>
              <w:top w:val="single" w:sz="8" w:space="0" w:color="auto"/>
            </w:tcBorders>
          </w:tcPr>
          <w:p w14:paraId="1F54AE28" w14:textId="77777777" w:rsidR="004F7F54" w:rsidRDefault="004F7F54" w:rsidP="00880E67">
            <w:pPr>
              <w:ind w:right="-108"/>
              <w:rPr>
                <w:sz w:val="16"/>
                <w:szCs w:val="16"/>
              </w:rPr>
            </w:pPr>
            <w:r>
              <w:rPr>
                <w:sz w:val="16"/>
                <w:szCs w:val="16"/>
              </w:rPr>
              <w:t>15</w:t>
            </w:r>
            <w:r w:rsidR="00823DEE">
              <w:rPr>
                <w:sz w:val="16"/>
                <w:szCs w:val="16"/>
              </w:rPr>
              <w:t xml:space="preserve"> - 19</w:t>
            </w:r>
          </w:p>
        </w:tc>
        <w:tc>
          <w:tcPr>
            <w:tcW w:w="0" w:type="auto"/>
            <w:tcBorders>
              <w:top w:val="single" w:sz="8" w:space="0" w:color="auto"/>
            </w:tcBorders>
          </w:tcPr>
          <w:p w14:paraId="0EA9EC0E" w14:textId="77777777" w:rsidR="004F7F54" w:rsidRDefault="004F7F54" w:rsidP="00880E67">
            <w:pPr>
              <w:ind w:right="-108"/>
              <w:rPr>
                <w:sz w:val="16"/>
                <w:szCs w:val="16"/>
              </w:rPr>
            </w:pPr>
            <w:r>
              <w:rPr>
                <w:sz w:val="16"/>
                <w:szCs w:val="16"/>
              </w:rPr>
              <w:t>143</w:t>
            </w:r>
          </w:p>
        </w:tc>
        <w:tc>
          <w:tcPr>
            <w:tcW w:w="0" w:type="auto"/>
            <w:tcBorders>
              <w:top w:val="single" w:sz="8" w:space="0" w:color="auto"/>
            </w:tcBorders>
          </w:tcPr>
          <w:p w14:paraId="27D19F6B" w14:textId="77777777" w:rsidR="004F7F54" w:rsidRDefault="00823DEE" w:rsidP="00880E67">
            <w:pPr>
              <w:ind w:right="-105"/>
              <w:rPr>
                <w:sz w:val="16"/>
                <w:szCs w:val="16"/>
              </w:rPr>
            </w:pPr>
            <w:r>
              <w:rPr>
                <w:sz w:val="16"/>
                <w:szCs w:val="16"/>
              </w:rPr>
              <w:t>239</w:t>
            </w:r>
          </w:p>
        </w:tc>
        <w:tc>
          <w:tcPr>
            <w:tcW w:w="0" w:type="auto"/>
            <w:tcBorders>
              <w:top w:val="single" w:sz="8" w:space="0" w:color="auto"/>
            </w:tcBorders>
          </w:tcPr>
          <w:p w14:paraId="2FDD868B" w14:textId="77777777" w:rsidR="004F7F54" w:rsidRDefault="004F7F54" w:rsidP="00880E67">
            <w:pPr>
              <w:ind w:right="-1"/>
              <w:rPr>
                <w:sz w:val="16"/>
                <w:szCs w:val="16"/>
              </w:rPr>
            </w:pPr>
          </w:p>
        </w:tc>
        <w:tc>
          <w:tcPr>
            <w:tcW w:w="10864" w:type="dxa"/>
            <w:gridSpan w:val="7"/>
            <w:tcBorders>
              <w:top w:val="single" w:sz="8" w:space="0" w:color="auto"/>
            </w:tcBorders>
          </w:tcPr>
          <w:p w14:paraId="607F3E96" w14:textId="77777777" w:rsidR="004F7F54" w:rsidRDefault="004F7F54" w:rsidP="00880E67">
            <w:pPr>
              <w:ind w:right="-107"/>
              <w:jc w:val="center"/>
              <w:rPr>
                <w:sz w:val="16"/>
                <w:szCs w:val="16"/>
              </w:rPr>
            </w:pPr>
            <w:r>
              <w:rPr>
                <w:sz w:val="16"/>
                <w:szCs w:val="16"/>
              </w:rPr>
              <w:t>Not Collected</w:t>
            </w:r>
          </w:p>
        </w:tc>
      </w:tr>
      <w:tr w:rsidR="00330A92" w14:paraId="32373815" w14:textId="77777777" w:rsidTr="00EA5904">
        <w:trPr>
          <w:cantSplit/>
          <w:trHeight w:val="101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FF753CE" w14:textId="77777777" w:rsidR="004F7F54" w:rsidRDefault="004F7F54" w:rsidP="00880E67">
            <w:pPr>
              <w:ind w:right="-108"/>
              <w:rPr>
                <w:b/>
                <w:bCs/>
                <w:sz w:val="16"/>
                <w:szCs w:val="16"/>
              </w:rPr>
            </w:pPr>
            <w:r>
              <w:rPr>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E56D8C8" w14:textId="77777777" w:rsidR="004F7F54" w:rsidRDefault="004F7F54" w:rsidP="00880E67">
            <w:pPr>
              <w:ind w:right="-108"/>
              <w:rPr>
                <w:b/>
                <w:bCs/>
                <w:sz w:val="16"/>
                <w:szCs w:val="16"/>
              </w:rPr>
            </w:pPr>
            <w:r>
              <w:rPr>
                <w:b/>
                <w:bCs/>
                <w:sz w:val="16"/>
                <w:szCs w:val="16"/>
              </w:rPr>
              <w:t>240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4C74D6B" w14:textId="77777777" w:rsidR="004F7F54" w:rsidRDefault="004F7F54" w:rsidP="00880E67">
            <w:pPr>
              <w:ind w:right="-105"/>
              <w:rPr>
                <w:b/>
                <w:bCs/>
                <w:sz w:val="16"/>
                <w:szCs w:val="16"/>
              </w:rPr>
            </w:pPr>
            <w:r>
              <w:rPr>
                <w:b/>
                <w:bCs/>
                <w:sz w:val="16"/>
                <w:szCs w:val="16"/>
              </w:rPr>
              <w:t>245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CF1D6C5" w14:textId="77777777" w:rsidR="004F7F54" w:rsidRDefault="004F7F54" w:rsidP="00880E67">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4C8EF53"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B921FFE" w14:textId="77777777" w:rsidR="004F7F54" w:rsidRDefault="004F7F54" w:rsidP="00880E67">
            <w:pPr>
              <w:ind w:right="-2"/>
              <w:rPr>
                <w:b/>
                <w:bCs/>
                <w:sz w:val="16"/>
                <w:szCs w:val="16"/>
              </w:rPr>
            </w:pPr>
            <w:r>
              <w:rPr>
                <w:b/>
                <w:bCs/>
                <w:sz w:val="16"/>
                <w:szCs w:val="16"/>
              </w:rPr>
              <w:t>GENDER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FE208C6" w14:textId="77777777" w:rsidR="004F7F54" w:rsidRDefault="004F7F54" w:rsidP="00880E67">
            <w:pPr>
              <w:rPr>
                <w:b/>
                <w:bCs/>
                <w:sz w:val="16"/>
                <w:szCs w:val="16"/>
              </w:rPr>
            </w:pPr>
            <w:r>
              <w:rPr>
                <w:b/>
                <w:bCs/>
                <w:sz w:val="16"/>
                <w:szCs w:val="16"/>
              </w:rPr>
              <w:t>CR</w:t>
            </w:r>
          </w:p>
          <w:p w14:paraId="2D7761EE" w14:textId="77777777" w:rsidR="004F7F54" w:rsidRDefault="004F7F54" w:rsidP="00823DEE">
            <w:pPr>
              <w:rPr>
                <w:b/>
                <w:bCs/>
                <w:sz w:val="16"/>
                <w:szCs w:val="16"/>
              </w:rPr>
            </w:pPr>
            <w:r>
              <w:rPr>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7F4C4AC"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429D2D3" w14:textId="77777777" w:rsidR="004F7F54" w:rsidRDefault="004F7F54" w:rsidP="00880E67">
            <w:pPr>
              <w:ind w:right="-16"/>
              <w:rPr>
                <w:b/>
                <w:bCs/>
                <w:sz w:val="16"/>
                <w:szCs w:val="16"/>
              </w:rPr>
            </w:pPr>
            <w:r>
              <w:rPr>
                <w:b/>
                <w:bCs/>
                <w:sz w:val="16"/>
                <w:szCs w:val="16"/>
              </w:rPr>
              <w:t>Gender code of staff member.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389C869" w14:textId="77777777" w:rsidR="004F7F54" w:rsidRDefault="004F7F54" w:rsidP="00823DEE">
            <w:pPr>
              <w:ind w:right="-8"/>
              <w:rPr>
                <w:b/>
                <w:bCs/>
                <w:sz w:val="16"/>
                <w:szCs w:val="16"/>
              </w:rPr>
            </w:pPr>
            <w:r>
              <w:rPr>
                <w:b/>
                <w:bCs/>
                <w:sz w:val="16"/>
                <w:szCs w:val="16"/>
              </w:rPr>
              <w:t>Required for Staff Qualification Status Code (Field #48) = C, N</w:t>
            </w:r>
            <w:r w:rsidR="00823DEE">
              <w:rPr>
                <w:b/>
                <w:bCs/>
                <w:sz w:val="16"/>
                <w:szCs w:val="16"/>
              </w:rPr>
              <w:t>, S or T.</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47DA433A" w14:textId="77777777" w:rsidR="00382504" w:rsidRDefault="004F7F54" w:rsidP="00880E67">
            <w:pPr>
              <w:ind w:right="-107"/>
              <w:rPr>
                <w:b/>
                <w:bCs/>
                <w:sz w:val="16"/>
                <w:szCs w:val="16"/>
              </w:rPr>
            </w:pPr>
            <w:r>
              <w:rPr>
                <w:b/>
                <w:bCs/>
                <w:sz w:val="16"/>
                <w:szCs w:val="16"/>
              </w:rPr>
              <w:t>V</w:t>
            </w:r>
            <w:r w:rsidR="00382504">
              <w:rPr>
                <w:b/>
                <w:bCs/>
                <w:sz w:val="16"/>
                <w:szCs w:val="16"/>
              </w:rPr>
              <w:t xml:space="preserve">alid Values: </w:t>
            </w:r>
          </w:p>
          <w:p w14:paraId="1B51F52B" w14:textId="77777777" w:rsidR="004F7F54" w:rsidRPr="00382504" w:rsidRDefault="00382504" w:rsidP="00382504">
            <w:pPr>
              <w:ind w:right="-107"/>
              <w:rPr>
                <w:b/>
                <w:bCs/>
                <w:sz w:val="16"/>
                <w:szCs w:val="16"/>
              </w:rPr>
            </w:pPr>
            <w:r>
              <w:rPr>
                <w:b/>
                <w:bCs/>
                <w:sz w:val="16"/>
                <w:szCs w:val="16"/>
              </w:rPr>
              <w:br/>
            </w:r>
            <w:r w:rsidR="004F7F54">
              <w:rPr>
                <w:b/>
                <w:bCs/>
                <w:sz w:val="16"/>
                <w:szCs w:val="16"/>
              </w:rPr>
              <w:t>M = Male</w:t>
            </w:r>
            <w:r w:rsidR="004F7F54">
              <w:rPr>
                <w:b/>
                <w:bCs/>
                <w:sz w:val="16"/>
                <w:szCs w:val="16"/>
              </w:rPr>
              <w:br/>
            </w:r>
            <w:r w:rsidR="004F7F54">
              <w:rPr>
                <w:b/>
                <w:bCs/>
                <w:sz w:val="16"/>
                <w:szCs w:val="16"/>
              </w:rPr>
              <w:br/>
              <w:t>F = Female</w:t>
            </w:r>
          </w:p>
        </w:tc>
      </w:tr>
      <w:tr w:rsidR="00330A92" w14:paraId="5BAC05CC" w14:textId="77777777" w:rsidTr="00880E67">
        <w:trPr>
          <w:cantSplit/>
          <w:trHeight w:val="305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0B6F3FB8" w14:textId="77777777" w:rsidR="004F7F54" w:rsidRDefault="004F7F54" w:rsidP="00880E67">
            <w:pPr>
              <w:ind w:right="-108"/>
              <w:rPr>
                <w:b/>
                <w:bCs/>
                <w:sz w:val="16"/>
                <w:szCs w:val="16"/>
              </w:rPr>
            </w:pPr>
            <w:r>
              <w:rPr>
                <w:b/>
                <w:bCs/>
                <w:sz w:val="16"/>
                <w:szCs w:val="16"/>
              </w:rPr>
              <w:t>21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5EC3143" w14:textId="77777777" w:rsidR="004F7F54" w:rsidRDefault="004F7F54" w:rsidP="00880E67">
            <w:pPr>
              <w:ind w:right="-108"/>
              <w:rPr>
                <w:b/>
                <w:bCs/>
                <w:sz w:val="16"/>
                <w:szCs w:val="16"/>
              </w:rPr>
            </w:pPr>
            <w:r>
              <w:rPr>
                <w:b/>
                <w:bCs/>
                <w:sz w:val="16"/>
                <w:szCs w:val="16"/>
              </w:rPr>
              <w:t>246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12AB2C1" w14:textId="77777777" w:rsidR="004F7F54" w:rsidRDefault="004F7F54" w:rsidP="00880E67">
            <w:pPr>
              <w:ind w:right="-105"/>
              <w:rPr>
                <w:b/>
                <w:bCs/>
                <w:sz w:val="16"/>
                <w:szCs w:val="16"/>
              </w:rPr>
            </w:pPr>
            <w:r>
              <w:rPr>
                <w:b/>
                <w:bCs/>
                <w:sz w:val="16"/>
                <w:szCs w:val="16"/>
              </w:rPr>
              <w:t>247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E1860AB" w14:textId="77777777" w:rsidR="004F7F54" w:rsidRDefault="004F7F54" w:rsidP="00880E67">
            <w:pPr>
              <w:ind w:right="-1"/>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8414FB1" w14:textId="77777777" w:rsidR="004F7F54" w:rsidRDefault="004F7F54" w:rsidP="00880E67">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C9B35C1" w14:textId="77777777" w:rsidR="004F7F54" w:rsidRDefault="004F7F54" w:rsidP="00880E67">
            <w:pPr>
              <w:ind w:right="-2"/>
              <w:rPr>
                <w:b/>
                <w:bCs/>
                <w:sz w:val="16"/>
                <w:szCs w:val="16"/>
              </w:rPr>
            </w:pPr>
            <w:r>
              <w:rPr>
                <w:b/>
                <w:bCs/>
                <w:sz w:val="16"/>
                <w:szCs w:val="16"/>
              </w:rPr>
              <w:t>ETHNIC CODE SHORT</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96A2213"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7AA2193"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4D6C2BE" w14:textId="77777777" w:rsidR="004F7F54" w:rsidRDefault="004F7F54" w:rsidP="00880E67">
            <w:pPr>
              <w:ind w:right="-16"/>
              <w:rPr>
                <w:b/>
                <w:bCs/>
                <w:sz w:val="16"/>
                <w:szCs w:val="16"/>
              </w:rPr>
            </w:pPr>
            <w:r>
              <w:rPr>
                <w:b/>
                <w:bCs/>
                <w:sz w:val="16"/>
                <w:szCs w:val="16"/>
              </w:rPr>
              <w:t>Ethnicity code of staff member.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DF9D1A8" w14:textId="77777777" w:rsidR="004F7F54" w:rsidRDefault="004F7F54" w:rsidP="00880E67">
            <w:pPr>
              <w:ind w:right="-8"/>
              <w:rPr>
                <w:b/>
                <w:bCs/>
                <w:color w:val="000000"/>
                <w:sz w:val="16"/>
                <w:szCs w:val="16"/>
              </w:rPr>
            </w:pPr>
            <w:r>
              <w:rPr>
                <w:b/>
                <w:bCs/>
                <w:color w:val="000000"/>
                <w:sz w:val="16"/>
                <w:szCs w:val="16"/>
              </w:rPr>
              <w:t xml:space="preserve">The value used should be the code (e.g. C, B) only.  </w:t>
            </w:r>
          </w:p>
          <w:p w14:paraId="73ED03AD" w14:textId="77777777" w:rsidR="004F7F54" w:rsidRDefault="004F7F54" w:rsidP="00880E67">
            <w:pPr>
              <w:ind w:right="-8"/>
              <w:rPr>
                <w:b/>
                <w:bCs/>
                <w:color w:val="000000"/>
                <w:sz w:val="16"/>
                <w:szCs w:val="16"/>
              </w:rPr>
            </w:pPr>
          </w:p>
          <w:p w14:paraId="66B30865" w14:textId="77777777" w:rsidR="004F7F54" w:rsidRDefault="004F7F54" w:rsidP="00880E67">
            <w:pPr>
              <w:ind w:right="-8"/>
              <w:rPr>
                <w:b/>
                <w:bCs/>
                <w:color w:val="000000"/>
                <w:sz w:val="16"/>
                <w:szCs w:val="16"/>
              </w:rPr>
            </w:pPr>
            <w:r>
              <w:rPr>
                <w:b/>
                <w:bCs/>
                <w:color w:val="000000"/>
                <w:sz w:val="16"/>
                <w:szCs w:val="16"/>
              </w:rPr>
              <w:t>Valid values are case sensitive.  The descriptions are for reference only.</w:t>
            </w:r>
          </w:p>
          <w:p w14:paraId="7D55F0F7" w14:textId="77777777" w:rsidR="004F7F54" w:rsidRDefault="004F7F54" w:rsidP="00880E67">
            <w:pPr>
              <w:ind w:right="-8"/>
              <w:rPr>
                <w:b/>
                <w:bCs/>
                <w:color w:val="000000"/>
                <w:sz w:val="16"/>
                <w:szCs w:val="16"/>
              </w:rPr>
            </w:pPr>
          </w:p>
          <w:p w14:paraId="650A319C" w14:textId="77777777" w:rsidR="004F7F54" w:rsidRDefault="004F7F54" w:rsidP="00880E67">
            <w:pPr>
              <w:ind w:right="-8"/>
              <w:rPr>
                <w:b/>
                <w:bCs/>
                <w:color w:val="000000"/>
                <w:sz w:val="16"/>
                <w:szCs w:val="16"/>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531E0D81" w14:textId="77777777" w:rsidR="004F7F54" w:rsidRDefault="004F7F54" w:rsidP="00880E67">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42F8F3EA" w14:textId="77777777" w:rsidR="004F7F54" w:rsidRDefault="004F7F54" w:rsidP="00880E67">
            <w:pPr>
              <w:ind w:right="-107"/>
              <w:rPr>
                <w:b/>
                <w:bCs/>
                <w:sz w:val="16"/>
                <w:szCs w:val="16"/>
              </w:rPr>
            </w:pPr>
            <w:r>
              <w:rPr>
                <w:b/>
                <w:bCs/>
                <w:sz w:val="16"/>
                <w:szCs w:val="16"/>
              </w:rPr>
              <w:br/>
              <w:t>I = American Indian/Alaskan Native</w:t>
            </w:r>
          </w:p>
          <w:p w14:paraId="63B240FB" w14:textId="77777777" w:rsidR="004F7F54" w:rsidRDefault="004F7F54" w:rsidP="00880E67">
            <w:pPr>
              <w:ind w:right="-107"/>
              <w:rPr>
                <w:b/>
                <w:bCs/>
                <w:sz w:val="16"/>
                <w:szCs w:val="16"/>
              </w:rPr>
            </w:pPr>
          </w:p>
          <w:p w14:paraId="4873C961" w14:textId="77777777" w:rsidR="004F7F54" w:rsidRPr="002F6E5A" w:rsidRDefault="004F7F54" w:rsidP="00880E67">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1D01732B" w14:textId="77777777" w:rsidR="004F7F54" w:rsidRDefault="004F7F54" w:rsidP="00880E67">
            <w:pPr>
              <w:ind w:right="-107"/>
              <w:rPr>
                <w:b/>
                <w:bCs/>
                <w:sz w:val="16"/>
                <w:szCs w:val="16"/>
              </w:rPr>
            </w:pPr>
          </w:p>
        </w:tc>
      </w:tr>
      <w:tr w:rsidR="004F7F54" w14:paraId="4D3BDBBD" w14:textId="77777777" w:rsidTr="00382504">
        <w:trPr>
          <w:cantSplit/>
          <w:trHeight w:val="270"/>
        </w:trPr>
        <w:tc>
          <w:tcPr>
            <w:tcW w:w="0" w:type="auto"/>
            <w:tcBorders>
              <w:top w:val="single" w:sz="8" w:space="0" w:color="auto"/>
            </w:tcBorders>
          </w:tcPr>
          <w:p w14:paraId="71674064" w14:textId="77777777" w:rsidR="004F7F54" w:rsidRDefault="004F7F54" w:rsidP="00880E67">
            <w:pPr>
              <w:ind w:right="-108"/>
              <w:rPr>
                <w:sz w:val="16"/>
                <w:szCs w:val="16"/>
              </w:rPr>
            </w:pPr>
            <w:r>
              <w:rPr>
                <w:sz w:val="16"/>
                <w:szCs w:val="16"/>
              </w:rPr>
              <w:t>22</w:t>
            </w:r>
            <w:r w:rsidR="00382504">
              <w:rPr>
                <w:sz w:val="16"/>
                <w:szCs w:val="16"/>
              </w:rPr>
              <w:t xml:space="preserve"> - 32</w:t>
            </w:r>
          </w:p>
        </w:tc>
        <w:tc>
          <w:tcPr>
            <w:tcW w:w="0" w:type="auto"/>
            <w:tcBorders>
              <w:top w:val="single" w:sz="8" w:space="0" w:color="auto"/>
            </w:tcBorders>
          </w:tcPr>
          <w:p w14:paraId="211E4201" w14:textId="77777777" w:rsidR="004F7F54" w:rsidRDefault="004F7F54" w:rsidP="00880E67">
            <w:pPr>
              <w:ind w:right="-108"/>
              <w:rPr>
                <w:sz w:val="16"/>
                <w:szCs w:val="16"/>
              </w:rPr>
            </w:pPr>
            <w:r>
              <w:rPr>
                <w:sz w:val="16"/>
                <w:szCs w:val="16"/>
              </w:rPr>
              <w:t>248</w:t>
            </w:r>
          </w:p>
        </w:tc>
        <w:tc>
          <w:tcPr>
            <w:tcW w:w="0" w:type="auto"/>
            <w:tcBorders>
              <w:top w:val="single" w:sz="8" w:space="0" w:color="auto"/>
            </w:tcBorders>
          </w:tcPr>
          <w:p w14:paraId="20D6D5A4" w14:textId="77777777" w:rsidR="004F7F54" w:rsidRDefault="00382504" w:rsidP="00880E67">
            <w:pPr>
              <w:ind w:right="-105"/>
              <w:rPr>
                <w:sz w:val="16"/>
                <w:szCs w:val="16"/>
              </w:rPr>
            </w:pPr>
            <w:r>
              <w:rPr>
                <w:sz w:val="16"/>
                <w:szCs w:val="16"/>
              </w:rPr>
              <w:t>402</w:t>
            </w:r>
          </w:p>
        </w:tc>
        <w:tc>
          <w:tcPr>
            <w:tcW w:w="0" w:type="auto"/>
            <w:tcBorders>
              <w:top w:val="single" w:sz="8" w:space="0" w:color="auto"/>
            </w:tcBorders>
          </w:tcPr>
          <w:p w14:paraId="6CCEADAC" w14:textId="77777777" w:rsidR="004F7F54" w:rsidRDefault="004F7F54" w:rsidP="00880E67">
            <w:pPr>
              <w:ind w:right="-1"/>
              <w:rPr>
                <w:sz w:val="16"/>
                <w:szCs w:val="16"/>
              </w:rPr>
            </w:pPr>
          </w:p>
        </w:tc>
        <w:tc>
          <w:tcPr>
            <w:tcW w:w="10864" w:type="dxa"/>
            <w:gridSpan w:val="7"/>
            <w:tcBorders>
              <w:top w:val="single" w:sz="8" w:space="0" w:color="auto"/>
            </w:tcBorders>
          </w:tcPr>
          <w:p w14:paraId="4FE9890F" w14:textId="77777777" w:rsidR="004F7F54" w:rsidRDefault="004F7F54" w:rsidP="00880E67">
            <w:pPr>
              <w:ind w:right="-107"/>
              <w:jc w:val="center"/>
              <w:rPr>
                <w:sz w:val="16"/>
                <w:szCs w:val="16"/>
              </w:rPr>
            </w:pPr>
            <w:r>
              <w:rPr>
                <w:sz w:val="16"/>
                <w:szCs w:val="16"/>
              </w:rPr>
              <w:t>Not Collected</w:t>
            </w:r>
          </w:p>
        </w:tc>
      </w:tr>
      <w:tr w:rsidR="00330A92" w14:paraId="42F3440C" w14:textId="77777777" w:rsidTr="00880E67">
        <w:trPr>
          <w:cantSplit/>
          <w:trHeight w:val="746"/>
        </w:trPr>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C69D2F5" w14:textId="77777777" w:rsidR="004F7F54" w:rsidRDefault="004F7F54" w:rsidP="00880E67">
            <w:pPr>
              <w:ind w:right="-108"/>
              <w:rPr>
                <w:b/>
                <w:bCs/>
                <w:sz w:val="16"/>
                <w:szCs w:val="16"/>
              </w:rPr>
            </w:pPr>
            <w:r>
              <w:rPr>
                <w:b/>
                <w:bCs/>
                <w:sz w:val="16"/>
                <w:szCs w:val="16"/>
              </w:rPr>
              <w:lastRenderedPageBreak/>
              <w:t>33</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2CEA6B1" w14:textId="77777777" w:rsidR="004F7F54" w:rsidRDefault="004F7F54" w:rsidP="00880E67">
            <w:pPr>
              <w:ind w:right="-108"/>
              <w:rPr>
                <w:b/>
                <w:bCs/>
                <w:sz w:val="16"/>
                <w:szCs w:val="16"/>
              </w:rPr>
            </w:pPr>
            <w:r>
              <w:rPr>
                <w:b/>
                <w:bCs/>
                <w:sz w:val="16"/>
                <w:szCs w:val="16"/>
              </w:rPr>
              <w:t>403</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CDDBC26" w14:textId="77777777" w:rsidR="004F7F54" w:rsidRDefault="004F7F54" w:rsidP="00880E67">
            <w:pPr>
              <w:ind w:right="-105"/>
              <w:rPr>
                <w:b/>
                <w:bCs/>
                <w:sz w:val="16"/>
                <w:szCs w:val="16"/>
              </w:rPr>
            </w:pPr>
            <w:r>
              <w:rPr>
                <w:b/>
                <w:bCs/>
                <w:sz w:val="16"/>
                <w:szCs w:val="16"/>
              </w:rPr>
              <w:t>412</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187F491" w14:textId="77777777" w:rsidR="004F7F54" w:rsidRDefault="004F7F54" w:rsidP="00880E67">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7BE34B2" w14:textId="77777777" w:rsidR="004F7F54" w:rsidRDefault="004F7F54" w:rsidP="00880E67">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6F85838" w14:textId="77777777" w:rsidR="004F7F54" w:rsidRDefault="004F7F54" w:rsidP="00880E67">
            <w:pPr>
              <w:ind w:right="-2"/>
              <w:rPr>
                <w:b/>
                <w:bCs/>
                <w:sz w:val="16"/>
                <w:szCs w:val="16"/>
              </w:rPr>
            </w:pPr>
            <w:r>
              <w:rPr>
                <w:b/>
                <w:bCs/>
                <w:sz w:val="16"/>
                <w:szCs w:val="16"/>
              </w:rPr>
              <w:t>ORIGINAL HIRE DATE  (ORIGINAL EMPLOYMENT START DATE)</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05D4818"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5A37BD7"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BD2A6A4" w14:textId="77777777" w:rsidR="004F7F54" w:rsidRDefault="004F7F54" w:rsidP="00880E67">
            <w:pPr>
              <w:ind w:right="-16"/>
              <w:rPr>
                <w:b/>
                <w:bCs/>
                <w:sz w:val="16"/>
                <w:szCs w:val="16"/>
              </w:rPr>
            </w:pPr>
            <w:r>
              <w:rPr>
                <w:b/>
                <w:bCs/>
                <w:sz w:val="16"/>
                <w:szCs w:val="16"/>
              </w:rPr>
              <w:t>The date the staff member was first hired.</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B4FE2FC" w14:textId="77777777" w:rsidR="004F7F54" w:rsidRDefault="004F7F54" w:rsidP="00880E67">
            <w:pPr>
              <w:ind w:right="-8"/>
              <w:rPr>
                <w:b/>
                <w:bCs/>
                <w:color w:val="000000"/>
                <w:sz w:val="16"/>
                <w:szCs w:val="16"/>
              </w:rPr>
            </w:pPr>
            <w:r>
              <w:rPr>
                <w:b/>
                <w:bCs/>
                <w:color w:val="000000"/>
                <w:sz w:val="16"/>
                <w:szCs w:val="16"/>
              </w:rPr>
              <w:t>The Original Hire Date will never change.</w:t>
            </w:r>
          </w:p>
          <w:p w14:paraId="12C38556" w14:textId="77777777" w:rsidR="004F7F54" w:rsidRDefault="004F7F54" w:rsidP="00880E67">
            <w:pPr>
              <w:ind w:right="-8"/>
              <w:rPr>
                <w:b/>
                <w:bCs/>
                <w:color w:val="000000"/>
                <w:sz w:val="16"/>
                <w:szCs w:val="16"/>
              </w:rPr>
            </w:pPr>
          </w:p>
          <w:p w14:paraId="71DEF906" w14:textId="77777777" w:rsidR="004F7F54" w:rsidRDefault="004F7F54" w:rsidP="00880E67">
            <w:pPr>
              <w:shd w:val="clear" w:color="auto" w:fill="DEEAF6" w:themeFill="accent1" w:themeFillTint="33"/>
              <w:ind w:right="-8"/>
              <w:rPr>
                <w:b/>
                <w:bCs/>
                <w:color w:val="000000"/>
                <w:sz w:val="16"/>
                <w:szCs w:val="16"/>
              </w:rPr>
            </w:pPr>
            <w:r>
              <w:rPr>
                <w:b/>
                <w:bCs/>
                <w:color w:val="000000"/>
                <w:sz w:val="16"/>
                <w:szCs w:val="16"/>
              </w:rPr>
              <w:t>Required for Certified staff, meaning Staff Qualification Status Code (field #48) = C.</w:t>
            </w:r>
          </w:p>
          <w:p w14:paraId="120451A5" w14:textId="77777777" w:rsidR="004F7F54" w:rsidRDefault="004F7F54" w:rsidP="00880E67">
            <w:pPr>
              <w:ind w:right="-8"/>
              <w:rPr>
                <w:b/>
                <w:bCs/>
                <w:color w:val="000000"/>
                <w:sz w:val="16"/>
                <w:szCs w:val="16"/>
              </w:rPr>
            </w:pPr>
          </w:p>
          <w:p w14:paraId="4ABCE129" w14:textId="77777777" w:rsidR="004F7F54" w:rsidRDefault="004F7F54" w:rsidP="00880E67">
            <w:pPr>
              <w:ind w:right="-8"/>
              <w:rPr>
                <w:b/>
                <w:bCs/>
                <w:color w:val="000000"/>
                <w:sz w:val="16"/>
                <w:szCs w:val="16"/>
              </w:rPr>
            </w:pPr>
          </w:p>
        </w:tc>
        <w:tc>
          <w:tcPr>
            <w:tcW w:w="208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B16C0E7" w14:textId="77777777" w:rsidR="004F7F54" w:rsidRDefault="004F7F54" w:rsidP="00880E67">
            <w:pPr>
              <w:ind w:right="-107"/>
              <w:rPr>
                <w:b/>
                <w:bCs/>
                <w:color w:val="000000"/>
                <w:sz w:val="16"/>
                <w:szCs w:val="16"/>
              </w:rPr>
            </w:pPr>
            <w:r>
              <w:rPr>
                <w:b/>
                <w:bCs/>
                <w:color w:val="000000"/>
                <w:sz w:val="16"/>
                <w:szCs w:val="16"/>
              </w:rPr>
              <w:t>Example: YYYY-07-15</w:t>
            </w:r>
          </w:p>
        </w:tc>
      </w:tr>
      <w:tr w:rsidR="004F7F54" w14:paraId="3BF63386" w14:textId="77777777" w:rsidTr="00382504">
        <w:trPr>
          <w:cantSplit/>
          <w:trHeight w:val="270"/>
        </w:trPr>
        <w:tc>
          <w:tcPr>
            <w:tcW w:w="0" w:type="auto"/>
            <w:shd w:val="clear" w:color="auto" w:fill="FFFFFF"/>
          </w:tcPr>
          <w:p w14:paraId="098649F1" w14:textId="77777777" w:rsidR="004F7F54" w:rsidRDefault="004F7F54" w:rsidP="00880E67">
            <w:pPr>
              <w:ind w:right="-108"/>
              <w:rPr>
                <w:sz w:val="16"/>
                <w:szCs w:val="16"/>
              </w:rPr>
            </w:pPr>
            <w:r>
              <w:rPr>
                <w:sz w:val="16"/>
                <w:szCs w:val="16"/>
              </w:rPr>
              <w:t>34</w:t>
            </w:r>
          </w:p>
        </w:tc>
        <w:tc>
          <w:tcPr>
            <w:tcW w:w="0" w:type="auto"/>
            <w:shd w:val="clear" w:color="auto" w:fill="FFFFFF"/>
          </w:tcPr>
          <w:p w14:paraId="7FCF6442" w14:textId="77777777" w:rsidR="004F7F54" w:rsidRDefault="004F7F54" w:rsidP="00880E67">
            <w:pPr>
              <w:ind w:right="-108"/>
              <w:rPr>
                <w:sz w:val="16"/>
                <w:szCs w:val="16"/>
              </w:rPr>
            </w:pPr>
            <w:r>
              <w:rPr>
                <w:sz w:val="16"/>
                <w:szCs w:val="16"/>
              </w:rPr>
              <w:t>413</w:t>
            </w:r>
          </w:p>
        </w:tc>
        <w:tc>
          <w:tcPr>
            <w:tcW w:w="0" w:type="auto"/>
            <w:shd w:val="clear" w:color="auto" w:fill="FFFFFF"/>
          </w:tcPr>
          <w:p w14:paraId="524643A4" w14:textId="77777777" w:rsidR="004F7F54" w:rsidRDefault="004F7F54" w:rsidP="00880E67">
            <w:pPr>
              <w:ind w:right="-105"/>
              <w:rPr>
                <w:sz w:val="16"/>
                <w:szCs w:val="16"/>
              </w:rPr>
            </w:pPr>
            <w:r>
              <w:rPr>
                <w:sz w:val="16"/>
                <w:szCs w:val="16"/>
              </w:rPr>
              <w:t>422</w:t>
            </w:r>
          </w:p>
        </w:tc>
        <w:tc>
          <w:tcPr>
            <w:tcW w:w="0" w:type="auto"/>
            <w:shd w:val="clear" w:color="auto" w:fill="FFFFFF"/>
          </w:tcPr>
          <w:p w14:paraId="6C9DDA98" w14:textId="77777777" w:rsidR="004F7F54" w:rsidRDefault="004F7F54" w:rsidP="00880E67">
            <w:pPr>
              <w:ind w:right="-1"/>
              <w:rPr>
                <w:sz w:val="16"/>
                <w:szCs w:val="16"/>
              </w:rPr>
            </w:pPr>
            <w:r>
              <w:rPr>
                <w:sz w:val="16"/>
                <w:szCs w:val="16"/>
              </w:rPr>
              <w:t>10</w:t>
            </w:r>
          </w:p>
        </w:tc>
        <w:tc>
          <w:tcPr>
            <w:tcW w:w="10864" w:type="dxa"/>
            <w:gridSpan w:val="7"/>
          </w:tcPr>
          <w:p w14:paraId="7ED7E842" w14:textId="77777777" w:rsidR="004F7F54" w:rsidRDefault="004F7F54" w:rsidP="00880E67">
            <w:pPr>
              <w:ind w:right="-107"/>
              <w:jc w:val="center"/>
              <w:rPr>
                <w:sz w:val="16"/>
                <w:szCs w:val="16"/>
              </w:rPr>
            </w:pPr>
            <w:r>
              <w:rPr>
                <w:sz w:val="16"/>
                <w:szCs w:val="16"/>
              </w:rPr>
              <w:t>Not Collected</w:t>
            </w:r>
          </w:p>
        </w:tc>
      </w:tr>
      <w:tr w:rsidR="00330A92" w14:paraId="2BF5B9CE" w14:textId="77777777" w:rsidTr="00D12F6B">
        <w:trPr>
          <w:cantSplit/>
          <w:trHeight w:val="1735"/>
        </w:trPr>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F2365C8" w14:textId="77777777" w:rsidR="004F7F54" w:rsidRDefault="004F7F54" w:rsidP="00880E67">
            <w:pPr>
              <w:ind w:right="-108"/>
              <w:rPr>
                <w:b/>
                <w:bCs/>
                <w:sz w:val="16"/>
                <w:szCs w:val="16"/>
              </w:rPr>
            </w:pPr>
            <w:r>
              <w:rPr>
                <w:b/>
                <w:bCs/>
                <w:sz w:val="16"/>
                <w:szCs w:val="16"/>
              </w:rPr>
              <w:t>35</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C049C26" w14:textId="77777777" w:rsidR="004F7F54" w:rsidRDefault="004F7F54" w:rsidP="00880E67">
            <w:pPr>
              <w:ind w:right="-108"/>
              <w:rPr>
                <w:b/>
                <w:bCs/>
                <w:sz w:val="16"/>
                <w:szCs w:val="16"/>
              </w:rPr>
            </w:pPr>
            <w:r>
              <w:rPr>
                <w:b/>
                <w:bCs/>
                <w:sz w:val="16"/>
                <w:szCs w:val="16"/>
              </w:rPr>
              <w:t>423</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7E72643" w14:textId="77777777" w:rsidR="004F7F54" w:rsidRDefault="004F7F54" w:rsidP="00880E67">
            <w:pPr>
              <w:ind w:right="-105"/>
              <w:rPr>
                <w:b/>
                <w:bCs/>
                <w:sz w:val="16"/>
                <w:szCs w:val="16"/>
              </w:rPr>
            </w:pPr>
            <w:r>
              <w:rPr>
                <w:b/>
                <w:bCs/>
                <w:sz w:val="16"/>
                <w:szCs w:val="16"/>
              </w:rPr>
              <w:t>432</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9B3A49F" w14:textId="77777777" w:rsidR="004F7F54" w:rsidRDefault="004F7F54" w:rsidP="00880E67">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BBF17CB" w14:textId="77777777" w:rsidR="004F7F54" w:rsidRDefault="004F7F54" w:rsidP="00880E67">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D008AC9" w14:textId="77777777" w:rsidR="004F7F54" w:rsidRDefault="004F7F54" w:rsidP="00880E67">
            <w:pPr>
              <w:ind w:right="-2"/>
              <w:rPr>
                <w:b/>
                <w:bCs/>
                <w:sz w:val="16"/>
                <w:szCs w:val="16"/>
              </w:rPr>
            </w:pPr>
            <w:r>
              <w:rPr>
                <w:b/>
                <w:bCs/>
                <w:sz w:val="16"/>
                <w:szCs w:val="16"/>
              </w:rPr>
              <w:t>STAFF START DATE OF CURRENT SCHOOL YEAR</w:t>
            </w:r>
          </w:p>
          <w:p w14:paraId="68D8F1CC" w14:textId="77777777" w:rsidR="004F7F54" w:rsidRDefault="004F7F54" w:rsidP="00880E67">
            <w:pPr>
              <w:ind w:right="-2"/>
              <w:rPr>
                <w:b/>
                <w:bCs/>
                <w:sz w:val="16"/>
                <w:szCs w:val="16"/>
              </w:rPr>
            </w:pPr>
            <w:r>
              <w:rPr>
                <w:b/>
                <w:bCs/>
                <w:sz w:val="16"/>
                <w:szCs w:val="16"/>
              </w:rPr>
              <w:t>(CURRENT SERVICE DATE)</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5C10276"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8886387"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35EF2C7" w14:textId="77777777" w:rsidR="004F7F54" w:rsidRDefault="004F7F54" w:rsidP="00880E67">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0" w:type="auto"/>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C94BA19" w14:textId="77777777" w:rsidR="004F7F54" w:rsidRDefault="004F7F54" w:rsidP="00880E67">
            <w:pPr>
              <w:ind w:right="-8"/>
              <w:rPr>
                <w:b/>
                <w:bCs/>
                <w:color w:val="000000"/>
                <w:sz w:val="16"/>
                <w:szCs w:val="16"/>
              </w:rPr>
            </w:pPr>
            <w:r>
              <w:rPr>
                <w:b/>
                <w:bCs/>
                <w:color w:val="000000"/>
                <w:sz w:val="16"/>
                <w:szCs w:val="16"/>
              </w:rPr>
              <w:t>This date will change each school year.</w:t>
            </w:r>
          </w:p>
          <w:p w14:paraId="00B429F4" w14:textId="77777777" w:rsidR="004F7F54" w:rsidRDefault="004F7F54" w:rsidP="00880E67">
            <w:pPr>
              <w:ind w:right="-8"/>
              <w:rPr>
                <w:b/>
                <w:bCs/>
                <w:color w:val="000000"/>
                <w:sz w:val="16"/>
                <w:szCs w:val="16"/>
              </w:rPr>
            </w:pPr>
          </w:p>
          <w:p w14:paraId="1ABA1317" w14:textId="77777777" w:rsidR="004F7F54" w:rsidRDefault="004F7F54" w:rsidP="00880E67">
            <w:pPr>
              <w:shd w:val="clear" w:color="auto" w:fill="DEEAF6" w:themeFill="accent1" w:themeFillTint="33"/>
              <w:ind w:right="-8"/>
              <w:rPr>
                <w:b/>
                <w:bCs/>
                <w:color w:val="000000"/>
                <w:sz w:val="16"/>
                <w:szCs w:val="16"/>
              </w:rPr>
            </w:pPr>
            <w:r>
              <w:rPr>
                <w:b/>
                <w:bCs/>
                <w:color w:val="000000"/>
                <w:sz w:val="16"/>
                <w:szCs w:val="16"/>
              </w:rPr>
              <w:t>Required for Certified staff (Staff Qualification Status Code (field #48) = C) if Exit Date (field #36) is missing (NULL).</w:t>
            </w:r>
          </w:p>
          <w:p w14:paraId="6F7B1B97" w14:textId="77777777" w:rsidR="004F7F54" w:rsidRDefault="004F7F54" w:rsidP="00880E67">
            <w:pPr>
              <w:ind w:right="-8"/>
              <w:rPr>
                <w:b/>
                <w:bCs/>
                <w:color w:val="000000"/>
                <w:sz w:val="16"/>
                <w:szCs w:val="16"/>
              </w:rPr>
            </w:pPr>
          </w:p>
          <w:p w14:paraId="60DE6B13" w14:textId="77777777" w:rsidR="004F7F54" w:rsidRDefault="004F7F54" w:rsidP="00880E67">
            <w:pPr>
              <w:ind w:right="-8"/>
              <w:rPr>
                <w:b/>
                <w:bCs/>
                <w:color w:val="000000"/>
                <w:sz w:val="16"/>
                <w:szCs w:val="16"/>
              </w:rPr>
            </w:pPr>
          </w:p>
        </w:tc>
        <w:tc>
          <w:tcPr>
            <w:tcW w:w="208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FBE99AF" w14:textId="77777777" w:rsidR="004F7F54" w:rsidRDefault="004F7F54" w:rsidP="00880E67">
            <w:pPr>
              <w:ind w:right="-107"/>
              <w:rPr>
                <w:b/>
                <w:bCs/>
                <w:color w:val="000000"/>
                <w:sz w:val="16"/>
                <w:szCs w:val="16"/>
              </w:rPr>
            </w:pPr>
            <w:r>
              <w:rPr>
                <w:b/>
                <w:bCs/>
                <w:color w:val="000000"/>
                <w:sz w:val="16"/>
                <w:szCs w:val="16"/>
              </w:rPr>
              <w:t>Example: YYYY-07-12</w:t>
            </w:r>
          </w:p>
          <w:p w14:paraId="5E1AA9FC" w14:textId="77777777" w:rsidR="004F7F54" w:rsidRDefault="004F7F54" w:rsidP="00880E67">
            <w:pPr>
              <w:rPr>
                <w:sz w:val="16"/>
                <w:szCs w:val="16"/>
              </w:rPr>
            </w:pPr>
          </w:p>
          <w:p w14:paraId="3FF81977" w14:textId="77777777" w:rsidR="004F7F54" w:rsidRPr="005F64A4" w:rsidRDefault="004F7F54" w:rsidP="00D12F6B">
            <w:pPr>
              <w:rPr>
                <w:sz w:val="16"/>
                <w:szCs w:val="16"/>
              </w:rPr>
            </w:pPr>
          </w:p>
        </w:tc>
      </w:tr>
      <w:tr w:rsidR="00330A92" w14:paraId="652EDD63" w14:textId="77777777" w:rsidTr="00880E67">
        <w:trPr>
          <w:cantSplit/>
          <w:trHeight w:val="1064"/>
        </w:trPr>
        <w:tc>
          <w:tcPr>
            <w:tcW w:w="0" w:type="auto"/>
            <w:tcBorders>
              <w:top w:val="single" w:sz="6" w:space="0" w:color="auto"/>
              <w:bottom w:val="single" w:sz="6" w:space="0" w:color="auto"/>
            </w:tcBorders>
            <w:shd w:val="clear" w:color="auto" w:fill="DBE5F1"/>
          </w:tcPr>
          <w:p w14:paraId="0CE5E9EF" w14:textId="77777777" w:rsidR="004F7F54" w:rsidRDefault="004F7F54" w:rsidP="00880E67">
            <w:pPr>
              <w:ind w:right="-108"/>
              <w:rPr>
                <w:sz w:val="16"/>
                <w:szCs w:val="16"/>
              </w:rPr>
            </w:pPr>
            <w:r>
              <w:rPr>
                <w:sz w:val="16"/>
                <w:szCs w:val="16"/>
              </w:rPr>
              <w:t>36</w:t>
            </w:r>
          </w:p>
        </w:tc>
        <w:tc>
          <w:tcPr>
            <w:tcW w:w="0" w:type="auto"/>
            <w:tcBorders>
              <w:top w:val="single" w:sz="6" w:space="0" w:color="auto"/>
              <w:bottom w:val="single" w:sz="6" w:space="0" w:color="auto"/>
            </w:tcBorders>
            <w:shd w:val="clear" w:color="auto" w:fill="DBE5F1"/>
          </w:tcPr>
          <w:p w14:paraId="6B4C1DFC" w14:textId="77777777" w:rsidR="004F7F54" w:rsidRDefault="004F7F54" w:rsidP="00880E67">
            <w:pPr>
              <w:ind w:right="-108"/>
              <w:rPr>
                <w:sz w:val="16"/>
                <w:szCs w:val="16"/>
              </w:rPr>
            </w:pPr>
            <w:r>
              <w:rPr>
                <w:sz w:val="16"/>
                <w:szCs w:val="16"/>
              </w:rPr>
              <w:t>433</w:t>
            </w:r>
          </w:p>
        </w:tc>
        <w:tc>
          <w:tcPr>
            <w:tcW w:w="0" w:type="auto"/>
            <w:tcBorders>
              <w:top w:val="single" w:sz="6" w:space="0" w:color="auto"/>
              <w:bottom w:val="single" w:sz="6" w:space="0" w:color="auto"/>
            </w:tcBorders>
            <w:shd w:val="clear" w:color="auto" w:fill="DBE5F1"/>
          </w:tcPr>
          <w:p w14:paraId="6227342C" w14:textId="77777777" w:rsidR="004F7F54" w:rsidRDefault="004F7F54" w:rsidP="00880E67">
            <w:pPr>
              <w:ind w:right="-105"/>
              <w:rPr>
                <w:sz w:val="16"/>
                <w:szCs w:val="16"/>
              </w:rPr>
            </w:pPr>
            <w:r>
              <w:rPr>
                <w:sz w:val="16"/>
                <w:szCs w:val="16"/>
              </w:rPr>
              <w:t>442</w:t>
            </w:r>
          </w:p>
        </w:tc>
        <w:tc>
          <w:tcPr>
            <w:tcW w:w="0" w:type="auto"/>
            <w:tcBorders>
              <w:top w:val="single" w:sz="6" w:space="0" w:color="auto"/>
              <w:bottom w:val="single" w:sz="6" w:space="0" w:color="auto"/>
            </w:tcBorders>
            <w:shd w:val="clear" w:color="auto" w:fill="DBE5F1"/>
          </w:tcPr>
          <w:p w14:paraId="15095DEB" w14:textId="77777777" w:rsidR="004F7F54" w:rsidRDefault="004F7F54" w:rsidP="00880E67">
            <w:pPr>
              <w:ind w:right="-1"/>
              <w:rPr>
                <w:sz w:val="16"/>
                <w:szCs w:val="16"/>
              </w:rPr>
            </w:pPr>
            <w:r>
              <w:rPr>
                <w:sz w:val="16"/>
                <w:szCs w:val="16"/>
              </w:rPr>
              <w:t>10</w:t>
            </w:r>
          </w:p>
        </w:tc>
        <w:tc>
          <w:tcPr>
            <w:tcW w:w="0" w:type="auto"/>
            <w:tcBorders>
              <w:top w:val="single" w:sz="6" w:space="0" w:color="auto"/>
              <w:bottom w:val="single" w:sz="6" w:space="0" w:color="auto"/>
            </w:tcBorders>
            <w:shd w:val="clear" w:color="auto" w:fill="DBE5F1"/>
          </w:tcPr>
          <w:p w14:paraId="2364C35C" w14:textId="77777777" w:rsidR="004F7F54" w:rsidRDefault="004F7F54" w:rsidP="00880E67">
            <w:pPr>
              <w:ind w:right="300"/>
              <w:rPr>
                <w:b/>
                <w:bCs/>
                <w:sz w:val="16"/>
                <w:szCs w:val="16"/>
              </w:rPr>
            </w:pPr>
            <w:r>
              <w:rPr>
                <w:b/>
                <w:bCs/>
                <w:sz w:val="16"/>
                <w:szCs w:val="16"/>
              </w:rPr>
              <w:t>D</w:t>
            </w:r>
          </w:p>
        </w:tc>
        <w:tc>
          <w:tcPr>
            <w:tcW w:w="0" w:type="auto"/>
            <w:tcBorders>
              <w:top w:val="single" w:sz="6" w:space="0" w:color="auto"/>
              <w:bottom w:val="single" w:sz="6" w:space="0" w:color="auto"/>
            </w:tcBorders>
            <w:shd w:val="clear" w:color="auto" w:fill="DBE5F1"/>
          </w:tcPr>
          <w:p w14:paraId="6BA762BB" w14:textId="77777777" w:rsidR="004F7F54" w:rsidRDefault="004F7F54" w:rsidP="00880E67">
            <w:pPr>
              <w:ind w:right="-2"/>
              <w:rPr>
                <w:b/>
                <w:bCs/>
                <w:sz w:val="16"/>
                <w:szCs w:val="16"/>
              </w:rPr>
            </w:pPr>
            <w:r>
              <w:rPr>
                <w:b/>
                <w:bCs/>
                <w:sz w:val="16"/>
                <w:szCs w:val="16"/>
              </w:rPr>
              <w:t>EXIT DATE</w:t>
            </w:r>
          </w:p>
        </w:tc>
        <w:tc>
          <w:tcPr>
            <w:tcW w:w="0" w:type="auto"/>
            <w:tcBorders>
              <w:top w:val="single" w:sz="6" w:space="0" w:color="auto"/>
              <w:bottom w:val="single" w:sz="6" w:space="0" w:color="auto"/>
            </w:tcBorders>
            <w:shd w:val="clear" w:color="auto" w:fill="DBE5F1"/>
          </w:tcPr>
          <w:p w14:paraId="0F8396A0" w14:textId="77777777" w:rsidR="004F7F54" w:rsidRDefault="004F7F54" w:rsidP="00880E67">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463620D0"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595973E" w14:textId="77777777" w:rsidR="004F7F54" w:rsidRDefault="00AF027A" w:rsidP="00AF027A">
            <w:pPr>
              <w:ind w:right="-16"/>
              <w:rPr>
                <w:b/>
                <w:bCs/>
                <w:sz w:val="16"/>
                <w:szCs w:val="16"/>
              </w:rPr>
            </w:pPr>
            <w:r>
              <w:rPr>
                <w:b/>
                <w:bCs/>
                <w:sz w:val="16"/>
                <w:szCs w:val="16"/>
              </w:rPr>
              <w:t xml:space="preserve">Date teacher Exited.  </w:t>
            </w:r>
          </w:p>
          <w:p w14:paraId="76D7EA88" w14:textId="77777777" w:rsidR="00D12F6B" w:rsidRDefault="00D12F6B" w:rsidP="00AF027A">
            <w:pPr>
              <w:ind w:right="-16"/>
              <w:rPr>
                <w:b/>
                <w:bCs/>
                <w:sz w:val="16"/>
                <w:szCs w:val="16"/>
              </w:rPr>
            </w:pPr>
          </w:p>
        </w:tc>
        <w:tc>
          <w:tcPr>
            <w:tcW w:w="0" w:type="auto"/>
            <w:tcBorders>
              <w:top w:val="single" w:sz="6" w:space="0" w:color="auto"/>
              <w:bottom w:val="single" w:sz="6" w:space="0" w:color="auto"/>
            </w:tcBorders>
            <w:shd w:val="clear" w:color="auto" w:fill="DBE5F1"/>
          </w:tcPr>
          <w:p w14:paraId="544D4869" w14:textId="77777777" w:rsidR="004F7F54" w:rsidRDefault="004F7F54" w:rsidP="00D12F6B">
            <w:pPr>
              <w:ind w:right="-8"/>
              <w:rPr>
                <w:b/>
                <w:bCs/>
                <w:sz w:val="16"/>
                <w:szCs w:val="16"/>
              </w:rPr>
            </w:pPr>
            <w:r>
              <w:rPr>
                <w:b/>
                <w:bCs/>
                <w:sz w:val="16"/>
                <w:szCs w:val="16"/>
              </w:rPr>
              <w:br w:type="page"/>
            </w:r>
            <w:r>
              <w:rPr>
                <w:b/>
                <w:bCs/>
                <w:sz w:val="16"/>
                <w:szCs w:val="16"/>
              </w:rPr>
              <w:br w:type="page"/>
            </w:r>
            <w:r w:rsidR="00D12F6B">
              <w:rPr>
                <w:b/>
                <w:bCs/>
                <w:sz w:val="16"/>
                <w:szCs w:val="16"/>
              </w:rPr>
              <w:t xml:space="preserve">Related to Termination Code field (#54) and is </w:t>
            </w:r>
            <w:r w:rsidR="00D12F6B" w:rsidRPr="00D12F6B">
              <w:rPr>
                <w:b/>
                <w:bCs/>
                <w:sz w:val="16"/>
                <w:szCs w:val="16"/>
                <w:u w:val="single"/>
              </w:rPr>
              <w:t>required</w:t>
            </w:r>
            <w:r w:rsidR="00D12F6B">
              <w:rPr>
                <w:b/>
                <w:bCs/>
                <w:sz w:val="16"/>
                <w:szCs w:val="16"/>
              </w:rPr>
              <w:t xml:space="preserve"> if Termination Code is present. </w:t>
            </w:r>
          </w:p>
        </w:tc>
        <w:tc>
          <w:tcPr>
            <w:tcW w:w="2083" w:type="dxa"/>
            <w:tcBorders>
              <w:top w:val="single" w:sz="6" w:space="0" w:color="auto"/>
              <w:bottom w:val="single" w:sz="6" w:space="0" w:color="auto"/>
            </w:tcBorders>
            <w:shd w:val="clear" w:color="auto" w:fill="DBE5F1"/>
          </w:tcPr>
          <w:p w14:paraId="33DFB84A" w14:textId="77777777" w:rsidR="004F7F54" w:rsidRDefault="00D12F6B" w:rsidP="00880E67">
            <w:pPr>
              <w:ind w:right="-107"/>
              <w:rPr>
                <w:b/>
                <w:bCs/>
                <w:sz w:val="16"/>
                <w:szCs w:val="16"/>
              </w:rPr>
            </w:pPr>
            <w:r>
              <w:rPr>
                <w:b/>
                <w:bCs/>
                <w:sz w:val="16"/>
                <w:szCs w:val="16"/>
              </w:rPr>
              <w:t xml:space="preserve">Example: </w:t>
            </w:r>
            <w:r w:rsidR="004F7F54">
              <w:rPr>
                <w:b/>
                <w:bCs/>
                <w:sz w:val="16"/>
                <w:szCs w:val="16"/>
              </w:rPr>
              <w:t>YYYY-11-24</w:t>
            </w:r>
          </w:p>
          <w:p w14:paraId="28ADC80D" w14:textId="77777777" w:rsidR="004F7F54" w:rsidRPr="00B923D4" w:rsidRDefault="004F7F54" w:rsidP="00880E67">
            <w:pPr>
              <w:rPr>
                <w:sz w:val="16"/>
                <w:szCs w:val="16"/>
              </w:rPr>
            </w:pPr>
          </w:p>
          <w:p w14:paraId="2DE0540B" w14:textId="77777777" w:rsidR="004F7F54" w:rsidRDefault="004F7F54" w:rsidP="00880E67">
            <w:pPr>
              <w:rPr>
                <w:sz w:val="16"/>
                <w:szCs w:val="16"/>
              </w:rPr>
            </w:pPr>
          </w:p>
          <w:p w14:paraId="1205021D" w14:textId="77777777" w:rsidR="004F7F54" w:rsidRPr="00B923D4" w:rsidRDefault="004F7F54" w:rsidP="00880E67">
            <w:pPr>
              <w:ind w:firstLine="720"/>
              <w:rPr>
                <w:sz w:val="16"/>
                <w:szCs w:val="16"/>
              </w:rPr>
            </w:pPr>
          </w:p>
        </w:tc>
      </w:tr>
      <w:tr w:rsidR="004F7F54" w14:paraId="54D7CAF1" w14:textId="77777777" w:rsidTr="00382504">
        <w:trPr>
          <w:cantSplit/>
          <w:trHeight w:val="270"/>
        </w:trPr>
        <w:tc>
          <w:tcPr>
            <w:tcW w:w="0" w:type="auto"/>
            <w:tcBorders>
              <w:top w:val="single" w:sz="6" w:space="0" w:color="auto"/>
            </w:tcBorders>
            <w:shd w:val="clear" w:color="auto" w:fill="FFFFFF"/>
          </w:tcPr>
          <w:p w14:paraId="51F00A69" w14:textId="77777777" w:rsidR="004F7F54" w:rsidRDefault="004F7F54" w:rsidP="00880E67">
            <w:pPr>
              <w:ind w:right="-108"/>
              <w:rPr>
                <w:sz w:val="16"/>
                <w:szCs w:val="16"/>
              </w:rPr>
            </w:pPr>
            <w:r>
              <w:rPr>
                <w:sz w:val="16"/>
                <w:szCs w:val="16"/>
              </w:rPr>
              <w:t>37</w:t>
            </w:r>
            <w:r w:rsidR="00382504">
              <w:rPr>
                <w:sz w:val="16"/>
                <w:szCs w:val="16"/>
              </w:rPr>
              <w:t xml:space="preserve"> - 38</w:t>
            </w:r>
          </w:p>
        </w:tc>
        <w:tc>
          <w:tcPr>
            <w:tcW w:w="0" w:type="auto"/>
            <w:tcBorders>
              <w:top w:val="single" w:sz="6" w:space="0" w:color="auto"/>
            </w:tcBorders>
            <w:shd w:val="clear" w:color="auto" w:fill="FFFFFF"/>
          </w:tcPr>
          <w:p w14:paraId="00CC4A1F" w14:textId="77777777" w:rsidR="004F7F54" w:rsidRDefault="004F7F54" w:rsidP="00880E67">
            <w:pPr>
              <w:ind w:right="-108"/>
              <w:rPr>
                <w:sz w:val="16"/>
                <w:szCs w:val="16"/>
              </w:rPr>
            </w:pPr>
            <w:r>
              <w:rPr>
                <w:sz w:val="16"/>
                <w:szCs w:val="16"/>
              </w:rPr>
              <w:t>443</w:t>
            </w:r>
          </w:p>
        </w:tc>
        <w:tc>
          <w:tcPr>
            <w:tcW w:w="0" w:type="auto"/>
            <w:tcBorders>
              <w:top w:val="single" w:sz="6" w:space="0" w:color="auto"/>
            </w:tcBorders>
            <w:shd w:val="clear" w:color="auto" w:fill="FFFFFF"/>
          </w:tcPr>
          <w:p w14:paraId="384430EC" w14:textId="77777777" w:rsidR="004F7F54" w:rsidRDefault="00382504" w:rsidP="00880E67">
            <w:pPr>
              <w:ind w:right="-105"/>
              <w:rPr>
                <w:sz w:val="16"/>
                <w:szCs w:val="16"/>
              </w:rPr>
            </w:pPr>
            <w:r>
              <w:rPr>
                <w:sz w:val="16"/>
                <w:szCs w:val="16"/>
              </w:rPr>
              <w:t>444</w:t>
            </w:r>
          </w:p>
        </w:tc>
        <w:tc>
          <w:tcPr>
            <w:tcW w:w="0" w:type="auto"/>
            <w:tcBorders>
              <w:top w:val="single" w:sz="6" w:space="0" w:color="auto"/>
            </w:tcBorders>
            <w:shd w:val="clear" w:color="auto" w:fill="FFFFFF"/>
          </w:tcPr>
          <w:p w14:paraId="2B15A747" w14:textId="77777777" w:rsidR="004F7F54" w:rsidRDefault="004F7F54" w:rsidP="00880E67">
            <w:pPr>
              <w:ind w:right="-1"/>
              <w:rPr>
                <w:sz w:val="16"/>
                <w:szCs w:val="16"/>
              </w:rPr>
            </w:pPr>
          </w:p>
        </w:tc>
        <w:tc>
          <w:tcPr>
            <w:tcW w:w="10864" w:type="dxa"/>
            <w:gridSpan w:val="7"/>
            <w:tcBorders>
              <w:top w:val="single" w:sz="6" w:space="0" w:color="auto"/>
            </w:tcBorders>
          </w:tcPr>
          <w:p w14:paraId="78BF100D" w14:textId="77777777" w:rsidR="004F7F54" w:rsidRDefault="004F7F54" w:rsidP="00880E67">
            <w:pPr>
              <w:ind w:right="-107"/>
              <w:jc w:val="center"/>
              <w:rPr>
                <w:sz w:val="16"/>
                <w:szCs w:val="16"/>
              </w:rPr>
            </w:pPr>
            <w:r>
              <w:rPr>
                <w:sz w:val="16"/>
                <w:szCs w:val="16"/>
              </w:rPr>
              <w:t>Not Collected</w:t>
            </w:r>
          </w:p>
        </w:tc>
      </w:tr>
      <w:tr w:rsidR="00330A92" w14:paraId="6401F5A4" w14:textId="77777777" w:rsidTr="00EA5904">
        <w:trPr>
          <w:cantSplit/>
          <w:trHeight w:val="398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759161EE" w14:textId="77777777" w:rsidR="004F7F54" w:rsidRDefault="004F7F54" w:rsidP="00880E67">
            <w:pPr>
              <w:ind w:right="-108"/>
              <w:rPr>
                <w:b/>
                <w:bCs/>
                <w:sz w:val="16"/>
                <w:szCs w:val="16"/>
              </w:rPr>
            </w:pPr>
            <w:r>
              <w:rPr>
                <w:b/>
                <w:bCs/>
                <w:sz w:val="16"/>
                <w:szCs w:val="16"/>
              </w:rPr>
              <w:t>39</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6566D441" w14:textId="77777777" w:rsidR="004F7F54" w:rsidRDefault="004F7F54" w:rsidP="00880E67">
            <w:pPr>
              <w:ind w:right="-108"/>
              <w:rPr>
                <w:b/>
                <w:bCs/>
                <w:sz w:val="16"/>
                <w:szCs w:val="16"/>
              </w:rPr>
            </w:pPr>
            <w:r>
              <w:rPr>
                <w:b/>
                <w:bCs/>
                <w:sz w:val="16"/>
                <w:szCs w:val="16"/>
              </w:rPr>
              <w:t>445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34E9B7ED" w14:textId="77777777" w:rsidR="004F7F54" w:rsidRDefault="004F7F54" w:rsidP="00880E67">
            <w:pPr>
              <w:ind w:right="-105"/>
              <w:rPr>
                <w:b/>
                <w:bCs/>
                <w:sz w:val="16"/>
                <w:szCs w:val="16"/>
              </w:rPr>
            </w:pPr>
            <w:r>
              <w:rPr>
                <w:b/>
                <w:bCs/>
                <w:sz w:val="16"/>
                <w:szCs w:val="16"/>
              </w:rPr>
              <w:t>446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541D1AC" w14:textId="77777777" w:rsidR="004F7F54" w:rsidRDefault="004F7F54" w:rsidP="00880E67">
            <w:pPr>
              <w:ind w:right="-1"/>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9156D67" w14:textId="77777777" w:rsidR="004F7F54" w:rsidRDefault="004F7F54" w:rsidP="00880E67">
            <w:pPr>
              <w:ind w:right="300"/>
              <w:rPr>
                <w:b/>
                <w:bCs/>
                <w:sz w:val="16"/>
                <w:szCs w:val="16"/>
              </w:rPr>
            </w:pPr>
            <w:r>
              <w:rPr>
                <w:b/>
                <w:bCs/>
                <w:sz w:val="16"/>
                <w:szCs w:val="16"/>
              </w:rPr>
              <w:t>N(0)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612F1EA" w14:textId="77777777" w:rsidR="004F7F54" w:rsidRDefault="004F7F54" w:rsidP="00880E67">
            <w:pPr>
              <w:ind w:right="-2"/>
              <w:rPr>
                <w:b/>
                <w:bCs/>
                <w:sz w:val="16"/>
                <w:szCs w:val="16"/>
              </w:rPr>
            </w:pPr>
            <w:r>
              <w:rPr>
                <w:b/>
                <w:bCs/>
                <w:sz w:val="16"/>
                <w:szCs w:val="16"/>
              </w:rPr>
              <w:t xml:space="preserve">TEACHING </w:t>
            </w:r>
            <w:r w:rsidRPr="00DC47F6">
              <w:rPr>
                <w:b/>
                <w:bCs/>
                <w:sz w:val="16"/>
                <w:szCs w:val="16"/>
              </w:rPr>
              <w:t>OR PRINCIPAL</w:t>
            </w:r>
            <w:r>
              <w:rPr>
                <w:b/>
                <w:bCs/>
                <w:sz w:val="16"/>
                <w:szCs w:val="16"/>
              </w:rPr>
              <w:t xml:space="preserve"> YEARS </w:t>
            </w:r>
          </w:p>
          <w:p w14:paraId="2FD7949F" w14:textId="77777777" w:rsidR="004F7F54" w:rsidRDefault="004F7F54" w:rsidP="00880E67">
            <w:pPr>
              <w:ind w:right="-2"/>
              <w:rPr>
                <w:b/>
                <w:bCs/>
                <w:sz w:val="16"/>
                <w:szCs w:val="16"/>
              </w:rPr>
            </w:pPr>
            <w:r>
              <w:rPr>
                <w:b/>
                <w:bCs/>
                <w:sz w:val="16"/>
                <w:szCs w:val="16"/>
              </w:rPr>
              <w:t>EXPERIENCE</w:t>
            </w:r>
            <w:r w:rsidR="00130685">
              <w:rPr>
                <w:b/>
                <w:bCs/>
                <w:sz w:val="16"/>
                <w:szCs w:val="16"/>
              </w:rPr>
              <w:t xml:space="preserve"> </w:t>
            </w:r>
          </w:p>
          <w:p w14:paraId="7C6D5FD7" w14:textId="77777777" w:rsidR="00130685" w:rsidRDefault="00130685" w:rsidP="00880E67">
            <w:pPr>
              <w:ind w:right="-2"/>
              <w:rPr>
                <w:b/>
                <w:bCs/>
                <w:sz w:val="16"/>
                <w:szCs w:val="16"/>
              </w:rPr>
            </w:pPr>
            <w:r>
              <w:rPr>
                <w:b/>
                <w:bCs/>
                <w:sz w:val="16"/>
                <w:szCs w:val="16"/>
              </w:rPr>
              <w:t>(OVERALL TOTAL YEARS)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B02B145" w14:textId="77777777" w:rsidR="004F7F54" w:rsidRDefault="004F7F54" w:rsidP="00453382">
            <w:pPr>
              <w:rPr>
                <w:b/>
                <w:bCs/>
                <w:sz w:val="16"/>
                <w:szCs w:val="16"/>
              </w:rPr>
            </w:pPr>
            <w:r>
              <w:rPr>
                <w:b/>
                <w:bCs/>
                <w:sz w:val="16"/>
                <w:szCs w:val="16"/>
              </w:rPr>
              <w:t>CR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15768C8"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115B636D" w14:textId="77777777" w:rsidR="004F7F54" w:rsidRDefault="004F7F54" w:rsidP="00880E67">
            <w:pPr>
              <w:ind w:right="-16"/>
              <w:rPr>
                <w:b/>
                <w:bCs/>
                <w:sz w:val="16"/>
                <w:szCs w:val="16"/>
              </w:rPr>
            </w:pPr>
            <w:r>
              <w:rPr>
                <w:b/>
                <w:bCs/>
                <w:sz w:val="16"/>
                <w:szCs w:val="16"/>
              </w:rPr>
              <w:t xml:space="preserve">The number of years that the staff member has been employed by </w:t>
            </w:r>
            <w:r w:rsidRPr="00130685">
              <w:rPr>
                <w:b/>
                <w:bCs/>
                <w:sz w:val="16"/>
                <w:szCs w:val="16"/>
                <w:u w:val="single"/>
              </w:rPr>
              <w:t>any school district in any state</w:t>
            </w:r>
            <w:r>
              <w:rPr>
                <w:b/>
                <w:bCs/>
                <w:sz w:val="16"/>
                <w:szCs w:val="16"/>
              </w:rPr>
              <w:t xml:space="preserve"> as a TEACHER</w:t>
            </w:r>
            <w:r w:rsidRPr="00DC47F6">
              <w:rPr>
                <w:b/>
                <w:bCs/>
                <w:sz w:val="16"/>
                <w:szCs w:val="16"/>
              </w:rPr>
              <w:t xml:space="preserve"> or PRINCIPAL</w:t>
            </w:r>
            <w:r>
              <w:rPr>
                <w:b/>
                <w:bCs/>
                <w:sz w:val="16"/>
                <w:szCs w:val="16"/>
              </w:rPr>
              <w:t xml:space="preserve"> (includes current district).</w:t>
            </w:r>
          </w:p>
          <w:p w14:paraId="7A020ADC" w14:textId="77777777" w:rsidR="00707720" w:rsidRDefault="00707720" w:rsidP="00D12F6B">
            <w:pPr>
              <w:ind w:right="-16"/>
              <w:rPr>
                <w:b/>
                <w:bCs/>
                <w:sz w:val="16"/>
                <w:szCs w:val="16"/>
              </w:rPr>
            </w:pPr>
          </w:p>
          <w:p w14:paraId="3B67A374" w14:textId="77777777" w:rsidR="00D12F6B" w:rsidRDefault="00D12F6B" w:rsidP="00D12F6B">
            <w:pPr>
              <w:ind w:right="-16"/>
              <w:rPr>
                <w:b/>
                <w:bCs/>
                <w:sz w:val="16"/>
                <w:szCs w:val="16"/>
              </w:rPr>
            </w:pPr>
            <w:r>
              <w:rPr>
                <w:b/>
                <w:bCs/>
                <w:sz w:val="16"/>
                <w:szCs w:val="16"/>
              </w:rPr>
              <w:t>Do not include years of experience as a</w:t>
            </w:r>
          </w:p>
          <w:p w14:paraId="11F66F3D" w14:textId="77777777" w:rsidR="004F7F54" w:rsidRDefault="00D12F6B" w:rsidP="00D12F6B">
            <w:pPr>
              <w:ind w:right="-16"/>
              <w:rPr>
                <w:b/>
                <w:bCs/>
                <w:sz w:val="16"/>
                <w:szCs w:val="16"/>
              </w:rPr>
            </w:pPr>
            <w:r>
              <w:rPr>
                <w:b/>
                <w:bCs/>
                <w:sz w:val="16"/>
                <w:szCs w:val="16"/>
              </w:rPr>
              <w:t xml:space="preserve"> “Substitute Teacher.</w:t>
            </w:r>
            <w:r w:rsidR="004F7F54">
              <w:rPr>
                <w:b/>
                <w:bCs/>
                <w:sz w:val="16"/>
                <w:szCs w:val="16"/>
              </w:rPr>
              <w:t xml:space="preserve">” </w:t>
            </w:r>
          </w:p>
          <w:p w14:paraId="36161F53" w14:textId="77777777" w:rsidR="004F7F54" w:rsidRDefault="004F7F54" w:rsidP="00880E67">
            <w:pPr>
              <w:ind w:right="-16"/>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9BC746B" w14:textId="77777777" w:rsidR="004F7F54" w:rsidRDefault="00453382" w:rsidP="00880E67">
            <w:pPr>
              <w:ind w:right="-8"/>
              <w:rPr>
                <w:b/>
                <w:bCs/>
                <w:sz w:val="16"/>
                <w:szCs w:val="16"/>
              </w:rPr>
            </w:pPr>
            <w:r>
              <w:rPr>
                <w:b/>
                <w:bCs/>
                <w:sz w:val="16"/>
                <w:szCs w:val="16"/>
              </w:rPr>
              <w:t xml:space="preserve">Only required for </w:t>
            </w:r>
            <w:r w:rsidR="004F7F54" w:rsidRPr="00253FF0">
              <w:rPr>
                <w:b/>
                <w:bCs/>
                <w:sz w:val="16"/>
                <w:szCs w:val="16"/>
              </w:rPr>
              <w:t xml:space="preserve">Staff reported in a TEACHER </w:t>
            </w:r>
            <w:r w:rsidR="004F7F54" w:rsidRPr="00DC47F6">
              <w:rPr>
                <w:b/>
                <w:bCs/>
                <w:sz w:val="16"/>
                <w:szCs w:val="16"/>
              </w:rPr>
              <w:t>or PRINCIPAL</w:t>
            </w:r>
            <w:r w:rsidR="004F7F54" w:rsidRPr="00253FF0">
              <w:rPr>
                <w:b/>
                <w:bCs/>
                <w:sz w:val="16"/>
                <w:szCs w:val="16"/>
              </w:rPr>
              <w:t xml:space="preserve"> staff assignment code.</w:t>
            </w:r>
          </w:p>
          <w:p w14:paraId="1DCAE85E" w14:textId="77777777" w:rsidR="004F7F54" w:rsidRDefault="004F7F54" w:rsidP="00880E67">
            <w:pPr>
              <w:ind w:right="-8"/>
              <w:rPr>
                <w:b/>
                <w:bCs/>
                <w:sz w:val="16"/>
                <w:szCs w:val="16"/>
              </w:rPr>
            </w:pPr>
          </w:p>
          <w:p w14:paraId="0C411A2B" w14:textId="77777777" w:rsidR="004F7F54" w:rsidRDefault="004F7F54" w:rsidP="00880E67">
            <w:pPr>
              <w:ind w:right="-8"/>
              <w:rPr>
                <w:b/>
                <w:bCs/>
                <w:sz w:val="16"/>
                <w:szCs w:val="16"/>
              </w:rPr>
            </w:pPr>
            <w:r>
              <w:rPr>
                <w:b/>
                <w:bCs/>
                <w:sz w:val="16"/>
                <w:szCs w:val="16"/>
              </w:rPr>
              <w:t>Only report years experience for their CURRENT position:</w:t>
            </w:r>
          </w:p>
          <w:p w14:paraId="3895AA0E" w14:textId="77777777"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14:paraId="60A9AB08" w14:textId="77777777" w:rsidR="00453382" w:rsidRDefault="00453382" w:rsidP="00453382">
            <w:pPr>
              <w:ind w:left="360" w:right="-8"/>
              <w:rPr>
                <w:b/>
                <w:bCs/>
                <w:sz w:val="16"/>
                <w:szCs w:val="16"/>
              </w:rPr>
            </w:pPr>
          </w:p>
          <w:p w14:paraId="68134AD7" w14:textId="77777777" w:rsidR="00453382" w:rsidRPr="00EA5904" w:rsidRDefault="004F7F54" w:rsidP="00EA5904">
            <w:pPr>
              <w:numPr>
                <w:ilvl w:val="0"/>
                <w:numId w:val="9"/>
              </w:numPr>
              <w:ind w:right="-8"/>
              <w:rPr>
                <w:b/>
                <w:bCs/>
                <w:sz w:val="16"/>
                <w:szCs w:val="16"/>
              </w:rPr>
            </w:pPr>
            <w:r>
              <w:rPr>
                <w:b/>
                <w:bCs/>
                <w:sz w:val="16"/>
                <w:szCs w:val="16"/>
              </w:rPr>
              <w:t>Only include years experience as a Principal or Teacher, not both.</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472AFA63" w14:textId="77777777" w:rsidR="004F7F54" w:rsidRDefault="004F7F54" w:rsidP="00880E67">
            <w:pPr>
              <w:ind w:right="-107"/>
              <w:rPr>
                <w:b/>
                <w:bCs/>
                <w:sz w:val="16"/>
                <w:szCs w:val="16"/>
              </w:rPr>
            </w:pPr>
            <w:r>
              <w:rPr>
                <w:b/>
                <w:bCs/>
                <w:sz w:val="16"/>
                <w:szCs w:val="16"/>
              </w:rPr>
              <w:t>Example: 11</w:t>
            </w:r>
          </w:p>
          <w:p w14:paraId="56D49176" w14:textId="77777777" w:rsidR="00453382" w:rsidRDefault="00453382" w:rsidP="00880E67">
            <w:pPr>
              <w:ind w:right="-107"/>
              <w:rPr>
                <w:b/>
                <w:bCs/>
                <w:sz w:val="16"/>
                <w:szCs w:val="16"/>
              </w:rPr>
            </w:pPr>
          </w:p>
          <w:p w14:paraId="33DD527B" w14:textId="77777777" w:rsidR="00707720" w:rsidRDefault="00453382" w:rsidP="00880E67">
            <w:pPr>
              <w:ind w:right="-107"/>
              <w:rPr>
                <w:b/>
                <w:bCs/>
                <w:sz w:val="16"/>
                <w:szCs w:val="16"/>
              </w:rPr>
            </w:pPr>
            <w:r>
              <w:rPr>
                <w:b/>
                <w:bCs/>
                <w:sz w:val="16"/>
                <w:szCs w:val="16"/>
              </w:rPr>
              <w:t xml:space="preserve">This number should be an integer. </w:t>
            </w:r>
          </w:p>
          <w:p w14:paraId="4CB200C4" w14:textId="77777777" w:rsidR="00707720" w:rsidRDefault="00707720" w:rsidP="00880E67">
            <w:pPr>
              <w:ind w:right="-107"/>
              <w:rPr>
                <w:b/>
                <w:bCs/>
                <w:sz w:val="16"/>
                <w:szCs w:val="16"/>
              </w:rPr>
            </w:pPr>
          </w:p>
          <w:p w14:paraId="63D42F00" w14:textId="77777777" w:rsidR="00707720" w:rsidRDefault="00453382" w:rsidP="00880E67">
            <w:pPr>
              <w:ind w:right="-107"/>
              <w:rPr>
                <w:b/>
                <w:bCs/>
                <w:sz w:val="16"/>
                <w:szCs w:val="16"/>
              </w:rPr>
            </w:pPr>
            <w:r>
              <w:rPr>
                <w:b/>
                <w:bCs/>
                <w:sz w:val="16"/>
                <w:szCs w:val="16"/>
              </w:rPr>
              <w:t>Use normal rounding logic to handle partial years</w:t>
            </w:r>
            <w:r w:rsidRPr="004B6BF7">
              <w:rPr>
                <w:b/>
                <w:bCs/>
                <w:sz w:val="16"/>
                <w:szCs w:val="16"/>
              </w:rPr>
              <w:t>.</w:t>
            </w:r>
            <w:r w:rsidRPr="008505A2">
              <w:rPr>
                <w:b/>
                <w:bCs/>
                <w:sz w:val="16"/>
                <w:szCs w:val="16"/>
              </w:rPr>
              <w:t xml:space="preserve">  </w:t>
            </w:r>
          </w:p>
          <w:p w14:paraId="5E1BFDFF" w14:textId="77777777" w:rsidR="00707720" w:rsidRDefault="00707720" w:rsidP="00880E67">
            <w:pPr>
              <w:ind w:right="-107"/>
              <w:rPr>
                <w:b/>
                <w:bCs/>
                <w:sz w:val="16"/>
                <w:szCs w:val="16"/>
              </w:rPr>
            </w:pPr>
          </w:p>
          <w:p w14:paraId="72EC0829" w14:textId="77777777" w:rsidR="00453382" w:rsidRDefault="00453382" w:rsidP="00880E67">
            <w:pPr>
              <w:ind w:right="-107"/>
              <w:rPr>
                <w:b/>
                <w:bCs/>
                <w:sz w:val="16"/>
                <w:szCs w:val="16"/>
              </w:rPr>
            </w:pPr>
            <w:r w:rsidRPr="008505A2">
              <w:rPr>
                <w:b/>
                <w:bCs/>
                <w:sz w:val="16"/>
                <w:szCs w:val="16"/>
              </w:rPr>
              <w:t>Use value of 0</w:t>
            </w:r>
            <w:r w:rsidRPr="00DC47F6">
              <w:rPr>
                <w:b/>
                <w:bCs/>
                <w:sz w:val="16"/>
                <w:szCs w:val="16"/>
              </w:rPr>
              <w:t xml:space="preserve"> until 1 year has been completed for 1</w:t>
            </w:r>
            <w:r w:rsidRPr="00DC47F6">
              <w:rPr>
                <w:b/>
                <w:bCs/>
                <w:sz w:val="16"/>
                <w:szCs w:val="16"/>
                <w:vertAlign w:val="superscript"/>
              </w:rPr>
              <w:t>st</w:t>
            </w:r>
            <w:r w:rsidRPr="00DC47F6">
              <w:rPr>
                <w:b/>
                <w:bCs/>
                <w:sz w:val="16"/>
                <w:szCs w:val="16"/>
              </w:rPr>
              <w:t xml:space="preserve"> year teachers or principals.</w:t>
            </w:r>
          </w:p>
        </w:tc>
      </w:tr>
      <w:tr w:rsidR="00330A92" w14:paraId="642E5F78" w14:textId="77777777" w:rsidTr="00880E67">
        <w:trPr>
          <w:cantSplit/>
          <w:trHeight w:val="1241"/>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3A39923C" w14:textId="77777777" w:rsidR="004F7F54" w:rsidRDefault="004F7F54" w:rsidP="00880E67">
            <w:pPr>
              <w:ind w:right="-108"/>
              <w:rPr>
                <w:b/>
                <w:bCs/>
                <w:sz w:val="16"/>
                <w:szCs w:val="16"/>
              </w:rPr>
            </w:pPr>
            <w:r>
              <w:rPr>
                <w:b/>
                <w:bCs/>
                <w:sz w:val="16"/>
                <w:szCs w:val="16"/>
              </w:rPr>
              <w:t>40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4DABD2BA" w14:textId="77777777" w:rsidR="004F7F54" w:rsidRDefault="004F7F54" w:rsidP="00880E67">
            <w:pPr>
              <w:ind w:right="-108"/>
              <w:rPr>
                <w:b/>
                <w:bCs/>
                <w:sz w:val="16"/>
                <w:szCs w:val="16"/>
              </w:rPr>
            </w:pPr>
            <w:r>
              <w:rPr>
                <w:b/>
                <w:bCs/>
                <w:sz w:val="16"/>
                <w:szCs w:val="16"/>
              </w:rPr>
              <w:t>447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3BFF59F" w14:textId="77777777" w:rsidR="004F7F54" w:rsidRDefault="004F7F54" w:rsidP="00880E67">
            <w:pPr>
              <w:ind w:right="-105"/>
              <w:rPr>
                <w:b/>
                <w:bCs/>
                <w:sz w:val="16"/>
                <w:szCs w:val="16"/>
              </w:rPr>
            </w:pPr>
            <w:r>
              <w:rPr>
                <w:b/>
                <w:bCs/>
                <w:sz w:val="16"/>
                <w:szCs w:val="16"/>
              </w:rPr>
              <w:t>456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63EBC9E" w14:textId="77777777" w:rsidR="004F7F54" w:rsidRDefault="004F7F54" w:rsidP="00880E67">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FD6A36F" w14:textId="77777777" w:rsidR="004F7F54" w:rsidRDefault="004F7F54" w:rsidP="00880E67">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848AF57" w14:textId="77777777" w:rsidR="004F7F54" w:rsidRDefault="004F7F54" w:rsidP="00880E67">
            <w:pPr>
              <w:ind w:right="-2"/>
              <w:rPr>
                <w:b/>
                <w:bCs/>
                <w:sz w:val="16"/>
                <w:szCs w:val="16"/>
              </w:rPr>
            </w:pPr>
            <w:r>
              <w:rPr>
                <w:b/>
                <w:bCs/>
                <w:sz w:val="16"/>
                <w:szCs w:val="16"/>
              </w:rPr>
              <w:t>BIRTH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777B8A86" w14:textId="77777777" w:rsidR="004F7F54" w:rsidRDefault="004F7F54" w:rsidP="00880E67">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97E226D" w14:textId="77777777" w:rsidR="004F7F54" w:rsidRDefault="004F7F54" w:rsidP="00880E67">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56FB9114" w14:textId="77777777" w:rsidR="004F7F54" w:rsidRDefault="004F7F54" w:rsidP="00880E67">
            <w:pPr>
              <w:ind w:right="-16"/>
              <w:rPr>
                <w:b/>
                <w:bCs/>
                <w:sz w:val="16"/>
                <w:szCs w:val="16"/>
              </w:rPr>
            </w:pPr>
            <w:r>
              <w:rPr>
                <w:b/>
                <w:bCs/>
                <w:sz w:val="16"/>
                <w:szCs w:val="16"/>
              </w:rPr>
              <w:t>Staff member date of birth.</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0BF9922C" w14:textId="77777777" w:rsidR="004F7F54" w:rsidRDefault="004F7F54" w:rsidP="00880E67">
            <w:pPr>
              <w:ind w:right="-8"/>
              <w:rPr>
                <w:b/>
                <w:bCs/>
                <w:sz w:val="16"/>
                <w:szCs w:val="16"/>
              </w:rPr>
            </w:pPr>
            <w:r>
              <w:rPr>
                <w:b/>
                <w:bCs/>
                <w:sz w:val="16"/>
                <w:szCs w:val="16"/>
              </w:rPr>
              <w:t xml:space="preserve">The value must be between 1915-01-01 and the current date minus 10 years. </w:t>
            </w:r>
            <w:r>
              <w:rPr>
                <w:b/>
                <w:bCs/>
                <w:sz w:val="16"/>
                <w:szCs w:val="16"/>
              </w:rPr>
              <w:br w:type="page"/>
            </w:r>
            <w:r>
              <w:rPr>
                <w:b/>
                <w:bCs/>
                <w:sz w:val="16"/>
                <w:szCs w:val="16"/>
              </w:rPr>
              <w:br w:type="page"/>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006956AA" w14:textId="77777777" w:rsidR="004F7F54" w:rsidRDefault="004F7F54" w:rsidP="00880E67">
            <w:pPr>
              <w:ind w:right="-107"/>
              <w:rPr>
                <w:b/>
                <w:bCs/>
                <w:sz w:val="16"/>
                <w:szCs w:val="16"/>
              </w:rPr>
            </w:pPr>
            <w:r>
              <w:rPr>
                <w:b/>
                <w:bCs/>
                <w:sz w:val="16"/>
                <w:szCs w:val="16"/>
              </w:rPr>
              <w:t>Example: 1981-07-15</w:t>
            </w:r>
          </w:p>
        </w:tc>
      </w:tr>
      <w:tr w:rsidR="004F7F54" w14:paraId="2E8FEFB4" w14:textId="77777777" w:rsidTr="00382504">
        <w:trPr>
          <w:cantSplit/>
          <w:trHeight w:val="225"/>
        </w:trPr>
        <w:tc>
          <w:tcPr>
            <w:tcW w:w="0" w:type="auto"/>
            <w:tcBorders>
              <w:top w:val="single" w:sz="8" w:space="0" w:color="auto"/>
            </w:tcBorders>
          </w:tcPr>
          <w:p w14:paraId="621162C6" w14:textId="77777777" w:rsidR="004F7F54" w:rsidRDefault="004F7F54" w:rsidP="00880E67">
            <w:pPr>
              <w:ind w:right="-108"/>
              <w:rPr>
                <w:sz w:val="16"/>
                <w:szCs w:val="16"/>
              </w:rPr>
            </w:pPr>
            <w:r>
              <w:rPr>
                <w:sz w:val="16"/>
                <w:szCs w:val="16"/>
              </w:rPr>
              <w:t>41</w:t>
            </w:r>
            <w:r w:rsidR="00382504">
              <w:rPr>
                <w:sz w:val="16"/>
                <w:szCs w:val="16"/>
              </w:rPr>
              <w:t xml:space="preserve"> - 42</w:t>
            </w:r>
          </w:p>
        </w:tc>
        <w:tc>
          <w:tcPr>
            <w:tcW w:w="0" w:type="auto"/>
            <w:tcBorders>
              <w:top w:val="single" w:sz="8" w:space="0" w:color="auto"/>
            </w:tcBorders>
          </w:tcPr>
          <w:p w14:paraId="50072889" w14:textId="77777777" w:rsidR="004F7F54" w:rsidRDefault="004F7F54" w:rsidP="00880E67">
            <w:pPr>
              <w:ind w:right="-108"/>
              <w:rPr>
                <w:sz w:val="16"/>
                <w:szCs w:val="16"/>
              </w:rPr>
            </w:pPr>
            <w:r>
              <w:rPr>
                <w:sz w:val="16"/>
                <w:szCs w:val="16"/>
              </w:rPr>
              <w:t>457</w:t>
            </w:r>
          </w:p>
        </w:tc>
        <w:tc>
          <w:tcPr>
            <w:tcW w:w="0" w:type="auto"/>
            <w:tcBorders>
              <w:top w:val="single" w:sz="8" w:space="0" w:color="auto"/>
            </w:tcBorders>
          </w:tcPr>
          <w:p w14:paraId="3DAAEB1C" w14:textId="77777777" w:rsidR="004F7F54" w:rsidRDefault="00382504" w:rsidP="00880E67">
            <w:pPr>
              <w:ind w:right="-105"/>
              <w:rPr>
                <w:sz w:val="16"/>
                <w:szCs w:val="16"/>
              </w:rPr>
            </w:pPr>
            <w:r>
              <w:rPr>
                <w:sz w:val="16"/>
                <w:szCs w:val="16"/>
              </w:rPr>
              <w:t>46</w:t>
            </w:r>
            <w:r w:rsidR="004F7F54">
              <w:rPr>
                <w:sz w:val="16"/>
                <w:szCs w:val="16"/>
              </w:rPr>
              <w:t>7</w:t>
            </w:r>
          </w:p>
        </w:tc>
        <w:tc>
          <w:tcPr>
            <w:tcW w:w="0" w:type="auto"/>
            <w:tcBorders>
              <w:top w:val="single" w:sz="8" w:space="0" w:color="auto"/>
            </w:tcBorders>
          </w:tcPr>
          <w:p w14:paraId="610A54C1" w14:textId="77777777" w:rsidR="004F7F54" w:rsidRDefault="004F7F54" w:rsidP="00880E67">
            <w:pPr>
              <w:ind w:right="-1"/>
              <w:rPr>
                <w:sz w:val="16"/>
                <w:szCs w:val="16"/>
              </w:rPr>
            </w:pPr>
          </w:p>
        </w:tc>
        <w:tc>
          <w:tcPr>
            <w:tcW w:w="10864" w:type="dxa"/>
            <w:gridSpan w:val="7"/>
            <w:tcBorders>
              <w:top w:val="single" w:sz="8" w:space="0" w:color="auto"/>
            </w:tcBorders>
          </w:tcPr>
          <w:p w14:paraId="64626A2B" w14:textId="77777777" w:rsidR="004F7F54" w:rsidRDefault="004F7F54" w:rsidP="00880E67">
            <w:pPr>
              <w:ind w:right="-107"/>
              <w:jc w:val="center"/>
              <w:rPr>
                <w:sz w:val="16"/>
                <w:szCs w:val="16"/>
              </w:rPr>
            </w:pPr>
            <w:r>
              <w:rPr>
                <w:sz w:val="16"/>
                <w:szCs w:val="16"/>
              </w:rPr>
              <w:t>Not Collected</w:t>
            </w:r>
          </w:p>
        </w:tc>
      </w:tr>
      <w:tr w:rsidR="00330A92" w14:paraId="56173FE9" w14:textId="77777777" w:rsidTr="00880E67">
        <w:trPr>
          <w:cantSplit/>
          <w:trHeight w:val="2186"/>
        </w:trPr>
        <w:tc>
          <w:tcPr>
            <w:tcW w:w="0" w:type="auto"/>
            <w:tcBorders>
              <w:top w:val="single" w:sz="6" w:space="0" w:color="auto"/>
              <w:bottom w:val="single" w:sz="6" w:space="0" w:color="auto"/>
            </w:tcBorders>
            <w:shd w:val="clear" w:color="auto" w:fill="DBE5F1"/>
          </w:tcPr>
          <w:p w14:paraId="62EB9E6F" w14:textId="77777777" w:rsidR="004F7F54" w:rsidRDefault="004F7F54" w:rsidP="00880E67">
            <w:pPr>
              <w:ind w:right="-108"/>
              <w:rPr>
                <w:b/>
                <w:bCs/>
                <w:sz w:val="16"/>
                <w:szCs w:val="16"/>
              </w:rPr>
            </w:pPr>
            <w:r>
              <w:rPr>
                <w:b/>
                <w:bCs/>
                <w:sz w:val="16"/>
                <w:szCs w:val="16"/>
              </w:rPr>
              <w:t>43</w:t>
            </w:r>
          </w:p>
        </w:tc>
        <w:tc>
          <w:tcPr>
            <w:tcW w:w="0" w:type="auto"/>
            <w:tcBorders>
              <w:top w:val="single" w:sz="6" w:space="0" w:color="auto"/>
              <w:bottom w:val="single" w:sz="6" w:space="0" w:color="auto"/>
            </w:tcBorders>
            <w:shd w:val="clear" w:color="auto" w:fill="DBE5F1"/>
          </w:tcPr>
          <w:p w14:paraId="042A048F" w14:textId="77777777" w:rsidR="004F7F54" w:rsidRDefault="004F7F54" w:rsidP="00880E67">
            <w:pPr>
              <w:ind w:right="-108"/>
              <w:rPr>
                <w:b/>
                <w:bCs/>
                <w:sz w:val="16"/>
                <w:szCs w:val="16"/>
              </w:rPr>
            </w:pPr>
            <w:r>
              <w:rPr>
                <w:b/>
                <w:bCs/>
                <w:sz w:val="16"/>
                <w:szCs w:val="16"/>
              </w:rPr>
              <w:t>468</w:t>
            </w:r>
          </w:p>
        </w:tc>
        <w:tc>
          <w:tcPr>
            <w:tcW w:w="0" w:type="auto"/>
            <w:tcBorders>
              <w:top w:val="single" w:sz="6" w:space="0" w:color="auto"/>
              <w:bottom w:val="single" w:sz="6" w:space="0" w:color="auto"/>
            </w:tcBorders>
            <w:shd w:val="clear" w:color="auto" w:fill="DBE5F1"/>
          </w:tcPr>
          <w:p w14:paraId="5AFD9B91" w14:textId="77777777" w:rsidR="004F7F54" w:rsidRDefault="004F7F54" w:rsidP="00880E67">
            <w:pPr>
              <w:ind w:right="-105"/>
              <w:rPr>
                <w:b/>
                <w:bCs/>
                <w:sz w:val="16"/>
                <w:szCs w:val="16"/>
              </w:rPr>
            </w:pPr>
            <w:r>
              <w:rPr>
                <w:b/>
                <w:bCs/>
                <w:sz w:val="16"/>
                <w:szCs w:val="16"/>
              </w:rPr>
              <w:t>469</w:t>
            </w:r>
          </w:p>
        </w:tc>
        <w:tc>
          <w:tcPr>
            <w:tcW w:w="0" w:type="auto"/>
            <w:tcBorders>
              <w:top w:val="single" w:sz="6" w:space="0" w:color="auto"/>
              <w:bottom w:val="single" w:sz="6" w:space="0" w:color="auto"/>
            </w:tcBorders>
            <w:shd w:val="clear" w:color="auto" w:fill="DBE5F1"/>
          </w:tcPr>
          <w:p w14:paraId="4E45FDAA" w14:textId="77777777" w:rsidR="004F7F54" w:rsidRDefault="004F7F54" w:rsidP="00880E67">
            <w:pPr>
              <w:ind w:right="-1"/>
              <w:rPr>
                <w:b/>
                <w:bCs/>
                <w:sz w:val="16"/>
                <w:szCs w:val="16"/>
              </w:rPr>
            </w:pPr>
            <w:r>
              <w:rPr>
                <w:b/>
                <w:bCs/>
                <w:sz w:val="16"/>
                <w:szCs w:val="16"/>
              </w:rPr>
              <w:t>2</w:t>
            </w:r>
          </w:p>
        </w:tc>
        <w:tc>
          <w:tcPr>
            <w:tcW w:w="0" w:type="auto"/>
            <w:tcBorders>
              <w:top w:val="single" w:sz="6" w:space="0" w:color="auto"/>
              <w:bottom w:val="single" w:sz="6" w:space="0" w:color="auto"/>
            </w:tcBorders>
            <w:shd w:val="clear" w:color="auto" w:fill="DBE5F1"/>
          </w:tcPr>
          <w:p w14:paraId="6E21437D" w14:textId="77777777" w:rsidR="004F7F54" w:rsidRDefault="004F7F54" w:rsidP="00880E67">
            <w:pPr>
              <w:ind w:right="300"/>
              <w:rPr>
                <w:b/>
                <w:bCs/>
                <w:sz w:val="16"/>
                <w:szCs w:val="16"/>
              </w:rPr>
            </w:pPr>
            <w:r>
              <w:rPr>
                <w:b/>
                <w:bCs/>
                <w:sz w:val="16"/>
                <w:szCs w:val="16"/>
              </w:rPr>
              <w:t>N(0)</w:t>
            </w:r>
          </w:p>
        </w:tc>
        <w:tc>
          <w:tcPr>
            <w:tcW w:w="0" w:type="auto"/>
            <w:tcBorders>
              <w:top w:val="single" w:sz="6" w:space="0" w:color="auto"/>
              <w:bottom w:val="single" w:sz="6" w:space="0" w:color="auto"/>
            </w:tcBorders>
            <w:shd w:val="clear" w:color="auto" w:fill="DBE5F1"/>
          </w:tcPr>
          <w:p w14:paraId="0D26FF5C" w14:textId="77777777" w:rsidR="004F7F54" w:rsidRPr="00090D5E" w:rsidRDefault="004F7F54" w:rsidP="00880E67">
            <w:pPr>
              <w:ind w:right="-2"/>
              <w:rPr>
                <w:b/>
                <w:bCs/>
                <w:sz w:val="16"/>
                <w:szCs w:val="16"/>
              </w:rPr>
            </w:pPr>
            <w:r w:rsidRPr="008505A2">
              <w:rPr>
                <w:b/>
                <w:bCs/>
                <w:sz w:val="16"/>
                <w:szCs w:val="16"/>
              </w:rPr>
              <w:t>TEACHING</w:t>
            </w:r>
            <w:r w:rsidRPr="005C10B0">
              <w:rPr>
                <w:b/>
                <w:sz w:val="16"/>
                <w:szCs w:val="16"/>
              </w:rPr>
              <w:t xml:space="preserve"> OR PRINCIPAL</w:t>
            </w:r>
            <w:r w:rsidR="00707720">
              <w:rPr>
                <w:b/>
                <w:sz w:val="16"/>
                <w:szCs w:val="16"/>
              </w:rPr>
              <w:t xml:space="preserve"> </w:t>
            </w:r>
            <w:r w:rsidRPr="00090D5E">
              <w:rPr>
                <w:b/>
                <w:bCs/>
                <w:sz w:val="16"/>
                <w:szCs w:val="16"/>
              </w:rPr>
              <w:t>YEARS EXPERIENCE IN DISTRICT</w:t>
            </w:r>
          </w:p>
        </w:tc>
        <w:tc>
          <w:tcPr>
            <w:tcW w:w="0" w:type="auto"/>
            <w:tcBorders>
              <w:top w:val="single" w:sz="6" w:space="0" w:color="auto"/>
              <w:bottom w:val="single" w:sz="6" w:space="0" w:color="auto"/>
            </w:tcBorders>
            <w:shd w:val="clear" w:color="auto" w:fill="DBE5F1"/>
          </w:tcPr>
          <w:p w14:paraId="2C1F23F2" w14:textId="77777777" w:rsidR="004F7F54" w:rsidRDefault="004F7F54" w:rsidP="00880E67">
            <w:pPr>
              <w:rPr>
                <w:b/>
                <w:bCs/>
                <w:sz w:val="16"/>
                <w:szCs w:val="16"/>
              </w:rPr>
            </w:pPr>
            <w:r>
              <w:rPr>
                <w:b/>
                <w:bCs/>
                <w:sz w:val="16"/>
                <w:szCs w:val="16"/>
              </w:rPr>
              <w:t>CR</w:t>
            </w:r>
          </w:p>
          <w:p w14:paraId="41B2C53E" w14:textId="77777777" w:rsidR="004F7F54" w:rsidRDefault="004F7F54" w:rsidP="004316BA">
            <w:pPr>
              <w:rPr>
                <w:b/>
                <w:bCs/>
                <w:sz w:val="16"/>
                <w:szCs w:val="16"/>
              </w:rPr>
            </w:pPr>
            <w:r>
              <w:rPr>
                <w:b/>
                <w:bCs/>
                <w:sz w:val="16"/>
                <w:szCs w:val="16"/>
              </w:rPr>
              <w:br/>
            </w:r>
          </w:p>
        </w:tc>
        <w:tc>
          <w:tcPr>
            <w:tcW w:w="0" w:type="auto"/>
            <w:tcBorders>
              <w:top w:val="single" w:sz="6" w:space="0" w:color="auto"/>
              <w:bottom w:val="single" w:sz="6" w:space="0" w:color="auto"/>
            </w:tcBorders>
            <w:shd w:val="clear" w:color="auto" w:fill="DBE5F1"/>
          </w:tcPr>
          <w:p w14:paraId="0245BC8F"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485F760B" w14:textId="77777777" w:rsidR="004F7F54" w:rsidRDefault="004F7F54" w:rsidP="00880E67">
            <w:pPr>
              <w:spacing w:after="240"/>
              <w:ind w:right="-16"/>
              <w:rPr>
                <w:b/>
                <w:bCs/>
                <w:sz w:val="16"/>
                <w:szCs w:val="16"/>
              </w:rPr>
            </w:pPr>
            <w:r>
              <w:rPr>
                <w:b/>
                <w:bCs/>
                <w:sz w:val="16"/>
                <w:szCs w:val="16"/>
              </w:rPr>
              <w:t xml:space="preserve">Provide the number of years that the staff member has been employed by the </w:t>
            </w:r>
            <w:r w:rsidRPr="00B8677F">
              <w:rPr>
                <w:b/>
                <w:bCs/>
                <w:sz w:val="16"/>
                <w:szCs w:val="16"/>
                <w:u w:val="single"/>
              </w:rPr>
              <w:t>current school district</w:t>
            </w:r>
            <w:r>
              <w:rPr>
                <w:b/>
                <w:bCs/>
                <w:sz w:val="16"/>
                <w:szCs w:val="16"/>
              </w:rPr>
              <w:t xml:space="preserve"> as a TEACHER</w:t>
            </w:r>
            <w:r w:rsidRPr="00DC47F6">
              <w:rPr>
                <w:b/>
                <w:bCs/>
                <w:sz w:val="16"/>
                <w:szCs w:val="16"/>
              </w:rPr>
              <w:t xml:space="preserve"> or PRINCIPAL</w:t>
            </w:r>
            <w:r>
              <w:rPr>
                <w:b/>
                <w:bCs/>
                <w:sz w:val="16"/>
                <w:szCs w:val="16"/>
              </w:rPr>
              <w:t xml:space="preserve">. </w:t>
            </w:r>
          </w:p>
          <w:p w14:paraId="11405167" w14:textId="77777777" w:rsidR="004F7F54" w:rsidRDefault="004F7F54" w:rsidP="00880E67">
            <w:pPr>
              <w:spacing w:after="240"/>
              <w:ind w:right="-16"/>
              <w:rPr>
                <w:b/>
                <w:bCs/>
                <w:sz w:val="16"/>
                <w:szCs w:val="16"/>
              </w:rPr>
            </w:pPr>
            <w:r>
              <w:rPr>
                <w:b/>
                <w:bCs/>
                <w:sz w:val="16"/>
                <w:szCs w:val="16"/>
              </w:rPr>
              <w:t xml:space="preserve">Excludes “Substitute Teaching” years experience.  </w:t>
            </w:r>
          </w:p>
          <w:p w14:paraId="6B7F98E2" w14:textId="77777777" w:rsidR="00707720" w:rsidRDefault="004F7F54" w:rsidP="00880E67">
            <w:pPr>
              <w:spacing w:after="240"/>
              <w:ind w:right="-16"/>
              <w:rPr>
                <w:b/>
                <w:bCs/>
                <w:sz w:val="16"/>
                <w:szCs w:val="16"/>
              </w:rPr>
            </w:pPr>
            <w:r>
              <w:rPr>
                <w:b/>
                <w:bCs/>
                <w:sz w:val="16"/>
                <w:szCs w:val="16"/>
              </w:rPr>
              <w:t xml:space="preserve">This number should be an integer and reflect any gaps in employment when the staff member left the district. </w:t>
            </w:r>
          </w:p>
          <w:p w14:paraId="19190659" w14:textId="77777777" w:rsidR="00707720" w:rsidRDefault="004F7F54" w:rsidP="00880E67">
            <w:pPr>
              <w:spacing w:after="240"/>
              <w:ind w:right="-16"/>
              <w:rPr>
                <w:b/>
                <w:bCs/>
                <w:sz w:val="16"/>
                <w:szCs w:val="16"/>
              </w:rPr>
            </w:pPr>
            <w:r>
              <w:rPr>
                <w:b/>
                <w:bCs/>
                <w:sz w:val="16"/>
                <w:szCs w:val="16"/>
              </w:rPr>
              <w:t xml:space="preserve">Use normal rounding logic to handle partial years.  </w:t>
            </w:r>
          </w:p>
          <w:p w14:paraId="70153B8D" w14:textId="77777777" w:rsidR="004F7F54" w:rsidRDefault="004F7F54" w:rsidP="00880E67">
            <w:pPr>
              <w:spacing w:after="240"/>
              <w:ind w:right="-16"/>
              <w:rPr>
                <w:b/>
                <w:bCs/>
                <w:sz w:val="16"/>
                <w:szCs w:val="16"/>
              </w:rPr>
            </w:pPr>
            <w:r>
              <w:rPr>
                <w:b/>
                <w:bCs/>
                <w:sz w:val="16"/>
                <w:szCs w:val="16"/>
              </w:rPr>
              <w:t>Use value of 0 until 1 year has been completed for 1</w:t>
            </w:r>
            <w:r w:rsidRPr="009E3865">
              <w:rPr>
                <w:b/>
                <w:bCs/>
                <w:sz w:val="16"/>
                <w:szCs w:val="16"/>
                <w:vertAlign w:val="superscript"/>
              </w:rPr>
              <w:t>st</w:t>
            </w:r>
            <w:r>
              <w:rPr>
                <w:b/>
                <w:bCs/>
                <w:sz w:val="16"/>
                <w:szCs w:val="16"/>
              </w:rPr>
              <w:t xml:space="preserve"> year teachers or principals.</w:t>
            </w:r>
          </w:p>
        </w:tc>
        <w:tc>
          <w:tcPr>
            <w:tcW w:w="0" w:type="auto"/>
            <w:tcBorders>
              <w:top w:val="single" w:sz="6" w:space="0" w:color="auto"/>
              <w:bottom w:val="single" w:sz="6" w:space="0" w:color="auto"/>
            </w:tcBorders>
            <w:shd w:val="clear" w:color="auto" w:fill="DBE5F1"/>
          </w:tcPr>
          <w:p w14:paraId="799A8B67" w14:textId="77777777" w:rsidR="004F7F54" w:rsidRDefault="004F7F54" w:rsidP="00880E67">
            <w:pPr>
              <w:ind w:right="-8"/>
              <w:rPr>
                <w:b/>
                <w:bCs/>
                <w:sz w:val="16"/>
                <w:szCs w:val="16"/>
              </w:rPr>
            </w:pPr>
            <w:r w:rsidRPr="00253FF0">
              <w:rPr>
                <w:b/>
                <w:bCs/>
                <w:sz w:val="16"/>
                <w:szCs w:val="16"/>
              </w:rPr>
              <w:t xml:space="preserve">This field is only required for those Staff reported in a TEACHER </w:t>
            </w:r>
            <w:r w:rsidRPr="00DC47F6">
              <w:rPr>
                <w:b/>
                <w:bCs/>
                <w:sz w:val="16"/>
                <w:szCs w:val="16"/>
              </w:rPr>
              <w:t>or PRINCIPAL</w:t>
            </w:r>
            <w:r w:rsidRPr="00253FF0">
              <w:rPr>
                <w:b/>
                <w:bCs/>
                <w:sz w:val="16"/>
                <w:szCs w:val="16"/>
              </w:rPr>
              <w:t xml:space="preserve"> staff assignment code.</w:t>
            </w:r>
            <w:r>
              <w:rPr>
                <w:b/>
                <w:bCs/>
                <w:sz w:val="16"/>
                <w:szCs w:val="16"/>
              </w:rPr>
              <w:br/>
            </w:r>
            <w:r>
              <w:rPr>
                <w:b/>
                <w:bCs/>
                <w:sz w:val="16"/>
                <w:szCs w:val="16"/>
              </w:rPr>
              <w:br/>
              <w:t xml:space="preserve">The value used should be the code (e.g. 0, 1, etc.) only.  The descriptions are for reference only.  </w:t>
            </w:r>
          </w:p>
          <w:p w14:paraId="38E2DFEF" w14:textId="77777777" w:rsidR="004F7F54" w:rsidRDefault="004F7F54" w:rsidP="00880E67">
            <w:pPr>
              <w:ind w:right="-8"/>
              <w:rPr>
                <w:b/>
                <w:bCs/>
                <w:sz w:val="16"/>
                <w:szCs w:val="16"/>
              </w:rPr>
            </w:pPr>
          </w:p>
          <w:p w14:paraId="72B5B4DB" w14:textId="77777777" w:rsidR="004F7F54" w:rsidRDefault="004F7F54" w:rsidP="00880E67">
            <w:pPr>
              <w:ind w:right="-8"/>
              <w:rPr>
                <w:b/>
                <w:bCs/>
                <w:sz w:val="16"/>
                <w:szCs w:val="16"/>
              </w:rPr>
            </w:pPr>
            <w:r>
              <w:rPr>
                <w:b/>
                <w:bCs/>
                <w:sz w:val="16"/>
                <w:szCs w:val="16"/>
              </w:rPr>
              <w:t>Only report years experience for their CURRENT position:</w:t>
            </w:r>
          </w:p>
          <w:p w14:paraId="3FE81804" w14:textId="77777777"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14:paraId="45EE1EDB" w14:textId="77777777" w:rsidR="004F7F54" w:rsidRDefault="004F7F54" w:rsidP="004F7F54">
            <w:pPr>
              <w:numPr>
                <w:ilvl w:val="0"/>
                <w:numId w:val="9"/>
              </w:numPr>
              <w:ind w:right="-8"/>
              <w:rPr>
                <w:b/>
                <w:bCs/>
                <w:sz w:val="16"/>
                <w:szCs w:val="16"/>
              </w:rPr>
            </w:pPr>
            <w:r>
              <w:rPr>
                <w:b/>
                <w:bCs/>
                <w:sz w:val="16"/>
                <w:szCs w:val="16"/>
              </w:rPr>
              <w:t>Only include years experience as a Principal or Teacher, not both.</w:t>
            </w:r>
          </w:p>
        </w:tc>
        <w:tc>
          <w:tcPr>
            <w:tcW w:w="2083" w:type="dxa"/>
            <w:tcBorders>
              <w:top w:val="single" w:sz="6" w:space="0" w:color="auto"/>
              <w:bottom w:val="single" w:sz="6" w:space="0" w:color="auto"/>
            </w:tcBorders>
            <w:shd w:val="clear" w:color="auto" w:fill="DBE5F1"/>
          </w:tcPr>
          <w:p w14:paraId="5B228362" w14:textId="77777777" w:rsidR="004F7F54" w:rsidRDefault="004F7F54" w:rsidP="00880E67">
            <w:pPr>
              <w:ind w:right="-107"/>
              <w:rPr>
                <w:b/>
                <w:bCs/>
                <w:sz w:val="16"/>
                <w:szCs w:val="16"/>
              </w:rPr>
            </w:pPr>
            <w:r>
              <w:rPr>
                <w:b/>
                <w:bCs/>
                <w:sz w:val="16"/>
                <w:szCs w:val="16"/>
              </w:rPr>
              <w:t>Example: 0 (new teacher)</w:t>
            </w:r>
          </w:p>
        </w:tc>
      </w:tr>
      <w:tr w:rsidR="004F7F54" w14:paraId="33314427" w14:textId="77777777" w:rsidTr="00382504">
        <w:trPr>
          <w:cantSplit/>
          <w:trHeight w:val="270"/>
        </w:trPr>
        <w:tc>
          <w:tcPr>
            <w:tcW w:w="0" w:type="auto"/>
            <w:tcBorders>
              <w:top w:val="single" w:sz="6" w:space="0" w:color="auto"/>
              <w:bottom w:val="single" w:sz="6" w:space="0" w:color="auto"/>
            </w:tcBorders>
          </w:tcPr>
          <w:p w14:paraId="54FBAA68" w14:textId="77777777" w:rsidR="004F7F54" w:rsidRDefault="004F7F54" w:rsidP="00880E67">
            <w:pPr>
              <w:ind w:right="-108"/>
              <w:rPr>
                <w:sz w:val="16"/>
                <w:szCs w:val="16"/>
              </w:rPr>
            </w:pPr>
            <w:r>
              <w:rPr>
                <w:sz w:val="16"/>
                <w:szCs w:val="16"/>
              </w:rPr>
              <w:t>44</w:t>
            </w:r>
          </w:p>
        </w:tc>
        <w:tc>
          <w:tcPr>
            <w:tcW w:w="0" w:type="auto"/>
            <w:tcBorders>
              <w:top w:val="single" w:sz="6" w:space="0" w:color="auto"/>
              <w:bottom w:val="single" w:sz="6" w:space="0" w:color="auto"/>
            </w:tcBorders>
          </w:tcPr>
          <w:p w14:paraId="55C52CAD" w14:textId="77777777" w:rsidR="004F7F54" w:rsidRDefault="004F7F54" w:rsidP="00880E67">
            <w:pPr>
              <w:ind w:right="-108"/>
              <w:rPr>
                <w:sz w:val="16"/>
                <w:szCs w:val="16"/>
              </w:rPr>
            </w:pPr>
            <w:r>
              <w:rPr>
                <w:sz w:val="16"/>
                <w:szCs w:val="16"/>
              </w:rPr>
              <w:t>470</w:t>
            </w:r>
          </w:p>
        </w:tc>
        <w:tc>
          <w:tcPr>
            <w:tcW w:w="0" w:type="auto"/>
            <w:tcBorders>
              <w:top w:val="single" w:sz="6" w:space="0" w:color="auto"/>
              <w:bottom w:val="single" w:sz="6" w:space="0" w:color="auto"/>
            </w:tcBorders>
          </w:tcPr>
          <w:p w14:paraId="084FBAF9" w14:textId="77777777" w:rsidR="004F7F54" w:rsidRDefault="004F7F54" w:rsidP="00880E67">
            <w:pPr>
              <w:ind w:right="-105"/>
              <w:rPr>
                <w:sz w:val="16"/>
                <w:szCs w:val="16"/>
              </w:rPr>
            </w:pPr>
            <w:r>
              <w:rPr>
                <w:sz w:val="16"/>
                <w:szCs w:val="16"/>
              </w:rPr>
              <w:t>477</w:t>
            </w:r>
          </w:p>
        </w:tc>
        <w:tc>
          <w:tcPr>
            <w:tcW w:w="0" w:type="auto"/>
            <w:tcBorders>
              <w:top w:val="single" w:sz="6" w:space="0" w:color="auto"/>
              <w:bottom w:val="single" w:sz="6" w:space="0" w:color="auto"/>
            </w:tcBorders>
          </w:tcPr>
          <w:p w14:paraId="75C498ED" w14:textId="77777777" w:rsidR="004F7F54" w:rsidRDefault="004F7F54" w:rsidP="00880E67">
            <w:pPr>
              <w:ind w:right="-1"/>
              <w:rPr>
                <w:sz w:val="16"/>
                <w:szCs w:val="16"/>
              </w:rPr>
            </w:pPr>
            <w:r>
              <w:rPr>
                <w:sz w:val="16"/>
                <w:szCs w:val="16"/>
              </w:rPr>
              <w:t>8</w:t>
            </w:r>
          </w:p>
        </w:tc>
        <w:tc>
          <w:tcPr>
            <w:tcW w:w="10864" w:type="dxa"/>
            <w:gridSpan w:val="7"/>
            <w:tcBorders>
              <w:top w:val="single" w:sz="6" w:space="0" w:color="auto"/>
              <w:bottom w:val="single" w:sz="6" w:space="0" w:color="auto"/>
            </w:tcBorders>
          </w:tcPr>
          <w:p w14:paraId="122BBE53" w14:textId="77777777" w:rsidR="004F7F54" w:rsidRDefault="004F7F54" w:rsidP="00880E67">
            <w:pPr>
              <w:ind w:right="-107"/>
              <w:jc w:val="center"/>
              <w:rPr>
                <w:sz w:val="16"/>
                <w:szCs w:val="16"/>
              </w:rPr>
            </w:pPr>
            <w:r>
              <w:rPr>
                <w:sz w:val="16"/>
                <w:szCs w:val="16"/>
              </w:rPr>
              <w:t>Not Collected</w:t>
            </w:r>
          </w:p>
        </w:tc>
      </w:tr>
      <w:tr w:rsidR="00330A92" w14:paraId="65889BB0" w14:textId="77777777" w:rsidTr="007C6978">
        <w:trPr>
          <w:cantSplit/>
          <w:trHeight w:val="2640"/>
        </w:trPr>
        <w:tc>
          <w:tcPr>
            <w:tcW w:w="0" w:type="auto"/>
            <w:tcBorders>
              <w:top w:val="single" w:sz="6" w:space="0" w:color="auto"/>
              <w:bottom w:val="single" w:sz="6" w:space="0" w:color="auto"/>
            </w:tcBorders>
            <w:shd w:val="clear" w:color="auto" w:fill="DBE5F1"/>
          </w:tcPr>
          <w:p w14:paraId="04106962" w14:textId="77777777" w:rsidR="004F7F54" w:rsidRDefault="004F7F54" w:rsidP="00880E67">
            <w:pPr>
              <w:ind w:right="-108"/>
              <w:rPr>
                <w:b/>
                <w:bCs/>
                <w:sz w:val="16"/>
                <w:szCs w:val="16"/>
              </w:rPr>
            </w:pPr>
            <w:r>
              <w:rPr>
                <w:b/>
                <w:bCs/>
                <w:sz w:val="16"/>
                <w:szCs w:val="16"/>
              </w:rPr>
              <w:t>45</w:t>
            </w:r>
          </w:p>
        </w:tc>
        <w:tc>
          <w:tcPr>
            <w:tcW w:w="0" w:type="auto"/>
            <w:tcBorders>
              <w:top w:val="single" w:sz="6" w:space="0" w:color="auto"/>
              <w:bottom w:val="single" w:sz="6" w:space="0" w:color="auto"/>
            </w:tcBorders>
            <w:shd w:val="clear" w:color="auto" w:fill="DBE5F1"/>
          </w:tcPr>
          <w:p w14:paraId="04A78695" w14:textId="77777777" w:rsidR="004F7F54" w:rsidRDefault="004F7F54" w:rsidP="00880E67">
            <w:pPr>
              <w:ind w:right="-108"/>
              <w:rPr>
                <w:b/>
                <w:bCs/>
                <w:sz w:val="16"/>
                <w:szCs w:val="16"/>
              </w:rPr>
            </w:pPr>
            <w:r>
              <w:rPr>
                <w:b/>
                <w:bCs/>
                <w:sz w:val="16"/>
                <w:szCs w:val="16"/>
              </w:rPr>
              <w:t>478</w:t>
            </w:r>
          </w:p>
        </w:tc>
        <w:tc>
          <w:tcPr>
            <w:tcW w:w="0" w:type="auto"/>
            <w:tcBorders>
              <w:top w:val="single" w:sz="6" w:space="0" w:color="auto"/>
              <w:bottom w:val="single" w:sz="6" w:space="0" w:color="auto"/>
            </w:tcBorders>
            <w:shd w:val="clear" w:color="auto" w:fill="DBE5F1"/>
          </w:tcPr>
          <w:p w14:paraId="29E2BB87" w14:textId="77777777" w:rsidR="004F7F54" w:rsidRDefault="004F7F54" w:rsidP="00880E67">
            <w:pPr>
              <w:ind w:right="-105"/>
              <w:rPr>
                <w:b/>
                <w:bCs/>
                <w:sz w:val="16"/>
                <w:szCs w:val="16"/>
              </w:rPr>
            </w:pPr>
            <w:r>
              <w:rPr>
                <w:b/>
                <w:bCs/>
                <w:sz w:val="16"/>
                <w:szCs w:val="16"/>
              </w:rPr>
              <w:t>497</w:t>
            </w:r>
          </w:p>
        </w:tc>
        <w:tc>
          <w:tcPr>
            <w:tcW w:w="0" w:type="auto"/>
            <w:tcBorders>
              <w:top w:val="single" w:sz="6" w:space="0" w:color="auto"/>
              <w:bottom w:val="single" w:sz="6" w:space="0" w:color="auto"/>
            </w:tcBorders>
            <w:shd w:val="clear" w:color="auto" w:fill="DBE5F1"/>
          </w:tcPr>
          <w:p w14:paraId="7A40E2C3" w14:textId="77777777" w:rsidR="004F7F54" w:rsidRDefault="004F7F54" w:rsidP="00880E67">
            <w:pPr>
              <w:ind w:right="-1"/>
              <w:rPr>
                <w:b/>
                <w:bCs/>
                <w:sz w:val="16"/>
                <w:szCs w:val="16"/>
              </w:rPr>
            </w:pPr>
            <w:r>
              <w:rPr>
                <w:b/>
                <w:bCs/>
                <w:sz w:val="16"/>
                <w:szCs w:val="16"/>
              </w:rPr>
              <w:t>20</w:t>
            </w:r>
          </w:p>
        </w:tc>
        <w:tc>
          <w:tcPr>
            <w:tcW w:w="0" w:type="auto"/>
            <w:tcBorders>
              <w:top w:val="single" w:sz="6" w:space="0" w:color="auto"/>
              <w:bottom w:val="single" w:sz="6" w:space="0" w:color="auto"/>
            </w:tcBorders>
            <w:shd w:val="clear" w:color="auto" w:fill="DBE5F1"/>
          </w:tcPr>
          <w:p w14:paraId="26483FF0"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3CC99FA6" w14:textId="77777777" w:rsidR="004F7F54" w:rsidRDefault="004F7F54" w:rsidP="00880E67">
            <w:pPr>
              <w:ind w:right="-2"/>
              <w:rPr>
                <w:b/>
                <w:bCs/>
                <w:sz w:val="16"/>
                <w:szCs w:val="16"/>
              </w:rPr>
            </w:pPr>
            <w:r>
              <w:rPr>
                <w:b/>
                <w:bCs/>
                <w:sz w:val="16"/>
                <w:szCs w:val="16"/>
              </w:rPr>
              <w:t>HIGHEST DEGREE EARNED</w:t>
            </w:r>
          </w:p>
        </w:tc>
        <w:tc>
          <w:tcPr>
            <w:tcW w:w="0" w:type="auto"/>
            <w:tcBorders>
              <w:top w:val="single" w:sz="6" w:space="0" w:color="auto"/>
              <w:bottom w:val="single" w:sz="6" w:space="0" w:color="auto"/>
            </w:tcBorders>
            <w:shd w:val="clear" w:color="auto" w:fill="DBE5F1"/>
          </w:tcPr>
          <w:p w14:paraId="1DFE6565" w14:textId="77777777" w:rsidR="004F7F54" w:rsidRDefault="004F7F54" w:rsidP="00880E67">
            <w:pPr>
              <w:rPr>
                <w:b/>
                <w:bCs/>
                <w:sz w:val="16"/>
                <w:szCs w:val="16"/>
              </w:rPr>
            </w:pPr>
            <w:r>
              <w:rPr>
                <w:b/>
                <w:bCs/>
                <w:sz w:val="16"/>
                <w:szCs w:val="16"/>
              </w:rPr>
              <w:t>CR</w:t>
            </w:r>
          </w:p>
          <w:p w14:paraId="43848F1C" w14:textId="77777777" w:rsidR="004F7F54" w:rsidRDefault="004F7F54" w:rsidP="004316BA">
            <w:pPr>
              <w:rPr>
                <w:b/>
                <w:bCs/>
                <w:sz w:val="16"/>
                <w:szCs w:val="16"/>
              </w:rPr>
            </w:pPr>
            <w:r>
              <w:rPr>
                <w:b/>
                <w:bCs/>
                <w:sz w:val="16"/>
                <w:szCs w:val="16"/>
              </w:rPr>
              <w:br/>
            </w:r>
          </w:p>
        </w:tc>
        <w:tc>
          <w:tcPr>
            <w:tcW w:w="0" w:type="auto"/>
            <w:tcBorders>
              <w:top w:val="single" w:sz="6" w:space="0" w:color="auto"/>
              <w:bottom w:val="single" w:sz="6" w:space="0" w:color="auto"/>
            </w:tcBorders>
            <w:shd w:val="clear" w:color="auto" w:fill="DBE5F1"/>
          </w:tcPr>
          <w:p w14:paraId="4F730095"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09EA450D" w14:textId="77777777" w:rsidR="004F7F54" w:rsidRDefault="004F7F54" w:rsidP="00880E67">
            <w:pPr>
              <w:ind w:right="-16"/>
              <w:rPr>
                <w:b/>
                <w:bCs/>
                <w:sz w:val="16"/>
                <w:szCs w:val="16"/>
              </w:rPr>
            </w:pPr>
            <w:r>
              <w:rPr>
                <w:b/>
                <w:bCs/>
                <w:sz w:val="16"/>
                <w:szCs w:val="16"/>
              </w:rPr>
              <w:t>Highest degree earned by the staff member.</w:t>
            </w:r>
          </w:p>
        </w:tc>
        <w:tc>
          <w:tcPr>
            <w:tcW w:w="0" w:type="auto"/>
            <w:tcBorders>
              <w:top w:val="single" w:sz="6" w:space="0" w:color="auto"/>
              <w:bottom w:val="single" w:sz="6" w:space="0" w:color="auto"/>
            </w:tcBorders>
            <w:shd w:val="clear" w:color="auto" w:fill="DBE5F1"/>
          </w:tcPr>
          <w:p w14:paraId="7B67ACEE" w14:textId="77777777" w:rsidR="004F7F54" w:rsidRDefault="004F7F54" w:rsidP="00130685">
            <w:pPr>
              <w:ind w:right="-8"/>
              <w:rPr>
                <w:b/>
                <w:bCs/>
                <w:sz w:val="16"/>
                <w:szCs w:val="16"/>
              </w:rPr>
            </w:pPr>
            <w:r>
              <w:rPr>
                <w:b/>
                <w:bCs/>
                <w:sz w:val="16"/>
                <w:szCs w:val="16"/>
              </w:rPr>
              <w:t>This field is required for those Staff with STAFF QUALIFICATION STATUS CODE (Field #48) = 'C'.  If this field is N, then Highest Institute Code is Blank, NULL</w:t>
            </w:r>
            <w:r w:rsidRPr="0039725F">
              <w:rPr>
                <w:b/>
                <w:bCs/>
                <w:sz w:val="16"/>
                <w:szCs w:val="16"/>
              </w:rPr>
              <w:t xml:space="preserve"> or</w:t>
            </w:r>
            <w:r w:rsidRPr="00A92FF4">
              <w:rPr>
                <w:b/>
                <w:bCs/>
                <w:sz w:val="16"/>
                <w:szCs w:val="16"/>
              </w:rPr>
              <w:t xml:space="preserve"> ‘00’ (Non-Degree)</w:t>
            </w:r>
            <w:r w:rsidRPr="00F73B5B">
              <w:rPr>
                <w:b/>
                <w:bCs/>
                <w:sz w:val="16"/>
                <w:szCs w:val="16"/>
              </w:rPr>
              <w:t xml:space="preserve">.  </w:t>
            </w:r>
            <w:r>
              <w:rPr>
                <w:b/>
                <w:bCs/>
                <w:sz w:val="16"/>
                <w:szCs w:val="16"/>
              </w:rPr>
              <w:br/>
            </w:r>
            <w:r>
              <w:rPr>
                <w:b/>
                <w:bCs/>
                <w:sz w:val="16"/>
                <w:szCs w:val="16"/>
              </w:rPr>
              <w:br/>
            </w:r>
          </w:p>
        </w:tc>
        <w:tc>
          <w:tcPr>
            <w:tcW w:w="2083" w:type="dxa"/>
            <w:tcBorders>
              <w:top w:val="single" w:sz="6" w:space="0" w:color="auto"/>
              <w:bottom w:val="single" w:sz="6" w:space="0" w:color="auto"/>
            </w:tcBorders>
            <w:shd w:val="clear" w:color="auto" w:fill="DBE5F1"/>
          </w:tcPr>
          <w:p w14:paraId="536222EA" w14:textId="77777777" w:rsidR="00D42FEF" w:rsidRDefault="004F7F54" w:rsidP="00880E67">
            <w:pPr>
              <w:ind w:right="-107"/>
              <w:rPr>
                <w:b/>
                <w:bCs/>
                <w:sz w:val="16"/>
                <w:szCs w:val="16"/>
              </w:rPr>
            </w:pPr>
            <w:r>
              <w:rPr>
                <w:b/>
                <w:bCs/>
                <w:sz w:val="16"/>
                <w:szCs w:val="16"/>
              </w:rPr>
              <w:t>Valid Values:</w:t>
            </w:r>
            <w:r>
              <w:rPr>
                <w:b/>
                <w:bCs/>
                <w:sz w:val="16"/>
                <w:szCs w:val="16"/>
              </w:rPr>
              <w:br/>
            </w:r>
            <w:r>
              <w:rPr>
                <w:b/>
                <w:bCs/>
                <w:sz w:val="16"/>
                <w:szCs w:val="16"/>
              </w:rPr>
              <w:br/>
              <w:t>D = Doctorate</w:t>
            </w:r>
            <w:r>
              <w:rPr>
                <w:b/>
                <w:bCs/>
                <w:sz w:val="16"/>
                <w:szCs w:val="16"/>
              </w:rPr>
              <w:br/>
            </w:r>
            <w:r>
              <w:rPr>
                <w:b/>
                <w:bCs/>
                <w:sz w:val="16"/>
                <w:szCs w:val="16"/>
              </w:rPr>
              <w:br/>
              <w:t>E = Educ</w:t>
            </w:r>
            <w:r w:rsidR="00D42FEF">
              <w:rPr>
                <w:b/>
                <w:bCs/>
                <w:sz w:val="16"/>
                <w:szCs w:val="16"/>
              </w:rPr>
              <w:t>ation</w:t>
            </w:r>
            <w:r>
              <w:rPr>
                <w:b/>
                <w:bCs/>
                <w:sz w:val="16"/>
                <w:szCs w:val="16"/>
              </w:rPr>
              <w:t xml:space="preserve"> Specialist</w:t>
            </w:r>
          </w:p>
          <w:p w14:paraId="76E25FF8" w14:textId="77777777" w:rsidR="004F7F54" w:rsidRDefault="00D42FEF" w:rsidP="00D42FEF">
            <w:pPr>
              <w:ind w:right="-107"/>
              <w:rPr>
                <w:b/>
                <w:bCs/>
                <w:sz w:val="16"/>
                <w:szCs w:val="16"/>
              </w:rPr>
            </w:pPr>
            <w:r w:rsidRPr="00D42FEF">
              <w:rPr>
                <w:sz w:val="18"/>
                <w:lang w:val="en"/>
              </w:rPr>
              <w:t>An educational specialist degree is an intermediary step between a master’s degree and a doctorate.</w:t>
            </w:r>
            <w:r w:rsidR="004F7F54" w:rsidRPr="00D42FEF">
              <w:rPr>
                <w:b/>
                <w:bCs/>
                <w:sz w:val="14"/>
                <w:szCs w:val="16"/>
              </w:rPr>
              <w:br/>
            </w:r>
            <w:r w:rsidR="004F7F54">
              <w:rPr>
                <w:b/>
                <w:bCs/>
                <w:sz w:val="16"/>
                <w:szCs w:val="16"/>
              </w:rPr>
              <w:br/>
              <w:t>M = Masters</w:t>
            </w:r>
            <w:r w:rsidR="004F7F54">
              <w:rPr>
                <w:b/>
                <w:bCs/>
                <w:sz w:val="16"/>
                <w:szCs w:val="16"/>
              </w:rPr>
              <w:br/>
            </w:r>
            <w:r w:rsidR="004F7F54">
              <w:rPr>
                <w:b/>
                <w:bCs/>
                <w:sz w:val="16"/>
                <w:szCs w:val="16"/>
              </w:rPr>
              <w:br/>
              <w:t>B = Bachelors</w:t>
            </w:r>
            <w:r w:rsidR="004F7F54">
              <w:rPr>
                <w:b/>
                <w:bCs/>
                <w:sz w:val="16"/>
                <w:szCs w:val="16"/>
              </w:rPr>
              <w:br/>
            </w:r>
            <w:r w:rsidR="004F7F54">
              <w:rPr>
                <w:b/>
                <w:bCs/>
                <w:sz w:val="16"/>
                <w:szCs w:val="16"/>
              </w:rPr>
              <w:br/>
              <w:t>A = Associate</w:t>
            </w:r>
            <w:r w:rsidR="004F7F54">
              <w:rPr>
                <w:b/>
                <w:bCs/>
                <w:sz w:val="16"/>
                <w:szCs w:val="16"/>
              </w:rPr>
              <w:br/>
            </w:r>
            <w:r w:rsidR="004F7F54">
              <w:rPr>
                <w:b/>
                <w:bCs/>
                <w:sz w:val="16"/>
                <w:szCs w:val="16"/>
              </w:rPr>
              <w:br/>
              <w:t>N = Non-Degree</w:t>
            </w:r>
          </w:p>
        </w:tc>
      </w:tr>
      <w:tr w:rsidR="004F7F54" w14:paraId="42D8E8CC" w14:textId="77777777" w:rsidTr="00382504">
        <w:trPr>
          <w:cantSplit/>
          <w:trHeight w:val="270"/>
        </w:trPr>
        <w:tc>
          <w:tcPr>
            <w:tcW w:w="0" w:type="auto"/>
            <w:tcBorders>
              <w:top w:val="single" w:sz="6" w:space="0" w:color="auto"/>
            </w:tcBorders>
          </w:tcPr>
          <w:p w14:paraId="44C98CAC" w14:textId="77777777" w:rsidR="004F7F54" w:rsidRDefault="004F7F54" w:rsidP="00880E67">
            <w:pPr>
              <w:ind w:right="-108"/>
              <w:rPr>
                <w:sz w:val="16"/>
                <w:szCs w:val="16"/>
              </w:rPr>
            </w:pPr>
            <w:r>
              <w:rPr>
                <w:sz w:val="16"/>
                <w:szCs w:val="16"/>
              </w:rPr>
              <w:t>46</w:t>
            </w:r>
            <w:r w:rsidR="00382504">
              <w:rPr>
                <w:sz w:val="16"/>
                <w:szCs w:val="16"/>
              </w:rPr>
              <w:t xml:space="preserve"> - 47</w:t>
            </w:r>
          </w:p>
        </w:tc>
        <w:tc>
          <w:tcPr>
            <w:tcW w:w="0" w:type="auto"/>
            <w:tcBorders>
              <w:top w:val="single" w:sz="6" w:space="0" w:color="auto"/>
            </w:tcBorders>
          </w:tcPr>
          <w:p w14:paraId="0326853E" w14:textId="77777777" w:rsidR="004F7F54" w:rsidRDefault="004F7F54" w:rsidP="00880E67">
            <w:pPr>
              <w:ind w:right="-108"/>
              <w:rPr>
                <w:sz w:val="16"/>
                <w:szCs w:val="16"/>
              </w:rPr>
            </w:pPr>
            <w:r>
              <w:rPr>
                <w:sz w:val="16"/>
                <w:szCs w:val="16"/>
              </w:rPr>
              <w:t>498</w:t>
            </w:r>
          </w:p>
        </w:tc>
        <w:tc>
          <w:tcPr>
            <w:tcW w:w="0" w:type="auto"/>
            <w:tcBorders>
              <w:top w:val="single" w:sz="6" w:space="0" w:color="auto"/>
            </w:tcBorders>
          </w:tcPr>
          <w:p w14:paraId="77D25E6E" w14:textId="77777777" w:rsidR="004F7F54" w:rsidRDefault="00382504" w:rsidP="00880E67">
            <w:pPr>
              <w:ind w:right="-105"/>
              <w:rPr>
                <w:sz w:val="16"/>
                <w:szCs w:val="16"/>
              </w:rPr>
            </w:pPr>
            <w:r>
              <w:rPr>
                <w:sz w:val="16"/>
                <w:szCs w:val="16"/>
              </w:rPr>
              <w:t>54</w:t>
            </w:r>
            <w:r w:rsidR="004F7F54">
              <w:rPr>
                <w:sz w:val="16"/>
                <w:szCs w:val="16"/>
              </w:rPr>
              <w:t>1</w:t>
            </w:r>
          </w:p>
        </w:tc>
        <w:tc>
          <w:tcPr>
            <w:tcW w:w="0" w:type="auto"/>
            <w:tcBorders>
              <w:top w:val="single" w:sz="6" w:space="0" w:color="auto"/>
            </w:tcBorders>
          </w:tcPr>
          <w:p w14:paraId="5C7DAA08" w14:textId="77777777" w:rsidR="004F7F54" w:rsidRDefault="004F7F54" w:rsidP="00880E67">
            <w:pPr>
              <w:ind w:right="-1"/>
              <w:rPr>
                <w:sz w:val="16"/>
                <w:szCs w:val="16"/>
              </w:rPr>
            </w:pPr>
          </w:p>
        </w:tc>
        <w:tc>
          <w:tcPr>
            <w:tcW w:w="10864" w:type="dxa"/>
            <w:gridSpan w:val="7"/>
            <w:tcBorders>
              <w:top w:val="single" w:sz="6" w:space="0" w:color="auto"/>
            </w:tcBorders>
          </w:tcPr>
          <w:p w14:paraId="5BF0E047" w14:textId="77777777" w:rsidR="004F7F54" w:rsidRDefault="004F7F54" w:rsidP="00880E67">
            <w:pPr>
              <w:ind w:right="-107"/>
              <w:jc w:val="center"/>
              <w:rPr>
                <w:sz w:val="16"/>
                <w:szCs w:val="16"/>
              </w:rPr>
            </w:pPr>
            <w:r>
              <w:rPr>
                <w:sz w:val="16"/>
                <w:szCs w:val="16"/>
              </w:rPr>
              <w:t>Not Collected</w:t>
            </w:r>
          </w:p>
        </w:tc>
      </w:tr>
      <w:tr w:rsidR="00330A92" w14:paraId="52C28A5C" w14:textId="77777777" w:rsidTr="00EA5904">
        <w:trPr>
          <w:cantSplit/>
          <w:trHeight w:val="2973"/>
        </w:trPr>
        <w:tc>
          <w:tcPr>
            <w:tcW w:w="0" w:type="auto"/>
            <w:tcBorders>
              <w:top w:val="single" w:sz="6" w:space="0" w:color="auto"/>
              <w:bottom w:val="single" w:sz="6" w:space="0" w:color="auto"/>
            </w:tcBorders>
            <w:shd w:val="clear" w:color="auto" w:fill="DBE5F1"/>
          </w:tcPr>
          <w:p w14:paraId="1667AE42" w14:textId="77777777" w:rsidR="004F7F54" w:rsidRDefault="004F7F54" w:rsidP="00880E67">
            <w:pPr>
              <w:ind w:right="-108"/>
              <w:rPr>
                <w:b/>
                <w:bCs/>
                <w:sz w:val="16"/>
                <w:szCs w:val="16"/>
              </w:rPr>
            </w:pPr>
            <w:r>
              <w:rPr>
                <w:b/>
                <w:bCs/>
                <w:sz w:val="16"/>
                <w:szCs w:val="16"/>
              </w:rPr>
              <w:t>48</w:t>
            </w:r>
          </w:p>
        </w:tc>
        <w:tc>
          <w:tcPr>
            <w:tcW w:w="0" w:type="auto"/>
            <w:tcBorders>
              <w:top w:val="single" w:sz="6" w:space="0" w:color="auto"/>
              <w:bottom w:val="single" w:sz="6" w:space="0" w:color="auto"/>
            </w:tcBorders>
            <w:shd w:val="clear" w:color="auto" w:fill="DBE5F1"/>
          </w:tcPr>
          <w:p w14:paraId="2294CCC8" w14:textId="77777777" w:rsidR="004F7F54" w:rsidRDefault="004F7F54" w:rsidP="00880E67">
            <w:pPr>
              <w:ind w:right="-108"/>
              <w:rPr>
                <w:b/>
                <w:bCs/>
                <w:sz w:val="16"/>
                <w:szCs w:val="16"/>
              </w:rPr>
            </w:pPr>
            <w:r>
              <w:rPr>
                <w:b/>
                <w:bCs/>
                <w:sz w:val="16"/>
                <w:szCs w:val="16"/>
              </w:rPr>
              <w:t>542</w:t>
            </w:r>
          </w:p>
        </w:tc>
        <w:tc>
          <w:tcPr>
            <w:tcW w:w="0" w:type="auto"/>
            <w:tcBorders>
              <w:top w:val="single" w:sz="6" w:space="0" w:color="auto"/>
              <w:bottom w:val="single" w:sz="6" w:space="0" w:color="auto"/>
            </w:tcBorders>
            <w:shd w:val="clear" w:color="auto" w:fill="DBE5F1"/>
          </w:tcPr>
          <w:p w14:paraId="4180CDFA" w14:textId="77777777" w:rsidR="004F7F54" w:rsidRDefault="004F7F54" w:rsidP="00880E67">
            <w:pPr>
              <w:ind w:right="-105"/>
              <w:rPr>
                <w:b/>
                <w:bCs/>
                <w:sz w:val="16"/>
                <w:szCs w:val="16"/>
              </w:rPr>
            </w:pPr>
            <w:r>
              <w:rPr>
                <w:b/>
                <w:bCs/>
                <w:sz w:val="16"/>
                <w:szCs w:val="16"/>
              </w:rPr>
              <w:t>561</w:t>
            </w:r>
          </w:p>
        </w:tc>
        <w:tc>
          <w:tcPr>
            <w:tcW w:w="0" w:type="auto"/>
            <w:tcBorders>
              <w:top w:val="single" w:sz="6" w:space="0" w:color="auto"/>
              <w:bottom w:val="single" w:sz="6" w:space="0" w:color="auto"/>
            </w:tcBorders>
            <w:shd w:val="clear" w:color="auto" w:fill="DBE5F1"/>
          </w:tcPr>
          <w:p w14:paraId="056AC7F1" w14:textId="77777777" w:rsidR="004F7F54" w:rsidRDefault="004F7F54" w:rsidP="00880E67">
            <w:pPr>
              <w:ind w:right="-1"/>
              <w:rPr>
                <w:b/>
                <w:bCs/>
                <w:sz w:val="16"/>
                <w:szCs w:val="16"/>
              </w:rPr>
            </w:pPr>
            <w:r>
              <w:rPr>
                <w:b/>
                <w:bCs/>
                <w:sz w:val="16"/>
                <w:szCs w:val="16"/>
              </w:rPr>
              <w:t>20</w:t>
            </w:r>
          </w:p>
        </w:tc>
        <w:tc>
          <w:tcPr>
            <w:tcW w:w="0" w:type="auto"/>
            <w:tcBorders>
              <w:top w:val="single" w:sz="6" w:space="0" w:color="auto"/>
              <w:bottom w:val="single" w:sz="6" w:space="0" w:color="auto"/>
            </w:tcBorders>
            <w:shd w:val="clear" w:color="auto" w:fill="DBE5F1"/>
          </w:tcPr>
          <w:p w14:paraId="6C850D0A"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47522414" w14:textId="77777777" w:rsidR="004F7F54" w:rsidRDefault="004F7F54" w:rsidP="00880E67">
            <w:pPr>
              <w:ind w:right="-2"/>
              <w:rPr>
                <w:b/>
                <w:bCs/>
                <w:sz w:val="16"/>
                <w:szCs w:val="16"/>
              </w:rPr>
            </w:pPr>
            <w:r>
              <w:rPr>
                <w:b/>
                <w:bCs/>
                <w:sz w:val="16"/>
                <w:szCs w:val="16"/>
              </w:rPr>
              <w:t>STAFF QUALIFI-CATION STATUS CODE</w:t>
            </w:r>
          </w:p>
        </w:tc>
        <w:tc>
          <w:tcPr>
            <w:tcW w:w="0" w:type="auto"/>
            <w:tcBorders>
              <w:top w:val="single" w:sz="6" w:space="0" w:color="auto"/>
              <w:bottom w:val="single" w:sz="6" w:space="0" w:color="auto"/>
            </w:tcBorders>
            <w:shd w:val="clear" w:color="auto" w:fill="DBE5F1"/>
          </w:tcPr>
          <w:p w14:paraId="353EFF3D" w14:textId="77777777" w:rsidR="004F7F54" w:rsidRDefault="004F7F54" w:rsidP="00880E67">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4CD2972F"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45FEBF9D" w14:textId="77777777" w:rsidR="004F7F54" w:rsidRDefault="004F7F54" w:rsidP="00880E67">
            <w:pPr>
              <w:ind w:right="-16"/>
              <w:rPr>
                <w:b/>
                <w:bCs/>
                <w:sz w:val="16"/>
                <w:szCs w:val="16"/>
              </w:rPr>
            </w:pPr>
            <w:r>
              <w:rPr>
                <w:b/>
                <w:bCs/>
                <w:sz w:val="16"/>
                <w:szCs w:val="16"/>
              </w:rPr>
              <w:t>Staff Qualification Status. See valid values.</w:t>
            </w:r>
          </w:p>
        </w:tc>
        <w:tc>
          <w:tcPr>
            <w:tcW w:w="0" w:type="auto"/>
            <w:tcBorders>
              <w:top w:val="single" w:sz="6" w:space="0" w:color="auto"/>
              <w:bottom w:val="single" w:sz="6" w:space="0" w:color="auto"/>
            </w:tcBorders>
            <w:shd w:val="clear" w:color="auto" w:fill="DBE5F1"/>
          </w:tcPr>
          <w:p w14:paraId="5909C632" w14:textId="77777777" w:rsidR="004F7F54" w:rsidRPr="00DF23D9" w:rsidRDefault="004F7F54" w:rsidP="00880E67">
            <w:pPr>
              <w:ind w:right="-8"/>
              <w:rPr>
                <w:b/>
                <w:bCs/>
                <w:sz w:val="16"/>
                <w:szCs w:val="16"/>
              </w:rPr>
            </w:pPr>
            <w:r>
              <w:rPr>
                <w:b/>
                <w:bCs/>
                <w:sz w:val="16"/>
                <w:szCs w:val="16"/>
              </w:rPr>
              <w:t xml:space="preserve">The value used should be the code (e.g. C, N, etc.) only.  The descriptions are for reference only.  Valid values are case </w:t>
            </w:r>
            <w:r w:rsidRPr="00DF23D9">
              <w:rPr>
                <w:b/>
                <w:bCs/>
                <w:sz w:val="16"/>
                <w:szCs w:val="16"/>
              </w:rPr>
              <w:t>sensitive.</w:t>
            </w:r>
          </w:p>
        </w:tc>
        <w:tc>
          <w:tcPr>
            <w:tcW w:w="2083" w:type="dxa"/>
            <w:tcBorders>
              <w:top w:val="single" w:sz="6" w:space="0" w:color="auto"/>
              <w:bottom w:val="single" w:sz="6" w:space="0" w:color="auto"/>
            </w:tcBorders>
            <w:shd w:val="clear" w:color="auto" w:fill="DBE5F1"/>
          </w:tcPr>
          <w:p w14:paraId="67055609" w14:textId="77777777" w:rsidR="004F7F54" w:rsidRDefault="004F7F54" w:rsidP="00880E67">
            <w:pPr>
              <w:ind w:right="-107"/>
              <w:rPr>
                <w:b/>
                <w:bCs/>
                <w:sz w:val="16"/>
                <w:szCs w:val="16"/>
              </w:rPr>
            </w:pPr>
            <w:r w:rsidRPr="00DF23D9">
              <w:rPr>
                <w:b/>
                <w:bCs/>
                <w:sz w:val="16"/>
                <w:szCs w:val="16"/>
              </w:rPr>
              <w:t>Va</w:t>
            </w:r>
            <w:r>
              <w:rPr>
                <w:b/>
                <w:bCs/>
                <w:sz w:val="16"/>
                <w:szCs w:val="16"/>
              </w:rPr>
              <w:t>lid Values:</w:t>
            </w:r>
            <w:r>
              <w:rPr>
                <w:b/>
                <w:bCs/>
                <w:sz w:val="16"/>
                <w:szCs w:val="16"/>
              </w:rPr>
              <w:br/>
            </w:r>
            <w:r>
              <w:rPr>
                <w:b/>
                <w:bCs/>
                <w:sz w:val="16"/>
                <w:szCs w:val="16"/>
              </w:rPr>
              <w:b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w:t>
            </w:r>
            <w:r w:rsidR="00F10D16">
              <w:rPr>
                <w:b/>
                <w:bCs/>
                <w:sz w:val="16"/>
                <w:szCs w:val="16"/>
              </w:rPr>
              <w:t>/Contractor</w:t>
            </w:r>
          </w:p>
        </w:tc>
      </w:tr>
      <w:tr w:rsidR="004F7F54" w14:paraId="44DA31EC" w14:textId="77777777" w:rsidTr="00382504">
        <w:trPr>
          <w:cantSplit/>
          <w:trHeight w:val="270"/>
        </w:trPr>
        <w:tc>
          <w:tcPr>
            <w:tcW w:w="0" w:type="auto"/>
            <w:tcBorders>
              <w:top w:val="single" w:sz="6" w:space="0" w:color="auto"/>
            </w:tcBorders>
          </w:tcPr>
          <w:p w14:paraId="0C42C544" w14:textId="77777777" w:rsidR="004F7F54" w:rsidRDefault="004F7F54" w:rsidP="00880E67">
            <w:pPr>
              <w:ind w:right="-108"/>
              <w:rPr>
                <w:sz w:val="16"/>
                <w:szCs w:val="16"/>
              </w:rPr>
            </w:pPr>
            <w:r>
              <w:rPr>
                <w:sz w:val="16"/>
                <w:szCs w:val="16"/>
              </w:rPr>
              <w:t>49</w:t>
            </w:r>
            <w:r w:rsidR="00382504">
              <w:rPr>
                <w:sz w:val="16"/>
                <w:szCs w:val="16"/>
              </w:rPr>
              <w:t xml:space="preserve"> - 51</w:t>
            </w:r>
          </w:p>
        </w:tc>
        <w:tc>
          <w:tcPr>
            <w:tcW w:w="0" w:type="auto"/>
            <w:tcBorders>
              <w:top w:val="single" w:sz="6" w:space="0" w:color="auto"/>
            </w:tcBorders>
          </w:tcPr>
          <w:p w14:paraId="78966D02" w14:textId="77777777" w:rsidR="004F7F54" w:rsidRDefault="004F7F54" w:rsidP="00880E67">
            <w:pPr>
              <w:ind w:right="-108"/>
              <w:rPr>
                <w:sz w:val="16"/>
                <w:szCs w:val="16"/>
              </w:rPr>
            </w:pPr>
            <w:r>
              <w:rPr>
                <w:sz w:val="16"/>
                <w:szCs w:val="16"/>
              </w:rPr>
              <w:t>562</w:t>
            </w:r>
          </w:p>
        </w:tc>
        <w:tc>
          <w:tcPr>
            <w:tcW w:w="0" w:type="auto"/>
            <w:tcBorders>
              <w:top w:val="single" w:sz="6" w:space="0" w:color="auto"/>
            </w:tcBorders>
          </w:tcPr>
          <w:p w14:paraId="3DE0E57B" w14:textId="77777777" w:rsidR="004F7F54" w:rsidRDefault="00382504" w:rsidP="00880E67">
            <w:pPr>
              <w:ind w:right="-105"/>
              <w:rPr>
                <w:sz w:val="16"/>
                <w:szCs w:val="16"/>
              </w:rPr>
            </w:pPr>
            <w:r>
              <w:rPr>
                <w:sz w:val="16"/>
                <w:szCs w:val="16"/>
              </w:rPr>
              <w:t>615</w:t>
            </w:r>
          </w:p>
        </w:tc>
        <w:tc>
          <w:tcPr>
            <w:tcW w:w="0" w:type="auto"/>
            <w:tcBorders>
              <w:top w:val="single" w:sz="6" w:space="0" w:color="auto"/>
            </w:tcBorders>
          </w:tcPr>
          <w:p w14:paraId="77D06DFB" w14:textId="77777777" w:rsidR="004F7F54" w:rsidRDefault="004F7F54" w:rsidP="00880E67">
            <w:pPr>
              <w:ind w:right="-1"/>
              <w:rPr>
                <w:sz w:val="16"/>
                <w:szCs w:val="16"/>
              </w:rPr>
            </w:pPr>
          </w:p>
        </w:tc>
        <w:tc>
          <w:tcPr>
            <w:tcW w:w="10864" w:type="dxa"/>
            <w:gridSpan w:val="7"/>
            <w:tcBorders>
              <w:top w:val="single" w:sz="6" w:space="0" w:color="auto"/>
            </w:tcBorders>
          </w:tcPr>
          <w:p w14:paraId="12182F45" w14:textId="77777777" w:rsidR="004F7F54" w:rsidRDefault="004F7F54" w:rsidP="00880E67">
            <w:pPr>
              <w:ind w:right="-107"/>
              <w:jc w:val="center"/>
              <w:rPr>
                <w:sz w:val="16"/>
                <w:szCs w:val="16"/>
              </w:rPr>
            </w:pPr>
            <w:r>
              <w:rPr>
                <w:sz w:val="16"/>
                <w:szCs w:val="16"/>
              </w:rPr>
              <w:t>Not Collected</w:t>
            </w:r>
          </w:p>
        </w:tc>
      </w:tr>
      <w:tr w:rsidR="00330A92" w14:paraId="7F41F228" w14:textId="77777777" w:rsidTr="00880E67">
        <w:trPr>
          <w:cantSplit/>
          <w:trHeight w:val="1401"/>
        </w:trPr>
        <w:tc>
          <w:tcPr>
            <w:tcW w:w="0" w:type="auto"/>
            <w:tcBorders>
              <w:top w:val="single" w:sz="6" w:space="0" w:color="auto"/>
              <w:bottom w:val="single" w:sz="6" w:space="0" w:color="auto"/>
            </w:tcBorders>
            <w:shd w:val="clear" w:color="auto" w:fill="DBE5F1"/>
          </w:tcPr>
          <w:p w14:paraId="01BA0BFF" w14:textId="77777777" w:rsidR="004F7F54" w:rsidRDefault="004F7F54" w:rsidP="00880E67">
            <w:pPr>
              <w:ind w:right="-108"/>
              <w:rPr>
                <w:b/>
                <w:bCs/>
                <w:sz w:val="16"/>
                <w:szCs w:val="16"/>
              </w:rPr>
            </w:pPr>
            <w:r>
              <w:rPr>
                <w:b/>
                <w:bCs/>
                <w:sz w:val="16"/>
                <w:szCs w:val="16"/>
              </w:rPr>
              <w:t>52</w:t>
            </w:r>
          </w:p>
        </w:tc>
        <w:tc>
          <w:tcPr>
            <w:tcW w:w="0" w:type="auto"/>
            <w:tcBorders>
              <w:top w:val="single" w:sz="6" w:space="0" w:color="auto"/>
              <w:bottom w:val="single" w:sz="6" w:space="0" w:color="auto"/>
            </w:tcBorders>
            <w:shd w:val="clear" w:color="auto" w:fill="DBE5F1"/>
          </w:tcPr>
          <w:p w14:paraId="596AE045" w14:textId="77777777" w:rsidR="004F7F54" w:rsidRPr="005974CE" w:rsidRDefault="004F7F54" w:rsidP="00880E67">
            <w:pPr>
              <w:ind w:right="-108"/>
              <w:rPr>
                <w:b/>
                <w:bCs/>
                <w:sz w:val="16"/>
                <w:szCs w:val="16"/>
              </w:rPr>
            </w:pPr>
            <w:r w:rsidRPr="005974CE">
              <w:rPr>
                <w:b/>
                <w:bCs/>
                <w:sz w:val="16"/>
                <w:szCs w:val="16"/>
              </w:rPr>
              <w:t>616</w:t>
            </w:r>
          </w:p>
        </w:tc>
        <w:tc>
          <w:tcPr>
            <w:tcW w:w="0" w:type="auto"/>
            <w:tcBorders>
              <w:top w:val="single" w:sz="6" w:space="0" w:color="auto"/>
              <w:bottom w:val="single" w:sz="6" w:space="0" w:color="auto"/>
            </w:tcBorders>
            <w:shd w:val="clear" w:color="auto" w:fill="DBE5F1"/>
          </w:tcPr>
          <w:p w14:paraId="742A9E78" w14:textId="77777777" w:rsidR="004F7F54" w:rsidRPr="005974CE" w:rsidRDefault="004F7F54" w:rsidP="00880E67">
            <w:pPr>
              <w:ind w:right="-105"/>
              <w:rPr>
                <w:b/>
                <w:bCs/>
                <w:sz w:val="16"/>
                <w:szCs w:val="16"/>
              </w:rPr>
            </w:pPr>
            <w:r w:rsidRPr="005974CE">
              <w:rPr>
                <w:b/>
                <w:bCs/>
                <w:sz w:val="16"/>
                <w:szCs w:val="16"/>
              </w:rPr>
              <w:t>625</w:t>
            </w:r>
          </w:p>
        </w:tc>
        <w:tc>
          <w:tcPr>
            <w:tcW w:w="0" w:type="auto"/>
            <w:tcBorders>
              <w:top w:val="single" w:sz="6" w:space="0" w:color="auto"/>
              <w:bottom w:val="single" w:sz="6" w:space="0" w:color="auto"/>
            </w:tcBorders>
            <w:shd w:val="clear" w:color="auto" w:fill="DBE5F1"/>
          </w:tcPr>
          <w:p w14:paraId="220E458D" w14:textId="77777777" w:rsidR="004F7F54" w:rsidRPr="005974CE" w:rsidRDefault="004F7F54" w:rsidP="00880E67">
            <w:pPr>
              <w:ind w:right="-1"/>
              <w:rPr>
                <w:b/>
                <w:bCs/>
                <w:sz w:val="16"/>
                <w:szCs w:val="16"/>
              </w:rPr>
            </w:pPr>
            <w:r w:rsidRPr="005974CE">
              <w:rPr>
                <w:b/>
                <w:bCs/>
                <w:sz w:val="16"/>
                <w:szCs w:val="16"/>
              </w:rPr>
              <w:t>10</w:t>
            </w:r>
          </w:p>
        </w:tc>
        <w:tc>
          <w:tcPr>
            <w:tcW w:w="0" w:type="auto"/>
            <w:tcBorders>
              <w:top w:val="single" w:sz="6" w:space="0" w:color="auto"/>
              <w:bottom w:val="single" w:sz="6" w:space="0" w:color="auto"/>
            </w:tcBorders>
            <w:shd w:val="clear" w:color="auto" w:fill="DBE5F1"/>
          </w:tcPr>
          <w:p w14:paraId="188EF18A" w14:textId="77777777" w:rsidR="004F7F54" w:rsidRPr="005974CE" w:rsidRDefault="004F7F54" w:rsidP="00880E67">
            <w:pPr>
              <w:ind w:right="300"/>
              <w:rPr>
                <w:b/>
                <w:bCs/>
                <w:sz w:val="16"/>
                <w:szCs w:val="16"/>
              </w:rPr>
            </w:pPr>
            <w:r w:rsidRPr="005974CE">
              <w:rPr>
                <w:b/>
                <w:bCs/>
                <w:sz w:val="16"/>
                <w:szCs w:val="16"/>
              </w:rPr>
              <w:t>N(2)</w:t>
            </w:r>
          </w:p>
        </w:tc>
        <w:tc>
          <w:tcPr>
            <w:tcW w:w="0" w:type="auto"/>
            <w:tcBorders>
              <w:top w:val="single" w:sz="6" w:space="0" w:color="auto"/>
              <w:bottom w:val="single" w:sz="6" w:space="0" w:color="auto"/>
            </w:tcBorders>
            <w:shd w:val="clear" w:color="auto" w:fill="DBE5F1"/>
          </w:tcPr>
          <w:p w14:paraId="3ED50144" w14:textId="77777777" w:rsidR="004F7F54" w:rsidRPr="005974CE" w:rsidRDefault="004F7F54" w:rsidP="00880E67">
            <w:pPr>
              <w:ind w:right="-2"/>
              <w:rPr>
                <w:b/>
                <w:bCs/>
                <w:sz w:val="16"/>
                <w:szCs w:val="16"/>
              </w:rPr>
            </w:pPr>
            <w:r w:rsidRPr="005974CE">
              <w:rPr>
                <w:b/>
                <w:bCs/>
                <w:sz w:val="16"/>
                <w:szCs w:val="16"/>
              </w:rPr>
              <w:t>ANNUAL SALARY</w:t>
            </w:r>
          </w:p>
        </w:tc>
        <w:tc>
          <w:tcPr>
            <w:tcW w:w="0" w:type="auto"/>
            <w:tcBorders>
              <w:top w:val="single" w:sz="6" w:space="0" w:color="auto"/>
              <w:bottom w:val="single" w:sz="6" w:space="0" w:color="auto"/>
            </w:tcBorders>
            <w:shd w:val="clear" w:color="auto" w:fill="DBE5F1"/>
          </w:tcPr>
          <w:p w14:paraId="0C9E6825" w14:textId="77777777" w:rsidR="004F7F54" w:rsidRPr="005974CE" w:rsidRDefault="004F7F54" w:rsidP="00880E67">
            <w:pPr>
              <w:rPr>
                <w:b/>
                <w:bCs/>
                <w:sz w:val="16"/>
                <w:szCs w:val="16"/>
              </w:rPr>
            </w:pPr>
            <w:r w:rsidRPr="005974CE">
              <w:rPr>
                <w:b/>
                <w:bCs/>
                <w:sz w:val="16"/>
                <w:szCs w:val="16"/>
              </w:rPr>
              <w:t>CR</w:t>
            </w:r>
            <w:r w:rsidRPr="005974CE">
              <w:rPr>
                <w:b/>
                <w:bCs/>
                <w:sz w:val="16"/>
                <w:szCs w:val="16"/>
              </w:rPr>
              <w:br w:type="page"/>
            </w:r>
          </w:p>
          <w:p w14:paraId="340E1022" w14:textId="77777777" w:rsidR="004F7F54" w:rsidRPr="005974CE" w:rsidRDefault="004F7F54" w:rsidP="00880E67">
            <w:pPr>
              <w:rPr>
                <w:b/>
                <w:bCs/>
                <w:sz w:val="16"/>
                <w:szCs w:val="16"/>
              </w:rPr>
            </w:pPr>
          </w:p>
          <w:p w14:paraId="1A8DC723" w14:textId="77777777" w:rsidR="004F7F54" w:rsidRPr="005974CE" w:rsidRDefault="004F7F54" w:rsidP="00880E67">
            <w:pPr>
              <w:rPr>
                <w:b/>
                <w:bCs/>
                <w:sz w:val="16"/>
                <w:szCs w:val="16"/>
              </w:rPr>
            </w:pPr>
          </w:p>
        </w:tc>
        <w:tc>
          <w:tcPr>
            <w:tcW w:w="0" w:type="auto"/>
            <w:tcBorders>
              <w:top w:val="single" w:sz="6" w:space="0" w:color="auto"/>
              <w:bottom w:val="single" w:sz="6" w:space="0" w:color="auto"/>
            </w:tcBorders>
            <w:shd w:val="clear" w:color="auto" w:fill="DBE5F1"/>
          </w:tcPr>
          <w:p w14:paraId="4C1D5AF0" w14:textId="77777777" w:rsidR="004F7F54" w:rsidRPr="005974CE" w:rsidRDefault="004F7F54" w:rsidP="00880E67">
            <w:pPr>
              <w:rPr>
                <w:b/>
                <w:bCs/>
                <w:sz w:val="16"/>
                <w:szCs w:val="16"/>
              </w:rPr>
            </w:pPr>
            <w:r w:rsidRPr="005974CE">
              <w:rPr>
                <w:b/>
                <w:bCs/>
                <w:sz w:val="16"/>
                <w:szCs w:val="16"/>
              </w:rPr>
              <w:t>U</w:t>
            </w:r>
          </w:p>
        </w:tc>
        <w:tc>
          <w:tcPr>
            <w:tcW w:w="0" w:type="auto"/>
            <w:tcBorders>
              <w:top w:val="single" w:sz="6" w:space="0" w:color="auto"/>
              <w:bottom w:val="single" w:sz="6" w:space="0" w:color="auto"/>
            </w:tcBorders>
            <w:shd w:val="clear" w:color="auto" w:fill="DBE5F1"/>
          </w:tcPr>
          <w:p w14:paraId="1D367F22" w14:textId="77777777" w:rsidR="004F7F54" w:rsidRPr="005974CE" w:rsidRDefault="004F7F54" w:rsidP="00880E67">
            <w:pPr>
              <w:ind w:right="-16"/>
              <w:rPr>
                <w:b/>
                <w:bCs/>
                <w:sz w:val="16"/>
                <w:szCs w:val="16"/>
              </w:rPr>
            </w:pPr>
            <w:r w:rsidRPr="005974CE">
              <w:rPr>
                <w:b/>
                <w:bCs/>
                <w:sz w:val="16"/>
                <w:szCs w:val="16"/>
              </w:rPr>
              <w:t>Base salary of staff member budgeted for current year.</w:t>
            </w:r>
          </w:p>
          <w:p w14:paraId="4EB7FBF0" w14:textId="77777777" w:rsidR="004F7F54" w:rsidRPr="005974CE" w:rsidRDefault="004F7F54" w:rsidP="00880E67">
            <w:pPr>
              <w:ind w:right="-16"/>
              <w:rPr>
                <w:b/>
                <w:bCs/>
                <w:sz w:val="16"/>
                <w:szCs w:val="16"/>
              </w:rPr>
            </w:pPr>
          </w:p>
          <w:p w14:paraId="0349160F" w14:textId="77777777" w:rsidR="004F7F54" w:rsidRPr="005974CE" w:rsidRDefault="004F7F54" w:rsidP="00880E67">
            <w:pPr>
              <w:ind w:right="-16"/>
              <w:rPr>
                <w:b/>
                <w:bCs/>
                <w:sz w:val="16"/>
                <w:szCs w:val="16"/>
              </w:rPr>
            </w:pPr>
            <w:r w:rsidRPr="005974CE">
              <w:rPr>
                <w:b/>
                <w:bCs/>
                <w:sz w:val="16"/>
                <w:szCs w:val="16"/>
              </w:rPr>
              <w:t>Must equate to 1 FTE.</w:t>
            </w:r>
          </w:p>
        </w:tc>
        <w:tc>
          <w:tcPr>
            <w:tcW w:w="0" w:type="auto"/>
            <w:tcBorders>
              <w:top w:val="single" w:sz="6" w:space="0" w:color="auto"/>
              <w:bottom w:val="single" w:sz="6" w:space="0" w:color="auto"/>
            </w:tcBorders>
            <w:shd w:val="clear" w:color="auto" w:fill="DBE5F1"/>
          </w:tcPr>
          <w:p w14:paraId="25DFF832" w14:textId="77777777" w:rsidR="004F7F54" w:rsidRPr="005974CE" w:rsidRDefault="00976B79" w:rsidP="00880E67">
            <w:pPr>
              <w:ind w:right="-8"/>
              <w:rPr>
                <w:b/>
                <w:bCs/>
                <w:sz w:val="16"/>
                <w:szCs w:val="16"/>
              </w:rPr>
            </w:pPr>
            <w:r w:rsidRPr="005974CE">
              <w:rPr>
                <w:b/>
                <w:bCs/>
                <w:sz w:val="16"/>
                <w:szCs w:val="16"/>
              </w:rPr>
              <w:t xml:space="preserve">ANNUALIZED SALARY </w:t>
            </w:r>
            <w:r>
              <w:rPr>
                <w:b/>
                <w:bCs/>
                <w:sz w:val="16"/>
                <w:szCs w:val="16"/>
              </w:rPr>
              <w:t>is</w:t>
            </w:r>
            <w:r w:rsidRPr="005974CE">
              <w:rPr>
                <w:b/>
                <w:bCs/>
                <w:sz w:val="16"/>
                <w:szCs w:val="16"/>
              </w:rPr>
              <w:t xml:space="preserve"> required for Certified and Non-Certified Staff.  </w:t>
            </w:r>
          </w:p>
          <w:p w14:paraId="1C41593B" w14:textId="77777777" w:rsidR="00976B79" w:rsidRDefault="00976B79" w:rsidP="00880E67">
            <w:pPr>
              <w:ind w:right="-8"/>
              <w:rPr>
                <w:b/>
                <w:bCs/>
                <w:sz w:val="16"/>
                <w:szCs w:val="16"/>
              </w:rPr>
            </w:pPr>
          </w:p>
          <w:p w14:paraId="1208E65B" w14:textId="77777777" w:rsidR="00976B79" w:rsidRDefault="004F7F54" w:rsidP="00880E67">
            <w:pPr>
              <w:ind w:right="-8"/>
              <w:rPr>
                <w:b/>
                <w:bCs/>
                <w:sz w:val="16"/>
                <w:szCs w:val="16"/>
              </w:rPr>
            </w:pPr>
            <w:r w:rsidRPr="005974CE">
              <w:rPr>
                <w:b/>
                <w:bCs/>
                <w:sz w:val="16"/>
                <w:szCs w:val="16"/>
              </w:rPr>
              <w:t xml:space="preserve">This field is required for employees on payroll and receiving benefits.  </w:t>
            </w:r>
          </w:p>
          <w:p w14:paraId="7A79F431" w14:textId="77777777" w:rsidR="00976B79" w:rsidRDefault="00976B79" w:rsidP="00880E67">
            <w:pPr>
              <w:ind w:right="-8"/>
              <w:rPr>
                <w:b/>
                <w:bCs/>
                <w:sz w:val="16"/>
                <w:szCs w:val="16"/>
              </w:rPr>
            </w:pPr>
          </w:p>
          <w:p w14:paraId="3399F26A" w14:textId="77777777" w:rsidR="00976B79" w:rsidRDefault="00976B79" w:rsidP="00880E67">
            <w:pPr>
              <w:ind w:right="-8"/>
              <w:rPr>
                <w:b/>
                <w:bCs/>
                <w:sz w:val="16"/>
                <w:szCs w:val="16"/>
              </w:rPr>
            </w:pPr>
            <w:r w:rsidRPr="00976B79">
              <w:rPr>
                <w:b/>
                <w:bCs/>
                <w:sz w:val="16"/>
                <w:szCs w:val="16"/>
                <w:u w:val="single"/>
              </w:rPr>
              <w:t>EXCEPTION</w:t>
            </w:r>
            <w:r>
              <w:rPr>
                <w:b/>
                <w:bCs/>
                <w:sz w:val="16"/>
                <w:szCs w:val="16"/>
                <w:u w:val="single"/>
              </w:rPr>
              <w:t>S</w:t>
            </w:r>
            <w:r>
              <w:rPr>
                <w:b/>
                <w:bCs/>
                <w:sz w:val="16"/>
                <w:szCs w:val="16"/>
              </w:rPr>
              <w:t>-</w:t>
            </w:r>
          </w:p>
          <w:p w14:paraId="33F594AA" w14:textId="77777777" w:rsidR="004F7F54" w:rsidRPr="005974CE" w:rsidRDefault="004F7F54" w:rsidP="00880E67">
            <w:pPr>
              <w:ind w:right="-8"/>
              <w:rPr>
                <w:b/>
                <w:bCs/>
                <w:sz w:val="16"/>
                <w:szCs w:val="16"/>
              </w:rPr>
            </w:pPr>
            <w:r w:rsidRPr="005974CE">
              <w:rPr>
                <w:b/>
                <w:bCs/>
                <w:sz w:val="16"/>
                <w:szCs w:val="16"/>
              </w:rPr>
              <w:t>Contra</w:t>
            </w:r>
            <w:r w:rsidR="00976B79">
              <w:rPr>
                <w:b/>
                <w:bCs/>
                <w:sz w:val="16"/>
                <w:szCs w:val="16"/>
              </w:rPr>
              <w:t xml:space="preserve">cted Related Service providers </w:t>
            </w:r>
            <w:r w:rsidRPr="005974CE">
              <w:rPr>
                <w:b/>
                <w:bCs/>
                <w:sz w:val="16"/>
                <w:szCs w:val="16"/>
              </w:rPr>
              <w:t>should be omitted because they are contractors and not employees.</w:t>
            </w:r>
            <w:r w:rsidR="00976B79">
              <w:rPr>
                <w:b/>
                <w:bCs/>
                <w:sz w:val="16"/>
                <w:szCs w:val="16"/>
              </w:rPr>
              <w:t xml:space="preserve"> </w:t>
            </w:r>
            <w:r w:rsidR="00976B79" w:rsidRPr="005974CE">
              <w:rPr>
                <w:b/>
                <w:bCs/>
                <w:sz w:val="16"/>
                <w:szCs w:val="16"/>
              </w:rPr>
              <w:t>STAFF QUALIFICATION</w:t>
            </w:r>
            <w:r w:rsidR="00976B79">
              <w:rPr>
                <w:b/>
                <w:bCs/>
                <w:sz w:val="16"/>
                <w:szCs w:val="16"/>
              </w:rPr>
              <w:t xml:space="preserve"> STATUS CODE (Field #48) = 'R' </w:t>
            </w:r>
          </w:p>
          <w:p w14:paraId="6F551486" w14:textId="77777777" w:rsidR="004F7F54" w:rsidRPr="005974CE" w:rsidRDefault="004F7F54" w:rsidP="00880E67">
            <w:pPr>
              <w:ind w:right="-8"/>
              <w:rPr>
                <w:b/>
                <w:bCs/>
                <w:sz w:val="16"/>
                <w:szCs w:val="16"/>
              </w:rPr>
            </w:pPr>
          </w:p>
          <w:p w14:paraId="2E013F8F" w14:textId="77777777" w:rsidR="00976B79" w:rsidRDefault="00976B79" w:rsidP="00880E67">
            <w:pPr>
              <w:ind w:right="-8"/>
              <w:rPr>
                <w:b/>
                <w:bCs/>
                <w:sz w:val="16"/>
                <w:szCs w:val="16"/>
              </w:rPr>
            </w:pPr>
            <w:r w:rsidRPr="005974CE">
              <w:rPr>
                <w:b/>
                <w:bCs/>
                <w:sz w:val="16"/>
                <w:szCs w:val="16"/>
              </w:rPr>
              <w:t>Long-term Subs may also be omitted if not an employee on payroll receiving benefits.  STAFF QUALIFICATIO</w:t>
            </w:r>
            <w:r>
              <w:rPr>
                <w:b/>
                <w:bCs/>
                <w:sz w:val="16"/>
                <w:szCs w:val="16"/>
              </w:rPr>
              <w:t>N STATUS CODE (Field #48) = 'S'</w:t>
            </w:r>
          </w:p>
          <w:p w14:paraId="00F01391" w14:textId="77777777" w:rsidR="00976B79" w:rsidRPr="005974CE" w:rsidRDefault="00976B79" w:rsidP="00880E67">
            <w:pPr>
              <w:ind w:right="-8"/>
              <w:rPr>
                <w:b/>
                <w:bCs/>
                <w:sz w:val="16"/>
                <w:szCs w:val="16"/>
              </w:rPr>
            </w:pPr>
          </w:p>
          <w:p w14:paraId="152B4126" w14:textId="77777777" w:rsidR="004F7F54" w:rsidRDefault="00344B86" w:rsidP="00880E67">
            <w:pPr>
              <w:ind w:right="-8"/>
              <w:rPr>
                <w:b/>
                <w:bCs/>
                <w:sz w:val="16"/>
                <w:szCs w:val="16"/>
              </w:rPr>
            </w:pPr>
            <w:r>
              <w:rPr>
                <w:b/>
                <w:bCs/>
                <w:sz w:val="16"/>
                <w:szCs w:val="16"/>
              </w:rPr>
              <w:t xml:space="preserve">Short-term Subs </w:t>
            </w:r>
            <w:r w:rsidR="004F7F54" w:rsidRPr="005974CE">
              <w:rPr>
                <w:b/>
                <w:bCs/>
                <w:sz w:val="16"/>
                <w:szCs w:val="16"/>
              </w:rPr>
              <w:t>may be omitted, since Staff Assignment Records are not typically sent for them.</w:t>
            </w:r>
          </w:p>
          <w:p w14:paraId="376F0D5F" w14:textId="77777777" w:rsidR="00976B79" w:rsidRPr="005974CE" w:rsidRDefault="00976B79" w:rsidP="00880E67">
            <w:pPr>
              <w:ind w:right="-8"/>
              <w:rPr>
                <w:b/>
                <w:bCs/>
                <w:sz w:val="16"/>
                <w:szCs w:val="16"/>
              </w:rPr>
            </w:pPr>
            <w:r w:rsidRPr="005974CE">
              <w:rPr>
                <w:b/>
                <w:bCs/>
                <w:sz w:val="16"/>
                <w:szCs w:val="16"/>
              </w:rPr>
              <w:t>STAFF QUALIFICATION STATUS CODE (Field #48) = 'T'</w:t>
            </w:r>
          </w:p>
          <w:p w14:paraId="3A60CE31" w14:textId="77777777" w:rsidR="004F7F54" w:rsidRPr="005974CE" w:rsidRDefault="004F7F54" w:rsidP="00880E67">
            <w:pPr>
              <w:ind w:right="-8"/>
              <w:rPr>
                <w:b/>
                <w:bCs/>
                <w:sz w:val="16"/>
                <w:szCs w:val="16"/>
              </w:rPr>
            </w:pPr>
          </w:p>
          <w:p w14:paraId="2ED2F369" w14:textId="77777777" w:rsidR="004F7F54" w:rsidRPr="005974CE" w:rsidRDefault="004F7F54" w:rsidP="00976B79">
            <w:pPr>
              <w:ind w:right="-8"/>
              <w:rPr>
                <w:b/>
                <w:bCs/>
                <w:sz w:val="16"/>
                <w:szCs w:val="16"/>
              </w:rPr>
            </w:pPr>
          </w:p>
        </w:tc>
        <w:tc>
          <w:tcPr>
            <w:tcW w:w="2083" w:type="dxa"/>
            <w:tcBorders>
              <w:top w:val="single" w:sz="6" w:space="0" w:color="auto"/>
              <w:bottom w:val="single" w:sz="6" w:space="0" w:color="auto"/>
            </w:tcBorders>
            <w:shd w:val="clear" w:color="auto" w:fill="DBE5F1"/>
          </w:tcPr>
          <w:p w14:paraId="6DD0D32A" w14:textId="77777777" w:rsidR="004F7F54" w:rsidRPr="005974CE" w:rsidRDefault="004F7F54" w:rsidP="00880E67">
            <w:pPr>
              <w:ind w:right="-107"/>
              <w:rPr>
                <w:b/>
                <w:bCs/>
                <w:sz w:val="16"/>
                <w:szCs w:val="16"/>
              </w:rPr>
            </w:pPr>
            <w:r w:rsidRPr="005974CE">
              <w:rPr>
                <w:b/>
                <w:bCs/>
                <w:sz w:val="16"/>
                <w:szCs w:val="16"/>
              </w:rPr>
              <w:t>Example: 45000.00</w:t>
            </w:r>
          </w:p>
        </w:tc>
      </w:tr>
      <w:tr w:rsidR="004F7F54" w14:paraId="1045AF6E" w14:textId="77777777" w:rsidTr="00382504">
        <w:trPr>
          <w:cantSplit/>
          <w:trHeight w:val="270"/>
        </w:trPr>
        <w:tc>
          <w:tcPr>
            <w:tcW w:w="0" w:type="auto"/>
            <w:tcBorders>
              <w:top w:val="single" w:sz="6" w:space="0" w:color="auto"/>
              <w:bottom w:val="single" w:sz="6" w:space="0" w:color="auto"/>
            </w:tcBorders>
          </w:tcPr>
          <w:p w14:paraId="1FF3EB22" w14:textId="77777777" w:rsidR="004F7F54" w:rsidRDefault="004F7F54" w:rsidP="00880E67">
            <w:pPr>
              <w:ind w:right="-108"/>
              <w:rPr>
                <w:sz w:val="16"/>
                <w:szCs w:val="16"/>
              </w:rPr>
            </w:pPr>
            <w:r>
              <w:rPr>
                <w:sz w:val="16"/>
                <w:szCs w:val="16"/>
              </w:rPr>
              <w:t>53</w:t>
            </w:r>
          </w:p>
        </w:tc>
        <w:tc>
          <w:tcPr>
            <w:tcW w:w="0" w:type="auto"/>
            <w:tcBorders>
              <w:top w:val="single" w:sz="6" w:space="0" w:color="auto"/>
              <w:bottom w:val="single" w:sz="6" w:space="0" w:color="auto"/>
            </w:tcBorders>
          </w:tcPr>
          <w:p w14:paraId="6B9041E7" w14:textId="77777777" w:rsidR="004F7F54" w:rsidRDefault="004F7F54" w:rsidP="00880E67">
            <w:pPr>
              <w:ind w:right="-108"/>
              <w:rPr>
                <w:sz w:val="16"/>
                <w:szCs w:val="16"/>
              </w:rPr>
            </w:pPr>
            <w:r>
              <w:rPr>
                <w:sz w:val="16"/>
                <w:szCs w:val="16"/>
              </w:rPr>
              <w:t>626</w:t>
            </w:r>
          </w:p>
        </w:tc>
        <w:tc>
          <w:tcPr>
            <w:tcW w:w="0" w:type="auto"/>
            <w:tcBorders>
              <w:top w:val="single" w:sz="6" w:space="0" w:color="auto"/>
              <w:bottom w:val="single" w:sz="6" w:space="0" w:color="auto"/>
            </w:tcBorders>
          </w:tcPr>
          <w:p w14:paraId="183D30DC" w14:textId="77777777" w:rsidR="004F7F54" w:rsidRDefault="004F7F54" w:rsidP="00880E67">
            <w:pPr>
              <w:ind w:right="-105"/>
              <w:rPr>
                <w:sz w:val="16"/>
                <w:szCs w:val="16"/>
              </w:rPr>
            </w:pPr>
            <w:r>
              <w:rPr>
                <w:sz w:val="16"/>
                <w:szCs w:val="16"/>
              </w:rPr>
              <w:t>629</w:t>
            </w:r>
          </w:p>
        </w:tc>
        <w:tc>
          <w:tcPr>
            <w:tcW w:w="0" w:type="auto"/>
            <w:tcBorders>
              <w:top w:val="single" w:sz="6" w:space="0" w:color="auto"/>
              <w:bottom w:val="single" w:sz="6" w:space="0" w:color="auto"/>
            </w:tcBorders>
          </w:tcPr>
          <w:p w14:paraId="7E8817A6" w14:textId="77777777" w:rsidR="004F7F54" w:rsidRDefault="004F7F54" w:rsidP="00880E67">
            <w:pPr>
              <w:ind w:right="-1"/>
              <w:rPr>
                <w:sz w:val="16"/>
                <w:szCs w:val="16"/>
              </w:rPr>
            </w:pPr>
            <w:r>
              <w:rPr>
                <w:sz w:val="16"/>
                <w:szCs w:val="16"/>
              </w:rPr>
              <w:t>4</w:t>
            </w:r>
          </w:p>
        </w:tc>
        <w:tc>
          <w:tcPr>
            <w:tcW w:w="10864" w:type="dxa"/>
            <w:gridSpan w:val="7"/>
            <w:tcBorders>
              <w:top w:val="single" w:sz="6" w:space="0" w:color="auto"/>
              <w:bottom w:val="single" w:sz="6" w:space="0" w:color="auto"/>
            </w:tcBorders>
          </w:tcPr>
          <w:p w14:paraId="46003031" w14:textId="77777777" w:rsidR="004F7F54" w:rsidRDefault="004F7F54" w:rsidP="00880E67">
            <w:pPr>
              <w:ind w:right="-107"/>
              <w:jc w:val="center"/>
              <w:rPr>
                <w:sz w:val="16"/>
                <w:szCs w:val="16"/>
              </w:rPr>
            </w:pPr>
            <w:r>
              <w:rPr>
                <w:sz w:val="16"/>
                <w:szCs w:val="16"/>
              </w:rPr>
              <w:t>Not Collected</w:t>
            </w:r>
          </w:p>
        </w:tc>
      </w:tr>
      <w:tr w:rsidR="00330A92" w14:paraId="32A2C79C" w14:textId="77777777" w:rsidTr="00880E67">
        <w:trPr>
          <w:cantSplit/>
          <w:trHeight w:val="870"/>
        </w:trPr>
        <w:tc>
          <w:tcPr>
            <w:tcW w:w="0" w:type="auto"/>
            <w:tcBorders>
              <w:top w:val="single" w:sz="6" w:space="0" w:color="auto"/>
              <w:bottom w:val="single" w:sz="6" w:space="0" w:color="auto"/>
            </w:tcBorders>
            <w:shd w:val="clear" w:color="auto" w:fill="DBE5F1"/>
          </w:tcPr>
          <w:p w14:paraId="5C67CA74" w14:textId="77777777" w:rsidR="004F7F54" w:rsidRDefault="004F7F54" w:rsidP="00880E67">
            <w:pPr>
              <w:ind w:right="-108"/>
              <w:rPr>
                <w:b/>
                <w:bCs/>
                <w:sz w:val="16"/>
                <w:szCs w:val="16"/>
              </w:rPr>
            </w:pPr>
            <w:r>
              <w:rPr>
                <w:b/>
                <w:bCs/>
                <w:sz w:val="16"/>
                <w:szCs w:val="16"/>
              </w:rPr>
              <w:t>54</w:t>
            </w:r>
          </w:p>
        </w:tc>
        <w:tc>
          <w:tcPr>
            <w:tcW w:w="0" w:type="auto"/>
            <w:tcBorders>
              <w:top w:val="single" w:sz="6" w:space="0" w:color="auto"/>
              <w:bottom w:val="single" w:sz="6" w:space="0" w:color="auto"/>
            </w:tcBorders>
            <w:shd w:val="clear" w:color="auto" w:fill="DBE5F1"/>
          </w:tcPr>
          <w:p w14:paraId="14CEA686" w14:textId="77777777" w:rsidR="004F7F54" w:rsidRDefault="004F7F54" w:rsidP="00880E67">
            <w:pPr>
              <w:ind w:right="-108"/>
              <w:rPr>
                <w:b/>
                <w:bCs/>
                <w:sz w:val="16"/>
                <w:szCs w:val="16"/>
              </w:rPr>
            </w:pPr>
            <w:r>
              <w:rPr>
                <w:b/>
                <w:bCs/>
                <w:sz w:val="16"/>
                <w:szCs w:val="16"/>
              </w:rPr>
              <w:t>630</w:t>
            </w:r>
          </w:p>
        </w:tc>
        <w:tc>
          <w:tcPr>
            <w:tcW w:w="0" w:type="auto"/>
            <w:tcBorders>
              <w:top w:val="single" w:sz="6" w:space="0" w:color="auto"/>
              <w:bottom w:val="single" w:sz="6" w:space="0" w:color="auto"/>
            </w:tcBorders>
            <w:shd w:val="clear" w:color="auto" w:fill="DBE5F1"/>
          </w:tcPr>
          <w:p w14:paraId="56D7291C" w14:textId="77777777" w:rsidR="004F7F54" w:rsidRDefault="004F7F54" w:rsidP="00880E67">
            <w:pPr>
              <w:ind w:right="-105"/>
              <w:rPr>
                <w:b/>
                <w:bCs/>
                <w:sz w:val="16"/>
                <w:szCs w:val="16"/>
              </w:rPr>
            </w:pPr>
            <w:r>
              <w:rPr>
                <w:b/>
                <w:bCs/>
                <w:sz w:val="16"/>
                <w:szCs w:val="16"/>
              </w:rPr>
              <w:t>635</w:t>
            </w:r>
          </w:p>
        </w:tc>
        <w:tc>
          <w:tcPr>
            <w:tcW w:w="0" w:type="auto"/>
            <w:tcBorders>
              <w:top w:val="single" w:sz="6" w:space="0" w:color="auto"/>
              <w:bottom w:val="single" w:sz="6" w:space="0" w:color="auto"/>
            </w:tcBorders>
            <w:shd w:val="clear" w:color="auto" w:fill="DBE5F1"/>
          </w:tcPr>
          <w:p w14:paraId="17510D7D" w14:textId="77777777" w:rsidR="004F7F54" w:rsidRDefault="004F7F54" w:rsidP="00880E67">
            <w:pPr>
              <w:ind w:right="-1"/>
              <w:rPr>
                <w:b/>
                <w:bCs/>
                <w:sz w:val="16"/>
                <w:szCs w:val="16"/>
              </w:rPr>
            </w:pPr>
            <w:r>
              <w:rPr>
                <w:b/>
                <w:bCs/>
                <w:sz w:val="16"/>
                <w:szCs w:val="16"/>
              </w:rPr>
              <w:t>6</w:t>
            </w:r>
          </w:p>
        </w:tc>
        <w:tc>
          <w:tcPr>
            <w:tcW w:w="0" w:type="auto"/>
            <w:tcBorders>
              <w:top w:val="single" w:sz="6" w:space="0" w:color="auto"/>
              <w:bottom w:val="single" w:sz="6" w:space="0" w:color="auto"/>
            </w:tcBorders>
            <w:shd w:val="clear" w:color="auto" w:fill="DBE5F1"/>
          </w:tcPr>
          <w:p w14:paraId="1B7F209F"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77132DAE" w14:textId="77777777" w:rsidR="004F7F54" w:rsidRDefault="004F7F54" w:rsidP="00880E67">
            <w:pPr>
              <w:ind w:right="-2"/>
              <w:rPr>
                <w:b/>
                <w:bCs/>
                <w:sz w:val="16"/>
                <w:szCs w:val="16"/>
              </w:rPr>
            </w:pPr>
            <w:r>
              <w:rPr>
                <w:b/>
                <w:bCs/>
                <w:sz w:val="16"/>
                <w:szCs w:val="16"/>
              </w:rPr>
              <w:t>TERMINATION</w:t>
            </w:r>
          </w:p>
          <w:p w14:paraId="35CC55B6" w14:textId="77777777" w:rsidR="004F7F54" w:rsidRDefault="004F7F54" w:rsidP="00880E67">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7B00F75D" w14:textId="77777777" w:rsidR="004F7F54" w:rsidRDefault="004F7F54" w:rsidP="00880E67">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6F1E993A"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03E93C3C" w14:textId="77777777" w:rsidR="004F7F54" w:rsidRDefault="004F7F54" w:rsidP="00880E67">
            <w:pPr>
              <w:ind w:right="-16"/>
              <w:rPr>
                <w:b/>
                <w:bCs/>
                <w:sz w:val="16"/>
                <w:szCs w:val="16"/>
              </w:rPr>
            </w:pPr>
            <w:r>
              <w:rPr>
                <w:b/>
                <w:bCs/>
                <w:sz w:val="16"/>
                <w:szCs w:val="16"/>
              </w:rPr>
              <w:t>Reason staff member left the district.  Only applies to TEACHERS</w:t>
            </w:r>
            <w:r w:rsidR="00985186">
              <w:rPr>
                <w:b/>
                <w:bCs/>
                <w:sz w:val="16"/>
                <w:szCs w:val="16"/>
              </w:rPr>
              <w:t xml:space="preserve"> </w:t>
            </w:r>
            <w:r>
              <w:rPr>
                <w:b/>
                <w:bCs/>
                <w:sz w:val="16"/>
                <w:szCs w:val="16"/>
              </w:rPr>
              <w:t xml:space="preserve">— </w:t>
            </w:r>
          </w:p>
          <w:p w14:paraId="25B88E82" w14:textId="77777777" w:rsidR="004F7F54" w:rsidRDefault="004F7F54" w:rsidP="00880E67">
            <w:pPr>
              <w:ind w:right="-16"/>
              <w:rPr>
                <w:b/>
                <w:bCs/>
                <w:sz w:val="16"/>
                <w:szCs w:val="16"/>
              </w:rPr>
            </w:pPr>
            <w:r>
              <w:rPr>
                <w:b/>
                <w:bCs/>
                <w:sz w:val="16"/>
                <w:szCs w:val="16"/>
              </w:rPr>
              <w:t>Termination Code is required if Exit Date (field #36) is present.</w:t>
            </w:r>
          </w:p>
          <w:p w14:paraId="343FDA5C" w14:textId="77777777" w:rsidR="004F7F54" w:rsidRDefault="004F7F54" w:rsidP="00880E67">
            <w:pPr>
              <w:ind w:right="-16"/>
              <w:rPr>
                <w:b/>
                <w:bCs/>
                <w:sz w:val="16"/>
                <w:szCs w:val="16"/>
              </w:rPr>
            </w:pPr>
          </w:p>
        </w:tc>
        <w:tc>
          <w:tcPr>
            <w:tcW w:w="0" w:type="auto"/>
            <w:tcBorders>
              <w:top w:val="single" w:sz="6" w:space="0" w:color="auto"/>
              <w:bottom w:val="single" w:sz="6" w:space="0" w:color="auto"/>
            </w:tcBorders>
            <w:shd w:val="clear" w:color="auto" w:fill="DBE5F1"/>
          </w:tcPr>
          <w:p w14:paraId="10A8B9B1" w14:textId="77777777" w:rsidR="004F7F54" w:rsidRDefault="004F7F54" w:rsidP="00880E67">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33E86C9B" w14:textId="77777777" w:rsidR="004F7F54" w:rsidRDefault="004F7F54" w:rsidP="00880E67">
            <w:pPr>
              <w:ind w:right="-107"/>
              <w:rPr>
                <w:b/>
                <w:bCs/>
                <w:sz w:val="16"/>
                <w:szCs w:val="16"/>
              </w:rPr>
            </w:pPr>
            <w:r>
              <w:rPr>
                <w:b/>
                <w:bCs/>
                <w:sz w:val="16"/>
                <w:szCs w:val="16"/>
              </w:rPr>
              <w:t>Valid Values:</w:t>
            </w:r>
          </w:p>
          <w:p w14:paraId="769B3DB6" w14:textId="77777777" w:rsidR="004F7F54" w:rsidRDefault="004F7F54" w:rsidP="00880E67">
            <w:pPr>
              <w:ind w:right="-107"/>
              <w:rPr>
                <w:b/>
                <w:bCs/>
                <w:sz w:val="16"/>
                <w:szCs w:val="16"/>
              </w:rPr>
            </w:pPr>
          </w:p>
          <w:p w14:paraId="3C9B734B" w14:textId="77777777" w:rsidR="004F7F54" w:rsidRDefault="004F7F54" w:rsidP="00825E2B">
            <w:pPr>
              <w:ind w:right="-107"/>
              <w:rPr>
                <w:b/>
                <w:bCs/>
                <w:sz w:val="16"/>
                <w:szCs w:val="16"/>
              </w:rPr>
            </w:pPr>
            <w:r>
              <w:rPr>
                <w:b/>
                <w:bCs/>
                <w:sz w:val="16"/>
                <w:szCs w:val="16"/>
              </w:rPr>
              <w:t xml:space="preserve">See </w:t>
            </w:r>
            <w:hyperlink w:anchor="Termination" w:history="1">
              <w:r w:rsidR="00825E2B" w:rsidRPr="00825E2B">
                <w:rPr>
                  <w:rStyle w:val="Hyperlink"/>
                  <w:rFonts w:cs="Arial"/>
                  <w:b/>
                  <w:bCs/>
                  <w:sz w:val="16"/>
                  <w:szCs w:val="16"/>
                </w:rPr>
                <w:t>Termination</w:t>
              </w:r>
            </w:hyperlink>
            <w:r w:rsidR="00825E2B">
              <w:rPr>
                <w:b/>
                <w:bCs/>
                <w:sz w:val="16"/>
                <w:szCs w:val="16"/>
              </w:rPr>
              <w:t xml:space="preserve"> Code Set at the end of this document</w:t>
            </w:r>
            <w:r>
              <w:rPr>
                <w:b/>
                <w:bCs/>
                <w:sz w:val="16"/>
                <w:szCs w:val="16"/>
              </w:rPr>
              <w:t>.</w:t>
            </w:r>
          </w:p>
        </w:tc>
      </w:tr>
      <w:tr w:rsidR="004F7F54" w14:paraId="1F496A0F" w14:textId="77777777" w:rsidTr="00382504">
        <w:trPr>
          <w:cantSplit/>
          <w:trHeight w:val="300"/>
        </w:trPr>
        <w:tc>
          <w:tcPr>
            <w:tcW w:w="0" w:type="auto"/>
            <w:tcBorders>
              <w:top w:val="single" w:sz="6" w:space="0" w:color="auto"/>
            </w:tcBorders>
          </w:tcPr>
          <w:p w14:paraId="29D06A77" w14:textId="77777777" w:rsidR="004F7F54" w:rsidRDefault="004F7F54" w:rsidP="00880E67">
            <w:pPr>
              <w:ind w:right="-108"/>
              <w:rPr>
                <w:sz w:val="16"/>
                <w:szCs w:val="16"/>
              </w:rPr>
            </w:pPr>
            <w:r>
              <w:rPr>
                <w:sz w:val="16"/>
                <w:szCs w:val="16"/>
              </w:rPr>
              <w:t>55</w:t>
            </w:r>
            <w:r w:rsidR="00382504">
              <w:rPr>
                <w:sz w:val="16"/>
                <w:szCs w:val="16"/>
              </w:rPr>
              <w:t xml:space="preserve"> - 64</w:t>
            </w:r>
          </w:p>
        </w:tc>
        <w:tc>
          <w:tcPr>
            <w:tcW w:w="0" w:type="auto"/>
            <w:tcBorders>
              <w:top w:val="single" w:sz="6" w:space="0" w:color="auto"/>
            </w:tcBorders>
          </w:tcPr>
          <w:p w14:paraId="3B9112F3" w14:textId="77777777" w:rsidR="004F7F54" w:rsidRDefault="004F7F54" w:rsidP="00880E67">
            <w:pPr>
              <w:ind w:right="-108"/>
              <w:rPr>
                <w:sz w:val="16"/>
                <w:szCs w:val="16"/>
              </w:rPr>
            </w:pPr>
            <w:r>
              <w:rPr>
                <w:sz w:val="16"/>
                <w:szCs w:val="16"/>
              </w:rPr>
              <w:t>636</w:t>
            </w:r>
          </w:p>
        </w:tc>
        <w:tc>
          <w:tcPr>
            <w:tcW w:w="0" w:type="auto"/>
            <w:tcBorders>
              <w:top w:val="single" w:sz="6" w:space="0" w:color="auto"/>
            </w:tcBorders>
          </w:tcPr>
          <w:p w14:paraId="4790C533" w14:textId="77777777" w:rsidR="004F7F54" w:rsidRDefault="00382504" w:rsidP="00880E67">
            <w:pPr>
              <w:ind w:right="-105"/>
              <w:rPr>
                <w:sz w:val="16"/>
                <w:szCs w:val="16"/>
              </w:rPr>
            </w:pPr>
            <w:r>
              <w:rPr>
                <w:sz w:val="16"/>
                <w:szCs w:val="16"/>
              </w:rPr>
              <w:t>745</w:t>
            </w:r>
          </w:p>
        </w:tc>
        <w:tc>
          <w:tcPr>
            <w:tcW w:w="0" w:type="auto"/>
            <w:tcBorders>
              <w:top w:val="single" w:sz="6" w:space="0" w:color="auto"/>
            </w:tcBorders>
          </w:tcPr>
          <w:p w14:paraId="17EA15F6" w14:textId="77777777" w:rsidR="004F7F54" w:rsidRDefault="004F7F54" w:rsidP="00880E67">
            <w:pPr>
              <w:ind w:right="-1"/>
              <w:rPr>
                <w:sz w:val="16"/>
                <w:szCs w:val="16"/>
              </w:rPr>
            </w:pPr>
          </w:p>
        </w:tc>
        <w:tc>
          <w:tcPr>
            <w:tcW w:w="10864" w:type="dxa"/>
            <w:gridSpan w:val="7"/>
            <w:tcBorders>
              <w:top w:val="single" w:sz="6" w:space="0" w:color="auto"/>
            </w:tcBorders>
          </w:tcPr>
          <w:p w14:paraId="0A594F71" w14:textId="77777777" w:rsidR="004F7F54" w:rsidRDefault="004F7F54" w:rsidP="00880E67">
            <w:pPr>
              <w:ind w:right="-107"/>
              <w:jc w:val="center"/>
              <w:rPr>
                <w:sz w:val="16"/>
                <w:szCs w:val="16"/>
              </w:rPr>
            </w:pPr>
            <w:r>
              <w:rPr>
                <w:sz w:val="16"/>
                <w:szCs w:val="16"/>
              </w:rPr>
              <w:t>Not Collected</w:t>
            </w:r>
          </w:p>
        </w:tc>
      </w:tr>
      <w:tr w:rsidR="00330A92" w14:paraId="276D4807" w14:textId="77777777" w:rsidTr="00825E2B">
        <w:trPr>
          <w:cantSplit/>
          <w:trHeight w:val="390"/>
        </w:trPr>
        <w:tc>
          <w:tcPr>
            <w:tcW w:w="0" w:type="auto"/>
            <w:tcBorders>
              <w:top w:val="single" w:sz="6" w:space="0" w:color="auto"/>
              <w:bottom w:val="single" w:sz="6" w:space="0" w:color="auto"/>
            </w:tcBorders>
            <w:shd w:val="clear" w:color="auto" w:fill="DBE5F1"/>
          </w:tcPr>
          <w:p w14:paraId="5E768A47" w14:textId="77777777" w:rsidR="004F7F54" w:rsidRDefault="004F7F54" w:rsidP="00880E67">
            <w:pPr>
              <w:ind w:right="-108"/>
              <w:rPr>
                <w:b/>
                <w:bCs/>
                <w:sz w:val="16"/>
                <w:szCs w:val="16"/>
              </w:rPr>
            </w:pPr>
            <w:r>
              <w:rPr>
                <w:b/>
                <w:bCs/>
                <w:sz w:val="16"/>
                <w:szCs w:val="16"/>
              </w:rPr>
              <w:t>65</w:t>
            </w:r>
          </w:p>
        </w:tc>
        <w:tc>
          <w:tcPr>
            <w:tcW w:w="0" w:type="auto"/>
            <w:tcBorders>
              <w:top w:val="single" w:sz="6" w:space="0" w:color="auto"/>
              <w:bottom w:val="single" w:sz="6" w:space="0" w:color="auto"/>
            </w:tcBorders>
            <w:shd w:val="clear" w:color="auto" w:fill="DBE5F1"/>
          </w:tcPr>
          <w:p w14:paraId="04A3B4EA" w14:textId="77777777" w:rsidR="004F7F54" w:rsidRDefault="004F7F54" w:rsidP="00880E67">
            <w:pPr>
              <w:ind w:right="-108"/>
              <w:rPr>
                <w:b/>
                <w:bCs/>
                <w:sz w:val="16"/>
                <w:szCs w:val="16"/>
              </w:rPr>
            </w:pPr>
            <w:r>
              <w:rPr>
                <w:b/>
                <w:bCs/>
                <w:sz w:val="16"/>
                <w:szCs w:val="16"/>
              </w:rPr>
              <w:t>746</w:t>
            </w:r>
          </w:p>
        </w:tc>
        <w:tc>
          <w:tcPr>
            <w:tcW w:w="0" w:type="auto"/>
            <w:tcBorders>
              <w:top w:val="single" w:sz="6" w:space="0" w:color="auto"/>
              <w:bottom w:val="single" w:sz="6" w:space="0" w:color="auto"/>
            </w:tcBorders>
            <w:shd w:val="clear" w:color="auto" w:fill="DBE5F1"/>
          </w:tcPr>
          <w:p w14:paraId="176036CC" w14:textId="77777777" w:rsidR="004F7F54" w:rsidRDefault="004F7F54" w:rsidP="00880E67">
            <w:pPr>
              <w:ind w:right="-105"/>
              <w:rPr>
                <w:b/>
                <w:bCs/>
                <w:sz w:val="16"/>
                <w:szCs w:val="16"/>
              </w:rPr>
            </w:pPr>
            <w:r>
              <w:rPr>
                <w:b/>
                <w:bCs/>
                <w:sz w:val="16"/>
                <w:szCs w:val="16"/>
              </w:rPr>
              <w:t>805</w:t>
            </w:r>
          </w:p>
        </w:tc>
        <w:tc>
          <w:tcPr>
            <w:tcW w:w="0" w:type="auto"/>
            <w:tcBorders>
              <w:top w:val="single" w:sz="6" w:space="0" w:color="auto"/>
              <w:bottom w:val="single" w:sz="6" w:space="0" w:color="auto"/>
            </w:tcBorders>
            <w:shd w:val="clear" w:color="auto" w:fill="DBE5F1"/>
          </w:tcPr>
          <w:p w14:paraId="6122F604" w14:textId="77777777" w:rsidR="004F7F54" w:rsidRDefault="004F7F54" w:rsidP="00880E67">
            <w:pPr>
              <w:ind w:right="-1"/>
              <w:rPr>
                <w:b/>
                <w:bCs/>
                <w:sz w:val="16"/>
                <w:szCs w:val="16"/>
              </w:rPr>
            </w:pPr>
            <w:r>
              <w:rPr>
                <w:b/>
                <w:bCs/>
                <w:sz w:val="16"/>
                <w:szCs w:val="16"/>
              </w:rPr>
              <w:t>60</w:t>
            </w:r>
          </w:p>
        </w:tc>
        <w:tc>
          <w:tcPr>
            <w:tcW w:w="0" w:type="auto"/>
            <w:tcBorders>
              <w:top w:val="single" w:sz="6" w:space="0" w:color="auto"/>
              <w:bottom w:val="single" w:sz="6" w:space="0" w:color="auto"/>
            </w:tcBorders>
            <w:shd w:val="clear" w:color="auto" w:fill="DBE5F1"/>
          </w:tcPr>
          <w:p w14:paraId="1544E35A"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0ED2BCC1" w14:textId="77777777" w:rsidR="004F7F54" w:rsidRDefault="004F7F54" w:rsidP="00880E67">
            <w:pPr>
              <w:ind w:right="-2"/>
              <w:rPr>
                <w:b/>
                <w:bCs/>
                <w:sz w:val="16"/>
                <w:szCs w:val="16"/>
              </w:rPr>
            </w:pPr>
            <w:r>
              <w:rPr>
                <w:b/>
                <w:bCs/>
                <w:sz w:val="16"/>
                <w:szCs w:val="16"/>
              </w:rPr>
              <w:t>FIRST NAME LONG</w:t>
            </w:r>
          </w:p>
        </w:tc>
        <w:tc>
          <w:tcPr>
            <w:tcW w:w="0" w:type="auto"/>
            <w:tcBorders>
              <w:top w:val="single" w:sz="6" w:space="0" w:color="auto"/>
              <w:bottom w:val="single" w:sz="6" w:space="0" w:color="auto"/>
            </w:tcBorders>
            <w:shd w:val="clear" w:color="auto" w:fill="DBE5F1"/>
          </w:tcPr>
          <w:p w14:paraId="459FEF69" w14:textId="77777777" w:rsidR="004F7F54" w:rsidRDefault="004F7F54" w:rsidP="00880E67">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3B06AEF" w14:textId="77777777" w:rsidR="004F7F54" w:rsidRDefault="004F7F54" w:rsidP="00880E67">
            <w:pPr>
              <w:rPr>
                <w:b/>
                <w:bCs/>
                <w:sz w:val="16"/>
                <w:szCs w:val="16"/>
              </w:rPr>
            </w:pPr>
            <w:r>
              <w:rPr>
                <w:b/>
                <w:bCs/>
                <w:sz w:val="16"/>
                <w:szCs w:val="16"/>
              </w:rPr>
              <w:t>U,R</w:t>
            </w:r>
          </w:p>
        </w:tc>
        <w:tc>
          <w:tcPr>
            <w:tcW w:w="0" w:type="auto"/>
            <w:tcBorders>
              <w:top w:val="single" w:sz="6" w:space="0" w:color="auto"/>
              <w:bottom w:val="single" w:sz="6" w:space="0" w:color="auto"/>
            </w:tcBorders>
            <w:shd w:val="clear" w:color="auto" w:fill="DBE5F1"/>
          </w:tcPr>
          <w:p w14:paraId="420319DB" w14:textId="77777777" w:rsidR="004F7F54" w:rsidRDefault="004F7F54" w:rsidP="00880E67">
            <w:pPr>
              <w:ind w:right="-16"/>
              <w:rPr>
                <w:b/>
                <w:bCs/>
                <w:color w:val="000000"/>
                <w:sz w:val="16"/>
                <w:szCs w:val="16"/>
              </w:rPr>
            </w:pPr>
            <w:r>
              <w:rPr>
                <w:b/>
                <w:bCs/>
                <w:color w:val="000000"/>
                <w:sz w:val="16"/>
                <w:szCs w:val="16"/>
              </w:rPr>
              <w:t xml:space="preserve">Staff First Name </w:t>
            </w:r>
          </w:p>
        </w:tc>
        <w:tc>
          <w:tcPr>
            <w:tcW w:w="0" w:type="auto"/>
            <w:tcBorders>
              <w:top w:val="single" w:sz="6" w:space="0" w:color="auto"/>
              <w:bottom w:val="single" w:sz="6" w:space="0" w:color="auto"/>
            </w:tcBorders>
            <w:shd w:val="clear" w:color="auto" w:fill="DBE5F1"/>
          </w:tcPr>
          <w:p w14:paraId="0C03C7E5" w14:textId="77777777" w:rsidR="004F7F54" w:rsidRDefault="004F7F54" w:rsidP="00880E67">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08184DCC" w14:textId="77777777" w:rsidR="004F7F54" w:rsidRDefault="004F7F54" w:rsidP="00880E67">
            <w:pPr>
              <w:ind w:right="-107"/>
              <w:rPr>
                <w:b/>
                <w:bCs/>
                <w:sz w:val="16"/>
                <w:szCs w:val="16"/>
              </w:rPr>
            </w:pPr>
            <w:r>
              <w:rPr>
                <w:b/>
                <w:bCs/>
                <w:sz w:val="16"/>
                <w:szCs w:val="16"/>
              </w:rPr>
              <w:t>Example: Thomas</w:t>
            </w:r>
          </w:p>
        </w:tc>
      </w:tr>
      <w:tr w:rsidR="00330A92" w14:paraId="589A2167" w14:textId="77777777" w:rsidTr="00825E2B">
        <w:trPr>
          <w:cantSplit/>
          <w:trHeight w:val="363"/>
        </w:trPr>
        <w:tc>
          <w:tcPr>
            <w:tcW w:w="0" w:type="auto"/>
            <w:tcBorders>
              <w:top w:val="single" w:sz="6" w:space="0" w:color="auto"/>
              <w:bottom w:val="single" w:sz="6" w:space="0" w:color="auto"/>
            </w:tcBorders>
            <w:shd w:val="clear" w:color="auto" w:fill="DBE5F1"/>
          </w:tcPr>
          <w:p w14:paraId="267101DF" w14:textId="77777777" w:rsidR="004F7F54" w:rsidRDefault="004F7F54" w:rsidP="00880E67">
            <w:pPr>
              <w:ind w:right="-108"/>
              <w:rPr>
                <w:b/>
                <w:bCs/>
                <w:sz w:val="16"/>
                <w:szCs w:val="16"/>
              </w:rPr>
            </w:pPr>
            <w:r>
              <w:rPr>
                <w:b/>
                <w:bCs/>
                <w:sz w:val="16"/>
                <w:szCs w:val="16"/>
              </w:rPr>
              <w:t>66</w:t>
            </w:r>
          </w:p>
        </w:tc>
        <w:tc>
          <w:tcPr>
            <w:tcW w:w="0" w:type="auto"/>
            <w:tcBorders>
              <w:top w:val="single" w:sz="6" w:space="0" w:color="auto"/>
              <w:bottom w:val="single" w:sz="6" w:space="0" w:color="auto"/>
            </w:tcBorders>
            <w:shd w:val="clear" w:color="auto" w:fill="DBE5F1"/>
          </w:tcPr>
          <w:p w14:paraId="58618CDF" w14:textId="77777777" w:rsidR="004F7F54" w:rsidRDefault="004F7F54" w:rsidP="00880E67">
            <w:pPr>
              <w:ind w:right="-108"/>
              <w:rPr>
                <w:b/>
                <w:bCs/>
                <w:sz w:val="16"/>
                <w:szCs w:val="16"/>
              </w:rPr>
            </w:pPr>
            <w:r>
              <w:rPr>
                <w:b/>
                <w:bCs/>
                <w:sz w:val="16"/>
                <w:szCs w:val="16"/>
              </w:rPr>
              <w:t>806</w:t>
            </w:r>
          </w:p>
        </w:tc>
        <w:tc>
          <w:tcPr>
            <w:tcW w:w="0" w:type="auto"/>
            <w:tcBorders>
              <w:top w:val="single" w:sz="6" w:space="0" w:color="auto"/>
              <w:bottom w:val="single" w:sz="6" w:space="0" w:color="auto"/>
            </w:tcBorders>
            <w:shd w:val="clear" w:color="auto" w:fill="DBE5F1"/>
          </w:tcPr>
          <w:p w14:paraId="31661E14" w14:textId="77777777" w:rsidR="004F7F54" w:rsidRDefault="004F7F54" w:rsidP="00880E67">
            <w:pPr>
              <w:ind w:right="-105"/>
              <w:rPr>
                <w:b/>
                <w:bCs/>
                <w:sz w:val="16"/>
                <w:szCs w:val="16"/>
              </w:rPr>
            </w:pPr>
            <w:r>
              <w:rPr>
                <w:b/>
                <w:bCs/>
                <w:sz w:val="16"/>
                <w:szCs w:val="16"/>
              </w:rPr>
              <w:t>865</w:t>
            </w:r>
          </w:p>
        </w:tc>
        <w:tc>
          <w:tcPr>
            <w:tcW w:w="0" w:type="auto"/>
            <w:tcBorders>
              <w:top w:val="single" w:sz="6" w:space="0" w:color="auto"/>
              <w:bottom w:val="single" w:sz="6" w:space="0" w:color="auto"/>
            </w:tcBorders>
            <w:shd w:val="clear" w:color="auto" w:fill="DBE5F1"/>
          </w:tcPr>
          <w:p w14:paraId="359CC1A7" w14:textId="77777777" w:rsidR="004F7F54" w:rsidRDefault="004F7F54" w:rsidP="00880E67">
            <w:pPr>
              <w:ind w:right="-1"/>
              <w:rPr>
                <w:b/>
                <w:bCs/>
                <w:sz w:val="16"/>
                <w:szCs w:val="16"/>
              </w:rPr>
            </w:pPr>
            <w:r>
              <w:rPr>
                <w:b/>
                <w:bCs/>
                <w:sz w:val="16"/>
                <w:szCs w:val="16"/>
              </w:rPr>
              <w:t>60</w:t>
            </w:r>
          </w:p>
        </w:tc>
        <w:tc>
          <w:tcPr>
            <w:tcW w:w="0" w:type="auto"/>
            <w:tcBorders>
              <w:top w:val="single" w:sz="6" w:space="0" w:color="auto"/>
              <w:bottom w:val="single" w:sz="6" w:space="0" w:color="auto"/>
            </w:tcBorders>
            <w:shd w:val="clear" w:color="auto" w:fill="DBE5F1"/>
          </w:tcPr>
          <w:p w14:paraId="59BDFC15"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687C985A" w14:textId="77777777" w:rsidR="004F7F54" w:rsidRDefault="004F7F54" w:rsidP="00880E67">
            <w:pPr>
              <w:ind w:right="-2"/>
              <w:rPr>
                <w:b/>
                <w:bCs/>
                <w:sz w:val="16"/>
                <w:szCs w:val="16"/>
              </w:rPr>
            </w:pPr>
            <w:r>
              <w:rPr>
                <w:b/>
                <w:bCs/>
                <w:sz w:val="16"/>
                <w:szCs w:val="16"/>
              </w:rPr>
              <w:t>LAST NAME LONG</w:t>
            </w:r>
          </w:p>
        </w:tc>
        <w:tc>
          <w:tcPr>
            <w:tcW w:w="0" w:type="auto"/>
            <w:tcBorders>
              <w:top w:val="single" w:sz="6" w:space="0" w:color="auto"/>
              <w:bottom w:val="single" w:sz="6" w:space="0" w:color="auto"/>
            </w:tcBorders>
            <w:shd w:val="clear" w:color="auto" w:fill="DBE5F1"/>
          </w:tcPr>
          <w:p w14:paraId="0EEDB606" w14:textId="77777777" w:rsidR="004F7F54" w:rsidRDefault="004F7F54" w:rsidP="00880E67">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506CCB49" w14:textId="77777777" w:rsidR="004F7F54" w:rsidRDefault="004F7F54" w:rsidP="00880E67">
            <w:pPr>
              <w:rPr>
                <w:b/>
                <w:bCs/>
                <w:sz w:val="16"/>
                <w:szCs w:val="16"/>
              </w:rPr>
            </w:pPr>
            <w:r>
              <w:rPr>
                <w:b/>
                <w:bCs/>
                <w:sz w:val="16"/>
                <w:szCs w:val="16"/>
              </w:rPr>
              <w:t>U,R</w:t>
            </w:r>
          </w:p>
        </w:tc>
        <w:tc>
          <w:tcPr>
            <w:tcW w:w="0" w:type="auto"/>
            <w:tcBorders>
              <w:top w:val="single" w:sz="6" w:space="0" w:color="auto"/>
              <w:bottom w:val="single" w:sz="6" w:space="0" w:color="auto"/>
            </w:tcBorders>
            <w:shd w:val="clear" w:color="auto" w:fill="DBE5F1"/>
          </w:tcPr>
          <w:p w14:paraId="78BF97D1" w14:textId="77777777" w:rsidR="004F7F54" w:rsidRDefault="004F7F54" w:rsidP="00880E67">
            <w:pPr>
              <w:ind w:right="-16"/>
              <w:rPr>
                <w:b/>
                <w:bCs/>
                <w:color w:val="000000"/>
                <w:sz w:val="16"/>
                <w:szCs w:val="16"/>
              </w:rPr>
            </w:pPr>
            <w:r>
              <w:rPr>
                <w:b/>
                <w:bCs/>
                <w:color w:val="000000"/>
                <w:sz w:val="16"/>
                <w:szCs w:val="16"/>
              </w:rPr>
              <w:t>Staff Last Name</w:t>
            </w:r>
            <w:r>
              <w:rPr>
                <w:b/>
                <w:bCs/>
                <w:color w:val="000000"/>
                <w:sz w:val="16"/>
                <w:szCs w:val="16"/>
              </w:rPr>
              <w:br/>
            </w:r>
          </w:p>
        </w:tc>
        <w:tc>
          <w:tcPr>
            <w:tcW w:w="0" w:type="auto"/>
            <w:tcBorders>
              <w:top w:val="single" w:sz="6" w:space="0" w:color="auto"/>
              <w:bottom w:val="single" w:sz="6" w:space="0" w:color="auto"/>
            </w:tcBorders>
            <w:shd w:val="clear" w:color="auto" w:fill="DBE5F1"/>
          </w:tcPr>
          <w:p w14:paraId="69302722" w14:textId="77777777" w:rsidR="004F7F54" w:rsidRDefault="004F7F54" w:rsidP="00880E67">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775A2714" w14:textId="77777777" w:rsidR="004F7F54" w:rsidRDefault="004F7F54" w:rsidP="00880E67">
            <w:pPr>
              <w:ind w:right="-107"/>
              <w:rPr>
                <w:b/>
                <w:bCs/>
                <w:sz w:val="16"/>
                <w:szCs w:val="16"/>
              </w:rPr>
            </w:pPr>
            <w:r>
              <w:rPr>
                <w:b/>
                <w:bCs/>
                <w:sz w:val="16"/>
                <w:szCs w:val="16"/>
              </w:rPr>
              <w:t>Example: Martinez</w:t>
            </w:r>
          </w:p>
        </w:tc>
      </w:tr>
      <w:tr w:rsidR="004F7F54" w14:paraId="18EBDB47" w14:textId="77777777" w:rsidTr="00382504">
        <w:trPr>
          <w:cantSplit/>
          <w:trHeight w:val="300"/>
        </w:trPr>
        <w:tc>
          <w:tcPr>
            <w:tcW w:w="0" w:type="auto"/>
            <w:tcBorders>
              <w:top w:val="single" w:sz="6" w:space="0" w:color="auto"/>
            </w:tcBorders>
          </w:tcPr>
          <w:p w14:paraId="2C003EEA" w14:textId="77777777" w:rsidR="004F7F54" w:rsidRDefault="004F7F54" w:rsidP="00880E67">
            <w:pPr>
              <w:ind w:right="-108"/>
              <w:rPr>
                <w:sz w:val="16"/>
                <w:szCs w:val="16"/>
              </w:rPr>
            </w:pPr>
            <w:r>
              <w:rPr>
                <w:sz w:val="16"/>
                <w:szCs w:val="16"/>
              </w:rPr>
              <w:t>67</w:t>
            </w:r>
            <w:r w:rsidR="00382504">
              <w:rPr>
                <w:sz w:val="16"/>
                <w:szCs w:val="16"/>
              </w:rPr>
              <w:t xml:space="preserve"> – 68 </w:t>
            </w:r>
          </w:p>
        </w:tc>
        <w:tc>
          <w:tcPr>
            <w:tcW w:w="0" w:type="auto"/>
            <w:tcBorders>
              <w:top w:val="single" w:sz="6" w:space="0" w:color="auto"/>
            </w:tcBorders>
          </w:tcPr>
          <w:p w14:paraId="207A7053" w14:textId="77777777" w:rsidR="004F7F54" w:rsidRDefault="004F7F54" w:rsidP="00880E67">
            <w:pPr>
              <w:ind w:right="-108"/>
              <w:rPr>
                <w:sz w:val="16"/>
                <w:szCs w:val="16"/>
              </w:rPr>
            </w:pPr>
            <w:r>
              <w:rPr>
                <w:sz w:val="16"/>
                <w:szCs w:val="16"/>
              </w:rPr>
              <w:t>866</w:t>
            </w:r>
          </w:p>
        </w:tc>
        <w:tc>
          <w:tcPr>
            <w:tcW w:w="0" w:type="auto"/>
            <w:tcBorders>
              <w:top w:val="single" w:sz="6" w:space="0" w:color="auto"/>
            </w:tcBorders>
          </w:tcPr>
          <w:p w14:paraId="1433E76A" w14:textId="77777777" w:rsidR="004F7F54" w:rsidRDefault="00382504" w:rsidP="00880E67">
            <w:pPr>
              <w:ind w:right="-105"/>
              <w:rPr>
                <w:sz w:val="16"/>
                <w:szCs w:val="16"/>
              </w:rPr>
            </w:pPr>
            <w:r>
              <w:rPr>
                <w:sz w:val="16"/>
                <w:szCs w:val="16"/>
              </w:rPr>
              <w:t>879</w:t>
            </w:r>
          </w:p>
        </w:tc>
        <w:tc>
          <w:tcPr>
            <w:tcW w:w="0" w:type="auto"/>
            <w:tcBorders>
              <w:top w:val="single" w:sz="6" w:space="0" w:color="auto"/>
            </w:tcBorders>
          </w:tcPr>
          <w:p w14:paraId="26417705" w14:textId="77777777" w:rsidR="004F7F54" w:rsidRDefault="004F7F54" w:rsidP="00880E67">
            <w:pPr>
              <w:ind w:right="-1"/>
              <w:rPr>
                <w:sz w:val="16"/>
                <w:szCs w:val="16"/>
              </w:rPr>
            </w:pPr>
          </w:p>
        </w:tc>
        <w:tc>
          <w:tcPr>
            <w:tcW w:w="10864" w:type="dxa"/>
            <w:gridSpan w:val="7"/>
            <w:tcBorders>
              <w:top w:val="single" w:sz="6" w:space="0" w:color="auto"/>
            </w:tcBorders>
          </w:tcPr>
          <w:p w14:paraId="387FC66B" w14:textId="77777777" w:rsidR="004F7F54" w:rsidRDefault="004F7F54" w:rsidP="00880E67">
            <w:pPr>
              <w:ind w:right="-107"/>
              <w:jc w:val="center"/>
              <w:rPr>
                <w:sz w:val="16"/>
                <w:szCs w:val="16"/>
              </w:rPr>
            </w:pPr>
            <w:r>
              <w:rPr>
                <w:sz w:val="16"/>
                <w:szCs w:val="16"/>
              </w:rPr>
              <w:t>Not Collected</w:t>
            </w:r>
          </w:p>
        </w:tc>
      </w:tr>
      <w:tr w:rsidR="00330A92" w:rsidRPr="00AD6AF8" w14:paraId="25C5381B" w14:textId="77777777" w:rsidTr="00825E2B">
        <w:trPr>
          <w:cantSplit/>
          <w:trHeight w:val="840"/>
        </w:trPr>
        <w:tc>
          <w:tcPr>
            <w:tcW w:w="0" w:type="auto"/>
            <w:tcBorders>
              <w:top w:val="single" w:sz="6" w:space="0" w:color="auto"/>
              <w:bottom w:val="single" w:sz="6" w:space="0" w:color="auto"/>
            </w:tcBorders>
            <w:shd w:val="clear" w:color="auto" w:fill="DBE5F1"/>
          </w:tcPr>
          <w:p w14:paraId="2B47F58E" w14:textId="77777777" w:rsidR="004F7F54" w:rsidRDefault="004F7F54" w:rsidP="00880E67">
            <w:pPr>
              <w:ind w:right="-108"/>
              <w:rPr>
                <w:b/>
                <w:bCs/>
                <w:sz w:val="16"/>
                <w:szCs w:val="16"/>
              </w:rPr>
            </w:pPr>
            <w:r>
              <w:rPr>
                <w:b/>
                <w:bCs/>
                <w:sz w:val="16"/>
                <w:szCs w:val="16"/>
              </w:rPr>
              <w:t>69</w:t>
            </w:r>
          </w:p>
        </w:tc>
        <w:tc>
          <w:tcPr>
            <w:tcW w:w="0" w:type="auto"/>
            <w:tcBorders>
              <w:top w:val="single" w:sz="6" w:space="0" w:color="auto"/>
              <w:bottom w:val="single" w:sz="6" w:space="0" w:color="auto"/>
            </w:tcBorders>
            <w:shd w:val="clear" w:color="auto" w:fill="DBE5F1"/>
          </w:tcPr>
          <w:p w14:paraId="02A41C5C" w14:textId="77777777" w:rsidR="004F7F54" w:rsidRDefault="004F7F54" w:rsidP="00880E67">
            <w:pPr>
              <w:ind w:right="-108"/>
              <w:rPr>
                <w:b/>
                <w:bCs/>
                <w:sz w:val="16"/>
                <w:szCs w:val="16"/>
              </w:rPr>
            </w:pPr>
            <w:r>
              <w:rPr>
                <w:b/>
                <w:bCs/>
                <w:sz w:val="16"/>
                <w:szCs w:val="16"/>
              </w:rPr>
              <w:t>880</w:t>
            </w:r>
          </w:p>
        </w:tc>
        <w:tc>
          <w:tcPr>
            <w:tcW w:w="0" w:type="auto"/>
            <w:tcBorders>
              <w:top w:val="single" w:sz="6" w:space="0" w:color="auto"/>
              <w:bottom w:val="single" w:sz="6" w:space="0" w:color="auto"/>
            </w:tcBorders>
            <w:shd w:val="clear" w:color="auto" w:fill="DBE5F1"/>
          </w:tcPr>
          <w:p w14:paraId="6CE0ABBE" w14:textId="77777777" w:rsidR="004F7F54" w:rsidRDefault="004F7F54" w:rsidP="00880E67">
            <w:pPr>
              <w:ind w:right="-105"/>
              <w:rPr>
                <w:b/>
                <w:bCs/>
                <w:sz w:val="16"/>
                <w:szCs w:val="16"/>
              </w:rPr>
            </w:pPr>
            <w:r>
              <w:rPr>
                <w:b/>
                <w:bCs/>
                <w:sz w:val="16"/>
                <w:szCs w:val="16"/>
              </w:rPr>
              <w:t>882</w:t>
            </w:r>
          </w:p>
        </w:tc>
        <w:tc>
          <w:tcPr>
            <w:tcW w:w="0" w:type="auto"/>
            <w:tcBorders>
              <w:top w:val="single" w:sz="6" w:space="0" w:color="auto"/>
              <w:bottom w:val="single" w:sz="6" w:space="0" w:color="auto"/>
            </w:tcBorders>
            <w:shd w:val="clear" w:color="auto" w:fill="DBE5F1"/>
          </w:tcPr>
          <w:p w14:paraId="02298C52" w14:textId="77777777" w:rsidR="004F7F54" w:rsidRDefault="004F7F54" w:rsidP="00880E67">
            <w:pPr>
              <w:ind w:right="-1"/>
              <w:rPr>
                <w:b/>
                <w:bCs/>
                <w:sz w:val="16"/>
                <w:szCs w:val="16"/>
              </w:rPr>
            </w:pPr>
            <w:r>
              <w:rPr>
                <w:b/>
                <w:bCs/>
                <w:sz w:val="16"/>
                <w:szCs w:val="16"/>
              </w:rPr>
              <w:t>3</w:t>
            </w:r>
          </w:p>
        </w:tc>
        <w:tc>
          <w:tcPr>
            <w:tcW w:w="0" w:type="auto"/>
            <w:tcBorders>
              <w:top w:val="single" w:sz="6" w:space="0" w:color="auto"/>
              <w:bottom w:val="single" w:sz="6" w:space="0" w:color="auto"/>
            </w:tcBorders>
            <w:shd w:val="clear" w:color="auto" w:fill="DBE5F1"/>
          </w:tcPr>
          <w:p w14:paraId="0EF8C63D"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78D9B839" w14:textId="77777777" w:rsidR="004F7F54" w:rsidRDefault="004F7F54" w:rsidP="00880E67">
            <w:pPr>
              <w:ind w:right="-2"/>
              <w:rPr>
                <w:b/>
                <w:bCs/>
                <w:sz w:val="16"/>
                <w:szCs w:val="16"/>
              </w:rPr>
            </w:pPr>
            <w:r>
              <w:rPr>
                <w:b/>
                <w:bCs/>
                <w:sz w:val="16"/>
                <w:szCs w:val="16"/>
              </w:rPr>
              <w:t>HISPANIC INDICATOR</w:t>
            </w:r>
          </w:p>
        </w:tc>
        <w:tc>
          <w:tcPr>
            <w:tcW w:w="0" w:type="auto"/>
            <w:tcBorders>
              <w:top w:val="single" w:sz="6" w:space="0" w:color="auto"/>
              <w:bottom w:val="single" w:sz="6" w:space="0" w:color="auto"/>
            </w:tcBorders>
            <w:shd w:val="clear" w:color="auto" w:fill="DBE5F1"/>
          </w:tcPr>
          <w:p w14:paraId="537D5E0A" w14:textId="77777777" w:rsidR="004F7F54" w:rsidRDefault="004F7F54" w:rsidP="00880E67">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0B8D7EBA"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4E4357EC" w14:textId="77777777" w:rsidR="004F7F54" w:rsidRDefault="004F7F54" w:rsidP="00880E67">
            <w:pPr>
              <w:ind w:right="-16"/>
              <w:rPr>
                <w:b/>
                <w:bCs/>
                <w:sz w:val="16"/>
                <w:szCs w:val="16"/>
              </w:rPr>
            </w:pPr>
            <w:r>
              <w:rPr>
                <w:b/>
                <w:bCs/>
                <w:sz w:val="16"/>
                <w:szCs w:val="16"/>
              </w:rPr>
              <w:t>Indicator of whether the staff member is of Hispanic ethnicity</w:t>
            </w:r>
          </w:p>
        </w:tc>
        <w:tc>
          <w:tcPr>
            <w:tcW w:w="0" w:type="auto"/>
            <w:tcBorders>
              <w:top w:val="single" w:sz="6" w:space="0" w:color="auto"/>
              <w:bottom w:val="single" w:sz="6" w:space="0" w:color="auto"/>
            </w:tcBorders>
            <w:shd w:val="clear" w:color="auto" w:fill="DBE5F1"/>
          </w:tcPr>
          <w:p w14:paraId="0890D4FA" w14:textId="77777777" w:rsidR="004F7F54" w:rsidRDefault="004F7F54" w:rsidP="00880E67">
            <w:pPr>
              <w:ind w:right="-8"/>
              <w:rPr>
                <w:b/>
                <w:bCs/>
                <w:color w:val="000000"/>
                <w:sz w:val="16"/>
                <w:szCs w:val="16"/>
              </w:rPr>
            </w:pPr>
          </w:p>
        </w:tc>
        <w:tc>
          <w:tcPr>
            <w:tcW w:w="2083" w:type="dxa"/>
            <w:tcBorders>
              <w:top w:val="single" w:sz="6" w:space="0" w:color="auto"/>
              <w:bottom w:val="single" w:sz="6" w:space="0" w:color="auto"/>
            </w:tcBorders>
            <w:shd w:val="clear" w:color="auto" w:fill="DBE5F1"/>
          </w:tcPr>
          <w:p w14:paraId="37471EF0" w14:textId="77777777" w:rsidR="004F7F54" w:rsidRPr="00AD6AF8" w:rsidRDefault="004F7F54" w:rsidP="00880E67">
            <w:pPr>
              <w:ind w:right="-107"/>
              <w:rPr>
                <w:b/>
                <w:bCs/>
                <w:sz w:val="16"/>
                <w:szCs w:val="16"/>
                <w:lang w:val="es-ES"/>
              </w:rPr>
            </w:pPr>
            <w:r w:rsidRPr="00AD6AF8">
              <w:rPr>
                <w:b/>
                <w:bCs/>
                <w:sz w:val="16"/>
                <w:szCs w:val="16"/>
                <w:lang w:val="es-ES"/>
              </w:rPr>
              <w:t>Valid Values:</w:t>
            </w:r>
          </w:p>
          <w:p w14:paraId="3E7AA5CB" w14:textId="77777777" w:rsidR="004F7F54" w:rsidRPr="002B25B9" w:rsidRDefault="004F7F54" w:rsidP="00880E67">
            <w:pPr>
              <w:ind w:right="-107"/>
              <w:rPr>
                <w:b/>
                <w:bCs/>
                <w:sz w:val="16"/>
                <w:szCs w:val="16"/>
                <w:lang w:val="es-MX"/>
              </w:rPr>
            </w:pPr>
          </w:p>
          <w:p w14:paraId="023736F7" w14:textId="77777777" w:rsidR="004F7F54" w:rsidRPr="002B25B9" w:rsidRDefault="004F7F54" w:rsidP="00880E67">
            <w:pPr>
              <w:ind w:right="-107"/>
              <w:rPr>
                <w:b/>
                <w:bCs/>
                <w:sz w:val="16"/>
                <w:szCs w:val="16"/>
                <w:lang w:val="es-MX"/>
              </w:rPr>
            </w:pPr>
            <w:r w:rsidRPr="00DC47F6">
              <w:rPr>
                <w:b/>
                <w:bCs/>
                <w:sz w:val="16"/>
                <w:szCs w:val="16"/>
                <w:lang w:val="es-MX"/>
              </w:rPr>
              <w:t>Y = Yes</w:t>
            </w:r>
          </w:p>
          <w:p w14:paraId="1B444985" w14:textId="77777777" w:rsidR="004F7F54" w:rsidRPr="002B25B9" w:rsidRDefault="004F7F54" w:rsidP="00880E67">
            <w:pPr>
              <w:ind w:right="-107"/>
              <w:rPr>
                <w:b/>
                <w:bCs/>
                <w:color w:val="000000"/>
                <w:sz w:val="16"/>
                <w:szCs w:val="16"/>
                <w:lang w:val="es-MX"/>
              </w:rPr>
            </w:pPr>
            <w:r w:rsidRPr="00DC47F6">
              <w:rPr>
                <w:b/>
                <w:bCs/>
                <w:sz w:val="16"/>
                <w:szCs w:val="16"/>
                <w:lang w:val="es-MX"/>
              </w:rPr>
              <w:t>N = No</w:t>
            </w:r>
          </w:p>
        </w:tc>
      </w:tr>
      <w:tr w:rsidR="00330A92" w14:paraId="3D1EC1BF" w14:textId="77777777" w:rsidTr="00880E67">
        <w:trPr>
          <w:cantSplit/>
          <w:trHeight w:val="900"/>
        </w:trPr>
        <w:tc>
          <w:tcPr>
            <w:tcW w:w="0" w:type="auto"/>
            <w:tcBorders>
              <w:top w:val="single" w:sz="6" w:space="0" w:color="auto"/>
              <w:bottom w:val="single" w:sz="6" w:space="0" w:color="auto"/>
            </w:tcBorders>
            <w:shd w:val="clear" w:color="auto" w:fill="DBE5F1"/>
          </w:tcPr>
          <w:p w14:paraId="1A06248D" w14:textId="77777777" w:rsidR="004F7F54" w:rsidRDefault="004F7F54" w:rsidP="00880E67">
            <w:pPr>
              <w:ind w:right="-108"/>
              <w:rPr>
                <w:b/>
                <w:bCs/>
                <w:sz w:val="16"/>
                <w:szCs w:val="16"/>
              </w:rPr>
            </w:pPr>
            <w:r>
              <w:rPr>
                <w:b/>
                <w:bCs/>
                <w:sz w:val="16"/>
                <w:szCs w:val="16"/>
              </w:rPr>
              <w:t>70</w:t>
            </w:r>
          </w:p>
        </w:tc>
        <w:tc>
          <w:tcPr>
            <w:tcW w:w="0" w:type="auto"/>
            <w:tcBorders>
              <w:top w:val="single" w:sz="6" w:space="0" w:color="auto"/>
              <w:bottom w:val="single" w:sz="6" w:space="0" w:color="auto"/>
            </w:tcBorders>
            <w:shd w:val="clear" w:color="auto" w:fill="DBE5F1"/>
          </w:tcPr>
          <w:p w14:paraId="78B4E64C" w14:textId="77777777" w:rsidR="004F7F54" w:rsidRDefault="004F7F54" w:rsidP="00880E67">
            <w:pPr>
              <w:ind w:right="-108"/>
              <w:rPr>
                <w:b/>
                <w:bCs/>
                <w:sz w:val="16"/>
                <w:szCs w:val="16"/>
              </w:rPr>
            </w:pPr>
            <w:r>
              <w:rPr>
                <w:b/>
                <w:bCs/>
                <w:sz w:val="16"/>
                <w:szCs w:val="16"/>
              </w:rPr>
              <w:t>883</w:t>
            </w:r>
          </w:p>
        </w:tc>
        <w:tc>
          <w:tcPr>
            <w:tcW w:w="0" w:type="auto"/>
            <w:tcBorders>
              <w:top w:val="single" w:sz="6" w:space="0" w:color="auto"/>
              <w:bottom w:val="single" w:sz="6" w:space="0" w:color="auto"/>
            </w:tcBorders>
            <w:shd w:val="clear" w:color="auto" w:fill="DBE5F1"/>
          </w:tcPr>
          <w:p w14:paraId="4EF3F0D6" w14:textId="77777777" w:rsidR="004F7F54" w:rsidRDefault="004F7F54" w:rsidP="00880E67">
            <w:pPr>
              <w:ind w:right="-105"/>
              <w:rPr>
                <w:b/>
                <w:bCs/>
                <w:sz w:val="16"/>
                <w:szCs w:val="16"/>
              </w:rPr>
            </w:pPr>
            <w:r>
              <w:rPr>
                <w:b/>
                <w:bCs/>
                <w:sz w:val="16"/>
                <w:szCs w:val="16"/>
              </w:rPr>
              <w:t>884</w:t>
            </w:r>
          </w:p>
        </w:tc>
        <w:tc>
          <w:tcPr>
            <w:tcW w:w="0" w:type="auto"/>
            <w:tcBorders>
              <w:top w:val="single" w:sz="6" w:space="0" w:color="auto"/>
              <w:bottom w:val="single" w:sz="6" w:space="0" w:color="auto"/>
            </w:tcBorders>
            <w:shd w:val="clear" w:color="auto" w:fill="DBE5F1"/>
          </w:tcPr>
          <w:p w14:paraId="7F6B2BE9" w14:textId="77777777" w:rsidR="004F7F54" w:rsidRDefault="004F7F54" w:rsidP="00880E67">
            <w:pPr>
              <w:ind w:right="-1"/>
              <w:rPr>
                <w:b/>
                <w:bCs/>
                <w:sz w:val="16"/>
                <w:szCs w:val="16"/>
              </w:rPr>
            </w:pPr>
            <w:r>
              <w:rPr>
                <w:b/>
                <w:bCs/>
                <w:sz w:val="16"/>
                <w:szCs w:val="16"/>
              </w:rPr>
              <w:t>2</w:t>
            </w:r>
          </w:p>
        </w:tc>
        <w:tc>
          <w:tcPr>
            <w:tcW w:w="0" w:type="auto"/>
            <w:tcBorders>
              <w:top w:val="single" w:sz="6" w:space="0" w:color="auto"/>
              <w:bottom w:val="single" w:sz="6" w:space="0" w:color="auto"/>
            </w:tcBorders>
            <w:shd w:val="clear" w:color="auto" w:fill="DBE5F1"/>
          </w:tcPr>
          <w:p w14:paraId="4D80989B"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596B6207" w14:textId="77777777" w:rsidR="004F7F54" w:rsidRDefault="004F7F54" w:rsidP="00880E67">
            <w:pPr>
              <w:ind w:right="-2"/>
              <w:rPr>
                <w:b/>
                <w:bCs/>
                <w:sz w:val="16"/>
                <w:szCs w:val="16"/>
              </w:rPr>
            </w:pPr>
            <w:r>
              <w:rPr>
                <w:b/>
                <w:bCs/>
                <w:sz w:val="16"/>
                <w:szCs w:val="16"/>
              </w:rPr>
              <w:t xml:space="preserve">RACE  OR ETHNICITY </w:t>
            </w:r>
          </w:p>
          <w:p w14:paraId="079C79B8" w14:textId="77777777" w:rsidR="004F7F54" w:rsidRDefault="004F7F54" w:rsidP="00880E67">
            <w:pPr>
              <w:ind w:right="-2"/>
              <w:rPr>
                <w:b/>
                <w:bCs/>
                <w:sz w:val="16"/>
                <w:szCs w:val="16"/>
              </w:rPr>
            </w:pPr>
            <w:r>
              <w:rPr>
                <w:b/>
                <w:bCs/>
                <w:sz w:val="16"/>
                <w:szCs w:val="16"/>
              </w:rPr>
              <w:t>SUB-GROUP CODE</w:t>
            </w:r>
          </w:p>
        </w:tc>
        <w:tc>
          <w:tcPr>
            <w:tcW w:w="0" w:type="auto"/>
            <w:tcBorders>
              <w:top w:val="single" w:sz="6" w:space="0" w:color="auto"/>
              <w:bottom w:val="single" w:sz="6" w:space="0" w:color="auto"/>
            </w:tcBorders>
            <w:shd w:val="clear" w:color="auto" w:fill="DBE5F1"/>
          </w:tcPr>
          <w:p w14:paraId="18F62CC9" w14:textId="09B993BC" w:rsidR="004F7F54" w:rsidRDefault="0050553F" w:rsidP="00880E67">
            <w:pPr>
              <w:rPr>
                <w:b/>
                <w:bCs/>
                <w:sz w:val="16"/>
                <w:szCs w:val="16"/>
              </w:rPr>
            </w:pPr>
            <w:r>
              <w:rPr>
                <w:b/>
                <w:bCs/>
                <w:sz w:val="16"/>
                <w:szCs w:val="16"/>
              </w:rPr>
              <w:t>C</w:t>
            </w:r>
            <w:bookmarkStart w:id="2" w:name="_GoBack"/>
            <w:bookmarkEnd w:id="2"/>
            <w:r w:rsidR="004F7F54">
              <w:rPr>
                <w:b/>
                <w:bCs/>
                <w:sz w:val="16"/>
                <w:szCs w:val="16"/>
              </w:rPr>
              <w:t>R</w:t>
            </w:r>
          </w:p>
        </w:tc>
        <w:tc>
          <w:tcPr>
            <w:tcW w:w="0" w:type="auto"/>
            <w:tcBorders>
              <w:top w:val="single" w:sz="6" w:space="0" w:color="auto"/>
              <w:bottom w:val="single" w:sz="6" w:space="0" w:color="auto"/>
            </w:tcBorders>
            <w:shd w:val="clear" w:color="auto" w:fill="DBE5F1"/>
          </w:tcPr>
          <w:p w14:paraId="3720E38D"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03C66B79" w14:textId="77777777" w:rsidR="004F7F54" w:rsidRDefault="004F7F54" w:rsidP="00880E67">
            <w:pPr>
              <w:ind w:right="-16"/>
              <w:rPr>
                <w:b/>
                <w:bCs/>
                <w:sz w:val="16"/>
                <w:szCs w:val="16"/>
              </w:rPr>
            </w:pPr>
            <w:r>
              <w:rPr>
                <w:b/>
                <w:bCs/>
                <w:sz w:val="16"/>
                <w:szCs w:val="16"/>
              </w:rPr>
              <w:t>The primary New Mexico Tribe or Pueblo with which the staff member is affiliated or enrolled. See valid values.</w:t>
            </w:r>
          </w:p>
          <w:p w14:paraId="6E15ACDD" w14:textId="77777777" w:rsidR="004F7F54" w:rsidRDefault="004F7F54" w:rsidP="00880E67">
            <w:pPr>
              <w:ind w:right="-16"/>
              <w:rPr>
                <w:b/>
                <w:bCs/>
                <w:sz w:val="16"/>
                <w:szCs w:val="16"/>
              </w:rPr>
            </w:pPr>
          </w:p>
          <w:p w14:paraId="5095850F" w14:textId="77777777" w:rsidR="004F7F54" w:rsidRDefault="004F7F54" w:rsidP="00880E67">
            <w:pPr>
              <w:ind w:right="-16"/>
              <w:rPr>
                <w:b/>
                <w:bCs/>
                <w:sz w:val="16"/>
                <w:szCs w:val="16"/>
              </w:rPr>
            </w:pPr>
            <w:r>
              <w:rPr>
                <w:b/>
                <w:bCs/>
                <w:sz w:val="16"/>
                <w:szCs w:val="16"/>
              </w:rPr>
              <w:t>(Also known as Tribal Affiliation)</w:t>
            </w:r>
          </w:p>
        </w:tc>
        <w:tc>
          <w:tcPr>
            <w:tcW w:w="0" w:type="auto"/>
            <w:tcBorders>
              <w:top w:val="single" w:sz="6" w:space="0" w:color="auto"/>
              <w:bottom w:val="single" w:sz="6" w:space="0" w:color="auto"/>
            </w:tcBorders>
            <w:shd w:val="clear" w:color="auto" w:fill="DBE5F1"/>
          </w:tcPr>
          <w:p w14:paraId="131E6426" w14:textId="77777777" w:rsidR="004F7F54" w:rsidRDefault="004F7F54" w:rsidP="00880E67">
            <w:pPr>
              <w:shd w:val="clear" w:color="auto" w:fill="DEEAF6" w:themeFill="accent1" w:themeFillTint="33"/>
              <w:ind w:right="-8"/>
              <w:rPr>
                <w:b/>
                <w:bCs/>
                <w:color w:val="000000"/>
                <w:sz w:val="16"/>
                <w:szCs w:val="16"/>
              </w:rPr>
            </w:pPr>
          </w:p>
          <w:p w14:paraId="0FF4B52A" w14:textId="77777777" w:rsidR="004F7F54" w:rsidRDefault="004F7F54" w:rsidP="00880E67">
            <w:pPr>
              <w:shd w:val="clear" w:color="auto" w:fill="DEEAF6" w:themeFill="accent1" w:themeFillTint="33"/>
              <w:ind w:right="-8"/>
              <w:rPr>
                <w:b/>
                <w:bCs/>
                <w:color w:val="000000"/>
                <w:sz w:val="16"/>
                <w:szCs w:val="16"/>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39D6B7F1" w14:textId="77777777" w:rsidR="004F7F54" w:rsidRDefault="004F7F54" w:rsidP="00880E67">
            <w:pPr>
              <w:ind w:right="-107"/>
              <w:rPr>
                <w:b/>
                <w:bCs/>
                <w:sz w:val="16"/>
                <w:szCs w:val="16"/>
              </w:rPr>
            </w:pPr>
            <w:r>
              <w:rPr>
                <w:b/>
                <w:bCs/>
                <w:sz w:val="16"/>
                <w:szCs w:val="16"/>
              </w:rPr>
              <w:t>Valid Values:</w:t>
            </w:r>
          </w:p>
          <w:p w14:paraId="7D5B6E6A" w14:textId="77777777" w:rsidR="008E73E1" w:rsidRDefault="008E73E1" w:rsidP="008E73E1">
            <w:pPr>
              <w:ind w:right="-8"/>
              <w:rPr>
                <w:b/>
                <w:bCs/>
                <w:color w:val="000000"/>
                <w:sz w:val="16"/>
                <w:szCs w:val="16"/>
              </w:rPr>
            </w:pPr>
            <w:r>
              <w:rPr>
                <w:b/>
                <w:bCs/>
                <w:color w:val="000000"/>
                <w:sz w:val="16"/>
                <w:szCs w:val="16"/>
              </w:rPr>
              <w:t>The value used should be the code (e.g. 0, 1, 2, etc.) only.  The descriptions are for reference only.</w:t>
            </w:r>
          </w:p>
          <w:p w14:paraId="37A7DEDB" w14:textId="77777777" w:rsidR="008E73E1" w:rsidRDefault="008E73E1" w:rsidP="00880E67">
            <w:pPr>
              <w:ind w:right="-107"/>
              <w:rPr>
                <w:b/>
                <w:bCs/>
                <w:sz w:val="16"/>
                <w:szCs w:val="16"/>
              </w:rPr>
            </w:pPr>
          </w:p>
          <w:p w14:paraId="3E1D4542" w14:textId="77777777" w:rsidR="008E73E1" w:rsidRDefault="008E73E1" w:rsidP="00880E67">
            <w:pPr>
              <w:ind w:right="-107"/>
              <w:rPr>
                <w:b/>
                <w:bCs/>
                <w:sz w:val="16"/>
                <w:szCs w:val="16"/>
              </w:rPr>
            </w:pPr>
            <w:r>
              <w:rPr>
                <w:b/>
                <w:bCs/>
                <w:sz w:val="16"/>
                <w:szCs w:val="16"/>
              </w:rPr>
              <w:t xml:space="preserve">See </w:t>
            </w:r>
            <w:hyperlink w:anchor="Affiliation" w:history="1">
              <w:r w:rsidRPr="000A3127">
                <w:rPr>
                  <w:rStyle w:val="Hyperlink"/>
                  <w:rFonts w:cs="Arial"/>
                  <w:b/>
                  <w:bCs/>
                  <w:sz w:val="16"/>
                  <w:szCs w:val="16"/>
                </w:rPr>
                <w:t>Affiliation Code Set</w:t>
              </w:r>
            </w:hyperlink>
            <w:r>
              <w:rPr>
                <w:b/>
                <w:bCs/>
                <w:sz w:val="16"/>
                <w:szCs w:val="16"/>
              </w:rPr>
              <w:t xml:space="preserve"> at the end of this document.</w:t>
            </w:r>
          </w:p>
          <w:p w14:paraId="03F6DCAE" w14:textId="77777777" w:rsidR="004F7F54" w:rsidRDefault="004F7F54" w:rsidP="00880E67">
            <w:pPr>
              <w:ind w:right="-107"/>
              <w:rPr>
                <w:b/>
                <w:bCs/>
                <w:sz w:val="16"/>
                <w:szCs w:val="16"/>
              </w:rPr>
            </w:pPr>
          </w:p>
          <w:p w14:paraId="307CC1AC" w14:textId="77777777" w:rsidR="004F7F54" w:rsidRDefault="004F7F54" w:rsidP="00880E67">
            <w:pPr>
              <w:ind w:right="-107"/>
              <w:rPr>
                <w:b/>
                <w:bCs/>
                <w:color w:val="000000"/>
                <w:sz w:val="16"/>
                <w:szCs w:val="16"/>
              </w:rPr>
            </w:pPr>
          </w:p>
        </w:tc>
      </w:tr>
      <w:tr w:rsidR="00330A92" w14:paraId="39F7B968" w14:textId="77777777" w:rsidTr="00880E67">
        <w:trPr>
          <w:cantSplit/>
          <w:trHeight w:val="1817"/>
        </w:trPr>
        <w:tc>
          <w:tcPr>
            <w:tcW w:w="0" w:type="auto"/>
            <w:tcBorders>
              <w:top w:val="single" w:sz="6" w:space="0" w:color="auto"/>
              <w:bottom w:val="single" w:sz="6" w:space="0" w:color="auto"/>
            </w:tcBorders>
            <w:shd w:val="clear" w:color="auto" w:fill="DBE5F1"/>
          </w:tcPr>
          <w:p w14:paraId="5FFB8331" w14:textId="77777777" w:rsidR="004F7F54" w:rsidRDefault="004F7F54" w:rsidP="00880E67">
            <w:pPr>
              <w:ind w:right="-108"/>
              <w:rPr>
                <w:b/>
                <w:bCs/>
                <w:sz w:val="16"/>
                <w:szCs w:val="16"/>
              </w:rPr>
            </w:pPr>
            <w:r>
              <w:rPr>
                <w:b/>
                <w:bCs/>
                <w:sz w:val="16"/>
                <w:szCs w:val="16"/>
              </w:rPr>
              <w:t>71</w:t>
            </w:r>
          </w:p>
        </w:tc>
        <w:tc>
          <w:tcPr>
            <w:tcW w:w="0" w:type="auto"/>
            <w:tcBorders>
              <w:top w:val="single" w:sz="6" w:space="0" w:color="auto"/>
              <w:bottom w:val="single" w:sz="6" w:space="0" w:color="auto"/>
            </w:tcBorders>
            <w:shd w:val="clear" w:color="auto" w:fill="DBE5F1"/>
          </w:tcPr>
          <w:p w14:paraId="4EE4E197" w14:textId="77777777" w:rsidR="004F7F54" w:rsidRDefault="004F7F54" w:rsidP="00880E67">
            <w:pPr>
              <w:ind w:right="-108"/>
              <w:rPr>
                <w:b/>
                <w:bCs/>
                <w:sz w:val="16"/>
                <w:szCs w:val="16"/>
              </w:rPr>
            </w:pPr>
            <w:r>
              <w:rPr>
                <w:b/>
                <w:bCs/>
                <w:sz w:val="16"/>
                <w:szCs w:val="16"/>
              </w:rPr>
              <w:t>885</w:t>
            </w:r>
          </w:p>
        </w:tc>
        <w:tc>
          <w:tcPr>
            <w:tcW w:w="0" w:type="auto"/>
            <w:tcBorders>
              <w:top w:val="single" w:sz="6" w:space="0" w:color="auto"/>
              <w:bottom w:val="single" w:sz="6" w:space="0" w:color="auto"/>
            </w:tcBorders>
            <w:shd w:val="clear" w:color="auto" w:fill="DBE5F1"/>
          </w:tcPr>
          <w:p w14:paraId="3DAF422F" w14:textId="77777777" w:rsidR="004F7F54" w:rsidRDefault="004F7F54" w:rsidP="00880E67">
            <w:pPr>
              <w:ind w:right="-105"/>
              <w:rPr>
                <w:b/>
                <w:bCs/>
                <w:sz w:val="16"/>
                <w:szCs w:val="16"/>
              </w:rPr>
            </w:pPr>
            <w:r>
              <w:rPr>
                <w:b/>
                <w:bCs/>
                <w:sz w:val="16"/>
                <w:szCs w:val="16"/>
              </w:rPr>
              <w:t>914</w:t>
            </w:r>
          </w:p>
        </w:tc>
        <w:tc>
          <w:tcPr>
            <w:tcW w:w="0" w:type="auto"/>
            <w:tcBorders>
              <w:top w:val="single" w:sz="6" w:space="0" w:color="auto"/>
              <w:bottom w:val="single" w:sz="6" w:space="0" w:color="auto"/>
            </w:tcBorders>
            <w:shd w:val="clear" w:color="auto" w:fill="DBE5F1"/>
          </w:tcPr>
          <w:p w14:paraId="078AE73C" w14:textId="77777777" w:rsidR="004F7F54" w:rsidRDefault="004F7F54" w:rsidP="00880E67">
            <w:pPr>
              <w:ind w:right="-1"/>
              <w:rPr>
                <w:b/>
                <w:bCs/>
                <w:sz w:val="16"/>
                <w:szCs w:val="16"/>
              </w:rPr>
            </w:pPr>
            <w:r>
              <w:rPr>
                <w:b/>
                <w:bCs/>
                <w:sz w:val="16"/>
                <w:szCs w:val="16"/>
              </w:rPr>
              <w:t>30</w:t>
            </w:r>
          </w:p>
        </w:tc>
        <w:tc>
          <w:tcPr>
            <w:tcW w:w="0" w:type="auto"/>
            <w:tcBorders>
              <w:top w:val="single" w:sz="6" w:space="0" w:color="auto"/>
              <w:bottom w:val="single" w:sz="6" w:space="0" w:color="auto"/>
            </w:tcBorders>
            <w:shd w:val="clear" w:color="auto" w:fill="DBE5F1"/>
          </w:tcPr>
          <w:p w14:paraId="76D59A52"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7B8E3E76" w14:textId="77777777" w:rsidR="004F7F54" w:rsidRDefault="004F7F54" w:rsidP="00880E67">
            <w:pPr>
              <w:ind w:right="-2"/>
              <w:rPr>
                <w:b/>
                <w:bCs/>
                <w:sz w:val="16"/>
                <w:szCs w:val="16"/>
              </w:rPr>
            </w:pPr>
            <w:r>
              <w:rPr>
                <w:b/>
                <w:bCs/>
                <w:sz w:val="16"/>
                <w:szCs w:val="16"/>
              </w:rPr>
              <w:t>HIGHEST DEGREE</w:t>
            </w:r>
          </w:p>
          <w:p w14:paraId="1AFF2CAE" w14:textId="77777777" w:rsidR="004F7F54" w:rsidRDefault="004F7F54" w:rsidP="00880E67">
            <w:pPr>
              <w:ind w:right="-2"/>
              <w:rPr>
                <w:b/>
                <w:bCs/>
                <w:sz w:val="16"/>
                <w:szCs w:val="16"/>
              </w:rPr>
            </w:pPr>
            <w:r>
              <w:rPr>
                <w:b/>
                <w:bCs/>
                <w:sz w:val="16"/>
                <w:szCs w:val="16"/>
              </w:rPr>
              <w:t>INSTITUTION</w:t>
            </w:r>
          </w:p>
          <w:p w14:paraId="4A61D3C5" w14:textId="77777777" w:rsidR="004F7F54" w:rsidRDefault="004F7F54" w:rsidP="00880E67">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26060E20" w14:textId="77777777" w:rsidR="004F7F54" w:rsidRDefault="004F7F54" w:rsidP="00880E67">
            <w:pPr>
              <w:rPr>
                <w:b/>
                <w:bCs/>
                <w:sz w:val="16"/>
                <w:szCs w:val="16"/>
              </w:rPr>
            </w:pPr>
            <w:r>
              <w:rPr>
                <w:b/>
                <w:bCs/>
                <w:sz w:val="16"/>
                <w:szCs w:val="16"/>
              </w:rPr>
              <w:t>CR</w:t>
            </w:r>
          </w:p>
          <w:p w14:paraId="5158A822" w14:textId="77777777" w:rsidR="004F7F54" w:rsidRDefault="004F7F54" w:rsidP="00880E67">
            <w:pPr>
              <w:rPr>
                <w:b/>
                <w:bCs/>
                <w:sz w:val="16"/>
                <w:szCs w:val="16"/>
              </w:rPr>
            </w:pPr>
            <w:r>
              <w:rPr>
                <w:b/>
                <w:bCs/>
                <w:sz w:val="16"/>
                <w:szCs w:val="16"/>
              </w:rPr>
              <w:br w:type="page"/>
            </w:r>
          </w:p>
          <w:p w14:paraId="5136F745" w14:textId="77777777" w:rsidR="004F7F54" w:rsidRDefault="004F7F54" w:rsidP="00880E67">
            <w:pPr>
              <w:rPr>
                <w:b/>
                <w:bCs/>
                <w:sz w:val="16"/>
                <w:szCs w:val="16"/>
              </w:rPr>
            </w:pPr>
            <w:r>
              <w:rPr>
                <w:b/>
                <w:bCs/>
                <w:sz w:val="16"/>
                <w:szCs w:val="16"/>
              </w:rPr>
              <w:t>Please see Business Rules for requirements</w:t>
            </w:r>
          </w:p>
        </w:tc>
        <w:tc>
          <w:tcPr>
            <w:tcW w:w="0" w:type="auto"/>
            <w:tcBorders>
              <w:top w:val="single" w:sz="6" w:space="0" w:color="auto"/>
              <w:bottom w:val="single" w:sz="6" w:space="0" w:color="auto"/>
            </w:tcBorders>
            <w:shd w:val="clear" w:color="auto" w:fill="DBE5F1"/>
          </w:tcPr>
          <w:p w14:paraId="44B8E084"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038A089D" w14:textId="77777777" w:rsidR="004F7F54" w:rsidRDefault="004F7F54" w:rsidP="00880E67">
            <w:pPr>
              <w:ind w:right="-16"/>
              <w:rPr>
                <w:b/>
                <w:bCs/>
                <w:sz w:val="16"/>
                <w:szCs w:val="16"/>
              </w:rPr>
            </w:pPr>
            <w:r>
              <w:rPr>
                <w:b/>
                <w:bCs/>
                <w:sz w:val="16"/>
                <w:szCs w:val="16"/>
              </w:rPr>
              <w:t>Highest Degree Institution of staff member. See valid values.</w:t>
            </w:r>
          </w:p>
        </w:tc>
        <w:tc>
          <w:tcPr>
            <w:tcW w:w="0" w:type="auto"/>
            <w:tcBorders>
              <w:top w:val="single" w:sz="6" w:space="0" w:color="auto"/>
              <w:bottom w:val="single" w:sz="6" w:space="0" w:color="auto"/>
            </w:tcBorders>
            <w:shd w:val="clear" w:color="auto" w:fill="DBE5F1"/>
          </w:tcPr>
          <w:p w14:paraId="61792EA6" w14:textId="77777777" w:rsidR="004F7F54" w:rsidRDefault="004F7F54" w:rsidP="00880E67">
            <w:pPr>
              <w:ind w:right="-8"/>
              <w:rPr>
                <w:b/>
                <w:bCs/>
                <w:sz w:val="16"/>
                <w:szCs w:val="16"/>
              </w:rPr>
            </w:pPr>
            <w:r>
              <w:rPr>
                <w:b/>
                <w:bCs/>
                <w:sz w:val="16"/>
                <w:szCs w:val="16"/>
              </w:rPr>
              <w:t>Required for STAFF QUALIFICATION STATUS CODE (Field #48) = C.</w:t>
            </w:r>
            <w:r>
              <w:rPr>
                <w:b/>
                <w:bCs/>
                <w:sz w:val="16"/>
                <w:szCs w:val="16"/>
              </w:rPr>
              <w:br w:type="page"/>
            </w:r>
            <w:r>
              <w:rPr>
                <w:b/>
                <w:bCs/>
                <w:sz w:val="16"/>
                <w:szCs w:val="16"/>
              </w:rPr>
              <w:br w:type="page"/>
            </w:r>
          </w:p>
          <w:p w14:paraId="00FF7851" w14:textId="77777777" w:rsidR="004F7F54" w:rsidRDefault="004F7F54" w:rsidP="00880E67">
            <w:pPr>
              <w:ind w:right="-8"/>
              <w:rPr>
                <w:b/>
                <w:bCs/>
                <w:sz w:val="16"/>
                <w:szCs w:val="16"/>
              </w:rPr>
            </w:pPr>
          </w:p>
          <w:p w14:paraId="63B75F04" w14:textId="77777777" w:rsidR="004F7F54" w:rsidRDefault="004F7F54" w:rsidP="00880E67">
            <w:pPr>
              <w:ind w:right="-8"/>
              <w:rPr>
                <w:b/>
                <w:bCs/>
                <w:sz w:val="16"/>
                <w:szCs w:val="16"/>
              </w:rPr>
            </w:pPr>
            <w:r>
              <w:rPr>
                <w:b/>
                <w:bCs/>
                <w:sz w:val="16"/>
                <w:szCs w:val="16"/>
              </w:rPr>
              <w:t>If HIGHEST DEGREE EARNED (Field #45) is N, then Highest Degree Institute Code is Blank, NULL</w:t>
            </w:r>
            <w:r w:rsidRPr="0039725F">
              <w:rPr>
                <w:b/>
                <w:bCs/>
                <w:sz w:val="16"/>
                <w:szCs w:val="16"/>
              </w:rPr>
              <w:t xml:space="preserve"> or</w:t>
            </w:r>
            <w:r w:rsidRPr="00A92FF4">
              <w:rPr>
                <w:b/>
                <w:bCs/>
                <w:sz w:val="16"/>
                <w:szCs w:val="16"/>
              </w:rPr>
              <w:t xml:space="preserve"> ‘00’ (Non-Degree)</w:t>
            </w:r>
            <w:r w:rsidRPr="00401130">
              <w:rPr>
                <w:b/>
                <w:bCs/>
                <w:sz w:val="16"/>
                <w:szCs w:val="16"/>
              </w:rPr>
              <w:t xml:space="preserve">. </w:t>
            </w:r>
          </w:p>
        </w:tc>
        <w:tc>
          <w:tcPr>
            <w:tcW w:w="2083" w:type="dxa"/>
            <w:tcBorders>
              <w:top w:val="single" w:sz="6" w:space="0" w:color="auto"/>
              <w:bottom w:val="single" w:sz="6" w:space="0" w:color="auto"/>
            </w:tcBorders>
            <w:shd w:val="clear" w:color="auto" w:fill="DBE5F1"/>
          </w:tcPr>
          <w:p w14:paraId="0CC50103" w14:textId="77777777" w:rsidR="004F7F54" w:rsidRDefault="004F7F54" w:rsidP="00880E67">
            <w:pPr>
              <w:ind w:right="-107"/>
              <w:rPr>
                <w:b/>
                <w:bCs/>
                <w:sz w:val="16"/>
                <w:szCs w:val="16"/>
              </w:rPr>
            </w:pPr>
            <w:r>
              <w:rPr>
                <w:b/>
                <w:bCs/>
                <w:sz w:val="16"/>
                <w:szCs w:val="16"/>
              </w:rPr>
              <w:t>Valid Values:</w:t>
            </w:r>
          </w:p>
          <w:p w14:paraId="7CC485E3" w14:textId="77777777" w:rsidR="004F7F54" w:rsidRDefault="004F7F54" w:rsidP="00880E67">
            <w:pPr>
              <w:ind w:right="-107"/>
              <w:rPr>
                <w:b/>
                <w:bCs/>
                <w:sz w:val="16"/>
                <w:szCs w:val="16"/>
              </w:rPr>
            </w:pPr>
          </w:p>
          <w:p w14:paraId="1A513F57" w14:textId="77777777" w:rsidR="004F7F54" w:rsidRDefault="000E0913" w:rsidP="00880E67">
            <w:pPr>
              <w:ind w:right="-107"/>
              <w:rPr>
                <w:b/>
                <w:bCs/>
                <w:color w:val="000000"/>
                <w:sz w:val="16"/>
                <w:szCs w:val="16"/>
              </w:rPr>
            </w:pPr>
            <w:r>
              <w:rPr>
                <w:b/>
                <w:bCs/>
                <w:sz w:val="16"/>
                <w:szCs w:val="16"/>
              </w:rPr>
              <w:t xml:space="preserve">See </w:t>
            </w:r>
            <w:hyperlink w:anchor="Higher_Ed" w:history="1">
              <w:r w:rsidRPr="000E0913">
                <w:rPr>
                  <w:rStyle w:val="Hyperlink"/>
                  <w:rFonts w:cs="Arial"/>
                  <w:b/>
                  <w:bCs/>
                  <w:sz w:val="16"/>
                  <w:szCs w:val="16"/>
                </w:rPr>
                <w:t>Higher Education Institution</w:t>
              </w:r>
            </w:hyperlink>
            <w:r>
              <w:rPr>
                <w:b/>
                <w:bCs/>
                <w:sz w:val="16"/>
                <w:szCs w:val="16"/>
              </w:rPr>
              <w:t xml:space="preserve"> Code Set at the end of this document.</w:t>
            </w:r>
          </w:p>
        </w:tc>
      </w:tr>
      <w:tr w:rsidR="00330A92" w14:paraId="59C597A7" w14:textId="77777777" w:rsidTr="00880E67">
        <w:trPr>
          <w:cantSplit/>
          <w:trHeight w:val="2150"/>
        </w:trPr>
        <w:tc>
          <w:tcPr>
            <w:tcW w:w="0" w:type="auto"/>
            <w:tcBorders>
              <w:top w:val="single" w:sz="6" w:space="0" w:color="auto"/>
              <w:bottom w:val="single" w:sz="6" w:space="0" w:color="auto"/>
            </w:tcBorders>
            <w:shd w:val="clear" w:color="auto" w:fill="DBE5F1"/>
          </w:tcPr>
          <w:p w14:paraId="6F90AB96" w14:textId="77777777" w:rsidR="004F7F54" w:rsidRDefault="004F7F54" w:rsidP="00880E67">
            <w:pPr>
              <w:ind w:right="-108"/>
              <w:rPr>
                <w:b/>
                <w:bCs/>
                <w:sz w:val="16"/>
                <w:szCs w:val="16"/>
              </w:rPr>
            </w:pPr>
            <w:r>
              <w:rPr>
                <w:b/>
                <w:bCs/>
                <w:sz w:val="16"/>
                <w:szCs w:val="16"/>
              </w:rPr>
              <w:t>72</w:t>
            </w:r>
          </w:p>
        </w:tc>
        <w:tc>
          <w:tcPr>
            <w:tcW w:w="0" w:type="auto"/>
            <w:tcBorders>
              <w:top w:val="single" w:sz="6" w:space="0" w:color="auto"/>
              <w:bottom w:val="single" w:sz="6" w:space="0" w:color="auto"/>
            </w:tcBorders>
            <w:shd w:val="clear" w:color="auto" w:fill="DBE5F1"/>
          </w:tcPr>
          <w:p w14:paraId="1C138D69" w14:textId="77777777" w:rsidR="004F7F54" w:rsidRDefault="004F7F54" w:rsidP="00880E67">
            <w:pPr>
              <w:ind w:right="-108"/>
              <w:rPr>
                <w:b/>
                <w:bCs/>
                <w:sz w:val="16"/>
                <w:szCs w:val="16"/>
              </w:rPr>
            </w:pPr>
            <w:r>
              <w:rPr>
                <w:b/>
                <w:bCs/>
                <w:sz w:val="16"/>
                <w:szCs w:val="16"/>
              </w:rPr>
              <w:t>915</w:t>
            </w:r>
          </w:p>
        </w:tc>
        <w:tc>
          <w:tcPr>
            <w:tcW w:w="0" w:type="auto"/>
            <w:tcBorders>
              <w:top w:val="single" w:sz="6" w:space="0" w:color="auto"/>
              <w:bottom w:val="single" w:sz="6" w:space="0" w:color="auto"/>
            </w:tcBorders>
            <w:shd w:val="clear" w:color="auto" w:fill="DBE5F1"/>
          </w:tcPr>
          <w:p w14:paraId="3524A89F" w14:textId="77777777" w:rsidR="004F7F54" w:rsidRDefault="004F7F54" w:rsidP="00880E67">
            <w:pPr>
              <w:ind w:right="-105"/>
              <w:rPr>
                <w:b/>
                <w:bCs/>
                <w:sz w:val="16"/>
                <w:szCs w:val="16"/>
              </w:rPr>
            </w:pPr>
            <w:r>
              <w:rPr>
                <w:b/>
                <w:bCs/>
                <w:sz w:val="16"/>
                <w:szCs w:val="16"/>
              </w:rPr>
              <w:t>944</w:t>
            </w:r>
          </w:p>
        </w:tc>
        <w:tc>
          <w:tcPr>
            <w:tcW w:w="0" w:type="auto"/>
            <w:tcBorders>
              <w:top w:val="single" w:sz="6" w:space="0" w:color="auto"/>
              <w:bottom w:val="single" w:sz="6" w:space="0" w:color="auto"/>
            </w:tcBorders>
            <w:shd w:val="clear" w:color="auto" w:fill="DBE5F1"/>
          </w:tcPr>
          <w:p w14:paraId="5A65AD6F" w14:textId="77777777" w:rsidR="004F7F54" w:rsidRDefault="004F7F54" w:rsidP="00880E67">
            <w:pPr>
              <w:ind w:right="-1"/>
              <w:rPr>
                <w:b/>
                <w:bCs/>
                <w:sz w:val="16"/>
                <w:szCs w:val="16"/>
              </w:rPr>
            </w:pPr>
            <w:r>
              <w:rPr>
                <w:b/>
                <w:bCs/>
                <w:sz w:val="16"/>
                <w:szCs w:val="16"/>
              </w:rPr>
              <w:t>30</w:t>
            </w:r>
          </w:p>
        </w:tc>
        <w:tc>
          <w:tcPr>
            <w:tcW w:w="0" w:type="auto"/>
            <w:tcBorders>
              <w:top w:val="single" w:sz="6" w:space="0" w:color="auto"/>
              <w:bottom w:val="single" w:sz="6" w:space="0" w:color="auto"/>
            </w:tcBorders>
            <w:shd w:val="clear" w:color="auto" w:fill="DBE5F1"/>
          </w:tcPr>
          <w:p w14:paraId="09BB54B8"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72ADBEB4" w14:textId="77777777" w:rsidR="004F7F54" w:rsidRDefault="009C6EA1" w:rsidP="00880E67">
            <w:pPr>
              <w:ind w:right="-2"/>
              <w:rPr>
                <w:b/>
                <w:bCs/>
                <w:sz w:val="16"/>
                <w:szCs w:val="16"/>
              </w:rPr>
            </w:pPr>
            <w:r>
              <w:rPr>
                <w:b/>
                <w:bCs/>
                <w:sz w:val="16"/>
                <w:szCs w:val="16"/>
              </w:rPr>
              <w:t>BACCA</w:t>
            </w:r>
            <w:r w:rsidR="004F7F54">
              <w:rPr>
                <w:b/>
                <w:bCs/>
                <w:sz w:val="16"/>
                <w:szCs w:val="16"/>
              </w:rPr>
              <w:t>LAUREATE DEGREE</w:t>
            </w:r>
          </w:p>
          <w:p w14:paraId="0E79F183" w14:textId="77777777" w:rsidR="004F7F54" w:rsidRDefault="004F7F54" w:rsidP="00880E67">
            <w:pPr>
              <w:ind w:right="-2"/>
              <w:rPr>
                <w:b/>
                <w:bCs/>
                <w:sz w:val="16"/>
                <w:szCs w:val="16"/>
              </w:rPr>
            </w:pPr>
            <w:r>
              <w:rPr>
                <w:b/>
                <w:bCs/>
                <w:sz w:val="16"/>
                <w:szCs w:val="16"/>
              </w:rPr>
              <w:t>INSTITUTION</w:t>
            </w:r>
          </w:p>
          <w:p w14:paraId="7732D447" w14:textId="77777777" w:rsidR="004F7F54" w:rsidRDefault="004F7F54" w:rsidP="00880E67">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74068FA4" w14:textId="77777777" w:rsidR="004F7F54" w:rsidRDefault="004F7F54" w:rsidP="00880E67">
            <w:pPr>
              <w:rPr>
                <w:b/>
                <w:bCs/>
                <w:sz w:val="16"/>
                <w:szCs w:val="16"/>
              </w:rPr>
            </w:pPr>
            <w:r>
              <w:rPr>
                <w:b/>
                <w:bCs/>
                <w:sz w:val="16"/>
                <w:szCs w:val="16"/>
              </w:rPr>
              <w:t>CR</w:t>
            </w:r>
          </w:p>
          <w:p w14:paraId="3AC17D57" w14:textId="77777777" w:rsidR="004F7F54" w:rsidRDefault="004F7F54" w:rsidP="00880E67">
            <w:pPr>
              <w:rPr>
                <w:b/>
                <w:bCs/>
                <w:sz w:val="16"/>
                <w:szCs w:val="16"/>
              </w:rPr>
            </w:pPr>
            <w:r>
              <w:rPr>
                <w:b/>
                <w:bCs/>
                <w:sz w:val="16"/>
                <w:szCs w:val="16"/>
              </w:rPr>
              <w:br/>
              <w:t>Please see Business Rules for requirements</w:t>
            </w:r>
          </w:p>
        </w:tc>
        <w:tc>
          <w:tcPr>
            <w:tcW w:w="0" w:type="auto"/>
            <w:tcBorders>
              <w:top w:val="single" w:sz="6" w:space="0" w:color="auto"/>
              <w:bottom w:val="single" w:sz="6" w:space="0" w:color="auto"/>
            </w:tcBorders>
            <w:shd w:val="clear" w:color="auto" w:fill="DBE5F1"/>
          </w:tcPr>
          <w:p w14:paraId="2BF248B3"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08DBC98E" w14:textId="77777777" w:rsidR="004F7F54" w:rsidRDefault="004F7F54" w:rsidP="00880E67">
            <w:pPr>
              <w:ind w:right="-16"/>
              <w:rPr>
                <w:b/>
                <w:bCs/>
                <w:sz w:val="16"/>
                <w:szCs w:val="16"/>
              </w:rPr>
            </w:pPr>
            <w:r>
              <w:rPr>
                <w:b/>
                <w:bCs/>
                <w:sz w:val="16"/>
                <w:szCs w:val="16"/>
              </w:rPr>
              <w:t>Baccalaureate Degree Institution of staff member. See valid values.</w:t>
            </w:r>
          </w:p>
        </w:tc>
        <w:tc>
          <w:tcPr>
            <w:tcW w:w="0" w:type="auto"/>
            <w:tcBorders>
              <w:top w:val="single" w:sz="6" w:space="0" w:color="auto"/>
              <w:bottom w:val="single" w:sz="6" w:space="0" w:color="auto"/>
            </w:tcBorders>
            <w:shd w:val="clear" w:color="auto" w:fill="DBE5F1"/>
          </w:tcPr>
          <w:p w14:paraId="72D00DD9" w14:textId="77777777" w:rsidR="004F7F54" w:rsidRDefault="004F7F54" w:rsidP="00880E67">
            <w:pPr>
              <w:ind w:right="-8"/>
              <w:rPr>
                <w:b/>
                <w:bCs/>
                <w:sz w:val="16"/>
                <w:szCs w:val="16"/>
              </w:rPr>
            </w:pPr>
            <w:r>
              <w:rPr>
                <w:b/>
                <w:bCs/>
                <w:sz w:val="16"/>
                <w:szCs w:val="16"/>
              </w:rPr>
              <w:t>Required for STAFF QUALIFICATION STATUS CODE (Field #48) = C.</w:t>
            </w:r>
            <w:r>
              <w:rPr>
                <w:b/>
                <w:bCs/>
                <w:sz w:val="16"/>
                <w:szCs w:val="16"/>
              </w:rPr>
              <w:br/>
            </w:r>
            <w:r>
              <w:rPr>
                <w:b/>
                <w:bCs/>
                <w:sz w:val="16"/>
                <w:szCs w:val="16"/>
              </w:rPr>
              <w:br/>
              <w:t>If HIGHEST DEGREE EARNED (Field #45) is N, then Baccalaureate Degree Institution Code is Blank, NULL</w:t>
            </w:r>
            <w:r w:rsidRPr="0039725F">
              <w:rPr>
                <w:b/>
                <w:bCs/>
                <w:sz w:val="16"/>
                <w:szCs w:val="16"/>
              </w:rPr>
              <w:t xml:space="preserve"> or</w:t>
            </w:r>
            <w:r w:rsidRPr="00A92FF4">
              <w:rPr>
                <w:b/>
                <w:bCs/>
                <w:sz w:val="16"/>
                <w:szCs w:val="16"/>
              </w:rPr>
              <w:t xml:space="preserve"> ‘00’ (Non-Degree)</w:t>
            </w:r>
            <w:r w:rsidRPr="00401130">
              <w:rPr>
                <w:b/>
                <w:bCs/>
                <w:sz w:val="16"/>
                <w:szCs w:val="16"/>
              </w:rPr>
              <w:t>.</w:t>
            </w:r>
          </w:p>
        </w:tc>
        <w:tc>
          <w:tcPr>
            <w:tcW w:w="2083" w:type="dxa"/>
            <w:tcBorders>
              <w:top w:val="single" w:sz="6" w:space="0" w:color="auto"/>
              <w:bottom w:val="single" w:sz="6" w:space="0" w:color="auto"/>
            </w:tcBorders>
            <w:shd w:val="clear" w:color="auto" w:fill="DBE5F1"/>
          </w:tcPr>
          <w:p w14:paraId="32B01FB1" w14:textId="77777777" w:rsidR="004F7F54" w:rsidRDefault="004F7F54" w:rsidP="00880E67">
            <w:pPr>
              <w:ind w:right="-107"/>
              <w:rPr>
                <w:b/>
                <w:bCs/>
                <w:sz w:val="16"/>
                <w:szCs w:val="16"/>
              </w:rPr>
            </w:pPr>
            <w:r>
              <w:rPr>
                <w:b/>
                <w:bCs/>
                <w:sz w:val="16"/>
                <w:szCs w:val="16"/>
              </w:rPr>
              <w:t>Valid Values:</w:t>
            </w:r>
          </w:p>
          <w:p w14:paraId="29BC8552" w14:textId="77777777" w:rsidR="004F7F54" w:rsidRDefault="004F7F54" w:rsidP="00880E67">
            <w:pPr>
              <w:ind w:right="-107"/>
              <w:rPr>
                <w:b/>
                <w:bCs/>
                <w:sz w:val="16"/>
                <w:szCs w:val="16"/>
              </w:rPr>
            </w:pPr>
          </w:p>
          <w:p w14:paraId="40536139" w14:textId="77777777" w:rsidR="004F7F54" w:rsidRDefault="00C76C45" w:rsidP="00880E67">
            <w:pPr>
              <w:ind w:right="-107"/>
              <w:rPr>
                <w:b/>
                <w:bCs/>
                <w:color w:val="000000"/>
                <w:sz w:val="16"/>
                <w:szCs w:val="16"/>
              </w:rPr>
            </w:pPr>
            <w:r>
              <w:rPr>
                <w:b/>
                <w:bCs/>
                <w:sz w:val="16"/>
                <w:szCs w:val="16"/>
              </w:rPr>
              <w:t xml:space="preserve">See </w:t>
            </w:r>
            <w:hyperlink w:anchor="Higher_Ed" w:history="1">
              <w:r w:rsidRPr="000E0913">
                <w:rPr>
                  <w:rStyle w:val="Hyperlink"/>
                  <w:rFonts w:cs="Arial"/>
                  <w:b/>
                  <w:bCs/>
                  <w:sz w:val="16"/>
                  <w:szCs w:val="16"/>
                </w:rPr>
                <w:t>Higher Education Institution</w:t>
              </w:r>
            </w:hyperlink>
            <w:r>
              <w:rPr>
                <w:b/>
                <w:bCs/>
                <w:sz w:val="16"/>
                <w:szCs w:val="16"/>
              </w:rPr>
              <w:t xml:space="preserve"> Code Set at the end of this document</w:t>
            </w:r>
            <w:r w:rsidR="004F7F54">
              <w:rPr>
                <w:b/>
                <w:bCs/>
                <w:sz w:val="16"/>
                <w:szCs w:val="16"/>
              </w:rPr>
              <w:t>.</w:t>
            </w:r>
          </w:p>
        </w:tc>
      </w:tr>
      <w:tr w:rsidR="004F7F54" w14:paraId="0A6A88EB" w14:textId="77777777" w:rsidTr="00382504">
        <w:trPr>
          <w:cantSplit/>
          <w:trHeight w:val="324"/>
        </w:trPr>
        <w:tc>
          <w:tcPr>
            <w:tcW w:w="0" w:type="auto"/>
            <w:tcBorders>
              <w:top w:val="single" w:sz="6" w:space="0" w:color="auto"/>
            </w:tcBorders>
          </w:tcPr>
          <w:p w14:paraId="0C57DA9B" w14:textId="77777777" w:rsidR="004F7F54" w:rsidRPr="00A103B5" w:rsidRDefault="004F7F54" w:rsidP="00880E67">
            <w:pPr>
              <w:ind w:right="-108"/>
              <w:rPr>
                <w:sz w:val="16"/>
                <w:szCs w:val="16"/>
              </w:rPr>
            </w:pPr>
            <w:r w:rsidRPr="00A103B5">
              <w:rPr>
                <w:sz w:val="16"/>
                <w:szCs w:val="16"/>
              </w:rPr>
              <w:t>73</w:t>
            </w:r>
            <w:r w:rsidR="00825E2B">
              <w:rPr>
                <w:sz w:val="16"/>
                <w:szCs w:val="16"/>
              </w:rPr>
              <w:t xml:space="preserve"> - 75</w:t>
            </w:r>
          </w:p>
        </w:tc>
        <w:tc>
          <w:tcPr>
            <w:tcW w:w="0" w:type="auto"/>
            <w:tcBorders>
              <w:top w:val="single" w:sz="6" w:space="0" w:color="auto"/>
            </w:tcBorders>
          </w:tcPr>
          <w:p w14:paraId="216A263B" w14:textId="77777777" w:rsidR="004F7F54" w:rsidRPr="00A103B5" w:rsidRDefault="004F7F54" w:rsidP="00880E67">
            <w:pPr>
              <w:ind w:right="-108"/>
              <w:rPr>
                <w:sz w:val="16"/>
                <w:szCs w:val="16"/>
              </w:rPr>
            </w:pPr>
            <w:r w:rsidRPr="00A103B5">
              <w:rPr>
                <w:sz w:val="16"/>
                <w:szCs w:val="16"/>
              </w:rPr>
              <w:t>945</w:t>
            </w:r>
          </w:p>
        </w:tc>
        <w:tc>
          <w:tcPr>
            <w:tcW w:w="0" w:type="auto"/>
            <w:tcBorders>
              <w:top w:val="single" w:sz="6" w:space="0" w:color="auto"/>
            </w:tcBorders>
          </w:tcPr>
          <w:p w14:paraId="00496893" w14:textId="77777777" w:rsidR="004F7F54" w:rsidRPr="00A103B5" w:rsidRDefault="00825E2B" w:rsidP="00880E67">
            <w:pPr>
              <w:ind w:right="-105"/>
              <w:rPr>
                <w:sz w:val="16"/>
                <w:szCs w:val="16"/>
              </w:rPr>
            </w:pPr>
            <w:r>
              <w:rPr>
                <w:sz w:val="16"/>
                <w:szCs w:val="16"/>
              </w:rPr>
              <w:t>983</w:t>
            </w:r>
          </w:p>
        </w:tc>
        <w:tc>
          <w:tcPr>
            <w:tcW w:w="0" w:type="auto"/>
            <w:tcBorders>
              <w:top w:val="single" w:sz="6" w:space="0" w:color="auto"/>
            </w:tcBorders>
          </w:tcPr>
          <w:p w14:paraId="1B3D794A" w14:textId="77777777" w:rsidR="004F7F54" w:rsidRPr="00A103B5" w:rsidRDefault="004F7F54" w:rsidP="00880E67">
            <w:pPr>
              <w:ind w:right="-1"/>
              <w:rPr>
                <w:sz w:val="16"/>
                <w:szCs w:val="16"/>
              </w:rPr>
            </w:pPr>
          </w:p>
        </w:tc>
        <w:tc>
          <w:tcPr>
            <w:tcW w:w="10864" w:type="dxa"/>
            <w:gridSpan w:val="7"/>
            <w:tcBorders>
              <w:top w:val="single" w:sz="6" w:space="0" w:color="auto"/>
            </w:tcBorders>
          </w:tcPr>
          <w:p w14:paraId="2062D3F8" w14:textId="77777777" w:rsidR="004F7F54" w:rsidRDefault="004F7F54" w:rsidP="00880E67">
            <w:pPr>
              <w:ind w:right="-107"/>
              <w:jc w:val="center"/>
              <w:rPr>
                <w:b/>
                <w:bCs/>
                <w:sz w:val="16"/>
                <w:szCs w:val="16"/>
              </w:rPr>
            </w:pPr>
            <w:r>
              <w:rPr>
                <w:sz w:val="16"/>
                <w:szCs w:val="16"/>
              </w:rPr>
              <w:t>Not Collected</w:t>
            </w:r>
          </w:p>
        </w:tc>
      </w:tr>
      <w:tr w:rsidR="00330A92" w14:paraId="2CB4FED5" w14:textId="77777777" w:rsidTr="00880E67">
        <w:trPr>
          <w:cantSplit/>
          <w:trHeight w:val="2150"/>
        </w:trPr>
        <w:tc>
          <w:tcPr>
            <w:tcW w:w="0" w:type="auto"/>
            <w:tcBorders>
              <w:top w:val="single" w:sz="6" w:space="0" w:color="auto"/>
              <w:bottom w:val="single" w:sz="6" w:space="0" w:color="auto"/>
            </w:tcBorders>
            <w:shd w:val="clear" w:color="auto" w:fill="DEEAF6" w:themeFill="accent1" w:themeFillTint="33"/>
          </w:tcPr>
          <w:p w14:paraId="34135F36" w14:textId="77777777" w:rsidR="004F7F54" w:rsidRDefault="004F7F54" w:rsidP="00880E67">
            <w:pPr>
              <w:ind w:right="-108"/>
              <w:rPr>
                <w:b/>
                <w:bCs/>
                <w:sz w:val="16"/>
                <w:szCs w:val="16"/>
              </w:rPr>
            </w:pPr>
            <w:r>
              <w:rPr>
                <w:b/>
                <w:bCs/>
                <w:sz w:val="16"/>
                <w:szCs w:val="16"/>
              </w:rPr>
              <w:t>76</w:t>
            </w:r>
          </w:p>
        </w:tc>
        <w:tc>
          <w:tcPr>
            <w:tcW w:w="0" w:type="auto"/>
            <w:tcBorders>
              <w:top w:val="single" w:sz="6" w:space="0" w:color="auto"/>
              <w:bottom w:val="single" w:sz="6" w:space="0" w:color="auto"/>
            </w:tcBorders>
            <w:shd w:val="clear" w:color="auto" w:fill="DEEAF6" w:themeFill="accent1" w:themeFillTint="33"/>
          </w:tcPr>
          <w:p w14:paraId="66386B2A" w14:textId="77777777" w:rsidR="004F7F54" w:rsidRDefault="004F7F54" w:rsidP="00880E67">
            <w:pPr>
              <w:ind w:right="-108"/>
              <w:rPr>
                <w:b/>
                <w:bCs/>
                <w:sz w:val="16"/>
                <w:szCs w:val="16"/>
              </w:rPr>
            </w:pPr>
            <w:r>
              <w:rPr>
                <w:b/>
                <w:bCs/>
                <w:sz w:val="16"/>
                <w:szCs w:val="16"/>
              </w:rPr>
              <w:t>984</w:t>
            </w:r>
          </w:p>
        </w:tc>
        <w:tc>
          <w:tcPr>
            <w:tcW w:w="0" w:type="auto"/>
            <w:tcBorders>
              <w:top w:val="single" w:sz="6" w:space="0" w:color="auto"/>
              <w:bottom w:val="single" w:sz="6" w:space="0" w:color="auto"/>
            </w:tcBorders>
            <w:shd w:val="clear" w:color="auto" w:fill="DEEAF6" w:themeFill="accent1" w:themeFillTint="33"/>
          </w:tcPr>
          <w:p w14:paraId="1D740E37" w14:textId="77777777" w:rsidR="004F7F54" w:rsidRDefault="004F7F54" w:rsidP="00880E67">
            <w:pPr>
              <w:ind w:right="-105"/>
              <w:rPr>
                <w:b/>
                <w:bCs/>
                <w:sz w:val="16"/>
                <w:szCs w:val="16"/>
              </w:rPr>
            </w:pPr>
            <w:r>
              <w:rPr>
                <w:b/>
                <w:bCs/>
                <w:sz w:val="16"/>
                <w:szCs w:val="16"/>
              </w:rPr>
              <w:t>1063</w:t>
            </w:r>
          </w:p>
        </w:tc>
        <w:tc>
          <w:tcPr>
            <w:tcW w:w="0" w:type="auto"/>
            <w:tcBorders>
              <w:top w:val="single" w:sz="6" w:space="0" w:color="auto"/>
              <w:bottom w:val="single" w:sz="6" w:space="0" w:color="auto"/>
            </w:tcBorders>
            <w:shd w:val="clear" w:color="auto" w:fill="DEEAF6" w:themeFill="accent1" w:themeFillTint="33"/>
          </w:tcPr>
          <w:p w14:paraId="0852134C" w14:textId="77777777" w:rsidR="004F7F54" w:rsidRDefault="004F7F54" w:rsidP="00880E67">
            <w:pPr>
              <w:ind w:right="-1"/>
              <w:rPr>
                <w:b/>
                <w:bCs/>
                <w:sz w:val="16"/>
                <w:szCs w:val="16"/>
              </w:rPr>
            </w:pPr>
            <w:r>
              <w:rPr>
                <w:b/>
                <w:bCs/>
                <w:sz w:val="16"/>
                <w:szCs w:val="16"/>
              </w:rPr>
              <w:t>80</w:t>
            </w:r>
          </w:p>
        </w:tc>
        <w:tc>
          <w:tcPr>
            <w:tcW w:w="0" w:type="auto"/>
            <w:tcBorders>
              <w:top w:val="single" w:sz="6" w:space="0" w:color="auto"/>
              <w:bottom w:val="single" w:sz="6" w:space="0" w:color="auto"/>
            </w:tcBorders>
            <w:shd w:val="clear" w:color="auto" w:fill="DEEAF6" w:themeFill="accent1" w:themeFillTint="33"/>
          </w:tcPr>
          <w:p w14:paraId="4FBB10BE" w14:textId="77777777" w:rsidR="004F7F54" w:rsidRDefault="004F7F54" w:rsidP="00880E6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EEAF6" w:themeFill="accent1" w:themeFillTint="33"/>
          </w:tcPr>
          <w:p w14:paraId="567E2376" w14:textId="77777777" w:rsidR="004F7F54" w:rsidRDefault="004F7F54" w:rsidP="00880E67">
            <w:pPr>
              <w:ind w:right="-2"/>
              <w:rPr>
                <w:b/>
                <w:bCs/>
                <w:sz w:val="16"/>
                <w:szCs w:val="16"/>
              </w:rPr>
            </w:pPr>
            <w:r>
              <w:rPr>
                <w:b/>
                <w:bCs/>
                <w:sz w:val="16"/>
                <w:szCs w:val="16"/>
              </w:rPr>
              <w:t>WORK E-MAIL ADDRESS</w:t>
            </w:r>
          </w:p>
        </w:tc>
        <w:tc>
          <w:tcPr>
            <w:tcW w:w="0" w:type="auto"/>
            <w:tcBorders>
              <w:top w:val="single" w:sz="6" w:space="0" w:color="auto"/>
              <w:bottom w:val="single" w:sz="6" w:space="0" w:color="auto"/>
            </w:tcBorders>
            <w:shd w:val="clear" w:color="auto" w:fill="DEEAF6" w:themeFill="accent1" w:themeFillTint="33"/>
          </w:tcPr>
          <w:p w14:paraId="402348EC" w14:textId="77777777" w:rsidR="004F7F54" w:rsidRDefault="004F7F54" w:rsidP="00880E67">
            <w:pPr>
              <w:rPr>
                <w:b/>
                <w:bCs/>
                <w:sz w:val="16"/>
                <w:szCs w:val="16"/>
              </w:rPr>
            </w:pPr>
            <w:r>
              <w:rPr>
                <w:b/>
                <w:bCs/>
                <w:sz w:val="16"/>
                <w:szCs w:val="16"/>
              </w:rPr>
              <w:t>CR</w:t>
            </w:r>
          </w:p>
        </w:tc>
        <w:tc>
          <w:tcPr>
            <w:tcW w:w="0" w:type="auto"/>
            <w:tcBorders>
              <w:top w:val="single" w:sz="6" w:space="0" w:color="auto"/>
              <w:bottom w:val="single" w:sz="6" w:space="0" w:color="auto"/>
            </w:tcBorders>
            <w:shd w:val="clear" w:color="auto" w:fill="DEEAF6" w:themeFill="accent1" w:themeFillTint="33"/>
          </w:tcPr>
          <w:p w14:paraId="24B16485" w14:textId="77777777" w:rsidR="004F7F54" w:rsidRDefault="004F7F54" w:rsidP="00880E6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EEAF6" w:themeFill="accent1" w:themeFillTint="33"/>
          </w:tcPr>
          <w:p w14:paraId="446A138A" w14:textId="77777777" w:rsidR="004F7F54" w:rsidRDefault="004F7F54" w:rsidP="00880E67">
            <w:pPr>
              <w:ind w:right="-16"/>
              <w:rPr>
                <w:b/>
                <w:bCs/>
                <w:sz w:val="16"/>
                <w:szCs w:val="16"/>
              </w:rPr>
            </w:pPr>
            <w:r>
              <w:rPr>
                <w:b/>
                <w:bCs/>
                <w:sz w:val="16"/>
                <w:szCs w:val="16"/>
              </w:rPr>
              <w:t>Staff e-mail address.</w:t>
            </w:r>
          </w:p>
          <w:p w14:paraId="347C6B14" w14:textId="77777777" w:rsidR="007B295C" w:rsidRDefault="007B295C" w:rsidP="00880E67">
            <w:pPr>
              <w:ind w:right="-16"/>
              <w:rPr>
                <w:b/>
                <w:bCs/>
                <w:sz w:val="16"/>
                <w:szCs w:val="16"/>
              </w:rPr>
            </w:pPr>
          </w:p>
          <w:p w14:paraId="24249EDB" w14:textId="77777777" w:rsidR="007B295C" w:rsidRDefault="007B295C" w:rsidP="007B295C">
            <w:pPr>
              <w:ind w:right="-8"/>
              <w:rPr>
                <w:b/>
                <w:bCs/>
                <w:sz w:val="16"/>
                <w:szCs w:val="16"/>
              </w:rPr>
            </w:pPr>
            <w:r>
              <w:rPr>
                <w:b/>
                <w:bCs/>
                <w:sz w:val="16"/>
                <w:szCs w:val="16"/>
              </w:rPr>
              <w:t>This should be a work e-mail address and not a personal e-mail address.</w:t>
            </w:r>
          </w:p>
          <w:p w14:paraId="2BEF0111" w14:textId="77777777" w:rsidR="007B295C" w:rsidRDefault="007B295C" w:rsidP="00880E67">
            <w:pPr>
              <w:ind w:right="-16"/>
              <w:rPr>
                <w:b/>
                <w:bCs/>
                <w:sz w:val="16"/>
                <w:szCs w:val="16"/>
              </w:rPr>
            </w:pPr>
          </w:p>
        </w:tc>
        <w:tc>
          <w:tcPr>
            <w:tcW w:w="0" w:type="auto"/>
            <w:tcBorders>
              <w:top w:val="single" w:sz="6" w:space="0" w:color="auto"/>
              <w:bottom w:val="single" w:sz="6" w:space="0" w:color="auto"/>
            </w:tcBorders>
            <w:shd w:val="clear" w:color="auto" w:fill="DEEAF6" w:themeFill="accent1" w:themeFillTint="33"/>
          </w:tcPr>
          <w:p w14:paraId="0B08A3EC" w14:textId="77777777" w:rsidR="004F7F54" w:rsidRDefault="004F7F54" w:rsidP="00880E67">
            <w:pPr>
              <w:ind w:right="-8"/>
              <w:rPr>
                <w:b/>
                <w:bCs/>
                <w:sz w:val="16"/>
                <w:szCs w:val="16"/>
              </w:rPr>
            </w:pPr>
            <w:r>
              <w:rPr>
                <w:b/>
                <w:bCs/>
                <w:sz w:val="16"/>
                <w:szCs w:val="16"/>
              </w:rPr>
              <w:t>Teachers and principals e-mail addresses will be most important for communication purposes</w:t>
            </w:r>
            <w:r w:rsidRPr="007E71E2">
              <w:rPr>
                <w:b/>
                <w:bCs/>
                <w:sz w:val="16"/>
                <w:szCs w:val="16"/>
              </w:rPr>
              <w:t>; however, please provide e-mail addresses for all staff.</w:t>
            </w:r>
          </w:p>
          <w:p w14:paraId="658557CB" w14:textId="77777777" w:rsidR="004F7F54" w:rsidRDefault="004F7F54" w:rsidP="00880E67">
            <w:pPr>
              <w:ind w:right="-8"/>
              <w:rPr>
                <w:b/>
                <w:bCs/>
                <w:sz w:val="16"/>
                <w:szCs w:val="16"/>
              </w:rPr>
            </w:pPr>
          </w:p>
          <w:p w14:paraId="4785F664" w14:textId="77777777" w:rsidR="004F7F54" w:rsidRDefault="004F7F54" w:rsidP="00880E67">
            <w:pPr>
              <w:ind w:right="-8"/>
              <w:rPr>
                <w:b/>
                <w:bCs/>
                <w:sz w:val="16"/>
                <w:szCs w:val="16"/>
              </w:rPr>
            </w:pPr>
            <w:r>
              <w:rPr>
                <w:b/>
                <w:bCs/>
                <w:sz w:val="16"/>
                <w:szCs w:val="16"/>
              </w:rPr>
              <w:t>Staff assignments may be used to build targeted e-mail distribution lists.</w:t>
            </w:r>
          </w:p>
        </w:tc>
        <w:tc>
          <w:tcPr>
            <w:tcW w:w="2083" w:type="dxa"/>
            <w:tcBorders>
              <w:top w:val="single" w:sz="6" w:space="0" w:color="auto"/>
              <w:bottom w:val="single" w:sz="6" w:space="0" w:color="auto"/>
            </w:tcBorders>
            <w:shd w:val="clear" w:color="auto" w:fill="DEEAF6" w:themeFill="accent1" w:themeFillTint="33"/>
          </w:tcPr>
          <w:p w14:paraId="794A2687" w14:textId="77777777" w:rsidR="004F7F54" w:rsidRDefault="004F7F54" w:rsidP="00880E67">
            <w:pPr>
              <w:ind w:right="-107"/>
              <w:rPr>
                <w:b/>
                <w:bCs/>
                <w:color w:val="000000"/>
                <w:sz w:val="16"/>
                <w:szCs w:val="16"/>
              </w:rPr>
            </w:pPr>
            <w:r>
              <w:rPr>
                <w:b/>
                <w:bCs/>
                <w:color w:val="000000"/>
                <w:sz w:val="16"/>
                <w:szCs w:val="16"/>
              </w:rPr>
              <w:t>Example:  John.Doe@isp.com</w:t>
            </w:r>
          </w:p>
        </w:tc>
      </w:tr>
      <w:tr w:rsidR="004F7F54" w14:paraId="4E7AC9EE" w14:textId="77777777" w:rsidTr="00382504">
        <w:trPr>
          <w:cantSplit/>
          <w:trHeight w:val="230"/>
        </w:trPr>
        <w:tc>
          <w:tcPr>
            <w:tcW w:w="0" w:type="auto"/>
            <w:tcBorders>
              <w:bottom w:val="single" w:sz="6" w:space="0" w:color="auto"/>
            </w:tcBorders>
          </w:tcPr>
          <w:p w14:paraId="36A0F989" w14:textId="77777777" w:rsidR="004F7F54" w:rsidRPr="00A103B5" w:rsidRDefault="004F7F54" w:rsidP="00880E67">
            <w:pPr>
              <w:ind w:right="-108"/>
              <w:rPr>
                <w:sz w:val="16"/>
                <w:szCs w:val="16"/>
              </w:rPr>
            </w:pPr>
            <w:r w:rsidRPr="00A103B5">
              <w:rPr>
                <w:sz w:val="16"/>
                <w:szCs w:val="16"/>
              </w:rPr>
              <w:t>77</w:t>
            </w:r>
          </w:p>
        </w:tc>
        <w:tc>
          <w:tcPr>
            <w:tcW w:w="0" w:type="auto"/>
            <w:tcBorders>
              <w:bottom w:val="single" w:sz="6" w:space="0" w:color="auto"/>
            </w:tcBorders>
          </w:tcPr>
          <w:p w14:paraId="5891D389" w14:textId="77777777" w:rsidR="004F7F54" w:rsidRPr="00A103B5" w:rsidRDefault="004F7F54" w:rsidP="00880E67">
            <w:pPr>
              <w:ind w:right="-108"/>
              <w:rPr>
                <w:sz w:val="16"/>
                <w:szCs w:val="16"/>
              </w:rPr>
            </w:pPr>
            <w:r w:rsidRPr="00A103B5">
              <w:rPr>
                <w:sz w:val="16"/>
                <w:szCs w:val="16"/>
              </w:rPr>
              <w:t>1064</w:t>
            </w:r>
          </w:p>
        </w:tc>
        <w:tc>
          <w:tcPr>
            <w:tcW w:w="0" w:type="auto"/>
            <w:tcBorders>
              <w:bottom w:val="single" w:sz="6" w:space="0" w:color="auto"/>
            </w:tcBorders>
          </w:tcPr>
          <w:p w14:paraId="6D6D15A5" w14:textId="77777777" w:rsidR="004F7F54" w:rsidRPr="00A103B5" w:rsidRDefault="004F7F54" w:rsidP="00880E67">
            <w:pPr>
              <w:ind w:right="-105"/>
              <w:rPr>
                <w:sz w:val="16"/>
                <w:szCs w:val="16"/>
              </w:rPr>
            </w:pPr>
            <w:r w:rsidRPr="00A103B5">
              <w:rPr>
                <w:sz w:val="16"/>
                <w:szCs w:val="16"/>
              </w:rPr>
              <w:t>1123</w:t>
            </w:r>
          </w:p>
        </w:tc>
        <w:tc>
          <w:tcPr>
            <w:tcW w:w="0" w:type="auto"/>
            <w:tcBorders>
              <w:bottom w:val="single" w:sz="6" w:space="0" w:color="auto"/>
            </w:tcBorders>
          </w:tcPr>
          <w:p w14:paraId="0CE443D8" w14:textId="77777777" w:rsidR="004F7F54" w:rsidRPr="00A103B5" w:rsidRDefault="004F7F54" w:rsidP="00880E67">
            <w:pPr>
              <w:ind w:right="-1"/>
              <w:rPr>
                <w:sz w:val="16"/>
                <w:szCs w:val="16"/>
              </w:rPr>
            </w:pPr>
            <w:r w:rsidRPr="00A103B5">
              <w:rPr>
                <w:sz w:val="16"/>
                <w:szCs w:val="16"/>
              </w:rPr>
              <w:t>60</w:t>
            </w:r>
          </w:p>
        </w:tc>
        <w:tc>
          <w:tcPr>
            <w:tcW w:w="10864" w:type="dxa"/>
            <w:gridSpan w:val="7"/>
            <w:tcBorders>
              <w:bottom w:val="single" w:sz="6" w:space="0" w:color="auto"/>
            </w:tcBorders>
          </w:tcPr>
          <w:p w14:paraId="2C0B7456" w14:textId="77777777" w:rsidR="004F7F54" w:rsidRDefault="004F7F54" w:rsidP="00880E67">
            <w:pPr>
              <w:ind w:right="-107"/>
              <w:jc w:val="center"/>
              <w:rPr>
                <w:b/>
                <w:bCs/>
                <w:sz w:val="16"/>
                <w:szCs w:val="16"/>
              </w:rPr>
            </w:pPr>
            <w:r>
              <w:rPr>
                <w:sz w:val="16"/>
                <w:szCs w:val="16"/>
              </w:rPr>
              <w:t>Not Collected</w:t>
            </w:r>
          </w:p>
        </w:tc>
      </w:tr>
      <w:tr w:rsidR="00330A92" w14:paraId="0352AC2D" w14:textId="77777777" w:rsidTr="00880E67">
        <w:trPr>
          <w:cantSplit/>
          <w:trHeight w:val="2150"/>
        </w:trPr>
        <w:tc>
          <w:tcPr>
            <w:tcW w:w="0" w:type="auto"/>
            <w:tcBorders>
              <w:top w:val="single" w:sz="6" w:space="0" w:color="auto"/>
              <w:bottom w:val="single" w:sz="6" w:space="0" w:color="auto"/>
            </w:tcBorders>
            <w:shd w:val="clear" w:color="auto" w:fill="DBE5F1"/>
          </w:tcPr>
          <w:p w14:paraId="57A17C43" w14:textId="77777777" w:rsidR="004F7F54" w:rsidRPr="008C507B" w:rsidRDefault="004F7F54" w:rsidP="00880E67">
            <w:pPr>
              <w:ind w:right="-108"/>
              <w:rPr>
                <w:b/>
                <w:bCs/>
                <w:sz w:val="16"/>
                <w:szCs w:val="16"/>
              </w:rPr>
            </w:pPr>
            <w:r w:rsidRPr="008C507B">
              <w:rPr>
                <w:b/>
                <w:bCs/>
                <w:sz w:val="16"/>
                <w:szCs w:val="16"/>
              </w:rPr>
              <w:t>78</w:t>
            </w:r>
          </w:p>
        </w:tc>
        <w:tc>
          <w:tcPr>
            <w:tcW w:w="0" w:type="auto"/>
            <w:tcBorders>
              <w:top w:val="single" w:sz="6" w:space="0" w:color="auto"/>
              <w:bottom w:val="single" w:sz="6" w:space="0" w:color="auto"/>
            </w:tcBorders>
            <w:shd w:val="clear" w:color="auto" w:fill="DBE5F1"/>
          </w:tcPr>
          <w:p w14:paraId="6928F725" w14:textId="77777777" w:rsidR="004F7F54" w:rsidRPr="008C507B" w:rsidRDefault="004F7F54" w:rsidP="00880E67">
            <w:pPr>
              <w:ind w:right="-108"/>
              <w:rPr>
                <w:b/>
                <w:bCs/>
                <w:sz w:val="16"/>
                <w:szCs w:val="16"/>
              </w:rPr>
            </w:pPr>
            <w:r w:rsidRPr="008C507B">
              <w:rPr>
                <w:b/>
                <w:bCs/>
                <w:sz w:val="16"/>
                <w:szCs w:val="16"/>
              </w:rPr>
              <w:t>1124</w:t>
            </w:r>
          </w:p>
        </w:tc>
        <w:tc>
          <w:tcPr>
            <w:tcW w:w="0" w:type="auto"/>
            <w:tcBorders>
              <w:top w:val="single" w:sz="6" w:space="0" w:color="auto"/>
              <w:bottom w:val="single" w:sz="6" w:space="0" w:color="auto"/>
            </w:tcBorders>
            <w:shd w:val="clear" w:color="auto" w:fill="DBE5F1"/>
          </w:tcPr>
          <w:p w14:paraId="639E3A5B" w14:textId="77777777" w:rsidR="004F7F54" w:rsidRPr="008C507B" w:rsidRDefault="004F7F54" w:rsidP="00880E67">
            <w:pPr>
              <w:ind w:right="-105"/>
              <w:rPr>
                <w:b/>
                <w:bCs/>
                <w:sz w:val="16"/>
                <w:szCs w:val="16"/>
              </w:rPr>
            </w:pPr>
            <w:r w:rsidRPr="008C507B">
              <w:rPr>
                <w:b/>
                <w:bCs/>
                <w:sz w:val="16"/>
                <w:szCs w:val="16"/>
              </w:rPr>
              <w:t>1127</w:t>
            </w:r>
          </w:p>
        </w:tc>
        <w:tc>
          <w:tcPr>
            <w:tcW w:w="0" w:type="auto"/>
            <w:tcBorders>
              <w:top w:val="single" w:sz="6" w:space="0" w:color="auto"/>
              <w:bottom w:val="single" w:sz="6" w:space="0" w:color="auto"/>
            </w:tcBorders>
            <w:shd w:val="clear" w:color="auto" w:fill="DBE5F1"/>
          </w:tcPr>
          <w:p w14:paraId="48318ED3" w14:textId="77777777" w:rsidR="004F7F54" w:rsidRPr="008C507B" w:rsidRDefault="004F7F54" w:rsidP="00880E67">
            <w:pPr>
              <w:ind w:right="-1"/>
              <w:rPr>
                <w:b/>
                <w:bCs/>
                <w:sz w:val="16"/>
                <w:szCs w:val="16"/>
              </w:rPr>
            </w:pPr>
            <w:r w:rsidRPr="008C507B">
              <w:rPr>
                <w:b/>
                <w:bCs/>
                <w:sz w:val="16"/>
                <w:szCs w:val="16"/>
              </w:rPr>
              <w:t>4</w:t>
            </w:r>
          </w:p>
        </w:tc>
        <w:tc>
          <w:tcPr>
            <w:tcW w:w="0" w:type="auto"/>
            <w:tcBorders>
              <w:top w:val="single" w:sz="6" w:space="0" w:color="auto"/>
              <w:bottom w:val="single" w:sz="6" w:space="0" w:color="auto"/>
            </w:tcBorders>
            <w:shd w:val="clear" w:color="auto" w:fill="DBE5F1"/>
          </w:tcPr>
          <w:p w14:paraId="3040FF5B" w14:textId="77777777" w:rsidR="004F7F54" w:rsidRPr="008C507B" w:rsidRDefault="004F7F54" w:rsidP="00880E67">
            <w:pPr>
              <w:ind w:right="300"/>
              <w:rPr>
                <w:b/>
                <w:bCs/>
                <w:sz w:val="16"/>
                <w:szCs w:val="16"/>
              </w:rPr>
            </w:pPr>
            <w:r w:rsidRPr="008C507B">
              <w:rPr>
                <w:b/>
                <w:bCs/>
                <w:sz w:val="16"/>
                <w:szCs w:val="16"/>
              </w:rPr>
              <w:t>C</w:t>
            </w:r>
          </w:p>
        </w:tc>
        <w:tc>
          <w:tcPr>
            <w:tcW w:w="0" w:type="auto"/>
            <w:tcBorders>
              <w:top w:val="single" w:sz="6" w:space="0" w:color="auto"/>
              <w:bottom w:val="single" w:sz="6" w:space="0" w:color="auto"/>
            </w:tcBorders>
            <w:shd w:val="clear" w:color="auto" w:fill="DBE5F1"/>
          </w:tcPr>
          <w:p w14:paraId="48912392" w14:textId="77777777" w:rsidR="004F7F54" w:rsidRPr="008C507B" w:rsidRDefault="004F7F54" w:rsidP="00880E67">
            <w:pPr>
              <w:ind w:right="-2"/>
              <w:rPr>
                <w:b/>
                <w:bCs/>
                <w:sz w:val="16"/>
                <w:szCs w:val="16"/>
              </w:rPr>
            </w:pPr>
            <w:r w:rsidRPr="008C507B">
              <w:rPr>
                <w:b/>
                <w:bCs/>
                <w:sz w:val="16"/>
                <w:szCs w:val="16"/>
              </w:rPr>
              <w:t>RACE 2 CODE</w:t>
            </w:r>
          </w:p>
        </w:tc>
        <w:tc>
          <w:tcPr>
            <w:tcW w:w="0" w:type="auto"/>
            <w:tcBorders>
              <w:top w:val="single" w:sz="6" w:space="0" w:color="auto"/>
              <w:bottom w:val="single" w:sz="6" w:space="0" w:color="auto"/>
            </w:tcBorders>
            <w:shd w:val="clear" w:color="auto" w:fill="DBE5F1"/>
          </w:tcPr>
          <w:p w14:paraId="030E65E5" w14:textId="77777777" w:rsidR="004F7F54" w:rsidRPr="008C507B" w:rsidRDefault="004F7F54" w:rsidP="00880E67">
            <w:pPr>
              <w:rPr>
                <w:b/>
                <w:bCs/>
                <w:sz w:val="16"/>
                <w:szCs w:val="16"/>
              </w:rPr>
            </w:pPr>
            <w:r w:rsidRPr="008C507B">
              <w:rPr>
                <w:b/>
                <w:bCs/>
                <w:sz w:val="16"/>
                <w:szCs w:val="16"/>
              </w:rPr>
              <w:t>O</w:t>
            </w:r>
          </w:p>
        </w:tc>
        <w:tc>
          <w:tcPr>
            <w:tcW w:w="0" w:type="auto"/>
            <w:tcBorders>
              <w:top w:val="single" w:sz="6" w:space="0" w:color="auto"/>
              <w:bottom w:val="single" w:sz="6" w:space="0" w:color="auto"/>
            </w:tcBorders>
            <w:shd w:val="clear" w:color="auto" w:fill="DBE5F1"/>
          </w:tcPr>
          <w:p w14:paraId="5A67AB1A" w14:textId="77777777" w:rsidR="004F7F54" w:rsidRPr="008C507B" w:rsidRDefault="004F7F54" w:rsidP="00880E67">
            <w:pPr>
              <w:rPr>
                <w:b/>
                <w:bCs/>
                <w:sz w:val="16"/>
                <w:szCs w:val="16"/>
              </w:rPr>
            </w:pPr>
            <w:r w:rsidRPr="008C507B">
              <w:rPr>
                <w:b/>
                <w:bCs/>
                <w:sz w:val="16"/>
                <w:szCs w:val="16"/>
              </w:rPr>
              <w:t>U</w:t>
            </w:r>
          </w:p>
        </w:tc>
        <w:tc>
          <w:tcPr>
            <w:tcW w:w="0" w:type="auto"/>
            <w:tcBorders>
              <w:top w:val="single" w:sz="6" w:space="0" w:color="auto"/>
              <w:bottom w:val="single" w:sz="6" w:space="0" w:color="auto"/>
            </w:tcBorders>
            <w:shd w:val="clear" w:color="auto" w:fill="DBE5F1"/>
          </w:tcPr>
          <w:p w14:paraId="561BE507" w14:textId="77777777" w:rsidR="004F7F54" w:rsidRPr="008C507B" w:rsidRDefault="004F7F54" w:rsidP="00880E67">
            <w:pPr>
              <w:ind w:right="-16"/>
              <w:rPr>
                <w:b/>
                <w:bCs/>
                <w:sz w:val="16"/>
                <w:szCs w:val="16"/>
              </w:rPr>
            </w:pPr>
            <w:r w:rsidRPr="008C507B">
              <w:rPr>
                <w:b/>
                <w:bCs/>
                <w:sz w:val="16"/>
                <w:szCs w:val="16"/>
              </w:rPr>
              <w:t>Additional Race/Ethnicity Code</w:t>
            </w:r>
          </w:p>
        </w:tc>
        <w:tc>
          <w:tcPr>
            <w:tcW w:w="0" w:type="auto"/>
            <w:tcBorders>
              <w:top w:val="single" w:sz="6" w:space="0" w:color="auto"/>
              <w:bottom w:val="single" w:sz="6" w:space="0" w:color="auto"/>
            </w:tcBorders>
            <w:shd w:val="clear" w:color="auto" w:fill="DBE5F1"/>
          </w:tcPr>
          <w:p w14:paraId="072E338F" w14:textId="77777777"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14:paraId="127CABA6" w14:textId="77777777" w:rsidR="004F7F54" w:rsidRPr="008C507B" w:rsidRDefault="004F7F54" w:rsidP="00880E67">
            <w:pPr>
              <w:ind w:right="-8"/>
              <w:rPr>
                <w:b/>
                <w:bCs/>
                <w:color w:val="000000"/>
                <w:sz w:val="16"/>
                <w:szCs w:val="16"/>
              </w:rPr>
            </w:pPr>
          </w:p>
          <w:p w14:paraId="53D1C9B5" w14:textId="77777777" w:rsidR="004F7F54" w:rsidRPr="008C507B" w:rsidRDefault="004F7F54" w:rsidP="00880E67">
            <w:pPr>
              <w:ind w:right="-8"/>
              <w:rPr>
                <w:b/>
                <w:bCs/>
                <w:sz w:val="16"/>
                <w:szCs w:val="16"/>
              </w:rPr>
            </w:pPr>
            <w:r w:rsidRPr="008C507B">
              <w:rPr>
                <w:b/>
                <w:bCs/>
                <w:sz w:val="16"/>
                <w:szCs w:val="16"/>
                <w:shd w:val="clear" w:color="auto" w:fill="DEEAF6" w:themeFill="accent1" w:themeFillTint="33"/>
              </w:rPr>
              <w:t>If field #78 Race 2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32340CC1" w14:textId="77777777" w:rsidR="004F7F54" w:rsidRPr="008C507B" w:rsidRDefault="004F7F54" w:rsidP="00880E67">
            <w:pPr>
              <w:ind w:right="-107"/>
              <w:rPr>
                <w:b/>
                <w:bCs/>
                <w:sz w:val="16"/>
                <w:szCs w:val="16"/>
              </w:rPr>
            </w:pPr>
            <w:r w:rsidRPr="008C507B">
              <w:rPr>
                <w:b/>
                <w:bCs/>
                <w:sz w:val="16"/>
                <w:szCs w:val="16"/>
              </w:rPr>
              <w:t>Valid Values:</w:t>
            </w:r>
            <w:r w:rsidRPr="008C507B">
              <w:rPr>
                <w:b/>
                <w:bCs/>
                <w:sz w:val="16"/>
                <w:szCs w:val="16"/>
              </w:rPr>
              <w:br/>
            </w:r>
            <w:r w:rsidRPr="008C507B">
              <w:rPr>
                <w:b/>
                <w:bCs/>
                <w:sz w:val="16"/>
                <w:szCs w:val="16"/>
              </w:rPr>
              <w:b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14:paraId="11DA2673" w14:textId="77777777" w:rsidR="004F7F54" w:rsidRPr="008C507B" w:rsidRDefault="004F7F54" w:rsidP="00880E67">
            <w:pPr>
              <w:ind w:right="-107"/>
              <w:rPr>
                <w:b/>
                <w:bCs/>
                <w:sz w:val="16"/>
                <w:szCs w:val="16"/>
              </w:rPr>
            </w:pPr>
            <w:r w:rsidRPr="008C507B">
              <w:rPr>
                <w:b/>
                <w:bCs/>
                <w:sz w:val="16"/>
                <w:szCs w:val="16"/>
              </w:rPr>
              <w:t>A = Asian</w:t>
            </w:r>
          </w:p>
          <w:p w14:paraId="7901D78D" w14:textId="77777777" w:rsidR="004F7F54" w:rsidRPr="008C507B" w:rsidRDefault="004F7F54" w:rsidP="00880E67">
            <w:pPr>
              <w:ind w:right="-107"/>
              <w:rPr>
                <w:b/>
                <w:bCs/>
                <w:sz w:val="16"/>
                <w:szCs w:val="16"/>
              </w:rPr>
            </w:pPr>
            <w:r w:rsidRPr="008C507B">
              <w:rPr>
                <w:b/>
                <w:bCs/>
                <w:sz w:val="16"/>
                <w:szCs w:val="16"/>
              </w:rPr>
              <w:br/>
              <w:t>I = American Indian/Alaskan Native</w:t>
            </w:r>
          </w:p>
          <w:p w14:paraId="56B72AE4" w14:textId="77777777" w:rsidR="004F7F54" w:rsidRPr="008C507B" w:rsidRDefault="004F7F54" w:rsidP="00880E67">
            <w:pPr>
              <w:ind w:right="-107"/>
              <w:rPr>
                <w:b/>
                <w:bCs/>
                <w:sz w:val="16"/>
                <w:szCs w:val="16"/>
              </w:rPr>
            </w:pPr>
          </w:p>
          <w:p w14:paraId="4BF5519B" w14:textId="77777777"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14:paraId="1D488CEA" w14:textId="77777777" w:rsidR="004F7F54" w:rsidRPr="008C507B" w:rsidRDefault="004F7F54" w:rsidP="00880E67">
            <w:pPr>
              <w:ind w:right="-107"/>
              <w:rPr>
                <w:b/>
                <w:bCs/>
                <w:sz w:val="16"/>
                <w:szCs w:val="16"/>
              </w:rPr>
            </w:pPr>
          </w:p>
        </w:tc>
      </w:tr>
      <w:tr w:rsidR="00330A92" w14:paraId="3E51C177" w14:textId="77777777" w:rsidTr="00880E67">
        <w:trPr>
          <w:cantSplit/>
          <w:trHeight w:val="2150"/>
        </w:trPr>
        <w:tc>
          <w:tcPr>
            <w:tcW w:w="0" w:type="auto"/>
            <w:tcBorders>
              <w:top w:val="single" w:sz="6" w:space="0" w:color="auto"/>
              <w:bottom w:val="single" w:sz="6" w:space="0" w:color="auto"/>
            </w:tcBorders>
            <w:shd w:val="clear" w:color="auto" w:fill="DBE5F1"/>
          </w:tcPr>
          <w:p w14:paraId="15A3F28C" w14:textId="77777777" w:rsidR="004F7F54" w:rsidRPr="008C507B" w:rsidRDefault="004F7F54" w:rsidP="00880E67">
            <w:pPr>
              <w:ind w:right="-108"/>
              <w:rPr>
                <w:b/>
                <w:bCs/>
                <w:sz w:val="16"/>
                <w:szCs w:val="16"/>
              </w:rPr>
            </w:pPr>
            <w:r w:rsidRPr="008C507B">
              <w:rPr>
                <w:b/>
                <w:bCs/>
                <w:sz w:val="16"/>
                <w:szCs w:val="16"/>
              </w:rPr>
              <w:t>79</w:t>
            </w:r>
          </w:p>
        </w:tc>
        <w:tc>
          <w:tcPr>
            <w:tcW w:w="0" w:type="auto"/>
            <w:tcBorders>
              <w:top w:val="single" w:sz="6" w:space="0" w:color="auto"/>
              <w:bottom w:val="single" w:sz="6" w:space="0" w:color="auto"/>
            </w:tcBorders>
            <w:shd w:val="clear" w:color="auto" w:fill="DBE5F1"/>
          </w:tcPr>
          <w:p w14:paraId="4D9CA12E" w14:textId="77777777" w:rsidR="004F7F54" w:rsidRPr="008C507B" w:rsidRDefault="004F7F54" w:rsidP="00880E67">
            <w:pPr>
              <w:ind w:right="-108"/>
              <w:rPr>
                <w:b/>
                <w:bCs/>
                <w:sz w:val="16"/>
                <w:szCs w:val="16"/>
              </w:rPr>
            </w:pPr>
            <w:r w:rsidRPr="008C507B">
              <w:rPr>
                <w:b/>
                <w:bCs/>
                <w:sz w:val="16"/>
                <w:szCs w:val="16"/>
              </w:rPr>
              <w:t>1128</w:t>
            </w:r>
          </w:p>
        </w:tc>
        <w:tc>
          <w:tcPr>
            <w:tcW w:w="0" w:type="auto"/>
            <w:tcBorders>
              <w:top w:val="single" w:sz="6" w:space="0" w:color="auto"/>
              <w:bottom w:val="single" w:sz="6" w:space="0" w:color="auto"/>
            </w:tcBorders>
            <w:shd w:val="clear" w:color="auto" w:fill="DBE5F1"/>
          </w:tcPr>
          <w:p w14:paraId="0CE034A9" w14:textId="77777777" w:rsidR="004F7F54" w:rsidRPr="008C507B" w:rsidRDefault="004F7F54" w:rsidP="00880E67">
            <w:pPr>
              <w:ind w:right="-105"/>
              <w:rPr>
                <w:b/>
                <w:bCs/>
                <w:sz w:val="16"/>
                <w:szCs w:val="16"/>
              </w:rPr>
            </w:pPr>
            <w:r w:rsidRPr="008C507B">
              <w:rPr>
                <w:b/>
                <w:bCs/>
                <w:sz w:val="16"/>
                <w:szCs w:val="16"/>
              </w:rPr>
              <w:t>1131</w:t>
            </w:r>
          </w:p>
        </w:tc>
        <w:tc>
          <w:tcPr>
            <w:tcW w:w="0" w:type="auto"/>
            <w:tcBorders>
              <w:top w:val="single" w:sz="6" w:space="0" w:color="auto"/>
              <w:bottom w:val="single" w:sz="6" w:space="0" w:color="auto"/>
            </w:tcBorders>
            <w:shd w:val="clear" w:color="auto" w:fill="DBE5F1"/>
          </w:tcPr>
          <w:p w14:paraId="1050EDCC" w14:textId="77777777" w:rsidR="004F7F54" w:rsidRPr="008C507B" w:rsidRDefault="004F7F54" w:rsidP="00880E67">
            <w:pPr>
              <w:ind w:right="-1"/>
              <w:rPr>
                <w:b/>
                <w:bCs/>
                <w:sz w:val="16"/>
                <w:szCs w:val="16"/>
              </w:rPr>
            </w:pPr>
            <w:r w:rsidRPr="008C507B">
              <w:rPr>
                <w:b/>
                <w:bCs/>
                <w:sz w:val="16"/>
                <w:szCs w:val="16"/>
              </w:rPr>
              <w:t>4</w:t>
            </w:r>
          </w:p>
        </w:tc>
        <w:tc>
          <w:tcPr>
            <w:tcW w:w="0" w:type="auto"/>
            <w:tcBorders>
              <w:top w:val="single" w:sz="6" w:space="0" w:color="auto"/>
              <w:bottom w:val="single" w:sz="6" w:space="0" w:color="auto"/>
            </w:tcBorders>
            <w:shd w:val="clear" w:color="auto" w:fill="DBE5F1"/>
          </w:tcPr>
          <w:p w14:paraId="0BBF59A5" w14:textId="77777777" w:rsidR="004F7F54" w:rsidRPr="008C507B" w:rsidRDefault="004F7F54" w:rsidP="00880E67">
            <w:pPr>
              <w:ind w:right="300"/>
              <w:rPr>
                <w:b/>
                <w:bCs/>
                <w:sz w:val="16"/>
                <w:szCs w:val="16"/>
              </w:rPr>
            </w:pPr>
            <w:r w:rsidRPr="008C507B">
              <w:rPr>
                <w:b/>
                <w:bCs/>
                <w:sz w:val="16"/>
                <w:szCs w:val="16"/>
              </w:rPr>
              <w:t>C</w:t>
            </w:r>
          </w:p>
        </w:tc>
        <w:tc>
          <w:tcPr>
            <w:tcW w:w="0" w:type="auto"/>
            <w:tcBorders>
              <w:top w:val="single" w:sz="6" w:space="0" w:color="auto"/>
              <w:bottom w:val="single" w:sz="6" w:space="0" w:color="auto"/>
            </w:tcBorders>
            <w:shd w:val="clear" w:color="auto" w:fill="DBE5F1"/>
          </w:tcPr>
          <w:p w14:paraId="46DEBAB3" w14:textId="77777777" w:rsidR="004F7F54" w:rsidRPr="008C507B" w:rsidRDefault="004F7F54" w:rsidP="00880E67">
            <w:pPr>
              <w:ind w:right="-2"/>
              <w:rPr>
                <w:b/>
                <w:bCs/>
                <w:sz w:val="16"/>
                <w:szCs w:val="16"/>
              </w:rPr>
            </w:pPr>
            <w:r w:rsidRPr="008C507B">
              <w:rPr>
                <w:b/>
                <w:bCs/>
                <w:sz w:val="16"/>
                <w:szCs w:val="16"/>
              </w:rPr>
              <w:t>RACE 3 CODE</w:t>
            </w:r>
          </w:p>
        </w:tc>
        <w:tc>
          <w:tcPr>
            <w:tcW w:w="0" w:type="auto"/>
            <w:tcBorders>
              <w:top w:val="single" w:sz="6" w:space="0" w:color="auto"/>
              <w:bottom w:val="single" w:sz="6" w:space="0" w:color="auto"/>
            </w:tcBorders>
            <w:shd w:val="clear" w:color="auto" w:fill="DBE5F1"/>
          </w:tcPr>
          <w:p w14:paraId="69AD41DC" w14:textId="77777777" w:rsidR="004F7F54" w:rsidRPr="008C507B" w:rsidRDefault="004F7F54" w:rsidP="00880E67">
            <w:pPr>
              <w:rPr>
                <w:b/>
                <w:bCs/>
                <w:sz w:val="16"/>
                <w:szCs w:val="16"/>
              </w:rPr>
            </w:pPr>
            <w:r w:rsidRPr="008C507B">
              <w:rPr>
                <w:b/>
                <w:bCs/>
                <w:sz w:val="16"/>
                <w:szCs w:val="16"/>
              </w:rPr>
              <w:t>O</w:t>
            </w:r>
          </w:p>
        </w:tc>
        <w:tc>
          <w:tcPr>
            <w:tcW w:w="0" w:type="auto"/>
            <w:tcBorders>
              <w:top w:val="single" w:sz="6" w:space="0" w:color="auto"/>
              <w:bottom w:val="single" w:sz="6" w:space="0" w:color="auto"/>
            </w:tcBorders>
            <w:shd w:val="clear" w:color="auto" w:fill="DBE5F1"/>
          </w:tcPr>
          <w:p w14:paraId="36C49726" w14:textId="77777777" w:rsidR="004F7F54" w:rsidRPr="008C507B" w:rsidRDefault="004F7F54" w:rsidP="00880E67">
            <w:pPr>
              <w:rPr>
                <w:b/>
                <w:bCs/>
                <w:sz w:val="16"/>
                <w:szCs w:val="16"/>
              </w:rPr>
            </w:pPr>
            <w:r w:rsidRPr="008C507B">
              <w:rPr>
                <w:b/>
                <w:bCs/>
                <w:sz w:val="16"/>
                <w:szCs w:val="16"/>
              </w:rPr>
              <w:t>U</w:t>
            </w:r>
          </w:p>
        </w:tc>
        <w:tc>
          <w:tcPr>
            <w:tcW w:w="0" w:type="auto"/>
            <w:tcBorders>
              <w:top w:val="single" w:sz="6" w:space="0" w:color="auto"/>
              <w:bottom w:val="single" w:sz="6" w:space="0" w:color="auto"/>
            </w:tcBorders>
            <w:shd w:val="clear" w:color="auto" w:fill="DBE5F1"/>
          </w:tcPr>
          <w:p w14:paraId="2EE75ACE" w14:textId="77777777" w:rsidR="004F7F54" w:rsidRPr="008C507B" w:rsidRDefault="004F7F54" w:rsidP="00880E67">
            <w:pPr>
              <w:ind w:right="-16"/>
              <w:rPr>
                <w:b/>
                <w:bCs/>
                <w:sz w:val="16"/>
                <w:szCs w:val="16"/>
              </w:rPr>
            </w:pPr>
            <w:r w:rsidRPr="008C507B">
              <w:rPr>
                <w:b/>
                <w:bCs/>
                <w:sz w:val="16"/>
                <w:szCs w:val="16"/>
              </w:rPr>
              <w:t>Additional Race/Ethnicity Code</w:t>
            </w:r>
          </w:p>
        </w:tc>
        <w:tc>
          <w:tcPr>
            <w:tcW w:w="0" w:type="auto"/>
            <w:tcBorders>
              <w:top w:val="single" w:sz="6" w:space="0" w:color="auto"/>
              <w:bottom w:val="single" w:sz="6" w:space="0" w:color="auto"/>
            </w:tcBorders>
            <w:shd w:val="clear" w:color="auto" w:fill="DBE5F1"/>
          </w:tcPr>
          <w:p w14:paraId="7C936E0B" w14:textId="77777777"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14:paraId="3EF19AB3" w14:textId="77777777" w:rsidR="004F7F54" w:rsidRPr="008C507B" w:rsidRDefault="004F7F54" w:rsidP="00880E67">
            <w:pPr>
              <w:ind w:right="-8"/>
              <w:rPr>
                <w:b/>
                <w:bCs/>
                <w:color w:val="000000"/>
                <w:sz w:val="16"/>
                <w:szCs w:val="16"/>
              </w:rPr>
            </w:pPr>
          </w:p>
          <w:p w14:paraId="55C8A4DC" w14:textId="77777777"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#79 Race 3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0D6971FA" w14:textId="77777777" w:rsidR="004F7F54" w:rsidRPr="008C507B" w:rsidRDefault="004F7F54" w:rsidP="00880E67">
            <w:pPr>
              <w:ind w:right="-107"/>
              <w:rPr>
                <w:b/>
                <w:bCs/>
                <w:sz w:val="16"/>
                <w:szCs w:val="16"/>
              </w:rPr>
            </w:pPr>
            <w:r w:rsidRPr="008C507B">
              <w:rPr>
                <w:b/>
                <w:bCs/>
                <w:sz w:val="16"/>
                <w:szCs w:val="16"/>
              </w:rPr>
              <w:t>Valid Values:</w:t>
            </w:r>
            <w:r w:rsidRPr="008C507B">
              <w:rPr>
                <w:b/>
                <w:bCs/>
                <w:sz w:val="16"/>
                <w:szCs w:val="16"/>
              </w:rPr>
              <w:br/>
            </w:r>
            <w:r w:rsidRPr="008C507B">
              <w:rPr>
                <w:b/>
                <w:bCs/>
                <w:sz w:val="16"/>
                <w:szCs w:val="16"/>
              </w:rPr>
              <w:b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14:paraId="2146466F" w14:textId="77777777" w:rsidR="004F7F54" w:rsidRPr="008C507B" w:rsidRDefault="004F7F54" w:rsidP="00880E67">
            <w:pPr>
              <w:ind w:right="-107"/>
              <w:rPr>
                <w:b/>
                <w:bCs/>
                <w:sz w:val="16"/>
                <w:szCs w:val="16"/>
              </w:rPr>
            </w:pPr>
            <w:r w:rsidRPr="008C507B">
              <w:rPr>
                <w:b/>
                <w:bCs/>
                <w:sz w:val="16"/>
                <w:szCs w:val="16"/>
              </w:rPr>
              <w:t>A = Asian</w:t>
            </w:r>
          </w:p>
          <w:p w14:paraId="2008D629" w14:textId="77777777" w:rsidR="004F7F54" w:rsidRPr="008C507B" w:rsidRDefault="004F7F54" w:rsidP="00880E67">
            <w:pPr>
              <w:ind w:right="-107"/>
              <w:rPr>
                <w:b/>
                <w:bCs/>
                <w:sz w:val="16"/>
                <w:szCs w:val="16"/>
              </w:rPr>
            </w:pPr>
            <w:r w:rsidRPr="008C507B">
              <w:rPr>
                <w:b/>
                <w:bCs/>
                <w:sz w:val="16"/>
                <w:szCs w:val="16"/>
              </w:rPr>
              <w:br/>
              <w:t>I = American Indian/Alaskan Native</w:t>
            </w:r>
          </w:p>
          <w:p w14:paraId="0E0CA177" w14:textId="77777777" w:rsidR="004F7F54" w:rsidRPr="008C507B" w:rsidRDefault="004F7F54" w:rsidP="00880E67">
            <w:pPr>
              <w:ind w:right="-107"/>
              <w:rPr>
                <w:b/>
                <w:bCs/>
                <w:sz w:val="16"/>
                <w:szCs w:val="16"/>
              </w:rPr>
            </w:pPr>
          </w:p>
          <w:p w14:paraId="159AF90C" w14:textId="77777777"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14:paraId="7550F847" w14:textId="77777777" w:rsidR="004F7F54" w:rsidRPr="008C507B" w:rsidRDefault="004F7F54" w:rsidP="00880E67">
            <w:pPr>
              <w:ind w:right="-107"/>
              <w:rPr>
                <w:b/>
                <w:bCs/>
                <w:sz w:val="16"/>
                <w:szCs w:val="16"/>
              </w:rPr>
            </w:pPr>
          </w:p>
        </w:tc>
      </w:tr>
      <w:tr w:rsidR="00330A92" w14:paraId="360E9AD7" w14:textId="77777777" w:rsidTr="00880E67">
        <w:trPr>
          <w:cantSplit/>
          <w:trHeight w:val="2150"/>
        </w:trPr>
        <w:tc>
          <w:tcPr>
            <w:tcW w:w="0" w:type="auto"/>
            <w:tcBorders>
              <w:top w:val="single" w:sz="6" w:space="0" w:color="auto"/>
              <w:bottom w:val="single" w:sz="6" w:space="0" w:color="auto"/>
            </w:tcBorders>
            <w:shd w:val="clear" w:color="auto" w:fill="DBE5F1"/>
          </w:tcPr>
          <w:p w14:paraId="6177CDDE" w14:textId="77777777" w:rsidR="004F7F54" w:rsidRPr="008C507B" w:rsidRDefault="004F7F54" w:rsidP="00880E67">
            <w:pPr>
              <w:ind w:right="-108"/>
              <w:rPr>
                <w:b/>
                <w:bCs/>
                <w:sz w:val="16"/>
                <w:szCs w:val="16"/>
              </w:rPr>
            </w:pPr>
            <w:r w:rsidRPr="008C507B">
              <w:rPr>
                <w:b/>
                <w:bCs/>
                <w:sz w:val="16"/>
                <w:szCs w:val="16"/>
              </w:rPr>
              <w:t>80</w:t>
            </w:r>
          </w:p>
        </w:tc>
        <w:tc>
          <w:tcPr>
            <w:tcW w:w="0" w:type="auto"/>
            <w:tcBorders>
              <w:top w:val="single" w:sz="6" w:space="0" w:color="auto"/>
              <w:bottom w:val="single" w:sz="6" w:space="0" w:color="auto"/>
            </w:tcBorders>
            <w:shd w:val="clear" w:color="auto" w:fill="DBE5F1"/>
          </w:tcPr>
          <w:p w14:paraId="4C219D1B" w14:textId="77777777" w:rsidR="004F7F54" w:rsidRPr="008C507B" w:rsidRDefault="004F7F54" w:rsidP="00880E67">
            <w:pPr>
              <w:ind w:right="-108"/>
              <w:rPr>
                <w:b/>
                <w:bCs/>
                <w:sz w:val="16"/>
                <w:szCs w:val="16"/>
              </w:rPr>
            </w:pPr>
            <w:r w:rsidRPr="008C507B">
              <w:rPr>
                <w:b/>
                <w:bCs/>
                <w:sz w:val="16"/>
                <w:szCs w:val="16"/>
              </w:rPr>
              <w:t>1132</w:t>
            </w:r>
          </w:p>
        </w:tc>
        <w:tc>
          <w:tcPr>
            <w:tcW w:w="0" w:type="auto"/>
            <w:tcBorders>
              <w:top w:val="single" w:sz="6" w:space="0" w:color="auto"/>
              <w:bottom w:val="single" w:sz="6" w:space="0" w:color="auto"/>
            </w:tcBorders>
            <w:shd w:val="clear" w:color="auto" w:fill="DBE5F1"/>
          </w:tcPr>
          <w:p w14:paraId="4094FE62" w14:textId="77777777" w:rsidR="004F7F54" w:rsidRPr="008C507B" w:rsidRDefault="004F7F54" w:rsidP="00880E67">
            <w:pPr>
              <w:ind w:right="-105"/>
              <w:rPr>
                <w:b/>
                <w:bCs/>
                <w:sz w:val="16"/>
                <w:szCs w:val="16"/>
              </w:rPr>
            </w:pPr>
            <w:r w:rsidRPr="008C507B">
              <w:rPr>
                <w:b/>
                <w:bCs/>
                <w:sz w:val="16"/>
                <w:szCs w:val="16"/>
              </w:rPr>
              <w:t>1135</w:t>
            </w:r>
          </w:p>
        </w:tc>
        <w:tc>
          <w:tcPr>
            <w:tcW w:w="0" w:type="auto"/>
            <w:tcBorders>
              <w:top w:val="single" w:sz="6" w:space="0" w:color="auto"/>
              <w:bottom w:val="single" w:sz="6" w:space="0" w:color="auto"/>
            </w:tcBorders>
            <w:shd w:val="clear" w:color="auto" w:fill="DBE5F1"/>
          </w:tcPr>
          <w:p w14:paraId="2EEFCCD2" w14:textId="77777777" w:rsidR="004F7F54" w:rsidRPr="008C507B" w:rsidRDefault="004F7F54" w:rsidP="00880E67">
            <w:pPr>
              <w:ind w:right="-1"/>
              <w:rPr>
                <w:b/>
                <w:bCs/>
                <w:sz w:val="16"/>
                <w:szCs w:val="16"/>
              </w:rPr>
            </w:pPr>
            <w:r w:rsidRPr="008C507B">
              <w:rPr>
                <w:b/>
                <w:bCs/>
                <w:sz w:val="16"/>
                <w:szCs w:val="16"/>
              </w:rPr>
              <w:t>4</w:t>
            </w:r>
          </w:p>
        </w:tc>
        <w:tc>
          <w:tcPr>
            <w:tcW w:w="0" w:type="auto"/>
            <w:tcBorders>
              <w:top w:val="single" w:sz="6" w:space="0" w:color="auto"/>
              <w:bottom w:val="single" w:sz="6" w:space="0" w:color="auto"/>
            </w:tcBorders>
            <w:shd w:val="clear" w:color="auto" w:fill="DBE5F1"/>
          </w:tcPr>
          <w:p w14:paraId="40915840" w14:textId="77777777" w:rsidR="004F7F54" w:rsidRPr="008C507B" w:rsidRDefault="004F7F54" w:rsidP="00880E67">
            <w:pPr>
              <w:ind w:right="300"/>
              <w:rPr>
                <w:b/>
                <w:bCs/>
                <w:sz w:val="16"/>
                <w:szCs w:val="16"/>
              </w:rPr>
            </w:pPr>
            <w:r w:rsidRPr="008C507B">
              <w:rPr>
                <w:b/>
                <w:bCs/>
                <w:sz w:val="16"/>
                <w:szCs w:val="16"/>
              </w:rPr>
              <w:t>C</w:t>
            </w:r>
          </w:p>
        </w:tc>
        <w:tc>
          <w:tcPr>
            <w:tcW w:w="0" w:type="auto"/>
            <w:tcBorders>
              <w:top w:val="single" w:sz="6" w:space="0" w:color="auto"/>
              <w:bottom w:val="single" w:sz="6" w:space="0" w:color="auto"/>
            </w:tcBorders>
            <w:shd w:val="clear" w:color="auto" w:fill="DBE5F1"/>
          </w:tcPr>
          <w:p w14:paraId="22F35F6D" w14:textId="77777777" w:rsidR="004F7F54" w:rsidRPr="008C507B" w:rsidRDefault="004F7F54" w:rsidP="00880E67">
            <w:pPr>
              <w:ind w:right="-2"/>
              <w:rPr>
                <w:b/>
                <w:bCs/>
                <w:sz w:val="16"/>
                <w:szCs w:val="16"/>
              </w:rPr>
            </w:pPr>
            <w:r w:rsidRPr="008C507B">
              <w:rPr>
                <w:b/>
                <w:bCs/>
                <w:sz w:val="16"/>
                <w:szCs w:val="16"/>
              </w:rPr>
              <w:t>RACE 4 CODE</w:t>
            </w:r>
          </w:p>
        </w:tc>
        <w:tc>
          <w:tcPr>
            <w:tcW w:w="0" w:type="auto"/>
            <w:tcBorders>
              <w:top w:val="single" w:sz="6" w:space="0" w:color="auto"/>
              <w:bottom w:val="single" w:sz="6" w:space="0" w:color="auto"/>
            </w:tcBorders>
            <w:shd w:val="clear" w:color="auto" w:fill="DBE5F1"/>
          </w:tcPr>
          <w:p w14:paraId="6DA099B5" w14:textId="77777777" w:rsidR="004F7F54" w:rsidRPr="008C507B" w:rsidRDefault="004F7F54" w:rsidP="00880E67">
            <w:pPr>
              <w:rPr>
                <w:b/>
                <w:bCs/>
                <w:sz w:val="16"/>
                <w:szCs w:val="16"/>
              </w:rPr>
            </w:pPr>
            <w:r w:rsidRPr="008C507B">
              <w:rPr>
                <w:b/>
                <w:bCs/>
                <w:sz w:val="16"/>
                <w:szCs w:val="16"/>
              </w:rPr>
              <w:t>O</w:t>
            </w:r>
          </w:p>
        </w:tc>
        <w:tc>
          <w:tcPr>
            <w:tcW w:w="0" w:type="auto"/>
            <w:tcBorders>
              <w:top w:val="single" w:sz="6" w:space="0" w:color="auto"/>
              <w:bottom w:val="single" w:sz="6" w:space="0" w:color="auto"/>
            </w:tcBorders>
            <w:shd w:val="clear" w:color="auto" w:fill="DBE5F1"/>
          </w:tcPr>
          <w:p w14:paraId="4535AF09" w14:textId="77777777" w:rsidR="004F7F54" w:rsidRPr="008C507B" w:rsidRDefault="004F7F54" w:rsidP="00880E67">
            <w:pPr>
              <w:rPr>
                <w:b/>
                <w:bCs/>
                <w:sz w:val="16"/>
                <w:szCs w:val="16"/>
              </w:rPr>
            </w:pPr>
            <w:r w:rsidRPr="008C507B">
              <w:rPr>
                <w:b/>
                <w:bCs/>
                <w:sz w:val="16"/>
                <w:szCs w:val="16"/>
              </w:rPr>
              <w:t>U</w:t>
            </w:r>
          </w:p>
        </w:tc>
        <w:tc>
          <w:tcPr>
            <w:tcW w:w="0" w:type="auto"/>
            <w:tcBorders>
              <w:top w:val="single" w:sz="6" w:space="0" w:color="auto"/>
              <w:bottom w:val="single" w:sz="6" w:space="0" w:color="auto"/>
            </w:tcBorders>
            <w:shd w:val="clear" w:color="auto" w:fill="DBE5F1"/>
          </w:tcPr>
          <w:p w14:paraId="3788D6E5" w14:textId="77777777" w:rsidR="004F7F54" w:rsidRPr="008C507B" w:rsidRDefault="004F7F54" w:rsidP="00880E67">
            <w:pPr>
              <w:ind w:right="-16"/>
              <w:rPr>
                <w:b/>
                <w:bCs/>
                <w:sz w:val="16"/>
                <w:szCs w:val="16"/>
              </w:rPr>
            </w:pPr>
            <w:r w:rsidRPr="008C507B">
              <w:rPr>
                <w:b/>
                <w:bCs/>
                <w:sz w:val="16"/>
                <w:szCs w:val="16"/>
              </w:rPr>
              <w:t>Additional Race/Ethnicity Code</w:t>
            </w:r>
          </w:p>
        </w:tc>
        <w:tc>
          <w:tcPr>
            <w:tcW w:w="0" w:type="auto"/>
            <w:tcBorders>
              <w:top w:val="single" w:sz="6" w:space="0" w:color="auto"/>
              <w:bottom w:val="single" w:sz="6" w:space="0" w:color="auto"/>
            </w:tcBorders>
            <w:shd w:val="clear" w:color="auto" w:fill="DBE5F1"/>
          </w:tcPr>
          <w:p w14:paraId="17A8D4E1" w14:textId="77777777" w:rsidR="004F7F54" w:rsidRPr="008C507B" w:rsidRDefault="004F7F54" w:rsidP="00880E67">
            <w:pPr>
              <w:ind w:right="-8"/>
              <w:rPr>
                <w:b/>
                <w:bCs/>
                <w:sz w:val="16"/>
                <w:szCs w:val="16"/>
              </w:rPr>
            </w:pPr>
            <w:r w:rsidRPr="008C507B">
              <w:rPr>
                <w:b/>
                <w:bCs/>
                <w:sz w:val="16"/>
                <w:szCs w:val="16"/>
              </w:rPr>
              <w:t>The value used should be the code (e.g. C, B, etc.) only.  Valid values are case sensitive.  The descriptions are for reference only.</w:t>
            </w:r>
          </w:p>
          <w:p w14:paraId="42FB6C5E" w14:textId="77777777" w:rsidR="004F7F54" w:rsidRPr="008C507B" w:rsidRDefault="004F7F54" w:rsidP="00880E67">
            <w:pPr>
              <w:ind w:right="-8"/>
              <w:rPr>
                <w:b/>
                <w:bCs/>
                <w:sz w:val="16"/>
                <w:szCs w:val="16"/>
              </w:rPr>
            </w:pPr>
          </w:p>
          <w:p w14:paraId="42792791" w14:textId="77777777"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#80 Race 4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3CEFC236" w14:textId="77777777" w:rsidR="004F7F54" w:rsidRPr="008C507B" w:rsidRDefault="004F7F54" w:rsidP="00880E67">
            <w:pPr>
              <w:ind w:right="-107"/>
              <w:rPr>
                <w:b/>
                <w:bCs/>
                <w:sz w:val="16"/>
                <w:szCs w:val="16"/>
              </w:rPr>
            </w:pPr>
            <w:r w:rsidRPr="008C507B">
              <w:rPr>
                <w:b/>
                <w:bCs/>
                <w:sz w:val="16"/>
                <w:szCs w:val="16"/>
              </w:rPr>
              <w:t>Valid Values:</w:t>
            </w:r>
            <w:r w:rsidRPr="008C507B">
              <w:rPr>
                <w:b/>
                <w:bCs/>
                <w:sz w:val="16"/>
                <w:szCs w:val="16"/>
              </w:rPr>
              <w:br/>
            </w:r>
            <w:r w:rsidRPr="008C507B">
              <w:rPr>
                <w:b/>
                <w:bCs/>
                <w:sz w:val="16"/>
                <w:szCs w:val="16"/>
              </w:rPr>
              <w:b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r w:rsidRPr="008C507B">
              <w:rPr>
                <w:b/>
                <w:bCs/>
                <w:sz w:val="16"/>
                <w:szCs w:val="16"/>
              </w:rPr>
              <w:br/>
              <w:t>A = Asian</w:t>
            </w:r>
          </w:p>
          <w:p w14:paraId="54FA77F8" w14:textId="77777777" w:rsidR="004F7F54" w:rsidRPr="008C507B" w:rsidRDefault="004F7F54" w:rsidP="00880E67">
            <w:pPr>
              <w:ind w:right="-107"/>
              <w:rPr>
                <w:b/>
                <w:bCs/>
                <w:sz w:val="16"/>
                <w:szCs w:val="16"/>
              </w:rPr>
            </w:pPr>
            <w:r w:rsidRPr="008C507B">
              <w:rPr>
                <w:b/>
                <w:bCs/>
                <w:sz w:val="16"/>
                <w:szCs w:val="16"/>
              </w:rPr>
              <w:br/>
              <w:t>I = American Indian/Alaskan Native</w:t>
            </w:r>
          </w:p>
          <w:p w14:paraId="27D94395" w14:textId="77777777" w:rsidR="004F7F54" w:rsidRPr="008C507B" w:rsidRDefault="004F7F54" w:rsidP="00880E67">
            <w:pPr>
              <w:ind w:right="-107"/>
              <w:rPr>
                <w:b/>
                <w:bCs/>
                <w:sz w:val="16"/>
                <w:szCs w:val="16"/>
              </w:rPr>
            </w:pPr>
          </w:p>
          <w:p w14:paraId="5502607A" w14:textId="77777777" w:rsidR="004F7F54" w:rsidRPr="008C507B" w:rsidRDefault="004F7F54" w:rsidP="00880E67">
            <w:pPr>
              <w:ind w:right="-107"/>
              <w:rPr>
                <w:b/>
                <w:bCs/>
                <w:sz w:val="16"/>
                <w:szCs w:val="16"/>
              </w:rPr>
            </w:pPr>
            <w:r w:rsidRPr="008C507B">
              <w:rPr>
                <w:b/>
                <w:bCs/>
                <w:sz w:val="16"/>
                <w:szCs w:val="16"/>
              </w:rPr>
              <w:t>P = Native Hawaiian or Other Pacific Islander</w:t>
            </w:r>
          </w:p>
          <w:p w14:paraId="573C0EBF" w14:textId="77777777" w:rsidR="004F7F54" w:rsidRPr="008C507B" w:rsidRDefault="004F7F54" w:rsidP="00880E67">
            <w:pPr>
              <w:ind w:right="-107"/>
              <w:rPr>
                <w:b/>
                <w:bCs/>
                <w:sz w:val="16"/>
                <w:szCs w:val="16"/>
              </w:rPr>
            </w:pPr>
          </w:p>
        </w:tc>
      </w:tr>
      <w:tr w:rsidR="00330A92" w14:paraId="4107A593" w14:textId="77777777" w:rsidTr="005917F0">
        <w:trPr>
          <w:cantSplit/>
          <w:trHeight w:val="1650"/>
        </w:trPr>
        <w:tc>
          <w:tcPr>
            <w:tcW w:w="0" w:type="auto"/>
            <w:tcBorders>
              <w:top w:val="single" w:sz="6" w:space="0" w:color="auto"/>
              <w:bottom w:val="single" w:sz="6" w:space="0" w:color="auto"/>
            </w:tcBorders>
            <w:shd w:val="clear" w:color="auto" w:fill="DBE5F1"/>
          </w:tcPr>
          <w:p w14:paraId="695701B2" w14:textId="77777777" w:rsidR="004F7F54" w:rsidRPr="008C507B" w:rsidRDefault="004F7F54" w:rsidP="00880E67">
            <w:pPr>
              <w:ind w:right="-108"/>
              <w:rPr>
                <w:b/>
                <w:bCs/>
                <w:sz w:val="16"/>
                <w:szCs w:val="16"/>
              </w:rPr>
            </w:pPr>
            <w:r w:rsidRPr="008C507B">
              <w:rPr>
                <w:b/>
                <w:bCs/>
                <w:sz w:val="16"/>
                <w:szCs w:val="17"/>
              </w:rPr>
              <w:t>81</w:t>
            </w:r>
          </w:p>
        </w:tc>
        <w:tc>
          <w:tcPr>
            <w:tcW w:w="0" w:type="auto"/>
            <w:tcBorders>
              <w:top w:val="single" w:sz="6" w:space="0" w:color="auto"/>
              <w:bottom w:val="single" w:sz="6" w:space="0" w:color="auto"/>
            </w:tcBorders>
            <w:shd w:val="clear" w:color="auto" w:fill="DBE5F1"/>
          </w:tcPr>
          <w:p w14:paraId="49E8F077" w14:textId="77777777" w:rsidR="004F7F54" w:rsidRPr="008C507B" w:rsidRDefault="004F7F54" w:rsidP="00880E67">
            <w:pPr>
              <w:ind w:right="-108"/>
              <w:rPr>
                <w:b/>
                <w:bCs/>
                <w:sz w:val="16"/>
                <w:szCs w:val="16"/>
              </w:rPr>
            </w:pPr>
            <w:r w:rsidRPr="008C507B">
              <w:rPr>
                <w:b/>
                <w:bCs/>
                <w:sz w:val="16"/>
                <w:szCs w:val="17"/>
              </w:rPr>
              <w:t>1136</w:t>
            </w:r>
          </w:p>
        </w:tc>
        <w:tc>
          <w:tcPr>
            <w:tcW w:w="0" w:type="auto"/>
            <w:tcBorders>
              <w:top w:val="single" w:sz="6" w:space="0" w:color="auto"/>
              <w:bottom w:val="single" w:sz="6" w:space="0" w:color="auto"/>
            </w:tcBorders>
            <w:shd w:val="clear" w:color="auto" w:fill="DBE5F1"/>
          </w:tcPr>
          <w:p w14:paraId="085DE72A" w14:textId="77777777" w:rsidR="004F7F54" w:rsidRPr="008C507B" w:rsidRDefault="004F7F54" w:rsidP="00880E67">
            <w:pPr>
              <w:ind w:right="-105"/>
              <w:rPr>
                <w:b/>
                <w:bCs/>
                <w:sz w:val="16"/>
                <w:szCs w:val="16"/>
              </w:rPr>
            </w:pPr>
            <w:r w:rsidRPr="008C507B">
              <w:rPr>
                <w:b/>
                <w:bCs/>
                <w:sz w:val="16"/>
                <w:szCs w:val="17"/>
              </w:rPr>
              <w:t>1139</w:t>
            </w:r>
          </w:p>
        </w:tc>
        <w:tc>
          <w:tcPr>
            <w:tcW w:w="0" w:type="auto"/>
            <w:tcBorders>
              <w:top w:val="single" w:sz="6" w:space="0" w:color="auto"/>
              <w:bottom w:val="single" w:sz="6" w:space="0" w:color="auto"/>
            </w:tcBorders>
            <w:shd w:val="clear" w:color="auto" w:fill="DBE5F1"/>
          </w:tcPr>
          <w:p w14:paraId="1579F93F" w14:textId="77777777" w:rsidR="004F7F54" w:rsidRPr="008C507B" w:rsidRDefault="004F7F54" w:rsidP="00880E67">
            <w:pPr>
              <w:ind w:right="-1"/>
              <w:rPr>
                <w:b/>
                <w:bCs/>
                <w:sz w:val="16"/>
                <w:szCs w:val="16"/>
              </w:rPr>
            </w:pPr>
            <w:r w:rsidRPr="008C507B">
              <w:rPr>
                <w:b/>
                <w:bCs/>
                <w:sz w:val="16"/>
                <w:szCs w:val="17"/>
              </w:rPr>
              <w:t>4</w:t>
            </w:r>
          </w:p>
        </w:tc>
        <w:tc>
          <w:tcPr>
            <w:tcW w:w="0" w:type="auto"/>
            <w:tcBorders>
              <w:top w:val="single" w:sz="6" w:space="0" w:color="auto"/>
              <w:bottom w:val="single" w:sz="6" w:space="0" w:color="auto"/>
            </w:tcBorders>
            <w:shd w:val="clear" w:color="auto" w:fill="DBE5F1"/>
          </w:tcPr>
          <w:p w14:paraId="035BA834" w14:textId="77777777" w:rsidR="004F7F54" w:rsidRPr="008C507B" w:rsidRDefault="004F7F54" w:rsidP="00880E67">
            <w:pPr>
              <w:ind w:right="300"/>
              <w:rPr>
                <w:b/>
                <w:bCs/>
                <w:sz w:val="16"/>
                <w:szCs w:val="16"/>
              </w:rPr>
            </w:pPr>
            <w:r w:rsidRPr="008C507B">
              <w:rPr>
                <w:b/>
                <w:bCs/>
                <w:sz w:val="16"/>
                <w:szCs w:val="17"/>
              </w:rPr>
              <w:t>C</w:t>
            </w:r>
          </w:p>
        </w:tc>
        <w:tc>
          <w:tcPr>
            <w:tcW w:w="0" w:type="auto"/>
            <w:tcBorders>
              <w:top w:val="single" w:sz="6" w:space="0" w:color="auto"/>
              <w:bottom w:val="single" w:sz="6" w:space="0" w:color="auto"/>
            </w:tcBorders>
            <w:shd w:val="clear" w:color="auto" w:fill="DBE5F1"/>
          </w:tcPr>
          <w:p w14:paraId="6E507CD9" w14:textId="77777777" w:rsidR="004F7F54" w:rsidRPr="008C507B" w:rsidRDefault="004F7F54" w:rsidP="00880E67">
            <w:pPr>
              <w:ind w:right="-2"/>
              <w:rPr>
                <w:b/>
                <w:bCs/>
                <w:sz w:val="16"/>
                <w:szCs w:val="16"/>
              </w:rPr>
            </w:pPr>
            <w:r w:rsidRPr="008C507B">
              <w:rPr>
                <w:b/>
                <w:bCs/>
                <w:sz w:val="16"/>
                <w:szCs w:val="17"/>
              </w:rPr>
              <w:t>RACE 5 CODE</w:t>
            </w:r>
          </w:p>
        </w:tc>
        <w:tc>
          <w:tcPr>
            <w:tcW w:w="0" w:type="auto"/>
            <w:tcBorders>
              <w:top w:val="single" w:sz="6" w:space="0" w:color="auto"/>
              <w:bottom w:val="single" w:sz="6" w:space="0" w:color="auto"/>
            </w:tcBorders>
            <w:shd w:val="clear" w:color="auto" w:fill="DBE5F1"/>
          </w:tcPr>
          <w:p w14:paraId="20D2863F" w14:textId="77777777" w:rsidR="004F7F54" w:rsidRPr="008C507B" w:rsidRDefault="004F7F54" w:rsidP="00880E67">
            <w:pPr>
              <w:rPr>
                <w:b/>
                <w:bCs/>
                <w:sz w:val="16"/>
                <w:szCs w:val="16"/>
              </w:rPr>
            </w:pPr>
            <w:r w:rsidRPr="008C507B">
              <w:rPr>
                <w:b/>
                <w:bCs/>
                <w:sz w:val="16"/>
                <w:szCs w:val="17"/>
              </w:rPr>
              <w:t>O</w:t>
            </w:r>
          </w:p>
        </w:tc>
        <w:tc>
          <w:tcPr>
            <w:tcW w:w="0" w:type="auto"/>
            <w:tcBorders>
              <w:top w:val="single" w:sz="6" w:space="0" w:color="auto"/>
              <w:bottom w:val="single" w:sz="6" w:space="0" w:color="auto"/>
            </w:tcBorders>
            <w:shd w:val="clear" w:color="auto" w:fill="DBE5F1"/>
          </w:tcPr>
          <w:p w14:paraId="4774EAA4" w14:textId="77777777" w:rsidR="004F7F54" w:rsidRPr="008C507B" w:rsidRDefault="004F7F54" w:rsidP="00880E67">
            <w:pPr>
              <w:rPr>
                <w:b/>
                <w:bCs/>
                <w:sz w:val="16"/>
                <w:szCs w:val="16"/>
              </w:rPr>
            </w:pPr>
            <w:r w:rsidRPr="008C507B">
              <w:rPr>
                <w:b/>
                <w:bCs/>
                <w:sz w:val="16"/>
                <w:szCs w:val="17"/>
              </w:rPr>
              <w:t>U</w:t>
            </w:r>
          </w:p>
        </w:tc>
        <w:tc>
          <w:tcPr>
            <w:tcW w:w="0" w:type="auto"/>
            <w:tcBorders>
              <w:top w:val="single" w:sz="6" w:space="0" w:color="auto"/>
              <w:bottom w:val="single" w:sz="6" w:space="0" w:color="auto"/>
            </w:tcBorders>
            <w:shd w:val="clear" w:color="auto" w:fill="DBE5F1"/>
          </w:tcPr>
          <w:p w14:paraId="6B5A618E" w14:textId="77777777" w:rsidR="004F7F54" w:rsidRPr="008C507B" w:rsidRDefault="004F7F54" w:rsidP="00880E67">
            <w:pPr>
              <w:ind w:right="-16"/>
              <w:rPr>
                <w:b/>
                <w:bCs/>
                <w:sz w:val="16"/>
                <w:szCs w:val="16"/>
              </w:rPr>
            </w:pPr>
            <w:r w:rsidRPr="008C507B">
              <w:rPr>
                <w:b/>
                <w:bCs/>
                <w:sz w:val="16"/>
                <w:szCs w:val="16"/>
              </w:rPr>
              <w:t>Additional Race/Ethnicity Code</w:t>
            </w:r>
          </w:p>
        </w:tc>
        <w:tc>
          <w:tcPr>
            <w:tcW w:w="0" w:type="auto"/>
            <w:tcBorders>
              <w:top w:val="single" w:sz="6" w:space="0" w:color="auto"/>
              <w:bottom w:val="single" w:sz="6" w:space="0" w:color="auto"/>
            </w:tcBorders>
            <w:shd w:val="clear" w:color="auto" w:fill="DBE5F1"/>
          </w:tcPr>
          <w:p w14:paraId="055D6579" w14:textId="77777777"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#21 Race 5 Code = ‘I” (American Indian/Alaskan Native) then tribe required in field #81 Race or Ethnicity Sub-Group Code.</w:t>
            </w:r>
          </w:p>
        </w:tc>
        <w:tc>
          <w:tcPr>
            <w:tcW w:w="2083" w:type="dxa"/>
            <w:tcBorders>
              <w:top w:val="single" w:sz="6" w:space="0" w:color="auto"/>
              <w:bottom w:val="single" w:sz="6" w:space="0" w:color="auto"/>
            </w:tcBorders>
            <w:shd w:val="clear" w:color="auto" w:fill="DBE5F1"/>
          </w:tcPr>
          <w:p w14:paraId="6B0A812F" w14:textId="77777777" w:rsidR="004F7F54" w:rsidRPr="008C507B" w:rsidRDefault="007B295C" w:rsidP="00880E67">
            <w:pPr>
              <w:ind w:right="-107"/>
              <w:rPr>
                <w:b/>
                <w:bCs/>
                <w:sz w:val="16"/>
                <w:szCs w:val="16"/>
              </w:rPr>
            </w:pPr>
            <w:r w:rsidRPr="008C507B">
              <w:rPr>
                <w:b/>
                <w:bCs/>
                <w:sz w:val="16"/>
                <w:szCs w:val="16"/>
              </w:rPr>
              <w:t>Valid Values:</w:t>
            </w:r>
            <w:r w:rsidRPr="008C507B">
              <w:rPr>
                <w:b/>
                <w:bCs/>
                <w:sz w:val="16"/>
                <w:szCs w:val="16"/>
              </w:rPr>
              <w:br/>
            </w:r>
            <w:r w:rsidRPr="008C507B">
              <w:rPr>
                <w:b/>
                <w:bCs/>
                <w:sz w:val="16"/>
                <w:szCs w:val="16"/>
              </w:rPr>
              <w:br/>
              <w:t xml:space="preserve">C = Caucasian </w:t>
            </w:r>
            <w:r w:rsidR="004F7F54" w:rsidRPr="008C507B">
              <w:rPr>
                <w:b/>
                <w:bCs/>
                <w:sz w:val="16"/>
                <w:szCs w:val="16"/>
              </w:rPr>
              <w:br/>
              <w:t>B = B</w:t>
            </w:r>
            <w:r w:rsidRPr="008C507B">
              <w:rPr>
                <w:b/>
                <w:bCs/>
                <w:sz w:val="16"/>
                <w:szCs w:val="16"/>
              </w:rPr>
              <w:t>lack  or African American</w:t>
            </w:r>
            <w:r w:rsidRPr="008C507B">
              <w:rPr>
                <w:b/>
                <w:bCs/>
                <w:sz w:val="16"/>
                <w:szCs w:val="16"/>
              </w:rPr>
              <w:br/>
              <w:t>A = Asian</w:t>
            </w:r>
            <w:r w:rsidR="004F7F54" w:rsidRPr="008C507B">
              <w:rPr>
                <w:b/>
                <w:bCs/>
                <w:sz w:val="16"/>
                <w:szCs w:val="16"/>
              </w:rPr>
              <w:br/>
              <w:t>I =</w:t>
            </w:r>
            <w:r w:rsidRPr="008C507B">
              <w:rPr>
                <w:b/>
                <w:bCs/>
                <w:sz w:val="16"/>
                <w:szCs w:val="16"/>
              </w:rPr>
              <w:t xml:space="preserve"> American Indian/Alaskan Native</w:t>
            </w:r>
          </w:p>
          <w:p w14:paraId="0D0AEB0D" w14:textId="77777777" w:rsidR="004F7F54" w:rsidRPr="008C507B" w:rsidRDefault="004F7F54" w:rsidP="00880E67">
            <w:pPr>
              <w:ind w:right="-107"/>
              <w:rPr>
                <w:b/>
                <w:bCs/>
                <w:sz w:val="16"/>
                <w:szCs w:val="16"/>
              </w:rPr>
            </w:pPr>
            <w:r w:rsidRPr="008C507B">
              <w:rPr>
                <w:b/>
                <w:bCs/>
                <w:sz w:val="16"/>
                <w:szCs w:val="16"/>
              </w:rPr>
              <w:t>P = Native Hawaiian or Other Pacific Islander</w:t>
            </w:r>
          </w:p>
          <w:p w14:paraId="76E818AD" w14:textId="77777777" w:rsidR="004F7F54" w:rsidRPr="008C507B" w:rsidRDefault="004F7F54" w:rsidP="00880E67">
            <w:pPr>
              <w:ind w:right="-107"/>
              <w:rPr>
                <w:b/>
                <w:bCs/>
                <w:sz w:val="16"/>
                <w:szCs w:val="16"/>
              </w:rPr>
            </w:pPr>
          </w:p>
        </w:tc>
      </w:tr>
    </w:tbl>
    <w:p w14:paraId="5D67D47D" w14:textId="77777777" w:rsidR="005F4317" w:rsidRDefault="005F4317" w:rsidP="007B295C">
      <w:pPr>
        <w:spacing w:after="160" w:line="259" w:lineRule="auto"/>
        <w:rPr>
          <w:b/>
          <w:bCs/>
        </w:rPr>
      </w:pPr>
    </w:p>
    <w:tbl>
      <w:tblPr>
        <w:tblW w:w="10080" w:type="dxa"/>
        <w:tblInd w:w="18" w:type="dxa"/>
        <w:tblLook w:val="0000" w:firstRow="0" w:lastRow="0" w:firstColumn="0" w:lastColumn="0" w:noHBand="0" w:noVBand="0"/>
      </w:tblPr>
      <w:tblGrid>
        <w:gridCol w:w="1037"/>
        <w:gridCol w:w="9043"/>
      </w:tblGrid>
      <w:tr w:rsidR="008E73E1" w:rsidRPr="00C65BD5" w14:paraId="59802CF8" w14:textId="77777777" w:rsidTr="000F0001">
        <w:trPr>
          <w:trHeight w:val="255"/>
        </w:trPr>
        <w:tc>
          <w:tcPr>
            <w:tcW w:w="1037" w:type="dxa"/>
            <w:tcBorders>
              <w:top w:val="nil"/>
              <w:left w:val="nil"/>
              <w:bottom w:val="nil"/>
              <w:right w:val="nil"/>
            </w:tcBorders>
            <w:shd w:val="clear" w:color="auto" w:fill="C0C0C0"/>
            <w:noWrap/>
            <w:vAlign w:val="center"/>
          </w:tcPr>
          <w:p w14:paraId="734FA250" w14:textId="77777777" w:rsidR="008E73E1" w:rsidRPr="007B295C" w:rsidRDefault="008E73E1" w:rsidP="000F0001">
            <w:pPr>
              <w:jc w:val="right"/>
              <w:rPr>
                <w:b/>
                <w:sz w:val="18"/>
                <w:szCs w:val="16"/>
              </w:rPr>
            </w:pPr>
            <w:r w:rsidRPr="007B295C">
              <w:rPr>
                <w:b/>
                <w:sz w:val="18"/>
                <w:szCs w:val="16"/>
              </w:rPr>
              <w:t>Code</w:t>
            </w:r>
          </w:p>
        </w:tc>
        <w:tc>
          <w:tcPr>
            <w:tcW w:w="9043" w:type="dxa"/>
            <w:tcBorders>
              <w:top w:val="nil"/>
              <w:left w:val="nil"/>
              <w:bottom w:val="nil"/>
              <w:right w:val="nil"/>
            </w:tcBorders>
            <w:shd w:val="clear" w:color="auto" w:fill="C0C0C0"/>
            <w:noWrap/>
            <w:vAlign w:val="center"/>
          </w:tcPr>
          <w:p w14:paraId="5112CE46" w14:textId="77777777" w:rsidR="008E73E1" w:rsidRPr="007B295C" w:rsidRDefault="008E73E1" w:rsidP="000F0001">
            <w:pPr>
              <w:rPr>
                <w:b/>
                <w:sz w:val="18"/>
                <w:szCs w:val="16"/>
              </w:rPr>
            </w:pPr>
            <w:r w:rsidRPr="007B295C">
              <w:rPr>
                <w:b/>
                <w:sz w:val="18"/>
                <w:szCs w:val="16"/>
              </w:rPr>
              <w:t>TRIBAL AFFILIATION</w:t>
            </w:r>
            <w:bookmarkStart w:id="3" w:name="Affiliation"/>
            <w:bookmarkEnd w:id="3"/>
          </w:p>
        </w:tc>
      </w:tr>
      <w:tr w:rsidR="008E73E1" w:rsidRPr="00C65BD5" w14:paraId="37B9C523" w14:textId="77777777" w:rsidTr="000F0001">
        <w:trPr>
          <w:trHeight w:val="255"/>
        </w:trPr>
        <w:tc>
          <w:tcPr>
            <w:tcW w:w="1037" w:type="dxa"/>
            <w:tcBorders>
              <w:top w:val="nil"/>
              <w:left w:val="nil"/>
              <w:bottom w:val="nil"/>
              <w:right w:val="nil"/>
            </w:tcBorders>
            <w:noWrap/>
            <w:vAlign w:val="bottom"/>
          </w:tcPr>
          <w:p w14:paraId="254A0242" w14:textId="77777777" w:rsidR="008E73E1" w:rsidRPr="007B295C" w:rsidRDefault="008E73E1" w:rsidP="000F0001">
            <w:pPr>
              <w:jc w:val="right"/>
              <w:rPr>
                <w:sz w:val="18"/>
                <w:szCs w:val="16"/>
              </w:rPr>
            </w:pPr>
            <w:r w:rsidRPr="007B295C">
              <w:rPr>
                <w:sz w:val="18"/>
                <w:szCs w:val="16"/>
              </w:rPr>
              <w:t>00</w:t>
            </w:r>
          </w:p>
        </w:tc>
        <w:tc>
          <w:tcPr>
            <w:tcW w:w="9043" w:type="dxa"/>
            <w:tcBorders>
              <w:top w:val="nil"/>
              <w:left w:val="nil"/>
              <w:bottom w:val="nil"/>
              <w:right w:val="nil"/>
            </w:tcBorders>
            <w:noWrap/>
            <w:vAlign w:val="bottom"/>
          </w:tcPr>
          <w:p w14:paraId="2345617D" w14:textId="77777777" w:rsidR="008E73E1" w:rsidRPr="007B295C" w:rsidRDefault="008E73E1" w:rsidP="000F0001">
            <w:pPr>
              <w:rPr>
                <w:sz w:val="18"/>
                <w:szCs w:val="16"/>
              </w:rPr>
            </w:pPr>
            <w:r w:rsidRPr="007B295C">
              <w:rPr>
                <w:sz w:val="18"/>
                <w:szCs w:val="16"/>
              </w:rPr>
              <w:t>Not Applicable</w:t>
            </w:r>
          </w:p>
        </w:tc>
      </w:tr>
      <w:tr w:rsidR="008E73E1" w:rsidRPr="00C65BD5" w14:paraId="22A5835E" w14:textId="77777777" w:rsidTr="000F0001">
        <w:trPr>
          <w:trHeight w:val="255"/>
        </w:trPr>
        <w:tc>
          <w:tcPr>
            <w:tcW w:w="1037" w:type="dxa"/>
            <w:tcBorders>
              <w:top w:val="nil"/>
              <w:left w:val="nil"/>
              <w:bottom w:val="nil"/>
              <w:right w:val="nil"/>
            </w:tcBorders>
            <w:noWrap/>
            <w:vAlign w:val="bottom"/>
          </w:tcPr>
          <w:p w14:paraId="6CCCA98D" w14:textId="77777777" w:rsidR="008E73E1" w:rsidRPr="007B295C" w:rsidRDefault="008E73E1" w:rsidP="000F0001">
            <w:pPr>
              <w:jc w:val="right"/>
              <w:rPr>
                <w:sz w:val="18"/>
                <w:szCs w:val="16"/>
              </w:rPr>
            </w:pPr>
            <w:r w:rsidRPr="007B295C">
              <w:rPr>
                <w:sz w:val="18"/>
                <w:szCs w:val="16"/>
              </w:rPr>
              <w:t>01</w:t>
            </w:r>
          </w:p>
        </w:tc>
        <w:tc>
          <w:tcPr>
            <w:tcW w:w="9043" w:type="dxa"/>
            <w:tcBorders>
              <w:top w:val="nil"/>
              <w:left w:val="nil"/>
              <w:bottom w:val="nil"/>
              <w:right w:val="nil"/>
            </w:tcBorders>
            <w:noWrap/>
            <w:vAlign w:val="bottom"/>
          </w:tcPr>
          <w:p w14:paraId="02917E43" w14:textId="77777777" w:rsidR="008E73E1" w:rsidRPr="007B295C" w:rsidRDefault="008E73E1" w:rsidP="000F0001">
            <w:pPr>
              <w:rPr>
                <w:sz w:val="18"/>
                <w:szCs w:val="16"/>
              </w:rPr>
            </w:pPr>
            <w:r w:rsidRPr="007B295C">
              <w:rPr>
                <w:sz w:val="18"/>
                <w:szCs w:val="16"/>
              </w:rPr>
              <w:t>Acoma</w:t>
            </w:r>
          </w:p>
        </w:tc>
      </w:tr>
      <w:tr w:rsidR="008E73E1" w:rsidRPr="00C65BD5" w14:paraId="334FADC3" w14:textId="77777777" w:rsidTr="000F0001">
        <w:trPr>
          <w:trHeight w:val="255"/>
        </w:trPr>
        <w:tc>
          <w:tcPr>
            <w:tcW w:w="1037" w:type="dxa"/>
            <w:tcBorders>
              <w:top w:val="nil"/>
              <w:left w:val="nil"/>
              <w:bottom w:val="nil"/>
              <w:right w:val="nil"/>
            </w:tcBorders>
            <w:noWrap/>
            <w:vAlign w:val="bottom"/>
          </w:tcPr>
          <w:p w14:paraId="42AD7B60" w14:textId="77777777" w:rsidR="008E73E1" w:rsidRPr="007B295C" w:rsidRDefault="008E73E1" w:rsidP="000F0001">
            <w:pPr>
              <w:jc w:val="right"/>
              <w:rPr>
                <w:sz w:val="18"/>
                <w:szCs w:val="16"/>
              </w:rPr>
            </w:pPr>
            <w:r w:rsidRPr="007B295C">
              <w:rPr>
                <w:sz w:val="18"/>
                <w:szCs w:val="16"/>
              </w:rPr>
              <w:t>02</w:t>
            </w:r>
          </w:p>
        </w:tc>
        <w:tc>
          <w:tcPr>
            <w:tcW w:w="9043" w:type="dxa"/>
            <w:tcBorders>
              <w:top w:val="nil"/>
              <w:left w:val="nil"/>
              <w:bottom w:val="nil"/>
              <w:right w:val="nil"/>
            </w:tcBorders>
            <w:noWrap/>
            <w:vAlign w:val="bottom"/>
          </w:tcPr>
          <w:p w14:paraId="1462F4A2" w14:textId="77777777" w:rsidR="008E73E1" w:rsidRPr="007B295C" w:rsidRDefault="008E73E1" w:rsidP="000F0001">
            <w:pPr>
              <w:rPr>
                <w:sz w:val="18"/>
                <w:szCs w:val="16"/>
              </w:rPr>
            </w:pPr>
            <w:r w:rsidRPr="007B295C">
              <w:rPr>
                <w:sz w:val="18"/>
                <w:szCs w:val="16"/>
              </w:rPr>
              <w:t>Cochiti</w:t>
            </w:r>
          </w:p>
        </w:tc>
      </w:tr>
      <w:tr w:rsidR="008E73E1" w:rsidRPr="00C65BD5" w14:paraId="21117D03" w14:textId="77777777" w:rsidTr="000F0001">
        <w:trPr>
          <w:trHeight w:val="255"/>
        </w:trPr>
        <w:tc>
          <w:tcPr>
            <w:tcW w:w="1037" w:type="dxa"/>
            <w:tcBorders>
              <w:top w:val="nil"/>
              <w:left w:val="nil"/>
              <w:bottom w:val="nil"/>
              <w:right w:val="nil"/>
            </w:tcBorders>
            <w:noWrap/>
            <w:vAlign w:val="bottom"/>
          </w:tcPr>
          <w:p w14:paraId="12C9F38D" w14:textId="77777777" w:rsidR="008E73E1" w:rsidRPr="007B295C" w:rsidRDefault="008E73E1" w:rsidP="000F0001">
            <w:pPr>
              <w:jc w:val="right"/>
              <w:rPr>
                <w:sz w:val="18"/>
                <w:szCs w:val="16"/>
              </w:rPr>
            </w:pPr>
            <w:r w:rsidRPr="007B295C">
              <w:rPr>
                <w:sz w:val="18"/>
                <w:szCs w:val="16"/>
              </w:rPr>
              <w:t>03</w:t>
            </w:r>
          </w:p>
        </w:tc>
        <w:tc>
          <w:tcPr>
            <w:tcW w:w="9043" w:type="dxa"/>
            <w:tcBorders>
              <w:top w:val="nil"/>
              <w:left w:val="nil"/>
              <w:bottom w:val="nil"/>
              <w:right w:val="nil"/>
            </w:tcBorders>
            <w:noWrap/>
            <w:vAlign w:val="bottom"/>
          </w:tcPr>
          <w:p w14:paraId="6891164D" w14:textId="77777777" w:rsidR="008E73E1" w:rsidRPr="007B295C" w:rsidRDefault="008E73E1" w:rsidP="000F0001">
            <w:pPr>
              <w:rPr>
                <w:sz w:val="18"/>
                <w:szCs w:val="16"/>
              </w:rPr>
            </w:pPr>
            <w:r w:rsidRPr="007B295C">
              <w:rPr>
                <w:sz w:val="18"/>
                <w:szCs w:val="16"/>
              </w:rPr>
              <w:t>Isleta</w:t>
            </w:r>
          </w:p>
        </w:tc>
      </w:tr>
      <w:tr w:rsidR="008E73E1" w:rsidRPr="00C65BD5" w14:paraId="1B945E45" w14:textId="77777777" w:rsidTr="000F0001">
        <w:trPr>
          <w:trHeight w:val="255"/>
        </w:trPr>
        <w:tc>
          <w:tcPr>
            <w:tcW w:w="1037" w:type="dxa"/>
            <w:tcBorders>
              <w:top w:val="nil"/>
              <w:left w:val="nil"/>
              <w:bottom w:val="nil"/>
              <w:right w:val="nil"/>
            </w:tcBorders>
            <w:noWrap/>
            <w:vAlign w:val="bottom"/>
          </w:tcPr>
          <w:p w14:paraId="36F5AB4A" w14:textId="77777777" w:rsidR="008E73E1" w:rsidRPr="007B295C" w:rsidRDefault="008E73E1" w:rsidP="000F0001">
            <w:pPr>
              <w:jc w:val="right"/>
              <w:rPr>
                <w:sz w:val="18"/>
                <w:szCs w:val="16"/>
              </w:rPr>
            </w:pPr>
            <w:r w:rsidRPr="007B295C">
              <w:rPr>
                <w:sz w:val="18"/>
                <w:szCs w:val="16"/>
              </w:rPr>
              <w:t>04</w:t>
            </w:r>
          </w:p>
        </w:tc>
        <w:tc>
          <w:tcPr>
            <w:tcW w:w="9043" w:type="dxa"/>
            <w:tcBorders>
              <w:top w:val="nil"/>
              <w:left w:val="nil"/>
              <w:bottom w:val="nil"/>
              <w:right w:val="nil"/>
            </w:tcBorders>
            <w:noWrap/>
            <w:vAlign w:val="bottom"/>
          </w:tcPr>
          <w:p w14:paraId="09B90F80" w14:textId="77777777" w:rsidR="008E73E1" w:rsidRPr="007B295C" w:rsidRDefault="008E73E1" w:rsidP="000F0001">
            <w:pPr>
              <w:rPr>
                <w:sz w:val="18"/>
                <w:szCs w:val="16"/>
              </w:rPr>
            </w:pPr>
            <w:r w:rsidRPr="007B295C">
              <w:rPr>
                <w:sz w:val="18"/>
                <w:szCs w:val="16"/>
              </w:rPr>
              <w:t>Jemez</w:t>
            </w:r>
          </w:p>
        </w:tc>
      </w:tr>
      <w:tr w:rsidR="008E73E1" w:rsidRPr="00C65BD5" w14:paraId="1D7B0DA1" w14:textId="77777777" w:rsidTr="000F0001">
        <w:trPr>
          <w:trHeight w:val="255"/>
        </w:trPr>
        <w:tc>
          <w:tcPr>
            <w:tcW w:w="1037" w:type="dxa"/>
            <w:tcBorders>
              <w:top w:val="nil"/>
              <w:left w:val="nil"/>
              <w:bottom w:val="nil"/>
              <w:right w:val="nil"/>
            </w:tcBorders>
            <w:noWrap/>
            <w:vAlign w:val="bottom"/>
          </w:tcPr>
          <w:p w14:paraId="25F13C75" w14:textId="77777777" w:rsidR="008E73E1" w:rsidRPr="007B295C" w:rsidRDefault="008E73E1" w:rsidP="000F0001">
            <w:pPr>
              <w:jc w:val="right"/>
              <w:rPr>
                <w:sz w:val="18"/>
                <w:szCs w:val="16"/>
              </w:rPr>
            </w:pPr>
            <w:r w:rsidRPr="007B295C">
              <w:rPr>
                <w:sz w:val="18"/>
                <w:szCs w:val="16"/>
              </w:rPr>
              <w:t>05</w:t>
            </w:r>
          </w:p>
        </w:tc>
        <w:tc>
          <w:tcPr>
            <w:tcW w:w="9043" w:type="dxa"/>
            <w:tcBorders>
              <w:top w:val="nil"/>
              <w:left w:val="nil"/>
              <w:bottom w:val="nil"/>
              <w:right w:val="nil"/>
            </w:tcBorders>
            <w:noWrap/>
            <w:vAlign w:val="bottom"/>
          </w:tcPr>
          <w:p w14:paraId="32A9219B" w14:textId="77777777" w:rsidR="008E73E1" w:rsidRPr="007B295C" w:rsidRDefault="008E73E1" w:rsidP="000F0001">
            <w:pPr>
              <w:rPr>
                <w:sz w:val="18"/>
                <w:szCs w:val="16"/>
              </w:rPr>
            </w:pPr>
            <w:r w:rsidRPr="007B295C">
              <w:rPr>
                <w:sz w:val="18"/>
                <w:szCs w:val="16"/>
              </w:rPr>
              <w:t>Jicarilla Apache</w:t>
            </w:r>
          </w:p>
        </w:tc>
      </w:tr>
      <w:tr w:rsidR="008E73E1" w:rsidRPr="00C65BD5" w14:paraId="5E4987D0" w14:textId="77777777" w:rsidTr="000F0001">
        <w:trPr>
          <w:trHeight w:val="255"/>
        </w:trPr>
        <w:tc>
          <w:tcPr>
            <w:tcW w:w="1037" w:type="dxa"/>
            <w:tcBorders>
              <w:top w:val="nil"/>
              <w:left w:val="nil"/>
              <w:bottom w:val="nil"/>
              <w:right w:val="nil"/>
            </w:tcBorders>
            <w:noWrap/>
            <w:vAlign w:val="bottom"/>
          </w:tcPr>
          <w:p w14:paraId="14C6968F" w14:textId="77777777" w:rsidR="008E73E1" w:rsidRPr="007B295C" w:rsidRDefault="008E73E1" w:rsidP="000F0001">
            <w:pPr>
              <w:jc w:val="right"/>
              <w:rPr>
                <w:sz w:val="18"/>
                <w:szCs w:val="16"/>
              </w:rPr>
            </w:pPr>
            <w:r w:rsidRPr="007B295C">
              <w:rPr>
                <w:sz w:val="18"/>
                <w:szCs w:val="16"/>
              </w:rPr>
              <w:t>06</w:t>
            </w:r>
          </w:p>
        </w:tc>
        <w:tc>
          <w:tcPr>
            <w:tcW w:w="9043" w:type="dxa"/>
            <w:tcBorders>
              <w:top w:val="nil"/>
              <w:left w:val="nil"/>
              <w:bottom w:val="nil"/>
              <w:right w:val="nil"/>
            </w:tcBorders>
            <w:noWrap/>
            <w:vAlign w:val="bottom"/>
          </w:tcPr>
          <w:p w14:paraId="218AA0DA" w14:textId="77777777" w:rsidR="008E73E1" w:rsidRPr="007B295C" w:rsidRDefault="008E73E1" w:rsidP="000F0001">
            <w:pPr>
              <w:rPr>
                <w:sz w:val="18"/>
                <w:szCs w:val="16"/>
              </w:rPr>
            </w:pPr>
            <w:r w:rsidRPr="007B295C">
              <w:rPr>
                <w:sz w:val="18"/>
                <w:szCs w:val="16"/>
              </w:rPr>
              <w:t>Laguna</w:t>
            </w:r>
          </w:p>
        </w:tc>
      </w:tr>
      <w:tr w:rsidR="008E73E1" w:rsidRPr="00C65BD5" w14:paraId="22B54DB3" w14:textId="77777777" w:rsidTr="000F0001">
        <w:trPr>
          <w:trHeight w:val="255"/>
        </w:trPr>
        <w:tc>
          <w:tcPr>
            <w:tcW w:w="1037" w:type="dxa"/>
            <w:tcBorders>
              <w:top w:val="nil"/>
              <w:left w:val="nil"/>
              <w:bottom w:val="nil"/>
              <w:right w:val="nil"/>
            </w:tcBorders>
            <w:noWrap/>
            <w:vAlign w:val="bottom"/>
          </w:tcPr>
          <w:p w14:paraId="45EC0E61" w14:textId="77777777" w:rsidR="008E73E1" w:rsidRPr="007B295C" w:rsidRDefault="008E73E1" w:rsidP="000F0001">
            <w:pPr>
              <w:jc w:val="right"/>
              <w:rPr>
                <w:sz w:val="18"/>
                <w:szCs w:val="16"/>
              </w:rPr>
            </w:pPr>
            <w:r w:rsidRPr="007B295C">
              <w:rPr>
                <w:sz w:val="18"/>
                <w:szCs w:val="16"/>
              </w:rPr>
              <w:t>07</w:t>
            </w:r>
          </w:p>
        </w:tc>
        <w:tc>
          <w:tcPr>
            <w:tcW w:w="9043" w:type="dxa"/>
            <w:tcBorders>
              <w:top w:val="nil"/>
              <w:left w:val="nil"/>
              <w:bottom w:val="nil"/>
              <w:right w:val="nil"/>
            </w:tcBorders>
            <w:noWrap/>
            <w:vAlign w:val="bottom"/>
          </w:tcPr>
          <w:p w14:paraId="0BF07496" w14:textId="77777777" w:rsidR="008E73E1" w:rsidRPr="007B295C" w:rsidRDefault="008E73E1" w:rsidP="000F0001">
            <w:pPr>
              <w:rPr>
                <w:sz w:val="18"/>
                <w:szCs w:val="16"/>
              </w:rPr>
            </w:pPr>
            <w:r w:rsidRPr="007B295C">
              <w:rPr>
                <w:sz w:val="18"/>
                <w:szCs w:val="16"/>
              </w:rPr>
              <w:t>Mescalero Apache</w:t>
            </w:r>
          </w:p>
        </w:tc>
      </w:tr>
      <w:tr w:rsidR="008E73E1" w:rsidRPr="00C65BD5" w14:paraId="1F2BB9E3" w14:textId="77777777" w:rsidTr="000F0001">
        <w:trPr>
          <w:trHeight w:val="255"/>
        </w:trPr>
        <w:tc>
          <w:tcPr>
            <w:tcW w:w="1037" w:type="dxa"/>
            <w:tcBorders>
              <w:top w:val="nil"/>
              <w:left w:val="nil"/>
              <w:bottom w:val="nil"/>
              <w:right w:val="nil"/>
            </w:tcBorders>
            <w:noWrap/>
            <w:vAlign w:val="bottom"/>
          </w:tcPr>
          <w:p w14:paraId="20729024" w14:textId="77777777" w:rsidR="008E73E1" w:rsidRPr="007B295C" w:rsidRDefault="008E73E1" w:rsidP="000F0001">
            <w:pPr>
              <w:jc w:val="right"/>
              <w:rPr>
                <w:sz w:val="18"/>
                <w:szCs w:val="16"/>
              </w:rPr>
            </w:pPr>
            <w:r w:rsidRPr="007B295C">
              <w:rPr>
                <w:sz w:val="18"/>
                <w:szCs w:val="16"/>
              </w:rPr>
              <w:t>08</w:t>
            </w:r>
          </w:p>
        </w:tc>
        <w:tc>
          <w:tcPr>
            <w:tcW w:w="9043" w:type="dxa"/>
            <w:tcBorders>
              <w:top w:val="nil"/>
              <w:left w:val="nil"/>
              <w:bottom w:val="nil"/>
              <w:right w:val="nil"/>
            </w:tcBorders>
            <w:noWrap/>
            <w:vAlign w:val="bottom"/>
          </w:tcPr>
          <w:p w14:paraId="66106CD3" w14:textId="77777777" w:rsidR="008E73E1" w:rsidRPr="007B295C" w:rsidRDefault="008E73E1" w:rsidP="000F0001">
            <w:pPr>
              <w:rPr>
                <w:sz w:val="18"/>
                <w:szCs w:val="16"/>
              </w:rPr>
            </w:pPr>
            <w:r w:rsidRPr="007B295C">
              <w:rPr>
                <w:sz w:val="18"/>
                <w:szCs w:val="16"/>
              </w:rPr>
              <w:t>Nambe</w:t>
            </w:r>
          </w:p>
        </w:tc>
      </w:tr>
      <w:tr w:rsidR="008E73E1" w:rsidRPr="00C65BD5" w14:paraId="305AC0BD" w14:textId="77777777" w:rsidTr="000F0001">
        <w:trPr>
          <w:trHeight w:val="255"/>
        </w:trPr>
        <w:tc>
          <w:tcPr>
            <w:tcW w:w="1037" w:type="dxa"/>
            <w:tcBorders>
              <w:top w:val="nil"/>
              <w:left w:val="nil"/>
              <w:bottom w:val="nil"/>
              <w:right w:val="nil"/>
            </w:tcBorders>
            <w:noWrap/>
            <w:vAlign w:val="bottom"/>
          </w:tcPr>
          <w:p w14:paraId="6B870E22" w14:textId="77777777" w:rsidR="008E73E1" w:rsidRPr="007B295C" w:rsidRDefault="008E73E1" w:rsidP="000F0001">
            <w:pPr>
              <w:jc w:val="right"/>
              <w:rPr>
                <w:sz w:val="18"/>
                <w:szCs w:val="16"/>
              </w:rPr>
            </w:pPr>
            <w:r w:rsidRPr="007B295C">
              <w:rPr>
                <w:sz w:val="18"/>
                <w:szCs w:val="16"/>
              </w:rPr>
              <w:t>09</w:t>
            </w:r>
          </w:p>
        </w:tc>
        <w:tc>
          <w:tcPr>
            <w:tcW w:w="9043" w:type="dxa"/>
            <w:tcBorders>
              <w:top w:val="nil"/>
              <w:left w:val="nil"/>
              <w:bottom w:val="nil"/>
              <w:right w:val="nil"/>
            </w:tcBorders>
            <w:noWrap/>
            <w:vAlign w:val="bottom"/>
          </w:tcPr>
          <w:p w14:paraId="373611EF" w14:textId="77777777" w:rsidR="008E73E1" w:rsidRPr="007B295C" w:rsidRDefault="008E73E1" w:rsidP="000F0001">
            <w:pPr>
              <w:rPr>
                <w:sz w:val="18"/>
                <w:szCs w:val="16"/>
              </w:rPr>
            </w:pPr>
            <w:r w:rsidRPr="007B295C">
              <w:rPr>
                <w:sz w:val="18"/>
                <w:szCs w:val="16"/>
              </w:rPr>
              <w:t>Navajo</w:t>
            </w:r>
          </w:p>
        </w:tc>
      </w:tr>
      <w:tr w:rsidR="008E73E1" w:rsidRPr="00C65BD5" w14:paraId="085663E1" w14:textId="77777777" w:rsidTr="000F0001">
        <w:trPr>
          <w:trHeight w:val="255"/>
        </w:trPr>
        <w:tc>
          <w:tcPr>
            <w:tcW w:w="1037" w:type="dxa"/>
            <w:tcBorders>
              <w:top w:val="nil"/>
              <w:left w:val="nil"/>
              <w:bottom w:val="nil"/>
              <w:right w:val="nil"/>
            </w:tcBorders>
            <w:noWrap/>
            <w:vAlign w:val="bottom"/>
          </w:tcPr>
          <w:p w14:paraId="24A0CE01" w14:textId="77777777" w:rsidR="008E73E1" w:rsidRPr="007B295C" w:rsidRDefault="008E73E1" w:rsidP="000F0001">
            <w:pPr>
              <w:jc w:val="right"/>
              <w:rPr>
                <w:sz w:val="18"/>
                <w:szCs w:val="16"/>
              </w:rPr>
            </w:pPr>
            <w:r w:rsidRPr="007B295C">
              <w:rPr>
                <w:sz w:val="18"/>
                <w:szCs w:val="16"/>
              </w:rPr>
              <w:t>10</w:t>
            </w:r>
          </w:p>
        </w:tc>
        <w:tc>
          <w:tcPr>
            <w:tcW w:w="9043" w:type="dxa"/>
            <w:tcBorders>
              <w:top w:val="nil"/>
              <w:left w:val="nil"/>
              <w:bottom w:val="nil"/>
              <w:right w:val="nil"/>
            </w:tcBorders>
            <w:noWrap/>
            <w:vAlign w:val="bottom"/>
          </w:tcPr>
          <w:p w14:paraId="480BD0CF" w14:textId="77777777" w:rsidR="008E73E1" w:rsidRPr="007B295C" w:rsidRDefault="008E73E1" w:rsidP="000F0001">
            <w:pPr>
              <w:rPr>
                <w:sz w:val="18"/>
                <w:szCs w:val="16"/>
              </w:rPr>
            </w:pPr>
            <w:r w:rsidRPr="007B295C">
              <w:rPr>
                <w:sz w:val="18"/>
                <w:szCs w:val="16"/>
              </w:rPr>
              <w:t>Picuris</w:t>
            </w:r>
          </w:p>
        </w:tc>
      </w:tr>
      <w:tr w:rsidR="008E73E1" w:rsidRPr="00C65BD5" w14:paraId="18708896" w14:textId="77777777" w:rsidTr="000F0001">
        <w:trPr>
          <w:trHeight w:val="255"/>
        </w:trPr>
        <w:tc>
          <w:tcPr>
            <w:tcW w:w="1037" w:type="dxa"/>
            <w:tcBorders>
              <w:top w:val="nil"/>
              <w:left w:val="nil"/>
              <w:bottom w:val="nil"/>
              <w:right w:val="nil"/>
            </w:tcBorders>
            <w:noWrap/>
            <w:vAlign w:val="bottom"/>
          </w:tcPr>
          <w:p w14:paraId="75425792" w14:textId="77777777" w:rsidR="008E73E1" w:rsidRPr="007B295C" w:rsidRDefault="008E73E1" w:rsidP="000F0001">
            <w:pPr>
              <w:jc w:val="right"/>
              <w:rPr>
                <w:sz w:val="18"/>
                <w:szCs w:val="16"/>
              </w:rPr>
            </w:pPr>
            <w:r w:rsidRPr="007B295C">
              <w:rPr>
                <w:sz w:val="18"/>
                <w:szCs w:val="16"/>
              </w:rPr>
              <w:t>11</w:t>
            </w:r>
          </w:p>
        </w:tc>
        <w:tc>
          <w:tcPr>
            <w:tcW w:w="9043" w:type="dxa"/>
            <w:tcBorders>
              <w:top w:val="nil"/>
              <w:left w:val="nil"/>
              <w:bottom w:val="nil"/>
              <w:right w:val="nil"/>
            </w:tcBorders>
            <w:noWrap/>
            <w:vAlign w:val="bottom"/>
          </w:tcPr>
          <w:p w14:paraId="0D267C05" w14:textId="77777777" w:rsidR="008E73E1" w:rsidRPr="007B295C" w:rsidRDefault="008E73E1" w:rsidP="000F0001">
            <w:pPr>
              <w:rPr>
                <w:sz w:val="18"/>
                <w:szCs w:val="16"/>
              </w:rPr>
            </w:pPr>
            <w:r w:rsidRPr="007B295C">
              <w:rPr>
                <w:sz w:val="18"/>
                <w:szCs w:val="16"/>
              </w:rPr>
              <w:t>Pojoaque</w:t>
            </w:r>
          </w:p>
        </w:tc>
      </w:tr>
      <w:tr w:rsidR="008E73E1" w:rsidRPr="00C65BD5" w14:paraId="3B9A2935" w14:textId="77777777" w:rsidTr="000F0001">
        <w:trPr>
          <w:trHeight w:val="255"/>
        </w:trPr>
        <w:tc>
          <w:tcPr>
            <w:tcW w:w="1037" w:type="dxa"/>
            <w:tcBorders>
              <w:top w:val="nil"/>
              <w:left w:val="nil"/>
              <w:bottom w:val="nil"/>
              <w:right w:val="nil"/>
            </w:tcBorders>
            <w:noWrap/>
            <w:vAlign w:val="bottom"/>
          </w:tcPr>
          <w:p w14:paraId="3034A1E2" w14:textId="77777777" w:rsidR="008E73E1" w:rsidRPr="007B295C" w:rsidRDefault="008E73E1" w:rsidP="000F0001">
            <w:pPr>
              <w:jc w:val="right"/>
              <w:rPr>
                <w:sz w:val="18"/>
                <w:szCs w:val="16"/>
              </w:rPr>
            </w:pPr>
            <w:r w:rsidRPr="007B295C">
              <w:rPr>
                <w:sz w:val="18"/>
                <w:szCs w:val="16"/>
              </w:rPr>
              <w:t>12</w:t>
            </w:r>
          </w:p>
        </w:tc>
        <w:tc>
          <w:tcPr>
            <w:tcW w:w="9043" w:type="dxa"/>
            <w:tcBorders>
              <w:top w:val="nil"/>
              <w:left w:val="nil"/>
              <w:bottom w:val="nil"/>
              <w:right w:val="nil"/>
            </w:tcBorders>
            <w:noWrap/>
            <w:vAlign w:val="bottom"/>
          </w:tcPr>
          <w:p w14:paraId="6E332833" w14:textId="77777777" w:rsidR="008E73E1" w:rsidRPr="007B295C" w:rsidRDefault="008E73E1" w:rsidP="000F0001">
            <w:pPr>
              <w:rPr>
                <w:sz w:val="18"/>
                <w:szCs w:val="16"/>
              </w:rPr>
            </w:pPr>
            <w:r w:rsidRPr="007B295C">
              <w:rPr>
                <w:sz w:val="18"/>
                <w:szCs w:val="16"/>
              </w:rPr>
              <w:t>San Felipe</w:t>
            </w:r>
          </w:p>
        </w:tc>
      </w:tr>
      <w:tr w:rsidR="008E73E1" w:rsidRPr="00C65BD5" w14:paraId="7A4079B8" w14:textId="77777777" w:rsidTr="000F0001">
        <w:trPr>
          <w:trHeight w:val="255"/>
        </w:trPr>
        <w:tc>
          <w:tcPr>
            <w:tcW w:w="1037" w:type="dxa"/>
            <w:tcBorders>
              <w:top w:val="nil"/>
              <w:left w:val="nil"/>
              <w:bottom w:val="nil"/>
              <w:right w:val="nil"/>
            </w:tcBorders>
            <w:noWrap/>
            <w:vAlign w:val="bottom"/>
          </w:tcPr>
          <w:p w14:paraId="242BB9B0" w14:textId="77777777" w:rsidR="008E73E1" w:rsidRPr="007B295C" w:rsidRDefault="008E73E1" w:rsidP="000F0001">
            <w:pPr>
              <w:jc w:val="right"/>
              <w:rPr>
                <w:sz w:val="18"/>
                <w:szCs w:val="16"/>
              </w:rPr>
            </w:pPr>
            <w:r w:rsidRPr="007B295C">
              <w:rPr>
                <w:sz w:val="18"/>
                <w:szCs w:val="16"/>
              </w:rPr>
              <w:t>13</w:t>
            </w:r>
          </w:p>
        </w:tc>
        <w:tc>
          <w:tcPr>
            <w:tcW w:w="9043" w:type="dxa"/>
            <w:tcBorders>
              <w:top w:val="nil"/>
              <w:left w:val="nil"/>
              <w:bottom w:val="nil"/>
              <w:right w:val="nil"/>
            </w:tcBorders>
            <w:noWrap/>
            <w:vAlign w:val="bottom"/>
          </w:tcPr>
          <w:p w14:paraId="3C7F49D6" w14:textId="77777777" w:rsidR="008E73E1" w:rsidRPr="007B295C" w:rsidRDefault="008E73E1" w:rsidP="000F0001">
            <w:pPr>
              <w:rPr>
                <w:sz w:val="18"/>
                <w:szCs w:val="16"/>
              </w:rPr>
            </w:pPr>
            <w:r w:rsidRPr="007B295C">
              <w:rPr>
                <w:sz w:val="18"/>
                <w:szCs w:val="16"/>
              </w:rPr>
              <w:t>San Ildefonso</w:t>
            </w:r>
          </w:p>
        </w:tc>
      </w:tr>
      <w:tr w:rsidR="008E73E1" w:rsidRPr="00C65BD5" w14:paraId="6A910F3F" w14:textId="77777777" w:rsidTr="000F0001">
        <w:trPr>
          <w:trHeight w:val="255"/>
        </w:trPr>
        <w:tc>
          <w:tcPr>
            <w:tcW w:w="1037" w:type="dxa"/>
            <w:tcBorders>
              <w:top w:val="nil"/>
              <w:left w:val="nil"/>
              <w:bottom w:val="nil"/>
              <w:right w:val="nil"/>
            </w:tcBorders>
            <w:noWrap/>
            <w:vAlign w:val="bottom"/>
          </w:tcPr>
          <w:p w14:paraId="168A8607" w14:textId="77777777" w:rsidR="008E73E1" w:rsidRPr="007B295C" w:rsidRDefault="008E73E1" w:rsidP="000F0001">
            <w:pPr>
              <w:jc w:val="right"/>
              <w:rPr>
                <w:sz w:val="18"/>
                <w:szCs w:val="16"/>
              </w:rPr>
            </w:pPr>
            <w:r w:rsidRPr="007B295C">
              <w:rPr>
                <w:sz w:val="18"/>
                <w:szCs w:val="16"/>
              </w:rPr>
              <w:t>14</w:t>
            </w:r>
          </w:p>
        </w:tc>
        <w:tc>
          <w:tcPr>
            <w:tcW w:w="9043" w:type="dxa"/>
            <w:tcBorders>
              <w:top w:val="nil"/>
              <w:left w:val="nil"/>
              <w:bottom w:val="nil"/>
              <w:right w:val="nil"/>
            </w:tcBorders>
            <w:noWrap/>
            <w:vAlign w:val="bottom"/>
          </w:tcPr>
          <w:p w14:paraId="5B446986" w14:textId="77777777" w:rsidR="008E73E1" w:rsidRPr="007B295C" w:rsidRDefault="008E73E1" w:rsidP="000F0001">
            <w:pPr>
              <w:rPr>
                <w:sz w:val="18"/>
                <w:szCs w:val="16"/>
              </w:rPr>
            </w:pPr>
            <w:r w:rsidRPr="007B295C">
              <w:rPr>
                <w:sz w:val="18"/>
                <w:szCs w:val="16"/>
              </w:rPr>
              <w:t>Ohkay Owingeh (formerly San Juan)</w:t>
            </w:r>
          </w:p>
        </w:tc>
      </w:tr>
      <w:tr w:rsidR="008E73E1" w:rsidRPr="00C65BD5" w14:paraId="58E3A9A4" w14:textId="77777777" w:rsidTr="000F0001">
        <w:trPr>
          <w:trHeight w:val="255"/>
        </w:trPr>
        <w:tc>
          <w:tcPr>
            <w:tcW w:w="1037" w:type="dxa"/>
            <w:tcBorders>
              <w:top w:val="nil"/>
              <w:left w:val="nil"/>
              <w:bottom w:val="nil"/>
              <w:right w:val="nil"/>
            </w:tcBorders>
            <w:noWrap/>
            <w:vAlign w:val="bottom"/>
          </w:tcPr>
          <w:p w14:paraId="5A02CE5C" w14:textId="77777777" w:rsidR="008E73E1" w:rsidRPr="007B295C" w:rsidRDefault="008E73E1" w:rsidP="000F0001">
            <w:pPr>
              <w:jc w:val="right"/>
              <w:rPr>
                <w:sz w:val="18"/>
                <w:szCs w:val="16"/>
              </w:rPr>
            </w:pPr>
            <w:r w:rsidRPr="007B295C">
              <w:rPr>
                <w:sz w:val="18"/>
                <w:szCs w:val="16"/>
              </w:rPr>
              <w:t>15</w:t>
            </w:r>
          </w:p>
        </w:tc>
        <w:tc>
          <w:tcPr>
            <w:tcW w:w="9043" w:type="dxa"/>
            <w:tcBorders>
              <w:top w:val="nil"/>
              <w:left w:val="nil"/>
              <w:bottom w:val="nil"/>
              <w:right w:val="nil"/>
            </w:tcBorders>
            <w:noWrap/>
            <w:vAlign w:val="bottom"/>
          </w:tcPr>
          <w:p w14:paraId="38B37D88" w14:textId="77777777" w:rsidR="008E73E1" w:rsidRPr="007B295C" w:rsidRDefault="008E73E1" w:rsidP="000F0001">
            <w:pPr>
              <w:rPr>
                <w:sz w:val="18"/>
                <w:szCs w:val="16"/>
              </w:rPr>
            </w:pPr>
            <w:r w:rsidRPr="007B295C">
              <w:rPr>
                <w:sz w:val="18"/>
                <w:szCs w:val="16"/>
              </w:rPr>
              <w:t>Sandia</w:t>
            </w:r>
          </w:p>
        </w:tc>
      </w:tr>
      <w:tr w:rsidR="008E73E1" w:rsidRPr="00C65BD5" w14:paraId="2C54376E" w14:textId="77777777" w:rsidTr="000F0001">
        <w:trPr>
          <w:trHeight w:val="255"/>
        </w:trPr>
        <w:tc>
          <w:tcPr>
            <w:tcW w:w="1037" w:type="dxa"/>
            <w:tcBorders>
              <w:top w:val="nil"/>
              <w:left w:val="nil"/>
              <w:bottom w:val="nil"/>
              <w:right w:val="nil"/>
            </w:tcBorders>
            <w:noWrap/>
            <w:vAlign w:val="bottom"/>
          </w:tcPr>
          <w:p w14:paraId="30EFCD40" w14:textId="77777777" w:rsidR="008E73E1" w:rsidRPr="007B295C" w:rsidRDefault="008E73E1" w:rsidP="000F0001">
            <w:pPr>
              <w:jc w:val="right"/>
              <w:rPr>
                <w:sz w:val="18"/>
                <w:szCs w:val="16"/>
              </w:rPr>
            </w:pPr>
            <w:r w:rsidRPr="007B295C">
              <w:rPr>
                <w:sz w:val="18"/>
                <w:szCs w:val="16"/>
              </w:rPr>
              <w:t>16</w:t>
            </w:r>
          </w:p>
        </w:tc>
        <w:tc>
          <w:tcPr>
            <w:tcW w:w="9043" w:type="dxa"/>
            <w:tcBorders>
              <w:top w:val="nil"/>
              <w:left w:val="nil"/>
              <w:bottom w:val="nil"/>
              <w:right w:val="nil"/>
            </w:tcBorders>
            <w:noWrap/>
            <w:vAlign w:val="bottom"/>
          </w:tcPr>
          <w:p w14:paraId="7AA1CD77" w14:textId="77777777" w:rsidR="008E73E1" w:rsidRPr="007B295C" w:rsidRDefault="008E73E1" w:rsidP="000F0001">
            <w:pPr>
              <w:rPr>
                <w:sz w:val="18"/>
                <w:szCs w:val="16"/>
              </w:rPr>
            </w:pPr>
            <w:r w:rsidRPr="007B295C">
              <w:rPr>
                <w:sz w:val="18"/>
                <w:szCs w:val="16"/>
              </w:rPr>
              <w:t>Santa Ana</w:t>
            </w:r>
          </w:p>
        </w:tc>
      </w:tr>
      <w:tr w:rsidR="008E73E1" w:rsidRPr="00C65BD5" w14:paraId="76124D84" w14:textId="77777777" w:rsidTr="000F0001">
        <w:trPr>
          <w:trHeight w:val="255"/>
        </w:trPr>
        <w:tc>
          <w:tcPr>
            <w:tcW w:w="1037" w:type="dxa"/>
            <w:tcBorders>
              <w:top w:val="nil"/>
              <w:left w:val="nil"/>
              <w:bottom w:val="nil"/>
              <w:right w:val="nil"/>
            </w:tcBorders>
            <w:noWrap/>
            <w:vAlign w:val="bottom"/>
          </w:tcPr>
          <w:p w14:paraId="35DF51B3" w14:textId="77777777" w:rsidR="008E73E1" w:rsidRPr="007B295C" w:rsidRDefault="008E73E1" w:rsidP="000F0001">
            <w:pPr>
              <w:jc w:val="right"/>
              <w:rPr>
                <w:sz w:val="18"/>
                <w:szCs w:val="16"/>
              </w:rPr>
            </w:pPr>
            <w:r w:rsidRPr="007B295C">
              <w:rPr>
                <w:sz w:val="18"/>
                <w:szCs w:val="16"/>
              </w:rPr>
              <w:t>17</w:t>
            </w:r>
          </w:p>
        </w:tc>
        <w:tc>
          <w:tcPr>
            <w:tcW w:w="9043" w:type="dxa"/>
            <w:tcBorders>
              <w:top w:val="nil"/>
              <w:left w:val="nil"/>
              <w:bottom w:val="nil"/>
              <w:right w:val="nil"/>
            </w:tcBorders>
            <w:noWrap/>
            <w:vAlign w:val="bottom"/>
          </w:tcPr>
          <w:p w14:paraId="534E1897" w14:textId="77777777" w:rsidR="008E73E1" w:rsidRPr="007B295C" w:rsidRDefault="008E73E1" w:rsidP="000F0001">
            <w:pPr>
              <w:rPr>
                <w:sz w:val="18"/>
                <w:szCs w:val="16"/>
              </w:rPr>
            </w:pPr>
            <w:r w:rsidRPr="007B295C">
              <w:rPr>
                <w:sz w:val="18"/>
                <w:szCs w:val="16"/>
              </w:rPr>
              <w:t>Santa Clara</w:t>
            </w:r>
          </w:p>
        </w:tc>
      </w:tr>
      <w:tr w:rsidR="008E73E1" w:rsidRPr="00C65BD5" w14:paraId="199171AB" w14:textId="77777777" w:rsidTr="000F0001">
        <w:trPr>
          <w:trHeight w:val="255"/>
        </w:trPr>
        <w:tc>
          <w:tcPr>
            <w:tcW w:w="1037" w:type="dxa"/>
            <w:tcBorders>
              <w:top w:val="nil"/>
              <w:left w:val="nil"/>
              <w:bottom w:val="nil"/>
              <w:right w:val="nil"/>
            </w:tcBorders>
            <w:noWrap/>
            <w:vAlign w:val="bottom"/>
          </w:tcPr>
          <w:p w14:paraId="3734BA0A" w14:textId="77777777" w:rsidR="008E73E1" w:rsidRPr="007B295C" w:rsidRDefault="008E73E1" w:rsidP="000F0001">
            <w:pPr>
              <w:jc w:val="right"/>
              <w:rPr>
                <w:sz w:val="18"/>
                <w:szCs w:val="16"/>
              </w:rPr>
            </w:pPr>
            <w:r w:rsidRPr="007B295C">
              <w:rPr>
                <w:sz w:val="18"/>
                <w:szCs w:val="16"/>
              </w:rPr>
              <w:t>18</w:t>
            </w:r>
          </w:p>
        </w:tc>
        <w:tc>
          <w:tcPr>
            <w:tcW w:w="9043" w:type="dxa"/>
            <w:tcBorders>
              <w:top w:val="nil"/>
              <w:left w:val="nil"/>
              <w:bottom w:val="nil"/>
              <w:right w:val="nil"/>
            </w:tcBorders>
            <w:noWrap/>
            <w:vAlign w:val="bottom"/>
          </w:tcPr>
          <w:p w14:paraId="7CD1D97C" w14:textId="77777777" w:rsidR="008E73E1" w:rsidRPr="007B295C" w:rsidRDefault="008E73E1" w:rsidP="000F0001">
            <w:pPr>
              <w:rPr>
                <w:sz w:val="18"/>
                <w:szCs w:val="16"/>
              </w:rPr>
            </w:pPr>
            <w:r w:rsidRPr="007B295C">
              <w:rPr>
                <w:sz w:val="18"/>
                <w:szCs w:val="16"/>
              </w:rPr>
              <w:t>Kewa (formerly Santo Domingo)</w:t>
            </w:r>
          </w:p>
        </w:tc>
      </w:tr>
      <w:tr w:rsidR="008E73E1" w:rsidRPr="00C65BD5" w14:paraId="4A4952EC" w14:textId="77777777" w:rsidTr="000F0001">
        <w:trPr>
          <w:trHeight w:val="255"/>
        </w:trPr>
        <w:tc>
          <w:tcPr>
            <w:tcW w:w="1037" w:type="dxa"/>
            <w:tcBorders>
              <w:top w:val="nil"/>
              <w:left w:val="nil"/>
              <w:bottom w:val="nil"/>
              <w:right w:val="nil"/>
            </w:tcBorders>
            <w:noWrap/>
            <w:vAlign w:val="bottom"/>
          </w:tcPr>
          <w:p w14:paraId="7BC27E1E" w14:textId="77777777" w:rsidR="008E73E1" w:rsidRPr="007B295C" w:rsidRDefault="008E73E1" w:rsidP="000F0001">
            <w:pPr>
              <w:jc w:val="right"/>
              <w:rPr>
                <w:sz w:val="18"/>
                <w:szCs w:val="16"/>
              </w:rPr>
            </w:pPr>
            <w:r w:rsidRPr="007B295C">
              <w:rPr>
                <w:sz w:val="18"/>
                <w:szCs w:val="16"/>
              </w:rPr>
              <w:t>19</w:t>
            </w:r>
          </w:p>
        </w:tc>
        <w:tc>
          <w:tcPr>
            <w:tcW w:w="9043" w:type="dxa"/>
            <w:tcBorders>
              <w:top w:val="nil"/>
              <w:left w:val="nil"/>
              <w:bottom w:val="nil"/>
              <w:right w:val="nil"/>
            </w:tcBorders>
            <w:noWrap/>
            <w:vAlign w:val="bottom"/>
          </w:tcPr>
          <w:p w14:paraId="6F6D2C4C" w14:textId="77777777" w:rsidR="008E73E1" w:rsidRPr="007B295C" w:rsidRDefault="008E73E1" w:rsidP="000F0001">
            <w:pPr>
              <w:rPr>
                <w:sz w:val="18"/>
                <w:szCs w:val="16"/>
              </w:rPr>
            </w:pPr>
            <w:r w:rsidRPr="007B295C">
              <w:rPr>
                <w:sz w:val="18"/>
                <w:szCs w:val="16"/>
              </w:rPr>
              <w:t>Taos</w:t>
            </w:r>
          </w:p>
        </w:tc>
      </w:tr>
      <w:tr w:rsidR="008E73E1" w:rsidRPr="00C65BD5" w14:paraId="0BE721AE" w14:textId="77777777" w:rsidTr="000F0001">
        <w:trPr>
          <w:trHeight w:val="255"/>
        </w:trPr>
        <w:tc>
          <w:tcPr>
            <w:tcW w:w="1037" w:type="dxa"/>
            <w:tcBorders>
              <w:top w:val="nil"/>
              <w:left w:val="nil"/>
              <w:bottom w:val="nil"/>
              <w:right w:val="nil"/>
            </w:tcBorders>
            <w:noWrap/>
            <w:vAlign w:val="bottom"/>
          </w:tcPr>
          <w:p w14:paraId="79FF168D" w14:textId="77777777" w:rsidR="008E73E1" w:rsidRPr="007B295C" w:rsidRDefault="008E73E1" w:rsidP="000F0001">
            <w:pPr>
              <w:jc w:val="right"/>
              <w:rPr>
                <w:sz w:val="18"/>
                <w:szCs w:val="16"/>
              </w:rPr>
            </w:pPr>
            <w:r w:rsidRPr="007B295C">
              <w:rPr>
                <w:sz w:val="18"/>
                <w:szCs w:val="16"/>
              </w:rPr>
              <w:t>20</w:t>
            </w:r>
          </w:p>
        </w:tc>
        <w:tc>
          <w:tcPr>
            <w:tcW w:w="9043" w:type="dxa"/>
            <w:tcBorders>
              <w:top w:val="nil"/>
              <w:left w:val="nil"/>
              <w:bottom w:val="nil"/>
              <w:right w:val="nil"/>
            </w:tcBorders>
            <w:noWrap/>
            <w:vAlign w:val="bottom"/>
          </w:tcPr>
          <w:p w14:paraId="4A1111DD" w14:textId="77777777" w:rsidR="008E73E1" w:rsidRPr="007B295C" w:rsidRDefault="008E73E1" w:rsidP="000F0001">
            <w:pPr>
              <w:rPr>
                <w:sz w:val="18"/>
                <w:szCs w:val="16"/>
              </w:rPr>
            </w:pPr>
            <w:r w:rsidRPr="007B295C">
              <w:rPr>
                <w:sz w:val="18"/>
                <w:szCs w:val="16"/>
              </w:rPr>
              <w:t>Tesuque</w:t>
            </w:r>
          </w:p>
        </w:tc>
      </w:tr>
      <w:tr w:rsidR="008E73E1" w:rsidRPr="00C65BD5" w14:paraId="285B8BE6" w14:textId="77777777" w:rsidTr="000F0001">
        <w:trPr>
          <w:trHeight w:val="255"/>
        </w:trPr>
        <w:tc>
          <w:tcPr>
            <w:tcW w:w="1037" w:type="dxa"/>
            <w:tcBorders>
              <w:top w:val="nil"/>
              <w:left w:val="nil"/>
              <w:bottom w:val="nil"/>
              <w:right w:val="nil"/>
            </w:tcBorders>
            <w:noWrap/>
            <w:vAlign w:val="bottom"/>
          </w:tcPr>
          <w:p w14:paraId="3D03D43F" w14:textId="77777777" w:rsidR="008E73E1" w:rsidRPr="007B295C" w:rsidRDefault="008E73E1" w:rsidP="000F0001">
            <w:pPr>
              <w:jc w:val="right"/>
              <w:rPr>
                <w:sz w:val="18"/>
                <w:szCs w:val="16"/>
              </w:rPr>
            </w:pPr>
            <w:r w:rsidRPr="007B295C">
              <w:rPr>
                <w:sz w:val="18"/>
                <w:szCs w:val="16"/>
              </w:rPr>
              <w:t>21</w:t>
            </w:r>
          </w:p>
        </w:tc>
        <w:tc>
          <w:tcPr>
            <w:tcW w:w="9043" w:type="dxa"/>
            <w:tcBorders>
              <w:top w:val="nil"/>
              <w:left w:val="nil"/>
              <w:bottom w:val="nil"/>
              <w:right w:val="nil"/>
            </w:tcBorders>
            <w:noWrap/>
            <w:vAlign w:val="bottom"/>
          </w:tcPr>
          <w:p w14:paraId="56F24C07" w14:textId="77777777" w:rsidR="008E73E1" w:rsidRPr="007B295C" w:rsidRDefault="008E73E1" w:rsidP="000F0001">
            <w:pPr>
              <w:rPr>
                <w:sz w:val="18"/>
                <w:szCs w:val="16"/>
              </w:rPr>
            </w:pPr>
            <w:r w:rsidRPr="007B295C">
              <w:rPr>
                <w:sz w:val="18"/>
                <w:szCs w:val="16"/>
              </w:rPr>
              <w:t>Zia</w:t>
            </w:r>
          </w:p>
        </w:tc>
      </w:tr>
      <w:tr w:rsidR="008E73E1" w:rsidRPr="00C65BD5" w14:paraId="4F752144" w14:textId="77777777" w:rsidTr="000F0001">
        <w:trPr>
          <w:trHeight w:val="255"/>
        </w:trPr>
        <w:tc>
          <w:tcPr>
            <w:tcW w:w="1037" w:type="dxa"/>
            <w:tcBorders>
              <w:top w:val="nil"/>
              <w:left w:val="nil"/>
              <w:bottom w:val="nil"/>
              <w:right w:val="nil"/>
            </w:tcBorders>
            <w:noWrap/>
            <w:vAlign w:val="bottom"/>
          </w:tcPr>
          <w:p w14:paraId="5B12CAD9" w14:textId="77777777" w:rsidR="008E73E1" w:rsidRPr="007B295C" w:rsidRDefault="008E73E1" w:rsidP="000F0001">
            <w:pPr>
              <w:jc w:val="right"/>
              <w:rPr>
                <w:sz w:val="18"/>
                <w:szCs w:val="16"/>
              </w:rPr>
            </w:pPr>
            <w:r w:rsidRPr="007B295C">
              <w:rPr>
                <w:sz w:val="18"/>
                <w:szCs w:val="16"/>
              </w:rPr>
              <w:t>22</w:t>
            </w:r>
          </w:p>
        </w:tc>
        <w:tc>
          <w:tcPr>
            <w:tcW w:w="9043" w:type="dxa"/>
            <w:tcBorders>
              <w:top w:val="nil"/>
              <w:left w:val="nil"/>
              <w:bottom w:val="nil"/>
              <w:right w:val="nil"/>
            </w:tcBorders>
            <w:noWrap/>
            <w:vAlign w:val="bottom"/>
          </w:tcPr>
          <w:p w14:paraId="7AFCCDEE" w14:textId="77777777" w:rsidR="008E73E1" w:rsidRPr="007B295C" w:rsidRDefault="008E73E1" w:rsidP="000F0001">
            <w:pPr>
              <w:rPr>
                <w:sz w:val="18"/>
                <w:szCs w:val="16"/>
              </w:rPr>
            </w:pPr>
            <w:r w:rsidRPr="007B295C">
              <w:rPr>
                <w:sz w:val="18"/>
                <w:szCs w:val="16"/>
              </w:rPr>
              <w:t>Zuni</w:t>
            </w:r>
          </w:p>
        </w:tc>
      </w:tr>
      <w:tr w:rsidR="008E73E1" w:rsidRPr="00C65BD5" w14:paraId="492E2153" w14:textId="77777777" w:rsidTr="000F0001">
        <w:trPr>
          <w:trHeight w:val="255"/>
        </w:trPr>
        <w:tc>
          <w:tcPr>
            <w:tcW w:w="1037" w:type="dxa"/>
            <w:tcBorders>
              <w:top w:val="nil"/>
              <w:left w:val="nil"/>
              <w:bottom w:val="nil"/>
              <w:right w:val="nil"/>
            </w:tcBorders>
            <w:noWrap/>
            <w:vAlign w:val="bottom"/>
          </w:tcPr>
          <w:p w14:paraId="5B8A06A4" w14:textId="77777777" w:rsidR="008E73E1" w:rsidRPr="007B295C" w:rsidRDefault="008E73E1" w:rsidP="000F0001">
            <w:pPr>
              <w:jc w:val="right"/>
              <w:rPr>
                <w:sz w:val="18"/>
                <w:szCs w:val="16"/>
              </w:rPr>
            </w:pPr>
            <w:r w:rsidRPr="007B295C">
              <w:rPr>
                <w:sz w:val="18"/>
                <w:szCs w:val="16"/>
              </w:rPr>
              <w:t>23</w:t>
            </w:r>
          </w:p>
        </w:tc>
        <w:tc>
          <w:tcPr>
            <w:tcW w:w="9043" w:type="dxa"/>
            <w:tcBorders>
              <w:top w:val="nil"/>
              <w:left w:val="nil"/>
              <w:bottom w:val="nil"/>
              <w:right w:val="nil"/>
            </w:tcBorders>
            <w:noWrap/>
            <w:vAlign w:val="bottom"/>
          </w:tcPr>
          <w:p w14:paraId="592DB2B8" w14:textId="77777777" w:rsidR="008E73E1" w:rsidRPr="007B295C" w:rsidRDefault="008E73E1" w:rsidP="000F0001">
            <w:pPr>
              <w:rPr>
                <w:sz w:val="18"/>
                <w:szCs w:val="16"/>
              </w:rPr>
            </w:pPr>
            <w:r w:rsidRPr="007B295C">
              <w:rPr>
                <w:sz w:val="18"/>
                <w:szCs w:val="16"/>
              </w:rPr>
              <w:t>Other</w:t>
            </w:r>
          </w:p>
        </w:tc>
      </w:tr>
    </w:tbl>
    <w:p w14:paraId="09C136E3" w14:textId="77777777" w:rsidR="00174E85" w:rsidRPr="00B0101E" w:rsidRDefault="00174E85" w:rsidP="004F7F54">
      <w:pPr>
        <w:ind w:right="300"/>
        <w:jc w:val="both"/>
        <w:rPr>
          <w:b/>
          <w:bCs/>
          <w:sz w:val="14"/>
        </w:rPr>
      </w:pPr>
    </w:p>
    <w:p w14:paraId="54634BC0" w14:textId="77777777" w:rsidR="003E51A8" w:rsidRPr="00B0101E" w:rsidRDefault="008950B8" w:rsidP="001F18B0">
      <w:pPr>
        <w:tabs>
          <w:tab w:val="left" w:pos="360"/>
          <w:tab w:val="left" w:pos="720"/>
        </w:tabs>
        <w:outlineLvl w:val="0"/>
        <w:rPr>
          <w:sz w:val="22"/>
        </w:rPr>
      </w:pPr>
      <w:r w:rsidRPr="00B0101E">
        <w:rPr>
          <w:sz w:val="22"/>
        </w:rPr>
        <w:t xml:space="preserve">  </w:t>
      </w:r>
      <w:r w:rsidRPr="00B0101E">
        <w:t>New Mexico Institutions of Higher Education</w:t>
      </w:r>
    </w:p>
    <w:tbl>
      <w:tblPr>
        <w:tblW w:w="10090" w:type="dxa"/>
        <w:tblInd w:w="98" w:type="dxa"/>
        <w:tblLook w:val="0000" w:firstRow="0" w:lastRow="0" w:firstColumn="0" w:lastColumn="0" w:noHBand="0" w:noVBand="0"/>
      </w:tblPr>
      <w:tblGrid>
        <w:gridCol w:w="766"/>
        <w:gridCol w:w="3760"/>
        <w:gridCol w:w="404"/>
        <w:gridCol w:w="766"/>
        <w:gridCol w:w="4394"/>
      </w:tblGrid>
      <w:tr w:rsidR="008950B8" w:rsidRPr="00B0101E" w14:paraId="235B72A8" w14:textId="77777777" w:rsidTr="009C6EA1">
        <w:trPr>
          <w:trHeight w:val="225"/>
        </w:trPr>
        <w:tc>
          <w:tcPr>
            <w:tcW w:w="766" w:type="dxa"/>
            <w:tcBorders>
              <w:top w:val="nil"/>
              <w:left w:val="nil"/>
              <w:bottom w:val="nil"/>
              <w:right w:val="nil"/>
            </w:tcBorders>
            <w:shd w:val="clear" w:color="auto" w:fill="C0C0C0"/>
            <w:vAlign w:val="bottom"/>
          </w:tcPr>
          <w:p w14:paraId="005DE1D1" w14:textId="77777777" w:rsidR="008950B8" w:rsidRPr="00B0101E" w:rsidRDefault="008950B8" w:rsidP="000F0001">
            <w:pPr>
              <w:jc w:val="right"/>
              <w:rPr>
                <w:b/>
                <w:bCs/>
                <w:szCs w:val="16"/>
              </w:rPr>
            </w:pPr>
            <w:r w:rsidRPr="00B0101E">
              <w:rPr>
                <w:b/>
                <w:bCs/>
                <w:szCs w:val="16"/>
              </w:rPr>
              <w:t>Code</w:t>
            </w:r>
          </w:p>
        </w:tc>
        <w:tc>
          <w:tcPr>
            <w:tcW w:w="3760" w:type="dxa"/>
            <w:tcBorders>
              <w:top w:val="nil"/>
              <w:left w:val="nil"/>
              <w:bottom w:val="nil"/>
              <w:right w:val="nil"/>
            </w:tcBorders>
            <w:shd w:val="clear" w:color="auto" w:fill="C0C0C0"/>
            <w:vAlign w:val="bottom"/>
          </w:tcPr>
          <w:p w14:paraId="2CACB2F8" w14:textId="77777777" w:rsidR="008950B8" w:rsidRPr="00B0101E" w:rsidRDefault="008950B8" w:rsidP="000F0001">
            <w:pPr>
              <w:rPr>
                <w:b/>
                <w:bCs/>
                <w:szCs w:val="16"/>
              </w:rPr>
            </w:pPr>
            <w:r w:rsidRPr="00B0101E">
              <w:rPr>
                <w:b/>
                <w:bCs/>
                <w:szCs w:val="16"/>
              </w:rPr>
              <w:t>Institution</w:t>
            </w:r>
          </w:p>
        </w:tc>
        <w:tc>
          <w:tcPr>
            <w:tcW w:w="404" w:type="dxa"/>
            <w:tcBorders>
              <w:top w:val="nil"/>
              <w:left w:val="nil"/>
              <w:bottom w:val="nil"/>
              <w:right w:val="nil"/>
            </w:tcBorders>
            <w:shd w:val="clear" w:color="auto" w:fill="C0C0C0"/>
            <w:noWrap/>
            <w:vAlign w:val="bottom"/>
          </w:tcPr>
          <w:p w14:paraId="785A95BB" w14:textId="77777777" w:rsidR="008950B8" w:rsidRPr="00B0101E" w:rsidRDefault="008950B8" w:rsidP="000F0001">
            <w:pPr>
              <w:rPr>
                <w:szCs w:val="16"/>
              </w:rPr>
            </w:pPr>
            <w:r w:rsidRPr="00B0101E">
              <w:rPr>
                <w:szCs w:val="16"/>
              </w:rPr>
              <w:t> </w:t>
            </w:r>
          </w:p>
        </w:tc>
        <w:tc>
          <w:tcPr>
            <w:tcW w:w="766" w:type="dxa"/>
            <w:tcBorders>
              <w:top w:val="nil"/>
              <w:left w:val="nil"/>
              <w:bottom w:val="nil"/>
              <w:right w:val="nil"/>
            </w:tcBorders>
            <w:shd w:val="clear" w:color="auto" w:fill="C0C0C0"/>
            <w:vAlign w:val="bottom"/>
          </w:tcPr>
          <w:p w14:paraId="462F13A8" w14:textId="77777777" w:rsidR="008950B8" w:rsidRPr="00B0101E" w:rsidRDefault="008950B8" w:rsidP="000F0001">
            <w:pPr>
              <w:jc w:val="right"/>
              <w:rPr>
                <w:b/>
                <w:bCs/>
                <w:szCs w:val="16"/>
              </w:rPr>
            </w:pPr>
            <w:r w:rsidRPr="00B0101E">
              <w:rPr>
                <w:b/>
                <w:bCs/>
                <w:szCs w:val="16"/>
              </w:rPr>
              <w:t>Code</w:t>
            </w:r>
          </w:p>
        </w:tc>
        <w:tc>
          <w:tcPr>
            <w:tcW w:w="4394" w:type="dxa"/>
            <w:tcBorders>
              <w:top w:val="nil"/>
              <w:left w:val="nil"/>
              <w:bottom w:val="nil"/>
              <w:right w:val="nil"/>
            </w:tcBorders>
            <w:shd w:val="clear" w:color="auto" w:fill="C0C0C0"/>
            <w:vAlign w:val="bottom"/>
          </w:tcPr>
          <w:p w14:paraId="1711DD17" w14:textId="77777777" w:rsidR="008950B8" w:rsidRPr="00B0101E" w:rsidRDefault="008950B8" w:rsidP="000F0001">
            <w:pPr>
              <w:rPr>
                <w:b/>
                <w:bCs/>
                <w:szCs w:val="16"/>
              </w:rPr>
            </w:pPr>
            <w:r w:rsidRPr="00B0101E">
              <w:rPr>
                <w:b/>
                <w:bCs/>
                <w:szCs w:val="16"/>
              </w:rPr>
              <w:t>Institution</w:t>
            </w:r>
          </w:p>
        </w:tc>
      </w:tr>
      <w:tr w:rsidR="003E51A8" w:rsidRPr="00B0101E" w14:paraId="2DE27CB0" w14:textId="77777777" w:rsidTr="003E51A8">
        <w:trPr>
          <w:trHeight w:val="225"/>
        </w:trPr>
        <w:tc>
          <w:tcPr>
            <w:tcW w:w="766" w:type="dxa"/>
            <w:tcBorders>
              <w:top w:val="nil"/>
              <w:left w:val="nil"/>
              <w:bottom w:val="nil"/>
              <w:right w:val="nil"/>
            </w:tcBorders>
            <w:shd w:val="clear" w:color="auto" w:fill="auto"/>
          </w:tcPr>
          <w:p w14:paraId="064A4C75" w14:textId="77777777" w:rsidR="003E51A8" w:rsidRPr="00B0101E" w:rsidRDefault="003E51A8" w:rsidP="003E51A8">
            <w:pPr>
              <w:jc w:val="right"/>
              <w:rPr>
                <w:sz w:val="18"/>
                <w:szCs w:val="16"/>
              </w:rPr>
            </w:pPr>
            <w:r w:rsidRPr="00B0101E">
              <w:rPr>
                <w:sz w:val="18"/>
                <w:szCs w:val="16"/>
              </w:rPr>
              <w:t>00</w:t>
            </w:r>
          </w:p>
        </w:tc>
        <w:tc>
          <w:tcPr>
            <w:tcW w:w="3760" w:type="dxa"/>
            <w:tcBorders>
              <w:top w:val="nil"/>
              <w:left w:val="nil"/>
              <w:bottom w:val="nil"/>
              <w:right w:val="nil"/>
            </w:tcBorders>
          </w:tcPr>
          <w:p w14:paraId="6B63EB89" w14:textId="77777777" w:rsidR="003E51A8" w:rsidRPr="00B0101E" w:rsidRDefault="003E51A8" w:rsidP="003E51A8">
            <w:pPr>
              <w:rPr>
                <w:sz w:val="18"/>
                <w:szCs w:val="16"/>
              </w:rPr>
            </w:pPr>
            <w:r w:rsidRPr="00B0101E">
              <w:rPr>
                <w:sz w:val="18"/>
                <w:szCs w:val="16"/>
              </w:rPr>
              <w:t>Non-Degree</w:t>
            </w:r>
          </w:p>
        </w:tc>
        <w:tc>
          <w:tcPr>
            <w:tcW w:w="404" w:type="dxa"/>
            <w:tcBorders>
              <w:top w:val="nil"/>
              <w:left w:val="nil"/>
              <w:bottom w:val="nil"/>
              <w:right w:val="nil"/>
            </w:tcBorders>
            <w:noWrap/>
          </w:tcPr>
          <w:p w14:paraId="734FC819" w14:textId="77777777" w:rsidR="003E51A8" w:rsidRPr="00B0101E" w:rsidRDefault="003E51A8" w:rsidP="003E51A8">
            <w:pPr>
              <w:rPr>
                <w:sz w:val="18"/>
                <w:szCs w:val="16"/>
              </w:rPr>
            </w:pPr>
          </w:p>
        </w:tc>
        <w:tc>
          <w:tcPr>
            <w:tcW w:w="766" w:type="dxa"/>
            <w:tcBorders>
              <w:top w:val="nil"/>
              <w:left w:val="nil"/>
              <w:bottom w:val="nil"/>
              <w:right w:val="nil"/>
            </w:tcBorders>
            <w:noWrap/>
          </w:tcPr>
          <w:p w14:paraId="56BC657C" w14:textId="77777777" w:rsidR="003E51A8" w:rsidRPr="00B0101E" w:rsidRDefault="003E51A8" w:rsidP="003E51A8">
            <w:pPr>
              <w:jc w:val="right"/>
              <w:rPr>
                <w:sz w:val="18"/>
                <w:szCs w:val="16"/>
              </w:rPr>
            </w:pPr>
            <w:r w:rsidRPr="00B0101E">
              <w:rPr>
                <w:sz w:val="18"/>
                <w:szCs w:val="16"/>
              </w:rPr>
              <w:t>69</w:t>
            </w:r>
          </w:p>
        </w:tc>
        <w:tc>
          <w:tcPr>
            <w:tcW w:w="4394" w:type="dxa"/>
            <w:tcBorders>
              <w:top w:val="nil"/>
              <w:left w:val="nil"/>
              <w:bottom w:val="nil"/>
              <w:right w:val="nil"/>
            </w:tcBorders>
          </w:tcPr>
          <w:p w14:paraId="148E3060" w14:textId="77777777" w:rsidR="003E51A8" w:rsidRPr="00B0101E" w:rsidRDefault="003E51A8" w:rsidP="003E51A8">
            <w:pPr>
              <w:rPr>
                <w:sz w:val="18"/>
                <w:szCs w:val="16"/>
              </w:rPr>
            </w:pPr>
            <w:r w:rsidRPr="00B0101E">
              <w:rPr>
                <w:sz w:val="18"/>
                <w:szCs w:val="16"/>
              </w:rPr>
              <w:t>Luna Vocational-Technical Institute</w:t>
            </w:r>
          </w:p>
        </w:tc>
      </w:tr>
      <w:tr w:rsidR="003E51A8" w:rsidRPr="00B0101E" w14:paraId="3368731C" w14:textId="77777777" w:rsidTr="009C6EA1">
        <w:trPr>
          <w:trHeight w:val="225"/>
        </w:trPr>
        <w:tc>
          <w:tcPr>
            <w:tcW w:w="766" w:type="dxa"/>
            <w:tcBorders>
              <w:top w:val="nil"/>
              <w:left w:val="nil"/>
              <w:bottom w:val="nil"/>
              <w:right w:val="nil"/>
            </w:tcBorders>
          </w:tcPr>
          <w:p w14:paraId="64D62D0C" w14:textId="77777777" w:rsidR="003E51A8" w:rsidRPr="00B0101E" w:rsidRDefault="003E51A8" w:rsidP="003E51A8">
            <w:pPr>
              <w:jc w:val="right"/>
              <w:rPr>
                <w:sz w:val="18"/>
                <w:szCs w:val="16"/>
              </w:rPr>
            </w:pPr>
            <w:r w:rsidRPr="00B0101E">
              <w:rPr>
                <w:sz w:val="18"/>
                <w:szCs w:val="16"/>
              </w:rPr>
              <w:t>55</w:t>
            </w:r>
          </w:p>
        </w:tc>
        <w:tc>
          <w:tcPr>
            <w:tcW w:w="3760" w:type="dxa"/>
            <w:tcBorders>
              <w:top w:val="nil"/>
              <w:left w:val="nil"/>
              <w:bottom w:val="nil"/>
              <w:right w:val="nil"/>
            </w:tcBorders>
          </w:tcPr>
          <w:p w14:paraId="078B1FA5" w14:textId="77777777" w:rsidR="003E51A8" w:rsidRPr="00B0101E" w:rsidRDefault="003E51A8" w:rsidP="003E51A8">
            <w:pPr>
              <w:rPr>
                <w:sz w:val="18"/>
                <w:szCs w:val="16"/>
              </w:rPr>
            </w:pPr>
            <w:r w:rsidRPr="00B0101E">
              <w:rPr>
                <w:sz w:val="18"/>
                <w:szCs w:val="16"/>
              </w:rPr>
              <w:t>University of New Mexico</w:t>
            </w:r>
          </w:p>
        </w:tc>
        <w:tc>
          <w:tcPr>
            <w:tcW w:w="404" w:type="dxa"/>
            <w:tcBorders>
              <w:top w:val="nil"/>
              <w:left w:val="nil"/>
              <w:bottom w:val="nil"/>
              <w:right w:val="nil"/>
            </w:tcBorders>
            <w:noWrap/>
          </w:tcPr>
          <w:p w14:paraId="7F49C133"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4B85AD93" w14:textId="77777777" w:rsidR="003E51A8" w:rsidRPr="00B0101E" w:rsidRDefault="003E51A8" w:rsidP="003E51A8">
            <w:pPr>
              <w:jc w:val="right"/>
              <w:rPr>
                <w:sz w:val="18"/>
                <w:szCs w:val="16"/>
              </w:rPr>
            </w:pPr>
            <w:r w:rsidRPr="00B0101E">
              <w:rPr>
                <w:sz w:val="18"/>
                <w:szCs w:val="16"/>
              </w:rPr>
              <w:t>70</w:t>
            </w:r>
          </w:p>
        </w:tc>
        <w:tc>
          <w:tcPr>
            <w:tcW w:w="4394" w:type="dxa"/>
            <w:tcBorders>
              <w:top w:val="nil"/>
              <w:left w:val="nil"/>
              <w:bottom w:val="nil"/>
              <w:right w:val="nil"/>
            </w:tcBorders>
          </w:tcPr>
          <w:p w14:paraId="6260B764" w14:textId="77777777" w:rsidR="003E51A8" w:rsidRPr="00B0101E" w:rsidRDefault="003E51A8" w:rsidP="003E51A8">
            <w:pPr>
              <w:rPr>
                <w:sz w:val="18"/>
                <w:szCs w:val="16"/>
              </w:rPr>
            </w:pPr>
            <w:r w:rsidRPr="00B0101E">
              <w:rPr>
                <w:sz w:val="18"/>
                <w:szCs w:val="16"/>
              </w:rPr>
              <w:t>Navajo Community College</w:t>
            </w:r>
          </w:p>
        </w:tc>
      </w:tr>
      <w:tr w:rsidR="003E51A8" w:rsidRPr="00B0101E" w14:paraId="2E04EB6A" w14:textId="77777777" w:rsidTr="009C6EA1">
        <w:trPr>
          <w:trHeight w:val="225"/>
        </w:trPr>
        <w:tc>
          <w:tcPr>
            <w:tcW w:w="766" w:type="dxa"/>
            <w:tcBorders>
              <w:top w:val="nil"/>
              <w:left w:val="nil"/>
              <w:bottom w:val="nil"/>
              <w:right w:val="nil"/>
            </w:tcBorders>
          </w:tcPr>
          <w:p w14:paraId="4914D5B5" w14:textId="77777777" w:rsidR="003E51A8" w:rsidRPr="00B0101E" w:rsidRDefault="003E51A8" w:rsidP="003E51A8">
            <w:pPr>
              <w:jc w:val="right"/>
              <w:rPr>
                <w:sz w:val="18"/>
                <w:szCs w:val="16"/>
              </w:rPr>
            </w:pPr>
            <w:r w:rsidRPr="00B0101E">
              <w:rPr>
                <w:sz w:val="18"/>
                <w:szCs w:val="16"/>
              </w:rPr>
              <w:t>56</w:t>
            </w:r>
          </w:p>
        </w:tc>
        <w:tc>
          <w:tcPr>
            <w:tcW w:w="3760" w:type="dxa"/>
            <w:tcBorders>
              <w:top w:val="nil"/>
              <w:left w:val="nil"/>
              <w:bottom w:val="nil"/>
              <w:right w:val="nil"/>
            </w:tcBorders>
          </w:tcPr>
          <w:p w14:paraId="3F57671B" w14:textId="77777777" w:rsidR="003E51A8" w:rsidRPr="00B0101E" w:rsidRDefault="003E51A8" w:rsidP="003E51A8">
            <w:pPr>
              <w:rPr>
                <w:sz w:val="18"/>
                <w:szCs w:val="16"/>
              </w:rPr>
            </w:pPr>
            <w:r w:rsidRPr="00B0101E">
              <w:rPr>
                <w:sz w:val="18"/>
                <w:szCs w:val="16"/>
              </w:rPr>
              <w:t>New Mexico State University</w:t>
            </w:r>
          </w:p>
        </w:tc>
        <w:tc>
          <w:tcPr>
            <w:tcW w:w="404" w:type="dxa"/>
            <w:tcBorders>
              <w:top w:val="nil"/>
              <w:left w:val="nil"/>
              <w:bottom w:val="nil"/>
              <w:right w:val="nil"/>
            </w:tcBorders>
            <w:noWrap/>
          </w:tcPr>
          <w:p w14:paraId="171B554C"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0EA3F9F6" w14:textId="77777777" w:rsidR="003E51A8" w:rsidRPr="00B0101E" w:rsidRDefault="003E51A8" w:rsidP="003E51A8">
            <w:pPr>
              <w:jc w:val="right"/>
              <w:rPr>
                <w:sz w:val="18"/>
                <w:szCs w:val="16"/>
              </w:rPr>
            </w:pPr>
            <w:r w:rsidRPr="00B0101E">
              <w:rPr>
                <w:sz w:val="18"/>
                <w:szCs w:val="16"/>
              </w:rPr>
              <w:t>71</w:t>
            </w:r>
          </w:p>
        </w:tc>
        <w:tc>
          <w:tcPr>
            <w:tcW w:w="4394" w:type="dxa"/>
            <w:tcBorders>
              <w:top w:val="nil"/>
              <w:left w:val="nil"/>
              <w:bottom w:val="nil"/>
              <w:right w:val="nil"/>
            </w:tcBorders>
          </w:tcPr>
          <w:p w14:paraId="43B9126E" w14:textId="77777777" w:rsidR="003E51A8" w:rsidRPr="00B0101E" w:rsidRDefault="003E51A8" w:rsidP="003E51A8">
            <w:pPr>
              <w:rPr>
                <w:sz w:val="18"/>
                <w:szCs w:val="16"/>
              </w:rPr>
            </w:pPr>
            <w:r w:rsidRPr="00B0101E">
              <w:rPr>
                <w:sz w:val="18"/>
                <w:szCs w:val="16"/>
              </w:rPr>
              <w:t>New Mexico Junior College</w:t>
            </w:r>
          </w:p>
        </w:tc>
      </w:tr>
      <w:tr w:rsidR="003E51A8" w:rsidRPr="00B0101E" w14:paraId="4734CB35" w14:textId="77777777" w:rsidTr="009C6EA1">
        <w:trPr>
          <w:trHeight w:val="225"/>
        </w:trPr>
        <w:tc>
          <w:tcPr>
            <w:tcW w:w="766" w:type="dxa"/>
            <w:tcBorders>
              <w:top w:val="nil"/>
              <w:left w:val="nil"/>
              <w:bottom w:val="nil"/>
              <w:right w:val="nil"/>
            </w:tcBorders>
            <w:noWrap/>
          </w:tcPr>
          <w:p w14:paraId="0DC8191A" w14:textId="77777777" w:rsidR="003E51A8" w:rsidRPr="00B0101E" w:rsidRDefault="003E51A8" w:rsidP="003E51A8">
            <w:pPr>
              <w:jc w:val="right"/>
              <w:rPr>
                <w:sz w:val="18"/>
                <w:szCs w:val="16"/>
              </w:rPr>
            </w:pPr>
            <w:r w:rsidRPr="00B0101E">
              <w:rPr>
                <w:sz w:val="18"/>
                <w:szCs w:val="16"/>
              </w:rPr>
              <w:t>57</w:t>
            </w:r>
          </w:p>
        </w:tc>
        <w:tc>
          <w:tcPr>
            <w:tcW w:w="3760" w:type="dxa"/>
            <w:tcBorders>
              <w:top w:val="nil"/>
              <w:left w:val="nil"/>
              <w:bottom w:val="nil"/>
              <w:right w:val="nil"/>
            </w:tcBorders>
          </w:tcPr>
          <w:p w14:paraId="5077BAE2" w14:textId="77777777" w:rsidR="003E51A8" w:rsidRPr="00B0101E" w:rsidRDefault="003E51A8" w:rsidP="003E51A8">
            <w:pPr>
              <w:rPr>
                <w:sz w:val="18"/>
                <w:szCs w:val="16"/>
              </w:rPr>
            </w:pPr>
            <w:r w:rsidRPr="00B0101E">
              <w:rPr>
                <w:sz w:val="18"/>
                <w:szCs w:val="16"/>
              </w:rPr>
              <w:t>New Mexico Highlands University</w:t>
            </w:r>
          </w:p>
        </w:tc>
        <w:tc>
          <w:tcPr>
            <w:tcW w:w="404" w:type="dxa"/>
            <w:tcBorders>
              <w:top w:val="nil"/>
              <w:left w:val="nil"/>
              <w:bottom w:val="nil"/>
              <w:right w:val="nil"/>
            </w:tcBorders>
            <w:noWrap/>
          </w:tcPr>
          <w:p w14:paraId="1C495209"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43DCE641" w14:textId="77777777" w:rsidR="003E51A8" w:rsidRPr="00B0101E" w:rsidRDefault="003E51A8" w:rsidP="003E51A8">
            <w:pPr>
              <w:jc w:val="right"/>
              <w:rPr>
                <w:sz w:val="18"/>
                <w:szCs w:val="16"/>
              </w:rPr>
            </w:pPr>
            <w:r w:rsidRPr="00B0101E">
              <w:rPr>
                <w:sz w:val="18"/>
                <w:szCs w:val="16"/>
              </w:rPr>
              <w:t>72</w:t>
            </w:r>
          </w:p>
        </w:tc>
        <w:tc>
          <w:tcPr>
            <w:tcW w:w="4394" w:type="dxa"/>
            <w:tcBorders>
              <w:top w:val="nil"/>
              <w:left w:val="nil"/>
              <w:bottom w:val="nil"/>
              <w:right w:val="nil"/>
            </w:tcBorders>
          </w:tcPr>
          <w:p w14:paraId="0C7A344B" w14:textId="77777777" w:rsidR="003E51A8" w:rsidRPr="00B0101E" w:rsidRDefault="003E51A8" w:rsidP="003E51A8">
            <w:pPr>
              <w:rPr>
                <w:sz w:val="18"/>
                <w:szCs w:val="16"/>
              </w:rPr>
            </w:pPr>
            <w:r w:rsidRPr="00B0101E">
              <w:rPr>
                <w:sz w:val="18"/>
                <w:szCs w:val="16"/>
              </w:rPr>
              <w:t>Northern New Mexico Community College</w:t>
            </w:r>
          </w:p>
        </w:tc>
      </w:tr>
      <w:tr w:rsidR="003E51A8" w:rsidRPr="00B0101E" w14:paraId="6DA3CAB2" w14:textId="77777777" w:rsidTr="009C6EA1">
        <w:trPr>
          <w:trHeight w:val="225"/>
        </w:trPr>
        <w:tc>
          <w:tcPr>
            <w:tcW w:w="766" w:type="dxa"/>
            <w:tcBorders>
              <w:top w:val="nil"/>
              <w:left w:val="nil"/>
              <w:bottom w:val="nil"/>
              <w:right w:val="nil"/>
            </w:tcBorders>
            <w:noWrap/>
          </w:tcPr>
          <w:p w14:paraId="4F647F4D" w14:textId="77777777" w:rsidR="003E51A8" w:rsidRPr="00B0101E" w:rsidRDefault="003E51A8" w:rsidP="003E51A8">
            <w:pPr>
              <w:jc w:val="right"/>
              <w:rPr>
                <w:sz w:val="18"/>
                <w:szCs w:val="16"/>
              </w:rPr>
            </w:pPr>
            <w:r w:rsidRPr="00B0101E">
              <w:rPr>
                <w:sz w:val="18"/>
                <w:szCs w:val="16"/>
              </w:rPr>
              <w:t>58</w:t>
            </w:r>
          </w:p>
        </w:tc>
        <w:tc>
          <w:tcPr>
            <w:tcW w:w="3760" w:type="dxa"/>
            <w:tcBorders>
              <w:top w:val="nil"/>
              <w:left w:val="nil"/>
              <w:bottom w:val="nil"/>
              <w:right w:val="nil"/>
            </w:tcBorders>
          </w:tcPr>
          <w:p w14:paraId="5D749F03" w14:textId="77777777" w:rsidR="003E51A8" w:rsidRPr="00B0101E" w:rsidRDefault="003E51A8" w:rsidP="003E51A8">
            <w:pPr>
              <w:rPr>
                <w:sz w:val="18"/>
                <w:szCs w:val="16"/>
              </w:rPr>
            </w:pPr>
            <w:r w:rsidRPr="00B0101E">
              <w:rPr>
                <w:sz w:val="18"/>
                <w:szCs w:val="16"/>
              </w:rPr>
              <w:t>Western New Mexico University</w:t>
            </w:r>
          </w:p>
        </w:tc>
        <w:tc>
          <w:tcPr>
            <w:tcW w:w="404" w:type="dxa"/>
            <w:tcBorders>
              <w:top w:val="nil"/>
              <w:left w:val="nil"/>
              <w:bottom w:val="nil"/>
              <w:right w:val="nil"/>
            </w:tcBorders>
            <w:noWrap/>
          </w:tcPr>
          <w:p w14:paraId="5E052176"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05E190E0" w14:textId="77777777" w:rsidR="003E51A8" w:rsidRPr="00B0101E" w:rsidRDefault="003E51A8" w:rsidP="003E51A8">
            <w:pPr>
              <w:jc w:val="right"/>
              <w:rPr>
                <w:sz w:val="18"/>
                <w:szCs w:val="16"/>
              </w:rPr>
            </w:pPr>
            <w:r w:rsidRPr="00B0101E">
              <w:rPr>
                <w:sz w:val="18"/>
                <w:szCs w:val="16"/>
              </w:rPr>
              <w:t>73</w:t>
            </w:r>
          </w:p>
        </w:tc>
        <w:tc>
          <w:tcPr>
            <w:tcW w:w="4394" w:type="dxa"/>
            <w:tcBorders>
              <w:top w:val="nil"/>
              <w:left w:val="nil"/>
              <w:bottom w:val="nil"/>
              <w:right w:val="nil"/>
            </w:tcBorders>
          </w:tcPr>
          <w:p w14:paraId="397F8F28" w14:textId="77777777" w:rsidR="003E51A8" w:rsidRPr="00B0101E" w:rsidRDefault="003E51A8" w:rsidP="003E51A8">
            <w:pPr>
              <w:rPr>
                <w:sz w:val="18"/>
                <w:szCs w:val="16"/>
              </w:rPr>
            </w:pPr>
            <w:r w:rsidRPr="00B0101E">
              <w:rPr>
                <w:sz w:val="18"/>
                <w:szCs w:val="16"/>
              </w:rPr>
              <w:t>San Juan College</w:t>
            </w:r>
          </w:p>
        </w:tc>
      </w:tr>
      <w:tr w:rsidR="003E51A8" w:rsidRPr="00B0101E" w14:paraId="05502A81" w14:textId="77777777" w:rsidTr="009C6EA1">
        <w:trPr>
          <w:trHeight w:val="225"/>
        </w:trPr>
        <w:tc>
          <w:tcPr>
            <w:tcW w:w="766" w:type="dxa"/>
            <w:tcBorders>
              <w:top w:val="nil"/>
              <w:left w:val="nil"/>
              <w:bottom w:val="nil"/>
              <w:right w:val="nil"/>
            </w:tcBorders>
            <w:noWrap/>
          </w:tcPr>
          <w:p w14:paraId="3FA3EE59" w14:textId="77777777" w:rsidR="003E51A8" w:rsidRPr="00B0101E" w:rsidRDefault="003E51A8" w:rsidP="003E51A8">
            <w:pPr>
              <w:jc w:val="right"/>
              <w:rPr>
                <w:sz w:val="18"/>
                <w:szCs w:val="16"/>
              </w:rPr>
            </w:pPr>
            <w:r w:rsidRPr="00B0101E">
              <w:rPr>
                <w:sz w:val="18"/>
                <w:szCs w:val="16"/>
              </w:rPr>
              <w:t>59</w:t>
            </w:r>
          </w:p>
        </w:tc>
        <w:tc>
          <w:tcPr>
            <w:tcW w:w="3760" w:type="dxa"/>
            <w:tcBorders>
              <w:top w:val="nil"/>
              <w:left w:val="nil"/>
              <w:bottom w:val="nil"/>
              <w:right w:val="nil"/>
            </w:tcBorders>
          </w:tcPr>
          <w:p w14:paraId="0EFBA487" w14:textId="77777777" w:rsidR="003E51A8" w:rsidRPr="00B0101E" w:rsidRDefault="003E51A8" w:rsidP="003E51A8">
            <w:pPr>
              <w:rPr>
                <w:sz w:val="18"/>
                <w:szCs w:val="16"/>
              </w:rPr>
            </w:pPr>
            <w:r w:rsidRPr="00B0101E">
              <w:rPr>
                <w:sz w:val="18"/>
                <w:szCs w:val="16"/>
              </w:rPr>
              <w:t>Eastern New Mexico University</w:t>
            </w:r>
          </w:p>
        </w:tc>
        <w:tc>
          <w:tcPr>
            <w:tcW w:w="404" w:type="dxa"/>
            <w:tcBorders>
              <w:top w:val="nil"/>
              <w:left w:val="nil"/>
              <w:bottom w:val="nil"/>
              <w:right w:val="nil"/>
            </w:tcBorders>
            <w:noWrap/>
          </w:tcPr>
          <w:p w14:paraId="66E37A80"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3FDF67D4" w14:textId="77777777" w:rsidR="003E51A8" w:rsidRPr="00B0101E" w:rsidRDefault="003E51A8" w:rsidP="003E51A8">
            <w:pPr>
              <w:jc w:val="right"/>
              <w:rPr>
                <w:sz w:val="18"/>
                <w:szCs w:val="16"/>
              </w:rPr>
            </w:pPr>
            <w:r w:rsidRPr="00B0101E">
              <w:rPr>
                <w:sz w:val="18"/>
                <w:szCs w:val="16"/>
              </w:rPr>
              <w:t>74</w:t>
            </w:r>
          </w:p>
        </w:tc>
        <w:tc>
          <w:tcPr>
            <w:tcW w:w="4394" w:type="dxa"/>
            <w:tcBorders>
              <w:top w:val="nil"/>
              <w:left w:val="nil"/>
              <w:bottom w:val="nil"/>
              <w:right w:val="nil"/>
            </w:tcBorders>
          </w:tcPr>
          <w:p w14:paraId="789EF5FF" w14:textId="77777777" w:rsidR="003E51A8" w:rsidRPr="00B0101E" w:rsidRDefault="003E51A8" w:rsidP="003E51A8">
            <w:pPr>
              <w:rPr>
                <w:sz w:val="18"/>
                <w:szCs w:val="16"/>
              </w:rPr>
            </w:pPr>
            <w:r w:rsidRPr="00B0101E">
              <w:rPr>
                <w:sz w:val="18"/>
                <w:szCs w:val="16"/>
              </w:rPr>
              <w:t>Santa Fe Community College</w:t>
            </w:r>
          </w:p>
        </w:tc>
      </w:tr>
      <w:tr w:rsidR="003E51A8" w:rsidRPr="00B0101E" w14:paraId="68B2D3A7" w14:textId="77777777" w:rsidTr="009C6EA1">
        <w:trPr>
          <w:trHeight w:val="225"/>
        </w:trPr>
        <w:tc>
          <w:tcPr>
            <w:tcW w:w="766" w:type="dxa"/>
            <w:tcBorders>
              <w:top w:val="nil"/>
              <w:left w:val="nil"/>
              <w:bottom w:val="nil"/>
              <w:right w:val="nil"/>
            </w:tcBorders>
            <w:noWrap/>
          </w:tcPr>
          <w:p w14:paraId="6F7B5BDF" w14:textId="77777777" w:rsidR="003E51A8" w:rsidRPr="00B0101E" w:rsidRDefault="003E51A8" w:rsidP="003E51A8">
            <w:pPr>
              <w:jc w:val="right"/>
              <w:rPr>
                <w:sz w:val="18"/>
                <w:szCs w:val="16"/>
              </w:rPr>
            </w:pPr>
            <w:r w:rsidRPr="00B0101E">
              <w:rPr>
                <w:sz w:val="18"/>
                <w:szCs w:val="16"/>
              </w:rPr>
              <w:t>60</w:t>
            </w:r>
          </w:p>
        </w:tc>
        <w:tc>
          <w:tcPr>
            <w:tcW w:w="3760" w:type="dxa"/>
            <w:tcBorders>
              <w:top w:val="nil"/>
              <w:left w:val="nil"/>
              <w:bottom w:val="nil"/>
              <w:right w:val="nil"/>
            </w:tcBorders>
          </w:tcPr>
          <w:p w14:paraId="6A805F03" w14:textId="77777777" w:rsidR="003E51A8" w:rsidRPr="00B0101E" w:rsidRDefault="003E51A8" w:rsidP="003E51A8">
            <w:pPr>
              <w:rPr>
                <w:sz w:val="18"/>
                <w:szCs w:val="16"/>
              </w:rPr>
            </w:pPr>
            <w:r w:rsidRPr="00B0101E">
              <w:rPr>
                <w:sz w:val="18"/>
                <w:szCs w:val="16"/>
              </w:rPr>
              <w:t>New Mexico Institute of Mining and Technology</w:t>
            </w:r>
          </w:p>
        </w:tc>
        <w:tc>
          <w:tcPr>
            <w:tcW w:w="404" w:type="dxa"/>
            <w:tcBorders>
              <w:top w:val="nil"/>
              <w:left w:val="nil"/>
              <w:bottom w:val="nil"/>
              <w:right w:val="nil"/>
            </w:tcBorders>
            <w:noWrap/>
          </w:tcPr>
          <w:p w14:paraId="59C9F099"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331FF6BF" w14:textId="77777777" w:rsidR="003E51A8" w:rsidRPr="00B0101E" w:rsidRDefault="003E51A8" w:rsidP="003E51A8">
            <w:pPr>
              <w:jc w:val="right"/>
              <w:rPr>
                <w:sz w:val="18"/>
                <w:szCs w:val="16"/>
              </w:rPr>
            </w:pPr>
            <w:r w:rsidRPr="00B0101E">
              <w:rPr>
                <w:sz w:val="18"/>
                <w:szCs w:val="16"/>
              </w:rPr>
              <w:t>75</w:t>
            </w:r>
          </w:p>
        </w:tc>
        <w:tc>
          <w:tcPr>
            <w:tcW w:w="4394" w:type="dxa"/>
            <w:tcBorders>
              <w:top w:val="nil"/>
              <w:left w:val="nil"/>
              <w:bottom w:val="nil"/>
              <w:right w:val="nil"/>
            </w:tcBorders>
          </w:tcPr>
          <w:p w14:paraId="6C49DD11" w14:textId="77777777" w:rsidR="003E51A8" w:rsidRPr="00B0101E" w:rsidRDefault="003E51A8" w:rsidP="003E51A8">
            <w:pPr>
              <w:rPr>
                <w:sz w:val="18"/>
                <w:szCs w:val="16"/>
              </w:rPr>
            </w:pPr>
            <w:r w:rsidRPr="00B0101E">
              <w:rPr>
                <w:sz w:val="18"/>
                <w:szCs w:val="16"/>
              </w:rPr>
              <w:t>Mesa Technical College</w:t>
            </w:r>
          </w:p>
        </w:tc>
      </w:tr>
      <w:tr w:rsidR="003E51A8" w:rsidRPr="00B0101E" w14:paraId="4B306B2A" w14:textId="77777777" w:rsidTr="009C6EA1">
        <w:trPr>
          <w:trHeight w:val="225"/>
        </w:trPr>
        <w:tc>
          <w:tcPr>
            <w:tcW w:w="766" w:type="dxa"/>
            <w:tcBorders>
              <w:top w:val="nil"/>
              <w:left w:val="nil"/>
              <w:bottom w:val="nil"/>
              <w:right w:val="nil"/>
            </w:tcBorders>
            <w:noWrap/>
          </w:tcPr>
          <w:p w14:paraId="2F6E9EE3" w14:textId="77777777" w:rsidR="003E51A8" w:rsidRPr="00B0101E" w:rsidRDefault="003E51A8" w:rsidP="003E51A8">
            <w:pPr>
              <w:jc w:val="right"/>
              <w:rPr>
                <w:sz w:val="18"/>
                <w:szCs w:val="16"/>
              </w:rPr>
            </w:pPr>
            <w:r w:rsidRPr="00B0101E">
              <w:rPr>
                <w:sz w:val="18"/>
                <w:szCs w:val="16"/>
              </w:rPr>
              <w:t>61</w:t>
            </w:r>
          </w:p>
        </w:tc>
        <w:tc>
          <w:tcPr>
            <w:tcW w:w="3760" w:type="dxa"/>
            <w:tcBorders>
              <w:top w:val="nil"/>
              <w:left w:val="nil"/>
              <w:bottom w:val="nil"/>
              <w:right w:val="nil"/>
            </w:tcBorders>
          </w:tcPr>
          <w:p w14:paraId="41D22F8D" w14:textId="77777777" w:rsidR="003E51A8" w:rsidRPr="00B0101E" w:rsidRDefault="003E51A8" w:rsidP="003E51A8">
            <w:pPr>
              <w:rPr>
                <w:sz w:val="18"/>
                <w:szCs w:val="16"/>
              </w:rPr>
            </w:pPr>
            <w:r w:rsidRPr="00B0101E">
              <w:rPr>
                <w:sz w:val="18"/>
                <w:szCs w:val="16"/>
              </w:rPr>
              <w:t>University of Albuquerque</w:t>
            </w:r>
          </w:p>
        </w:tc>
        <w:tc>
          <w:tcPr>
            <w:tcW w:w="404" w:type="dxa"/>
            <w:tcBorders>
              <w:top w:val="nil"/>
              <w:left w:val="nil"/>
              <w:bottom w:val="nil"/>
              <w:right w:val="nil"/>
            </w:tcBorders>
            <w:noWrap/>
          </w:tcPr>
          <w:p w14:paraId="3776F9D5"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6A5B3066" w14:textId="77777777" w:rsidR="003E51A8" w:rsidRPr="00B0101E" w:rsidRDefault="003E51A8" w:rsidP="003E51A8">
            <w:pPr>
              <w:jc w:val="right"/>
              <w:rPr>
                <w:sz w:val="18"/>
                <w:szCs w:val="16"/>
              </w:rPr>
            </w:pPr>
            <w:r w:rsidRPr="00B0101E">
              <w:rPr>
                <w:sz w:val="18"/>
                <w:szCs w:val="16"/>
              </w:rPr>
              <w:t>76</w:t>
            </w:r>
          </w:p>
        </w:tc>
        <w:tc>
          <w:tcPr>
            <w:tcW w:w="4394" w:type="dxa"/>
            <w:tcBorders>
              <w:top w:val="nil"/>
              <w:left w:val="nil"/>
              <w:bottom w:val="nil"/>
              <w:right w:val="nil"/>
            </w:tcBorders>
          </w:tcPr>
          <w:p w14:paraId="475CB8F5" w14:textId="77777777" w:rsidR="003E51A8" w:rsidRPr="00B0101E" w:rsidRDefault="003E51A8" w:rsidP="003E51A8">
            <w:pPr>
              <w:rPr>
                <w:sz w:val="18"/>
                <w:szCs w:val="16"/>
              </w:rPr>
            </w:pPr>
            <w:r w:rsidRPr="00B0101E">
              <w:rPr>
                <w:sz w:val="18"/>
                <w:szCs w:val="16"/>
              </w:rPr>
              <w:t>Clovis Community College</w:t>
            </w:r>
          </w:p>
        </w:tc>
      </w:tr>
      <w:tr w:rsidR="003E51A8" w:rsidRPr="00B0101E" w14:paraId="58780A20" w14:textId="77777777" w:rsidTr="009C6EA1">
        <w:trPr>
          <w:trHeight w:val="225"/>
        </w:trPr>
        <w:tc>
          <w:tcPr>
            <w:tcW w:w="766" w:type="dxa"/>
            <w:tcBorders>
              <w:top w:val="nil"/>
              <w:left w:val="nil"/>
              <w:bottom w:val="nil"/>
              <w:right w:val="nil"/>
            </w:tcBorders>
            <w:shd w:val="clear" w:color="auto" w:fill="auto"/>
            <w:noWrap/>
          </w:tcPr>
          <w:p w14:paraId="1B8C1422" w14:textId="77777777" w:rsidR="003E51A8" w:rsidRPr="00B0101E" w:rsidRDefault="003E51A8" w:rsidP="003E51A8">
            <w:pPr>
              <w:ind w:right="-222"/>
              <w:jc w:val="center"/>
              <w:rPr>
                <w:sz w:val="18"/>
                <w:szCs w:val="16"/>
                <w:highlight w:val="magenta"/>
              </w:rPr>
            </w:pPr>
            <w:r w:rsidRPr="00B0101E">
              <w:rPr>
                <w:sz w:val="18"/>
                <w:szCs w:val="16"/>
              </w:rPr>
              <w:t xml:space="preserve">  62</w:t>
            </w:r>
          </w:p>
        </w:tc>
        <w:tc>
          <w:tcPr>
            <w:tcW w:w="3760" w:type="dxa"/>
            <w:tcBorders>
              <w:top w:val="nil"/>
              <w:left w:val="nil"/>
              <w:bottom w:val="nil"/>
              <w:right w:val="nil"/>
            </w:tcBorders>
            <w:shd w:val="clear" w:color="auto" w:fill="auto"/>
          </w:tcPr>
          <w:p w14:paraId="67ED2913" w14:textId="77777777" w:rsidR="003E51A8" w:rsidRPr="00B0101E" w:rsidRDefault="003E51A8" w:rsidP="003E51A8">
            <w:pPr>
              <w:rPr>
                <w:sz w:val="18"/>
                <w:szCs w:val="16"/>
                <w:highlight w:val="magenta"/>
              </w:rPr>
            </w:pPr>
            <w:r w:rsidRPr="00B0101E">
              <w:rPr>
                <w:sz w:val="18"/>
                <w:szCs w:val="16"/>
              </w:rPr>
              <w:t>Santa Fe University of Art &amp; Design (formerly College of Santa Fe) -Closed</w:t>
            </w:r>
          </w:p>
        </w:tc>
        <w:tc>
          <w:tcPr>
            <w:tcW w:w="404" w:type="dxa"/>
            <w:tcBorders>
              <w:top w:val="nil"/>
              <w:left w:val="nil"/>
              <w:bottom w:val="nil"/>
              <w:right w:val="nil"/>
            </w:tcBorders>
            <w:noWrap/>
          </w:tcPr>
          <w:p w14:paraId="104DBE1C"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1182E37C" w14:textId="77777777" w:rsidR="003E51A8" w:rsidRPr="00B0101E" w:rsidRDefault="003E51A8" w:rsidP="003E51A8">
            <w:pPr>
              <w:jc w:val="right"/>
              <w:rPr>
                <w:sz w:val="18"/>
                <w:szCs w:val="16"/>
              </w:rPr>
            </w:pPr>
            <w:r w:rsidRPr="00B0101E">
              <w:rPr>
                <w:sz w:val="18"/>
                <w:szCs w:val="16"/>
              </w:rPr>
              <w:t>77</w:t>
            </w:r>
          </w:p>
        </w:tc>
        <w:tc>
          <w:tcPr>
            <w:tcW w:w="4394" w:type="dxa"/>
            <w:tcBorders>
              <w:top w:val="nil"/>
              <w:left w:val="nil"/>
              <w:bottom w:val="nil"/>
              <w:right w:val="nil"/>
            </w:tcBorders>
          </w:tcPr>
          <w:p w14:paraId="655DBF12" w14:textId="77777777" w:rsidR="003E51A8" w:rsidRPr="00B0101E" w:rsidRDefault="003E51A8" w:rsidP="003E51A8">
            <w:pPr>
              <w:rPr>
                <w:sz w:val="18"/>
                <w:szCs w:val="16"/>
              </w:rPr>
            </w:pPr>
            <w:r w:rsidRPr="00B0101E">
              <w:rPr>
                <w:sz w:val="18"/>
                <w:szCs w:val="16"/>
              </w:rPr>
              <w:t>Southwestern College (Santa Fe)</w:t>
            </w:r>
          </w:p>
        </w:tc>
      </w:tr>
      <w:tr w:rsidR="003E51A8" w:rsidRPr="00B0101E" w14:paraId="0F5D2FDD" w14:textId="77777777" w:rsidTr="009C6EA1">
        <w:trPr>
          <w:trHeight w:val="225"/>
        </w:trPr>
        <w:tc>
          <w:tcPr>
            <w:tcW w:w="766" w:type="dxa"/>
            <w:tcBorders>
              <w:top w:val="nil"/>
              <w:left w:val="nil"/>
              <w:bottom w:val="nil"/>
              <w:right w:val="nil"/>
            </w:tcBorders>
            <w:noWrap/>
          </w:tcPr>
          <w:p w14:paraId="10295FBE" w14:textId="77777777" w:rsidR="003E51A8" w:rsidRPr="00B0101E" w:rsidRDefault="003E51A8" w:rsidP="003E51A8">
            <w:pPr>
              <w:jc w:val="right"/>
              <w:rPr>
                <w:sz w:val="18"/>
                <w:szCs w:val="16"/>
              </w:rPr>
            </w:pPr>
            <w:r w:rsidRPr="00B0101E">
              <w:rPr>
                <w:sz w:val="18"/>
                <w:szCs w:val="16"/>
              </w:rPr>
              <w:t>63</w:t>
            </w:r>
          </w:p>
        </w:tc>
        <w:tc>
          <w:tcPr>
            <w:tcW w:w="3760" w:type="dxa"/>
            <w:tcBorders>
              <w:top w:val="nil"/>
              <w:left w:val="nil"/>
              <w:bottom w:val="nil"/>
              <w:right w:val="nil"/>
            </w:tcBorders>
          </w:tcPr>
          <w:p w14:paraId="1E4AC801" w14:textId="77777777" w:rsidR="003E51A8" w:rsidRPr="00B0101E" w:rsidRDefault="003E51A8" w:rsidP="003E51A8">
            <w:pPr>
              <w:rPr>
                <w:sz w:val="18"/>
                <w:szCs w:val="16"/>
              </w:rPr>
            </w:pPr>
            <w:r w:rsidRPr="00B0101E">
              <w:rPr>
                <w:sz w:val="18"/>
                <w:szCs w:val="16"/>
              </w:rPr>
              <w:t>College of the Southwest</w:t>
            </w:r>
          </w:p>
        </w:tc>
        <w:tc>
          <w:tcPr>
            <w:tcW w:w="404" w:type="dxa"/>
            <w:tcBorders>
              <w:top w:val="nil"/>
              <w:left w:val="nil"/>
              <w:bottom w:val="nil"/>
              <w:right w:val="nil"/>
            </w:tcBorders>
            <w:noWrap/>
          </w:tcPr>
          <w:p w14:paraId="35E788E2"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0E7B1AA0" w14:textId="77777777" w:rsidR="003E51A8" w:rsidRPr="00B0101E" w:rsidRDefault="003E51A8" w:rsidP="003E51A8">
            <w:pPr>
              <w:jc w:val="right"/>
              <w:rPr>
                <w:sz w:val="18"/>
                <w:szCs w:val="16"/>
              </w:rPr>
            </w:pPr>
            <w:r w:rsidRPr="00B0101E">
              <w:rPr>
                <w:sz w:val="18"/>
                <w:szCs w:val="16"/>
              </w:rPr>
              <w:t>78</w:t>
            </w:r>
          </w:p>
        </w:tc>
        <w:tc>
          <w:tcPr>
            <w:tcW w:w="4394" w:type="dxa"/>
            <w:tcBorders>
              <w:top w:val="nil"/>
              <w:left w:val="nil"/>
              <w:bottom w:val="nil"/>
              <w:right w:val="nil"/>
            </w:tcBorders>
          </w:tcPr>
          <w:p w14:paraId="23B91B68" w14:textId="77777777" w:rsidR="003E51A8" w:rsidRPr="00B0101E" w:rsidRDefault="003E51A8" w:rsidP="003E51A8">
            <w:pPr>
              <w:rPr>
                <w:sz w:val="18"/>
                <w:szCs w:val="16"/>
              </w:rPr>
            </w:pPr>
            <w:r w:rsidRPr="00B0101E">
              <w:rPr>
                <w:sz w:val="18"/>
                <w:szCs w:val="16"/>
              </w:rPr>
              <w:t>Wayland Baptist University</w:t>
            </w:r>
          </w:p>
        </w:tc>
      </w:tr>
      <w:tr w:rsidR="003E51A8" w:rsidRPr="00B0101E" w14:paraId="74728E58" w14:textId="77777777" w:rsidTr="009C6EA1">
        <w:trPr>
          <w:trHeight w:val="225"/>
        </w:trPr>
        <w:tc>
          <w:tcPr>
            <w:tcW w:w="766" w:type="dxa"/>
            <w:tcBorders>
              <w:top w:val="nil"/>
              <w:left w:val="nil"/>
              <w:bottom w:val="nil"/>
              <w:right w:val="nil"/>
            </w:tcBorders>
            <w:noWrap/>
          </w:tcPr>
          <w:p w14:paraId="0501E4EA" w14:textId="77777777" w:rsidR="003E51A8" w:rsidRPr="00B0101E" w:rsidRDefault="003E51A8" w:rsidP="003E51A8">
            <w:pPr>
              <w:jc w:val="right"/>
              <w:rPr>
                <w:sz w:val="18"/>
                <w:szCs w:val="16"/>
              </w:rPr>
            </w:pPr>
            <w:r w:rsidRPr="00B0101E">
              <w:rPr>
                <w:sz w:val="18"/>
                <w:szCs w:val="16"/>
              </w:rPr>
              <w:t>64</w:t>
            </w:r>
          </w:p>
        </w:tc>
        <w:tc>
          <w:tcPr>
            <w:tcW w:w="3760" w:type="dxa"/>
            <w:tcBorders>
              <w:top w:val="nil"/>
              <w:left w:val="nil"/>
              <w:bottom w:val="nil"/>
              <w:right w:val="nil"/>
            </w:tcBorders>
          </w:tcPr>
          <w:p w14:paraId="34B79E41" w14:textId="77777777" w:rsidR="003E51A8" w:rsidRPr="00B0101E" w:rsidRDefault="003E51A8" w:rsidP="003E51A8">
            <w:pPr>
              <w:rPr>
                <w:sz w:val="18"/>
                <w:szCs w:val="16"/>
              </w:rPr>
            </w:pPr>
            <w:r w:rsidRPr="00B0101E">
              <w:rPr>
                <w:sz w:val="18"/>
                <w:szCs w:val="16"/>
              </w:rPr>
              <w:t>St. John's College</w:t>
            </w:r>
          </w:p>
        </w:tc>
        <w:tc>
          <w:tcPr>
            <w:tcW w:w="404" w:type="dxa"/>
            <w:tcBorders>
              <w:top w:val="nil"/>
              <w:left w:val="nil"/>
              <w:bottom w:val="nil"/>
              <w:right w:val="nil"/>
            </w:tcBorders>
            <w:noWrap/>
          </w:tcPr>
          <w:p w14:paraId="033EF4C4"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2140ABD1" w14:textId="77777777" w:rsidR="003E51A8" w:rsidRPr="00B0101E" w:rsidRDefault="003E51A8" w:rsidP="003E51A8">
            <w:pPr>
              <w:jc w:val="right"/>
              <w:rPr>
                <w:sz w:val="18"/>
                <w:szCs w:val="16"/>
              </w:rPr>
            </w:pPr>
            <w:r w:rsidRPr="00B0101E">
              <w:rPr>
                <w:sz w:val="18"/>
                <w:szCs w:val="16"/>
              </w:rPr>
              <w:t>79</w:t>
            </w:r>
          </w:p>
        </w:tc>
        <w:tc>
          <w:tcPr>
            <w:tcW w:w="4394" w:type="dxa"/>
            <w:tcBorders>
              <w:top w:val="nil"/>
              <w:left w:val="nil"/>
              <w:bottom w:val="nil"/>
              <w:right w:val="nil"/>
            </w:tcBorders>
          </w:tcPr>
          <w:p w14:paraId="490C35A3" w14:textId="77777777" w:rsidR="003E51A8" w:rsidRPr="00B0101E" w:rsidRDefault="003E51A8" w:rsidP="003E51A8">
            <w:pPr>
              <w:rPr>
                <w:sz w:val="18"/>
                <w:szCs w:val="16"/>
              </w:rPr>
            </w:pPr>
            <w:r w:rsidRPr="00B0101E">
              <w:rPr>
                <w:sz w:val="18"/>
                <w:szCs w:val="16"/>
              </w:rPr>
              <w:t>University of Phoenix</w:t>
            </w:r>
          </w:p>
        </w:tc>
      </w:tr>
      <w:tr w:rsidR="003E51A8" w:rsidRPr="00B0101E" w14:paraId="53A59E75" w14:textId="77777777" w:rsidTr="009C6EA1">
        <w:trPr>
          <w:trHeight w:val="225"/>
        </w:trPr>
        <w:tc>
          <w:tcPr>
            <w:tcW w:w="766" w:type="dxa"/>
            <w:tcBorders>
              <w:top w:val="nil"/>
              <w:left w:val="nil"/>
              <w:bottom w:val="nil"/>
              <w:right w:val="nil"/>
            </w:tcBorders>
            <w:noWrap/>
          </w:tcPr>
          <w:p w14:paraId="69CBC7E4" w14:textId="77777777" w:rsidR="003E51A8" w:rsidRPr="00B0101E" w:rsidRDefault="003E51A8" w:rsidP="003E51A8">
            <w:pPr>
              <w:jc w:val="right"/>
              <w:rPr>
                <w:sz w:val="18"/>
                <w:szCs w:val="16"/>
              </w:rPr>
            </w:pPr>
            <w:r w:rsidRPr="00B0101E">
              <w:rPr>
                <w:sz w:val="18"/>
                <w:szCs w:val="16"/>
              </w:rPr>
              <w:t>65</w:t>
            </w:r>
          </w:p>
        </w:tc>
        <w:tc>
          <w:tcPr>
            <w:tcW w:w="3760" w:type="dxa"/>
            <w:tcBorders>
              <w:top w:val="nil"/>
              <w:left w:val="nil"/>
              <w:bottom w:val="nil"/>
              <w:right w:val="nil"/>
            </w:tcBorders>
          </w:tcPr>
          <w:p w14:paraId="49C074AE" w14:textId="77777777" w:rsidR="003E51A8" w:rsidRPr="00B0101E" w:rsidRDefault="003E51A8" w:rsidP="003E51A8">
            <w:pPr>
              <w:rPr>
                <w:sz w:val="18"/>
                <w:szCs w:val="16"/>
              </w:rPr>
            </w:pPr>
            <w:r w:rsidRPr="00B0101E">
              <w:rPr>
                <w:sz w:val="18"/>
                <w:szCs w:val="16"/>
              </w:rPr>
              <w:t>New Mexico Military Institute</w:t>
            </w:r>
          </w:p>
        </w:tc>
        <w:tc>
          <w:tcPr>
            <w:tcW w:w="404" w:type="dxa"/>
            <w:tcBorders>
              <w:top w:val="nil"/>
              <w:left w:val="nil"/>
              <w:bottom w:val="nil"/>
              <w:right w:val="nil"/>
            </w:tcBorders>
            <w:noWrap/>
          </w:tcPr>
          <w:p w14:paraId="774924E7"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4C19AF1F" w14:textId="77777777" w:rsidR="003E51A8" w:rsidRPr="00B0101E" w:rsidRDefault="003E51A8" w:rsidP="003E51A8">
            <w:pPr>
              <w:jc w:val="right"/>
              <w:rPr>
                <w:sz w:val="18"/>
                <w:szCs w:val="16"/>
              </w:rPr>
            </w:pPr>
            <w:r w:rsidRPr="00B0101E">
              <w:rPr>
                <w:sz w:val="18"/>
                <w:szCs w:val="16"/>
              </w:rPr>
              <w:t>80</w:t>
            </w:r>
          </w:p>
        </w:tc>
        <w:tc>
          <w:tcPr>
            <w:tcW w:w="4394" w:type="dxa"/>
            <w:tcBorders>
              <w:top w:val="nil"/>
              <w:left w:val="nil"/>
              <w:bottom w:val="nil"/>
              <w:right w:val="nil"/>
            </w:tcBorders>
          </w:tcPr>
          <w:p w14:paraId="1060262F" w14:textId="77777777" w:rsidR="003E51A8" w:rsidRPr="00B0101E" w:rsidRDefault="003E51A8" w:rsidP="003E51A8">
            <w:pPr>
              <w:rPr>
                <w:sz w:val="18"/>
                <w:szCs w:val="16"/>
              </w:rPr>
            </w:pPr>
            <w:r w:rsidRPr="00B0101E">
              <w:rPr>
                <w:sz w:val="18"/>
                <w:szCs w:val="16"/>
              </w:rPr>
              <w:t>Western Governor’s University </w:t>
            </w:r>
          </w:p>
        </w:tc>
      </w:tr>
      <w:tr w:rsidR="003E51A8" w:rsidRPr="00B0101E" w14:paraId="22D0B6EF" w14:textId="77777777" w:rsidTr="009C6EA1">
        <w:trPr>
          <w:trHeight w:val="225"/>
        </w:trPr>
        <w:tc>
          <w:tcPr>
            <w:tcW w:w="766" w:type="dxa"/>
            <w:tcBorders>
              <w:top w:val="nil"/>
              <w:left w:val="nil"/>
              <w:bottom w:val="nil"/>
              <w:right w:val="nil"/>
            </w:tcBorders>
            <w:noWrap/>
          </w:tcPr>
          <w:p w14:paraId="13BCCFFD" w14:textId="77777777" w:rsidR="003E51A8" w:rsidRPr="00B0101E" w:rsidRDefault="003E51A8" w:rsidP="003E51A8">
            <w:pPr>
              <w:jc w:val="right"/>
              <w:rPr>
                <w:sz w:val="18"/>
                <w:szCs w:val="16"/>
              </w:rPr>
            </w:pPr>
            <w:r w:rsidRPr="00B0101E">
              <w:rPr>
                <w:sz w:val="18"/>
                <w:szCs w:val="16"/>
              </w:rPr>
              <w:t>66</w:t>
            </w:r>
          </w:p>
        </w:tc>
        <w:tc>
          <w:tcPr>
            <w:tcW w:w="3760" w:type="dxa"/>
            <w:tcBorders>
              <w:top w:val="nil"/>
              <w:left w:val="nil"/>
              <w:bottom w:val="nil"/>
              <w:right w:val="nil"/>
            </w:tcBorders>
          </w:tcPr>
          <w:p w14:paraId="4D83DC73" w14:textId="77777777" w:rsidR="003E51A8" w:rsidRPr="00B0101E" w:rsidRDefault="003E51A8" w:rsidP="003E51A8">
            <w:pPr>
              <w:rPr>
                <w:sz w:val="18"/>
                <w:szCs w:val="16"/>
              </w:rPr>
            </w:pPr>
            <w:r w:rsidRPr="00B0101E">
              <w:rPr>
                <w:sz w:val="18"/>
                <w:szCs w:val="16"/>
              </w:rPr>
              <w:t>College of Artesia</w:t>
            </w:r>
          </w:p>
        </w:tc>
        <w:tc>
          <w:tcPr>
            <w:tcW w:w="404" w:type="dxa"/>
            <w:tcBorders>
              <w:top w:val="nil"/>
              <w:left w:val="nil"/>
              <w:bottom w:val="nil"/>
              <w:right w:val="nil"/>
            </w:tcBorders>
            <w:noWrap/>
          </w:tcPr>
          <w:p w14:paraId="56AD02D0"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noWrap/>
          </w:tcPr>
          <w:p w14:paraId="4651DA00" w14:textId="77777777" w:rsidR="003E51A8" w:rsidRPr="00B0101E" w:rsidRDefault="003E51A8" w:rsidP="003E51A8">
            <w:pPr>
              <w:jc w:val="right"/>
              <w:rPr>
                <w:sz w:val="18"/>
                <w:szCs w:val="16"/>
              </w:rPr>
            </w:pPr>
            <w:r w:rsidRPr="00B0101E">
              <w:rPr>
                <w:sz w:val="18"/>
                <w:szCs w:val="16"/>
              </w:rPr>
              <w:t>81</w:t>
            </w:r>
          </w:p>
        </w:tc>
        <w:tc>
          <w:tcPr>
            <w:tcW w:w="4394" w:type="dxa"/>
            <w:tcBorders>
              <w:top w:val="nil"/>
              <w:left w:val="nil"/>
              <w:bottom w:val="nil"/>
              <w:right w:val="nil"/>
            </w:tcBorders>
          </w:tcPr>
          <w:p w14:paraId="4D25162E" w14:textId="77777777" w:rsidR="003E51A8" w:rsidRPr="00B0101E" w:rsidRDefault="003E51A8" w:rsidP="003E51A8">
            <w:pPr>
              <w:rPr>
                <w:sz w:val="18"/>
                <w:szCs w:val="16"/>
              </w:rPr>
            </w:pPr>
            <w:r w:rsidRPr="00B0101E">
              <w:rPr>
                <w:sz w:val="18"/>
                <w:szCs w:val="16"/>
              </w:rPr>
              <w:t>National American University</w:t>
            </w:r>
          </w:p>
        </w:tc>
      </w:tr>
      <w:tr w:rsidR="003E51A8" w:rsidRPr="00B0101E" w14:paraId="6D94B66E" w14:textId="77777777" w:rsidTr="009C6EA1">
        <w:trPr>
          <w:trHeight w:val="225"/>
        </w:trPr>
        <w:tc>
          <w:tcPr>
            <w:tcW w:w="766" w:type="dxa"/>
            <w:tcBorders>
              <w:top w:val="nil"/>
              <w:left w:val="nil"/>
              <w:bottom w:val="nil"/>
              <w:right w:val="nil"/>
            </w:tcBorders>
            <w:noWrap/>
          </w:tcPr>
          <w:p w14:paraId="3C06A898" w14:textId="77777777" w:rsidR="003E51A8" w:rsidRPr="00B0101E" w:rsidRDefault="003E51A8" w:rsidP="003E51A8">
            <w:pPr>
              <w:jc w:val="right"/>
              <w:rPr>
                <w:sz w:val="18"/>
                <w:szCs w:val="16"/>
              </w:rPr>
            </w:pPr>
            <w:r w:rsidRPr="00B0101E">
              <w:rPr>
                <w:sz w:val="18"/>
                <w:szCs w:val="16"/>
              </w:rPr>
              <w:t>67</w:t>
            </w:r>
          </w:p>
        </w:tc>
        <w:tc>
          <w:tcPr>
            <w:tcW w:w="3760" w:type="dxa"/>
            <w:tcBorders>
              <w:top w:val="nil"/>
              <w:left w:val="nil"/>
              <w:bottom w:val="nil"/>
              <w:right w:val="nil"/>
            </w:tcBorders>
            <w:noWrap/>
          </w:tcPr>
          <w:p w14:paraId="667EAAC7" w14:textId="77777777" w:rsidR="003E51A8" w:rsidRPr="00B0101E" w:rsidRDefault="003E51A8" w:rsidP="003E51A8">
            <w:pPr>
              <w:rPr>
                <w:sz w:val="18"/>
                <w:szCs w:val="16"/>
              </w:rPr>
            </w:pPr>
            <w:r w:rsidRPr="00B0101E">
              <w:rPr>
                <w:sz w:val="18"/>
                <w:szCs w:val="16"/>
              </w:rPr>
              <w:t>Central New Mexico Community College</w:t>
            </w:r>
          </w:p>
        </w:tc>
        <w:tc>
          <w:tcPr>
            <w:tcW w:w="404" w:type="dxa"/>
            <w:tcBorders>
              <w:top w:val="nil"/>
              <w:left w:val="nil"/>
              <w:bottom w:val="nil"/>
              <w:right w:val="nil"/>
            </w:tcBorders>
            <w:noWrap/>
          </w:tcPr>
          <w:p w14:paraId="246A9326" w14:textId="77777777" w:rsidR="003E51A8" w:rsidRPr="00B0101E" w:rsidRDefault="003E51A8" w:rsidP="003E51A8">
            <w:pPr>
              <w:rPr>
                <w:sz w:val="18"/>
                <w:szCs w:val="16"/>
              </w:rPr>
            </w:pPr>
            <w:r w:rsidRPr="00B0101E">
              <w:rPr>
                <w:sz w:val="18"/>
                <w:szCs w:val="16"/>
              </w:rPr>
              <w:t> </w:t>
            </w:r>
          </w:p>
        </w:tc>
        <w:tc>
          <w:tcPr>
            <w:tcW w:w="766" w:type="dxa"/>
            <w:tcBorders>
              <w:top w:val="nil"/>
              <w:left w:val="nil"/>
              <w:bottom w:val="nil"/>
              <w:right w:val="nil"/>
            </w:tcBorders>
            <w:shd w:val="clear" w:color="auto" w:fill="auto"/>
            <w:noWrap/>
          </w:tcPr>
          <w:p w14:paraId="279BE023" w14:textId="77777777" w:rsidR="003E51A8" w:rsidRPr="00B0101E" w:rsidRDefault="003E51A8" w:rsidP="003E51A8">
            <w:pPr>
              <w:jc w:val="right"/>
              <w:rPr>
                <w:sz w:val="18"/>
                <w:szCs w:val="16"/>
              </w:rPr>
            </w:pPr>
            <w:r w:rsidRPr="00B0101E">
              <w:rPr>
                <w:sz w:val="18"/>
                <w:szCs w:val="16"/>
              </w:rPr>
              <w:t>82</w:t>
            </w:r>
          </w:p>
        </w:tc>
        <w:tc>
          <w:tcPr>
            <w:tcW w:w="4394" w:type="dxa"/>
            <w:tcBorders>
              <w:top w:val="nil"/>
              <w:left w:val="nil"/>
              <w:bottom w:val="nil"/>
              <w:right w:val="nil"/>
            </w:tcBorders>
            <w:shd w:val="clear" w:color="auto" w:fill="auto"/>
          </w:tcPr>
          <w:p w14:paraId="21F2758F" w14:textId="77777777" w:rsidR="003E51A8" w:rsidRPr="00B0101E" w:rsidRDefault="003E51A8" w:rsidP="003E51A8">
            <w:pPr>
              <w:rPr>
                <w:sz w:val="18"/>
                <w:szCs w:val="16"/>
              </w:rPr>
            </w:pPr>
            <w:r w:rsidRPr="00B0101E">
              <w:rPr>
                <w:sz w:val="18"/>
                <w:szCs w:val="16"/>
              </w:rPr>
              <w:t>ITT Technical Institute</w:t>
            </w:r>
          </w:p>
        </w:tc>
      </w:tr>
      <w:tr w:rsidR="003E51A8" w:rsidRPr="00B0101E" w14:paraId="38C86F98" w14:textId="77777777" w:rsidTr="009C6EA1">
        <w:trPr>
          <w:trHeight w:val="225"/>
        </w:trPr>
        <w:tc>
          <w:tcPr>
            <w:tcW w:w="766" w:type="dxa"/>
            <w:tcBorders>
              <w:top w:val="nil"/>
              <w:left w:val="nil"/>
              <w:bottom w:val="nil"/>
              <w:right w:val="nil"/>
            </w:tcBorders>
            <w:noWrap/>
          </w:tcPr>
          <w:p w14:paraId="7D277EBC" w14:textId="77777777" w:rsidR="003E51A8" w:rsidRPr="00B0101E" w:rsidRDefault="003E51A8" w:rsidP="003E51A8">
            <w:pPr>
              <w:jc w:val="right"/>
              <w:rPr>
                <w:sz w:val="18"/>
                <w:szCs w:val="16"/>
              </w:rPr>
            </w:pPr>
            <w:r w:rsidRPr="00B0101E">
              <w:rPr>
                <w:sz w:val="18"/>
                <w:szCs w:val="16"/>
              </w:rPr>
              <w:t>68</w:t>
            </w:r>
          </w:p>
        </w:tc>
        <w:tc>
          <w:tcPr>
            <w:tcW w:w="3760" w:type="dxa"/>
            <w:tcBorders>
              <w:top w:val="nil"/>
              <w:left w:val="nil"/>
              <w:bottom w:val="nil"/>
              <w:right w:val="nil"/>
            </w:tcBorders>
            <w:noWrap/>
          </w:tcPr>
          <w:p w14:paraId="6F35FE56" w14:textId="77777777" w:rsidR="003E51A8" w:rsidRPr="00B0101E" w:rsidRDefault="003E51A8" w:rsidP="003E51A8">
            <w:pPr>
              <w:rPr>
                <w:sz w:val="18"/>
                <w:szCs w:val="16"/>
              </w:rPr>
            </w:pPr>
            <w:r w:rsidRPr="00B0101E">
              <w:rPr>
                <w:sz w:val="18"/>
                <w:szCs w:val="16"/>
              </w:rPr>
              <w:t>Institute of American Indian Art</w:t>
            </w:r>
          </w:p>
        </w:tc>
        <w:tc>
          <w:tcPr>
            <w:tcW w:w="404" w:type="dxa"/>
            <w:tcBorders>
              <w:top w:val="nil"/>
              <w:left w:val="nil"/>
              <w:bottom w:val="nil"/>
              <w:right w:val="nil"/>
            </w:tcBorders>
            <w:noWrap/>
          </w:tcPr>
          <w:p w14:paraId="056B15D1" w14:textId="77777777" w:rsidR="003E51A8" w:rsidRPr="00B0101E" w:rsidRDefault="003E51A8" w:rsidP="003E51A8">
            <w:pPr>
              <w:rPr>
                <w:sz w:val="18"/>
                <w:szCs w:val="16"/>
              </w:rPr>
            </w:pPr>
          </w:p>
        </w:tc>
        <w:tc>
          <w:tcPr>
            <w:tcW w:w="766" w:type="dxa"/>
            <w:tcBorders>
              <w:top w:val="nil"/>
              <w:left w:val="nil"/>
              <w:bottom w:val="nil"/>
              <w:right w:val="nil"/>
            </w:tcBorders>
            <w:shd w:val="clear" w:color="auto" w:fill="auto"/>
            <w:noWrap/>
          </w:tcPr>
          <w:p w14:paraId="7830AE0B" w14:textId="77777777" w:rsidR="003E51A8" w:rsidRPr="00B0101E" w:rsidRDefault="003E51A8" w:rsidP="003E51A8">
            <w:pPr>
              <w:jc w:val="right"/>
              <w:rPr>
                <w:sz w:val="18"/>
                <w:szCs w:val="16"/>
              </w:rPr>
            </w:pPr>
            <w:r w:rsidRPr="00B0101E">
              <w:rPr>
                <w:sz w:val="18"/>
                <w:szCs w:val="16"/>
              </w:rPr>
              <w:t>83</w:t>
            </w:r>
          </w:p>
        </w:tc>
        <w:tc>
          <w:tcPr>
            <w:tcW w:w="4394" w:type="dxa"/>
            <w:tcBorders>
              <w:top w:val="nil"/>
              <w:left w:val="nil"/>
              <w:bottom w:val="nil"/>
              <w:right w:val="nil"/>
            </w:tcBorders>
            <w:shd w:val="clear" w:color="auto" w:fill="auto"/>
          </w:tcPr>
          <w:p w14:paraId="7E91C1E5" w14:textId="77777777" w:rsidR="003E51A8" w:rsidRPr="00B0101E" w:rsidRDefault="003E51A8" w:rsidP="003E51A8">
            <w:pPr>
              <w:rPr>
                <w:sz w:val="18"/>
                <w:szCs w:val="16"/>
              </w:rPr>
            </w:pPr>
            <w:r w:rsidRPr="00B0101E">
              <w:rPr>
                <w:sz w:val="18"/>
                <w:szCs w:val="16"/>
              </w:rPr>
              <w:t>Webster University - Albuquerque</w:t>
            </w:r>
          </w:p>
        </w:tc>
      </w:tr>
      <w:tr w:rsidR="003E51A8" w:rsidRPr="008950B8" w14:paraId="6143257C" w14:textId="77777777" w:rsidTr="009C6EA1">
        <w:trPr>
          <w:trHeight w:val="225"/>
        </w:trPr>
        <w:tc>
          <w:tcPr>
            <w:tcW w:w="766" w:type="dxa"/>
            <w:tcBorders>
              <w:top w:val="nil"/>
              <w:left w:val="nil"/>
              <w:bottom w:val="nil"/>
              <w:right w:val="nil"/>
            </w:tcBorders>
            <w:noWrap/>
          </w:tcPr>
          <w:p w14:paraId="7C6DE85E" w14:textId="77777777" w:rsidR="003E51A8" w:rsidRPr="00B0101E" w:rsidRDefault="003E51A8" w:rsidP="003E51A8">
            <w:pPr>
              <w:jc w:val="right"/>
              <w:rPr>
                <w:sz w:val="12"/>
                <w:szCs w:val="16"/>
              </w:rPr>
            </w:pPr>
          </w:p>
        </w:tc>
        <w:tc>
          <w:tcPr>
            <w:tcW w:w="3760" w:type="dxa"/>
            <w:tcBorders>
              <w:top w:val="nil"/>
              <w:left w:val="nil"/>
              <w:bottom w:val="nil"/>
              <w:right w:val="nil"/>
            </w:tcBorders>
            <w:noWrap/>
          </w:tcPr>
          <w:p w14:paraId="1F78494C" w14:textId="77777777" w:rsidR="003E51A8" w:rsidRPr="001F18B0" w:rsidRDefault="003E51A8" w:rsidP="003E51A8">
            <w:pPr>
              <w:rPr>
                <w:szCs w:val="16"/>
              </w:rPr>
            </w:pPr>
          </w:p>
        </w:tc>
        <w:tc>
          <w:tcPr>
            <w:tcW w:w="404" w:type="dxa"/>
            <w:tcBorders>
              <w:top w:val="nil"/>
              <w:left w:val="nil"/>
              <w:bottom w:val="nil"/>
              <w:right w:val="nil"/>
            </w:tcBorders>
            <w:noWrap/>
          </w:tcPr>
          <w:p w14:paraId="64A0B8B5" w14:textId="77777777" w:rsidR="003E51A8" w:rsidRPr="001F18B0" w:rsidRDefault="003E51A8" w:rsidP="003E51A8">
            <w:pPr>
              <w:rPr>
                <w:szCs w:val="16"/>
              </w:rPr>
            </w:pPr>
          </w:p>
        </w:tc>
        <w:tc>
          <w:tcPr>
            <w:tcW w:w="766" w:type="dxa"/>
            <w:tcBorders>
              <w:top w:val="nil"/>
              <w:left w:val="nil"/>
              <w:bottom w:val="nil"/>
              <w:right w:val="nil"/>
            </w:tcBorders>
            <w:shd w:val="clear" w:color="auto" w:fill="auto"/>
            <w:noWrap/>
          </w:tcPr>
          <w:p w14:paraId="04DAD844" w14:textId="77777777" w:rsidR="003E51A8" w:rsidRPr="001F18B0" w:rsidRDefault="003E51A8" w:rsidP="003E51A8">
            <w:pPr>
              <w:jc w:val="right"/>
              <w:rPr>
                <w:szCs w:val="16"/>
              </w:rPr>
            </w:pPr>
          </w:p>
        </w:tc>
        <w:tc>
          <w:tcPr>
            <w:tcW w:w="4394" w:type="dxa"/>
            <w:tcBorders>
              <w:top w:val="nil"/>
              <w:left w:val="nil"/>
              <w:bottom w:val="nil"/>
              <w:right w:val="nil"/>
            </w:tcBorders>
            <w:shd w:val="clear" w:color="auto" w:fill="auto"/>
          </w:tcPr>
          <w:p w14:paraId="5AA75A61" w14:textId="77777777" w:rsidR="003E51A8" w:rsidRPr="001F18B0" w:rsidRDefault="003E51A8" w:rsidP="003E51A8">
            <w:pPr>
              <w:rPr>
                <w:szCs w:val="16"/>
              </w:rPr>
            </w:pPr>
          </w:p>
        </w:tc>
      </w:tr>
    </w:tbl>
    <w:p w14:paraId="6801F59D" w14:textId="77777777" w:rsidR="00B0101E" w:rsidRPr="005B7C23" w:rsidRDefault="00B0101E" w:rsidP="00B0101E">
      <w:pPr>
        <w:tabs>
          <w:tab w:val="left" w:pos="360"/>
          <w:tab w:val="left" w:pos="720"/>
        </w:tabs>
        <w:ind w:left="360"/>
        <w:outlineLvl w:val="0"/>
        <w:rPr>
          <w:sz w:val="18"/>
        </w:rPr>
      </w:pPr>
      <w:r w:rsidRPr="005B7C23">
        <w:rPr>
          <w:sz w:val="18"/>
        </w:rPr>
        <w:t xml:space="preserve">State Codes for Use in </w:t>
      </w:r>
      <w:r>
        <w:rPr>
          <w:sz w:val="18"/>
        </w:rPr>
        <w:t>Reporting Higher Education Institu</w:t>
      </w:r>
      <w:r w:rsidRPr="005B7C23">
        <w:rPr>
          <w:sz w:val="18"/>
        </w:rPr>
        <w:t>tions that are Not in New Mexico</w:t>
      </w:r>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B0101E" w14:paraId="0569ECB1" w14:textId="77777777" w:rsidTr="000F0001">
        <w:trPr>
          <w:trHeight w:val="225"/>
        </w:trPr>
        <w:tc>
          <w:tcPr>
            <w:tcW w:w="960" w:type="dxa"/>
            <w:tcBorders>
              <w:top w:val="nil"/>
              <w:left w:val="nil"/>
              <w:bottom w:val="nil"/>
              <w:right w:val="nil"/>
            </w:tcBorders>
            <w:shd w:val="clear" w:color="auto" w:fill="C0C0C0"/>
            <w:noWrap/>
            <w:vAlign w:val="bottom"/>
          </w:tcPr>
          <w:p w14:paraId="2E3873A2" w14:textId="77777777" w:rsidR="00B0101E" w:rsidRDefault="00B0101E" w:rsidP="000F0001">
            <w:pPr>
              <w:jc w:val="right"/>
              <w:rPr>
                <w:b/>
                <w:bCs/>
                <w:sz w:val="16"/>
                <w:szCs w:val="16"/>
              </w:rPr>
            </w:pPr>
            <w:r>
              <w:rPr>
                <w:b/>
                <w:bCs/>
                <w:sz w:val="16"/>
                <w:szCs w:val="16"/>
              </w:rPr>
              <w:t>Code</w:t>
            </w:r>
          </w:p>
        </w:tc>
        <w:tc>
          <w:tcPr>
            <w:tcW w:w="2110" w:type="dxa"/>
            <w:tcBorders>
              <w:top w:val="nil"/>
              <w:left w:val="nil"/>
              <w:bottom w:val="nil"/>
              <w:right w:val="nil"/>
            </w:tcBorders>
            <w:shd w:val="clear" w:color="auto" w:fill="C0C0C0"/>
            <w:noWrap/>
            <w:vAlign w:val="bottom"/>
          </w:tcPr>
          <w:p w14:paraId="46B8E166" w14:textId="77777777" w:rsidR="00B0101E" w:rsidRDefault="00B0101E" w:rsidP="000F0001">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14:paraId="3DABCDD6" w14:textId="77777777" w:rsidR="00B0101E" w:rsidRDefault="00B0101E" w:rsidP="000F0001">
            <w:pPr>
              <w:rPr>
                <w:b/>
                <w:bCs/>
                <w:sz w:val="16"/>
                <w:szCs w:val="16"/>
              </w:rPr>
            </w:pPr>
            <w:r>
              <w:rPr>
                <w:b/>
                <w:bCs/>
                <w:sz w:val="16"/>
                <w:szCs w:val="16"/>
              </w:rPr>
              <w:t> </w:t>
            </w:r>
          </w:p>
        </w:tc>
        <w:tc>
          <w:tcPr>
            <w:tcW w:w="990" w:type="dxa"/>
            <w:tcBorders>
              <w:top w:val="nil"/>
              <w:left w:val="nil"/>
              <w:bottom w:val="nil"/>
              <w:right w:val="nil"/>
            </w:tcBorders>
            <w:shd w:val="clear" w:color="auto" w:fill="C0C0C0"/>
            <w:noWrap/>
            <w:vAlign w:val="bottom"/>
          </w:tcPr>
          <w:p w14:paraId="03046509" w14:textId="77777777" w:rsidR="00B0101E" w:rsidRDefault="00B0101E" w:rsidP="000F0001">
            <w:pPr>
              <w:jc w:val="right"/>
              <w:rPr>
                <w:b/>
                <w:bCs/>
                <w:sz w:val="16"/>
                <w:szCs w:val="16"/>
              </w:rPr>
            </w:pPr>
            <w:r>
              <w:rPr>
                <w:b/>
                <w:bCs/>
                <w:sz w:val="16"/>
                <w:szCs w:val="16"/>
              </w:rPr>
              <w:t>Code</w:t>
            </w:r>
          </w:p>
        </w:tc>
        <w:tc>
          <w:tcPr>
            <w:tcW w:w="1980" w:type="dxa"/>
            <w:tcBorders>
              <w:top w:val="nil"/>
              <w:left w:val="nil"/>
              <w:bottom w:val="nil"/>
              <w:right w:val="nil"/>
            </w:tcBorders>
            <w:shd w:val="clear" w:color="auto" w:fill="C0C0C0"/>
            <w:noWrap/>
            <w:vAlign w:val="bottom"/>
          </w:tcPr>
          <w:p w14:paraId="5AA4B906" w14:textId="77777777" w:rsidR="00B0101E" w:rsidRDefault="00B0101E" w:rsidP="000F0001">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14:paraId="7C5B0234" w14:textId="77777777" w:rsidR="00B0101E" w:rsidRDefault="00B0101E" w:rsidP="000F0001">
            <w:pPr>
              <w:rPr>
                <w:b/>
                <w:bCs/>
                <w:sz w:val="16"/>
                <w:szCs w:val="16"/>
              </w:rPr>
            </w:pPr>
            <w:r>
              <w:rPr>
                <w:b/>
                <w:bCs/>
                <w:sz w:val="16"/>
                <w:szCs w:val="16"/>
              </w:rPr>
              <w:t> </w:t>
            </w:r>
          </w:p>
        </w:tc>
        <w:tc>
          <w:tcPr>
            <w:tcW w:w="900" w:type="dxa"/>
            <w:tcBorders>
              <w:top w:val="nil"/>
              <w:left w:val="nil"/>
              <w:bottom w:val="nil"/>
              <w:right w:val="nil"/>
            </w:tcBorders>
            <w:shd w:val="clear" w:color="auto" w:fill="C0C0C0"/>
            <w:noWrap/>
            <w:vAlign w:val="bottom"/>
          </w:tcPr>
          <w:p w14:paraId="4A7092BB" w14:textId="77777777" w:rsidR="00B0101E" w:rsidRDefault="00B0101E" w:rsidP="000F0001">
            <w:pPr>
              <w:jc w:val="right"/>
              <w:rPr>
                <w:b/>
                <w:bCs/>
                <w:sz w:val="16"/>
                <w:szCs w:val="16"/>
              </w:rPr>
            </w:pPr>
            <w:r>
              <w:rPr>
                <w:b/>
                <w:bCs/>
                <w:sz w:val="16"/>
                <w:szCs w:val="16"/>
              </w:rPr>
              <w:t>Code</w:t>
            </w:r>
          </w:p>
        </w:tc>
        <w:tc>
          <w:tcPr>
            <w:tcW w:w="2610" w:type="dxa"/>
            <w:tcBorders>
              <w:top w:val="nil"/>
              <w:left w:val="nil"/>
              <w:bottom w:val="nil"/>
              <w:right w:val="nil"/>
            </w:tcBorders>
            <w:shd w:val="clear" w:color="auto" w:fill="C0C0C0"/>
            <w:noWrap/>
            <w:vAlign w:val="bottom"/>
          </w:tcPr>
          <w:p w14:paraId="5BB9E3ED" w14:textId="77777777" w:rsidR="00B0101E" w:rsidRDefault="00B0101E" w:rsidP="000F0001">
            <w:pPr>
              <w:rPr>
                <w:b/>
                <w:bCs/>
                <w:sz w:val="16"/>
                <w:szCs w:val="16"/>
              </w:rPr>
            </w:pPr>
            <w:r>
              <w:rPr>
                <w:b/>
                <w:bCs/>
                <w:sz w:val="16"/>
                <w:szCs w:val="16"/>
              </w:rPr>
              <w:t>State</w:t>
            </w:r>
          </w:p>
        </w:tc>
      </w:tr>
      <w:tr w:rsidR="00B0101E" w14:paraId="5E0250C5" w14:textId="77777777" w:rsidTr="000F0001">
        <w:trPr>
          <w:trHeight w:val="225"/>
        </w:trPr>
        <w:tc>
          <w:tcPr>
            <w:tcW w:w="960" w:type="dxa"/>
            <w:tcBorders>
              <w:top w:val="nil"/>
              <w:left w:val="nil"/>
              <w:bottom w:val="nil"/>
              <w:right w:val="nil"/>
            </w:tcBorders>
            <w:noWrap/>
            <w:vAlign w:val="bottom"/>
          </w:tcPr>
          <w:p w14:paraId="4BAA03DD" w14:textId="77777777" w:rsidR="00B0101E" w:rsidRDefault="00B0101E" w:rsidP="000F0001">
            <w:pPr>
              <w:jc w:val="right"/>
              <w:rPr>
                <w:sz w:val="16"/>
                <w:szCs w:val="16"/>
              </w:rPr>
            </w:pPr>
            <w:r>
              <w:rPr>
                <w:sz w:val="16"/>
                <w:szCs w:val="16"/>
              </w:rPr>
              <w:t>01</w:t>
            </w:r>
          </w:p>
        </w:tc>
        <w:tc>
          <w:tcPr>
            <w:tcW w:w="2110" w:type="dxa"/>
            <w:tcBorders>
              <w:top w:val="nil"/>
              <w:left w:val="nil"/>
              <w:bottom w:val="nil"/>
              <w:right w:val="nil"/>
            </w:tcBorders>
            <w:vAlign w:val="bottom"/>
          </w:tcPr>
          <w:p w14:paraId="54630CA7" w14:textId="77777777" w:rsidR="00B0101E" w:rsidRDefault="00B0101E" w:rsidP="000F0001">
            <w:pPr>
              <w:rPr>
                <w:sz w:val="16"/>
                <w:szCs w:val="16"/>
              </w:rPr>
            </w:pPr>
            <w:r>
              <w:rPr>
                <w:sz w:val="16"/>
                <w:szCs w:val="16"/>
              </w:rPr>
              <w:t>Alabama</w:t>
            </w:r>
          </w:p>
        </w:tc>
        <w:tc>
          <w:tcPr>
            <w:tcW w:w="270" w:type="dxa"/>
            <w:tcBorders>
              <w:top w:val="nil"/>
              <w:left w:val="nil"/>
              <w:bottom w:val="nil"/>
              <w:right w:val="nil"/>
            </w:tcBorders>
            <w:noWrap/>
            <w:vAlign w:val="bottom"/>
          </w:tcPr>
          <w:p w14:paraId="76E93490"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6B92669B" w14:textId="77777777" w:rsidR="00B0101E" w:rsidRDefault="00B0101E" w:rsidP="000F0001">
            <w:pPr>
              <w:jc w:val="right"/>
              <w:rPr>
                <w:sz w:val="16"/>
                <w:szCs w:val="16"/>
              </w:rPr>
            </w:pPr>
            <w:r>
              <w:rPr>
                <w:sz w:val="16"/>
                <w:szCs w:val="16"/>
              </w:rPr>
              <w:t>18</w:t>
            </w:r>
          </w:p>
        </w:tc>
        <w:tc>
          <w:tcPr>
            <w:tcW w:w="1980" w:type="dxa"/>
            <w:tcBorders>
              <w:top w:val="nil"/>
              <w:left w:val="nil"/>
              <w:bottom w:val="nil"/>
              <w:right w:val="nil"/>
            </w:tcBorders>
            <w:vAlign w:val="bottom"/>
          </w:tcPr>
          <w:p w14:paraId="6A773088" w14:textId="77777777" w:rsidR="00B0101E" w:rsidRDefault="00B0101E" w:rsidP="000F0001">
            <w:pPr>
              <w:rPr>
                <w:sz w:val="16"/>
                <w:szCs w:val="16"/>
              </w:rPr>
            </w:pPr>
            <w:r>
              <w:rPr>
                <w:sz w:val="16"/>
                <w:szCs w:val="16"/>
              </w:rPr>
              <w:t>Kentucky</w:t>
            </w:r>
          </w:p>
        </w:tc>
        <w:tc>
          <w:tcPr>
            <w:tcW w:w="270" w:type="dxa"/>
            <w:tcBorders>
              <w:top w:val="nil"/>
              <w:left w:val="nil"/>
              <w:bottom w:val="nil"/>
              <w:right w:val="nil"/>
            </w:tcBorders>
            <w:noWrap/>
            <w:vAlign w:val="bottom"/>
          </w:tcPr>
          <w:p w14:paraId="798DC4B8"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4EC0B596" w14:textId="77777777" w:rsidR="00B0101E" w:rsidRDefault="00B0101E" w:rsidP="000F0001">
            <w:pPr>
              <w:jc w:val="right"/>
              <w:rPr>
                <w:sz w:val="16"/>
                <w:szCs w:val="16"/>
              </w:rPr>
            </w:pPr>
            <w:r>
              <w:rPr>
                <w:sz w:val="16"/>
                <w:szCs w:val="16"/>
              </w:rPr>
              <w:t>35</w:t>
            </w:r>
          </w:p>
        </w:tc>
        <w:tc>
          <w:tcPr>
            <w:tcW w:w="2610" w:type="dxa"/>
            <w:tcBorders>
              <w:top w:val="nil"/>
              <w:left w:val="nil"/>
              <w:bottom w:val="nil"/>
              <w:right w:val="nil"/>
            </w:tcBorders>
            <w:vAlign w:val="bottom"/>
          </w:tcPr>
          <w:p w14:paraId="5203272A" w14:textId="77777777" w:rsidR="00B0101E" w:rsidRDefault="00B0101E" w:rsidP="000F0001">
            <w:pPr>
              <w:rPr>
                <w:sz w:val="16"/>
                <w:szCs w:val="16"/>
              </w:rPr>
            </w:pPr>
            <w:r>
              <w:rPr>
                <w:sz w:val="16"/>
                <w:szCs w:val="16"/>
              </w:rPr>
              <w:t>Ohio</w:t>
            </w:r>
          </w:p>
        </w:tc>
      </w:tr>
      <w:tr w:rsidR="00B0101E" w14:paraId="030825F6" w14:textId="77777777" w:rsidTr="000F0001">
        <w:trPr>
          <w:trHeight w:val="225"/>
        </w:trPr>
        <w:tc>
          <w:tcPr>
            <w:tcW w:w="960" w:type="dxa"/>
            <w:tcBorders>
              <w:top w:val="nil"/>
              <w:left w:val="nil"/>
              <w:bottom w:val="nil"/>
              <w:right w:val="nil"/>
            </w:tcBorders>
            <w:noWrap/>
            <w:vAlign w:val="bottom"/>
          </w:tcPr>
          <w:p w14:paraId="19E17F98" w14:textId="77777777" w:rsidR="00B0101E" w:rsidRDefault="00B0101E" w:rsidP="000F0001">
            <w:pPr>
              <w:jc w:val="right"/>
              <w:rPr>
                <w:sz w:val="16"/>
                <w:szCs w:val="16"/>
              </w:rPr>
            </w:pPr>
            <w:r>
              <w:rPr>
                <w:sz w:val="16"/>
                <w:szCs w:val="16"/>
              </w:rPr>
              <w:t>02</w:t>
            </w:r>
          </w:p>
        </w:tc>
        <w:tc>
          <w:tcPr>
            <w:tcW w:w="2110" w:type="dxa"/>
            <w:tcBorders>
              <w:top w:val="nil"/>
              <w:left w:val="nil"/>
              <w:bottom w:val="nil"/>
              <w:right w:val="nil"/>
            </w:tcBorders>
            <w:vAlign w:val="bottom"/>
          </w:tcPr>
          <w:p w14:paraId="7AE89E84" w14:textId="77777777" w:rsidR="00B0101E" w:rsidRDefault="00B0101E" w:rsidP="000F0001">
            <w:pPr>
              <w:rPr>
                <w:sz w:val="16"/>
                <w:szCs w:val="16"/>
              </w:rPr>
            </w:pPr>
            <w:r>
              <w:rPr>
                <w:sz w:val="16"/>
                <w:szCs w:val="16"/>
              </w:rPr>
              <w:t>Alaska</w:t>
            </w:r>
          </w:p>
        </w:tc>
        <w:tc>
          <w:tcPr>
            <w:tcW w:w="270" w:type="dxa"/>
            <w:tcBorders>
              <w:top w:val="nil"/>
              <w:left w:val="nil"/>
              <w:bottom w:val="nil"/>
              <w:right w:val="nil"/>
            </w:tcBorders>
            <w:noWrap/>
            <w:vAlign w:val="bottom"/>
          </w:tcPr>
          <w:p w14:paraId="491625EA"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71B95480" w14:textId="77777777" w:rsidR="00B0101E" w:rsidRDefault="00B0101E" w:rsidP="000F0001">
            <w:pPr>
              <w:jc w:val="right"/>
              <w:rPr>
                <w:sz w:val="16"/>
                <w:szCs w:val="16"/>
              </w:rPr>
            </w:pPr>
            <w:r>
              <w:rPr>
                <w:sz w:val="16"/>
                <w:szCs w:val="16"/>
              </w:rPr>
              <w:t>19</w:t>
            </w:r>
          </w:p>
        </w:tc>
        <w:tc>
          <w:tcPr>
            <w:tcW w:w="1980" w:type="dxa"/>
            <w:tcBorders>
              <w:top w:val="nil"/>
              <w:left w:val="nil"/>
              <w:bottom w:val="nil"/>
              <w:right w:val="nil"/>
            </w:tcBorders>
            <w:vAlign w:val="bottom"/>
          </w:tcPr>
          <w:p w14:paraId="6DEBB22D" w14:textId="77777777" w:rsidR="00B0101E" w:rsidRDefault="00B0101E" w:rsidP="000F0001">
            <w:pPr>
              <w:rPr>
                <w:sz w:val="16"/>
                <w:szCs w:val="16"/>
              </w:rPr>
            </w:pPr>
            <w:r>
              <w:rPr>
                <w:sz w:val="16"/>
                <w:szCs w:val="16"/>
              </w:rPr>
              <w:t>Louisiana</w:t>
            </w:r>
          </w:p>
        </w:tc>
        <w:tc>
          <w:tcPr>
            <w:tcW w:w="270" w:type="dxa"/>
            <w:tcBorders>
              <w:top w:val="nil"/>
              <w:left w:val="nil"/>
              <w:bottom w:val="nil"/>
              <w:right w:val="nil"/>
            </w:tcBorders>
            <w:noWrap/>
            <w:vAlign w:val="bottom"/>
          </w:tcPr>
          <w:p w14:paraId="061F55F9"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7B31DB0A" w14:textId="77777777" w:rsidR="00B0101E" w:rsidRDefault="00B0101E" w:rsidP="000F0001">
            <w:pPr>
              <w:jc w:val="right"/>
              <w:rPr>
                <w:sz w:val="16"/>
                <w:szCs w:val="16"/>
              </w:rPr>
            </w:pPr>
            <w:r>
              <w:rPr>
                <w:sz w:val="16"/>
                <w:szCs w:val="16"/>
              </w:rPr>
              <w:t>36</w:t>
            </w:r>
          </w:p>
        </w:tc>
        <w:tc>
          <w:tcPr>
            <w:tcW w:w="2610" w:type="dxa"/>
            <w:tcBorders>
              <w:top w:val="nil"/>
              <w:left w:val="nil"/>
              <w:bottom w:val="nil"/>
              <w:right w:val="nil"/>
            </w:tcBorders>
            <w:vAlign w:val="bottom"/>
          </w:tcPr>
          <w:p w14:paraId="42AD0791" w14:textId="77777777" w:rsidR="00B0101E" w:rsidRDefault="00B0101E" w:rsidP="000F0001">
            <w:pPr>
              <w:rPr>
                <w:sz w:val="16"/>
                <w:szCs w:val="16"/>
              </w:rPr>
            </w:pPr>
            <w:r>
              <w:rPr>
                <w:sz w:val="16"/>
                <w:szCs w:val="16"/>
              </w:rPr>
              <w:t>Oklahoma</w:t>
            </w:r>
          </w:p>
        </w:tc>
      </w:tr>
      <w:tr w:rsidR="00B0101E" w14:paraId="0334184F" w14:textId="77777777" w:rsidTr="000F0001">
        <w:trPr>
          <w:trHeight w:val="225"/>
        </w:trPr>
        <w:tc>
          <w:tcPr>
            <w:tcW w:w="960" w:type="dxa"/>
            <w:tcBorders>
              <w:top w:val="nil"/>
              <w:left w:val="nil"/>
              <w:bottom w:val="nil"/>
              <w:right w:val="nil"/>
            </w:tcBorders>
            <w:noWrap/>
            <w:vAlign w:val="bottom"/>
          </w:tcPr>
          <w:p w14:paraId="6AA51180" w14:textId="77777777" w:rsidR="00B0101E" w:rsidRDefault="00B0101E" w:rsidP="000F0001">
            <w:pPr>
              <w:jc w:val="right"/>
              <w:rPr>
                <w:sz w:val="16"/>
                <w:szCs w:val="16"/>
              </w:rPr>
            </w:pPr>
            <w:r>
              <w:rPr>
                <w:sz w:val="16"/>
                <w:szCs w:val="16"/>
              </w:rPr>
              <w:t>03</w:t>
            </w:r>
          </w:p>
        </w:tc>
        <w:tc>
          <w:tcPr>
            <w:tcW w:w="2110" w:type="dxa"/>
            <w:tcBorders>
              <w:top w:val="nil"/>
              <w:left w:val="nil"/>
              <w:bottom w:val="nil"/>
              <w:right w:val="nil"/>
            </w:tcBorders>
            <w:vAlign w:val="bottom"/>
          </w:tcPr>
          <w:p w14:paraId="599D521D" w14:textId="77777777" w:rsidR="00B0101E" w:rsidRDefault="00B0101E" w:rsidP="000F0001">
            <w:pPr>
              <w:rPr>
                <w:sz w:val="16"/>
                <w:szCs w:val="16"/>
              </w:rPr>
            </w:pPr>
            <w:r>
              <w:rPr>
                <w:sz w:val="16"/>
                <w:szCs w:val="16"/>
              </w:rPr>
              <w:t>Arizona</w:t>
            </w:r>
          </w:p>
        </w:tc>
        <w:tc>
          <w:tcPr>
            <w:tcW w:w="270" w:type="dxa"/>
            <w:tcBorders>
              <w:top w:val="nil"/>
              <w:left w:val="nil"/>
              <w:bottom w:val="nil"/>
              <w:right w:val="nil"/>
            </w:tcBorders>
            <w:noWrap/>
            <w:vAlign w:val="bottom"/>
          </w:tcPr>
          <w:p w14:paraId="036401A0"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2E9EF77F" w14:textId="77777777" w:rsidR="00B0101E" w:rsidRDefault="00B0101E" w:rsidP="000F0001">
            <w:pPr>
              <w:jc w:val="right"/>
              <w:rPr>
                <w:sz w:val="16"/>
                <w:szCs w:val="16"/>
              </w:rPr>
            </w:pPr>
            <w:r>
              <w:rPr>
                <w:sz w:val="16"/>
                <w:szCs w:val="16"/>
              </w:rPr>
              <w:t>20</w:t>
            </w:r>
          </w:p>
        </w:tc>
        <w:tc>
          <w:tcPr>
            <w:tcW w:w="1980" w:type="dxa"/>
            <w:tcBorders>
              <w:top w:val="nil"/>
              <w:left w:val="nil"/>
              <w:bottom w:val="nil"/>
              <w:right w:val="nil"/>
            </w:tcBorders>
            <w:vAlign w:val="bottom"/>
          </w:tcPr>
          <w:p w14:paraId="23898899" w14:textId="77777777" w:rsidR="00B0101E" w:rsidRDefault="00B0101E" w:rsidP="000F0001">
            <w:pPr>
              <w:rPr>
                <w:sz w:val="16"/>
                <w:szCs w:val="16"/>
              </w:rPr>
            </w:pPr>
            <w:r>
              <w:rPr>
                <w:sz w:val="16"/>
                <w:szCs w:val="16"/>
              </w:rPr>
              <w:t>Maine</w:t>
            </w:r>
          </w:p>
        </w:tc>
        <w:tc>
          <w:tcPr>
            <w:tcW w:w="270" w:type="dxa"/>
            <w:tcBorders>
              <w:top w:val="nil"/>
              <w:left w:val="nil"/>
              <w:bottom w:val="nil"/>
              <w:right w:val="nil"/>
            </w:tcBorders>
            <w:noWrap/>
            <w:vAlign w:val="bottom"/>
          </w:tcPr>
          <w:p w14:paraId="6E4A17AB"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2B7ADCE7" w14:textId="77777777" w:rsidR="00B0101E" w:rsidRDefault="00B0101E" w:rsidP="000F0001">
            <w:pPr>
              <w:jc w:val="right"/>
              <w:rPr>
                <w:sz w:val="16"/>
                <w:szCs w:val="16"/>
              </w:rPr>
            </w:pPr>
            <w:r>
              <w:rPr>
                <w:sz w:val="16"/>
                <w:szCs w:val="16"/>
              </w:rPr>
              <w:t>37</w:t>
            </w:r>
          </w:p>
        </w:tc>
        <w:tc>
          <w:tcPr>
            <w:tcW w:w="2610" w:type="dxa"/>
            <w:tcBorders>
              <w:top w:val="nil"/>
              <w:left w:val="nil"/>
              <w:bottom w:val="nil"/>
              <w:right w:val="nil"/>
            </w:tcBorders>
            <w:vAlign w:val="bottom"/>
          </w:tcPr>
          <w:p w14:paraId="23796568" w14:textId="77777777" w:rsidR="00B0101E" w:rsidRDefault="00B0101E" w:rsidP="000F0001">
            <w:pPr>
              <w:rPr>
                <w:sz w:val="16"/>
                <w:szCs w:val="16"/>
              </w:rPr>
            </w:pPr>
            <w:r>
              <w:rPr>
                <w:sz w:val="16"/>
                <w:szCs w:val="16"/>
              </w:rPr>
              <w:t>Oregon</w:t>
            </w:r>
          </w:p>
        </w:tc>
      </w:tr>
      <w:tr w:rsidR="00B0101E" w14:paraId="401822B4" w14:textId="77777777" w:rsidTr="000F0001">
        <w:trPr>
          <w:trHeight w:val="225"/>
        </w:trPr>
        <w:tc>
          <w:tcPr>
            <w:tcW w:w="960" w:type="dxa"/>
            <w:tcBorders>
              <w:top w:val="nil"/>
              <w:left w:val="nil"/>
              <w:bottom w:val="nil"/>
              <w:right w:val="nil"/>
            </w:tcBorders>
            <w:noWrap/>
            <w:vAlign w:val="bottom"/>
          </w:tcPr>
          <w:p w14:paraId="009533CB" w14:textId="77777777" w:rsidR="00B0101E" w:rsidRDefault="00B0101E" w:rsidP="000F0001">
            <w:pPr>
              <w:jc w:val="right"/>
              <w:rPr>
                <w:sz w:val="16"/>
                <w:szCs w:val="16"/>
              </w:rPr>
            </w:pPr>
            <w:r>
              <w:rPr>
                <w:sz w:val="16"/>
                <w:szCs w:val="16"/>
              </w:rPr>
              <w:t>04</w:t>
            </w:r>
          </w:p>
        </w:tc>
        <w:tc>
          <w:tcPr>
            <w:tcW w:w="2110" w:type="dxa"/>
            <w:tcBorders>
              <w:top w:val="nil"/>
              <w:left w:val="nil"/>
              <w:bottom w:val="nil"/>
              <w:right w:val="nil"/>
            </w:tcBorders>
            <w:vAlign w:val="bottom"/>
          </w:tcPr>
          <w:p w14:paraId="76F0A2D9" w14:textId="77777777" w:rsidR="00B0101E" w:rsidRDefault="00B0101E" w:rsidP="000F0001">
            <w:pPr>
              <w:rPr>
                <w:sz w:val="16"/>
                <w:szCs w:val="16"/>
              </w:rPr>
            </w:pPr>
            <w:r>
              <w:rPr>
                <w:sz w:val="16"/>
                <w:szCs w:val="16"/>
              </w:rPr>
              <w:t>Arkansas</w:t>
            </w:r>
          </w:p>
        </w:tc>
        <w:tc>
          <w:tcPr>
            <w:tcW w:w="270" w:type="dxa"/>
            <w:tcBorders>
              <w:top w:val="nil"/>
              <w:left w:val="nil"/>
              <w:bottom w:val="nil"/>
              <w:right w:val="nil"/>
            </w:tcBorders>
            <w:noWrap/>
            <w:vAlign w:val="bottom"/>
          </w:tcPr>
          <w:p w14:paraId="08A46733"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2617C64D" w14:textId="77777777" w:rsidR="00B0101E" w:rsidRDefault="00B0101E" w:rsidP="000F0001">
            <w:pPr>
              <w:jc w:val="right"/>
              <w:rPr>
                <w:sz w:val="16"/>
                <w:szCs w:val="16"/>
              </w:rPr>
            </w:pPr>
            <w:r>
              <w:rPr>
                <w:sz w:val="16"/>
                <w:szCs w:val="16"/>
              </w:rPr>
              <w:t>21</w:t>
            </w:r>
          </w:p>
        </w:tc>
        <w:tc>
          <w:tcPr>
            <w:tcW w:w="1980" w:type="dxa"/>
            <w:tcBorders>
              <w:top w:val="nil"/>
              <w:left w:val="nil"/>
              <w:bottom w:val="nil"/>
              <w:right w:val="nil"/>
            </w:tcBorders>
            <w:vAlign w:val="bottom"/>
          </w:tcPr>
          <w:p w14:paraId="791F4957" w14:textId="77777777" w:rsidR="00B0101E" w:rsidRDefault="00B0101E" w:rsidP="000F0001">
            <w:pPr>
              <w:rPr>
                <w:sz w:val="16"/>
                <w:szCs w:val="16"/>
              </w:rPr>
            </w:pPr>
            <w:r>
              <w:rPr>
                <w:sz w:val="16"/>
                <w:szCs w:val="16"/>
              </w:rPr>
              <w:t>Maryland</w:t>
            </w:r>
          </w:p>
        </w:tc>
        <w:tc>
          <w:tcPr>
            <w:tcW w:w="270" w:type="dxa"/>
            <w:tcBorders>
              <w:top w:val="nil"/>
              <w:left w:val="nil"/>
              <w:bottom w:val="nil"/>
              <w:right w:val="nil"/>
            </w:tcBorders>
            <w:noWrap/>
            <w:vAlign w:val="bottom"/>
          </w:tcPr>
          <w:p w14:paraId="404D98D9"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7BED9B9D" w14:textId="77777777" w:rsidR="00B0101E" w:rsidRDefault="00B0101E" w:rsidP="000F0001">
            <w:pPr>
              <w:jc w:val="right"/>
              <w:rPr>
                <w:sz w:val="16"/>
                <w:szCs w:val="16"/>
              </w:rPr>
            </w:pPr>
            <w:r>
              <w:rPr>
                <w:sz w:val="16"/>
                <w:szCs w:val="16"/>
              </w:rPr>
              <w:t>38</w:t>
            </w:r>
          </w:p>
        </w:tc>
        <w:tc>
          <w:tcPr>
            <w:tcW w:w="2610" w:type="dxa"/>
            <w:tcBorders>
              <w:top w:val="nil"/>
              <w:left w:val="nil"/>
              <w:bottom w:val="nil"/>
              <w:right w:val="nil"/>
            </w:tcBorders>
            <w:vAlign w:val="bottom"/>
          </w:tcPr>
          <w:p w14:paraId="6577CD9E" w14:textId="77777777" w:rsidR="00B0101E" w:rsidRDefault="00B0101E" w:rsidP="000F0001">
            <w:pPr>
              <w:rPr>
                <w:sz w:val="16"/>
                <w:szCs w:val="16"/>
              </w:rPr>
            </w:pPr>
            <w:r>
              <w:rPr>
                <w:sz w:val="16"/>
                <w:szCs w:val="16"/>
              </w:rPr>
              <w:t>Pennsylvania</w:t>
            </w:r>
          </w:p>
        </w:tc>
      </w:tr>
      <w:tr w:rsidR="00B0101E" w14:paraId="6B89BC79" w14:textId="77777777" w:rsidTr="000F0001">
        <w:trPr>
          <w:trHeight w:val="225"/>
        </w:trPr>
        <w:tc>
          <w:tcPr>
            <w:tcW w:w="960" w:type="dxa"/>
            <w:tcBorders>
              <w:top w:val="nil"/>
              <w:left w:val="nil"/>
              <w:bottom w:val="nil"/>
              <w:right w:val="nil"/>
            </w:tcBorders>
            <w:noWrap/>
            <w:vAlign w:val="bottom"/>
          </w:tcPr>
          <w:p w14:paraId="78F83A57" w14:textId="77777777" w:rsidR="00B0101E" w:rsidRDefault="00B0101E" w:rsidP="000F0001">
            <w:pPr>
              <w:jc w:val="right"/>
              <w:rPr>
                <w:sz w:val="16"/>
                <w:szCs w:val="16"/>
              </w:rPr>
            </w:pPr>
            <w:r>
              <w:rPr>
                <w:sz w:val="16"/>
                <w:szCs w:val="16"/>
              </w:rPr>
              <w:t>05</w:t>
            </w:r>
          </w:p>
        </w:tc>
        <w:tc>
          <w:tcPr>
            <w:tcW w:w="2110" w:type="dxa"/>
            <w:tcBorders>
              <w:top w:val="nil"/>
              <w:left w:val="nil"/>
              <w:bottom w:val="nil"/>
              <w:right w:val="nil"/>
            </w:tcBorders>
            <w:vAlign w:val="bottom"/>
          </w:tcPr>
          <w:p w14:paraId="65E30B79" w14:textId="77777777" w:rsidR="00B0101E" w:rsidRDefault="00B0101E" w:rsidP="000F0001">
            <w:pPr>
              <w:rPr>
                <w:sz w:val="16"/>
                <w:szCs w:val="16"/>
              </w:rPr>
            </w:pPr>
            <w:r>
              <w:rPr>
                <w:sz w:val="16"/>
                <w:szCs w:val="16"/>
              </w:rPr>
              <w:t>California</w:t>
            </w:r>
          </w:p>
        </w:tc>
        <w:tc>
          <w:tcPr>
            <w:tcW w:w="270" w:type="dxa"/>
            <w:tcBorders>
              <w:top w:val="nil"/>
              <w:left w:val="nil"/>
              <w:bottom w:val="nil"/>
              <w:right w:val="nil"/>
            </w:tcBorders>
            <w:noWrap/>
            <w:vAlign w:val="bottom"/>
          </w:tcPr>
          <w:p w14:paraId="523C0223"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632AE91B" w14:textId="77777777" w:rsidR="00B0101E" w:rsidRDefault="00B0101E" w:rsidP="000F0001">
            <w:pPr>
              <w:jc w:val="right"/>
              <w:rPr>
                <w:sz w:val="16"/>
                <w:szCs w:val="16"/>
              </w:rPr>
            </w:pPr>
            <w:r>
              <w:rPr>
                <w:sz w:val="16"/>
                <w:szCs w:val="16"/>
              </w:rPr>
              <w:t>22</w:t>
            </w:r>
          </w:p>
        </w:tc>
        <w:tc>
          <w:tcPr>
            <w:tcW w:w="1980" w:type="dxa"/>
            <w:tcBorders>
              <w:top w:val="nil"/>
              <w:left w:val="nil"/>
              <w:bottom w:val="nil"/>
              <w:right w:val="nil"/>
            </w:tcBorders>
            <w:vAlign w:val="bottom"/>
          </w:tcPr>
          <w:p w14:paraId="003D9C56" w14:textId="77777777" w:rsidR="00B0101E" w:rsidRDefault="00B0101E" w:rsidP="000F0001">
            <w:pPr>
              <w:rPr>
                <w:sz w:val="16"/>
                <w:szCs w:val="16"/>
              </w:rPr>
            </w:pPr>
            <w:r>
              <w:rPr>
                <w:sz w:val="16"/>
                <w:szCs w:val="16"/>
              </w:rPr>
              <w:t>Massachusetts</w:t>
            </w:r>
          </w:p>
        </w:tc>
        <w:tc>
          <w:tcPr>
            <w:tcW w:w="270" w:type="dxa"/>
            <w:tcBorders>
              <w:top w:val="nil"/>
              <w:left w:val="nil"/>
              <w:bottom w:val="nil"/>
              <w:right w:val="nil"/>
            </w:tcBorders>
            <w:noWrap/>
            <w:vAlign w:val="bottom"/>
          </w:tcPr>
          <w:p w14:paraId="56A33574"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4E469568" w14:textId="77777777" w:rsidR="00B0101E" w:rsidRDefault="00B0101E" w:rsidP="000F0001">
            <w:pPr>
              <w:jc w:val="right"/>
              <w:rPr>
                <w:sz w:val="16"/>
                <w:szCs w:val="16"/>
              </w:rPr>
            </w:pPr>
            <w:r>
              <w:rPr>
                <w:sz w:val="16"/>
                <w:szCs w:val="16"/>
              </w:rPr>
              <w:t>39</w:t>
            </w:r>
          </w:p>
        </w:tc>
        <w:tc>
          <w:tcPr>
            <w:tcW w:w="2610" w:type="dxa"/>
            <w:tcBorders>
              <w:top w:val="nil"/>
              <w:left w:val="nil"/>
              <w:bottom w:val="nil"/>
              <w:right w:val="nil"/>
            </w:tcBorders>
            <w:vAlign w:val="bottom"/>
          </w:tcPr>
          <w:p w14:paraId="04DE9F16" w14:textId="77777777" w:rsidR="00B0101E" w:rsidRDefault="00B0101E" w:rsidP="000F0001">
            <w:pPr>
              <w:rPr>
                <w:sz w:val="16"/>
                <w:szCs w:val="16"/>
              </w:rPr>
            </w:pPr>
            <w:r>
              <w:rPr>
                <w:sz w:val="16"/>
                <w:szCs w:val="16"/>
              </w:rPr>
              <w:t>Rhode Island</w:t>
            </w:r>
          </w:p>
        </w:tc>
      </w:tr>
      <w:tr w:rsidR="00B0101E" w14:paraId="3AF27A9B" w14:textId="77777777" w:rsidTr="000F0001">
        <w:trPr>
          <w:trHeight w:val="225"/>
        </w:trPr>
        <w:tc>
          <w:tcPr>
            <w:tcW w:w="960" w:type="dxa"/>
            <w:tcBorders>
              <w:top w:val="nil"/>
              <w:left w:val="nil"/>
              <w:bottom w:val="nil"/>
              <w:right w:val="nil"/>
            </w:tcBorders>
            <w:noWrap/>
            <w:vAlign w:val="bottom"/>
          </w:tcPr>
          <w:p w14:paraId="1E10519D" w14:textId="77777777" w:rsidR="00B0101E" w:rsidRDefault="00B0101E" w:rsidP="000F0001">
            <w:pPr>
              <w:jc w:val="right"/>
              <w:rPr>
                <w:sz w:val="16"/>
                <w:szCs w:val="16"/>
              </w:rPr>
            </w:pPr>
            <w:r>
              <w:rPr>
                <w:sz w:val="16"/>
                <w:szCs w:val="16"/>
              </w:rPr>
              <w:t>06</w:t>
            </w:r>
          </w:p>
        </w:tc>
        <w:tc>
          <w:tcPr>
            <w:tcW w:w="2110" w:type="dxa"/>
            <w:tcBorders>
              <w:top w:val="nil"/>
              <w:left w:val="nil"/>
              <w:bottom w:val="nil"/>
              <w:right w:val="nil"/>
            </w:tcBorders>
            <w:vAlign w:val="bottom"/>
          </w:tcPr>
          <w:p w14:paraId="7317BDD6" w14:textId="77777777" w:rsidR="00B0101E" w:rsidRDefault="00B0101E" w:rsidP="000F0001">
            <w:pPr>
              <w:rPr>
                <w:sz w:val="16"/>
                <w:szCs w:val="16"/>
              </w:rPr>
            </w:pPr>
            <w:r>
              <w:rPr>
                <w:sz w:val="16"/>
                <w:szCs w:val="16"/>
              </w:rPr>
              <w:t>Colorado</w:t>
            </w:r>
          </w:p>
        </w:tc>
        <w:tc>
          <w:tcPr>
            <w:tcW w:w="270" w:type="dxa"/>
            <w:tcBorders>
              <w:top w:val="nil"/>
              <w:left w:val="nil"/>
              <w:bottom w:val="nil"/>
              <w:right w:val="nil"/>
            </w:tcBorders>
            <w:noWrap/>
            <w:vAlign w:val="bottom"/>
          </w:tcPr>
          <w:p w14:paraId="70DAB7B8"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11C70D26" w14:textId="77777777" w:rsidR="00B0101E" w:rsidRDefault="00B0101E" w:rsidP="000F0001">
            <w:pPr>
              <w:jc w:val="right"/>
              <w:rPr>
                <w:sz w:val="16"/>
                <w:szCs w:val="16"/>
              </w:rPr>
            </w:pPr>
            <w:r>
              <w:rPr>
                <w:sz w:val="16"/>
                <w:szCs w:val="16"/>
              </w:rPr>
              <w:t>23</w:t>
            </w:r>
          </w:p>
        </w:tc>
        <w:tc>
          <w:tcPr>
            <w:tcW w:w="1980" w:type="dxa"/>
            <w:tcBorders>
              <w:top w:val="nil"/>
              <w:left w:val="nil"/>
              <w:bottom w:val="nil"/>
              <w:right w:val="nil"/>
            </w:tcBorders>
            <w:vAlign w:val="bottom"/>
          </w:tcPr>
          <w:p w14:paraId="1C5035A9" w14:textId="77777777" w:rsidR="00B0101E" w:rsidRDefault="00B0101E" w:rsidP="000F0001">
            <w:pPr>
              <w:rPr>
                <w:sz w:val="16"/>
                <w:szCs w:val="16"/>
              </w:rPr>
            </w:pPr>
            <w:r>
              <w:rPr>
                <w:sz w:val="16"/>
                <w:szCs w:val="16"/>
              </w:rPr>
              <w:t>Michigan</w:t>
            </w:r>
          </w:p>
        </w:tc>
        <w:tc>
          <w:tcPr>
            <w:tcW w:w="270" w:type="dxa"/>
            <w:tcBorders>
              <w:top w:val="nil"/>
              <w:left w:val="nil"/>
              <w:bottom w:val="nil"/>
              <w:right w:val="nil"/>
            </w:tcBorders>
            <w:noWrap/>
            <w:vAlign w:val="bottom"/>
          </w:tcPr>
          <w:p w14:paraId="4C27597A"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1CA0894B" w14:textId="77777777" w:rsidR="00B0101E" w:rsidRDefault="00B0101E" w:rsidP="000F0001">
            <w:pPr>
              <w:jc w:val="right"/>
              <w:rPr>
                <w:sz w:val="16"/>
                <w:szCs w:val="16"/>
              </w:rPr>
            </w:pPr>
            <w:r>
              <w:rPr>
                <w:sz w:val="16"/>
                <w:szCs w:val="16"/>
              </w:rPr>
              <w:t>40</w:t>
            </w:r>
          </w:p>
        </w:tc>
        <w:tc>
          <w:tcPr>
            <w:tcW w:w="2610" w:type="dxa"/>
            <w:tcBorders>
              <w:top w:val="nil"/>
              <w:left w:val="nil"/>
              <w:bottom w:val="nil"/>
              <w:right w:val="nil"/>
            </w:tcBorders>
            <w:vAlign w:val="bottom"/>
          </w:tcPr>
          <w:p w14:paraId="55BFD245" w14:textId="77777777" w:rsidR="00B0101E" w:rsidRDefault="00B0101E" w:rsidP="000F0001">
            <w:pPr>
              <w:rPr>
                <w:sz w:val="16"/>
                <w:szCs w:val="16"/>
              </w:rPr>
            </w:pPr>
            <w:r>
              <w:rPr>
                <w:sz w:val="16"/>
                <w:szCs w:val="16"/>
              </w:rPr>
              <w:t>South Carolina</w:t>
            </w:r>
          </w:p>
        </w:tc>
      </w:tr>
      <w:tr w:rsidR="00B0101E" w14:paraId="7E06E620" w14:textId="77777777" w:rsidTr="000F0001">
        <w:trPr>
          <w:trHeight w:val="225"/>
        </w:trPr>
        <w:tc>
          <w:tcPr>
            <w:tcW w:w="960" w:type="dxa"/>
            <w:tcBorders>
              <w:top w:val="nil"/>
              <w:left w:val="nil"/>
              <w:bottom w:val="nil"/>
              <w:right w:val="nil"/>
            </w:tcBorders>
            <w:noWrap/>
            <w:vAlign w:val="bottom"/>
          </w:tcPr>
          <w:p w14:paraId="03566879" w14:textId="77777777" w:rsidR="00B0101E" w:rsidRDefault="00B0101E" w:rsidP="000F0001">
            <w:pPr>
              <w:jc w:val="right"/>
              <w:rPr>
                <w:sz w:val="16"/>
                <w:szCs w:val="16"/>
              </w:rPr>
            </w:pPr>
            <w:r>
              <w:rPr>
                <w:sz w:val="16"/>
                <w:szCs w:val="16"/>
              </w:rPr>
              <w:t>07</w:t>
            </w:r>
          </w:p>
        </w:tc>
        <w:tc>
          <w:tcPr>
            <w:tcW w:w="2110" w:type="dxa"/>
            <w:tcBorders>
              <w:top w:val="nil"/>
              <w:left w:val="nil"/>
              <w:bottom w:val="nil"/>
              <w:right w:val="nil"/>
            </w:tcBorders>
            <w:vAlign w:val="bottom"/>
          </w:tcPr>
          <w:p w14:paraId="24F2AD78" w14:textId="77777777" w:rsidR="00B0101E" w:rsidRDefault="00B0101E" w:rsidP="000F0001">
            <w:pPr>
              <w:rPr>
                <w:sz w:val="16"/>
                <w:szCs w:val="16"/>
              </w:rPr>
            </w:pPr>
            <w:r>
              <w:rPr>
                <w:sz w:val="16"/>
                <w:szCs w:val="16"/>
              </w:rPr>
              <w:t>Connecticut</w:t>
            </w:r>
          </w:p>
        </w:tc>
        <w:tc>
          <w:tcPr>
            <w:tcW w:w="270" w:type="dxa"/>
            <w:tcBorders>
              <w:top w:val="nil"/>
              <w:left w:val="nil"/>
              <w:bottom w:val="nil"/>
              <w:right w:val="nil"/>
            </w:tcBorders>
            <w:noWrap/>
            <w:vAlign w:val="bottom"/>
          </w:tcPr>
          <w:p w14:paraId="0CF5A153"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463AA0A1" w14:textId="77777777" w:rsidR="00B0101E" w:rsidRDefault="00B0101E" w:rsidP="000F0001">
            <w:pPr>
              <w:jc w:val="right"/>
              <w:rPr>
                <w:sz w:val="16"/>
                <w:szCs w:val="16"/>
              </w:rPr>
            </w:pPr>
            <w:r>
              <w:rPr>
                <w:sz w:val="16"/>
                <w:szCs w:val="16"/>
              </w:rPr>
              <w:t>24</w:t>
            </w:r>
          </w:p>
        </w:tc>
        <w:tc>
          <w:tcPr>
            <w:tcW w:w="1980" w:type="dxa"/>
            <w:tcBorders>
              <w:top w:val="nil"/>
              <w:left w:val="nil"/>
              <w:bottom w:val="nil"/>
              <w:right w:val="nil"/>
            </w:tcBorders>
            <w:vAlign w:val="bottom"/>
          </w:tcPr>
          <w:p w14:paraId="52311229" w14:textId="77777777" w:rsidR="00B0101E" w:rsidRDefault="00B0101E" w:rsidP="000F0001">
            <w:pPr>
              <w:rPr>
                <w:sz w:val="16"/>
                <w:szCs w:val="16"/>
              </w:rPr>
            </w:pPr>
            <w:r>
              <w:rPr>
                <w:sz w:val="16"/>
                <w:szCs w:val="16"/>
              </w:rPr>
              <w:t>Minnesota</w:t>
            </w:r>
          </w:p>
        </w:tc>
        <w:tc>
          <w:tcPr>
            <w:tcW w:w="270" w:type="dxa"/>
            <w:tcBorders>
              <w:top w:val="nil"/>
              <w:left w:val="nil"/>
              <w:bottom w:val="nil"/>
              <w:right w:val="nil"/>
            </w:tcBorders>
            <w:noWrap/>
            <w:vAlign w:val="bottom"/>
          </w:tcPr>
          <w:p w14:paraId="3F928849"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738326BE" w14:textId="77777777" w:rsidR="00B0101E" w:rsidRDefault="00B0101E" w:rsidP="000F0001">
            <w:pPr>
              <w:jc w:val="right"/>
              <w:rPr>
                <w:sz w:val="16"/>
                <w:szCs w:val="16"/>
              </w:rPr>
            </w:pPr>
            <w:r>
              <w:rPr>
                <w:sz w:val="16"/>
                <w:szCs w:val="16"/>
              </w:rPr>
              <w:t>41</w:t>
            </w:r>
          </w:p>
        </w:tc>
        <w:tc>
          <w:tcPr>
            <w:tcW w:w="2610" w:type="dxa"/>
            <w:tcBorders>
              <w:top w:val="nil"/>
              <w:left w:val="nil"/>
              <w:bottom w:val="nil"/>
              <w:right w:val="nil"/>
            </w:tcBorders>
            <w:vAlign w:val="bottom"/>
          </w:tcPr>
          <w:p w14:paraId="09723925" w14:textId="77777777" w:rsidR="00B0101E" w:rsidRDefault="00B0101E" w:rsidP="000F0001">
            <w:pPr>
              <w:rPr>
                <w:sz w:val="16"/>
                <w:szCs w:val="16"/>
              </w:rPr>
            </w:pPr>
            <w:r>
              <w:rPr>
                <w:sz w:val="16"/>
                <w:szCs w:val="16"/>
              </w:rPr>
              <w:t>South Dakota</w:t>
            </w:r>
          </w:p>
        </w:tc>
      </w:tr>
      <w:tr w:rsidR="00B0101E" w14:paraId="50B4FF05" w14:textId="77777777" w:rsidTr="000F0001">
        <w:trPr>
          <w:trHeight w:val="225"/>
        </w:trPr>
        <w:tc>
          <w:tcPr>
            <w:tcW w:w="960" w:type="dxa"/>
            <w:tcBorders>
              <w:top w:val="nil"/>
              <w:left w:val="nil"/>
              <w:bottom w:val="nil"/>
              <w:right w:val="nil"/>
            </w:tcBorders>
            <w:noWrap/>
            <w:vAlign w:val="bottom"/>
          </w:tcPr>
          <w:p w14:paraId="69B767D6" w14:textId="77777777" w:rsidR="00B0101E" w:rsidRDefault="00B0101E" w:rsidP="000F0001">
            <w:pPr>
              <w:jc w:val="right"/>
              <w:rPr>
                <w:sz w:val="16"/>
                <w:szCs w:val="16"/>
              </w:rPr>
            </w:pPr>
            <w:r>
              <w:rPr>
                <w:sz w:val="16"/>
                <w:szCs w:val="16"/>
              </w:rPr>
              <w:t>08</w:t>
            </w:r>
          </w:p>
        </w:tc>
        <w:tc>
          <w:tcPr>
            <w:tcW w:w="2110" w:type="dxa"/>
            <w:tcBorders>
              <w:top w:val="nil"/>
              <w:left w:val="nil"/>
              <w:bottom w:val="nil"/>
              <w:right w:val="nil"/>
            </w:tcBorders>
            <w:vAlign w:val="bottom"/>
          </w:tcPr>
          <w:p w14:paraId="3C177381" w14:textId="77777777" w:rsidR="00B0101E" w:rsidRDefault="00B0101E" w:rsidP="000F0001">
            <w:pPr>
              <w:rPr>
                <w:sz w:val="16"/>
                <w:szCs w:val="16"/>
              </w:rPr>
            </w:pPr>
            <w:r>
              <w:rPr>
                <w:sz w:val="16"/>
                <w:szCs w:val="16"/>
              </w:rPr>
              <w:t>Delaware</w:t>
            </w:r>
          </w:p>
        </w:tc>
        <w:tc>
          <w:tcPr>
            <w:tcW w:w="270" w:type="dxa"/>
            <w:tcBorders>
              <w:top w:val="nil"/>
              <w:left w:val="nil"/>
              <w:bottom w:val="nil"/>
              <w:right w:val="nil"/>
            </w:tcBorders>
            <w:noWrap/>
            <w:vAlign w:val="bottom"/>
          </w:tcPr>
          <w:p w14:paraId="6AB6F1E1"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076A32A9" w14:textId="77777777" w:rsidR="00B0101E" w:rsidRDefault="00B0101E" w:rsidP="000F0001">
            <w:pPr>
              <w:jc w:val="right"/>
              <w:rPr>
                <w:sz w:val="16"/>
                <w:szCs w:val="16"/>
              </w:rPr>
            </w:pPr>
            <w:r>
              <w:rPr>
                <w:sz w:val="16"/>
                <w:szCs w:val="16"/>
              </w:rPr>
              <w:t>25</w:t>
            </w:r>
          </w:p>
        </w:tc>
        <w:tc>
          <w:tcPr>
            <w:tcW w:w="1980" w:type="dxa"/>
            <w:tcBorders>
              <w:top w:val="nil"/>
              <w:left w:val="nil"/>
              <w:bottom w:val="nil"/>
              <w:right w:val="nil"/>
            </w:tcBorders>
            <w:vAlign w:val="bottom"/>
          </w:tcPr>
          <w:p w14:paraId="102642C8" w14:textId="77777777" w:rsidR="00B0101E" w:rsidRDefault="00B0101E" w:rsidP="000F0001">
            <w:pPr>
              <w:rPr>
                <w:sz w:val="16"/>
                <w:szCs w:val="16"/>
              </w:rPr>
            </w:pPr>
            <w:r>
              <w:rPr>
                <w:sz w:val="16"/>
                <w:szCs w:val="16"/>
              </w:rPr>
              <w:t>Mississippi</w:t>
            </w:r>
          </w:p>
        </w:tc>
        <w:tc>
          <w:tcPr>
            <w:tcW w:w="270" w:type="dxa"/>
            <w:tcBorders>
              <w:top w:val="nil"/>
              <w:left w:val="nil"/>
              <w:bottom w:val="nil"/>
              <w:right w:val="nil"/>
            </w:tcBorders>
            <w:noWrap/>
            <w:vAlign w:val="bottom"/>
          </w:tcPr>
          <w:p w14:paraId="26DCADC7"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7B036AD4" w14:textId="77777777" w:rsidR="00B0101E" w:rsidRDefault="00B0101E" w:rsidP="000F0001">
            <w:pPr>
              <w:jc w:val="right"/>
              <w:rPr>
                <w:sz w:val="16"/>
                <w:szCs w:val="16"/>
              </w:rPr>
            </w:pPr>
            <w:r>
              <w:rPr>
                <w:sz w:val="16"/>
                <w:szCs w:val="16"/>
              </w:rPr>
              <w:t>42</w:t>
            </w:r>
          </w:p>
        </w:tc>
        <w:tc>
          <w:tcPr>
            <w:tcW w:w="2610" w:type="dxa"/>
            <w:tcBorders>
              <w:top w:val="nil"/>
              <w:left w:val="nil"/>
              <w:bottom w:val="nil"/>
              <w:right w:val="nil"/>
            </w:tcBorders>
            <w:vAlign w:val="bottom"/>
          </w:tcPr>
          <w:p w14:paraId="4D26486B" w14:textId="77777777" w:rsidR="00B0101E" w:rsidRDefault="00B0101E" w:rsidP="000F0001">
            <w:pPr>
              <w:rPr>
                <w:sz w:val="16"/>
                <w:szCs w:val="16"/>
              </w:rPr>
            </w:pPr>
            <w:r>
              <w:rPr>
                <w:sz w:val="16"/>
                <w:szCs w:val="16"/>
              </w:rPr>
              <w:t>Tennessee</w:t>
            </w:r>
          </w:p>
        </w:tc>
      </w:tr>
      <w:tr w:rsidR="00B0101E" w14:paraId="3F420561" w14:textId="77777777" w:rsidTr="000F0001">
        <w:trPr>
          <w:trHeight w:val="225"/>
        </w:trPr>
        <w:tc>
          <w:tcPr>
            <w:tcW w:w="960" w:type="dxa"/>
            <w:tcBorders>
              <w:top w:val="nil"/>
              <w:left w:val="nil"/>
              <w:bottom w:val="nil"/>
              <w:right w:val="nil"/>
            </w:tcBorders>
            <w:noWrap/>
            <w:vAlign w:val="bottom"/>
          </w:tcPr>
          <w:p w14:paraId="4AA84DF7" w14:textId="77777777" w:rsidR="00B0101E" w:rsidRDefault="00B0101E" w:rsidP="000F0001">
            <w:pPr>
              <w:jc w:val="right"/>
              <w:rPr>
                <w:sz w:val="16"/>
                <w:szCs w:val="16"/>
              </w:rPr>
            </w:pPr>
            <w:r>
              <w:rPr>
                <w:sz w:val="16"/>
                <w:szCs w:val="16"/>
              </w:rPr>
              <w:t>09</w:t>
            </w:r>
          </w:p>
        </w:tc>
        <w:tc>
          <w:tcPr>
            <w:tcW w:w="2110" w:type="dxa"/>
            <w:tcBorders>
              <w:top w:val="nil"/>
              <w:left w:val="nil"/>
              <w:bottom w:val="nil"/>
              <w:right w:val="nil"/>
            </w:tcBorders>
            <w:vAlign w:val="bottom"/>
          </w:tcPr>
          <w:p w14:paraId="35C3CCD4" w14:textId="77777777" w:rsidR="00B0101E" w:rsidRDefault="00B0101E" w:rsidP="000F0001">
            <w:pPr>
              <w:rPr>
                <w:sz w:val="16"/>
                <w:szCs w:val="16"/>
              </w:rPr>
            </w:pPr>
            <w:r>
              <w:rPr>
                <w:sz w:val="16"/>
                <w:szCs w:val="16"/>
              </w:rPr>
              <w:t>District of Columbia</w:t>
            </w:r>
          </w:p>
        </w:tc>
        <w:tc>
          <w:tcPr>
            <w:tcW w:w="270" w:type="dxa"/>
            <w:tcBorders>
              <w:top w:val="nil"/>
              <w:left w:val="nil"/>
              <w:bottom w:val="nil"/>
              <w:right w:val="nil"/>
            </w:tcBorders>
            <w:noWrap/>
            <w:vAlign w:val="bottom"/>
          </w:tcPr>
          <w:p w14:paraId="3395C186"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132E09B9" w14:textId="77777777" w:rsidR="00B0101E" w:rsidRDefault="00B0101E" w:rsidP="000F0001">
            <w:pPr>
              <w:jc w:val="right"/>
              <w:rPr>
                <w:sz w:val="16"/>
                <w:szCs w:val="16"/>
              </w:rPr>
            </w:pPr>
            <w:r>
              <w:rPr>
                <w:sz w:val="16"/>
                <w:szCs w:val="16"/>
              </w:rPr>
              <w:t>26</w:t>
            </w:r>
          </w:p>
        </w:tc>
        <w:tc>
          <w:tcPr>
            <w:tcW w:w="1980" w:type="dxa"/>
            <w:tcBorders>
              <w:top w:val="nil"/>
              <w:left w:val="nil"/>
              <w:bottom w:val="nil"/>
              <w:right w:val="nil"/>
            </w:tcBorders>
            <w:vAlign w:val="bottom"/>
          </w:tcPr>
          <w:p w14:paraId="6837C217" w14:textId="77777777" w:rsidR="00B0101E" w:rsidRDefault="00B0101E" w:rsidP="000F0001">
            <w:pPr>
              <w:rPr>
                <w:sz w:val="16"/>
                <w:szCs w:val="16"/>
              </w:rPr>
            </w:pPr>
            <w:r>
              <w:rPr>
                <w:sz w:val="16"/>
                <w:szCs w:val="16"/>
              </w:rPr>
              <w:t>Missouri</w:t>
            </w:r>
          </w:p>
        </w:tc>
        <w:tc>
          <w:tcPr>
            <w:tcW w:w="270" w:type="dxa"/>
            <w:tcBorders>
              <w:top w:val="nil"/>
              <w:left w:val="nil"/>
              <w:bottom w:val="nil"/>
              <w:right w:val="nil"/>
            </w:tcBorders>
            <w:noWrap/>
            <w:vAlign w:val="bottom"/>
          </w:tcPr>
          <w:p w14:paraId="3E1DDBED"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1A8AD856" w14:textId="77777777" w:rsidR="00B0101E" w:rsidRDefault="00B0101E" w:rsidP="000F0001">
            <w:pPr>
              <w:jc w:val="right"/>
              <w:rPr>
                <w:sz w:val="16"/>
                <w:szCs w:val="16"/>
              </w:rPr>
            </w:pPr>
            <w:r>
              <w:rPr>
                <w:sz w:val="16"/>
                <w:szCs w:val="16"/>
              </w:rPr>
              <w:t>43</w:t>
            </w:r>
          </w:p>
        </w:tc>
        <w:tc>
          <w:tcPr>
            <w:tcW w:w="2610" w:type="dxa"/>
            <w:tcBorders>
              <w:top w:val="nil"/>
              <w:left w:val="nil"/>
              <w:bottom w:val="nil"/>
              <w:right w:val="nil"/>
            </w:tcBorders>
            <w:vAlign w:val="bottom"/>
          </w:tcPr>
          <w:p w14:paraId="5B9A086C" w14:textId="77777777" w:rsidR="00B0101E" w:rsidRDefault="00B0101E" w:rsidP="000F0001">
            <w:pPr>
              <w:rPr>
                <w:sz w:val="16"/>
                <w:szCs w:val="16"/>
              </w:rPr>
            </w:pPr>
            <w:r>
              <w:rPr>
                <w:sz w:val="16"/>
                <w:szCs w:val="16"/>
              </w:rPr>
              <w:t>Texas</w:t>
            </w:r>
          </w:p>
        </w:tc>
      </w:tr>
      <w:tr w:rsidR="00B0101E" w14:paraId="1332C7CB" w14:textId="77777777" w:rsidTr="000F0001">
        <w:trPr>
          <w:trHeight w:val="225"/>
        </w:trPr>
        <w:tc>
          <w:tcPr>
            <w:tcW w:w="960" w:type="dxa"/>
            <w:tcBorders>
              <w:top w:val="nil"/>
              <w:left w:val="nil"/>
              <w:bottom w:val="nil"/>
              <w:right w:val="nil"/>
            </w:tcBorders>
            <w:noWrap/>
            <w:vAlign w:val="bottom"/>
          </w:tcPr>
          <w:p w14:paraId="62D53486" w14:textId="77777777" w:rsidR="00B0101E" w:rsidRDefault="00B0101E" w:rsidP="000F0001">
            <w:pPr>
              <w:jc w:val="right"/>
              <w:rPr>
                <w:sz w:val="16"/>
                <w:szCs w:val="16"/>
              </w:rPr>
            </w:pPr>
            <w:r>
              <w:rPr>
                <w:sz w:val="16"/>
                <w:szCs w:val="16"/>
              </w:rPr>
              <w:t>10</w:t>
            </w:r>
          </w:p>
        </w:tc>
        <w:tc>
          <w:tcPr>
            <w:tcW w:w="2110" w:type="dxa"/>
            <w:tcBorders>
              <w:top w:val="nil"/>
              <w:left w:val="nil"/>
              <w:bottom w:val="nil"/>
              <w:right w:val="nil"/>
            </w:tcBorders>
            <w:vAlign w:val="bottom"/>
          </w:tcPr>
          <w:p w14:paraId="284CF42A" w14:textId="77777777" w:rsidR="00B0101E" w:rsidRDefault="00B0101E" w:rsidP="000F0001">
            <w:pPr>
              <w:rPr>
                <w:sz w:val="16"/>
                <w:szCs w:val="16"/>
              </w:rPr>
            </w:pPr>
            <w:r>
              <w:rPr>
                <w:sz w:val="16"/>
                <w:szCs w:val="16"/>
              </w:rPr>
              <w:t>Florida</w:t>
            </w:r>
          </w:p>
        </w:tc>
        <w:tc>
          <w:tcPr>
            <w:tcW w:w="270" w:type="dxa"/>
            <w:tcBorders>
              <w:top w:val="nil"/>
              <w:left w:val="nil"/>
              <w:bottom w:val="nil"/>
              <w:right w:val="nil"/>
            </w:tcBorders>
            <w:noWrap/>
            <w:vAlign w:val="bottom"/>
          </w:tcPr>
          <w:p w14:paraId="2B3FAFEC"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454CC135" w14:textId="77777777" w:rsidR="00B0101E" w:rsidRDefault="00B0101E" w:rsidP="000F0001">
            <w:pPr>
              <w:jc w:val="right"/>
              <w:rPr>
                <w:sz w:val="16"/>
                <w:szCs w:val="16"/>
              </w:rPr>
            </w:pPr>
            <w:r>
              <w:rPr>
                <w:sz w:val="16"/>
                <w:szCs w:val="16"/>
              </w:rPr>
              <w:t>27</w:t>
            </w:r>
          </w:p>
        </w:tc>
        <w:tc>
          <w:tcPr>
            <w:tcW w:w="1980" w:type="dxa"/>
            <w:tcBorders>
              <w:top w:val="nil"/>
              <w:left w:val="nil"/>
              <w:bottom w:val="nil"/>
              <w:right w:val="nil"/>
            </w:tcBorders>
            <w:vAlign w:val="bottom"/>
          </w:tcPr>
          <w:p w14:paraId="2C9CEB3E" w14:textId="77777777" w:rsidR="00B0101E" w:rsidRDefault="00B0101E" w:rsidP="000F0001">
            <w:pPr>
              <w:rPr>
                <w:sz w:val="16"/>
                <w:szCs w:val="16"/>
              </w:rPr>
            </w:pPr>
            <w:r>
              <w:rPr>
                <w:sz w:val="16"/>
                <w:szCs w:val="16"/>
              </w:rPr>
              <w:t>Montana</w:t>
            </w:r>
          </w:p>
        </w:tc>
        <w:tc>
          <w:tcPr>
            <w:tcW w:w="270" w:type="dxa"/>
            <w:tcBorders>
              <w:top w:val="nil"/>
              <w:left w:val="nil"/>
              <w:bottom w:val="nil"/>
              <w:right w:val="nil"/>
            </w:tcBorders>
            <w:noWrap/>
            <w:vAlign w:val="bottom"/>
          </w:tcPr>
          <w:p w14:paraId="1AF96CF6"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6DD5DF1F" w14:textId="77777777" w:rsidR="00B0101E" w:rsidRDefault="00B0101E" w:rsidP="000F0001">
            <w:pPr>
              <w:jc w:val="right"/>
              <w:rPr>
                <w:sz w:val="16"/>
                <w:szCs w:val="16"/>
              </w:rPr>
            </w:pPr>
            <w:r>
              <w:rPr>
                <w:sz w:val="16"/>
                <w:szCs w:val="16"/>
              </w:rPr>
              <w:t>44</w:t>
            </w:r>
          </w:p>
        </w:tc>
        <w:tc>
          <w:tcPr>
            <w:tcW w:w="2610" w:type="dxa"/>
            <w:tcBorders>
              <w:top w:val="nil"/>
              <w:left w:val="nil"/>
              <w:bottom w:val="nil"/>
              <w:right w:val="nil"/>
            </w:tcBorders>
            <w:vAlign w:val="bottom"/>
          </w:tcPr>
          <w:p w14:paraId="40DDAC96" w14:textId="77777777" w:rsidR="00B0101E" w:rsidRDefault="00B0101E" w:rsidP="000F0001">
            <w:pPr>
              <w:rPr>
                <w:sz w:val="16"/>
                <w:szCs w:val="16"/>
              </w:rPr>
            </w:pPr>
            <w:r>
              <w:rPr>
                <w:sz w:val="16"/>
                <w:szCs w:val="16"/>
              </w:rPr>
              <w:t>Utah</w:t>
            </w:r>
          </w:p>
        </w:tc>
      </w:tr>
      <w:tr w:rsidR="00B0101E" w14:paraId="6226780E" w14:textId="77777777" w:rsidTr="000F0001">
        <w:trPr>
          <w:trHeight w:val="225"/>
        </w:trPr>
        <w:tc>
          <w:tcPr>
            <w:tcW w:w="960" w:type="dxa"/>
            <w:tcBorders>
              <w:top w:val="nil"/>
              <w:left w:val="nil"/>
              <w:bottom w:val="nil"/>
              <w:right w:val="nil"/>
            </w:tcBorders>
            <w:noWrap/>
            <w:vAlign w:val="bottom"/>
          </w:tcPr>
          <w:p w14:paraId="1E276D4C" w14:textId="77777777" w:rsidR="00B0101E" w:rsidRDefault="00B0101E" w:rsidP="000F0001">
            <w:pPr>
              <w:jc w:val="right"/>
              <w:rPr>
                <w:sz w:val="16"/>
                <w:szCs w:val="16"/>
              </w:rPr>
            </w:pPr>
            <w:r>
              <w:rPr>
                <w:sz w:val="16"/>
                <w:szCs w:val="16"/>
              </w:rPr>
              <w:t>11</w:t>
            </w:r>
          </w:p>
        </w:tc>
        <w:tc>
          <w:tcPr>
            <w:tcW w:w="2110" w:type="dxa"/>
            <w:tcBorders>
              <w:top w:val="nil"/>
              <w:left w:val="nil"/>
              <w:bottom w:val="nil"/>
              <w:right w:val="nil"/>
            </w:tcBorders>
            <w:vAlign w:val="bottom"/>
          </w:tcPr>
          <w:p w14:paraId="6998B913" w14:textId="77777777" w:rsidR="00B0101E" w:rsidRDefault="00B0101E" w:rsidP="000F0001">
            <w:pPr>
              <w:rPr>
                <w:sz w:val="16"/>
                <w:szCs w:val="16"/>
              </w:rPr>
            </w:pPr>
            <w:r>
              <w:rPr>
                <w:sz w:val="16"/>
                <w:szCs w:val="16"/>
              </w:rPr>
              <w:t>Georgia</w:t>
            </w:r>
          </w:p>
        </w:tc>
        <w:tc>
          <w:tcPr>
            <w:tcW w:w="270" w:type="dxa"/>
            <w:tcBorders>
              <w:top w:val="nil"/>
              <w:left w:val="nil"/>
              <w:bottom w:val="nil"/>
              <w:right w:val="nil"/>
            </w:tcBorders>
            <w:noWrap/>
            <w:vAlign w:val="bottom"/>
          </w:tcPr>
          <w:p w14:paraId="2300FE26"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7822AF06" w14:textId="77777777" w:rsidR="00B0101E" w:rsidRDefault="00B0101E" w:rsidP="000F0001">
            <w:pPr>
              <w:jc w:val="right"/>
              <w:rPr>
                <w:sz w:val="16"/>
                <w:szCs w:val="16"/>
              </w:rPr>
            </w:pPr>
            <w:r>
              <w:rPr>
                <w:sz w:val="16"/>
                <w:szCs w:val="16"/>
              </w:rPr>
              <w:t>28</w:t>
            </w:r>
          </w:p>
        </w:tc>
        <w:tc>
          <w:tcPr>
            <w:tcW w:w="1980" w:type="dxa"/>
            <w:tcBorders>
              <w:top w:val="nil"/>
              <w:left w:val="nil"/>
              <w:bottom w:val="nil"/>
              <w:right w:val="nil"/>
            </w:tcBorders>
            <w:vAlign w:val="bottom"/>
          </w:tcPr>
          <w:p w14:paraId="65A1745C" w14:textId="77777777" w:rsidR="00B0101E" w:rsidRDefault="00B0101E" w:rsidP="000F0001">
            <w:pPr>
              <w:rPr>
                <w:sz w:val="16"/>
                <w:szCs w:val="16"/>
              </w:rPr>
            </w:pPr>
            <w:r>
              <w:rPr>
                <w:sz w:val="16"/>
                <w:szCs w:val="16"/>
              </w:rPr>
              <w:t>Nebraska</w:t>
            </w:r>
          </w:p>
        </w:tc>
        <w:tc>
          <w:tcPr>
            <w:tcW w:w="270" w:type="dxa"/>
            <w:tcBorders>
              <w:top w:val="nil"/>
              <w:left w:val="nil"/>
              <w:bottom w:val="nil"/>
              <w:right w:val="nil"/>
            </w:tcBorders>
            <w:noWrap/>
            <w:vAlign w:val="bottom"/>
          </w:tcPr>
          <w:p w14:paraId="7DF9DEEF"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75EA7E24" w14:textId="77777777" w:rsidR="00B0101E" w:rsidRDefault="00B0101E" w:rsidP="000F0001">
            <w:pPr>
              <w:jc w:val="right"/>
              <w:rPr>
                <w:sz w:val="16"/>
                <w:szCs w:val="16"/>
              </w:rPr>
            </w:pPr>
            <w:r>
              <w:rPr>
                <w:sz w:val="16"/>
                <w:szCs w:val="16"/>
              </w:rPr>
              <w:t>45</w:t>
            </w:r>
          </w:p>
        </w:tc>
        <w:tc>
          <w:tcPr>
            <w:tcW w:w="2610" w:type="dxa"/>
            <w:tcBorders>
              <w:top w:val="nil"/>
              <w:left w:val="nil"/>
              <w:bottom w:val="nil"/>
              <w:right w:val="nil"/>
            </w:tcBorders>
            <w:vAlign w:val="bottom"/>
          </w:tcPr>
          <w:p w14:paraId="3FF62CEE" w14:textId="77777777" w:rsidR="00B0101E" w:rsidRDefault="00B0101E" w:rsidP="000F0001">
            <w:pPr>
              <w:rPr>
                <w:sz w:val="16"/>
                <w:szCs w:val="16"/>
              </w:rPr>
            </w:pPr>
            <w:r>
              <w:rPr>
                <w:sz w:val="16"/>
                <w:szCs w:val="16"/>
              </w:rPr>
              <w:t>Vermont</w:t>
            </w:r>
          </w:p>
        </w:tc>
      </w:tr>
      <w:tr w:rsidR="00B0101E" w14:paraId="6BCA9621" w14:textId="77777777" w:rsidTr="000F0001">
        <w:trPr>
          <w:trHeight w:val="225"/>
        </w:trPr>
        <w:tc>
          <w:tcPr>
            <w:tcW w:w="960" w:type="dxa"/>
            <w:tcBorders>
              <w:top w:val="nil"/>
              <w:left w:val="nil"/>
              <w:bottom w:val="nil"/>
              <w:right w:val="nil"/>
            </w:tcBorders>
            <w:noWrap/>
            <w:vAlign w:val="bottom"/>
          </w:tcPr>
          <w:p w14:paraId="78D8A9DE" w14:textId="77777777" w:rsidR="00B0101E" w:rsidRDefault="00B0101E" w:rsidP="000F0001">
            <w:pPr>
              <w:jc w:val="right"/>
              <w:rPr>
                <w:sz w:val="16"/>
                <w:szCs w:val="16"/>
              </w:rPr>
            </w:pPr>
            <w:r>
              <w:rPr>
                <w:sz w:val="16"/>
                <w:szCs w:val="16"/>
              </w:rPr>
              <w:t>12</w:t>
            </w:r>
          </w:p>
        </w:tc>
        <w:tc>
          <w:tcPr>
            <w:tcW w:w="2110" w:type="dxa"/>
            <w:tcBorders>
              <w:top w:val="nil"/>
              <w:left w:val="nil"/>
              <w:bottom w:val="nil"/>
              <w:right w:val="nil"/>
            </w:tcBorders>
            <w:vAlign w:val="bottom"/>
          </w:tcPr>
          <w:p w14:paraId="2AF9A25C" w14:textId="77777777" w:rsidR="00B0101E" w:rsidRDefault="00B0101E" w:rsidP="000F0001">
            <w:pPr>
              <w:rPr>
                <w:sz w:val="16"/>
                <w:szCs w:val="16"/>
              </w:rPr>
            </w:pPr>
            <w:r>
              <w:rPr>
                <w:sz w:val="16"/>
                <w:szCs w:val="16"/>
              </w:rPr>
              <w:t>Hawaii</w:t>
            </w:r>
          </w:p>
        </w:tc>
        <w:tc>
          <w:tcPr>
            <w:tcW w:w="270" w:type="dxa"/>
            <w:tcBorders>
              <w:top w:val="nil"/>
              <w:left w:val="nil"/>
              <w:bottom w:val="nil"/>
              <w:right w:val="nil"/>
            </w:tcBorders>
            <w:noWrap/>
            <w:vAlign w:val="bottom"/>
          </w:tcPr>
          <w:p w14:paraId="45D66EE0"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4E685DD7" w14:textId="77777777" w:rsidR="00B0101E" w:rsidRDefault="00B0101E" w:rsidP="000F0001">
            <w:pPr>
              <w:jc w:val="right"/>
              <w:rPr>
                <w:sz w:val="16"/>
                <w:szCs w:val="16"/>
              </w:rPr>
            </w:pPr>
            <w:r>
              <w:rPr>
                <w:sz w:val="16"/>
                <w:szCs w:val="16"/>
              </w:rPr>
              <w:t>29</w:t>
            </w:r>
          </w:p>
        </w:tc>
        <w:tc>
          <w:tcPr>
            <w:tcW w:w="1980" w:type="dxa"/>
            <w:tcBorders>
              <w:top w:val="nil"/>
              <w:left w:val="nil"/>
              <w:bottom w:val="nil"/>
              <w:right w:val="nil"/>
            </w:tcBorders>
            <w:vAlign w:val="bottom"/>
          </w:tcPr>
          <w:p w14:paraId="14E4F27A" w14:textId="77777777" w:rsidR="00B0101E" w:rsidRDefault="00B0101E" w:rsidP="000F0001">
            <w:pPr>
              <w:rPr>
                <w:sz w:val="16"/>
                <w:szCs w:val="16"/>
              </w:rPr>
            </w:pPr>
            <w:r>
              <w:rPr>
                <w:sz w:val="16"/>
                <w:szCs w:val="16"/>
              </w:rPr>
              <w:t>Nevada</w:t>
            </w:r>
          </w:p>
        </w:tc>
        <w:tc>
          <w:tcPr>
            <w:tcW w:w="270" w:type="dxa"/>
            <w:tcBorders>
              <w:top w:val="nil"/>
              <w:left w:val="nil"/>
              <w:bottom w:val="nil"/>
              <w:right w:val="nil"/>
            </w:tcBorders>
            <w:noWrap/>
            <w:vAlign w:val="bottom"/>
          </w:tcPr>
          <w:p w14:paraId="2E36DEFB"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0A15008E" w14:textId="77777777" w:rsidR="00B0101E" w:rsidRDefault="00B0101E" w:rsidP="000F0001">
            <w:pPr>
              <w:jc w:val="right"/>
              <w:rPr>
                <w:sz w:val="16"/>
                <w:szCs w:val="16"/>
              </w:rPr>
            </w:pPr>
            <w:r>
              <w:rPr>
                <w:sz w:val="16"/>
                <w:szCs w:val="16"/>
              </w:rPr>
              <w:t>46</w:t>
            </w:r>
          </w:p>
        </w:tc>
        <w:tc>
          <w:tcPr>
            <w:tcW w:w="2610" w:type="dxa"/>
            <w:tcBorders>
              <w:top w:val="nil"/>
              <w:left w:val="nil"/>
              <w:bottom w:val="nil"/>
              <w:right w:val="nil"/>
            </w:tcBorders>
            <w:vAlign w:val="bottom"/>
          </w:tcPr>
          <w:p w14:paraId="62C2F1FE" w14:textId="77777777" w:rsidR="00B0101E" w:rsidRDefault="00B0101E" w:rsidP="000F0001">
            <w:pPr>
              <w:rPr>
                <w:sz w:val="16"/>
                <w:szCs w:val="16"/>
              </w:rPr>
            </w:pPr>
            <w:r>
              <w:rPr>
                <w:sz w:val="16"/>
                <w:szCs w:val="16"/>
              </w:rPr>
              <w:t>Virginia</w:t>
            </w:r>
          </w:p>
        </w:tc>
      </w:tr>
      <w:tr w:rsidR="00B0101E" w14:paraId="77148A3A" w14:textId="77777777" w:rsidTr="000F0001">
        <w:trPr>
          <w:trHeight w:val="225"/>
        </w:trPr>
        <w:tc>
          <w:tcPr>
            <w:tcW w:w="960" w:type="dxa"/>
            <w:tcBorders>
              <w:top w:val="nil"/>
              <w:left w:val="nil"/>
              <w:bottom w:val="nil"/>
              <w:right w:val="nil"/>
            </w:tcBorders>
            <w:noWrap/>
            <w:vAlign w:val="bottom"/>
          </w:tcPr>
          <w:p w14:paraId="55EE6FAA" w14:textId="77777777" w:rsidR="00B0101E" w:rsidRDefault="00B0101E" w:rsidP="000F0001">
            <w:pPr>
              <w:jc w:val="right"/>
              <w:rPr>
                <w:sz w:val="16"/>
                <w:szCs w:val="16"/>
              </w:rPr>
            </w:pPr>
            <w:r>
              <w:rPr>
                <w:sz w:val="16"/>
                <w:szCs w:val="16"/>
              </w:rPr>
              <w:t>13</w:t>
            </w:r>
          </w:p>
        </w:tc>
        <w:tc>
          <w:tcPr>
            <w:tcW w:w="2110" w:type="dxa"/>
            <w:tcBorders>
              <w:top w:val="nil"/>
              <w:left w:val="nil"/>
              <w:bottom w:val="nil"/>
              <w:right w:val="nil"/>
            </w:tcBorders>
            <w:vAlign w:val="bottom"/>
          </w:tcPr>
          <w:p w14:paraId="373EBA61" w14:textId="77777777" w:rsidR="00B0101E" w:rsidRDefault="00B0101E" w:rsidP="000F0001">
            <w:pPr>
              <w:rPr>
                <w:sz w:val="16"/>
                <w:szCs w:val="16"/>
              </w:rPr>
            </w:pPr>
            <w:r>
              <w:rPr>
                <w:sz w:val="16"/>
                <w:szCs w:val="16"/>
              </w:rPr>
              <w:t>Idaho</w:t>
            </w:r>
          </w:p>
        </w:tc>
        <w:tc>
          <w:tcPr>
            <w:tcW w:w="270" w:type="dxa"/>
            <w:tcBorders>
              <w:top w:val="nil"/>
              <w:left w:val="nil"/>
              <w:bottom w:val="nil"/>
              <w:right w:val="nil"/>
            </w:tcBorders>
            <w:noWrap/>
            <w:vAlign w:val="bottom"/>
          </w:tcPr>
          <w:p w14:paraId="7C80EB1C"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78C88322" w14:textId="77777777" w:rsidR="00B0101E" w:rsidRDefault="00B0101E" w:rsidP="000F0001">
            <w:pPr>
              <w:jc w:val="right"/>
              <w:rPr>
                <w:sz w:val="16"/>
                <w:szCs w:val="16"/>
              </w:rPr>
            </w:pPr>
            <w:r>
              <w:rPr>
                <w:sz w:val="16"/>
                <w:szCs w:val="16"/>
              </w:rPr>
              <w:t>30</w:t>
            </w:r>
          </w:p>
        </w:tc>
        <w:tc>
          <w:tcPr>
            <w:tcW w:w="1980" w:type="dxa"/>
            <w:tcBorders>
              <w:top w:val="nil"/>
              <w:left w:val="nil"/>
              <w:bottom w:val="nil"/>
              <w:right w:val="nil"/>
            </w:tcBorders>
            <w:vAlign w:val="bottom"/>
          </w:tcPr>
          <w:p w14:paraId="3F5BBA32" w14:textId="77777777" w:rsidR="00B0101E" w:rsidRDefault="00B0101E" w:rsidP="000F0001">
            <w:pPr>
              <w:rPr>
                <w:sz w:val="16"/>
                <w:szCs w:val="16"/>
              </w:rPr>
            </w:pPr>
            <w:r>
              <w:rPr>
                <w:sz w:val="16"/>
                <w:szCs w:val="16"/>
              </w:rPr>
              <w:t>New Hampshire</w:t>
            </w:r>
          </w:p>
        </w:tc>
        <w:tc>
          <w:tcPr>
            <w:tcW w:w="270" w:type="dxa"/>
            <w:tcBorders>
              <w:top w:val="nil"/>
              <w:left w:val="nil"/>
              <w:bottom w:val="nil"/>
              <w:right w:val="nil"/>
            </w:tcBorders>
            <w:noWrap/>
            <w:vAlign w:val="bottom"/>
          </w:tcPr>
          <w:p w14:paraId="3D02D9F8"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3170D5B6" w14:textId="77777777" w:rsidR="00B0101E" w:rsidRDefault="00B0101E" w:rsidP="000F0001">
            <w:pPr>
              <w:jc w:val="right"/>
              <w:rPr>
                <w:sz w:val="16"/>
                <w:szCs w:val="16"/>
              </w:rPr>
            </w:pPr>
            <w:r>
              <w:rPr>
                <w:sz w:val="16"/>
                <w:szCs w:val="16"/>
              </w:rPr>
              <w:t>47</w:t>
            </w:r>
          </w:p>
        </w:tc>
        <w:tc>
          <w:tcPr>
            <w:tcW w:w="2610" w:type="dxa"/>
            <w:tcBorders>
              <w:top w:val="nil"/>
              <w:left w:val="nil"/>
              <w:bottom w:val="nil"/>
              <w:right w:val="nil"/>
            </w:tcBorders>
            <w:vAlign w:val="bottom"/>
          </w:tcPr>
          <w:p w14:paraId="50C3800E" w14:textId="77777777" w:rsidR="00B0101E" w:rsidRDefault="00B0101E" w:rsidP="000F0001">
            <w:pPr>
              <w:rPr>
                <w:sz w:val="16"/>
                <w:szCs w:val="16"/>
              </w:rPr>
            </w:pPr>
            <w:r>
              <w:rPr>
                <w:sz w:val="16"/>
                <w:szCs w:val="16"/>
              </w:rPr>
              <w:t>Washington</w:t>
            </w:r>
          </w:p>
        </w:tc>
      </w:tr>
      <w:tr w:rsidR="00B0101E" w14:paraId="3FFC168B" w14:textId="77777777" w:rsidTr="000F0001">
        <w:trPr>
          <w:trHeight w:val="225"/>
        </w:trPr>
        <w:tc>
          <w:tcPr>
            <w:tcW w:w="960" w:type="dxa"/>
            <w:tcBorders>
              <w:top w:val="nil"/>
              <w:left w:val="nil"/>
              <w:bottom w:val="nil"/>
              <w:right w:val="nil"/>
            </w:tcBorders>
            <w:noWrap/>
            <w:vAlign w:val="bottom"/>
          </w:tcPr>
          <w:p w14:paraId="6A07B78C" w14:textId="77777777" w:rsidR="00B0101E" w:rsidRDefault="00B0101E" w:rsidP="000F0001">
            <w:pPr>
              <w:jc w:val="right"/>
              <w:rPr>
                <w:sz w:val="16"/>
                <w:szCs w:val="16"/>
              </w:rPr>
            </w:pPr>
            <w:r>
              <w:rPr>
                <w:sz w:val="16"/>
                <w:szCs w:val="16"/>
              </w:rPr>
              <w:t>14</w:t>
            </w:r>
          </w:p>
        </w:tc>
        <w:tc>
          <w:tcPr>
            <w:tcW w:w="2110" w:type="dxa"/>
            <w:tcBorders>
              <w:top w:val="nil"/>
              <w:left w:val="nil"/>
              <w:bottom w:val="nil"/>
              <w:right w:val="nil"/>
            </w:tcBorders>
            <w:vAlign w:val="bottom"/>
          </w:tcPr>
          <w:p w14:paraId="45196607" w14:textId="77777777" w:rsidR="00B0101E" w:rsidRDefault="00B0101E" w:rsidP="000F0001">
            <w:pPr>
              <w:rPr>
                <w:sz w:val="16"/>
                <w:szCs w:val="16"/>
              </w:rPr>
            </w:pPr>
            <w:r>
              <w:rPr>
                <w:sz w:val="16"/>
                <w:szCs w:val="16"/>
              </w:rPr>
              <w:t>Illinois</w:t>
            </w:r>
          </w:p>
        </w:tc>
        <w:tc>
          <w:tcPr>
            <w:tcW w:w="270" w:type="dxa"/>
            <w:tcBorders>
              <w:top w:val="nil"/>
              <w:left w:val="nil"/>
              <w:bottom w:val="nil"/>
              <w:right w:val="nil"/>
            </w:tcBorders>
            <w:noWrap/>
            <w:vAlign w:val="bottom"/>
          </w:tcPr>
          <w:p w14:paraId="7A6BF128"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1A0F8AD6" w14:textId="77777777" w:rsidR="00B0101E" w:rsidRDefault="00B0101E" w:rsidP="000F0001">
            <w:pPr>
              <w:jc w:val="right"/>
              <w:rPr>
                <w:sz w:val="16"/>
                <w:szCs w:val="16"/>
              </w:rPr>
            </w:pPr>
            <w:r>
              <w:rPr>
                <w:sz w:val="16"/>
                <w:szCs w:val="16"/>
              </w:rPr>
              <w:t>31</w:t>
            </w:r>
          </w:p>
        </w:tc>
        <w:tc>
          <w:tcPr>
            <w:tcW w:w="1980" w:type="dxa"/>
            <w:tcBorders>
              <w:top w:val="nil"/>
              <w:left w:val="nil"/>
              <w:bottom w:val="nil"/>
              <w:right w:val="nil"/>
            </w:tcBorders>
            <w:vAlign w:val="bottom"/>
          </w:tcPr>
          <w:p w14:paraId="614DFE98" w14:textId="77777777" w:rsidR="00B0101E" w:rsidRDefault="00B0101E" w:rsidP="000F0001">
            <w:pPr>
              <w:rPr>
                <w:sz w:val="16"/>
                <w:szCs w:val="16"/>
              </w:rPr>
            </w:pPr>
            <w:r>
              <w:rPr>
                <w:sz w:val="16"/>
                <w:szCs w:val="16"/>
              </w:rPr>
              <w:t>New Jersey</w:t>
            </w:r>
          </w:p>
        </w:tc>
        <w:tc>
          <w:tcPr>
            <w:tcW w:w="270" w:type="dxa"/>
            <w:tcBorders>
              <w:top w:val="nil"/>
              <w:left w:val="nil"/>
              <w:bottom w:val="nil"/>
              <w:right w:val="nil"/>
            </w:tcBorders>
            <w:noWrap/>
            <w:vAlign w:val="bottom"/>
          </w:tcPr>
          <w:p w14:paraId="082CF8AB"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404C7DBB" w14:textId="77777777" w:rsidR="00B0101E" w:rsidRDefault="00B0101E" w:rsidP="000F0001">
            <w:pPr>
              <w:jc w:val="right"/>
              <w:rPr>
                <w:sz w:val="16"/>
                <w:szCs w:val="16"/>
              </w:rPr>
            </w:pPr>
            <w:r>
              <w:rPr>
                <w:sz w:val="16"/>
                <w:szCs w:val="16"/>
              </w:rPr>
              <w:t>48</w:t>
            </w:r>
          </w:p>
        </w:tc>
        <w:tc>
          <w:tcPr>
            <w:tcW w:w="2610" w:type="dxa"/>
            <w:tcBorders>
              <w:top w:val="nil"/>
              <w:left w:val="nil"/>
              <w:bottom w:val="nil"/>
              <w:right w:val="nil"/>
            </w:tcBorders>
            <w:vAlign w:val="bottom"/>
          </w:tcPr>
          <w:p w14:paraId="51803EF5" w14:textId="77777777" w:rsidR="00B0101E" w:rsidRDefault="00B0101E" w:rsidP="000F0001">
            <w:pPr>
              <w:rPr>
                <w:sz w:val="16"/>
                <w:szCs w:val="16"/>
              </w:rPr>
            </w:pPr>
            <w:r>
              <w:rPr>
                <w:sz w:val="16"/>
                <w:szCs w:val="16"/>
              </w:rPr>
              <w:t>West Virginia</w:t>
            </w:r>
          </w:p>
        </w:tc>
      </w:tr>
      <w:tr w:rsidR="00B0101E" w14:paraId="463F619D" w14:textId="77777777" w:rsidTr="000F0001">
        <w:trPr>
          <w:trHeight w:val="225"/>
        </w:trPr>
        <w:tc>
          <w:tcPr>
            <w:tcW w:w="960" w:type="dxa"/>
            <w:tcBorders>
              <w:top w:val="nil"/>
              <w:left w:val="nil"/>
              <w:bottom w:val="nil"/>
              <w:right w:val="nil"/>
            </w:tcBorders>
            <w:noWrap/>
            <w:vAlign w:val="bottom"/>
          </w:tcPr>
          <w:p w14:paraId="44F9AEA8" w14:textId="77777777" w:rsidR="00B0101E" w:rsidRDefault="00B0101E" w:rsidP="000F0001">
            <w:pPr>
              <w:jc w:val="right"/>
              <w:rPr>
                <w:sz w:val="16"/>
                <w:szCs w:val="16"/>
              </w:rPr>
            </w:pPr>
            <w:r>
              <w:rPr>
                <w:sz w:val="16"/>
                <w:szCs w:val="16"/>
              </w:rPr>
              <w:t>15</w:t>
            </w:r>
          </w:p>
        </w:tc>
        <w:tc>
          <w:tcPr>
            <w:tcW w:w="2110" w:type="dxa"/>
            <w:tcBorders>
              <w:top w:val="nil"/>
              <w:left w:val="nil"/>
              <w:bottom w:val="nil"/>
              <w:right w:val="nil"/>
            </w:tcBorders>
            <w:vAlign w:val="bottom"/>
          </w:tcPr>
          <w:p w14:paraId="39AE4CE8" w14:textId="77777777" w:rsidR="00B0101E" w:rsidRDefault="00B0101E" w:rsidP="000F0001">
            <w:pPr>
              <w:rPr>
                <w:sz w:val="16"/>
                <w:szCs w:val="16"/>
              </w:rPr>
            </w:pPr>
            <w:r>
              <w:rPr>
                <w:sz w:val="16"/>
                <w:szCs w:val="16"/>
              </w:rPr>
              <w:t>Indiana</w:t>
            </w:r>
          </w:p>
        </w:tc>
        <w:tc>
          <w:tcPr>
            <w:tcW w:w="270" w:type="dxa"/>
            <w:tcBorders>
              <w:top w:val="nil"/>
              <w:left w:val="nil"/>
              <w:bottom w:val="nil"/>
              <w:right w:val="nil"/>
            </w:tcBorders>
            <w:noWrap/>
            <w:vAlign w:val="bottom"/>
          </w:tcPr>
          <w:p w14:paraId="6EC92D01"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36D07F91" w14:textId="77777777" w:rsidR="00B0101E" w:rsidRDefault="00B0101E" w:rsidP="000F0001">
            <w:pPr>
              <w:jc w:val="right"/>
              <w:rPr>
                <w:sz w:val="16"/>
                <w:szCs w:val="16"/>
              </w:rPr>
            </w:pPr>
            <w:r>
              <w:rPr>
                <w:sz w:val="16"/>
                <w:szCs w:val="16"/>
              </w:rPr>
              <w:t>32</w:t>
            </w:r>
          </w:p>
        </w:tc>
        <w:tc>
          <w:tcPr>
            <w:tcW w:w="1980" w:type="dxa"/>
            <w:tcBorders>
              <w:top w:val="nil"/>
              <w:left w:val="nil"/>
              <w:bottom w:val="nil"/>
              <w:right w:val="nil"/>
            </w:tcBorders>
            <w:vAlign w:val="bottom"/>
          </w:tcPr>
          <w:p w14:paraId="77BAAF6B" w14:textId="77777777" w:rsidR="00B0101E" w:rsidRDefault="00B0101E" w:rsidP="000F0001">
            <w:pPr>
              <w:rPr>
                <w:sz w:val="16"/>
                <w:szCs w:val="16"/>
              </w:rPr>
            </w:pPr>
            <w:r>
              <w:rPr>
                <w:sz w:val="16"/>
                <w:szCs w:val="16"/>
              </w:rPr>
              <w:t>New York</w:t>
            </w:r>
          </w:p>
        </w:tc>
        <w:tc>
          <w:tcPr>
            <w:tcW w:w="270" w:type="dxa"/>
            <w:tcBorders>
              <w:top w:val="nil"/>
              <w:left w:val="nil"/>
              <w:bottom w:val="nil"/>
              <w:right w:val="nil"/>
            </w:tcBorders>
            <w:noWrap/>
            <w:vAlign w:val="bottom"/>
          </w:tcPr>
          <w:p w14:paraId="4FE8A297"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2AB26B53" w14:textId="77777777" w:rsidR="00B0101E" w:rsidRDefault="00B0101E" w:rsidP="000F0001">
            <w:pPr>
              <w:jc w:val="right"/>
              <w:rPr>
                <w:sz w:val="16"/>
                <w:szCs w:val="16"/>
              </w:rPr>
            </w:pPr>
            <w:r>
              <w:rPr>
                <w:sz w:val="16"/>
                <w:szCs w:val="16"/>
              </w:rPr>
              <w:t>49</w:t>
            </w:r>
          </w:p>
        </w:tc>
        <w:tc>
          <w:tcPr>
            <w:tcW w:w="2610" w:type="dxa"/>
            <w:tcBorders>
              <w:top w:val="nil"/>
              <w:left w:val="nil"/>
              <w:bottom w:val="nil"/>
              <w:right w:val="nil"/>
            </w:tcBorders>
            <w:vAlign w:val="bottom"/>
          </w:tcPr>
          <w:p w14:paraId="19CC1B48" w14:textId="77777777" w:rsidR="00B0101E" w:rsidRDefault="00B0101E" w:rsidP="000F0001">
            <w:pPr>
              <w:rPr>
                <w:sz w:val="16"/>
                <w:szCs w:val="16"/>
              </w:rPr>
            </w:pPr>
            <w:r>
              <w:rPr>
                <w:sz w:val="16"/>
                <w:szCs w:val="16"/>
              </w:rPr>
              <w:t>Wisconsin</w:t>
            </w:r>
          </w:p>
        </w:tc>
      </w:tr>
      <w:tr w:rsidR="00B0101E" w14:paraId="1F6494E6" w14:textId="77777777" w:rsidTr="000F0001">
        <w:trPr>
          <w:trHeight w:val="225"/>
        </w:trPr>
        <w:tc>
          <w:tcPr>
            <w:tcW w:w="960" w:type="dxa"/>
            <w:tcBorders>
              <w:top w:val="nil"/>
              <w:left w:val="nil"/>
              <w:bottom w:val="nil"/>
              <w:right w:val="nil"/>
            </w:tcBorders>
            <w:noWrap/>
            <w:vAlign w:val="bottom"/>
          </w:tcPr>
          <w:p w14:paraId="08909051" w14:textId="77777777" w:rsidR="00B0101E" w:rsidRDefault="00B0101E" w:rsidP="000F0001">
            <w:pPr>
              <w:jc w:val="right"/>
              <w:rPr>
                <w:sz w:val="16"/>
                <w:szCs w:val="16"/>
              </w:rPr>
            </w:pPr>
            <w:r>
              <w:rPr>
                <w:sz w:val="16"/>
                <w:szCs w:val="16"/>
              </w:rPr>
              <w:t>16</w:t>
            </w:r>
          </w:p>
        </w:tc>
        <w:tc>
          <w:tcPr>
            <w:tcW w:w="2110" w:type="dxa"/>
            <w:tcBorders>
              <w:top w:val="nil"/>
              <w:left w:val="nil"/>
              <w:bottom w:val="nil"/>
              <w:right w:val="nil"/>
            </w:tcBorders>
            <w:vAlign w:val="bottom"/>
          </w:tcPr>
          <w:p w14:paraId="2CFD2375" w14:textId="77777777" w:rsidR="00B0101E" w:rsidRDefault="00B0101E" w:rsidP="000F0001">
            <w:pPr>
              <w:rPr>
                <w:sz w:val="16"/>
                <w:szCs w:val="16"/>
              </w:rPr>
            </w:pPr>
            <w:r>
              <w:rPr>
                <w:sz w:val="16"/>
                <w:szCs w:val="16"/>
              </w:rPr>
              <w:t>Iowa</w:t>
            </w:r>
          </w:p>
        </w:tc>
        <w:tc>
          <w:tcPr>
            <w:tcW w:w="270" w:type="dxa"/>
            <w:tcBorders>
              <w:top w:val="nil"/>
              <w:left w:val="nil"/>
              <w:bottom w:val="nil"/>
              <w:right w:val="nil"/>
            </w:tcBorders>
            <w:noWrap/>
            <w:vAlign w:val="bottom"/>
          </w:tcPr>
          <w:p w14:paraId="0646038B"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47029C46" w14:textId="77777777" w:rsidR="00B0101E" w:rsidRDefault="00B0101E" w:rsidP="000F0001">
            <w:pPr>
              <w:jc w:val="right"/>
              <w:rPr>
                <w:sz w:val="16"/>
                <w:szCs w:val="16"/>
              </w:rPr>
            </w:pPr>
            <w:r>
              <w:rPr>
                <w:sz w:val="16"/>
                <w:szCs w:val="16"/>
              </w:rPr>
              <w:t>33</w:t>
            </w:r>
          </w:p>
        </w:tc>
        <w:tc>
          <w:tcPr>
            <w:tcW w:w="1980" w:type="dxa"/>
            <w:tcBorders>
              <w:top w:val="nil"/>
              <w:left w:val="nil"/>
              <w:bottom w:val="nil"/>
              <w:right w:val="nil"/>
            </w:tcBorders>
            <w:vAlign w:val="bottom"/>
          </w:tcPr>
          <w:p w14:paraId="4A320CC9" w14:textId="77777777" w:rsidR="00B0101E" w:rsidRDefault="00B0101E" w:rsidP="000F0001">
            <w:pPr>
              <w:rPr>
                <w:sz w:val="16"/>
                <w:szCs w:val="16"/>
              </w:rPr>
            </w:pPr>
            <w:r>
              <w:rPr>
                <w:sz w:val="16"/>
                <w:szCs w:val="16"/>
              </w:rPr>
              <w:t>North Carolina</w:t>
            </w:r>
          </w:p>
        </w:tc>
        <w:tc>
          <w:tcPr>
            <w:tcW w:w="270" w:type="dxa"/>
            <w:tcBorders>
              <w:top w:val="nil"/>
              <w:left w:val="nil"/>
              <w:bottom w:val="nil"/>
              <w:right w:val="nil"/>
            </w:tcBorders>
            <w:noWrap/>
            <w:vAlign w:val="bottom"/>
          </w:tcPr>
          <w:p w14:paraId="7D214F4F"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01EC972B" w14:textId="77777777" w:rsidR="00B0101E" w:rsidRDefault="00B0101E" w:rsidP="000F0001">
            <w:pPr>
              <w:jc w:val="right"/>
              <w:rPr>
                <w:sz w:val="16"/>
                <w:szCs w:val="16"/>
              </w:rPr>
            </w:pPr>
            <w:r>
              <w:rPr>
                <w:sz w:val="16"/>
                <w:szCs w:val="16"/>
              </w:rPr>
              <w:t>50</w:t>
            </w:r>
          </w:p>
        </w:tc>
        <w:tc>
          <w:tcPr>
            <w:tcW w:w="2610" w:type="dxa"/>
            <w:tcBorders>
              <w:top w:val="nil"/>
              <w:left w:val="nil"/>
              <w:bottom w:val="nil"/>
              <w:right w:val="nil"/>
            </w:tcBorders>
            <w:vAlign w:val="bottom"/>
          </w:tcPr>
          <w:p w14:paraId="6C6FFDB2" w14:textId="77777777" w:rsidR="00B0101E" w:rsidRDefault="00B0101E" w:rsidP="000F0001">
            <w:pPr>
              <w:rPr>
                <w:sz w:val="16"/>
                <w:szCs w:val="16"/>
              </w:rPr>
            </w:pPr>
            <w:r>
              <w:rPr>
                <w:sz w:val="16"/>
                <w:szCs w:val="16"/>
              </w:rPr>
              <w:t>Wyoming</w:t>
            </w:r>
          </w:p>
        </w:tc>
      </w:tr>
      <w:tr w:rsidR="00B0101E" w14:paraId="4D229E07" w14:textId="77777777" w:rsidTr="000F0001">
        <w:trPr>
          <w:trHeight w:val="225"/>
        </w:trPr>
        <w:tc>
          <w:tcPr>
            <w:tcW w:w="960" w:type="dxa"/>
            <w:tcBorders>
              <w:top w:val="nil"/>
              <w:left w:val="nil"/>
              <w:bottom w:val="nil"/>
              <w:right w:val="nil"/>
            </w:tcBorders>
            <w:noWrap/>
            <w:vAlign w:val="bottom"/>
          </w:tcPr>
          <w:p w14:paraId="70B0EFED" w14:textId="77777777" w:rsidR="00B0101E" w:rsidRDefault="00B0101E" w:rsidP="000F0001">
            <w:pPr>
              <w:jc w:val="right"/>
              <w:rPr>
                <w:sz w:val="16"/>
                <w:szCs w:val="16"/>
              </w:rPr>
            </w:pPr>
            <w:r>
              <w:rPr>
                <w:sz w:val="16"/>
                <w:szCs w:val="16"/>
              </w:rPr>
              <w:t>17</w:t>
            </w:r>
          </w:p>
        </w:tc>
        <w:tc>
          <w:tcPr>
            <w:tcW w:w="2110" w:type="dxa"/>
            <w:tcBorders>
              <w:top w:val="nil"/>
              <w:left w:val="nil"/>
              <w:bottom w:val="nil"/>
              <w:right w:val="nil"/>
            </w:tcBorders>
            <w:vAlign w:val="bottom"/>
          </w:tcPr>
          <w:p w14:paraId="4EF15607" w14:textId="77777777" w:rsidR="00B0101E" w:rsidRDefault="00B0101E" w:rsidP="000F0001">
            <w:pPr>
              <w:rPr>
                <w:sz w:val="16"/>
                <w:szCs w:val="16"/>
              </w:rPr>
            </w:pPr>
            <w:r>
              <w:rPr>
                <w:sz w:val="16"/>
                <w:szCs w:val="16"/>
              </w:rPr>
              <w:t>Kansas</w:t>
            </w:r>
          </w:p>
        </w:tc>
        <w:tc>
          <w:tcPr>
            <w:tcW w:w="270" w:type="dxa"/>
            <w:tcBorders>
              <w:top w:val="nil"/>
              <w:left w:val="nil"/>
              <w:bottom w:val="nil"/>
              <w:right w:val="nil"/>
            </w:tcBorders>
            <w:noWrap/>
            <w:vAlign w:val="bottom"/>
          </w:tcPr>
          <w:p w14:paraId="1B7E18D8" w14:textId="77777777" w:rsidR="00B0101E" w:rsidRDefault="00B0101E" w:rsidP="000F0001">
            <w:pPr>
              <w:rPr>
                <w:sz w:val="16"/>
                <w:szCs w:val="16"/>
              </w:rPr>
            </w:pPr>
            <w:r>
              <w:rPr>
                <w:sz w:val="16"/>
                <w:szCs w:val="16"/>
              </w:rPr>
              <w:t> </w:t>
            </w:r>
          </w:p>
        </w:tc>
        <w:tc>
          <w:tcPr>
            <w:tcW w:w="990" w:type="dxa"/>
            <w:tcBorders>
              <w:top w:val="nil"/>
              <w:left w:val="nil"/>
              <w:bottom w:val="nil"/>
              <w:right w:val="nil"/>
            </w:tcBorders>
            <w:noWrap/>
            <w:vAlign w:val="bottom"/>
          </w:tcPr>
          <w:p w14:paraId="4F8BE930" w14:textId="77777777" w:rsidR="00B0101E" w:rsidRDefault="00B0101E" w:rsidP="000F0001">
            <w:pPr>
              <w:jc w:val="right"/>
              <w:rPr>
                <w:sz w:val="16"/>
                <w:szCs w:val="16"/>
              </w:rPr>
            </w:pPr>
            <w:r>
              <w:rPr>
                <w:sz w:val="16"/>
                <w:szCs w:val="16"/>
              </w:rPr>
              <w:t>34</w:t>
            </w:r>
          </w:p>
        </w:tc>
        <w:tc>
          <w:tcPr>
            <w:tcW w:w="1980" w:type="dxa"/>
            <w:tcBorders>
              <w:top w:val="nil"/>
              <w:left w:val="nil"/>
              <w:bottom w:val="nil"/>
              <w:right w:val="nil"/>
            </w:tcBorders>
            <w:vAlign w:val="bottom"/>
          </w:tcPr>
          <w:p w14:paraId="457DC4A8" w14:textId="77777777" w:rsidR="00B0101E" w:rsidRDefault="00B0101E" w:rsidP="000F0001">
            <w:pPr>
              <w:rPr>
                <w:sz w:val="16"/>
                <w:szCs w:val="16"/>
              </w:rPr>
            </w:pPr>
            <w:r>
              <w:rPr>
                <w:sz w:val="16"/>
                <w:szCs w:val="16"/>
              </w:rPr>
              <w:t>North Dakota</w:t>
            </w:r>
          </w:p>
        </w:tc>
        <w:tc>
          <w:tcPr>
            <w:tcW w:w="270" w:type="dxa"/>
            <w:tcBorders>
              <w:top w:val="nil"/>
              <w:left w:val="nil"/>
              <w:bottom w:val="nil"/>
              <w:right w:val="nil"/>
            </w:tcBorders>
            <w:noWrap/>
            <w:vAlign w:val="bottom"/>
          </w:tcPr>
          <w:p w14:paraId="04EE424B" w14:textId="77777777" w:rsidR="00B0101E" w:rsidRDefault="00B0101E" w:rsidP="000F0001">
            <w:pPr>
              <w:rPr>
                <w:sz w:val="16"/>
                <w:szCs w:val="16"/>
              </w:rPr>
            </w:pPr>
            <w:r>
              <w:rPr>
                <w:sz w:val="16"/>
                <w:szCs w:val="16"/>
              </w:rPr>
              <w:t> </w:t>
            </w:r>
          </w:p>
        </w:tc>
        <w:tc>
          <w:tcPr>
            <w:tcW w:w="900" w:type="dxa"/>
            <w:tcBorders>
              <w:top w:val="nil"/>
              <w:left w:val="nil"/>
              <w:bottom w:val="nil"/>
              <w:right w:val="nil"/>
            </w:tcBorders>
            <w:noWrap/>
            <w:vAlign w:val="bottom"/>
          </w:tcPr>
          <w:p w14:paraId="4371E1E1" w14:textId="77777777" w:rsidR="00B0101E" w:rsidRDefault="00B0101E" w:rsidP="000F0001">
            <w:pPr>
              <w:jc w:val="right"/>
              <w:rPr>
                <w:sz w:val="16"/>
                <w:szCs w:val="16"/>
              </w:rPr>
            </w:pPr>
            <w:r>
              <w:rPr>
                <w:sz w:val="16"/>
                <w:szCs w:val="16"/>
              </w:rPr>
              <w:t>51</w:t>
            </w:r>
          </w:p>
        </w:tc>
        <w:tc>
          <w:tcPr>
            <w:tcW w:w="2610" w:type="dxa"/>
            <w:tcBorders>
              <w:top w:val="nil"/>
              <w:left w:val="nil"/>
              <w:bottom w:val="nil"/>
              <w:right w:val="nil"/>
            </w:tcBorders>
            <w:vAlign w:val="bottom"/>
          </w:tcPr>
          <w:p w14:paraId="02F35C25" w14:textId="77777777" w:rsidR="00B0101E" w:rsidRDefault="00B0101E" w:rsidP="000F0001">
            <w:pPr>
              <w:rPr>
                <w:sz w:val="16"/>
                <w:szCs w:val="16"/>
              </w:rPr>
            </w:pPr>
            <w:r>
              <w:rPr>
                <w:sz w:val="16"/>
                <w:szCs w:val="16"/>
              </w:rPr>
              <w:t>Outside USA</w:t>
            </w:r>
          </w:p>
        </w:tc>
      </w:tr>
    </w:tbl>
    <w:p w14:paraId="4415614A" w14:textId="77777777" w:rsidR="00174E85" w:rsidRDefault="00174E85" w:rsidP="004F7F54">
      <w:pPr>
        <w:ind w:right="300"/>
        <w:jc w:val="both"/>
      </w:pPr>
    </w:p>
    <w:p w14:paraId="03423033" w14:textId="77777777" w:rsidR="005932C3" w:rsidRDefault="005932C3" w:rsidP="004F7F54">
      <w:pPr>
        <w:ind w:right="300"/>
        <w:jc w:val="both"/>
      </w:pPr>
    </w:p>
    <w:tbl>
      <w:tblPr>
        <w:tblW w:w="4948" w:type="pct"/>
        <w:tblLook w:val="0000" w:firstRow="0" w:lastRow="0" w:firstColumn="0" w:lastColumn="0" w:noHBand="0" w:noVBand="0"/>
      </w:tblPr>
      <w:tblGrid>
        <w:gridCol w:w="1174"/>
        <w:gridCol w:w="11865"/>
      </w:tblGrid>
      <w:tr w:rsidR="00174E85" w:rsidRPr="001F18B0" w14:paraId="628215E8" w14:textId="77777777" w:rsidTr="00174E85">
        <w:trPr>
          <w:trHeight w:val="342"/>
        </w:trPr>
        <w:tc>
          <w:tcPr>
            <w:tcW w:w="450" w:type="pct"/>
            <w:shd w:val="clear" w:color="auto" w:fill="C0C0C0"/>
            <w:vAlign w:val="center"/>
          </w:tcPr>
          <w:p w14:paraId="1D3FBF9D" w14:textId="77777777" w:rsidR="00174E85" w:rsidRPr="0048727F" w:rsidRDefault="00174E85" w:rsidP="00174E85">
            <w:pPr>
              <w:jc w:val="right"/>
              <w:rPr>
                <w:b/>
                <w:bCs/>
                <w:szCs w:val="16"/>
              </w:rPr>
            </w:pPr>
            <w:r w:rsidRPr="0048727F">
              <w:rPr>
                <w:b/>
                <w:bCs/>
                <w:szCs w:val="16"/>
              </w:rPr>
              <w:t>Code</w:t>
            </w:r>
          </w:p>
        </w:tc>
        <w:tc>
          <w:tcPr>
            <w:tcW w:w="4550" w:type="pct"/>
            <w:shd w:val="clear" w:color="auto" w:fill="C0C0C0"/>
            <w:vAlign w:val="center"/>
          </w:tcPr>
          <w:p w14:paraId="31A6AE86" w14:textId="77777777" w:rsidR="00174E85" w:rsidRPr="0048727F" w:rsidRDefault="00174E85" w:rsidP="00174E85">
            <w:pPr>
              <w:rPr>
                <w:b/>
                <w:bCs/>
                <w:szCs w:val="16"/>
              </w:rPr>
            </w:pPr>
            <w:r w:rsidRPr="0048727F">
              <w:rPr>
                <w:b/>
                <w:bCs/>
                <w:szCs w:val="16"/>
              </w:rPr>
              <w:t>Terminatio</w:t>
            </w:r>
            <w:bookmarkStart w:id="4" w:name="Termination"/>
            <w:bookmarkEnd w:id="4"/>
            <w:r w:rsidRPr="0048727F">
              <w:rPr>
                <w:b/>
                <w:bCs/>
                <w:szCs w:val="16"/>
              </w:rPr>
              <w:t>n Description</w:t>
            </w:r>
          </w:p>
        </w:tc>
      </w:tr>
      <w:tr w:rsidR="00174E85" w:rsidRPr="001F18B0" w14:paraId="41BDC2A9" w14:textId="77777777" w:rsidTr="00174E85">
        <w:trPr>
          <w:trHeight w:val="144"/>
        </w:trPr>
        <w:tc>
          <w:tcPr>
            <w:tcW w:w="450" w:type="pct"/>
            <w:vAlign w:val="bottom"/>
          </w:tcPr>
          <w:p w14:paraId="338F4D35" w14:textId="77777777" w:rsidR="00174E85" w:rsidRPr="0048727F" w:rsidRDefault="00174E85" w:rsidP="00174E85">
            <w:pPr>
              <w:jc w:val="right"/>
              <w:rPr>
                <w:szCs w:val="16"/>
              </w:rPr>
            </w:pPr>
            <w:r w:rsidRPr="0048727F">
              <w:rPr>
                <w:szCs w:val="16"/>
              </w:rPr>
              <w:t>01</w:t>
            </w:r>
          </w:p>
        </w:tc>
        <w:tc>
          <w:tcPr>
            <w:tcW w:w="4550" w:type="pct"/>
            <w:vAlign w:val="bottom"/>
          </w:tcPr>
          <w:p w14:paraId="1B91C19F" w14:textId="77777777" w:rsidR="00174E85" w:rsidRPr="0048727F" w:rsidRDefault="00174E85" w:rsidP="00174E85">
            <w:pPr>
              <w:rPr>
                <w:szCs w:val="16"/>
              </w:rPr>
            </w:pPr>
            <w:r w:rsidRPr="0048727F">
              <w:rPr>
                <w:szCs w:val="16"/>
              </w:rPr>
              <w:t>Left NM and teaching in other state</w:t>
            </w:r>
          </w:p>
        </w:tc>
      </w:tr>
      <w:tr w:rsidR="00174E85" w:rsidRPr="001F18B0" w14:paraId="3C7F4B1E" w14:textId="77777777" w:rsidTr="00174E85">
        <w:trPr>
          <w:trHeight w:val="144"/>
        </w:trPr>
        <w:tc>
          <w:tcPr>
            <w:tcW w:w="450" w:type="pct"/>
            <w:vAlign w:val="bottom"/>
          </w:tcPr>
          <w:p w14:paraId="27E19554" w14:textId="77777777" w:rsidR="00174E85" w:rsidRPr="0048727F" w:rsidRDefault="00174E85" w:rsidP="00174E85">
            <w:pPr>
              <w:jc w:val="right"/>
              <w:rPr>
                <w:szCs w:val="16"/>
              </w:rPr>
            </w:pPr>
            <w:r w:rsidRPr="0048727F">
              <w:rPr>
                <w:szCs w:val="16"/>
              </w:rPr>
              <w:t>02</w:t>
            </w:r>
          </w:p>
        </w:tc>
        <w:tc>
          <w:tcPr>
            <w:tcW w:w="4550" w:type="pct"/>
            <w:vAlign w:val="bottom"/>
          </w:tcPr>
          <w:p w14:paraId="142A7961" w14:textId="77777777" w:rsidR="00174E85" w:rsidRPr="0048727F" w:rsidRDefault="00174E85" w:rsidP="00174E85">
            <w:pPr>
              <w:rPr>
                <w:szCs w:val="16"/>
              </w:rPr>
            </w:pPr>
            <w:r w:rsidRPr="0048727F">
              <w:rPr>
                <w:szCs w:val="16"/>
              </w:rPr>
              <w:t>Left for reasons other than retirement</w:t>
            </w:r>
          </w:p>
        </w:tc>
      </w:tr>
      <w:tr w:rsidR="00174E85" w:rsidRPr="001F18B0" w14:paraId="4F6360E9" w14:textId="77777777" w:rsidTr="00174E85">
        <w:trPr>
          <w:trHeight w:val="144"/>
        </w:trPr>
        <w:tc>
          <w:tcPr>
            <w:tcW w:w="450" w:type="pct"/>
            <w:noWrap/>
            <w:vAlign w:val="bottom"/>
          </w:tcPr>
          <w:p w14:paraId="7A717F4F" w14:textId="77777777" w:rsidR="00174E85" w:rsidRPr="0048727F" w:rsidRDefault="00174E85" w:rsidP="00174E85">
            <w:pPr>
              <w:jc w:val="right"/>
              <w:rPr>
                <w:szCs w:val="16"/>
              </w:rPr>
            </w:pPr>
            <w:r w:rsidRPr="0048727F">
              <w:rPr>
                <w:szCs w:val="16"/>
              </w:rPr>
              <w:t>03</w:t>
            </w:r>
          </w:p>
        </w:tc>
        <w:tc>
          <w:tcPr>
            <w:tcW w:w="4550" w:type="pct"/>
            <w:vAlign w:val="bottom"/>
          </w:tcPr>
          <w:p w14:paraId="6F2DE97D" w14:textId="77777777" w:rsidR="00174E85" w:rsidRPr="0048727F" w:rsidRDefault="00174E85" w:rsidP="00174E85">
            <w:pPr>
              <w:rPr>
                <w:szCs w:val="16"/>
              </w:rPr>
            </w:pPr>
            <w:r w:rsidRPr="0048727F">
              <w:rPr>
                <w:szCs w:val="16"/>
              </w:rPr>
              <w:t>Left to teach in private school in NM</w:t>
            </w:r>
          </w:p>
        </w:tc>
      </w:tr>
      <w:tr w:rsidR="00174E85" w:rsidRPr="001F18B0" w14:paraId="7F77715D" w14:textId="77777777" w:rsidTr="00174E85">
        <w:trPr>
          <w:trHeight w:val="144"/>
        </w:trPr>
        <w:tc>
          <w:tcPr>
            <w:tcW w:w="450" w:type="pct"/>
            <w:noWrap/>
            <w:vAlign w:val="bottom"/>
          </w:tcPr>
          <w:p w14:paraId="3289B844" w14:textId="77777777" w:rsidR="00174E85" w:rsidRPr="0048727F" w:rsidRDefault="00174E85" w:rsidP="00174E85">
            <w:pPr>
              <w:jc w:val="right"/>
              <w:rPr>
                <w:szCs w:val="16"/>
              </w:rPr>
            </w:pPr>
            <w:r w:rsidRPr="0048727F">
              <w:rPr>
                <w:szCs w:val="16"/>
              </w:rPr>
              <w:t>04</w:t>
            </w:r>
          </w:p>
        </w:tc>
        <w:tc>
          <w:tcPr>
            <w:tcW w:w="4550" w:type="pct"/>
            <w:vAlign w:val="bottom"/>
          </w:tcPr>
          <w:p w14:paraId="686ED893" w14:textId="77777777" w:rsidR="00174E85" w:rsidRPr="0048727F" w:rsidRDefault="00174E85" w:rsidP="00174E85">
            <w:pPr>
              <w:rPr>
                <w:szCs w:val="16"/>
              </w:rPr>
            </w:pPr>
            <w:r w:rsidRPr="0048727F">
              <w:rPr>
                <w:szCs w:val="16"/>
              </w:rPr>
              <w:t>Went to other public/charter NM district</w:t>
            </w:r>
          </w:p>
        </w:tc>
      </w:tr>
      <w:tr w:rsidR="00174E85" w:rsidRPr="001F18B0" w14:paraId="2D514B1A" w14:textId="77777777" w:rsidTr="00174E85">
        <w:trPr>
          <w:trHeight w:val="144"/>
        </w:trPr>
        <w:tc>
          <w:tcPr>
            <w:tcW w:w="450" w:type="pct"/>
            <w:noWrap/>
            <w:vAlign w:val="bottom"/>
          </w:tcPr>
          <w:p w14:paraId="2445078E" w14:textId="77777777" w:rsidR="00174E85" w:rsidRPr="0048727F" w:rsidRDefault="00174E85" w:rsidP="00174E85">
            <w:pPr>
              <w:jc w:val="right"/>
              <w:rPr>
                <w:szCs w:val="16"/>
              </w:rPr>
            </w:pPr>
            <w:r w:rsidRPr="0048727F">
              <w:rPr>
                <w:szCs w:val="16"/>
              </w:rPr>
              <w:t>05</w:t>
            </w:r>
          </w:p>
        </w:tc>
        <w:tc>
          <w:tcPr>
            <w:tcW w:w="4550" w:type="pct"/>
            <w:vAlign w:val="bottom"/>
          </w:tcPr>
          <w:p w14:paraId="073F955A" w14:textId="77777777" w:rsidR="00174E85" w:rsidRPr="0048727F" w:rsidRDefault="00174E85" w:rsidP="00174E85">
            <w:pPr>
              <w:rPr>
                <w:szCs w:val="16"/>
              </w:rPr>
            </w:pPr>
            <w:r w:rsidRPr="0048727F">
              <w:rPr>
                <w:szCs w:val="16"/>
              </w:rPr>
              <w:t>Took non-teaching position in district</w:t>
            </w:r>
          </w:p>
        </w:tc>
      </w:tr>
      <w:tr w:rsidR="00174E85" w:rsidRPr="001F18B0" w14:paraId="2C4CD109" w14:textId="77777777" w:rsidTr="00174E85">
        <w:trPr>
          <w:trHeight w:val="144"/>
        </w:trPr>
        <w:tc>
          <w:tcPr>
            <w:tcW w:w="450" w:type="pct"/>
            <w:noWrap/>
            <w:vAlign w:val="bottom"/>
          </w:tcPr>
          <w:p w14:paraId="22BB0122" w14:textId="77777777" w:rsidR="00174E85" w:rsidRPr="0048727F" w:rsidRDefault="00174E85" w:rsidP="00174E85">
            <w:pPr>
              <w:jc w:val="right"/>
              <w:rPr>
                <w:szCs w:val="16"/>
              </w:rPr>
            </w:pPr>
            <w:r w:rsidRPr="0048727F">
              <w:rPr>
                <w:szCs w:val="16"/>
              </w:rPr>
              <w:t>06</w:t>
            </w:r>
          </w:p>
        </w:tc>
        <w:tc>
          <w:tcPr>
            <w:tcW w:w="4550" w:type="pct"/>
            <w:vAlign w:val="bottom"/>
          </w:tcPr>
          <w:p w14:paraId="7B274346" w14:textId="77777777" w:rsidR="00174E85" w:rsidRPr="0048727F" w:rsidRDefault="00174E85" w:rsidP="00174E85">
            <w:pPr>
              <w:rPr>
                <w:szCs w:val="16"/>
              </w:rPr>
            </w:pPr>
            <w:r w:rsidRPr="0048727F">
              <w:rPr>
                <w:szCs w:val="16"/>
              </w:rPr>
              <w:t>Died</w:t>
            </w:r>
          </w:p>
        </w:tc>
      </w:tr>
      <w:tr w:rsidR="00174E85" w:rsidRPr="001F18B0" w14:paraId="634952EC" w14:textId="77777777" w:rsidTr="00174E85">
        <w:trPr>
          <w:trHeight w:val="144"/>
        </w:trPr>
        <w:tc>
          <w:tcPr>
            <w:tcW w:w="450" w:type="pct"/>
            <w:noWrap/>
            <w:vAlign w:val="bottom"/>
          </w:tcPr>
          <w:p w14:paraId="19FC22CF" w14:textId="77777777" w:rsidR="00174E85" w:rsidRPr="0048727F" w:rsidRDefault="00174E85" w:rsidP="00174E85">
            <w:pPr>
              <w:jc w:val="right"/>
              <w:rPr>
                <w:szCs w:val="16"/>
              </w:rPr>
            </w:pPr>
            <w:r w:rsidRPr="0048727F">
              <w:rPr>
                <w:szCs w:val="16"/>
              </w:rPr>
              <w:t>07</w:t>
            </w:r>
          </w:p>
        </w:tc>
        <w:tc>
          <w:tcPr>
            <w:tcW w:w="4550" w:type="pct"/>
            <w:vAlign w:val="bottom"/>
          </w:tcPr>
          <w:p w14:paraId="78D01F2F" w14:textId="77777777" w:rsidR="00174E85" w:rsidRPr="0048727F" w:rsidRDefault="00174E85" w:rsidP="00174E85">
            <w:pPr>
              <w:rPr>
                <w:szCs w:val="16"/>
              </w:rPr>
            </w:pPr>
            <w:r w:rsidRPr="0048727F">
              <w:rPr>
                <w:szCs w:val="16"/>
              </w:rPr>
              <w:t>Retired</w:t>
            </w:r>
          </w:p>
        </w:tc>
      </w:tr>
      <w:tr w:rsidR="00174E85" w:rsidRPr="001F18B0" w14:paraId="1F0A1174" w14:textId="77777777" w:rsidTr="00174E85">
        <w:trPr>
          <w:trHeight w:val="144"/>
        </w:trPr>
        <w:tc>
          <w:tcPr>
            <w:tcW w:w="450" w:type="pct"/>
            <w:noWrap/>
            <w:vAlign w:val="bottom"/>
          </w:tcPr>
          <w:p w14:paraId="0EFF0386" w14:textId="77777777" w:rsidR="00174E85" w:rsidRPr="0048727F" w:rsidRDefault="00174E85" w:rsidP="00174E85">
            <w:pPr>
              <w:jc w:val="right"/>
              <w:rPr>
                <w:szCs w:val="16"/>
              </w:rPr>
            </w:pPr>
            <w:r w:rsidRPr="0048727F">
              <w:rPr>
                <w:szCs w:val="16"/>
              </w:rPr>
              <w:t>08</w:t>
            </w:r>
          </w:p>
        </w:tc>
        <w:tc>
          <w:tcPr>
            <w:tcW w:w="4550" w:type="pct"/>
            <w:vAlign w:val="bottom"/>
          </w:tcPr>
          <w:p w14:paraId="6836F2B6" w14:textId="77777777" w:rsidR="00174E85" w:rsidRPr="0048727F" w:rsidRDefault="00174E85" w:rsidP="00174E85">
            <w:pPr>
              <w:rPr>
                <w:szCs w:val="16"/>
              </w:rPr>
            </w:pPr>
            <w:r w:rsidRPr="0048727F">
              <w:rPr>
                <w:szCs w:val="16"/>
              </w:rPr>
              <w:t>Personal Reasons</w:t>
            </w:r>
          </w:p>
        </w:tc>
      </w:tr>
      <w:tr w:rsidR="00174E85" w:rsidRPr="001F18B0" w14:paraId="43E529A9" w14:textId="77777777" w:rsidTr="00174E85">
        <w:trPr>
          <w:trHeight w:val="144"/>
        </w:trPr>
        <w:tc>
          <w:tcPr>
            <w:tcW w:w="450" w:type="pct"/>
            <w:noWrap/>
            <w:vAlign w:val="bottom"/>
          </w:tcPr>
          <w:p w14:paraId="604C40BE" w14:textId="77777777" w:rsidR="00174E85" w:rsidRPr="0048727F" w:rsidRDefault="00174E85" w:rsidP="00174E85">
            <w:pPr>
              <w:jc w:val="right"/>
              <w:rPr>
                <w:szCs w:val="16"/>
              </w:rPr>
            </w:pPr>
            <w:r w:rsidRPr="0048727F">
              <w:rPr>
                <w:szCs w:val="16"/>
              </w:rPr>
              <w:t>09</w:t>
            </w:r>
          </w:p>
        </w:tc>
        <w:tc>
          <w:tcPr>
            <w:tcW w:w="4550" w:type="pct"/>
            <w:vAlign w:val="bottom"/>
          </w:tcPr>
          <w:p w14:paraId="685C9C4D" w14:textId="77777777" w:rsidR="00174E85" w:rsidRPr="0048727F" w:rsidRDefault="00174E85" w:rsidP="00174E85">
            <w:pPr>
              <w:rPr>
                <w:szCs w:val="16"/>
              </w:rPr>
            </w:pPr>
            <w:r w:rsidRPr="0048727F">
              <w:rPr>
                <w:szCs w:val="16"/>
              </w:rPr>
              <w:t>Non-Renewal of Contract</w:t>
            </w:r>
          </w:p>
        </w:tc>
      </w:tr>
      <w:tr w:rsidR="00174E85" w:rsidRPr="001F18B0" w14:paraId="5849209E" w14:textId="77777777" w:rsidTr="00174E85">
        <w:trPr>
          <w:trHeight w:val="144"/>
        </w:trPr>
        <w:tc>
          <w:tcPr>
            <w:tcW w:w="450" w:type="pct"/>
            <w:noWrap/>
            <w:vAlign w:val="bottom"/>
          </w:tcPr>
          <w:p w14:paraId="497C239E" w14:textId="77777777" w:rsidR="00174E85" w:rsidRPr="0048727F" w:rsidRDefault="00174E85" w:rsidP="00174E85">
            <w:pPr>
              <w:jc w:val="right"/>
              <w:rPr>
                <w:szCs w:val="16"/>
              </w:rPr>
            </w:pPr>
            <w:r w:rsidRPr="0048727F">
              <w:rPr>
                <w:szCs w:val="16"/>
              </w:rPr>
              <w:t>10</w:t>
            </w:r>
          </w:p>
        </w:tc>
        <w:tc>
          <w:tcPr>
            <w:tcW w:w="4550" w:type="pct"/>
            <w:vAlign w:val="bottom"/>
          </w:tcPr>
          <w:p w14:paraId="3A6F3B77" w14:textId="77777777" w:rsidR="00174E85" w:rsidRPr="0048727F" w:rsidRDefault="00174E85" w:rsidP="00174E85">
            <w:pPr>
              <w:rPr>
                <w:szCs w:val="16"/>
              </w:rPr>
            </w:pPr>
            <w:r w:rsidRPr="0048727F">
              <w:rPr>
                <w:szCs w:val="16"/>
              </w:rPr>
              <w:t>Non-Renewal of Teaching License</w:t>
            </w:r>
          </w:p>
        </w:tc>
      </w:tr>
      <w:tr w:rsidR="00174E85" w:rsidRPr="001F18B0" w14:paraId="401188D9" w14:textId="77777777" w:rsidTr="00174E85">
        <w:trPr>
          <w:trHeight w:val="144"/>
        </w:trPr>
        <w:tc>
          <w:tcPr>
            <w:tcW w:w="450" w:type="pct"/>
            <w:noWrap/>
            <w:vAlign w:val="bottom"/>
          </w:tcPr>
          <w:p w14:paraId="087525D1" w14:textId="77777777" w:rsidR="00174E85" w:rsidRPr="0048727F" w:rsidRDefault="00174E85" w:rsidP="00174E85">
            <w:pPr>
              <w:jc w:val="right"/>
              <w:rPr>
                <w:szCs w:val="16"/>
              </w:rPr>
            </w:pPr>
            <w:r w:rsidRPr="0048727F">
              <w:rPr>
                <w:szCs w:val="16"/>
              </w:rPr>
              <w:t>11</w:t>
            </w:r>
          </w:p>
        </w:tc>
        <w:tc>
          <w:tcPr>
            <w:tcW w:w="4550" w:type="pct"/>
            <w:vAlign w:val="bottom"/>
          </w:tcPr>
          <w:p w14:paraId="1138834B" w14:textId="77777777" w:rsidR="00174E85" w:rsidRPr="0048727F" w:rsidRDefault="00174E85" w:rsidP="00174E85">
            <w:pPr>
              <w:rPr>
                <w:szCs w:val="16"/>
              </w:rPr>
            </w:pPr>
            <w:r w:rsidRPr="0048727F">
              <w:rPr>
                <w:szCs w:val="16"/>
              </w:rPr>
              <w:t>Discharged prior to end of contract</w:t>
            </w:r>
          </w:p>
        </w:tc>
      </w:tr>
      <w:tr w:rsidR="00174E85" w:rsidRPr="001F18B0" w14:paraId="03811D42" w14:textId="77777777" w:rsidTr="00174E85">
        <w:trPr>
          <w:trHeight w:val="144"/>
        </w:trPr>
        <w:tc>
          <w:tcPr>
            <w:tcW w:w="450" w:type="pct"/>
            <w:noWrap/>
            <w:vAlign w:val="bottom"/>
          </w:tcPr>
          <w:p w14:paraId="7BBBB3F0" w14:textId="77777777" w:rsidR="00174E85" w:rsidRPr="0048727F" w:rsidRDefault="00174E85" w:rsidP="00174E85">
            <w:pPr>
              <w:jc w:val="right"/>
              <w:rPr>
                <w:szCs w:val="16"/>
              </w:rPr>
            </w:pPr>
            <w:r w:rsidRPr="0048727F">
              <w:rPr>
                <w:szCs w:val="16"/>
              </w:rPr>
              <w:t>12</w:t>
            </w:r>
          </w:p>
        </w:tc>
        <w:tc>
          <w:tcPr>
            <w:tcW w:w="4550" w:type="pct"/>
            <w:vAlign w:val="bottom"/>
          </w:tcPr>
          <w:p w14:paraId="6AF2E67C" w14:textId="77777777" w:rsidR="00174E85" w:rsidRPr="0048727F" w:rsidRDefault="00174E85" w:rsidP="00174E85">
            <w:pPr>
              <w:rPr>
                <w:szCs w:val="16"/>
              </w:rPr>
            </w:pPr>
            <w:r w:rsidRPr="0048727F">
              <w:rPr>
                <w:szCs w:val="16"/>
              </w:rPr>
              <w:t>Resigned prior to completion of contract</w:t>
            </w:r>
          </w:p>
        </w:tc>
      </w:tr>
      <w:tr w:rsidR="00174E85" w:rsidRPr="001F18B0" w14:paraId="3F6A4585" w14:textId="77777777" w:rsidTr="00174E85">
        <w:trPr>
          <w:trHeight w:val="144"/>
        </w:trPr>
        <w:tc>
          <w:tcPr>
            <w:tcW w:w="450" w:type="pct"/>
            <w:noWrap/>
            <w:vAlign w:val="bottom"/>
          </w:tcPr>
          <w:p w14:paraId="0B4C2A59" w14:textId="77777777" w:rsidR="00174E85" w:rsidRPr="0048727F" w:rsidRDefault="00174E85" w:rsidP="00174E85">
            <w:pPr>
              <w:jc w:val="right"/>
              <w:rPr>
                <w:szCs w:val="16"/>
              </w:rPr>
            </w:pPr>
            <w:r w:rsidRPr="0048727F">
              <w:rPr>
                <w:szCs w:val="16"/>
              </w:rPr>
              <w:t>13</w:t>
            </w:r>
          </w:p>
        </w:tc>
        <w:tc>
          <w:tcPr>
            <w:tcW w:w="4550" w:type="pct"/>
            <w:vAlign w:val="bottom"/>
          </w:tcPr>
          <w:p w14:paraId="040142BF" w14:textId="77777777" w:rsidR="00174E85" w:rsidRPr="0048727F" w:rsidRDefault="00174E85" w:rsidP="00174E85">
            <w:pPr>
              <w:rPr>
                <w:szCs w:val="16"/>
              </w:rPr>
            </w:pPr>
            <w:r w:rsidRPr="0048727F">
              <w:rPr>
                <w:szCs w:val="16"/>
              </w:rPr>
              <w:t>Reduction in force/staff</w:t>
            </w:r>
          </w:p>
        </w:tc>
      </w:tr>
      <w:tr w:rsidR="00174E85" w:rsidRPr="001F18B0" w14:paraId="123DB020" w14:textId="77777777" w:rsidTr="00174E85">
        <w:trPr>
          <w:trHeight w:val="144"/>
        </w:trPr>
        <w:tc>
          <w:tcPr>
            <w:tcW w:w="450" w:type="pct"/>
            <w:noWrap/>
            <w:vAlign w:val="bottom"/>
          </w:tcPr>
          <w:p w14:paraId="6AF9D8A1" w14:textId="77777777" w:rsidR="00174E85" w:rsidRPr="0048727F" w:rsidRDefault="00174E85" w:rsidP="00174E85">
            <w:pPr>
              <w:jc w:val="right"/>
              <w:rPr>
                <w:szCs w:val="16"/>
              </w:rPr>
            </w:pPr>
            <w:r w:rsidRPr="0048727F">
              <w:rPr>
                <w:szCs w:val="16"/>
              </w:rPr>
              <w:t>14</w:t>
            </w:r>
          </w:p>
        </w:tc>
        <w:tc>
          <w:tcPr>
            <w:tcW w:w="4550" w:type="pct"/>
            <w:vAlign w:val="bottom"/>
          </w:tcPr>
          <w:p w14:paraId="0DF8861D" w14:textId="77777777" w:rsidR="00174E85" w:rsidRPr="0048727F" w:rsidRDefault="00174E85" w:rsidP="00174E85">
            <w:pPr>
              <w:rPr>
                <w:szCs w:val="16"/>
              </w:rPr>
            </w:pPr>
            <w:r w:rsidRPr="0048727F">
              <w:rPr>
                <w:szCs w:val="16"/>
              </w:rPr>
              <w:t>Leave of absence (i.e. Permanent leave of absence due to illness or another reason)</w:t>
            </w:r>
          </w:p>
        </w:tc>
      </w:tr>
      <w:tr w:rsidR="00174E85" w:rsidRPr="001F18B0" w14:paraId="2BD3DAE5" w14:textId="77777777" w:rsidTr="00174E85">
        <w:trPr>
          <w:trHeight w:val="144"/>
        </w:trPr>
        <w:tc>
          <w:tcPr>
            <w:tcW w:w="450" w:type="pct"/>
            <w:noWrap/>
            <w:vAlign w:val="bottom"/>
          </w:tcPr>
          <w:p w14:paraId="639A67D5" w14:textId="77777777" w:rsidR="00174E85" w:rsidRPr="0048727F" w:rsidRDefault="00174E85" w:rsidP="00174E85">
            <w:pPr>
              <w:jc w:val="right"/>
              <w:rPr>
                <w:szCs w:val="16"/>
              </w:rPr>
            </w:pPr>
            <w:r w:rsidRPr="0048727F">
              <w:rPr>
                <w:szCs w:val="16"/>
              </w:rPr>
              <w:t>15</w:t>
            </w:r>
          </w:p>
        </w:tc>
        <w:tc>
          <w:tcPr>
            <w:tcW w:w="4550" w:type="pct"/>
            <w:vAlign w:val="bottom"/>
          </w:tcPr>
          <w:p w14:paraId="358E36AA" w14:textId="77777777" w:rsidR="00174E85" w:rsidRPr="0048727F" w:rsidRDefault="00174E85" w:rsidP="00174E85">
            <w:pPr>
              <w:rPr>
                <w:szCs w:val="16"/>
              </w:rPr>
            </w:pPr>
            <w:r w:rsidRPr="0048727F">
              <w:rPr>
                <w:szCs w:val="16"/>
              </w:rPr>
              <w:t>Military Service</w:t>
            </w:r>
          </w:p>
        </w:tc>
      </w:tr>
      <w:tr w:rsidR="00174E85" w:rsidRPr="001F18B0" w14:paraId="2BD88E27" w14:textId="77777777" w:rsidTr="00174E85">
        <w:trPr>
          <w:trHeight w:val="144"/>
        </w:trPr>
        <w:tc>
          <w:tcPr>
            <w:tcW w:w="450" w:type="pct"/>
            <w:noWrap/>
            <w:vAlign w:val="bottom"/>
          </w:tcPr>
          <w:p w14:paraId="79815370" w14:textId="77777777" w:rsidR="00174E85" w:rsidRPr="0048727F" w:rsidRDefault="00174E85" w:rsidP="00174E85">
            <w:pPr>
              <w:jc w:val="right"/>
              <w:rPr>
                <w:szCs w:val="16"/>
              </w:rPr>
            </w:pPr>
            <w:r w:rsidRPr="0048727F">
              <w:rPr>
                <w:szCs w:val="16"/>
              </w:rPr>
              <w:t>16</w:t>
            </w:r>
          </w:p>
        </w:tc>
        <w:tc>
          <w:tcPr>
            <w:tcW w:w="4550" w:type="pct"/>
            <w:vAlign w:val="bottom"/>
          </w:tcPr>
          <w:p w14:paraId="716ADE21" w14:textId="77777777" w:rsidR="00174E85" w:rsidRPr="0048727F" w:rsidRDefault="00174E85" w:rsidP="00174E85">
            <w:pPr>
              <w:rPr>
                <w:szCs w:val="16"/>
              </w:rPr>
            </w:pPr>
            <w:r w:rsidRPr="0048727F">
              <w:rPr>
                <w:szCs w:val="16"/>
              </w:rPr>
              <w:t>Teaching in Another Country</w:t>
            </w:r>
          </w:p>
        </w:tc>
      </w:tr>
      <w:tr w:rsidR="00174E85" w:rsidRPr="001F18B0" w14:paraId="5905EB47" w14:textId="77777777" w:rsidTr="00174E85">
        <w:trPr>
          <w:trHeight w:val="144"/>
        </w:trPr>
        <w:tc>
          <w:tcPr>
            <w:tcW w:w="450" w:type="pct"/>
            <w:noWrap/>
            <w:vAlign w:val="bottom"/>
          </w:tcPr>
          <w:p w14:paraId="2DD232E1" w14:textId="77777777" w:rsidR="00174E85" w:rsidRPr="0048727F" w:rsidRDefault="00174E85" w:rsidP="00174E85">
            <w:pPr>
              <w:jc w:val="right"/>
              <w:rPr>
                <w:szCs w:val="16"/>
              </w:rPr>
            </w:pPr>
            <w:r w:rsidRPr="0048727F">
              <w:rPr>
                <w:szCs w:val="16"/>
              </w:rPr>
              <w:t>17</w:t>
            </w:r>
          </w:p>
        </w:tc>
        <w:tc>
          <w:tcPr>
            <w:tcW w:w="4550" w:type="pct"/>
            <w:vAlign w:val="bottom"/>
          </w:tcPr>
          <w:p w14:paraId="73F6AADE" w14:textId="77777777" w:rsidR="00174E85" w:rsidRPr="0048727F" w:rsidRDefault="00174E85" w:rsidP="00174E85">
            <w:pPr>
              <w:rPr>
                <w:szCs w:val="16"/>
              </w:rPr>
            </w:pPr>
            <w:r w:rsidRPr="0048727F">
              <w:rPr>
                <w:szCs w:val="16"/>
              </w:rPr>
              <w:t>Peace Corps/ACTION</w:t>
            </w:r>
          </w:p>
        </w:tc>
      </w:tr>
      <w:tr w:rsidR="00174E85" w:rsidRPr="001F18B0" w14:paraId="56E6CD21" w14:textId="77777777" w:rsidTr="00174E85">
        <w:trPr>
          <w:trHeight w:val="144"/>
        </w:trPr>
        <w:tc>
          <w:tcPr>
            <w:tcW w:w="450" w:type="pct"/>
            <w:noWrap/>
            <w:vAlign w:val="bottom"/>
          </w:tcPr>
          <w:p w14:paraId="531FDA88" w14:textId="77777777" w:rsidR="00174E85" w:rsidRPr="0048727F" w:rsidRDefault="00174E85" w:rsidP="00174E85">
            <w:pPr>
              <w:jc w:val="right"/>
              <w:rPr>
                <w:szCs w:val="16"/>
              </w:rPr>
            </w:pPr>
            <w:r w:rsidRPr="0048727F">
              <w:rPr>
                <w:szCs w:val="16"/>
              </w:rPr>
              <w:t>18</w:t>
            </w:r>
          </w:p>
        </w:tc>
        <w:tc>
          <w:tcPr>
            <w:tcW w:w="4550" w:type="pct"/>
            <w:vAlign w:val="bottom"/>
          </w:tcPr>
          <w:p w14:paraId="080F8826" w14:textId="77777777" w:rsidR="00174E85" w:rsidRPr="0048727F" w:rsidRDefault="00174E85" w:rsidP="00174E85">
            <w:pPr>
              <w:rPr>
                <w:szCs w:val="16"/>
              </w:rPr>
            </w:pPr>
            <w:r w:rsidRPr="0048727F">
              <w:rPr>
                <w:szCs w:val="16"/>
              </w:rPr>
              <w:t>Completion of Short Term Contract</w:t>
            </w:r>
          </w:p>
        </w:tc>
      </w:tr>
      <w:tr w:rsidR="00174E85" w:rsidRPr="001F18B0" w14:paraId="64CEDDAD" w14:textId="77777777" w:rsidTr="00174E85">
        <w:trPr>
          <w:trHeight w:val="144"/>
        </w:trPr>
        <w:tc>
          <w:tcPr>
            <w:tcW w:w="450" w:type="pct"/>
            <w:shd w:val="clear" w:color="auto" w:fill="auto"/>
            <w:noWrap/>
            <w:vAlign w:val="bottom"/>
          </w:tcPr>
          <w:p w14:paraId="6F585516" w14:textId="77777777" w:rsidR="00174E85" w:rsidRPr="0048727F" w:rsidRDefault="00174E85" w:rsidP="00174E85">
            <w:pPr>
              <w:jc w:val="right"/>
              <w:rPr>
                <w:szCs w:val="16"/>
              </w:rPr>
            </w:pPr>
            <w:r w:rsidRPr="0048727F">
              <w:rPr>
                <w:szCs w:val="16"/>
              </w:rPr>
              <w:t>19</w:t>
            </w:r>
          </w:p>
        </w:tc>
        <w:tc>
          <w:tcPr>
            <w:tcW w:w="4550" w:type="pct"/>
            <w:shd w:val="clear" w:color="auto" w:fill="auto"/>
            <w:vAlign w:val="bottom"/>
          </w:tcPr>
          <w:p w14:paraId="2AC50EA0" w14:textId="77777777" w:rsidR="00174E85" w:rsidRPr="0048727F" w:rsidRDefault="00174E85" w:rsidP="00174E85">
            <w:pPr>
              <w:rPr>
                <w:szCs w:val="16"/>
              </w:rPr>
            </w:pPr>
            <w:r w:rsidRPr="0048727F">
              <w:rPr>
                <w:szCs w:val="16"/>
              </w:rPr>
              <w:t>Left to teach in BIE (Bureau of Indian Education) school in NM</w:t>
            </w:r>
          </w:p>
        </w:tc>
      </w:tr>
      <w:tr w:rsidR="00174E85" w:rsidRPr="001F18B0" w14:paraId="42B2643F" w14:textId="77777777" w:rsidTr="00174E85">
        <w:trPr>
          <w:trHeight w:val="144"/>
        </w:trPr>
        <w:tc>
          <w:tcPr>
            <w:tcW w:w="450" w:type="pct"/>
            <w:noWrap/>
            <w:vAlign w:val="bottom"/>
          </w:tcPr>
          <w:p w14:paraId="6F1B0F9C" w14:textId="77777777" w:rsidR="00174E85" w:rsidRPr="0048727F" w:rsidRDefault="00174E85" w:rsidP="00174E85">
            <w:pPr>
              <w:jc w:val="right"/>
              <w:rPr>
                <w:szCs w:val="16"/>
              </w:rPr>
            </w:pPr>
            <w:r w:rsidRPr="0048727F">
              <w:rPr>
                <w:szCs w:val="16"/>
              </w:rPr>
              <w:t>99</w:t>
            </w:r>
          </w:p>
        </w:tc>
        <w:tc>
          <w:tcPr>
            <w:tcW w:w="4550" w:type="pct"/>
            <w:vAlign w:val="bottom"/>
          </w:tcPr>
          <w:p w14:paraId="7C32C4BC" w14:textId="77777777" w:rsidR="00174E85" w:rsidRPr="0048727F" w:rsidRDefault="00174E85" w:rsidP="00174E85">
            <w:pPr>
              <w:rPr>
                <w:szCs w:val="16"/>
              </w:rPr>
            </w:pPr>
            <w:r w:rsidRPr="0048727F">
              <w:rPr>
                <w:szCs w:val="16"/>
              </w:rPr>
              <w:t>Unknown Reason</w:t>
            </w:r>
          </w:p>
        </w:tc>
      </w:tr>
    </w:tbl>
    <w:p w14:paraId="50BC99C8" w14:textId="77777777" w:rsidR="00174E85" w:rsidRPr="001F18B0" w:rsidRDefault="00174E85" w:rsidP="004F7F54">
      <w:pPr>
        <w:ind w:right="300"/>
        <w:jc w:val="both"/>
        <w:rPr>
          <w:b/>
          <w:sz w:val="28"/>
        </w:rPr>
      </w:pPr>
    </w:p>
    <w:p w14:paraId="6E645FC6" w14:textId="77777777" w:rsidR="005F4317" w:rsidRDefault="005F4317" w:rsidP="004F7F54">
      <w:pPr>
        <w:ind w:right="300"/>
        <w:jc w:val="both"/>
        <w:rPr>
          <w:b/>
        </w:rPr>
      </w:pPr>
    </w:p>
    <w:p w14:paraId="1BBB3222" w14:textId="77777777" w:rsidR="004F7F54" w:rsidRPr="00FD2A51" w:rsidRDefault="004F7F54" w:rsidP="004F7F54">
      <w:pPr>
        <w:ind w:right="300"/>
        <w:jc w:val="both"/>
        <w:rPr>
          <w:b/>
        </w:rPr>
      </w:pPr>
      <w:r w:rsidRPr="00FD2A51">
        <w:rPr>
          <w:b/>
        </w:rPr>
        <w:t>FAQs</w:t>
      </w:r>
    </w:p>
    <w:p w14:paraId="777EF7EC" w14:textId="77777777" w:rsidR="004F7F54" w:rsidRDefault="004F7F54" w:rsidP="004F7F54">
      <w:pPr>
        <w:ind w:left="-2700" w:right="300"/>
        <w:jc w:val="both"/>
      </w:pPr>
    </w:p>
    <w:p w14:paraId="5CFA1411" w14:textId="77777777" w:rsidR="004F7F54" w:rsidRDefault="004F7F54" w:rsidP="004F7F54">
      <w:pPr>
        <w:ind w:left="-2700" w:right="300"/>
        <w:jc w:val="both"/>
        <w:outlineLvl w:val="0"/>
        <w:rPr>
          <w:b/>
          <w:bCs/>
        </w:rPr>
      </w:pPr>
      <w:r>
        <w:rPr>
          <w:b/>
          <w:bCs/>
        </w:rPr>
        <w:t>FAQs</w:t>
      </w:r>
    </w:p>
    <w:p w14:paraId="00E0A945"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How should the Staff and Staff Snapshot templates be submitted?</w:t>
      </w:r>
    </w:p>
    <w:p w14:paraId="45CA6E6B" w14:textId="77777777" w:rsidR="004F7F54" w:rsidRDefault="004F7F54" w:rsidP="004F7F54">
      <w:pPr>
        <w:tabs>
          <w:tab w:val="num" w:pos="-2300"/>
        </w:tabs>
        <w:ind w:right="302"/>
        <w:jc w:val="both"/>
        <w:outlineLvl w:val="0"/>
      </w:pPr>
    </w:p>
    <w:p w14:paraId="01FADB1D" w14:textId="77777777" w:rsidR="004F7F54" w:rsidRPr="00311D63" w:rsidRDefault="004F7F54" w:rsidP="004F7F54">
      <w:pPr>
        <w:tabs>
          <w:tab w:val="num" w:pos="-2300"/>
        </w:tabs>
        <w:ind w:right="302"/>
        <w:jc w:val="both"/>
        <w:outlineLvl w:val="0"/>
        <w:rPr>
          <w:bCs/>
        </w:rPr>
      </w:pPr>
      <w:r w:rsidRPr="00311D63">
        <w:rPr>
          <w:bCs/>
        </w:rPr>
        <w:t>All active staff must be submitted in the Staff and Staff Snapshot template. This includes certified and non-certified personnel. Additionally, exited teachers must be submitted in STAFF by the close of their EXIT YEAR.</w:t>
      </w:r>
    </w:p>
    <w:p w14:paraId="0FB4971E" w14:textId="77777777" w:rsidR="004F7F54" w:rsidRPr="00311D63" w:rsidRDefault="004F7F54" w:rsidP="004F7F54">
      <w:pPr>
        <w:tabs>
          <w:tab w:val="num" w:pos="-2300"/>
        </w:tabs>
        <w:ind w:right="302"/>
        <w:jc w:val="both"/>
        <w:outlineLvl w:val="0"/>
      </w:pPr>
    </w:p>
    <w:p w14:paraId="1E161A7E" w14:textId="77777777" w:rsidR="004F7F54" w:rsidRPr="00311D63" w:rsidRDefault="004F7F54" w:rsidP="004F7F54">
      <w:pPr>
        <w:tabs>
          <w:tab w:val="num" w:pos="-2300"/>
        </w:tabs>
        <w:ind w:right="302"/>
        <w:jc w:val="both"/>
        <w:outlineLvl w:val="0"/>
        <w:rPr>
          <w:bCs/>
        </w:rPr>
      </w:pPr>
      <w:r w:rsidRPr="00311D63">
        <w:rPr>
          <w:bCs/>
        </w:rPr>
        <w:t xml:space="preserve">Staff Records are records created for all staff at a school.   Staff data is used for licensure, determining class loads, </w:t>
      </w:r>
      <w:r w:rsidRPr="006C3369">
        <w:rPr>
          <w:bCs/>
        </w:rPr>
        <w:t>teacher effectiveness</w:t>
      </w:r>
      <w:r w:rsidRPr="00311D63">
        <w:rPr>
          <w:bCs/>
        </w:rPr>
        <w:t xml:space="preserve"> and for reporting related services (ancillary) FTE for the funding formula.</w:t>
      </w:r>
    </w:p>
    <w:p w14:paraId="51030DEB" w14:textId="77777777" w:rsidR="004F7F54" w:rsidRDefault="004F7F54" w:rsidP="004F7F54">
      <w:pPr>
        <w:tabs>
          <w:tab w:val="num" w:pos="-2300"/>
        </w:tabs>
        <w:ind w:right="302"/>
        <w:jc w:val="both"/>
        <w:outlineLvl w:val="0"/>
      </w:pPr>
    </w:p>
    <w:p w14:paraId="7D39C869"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Must the Social Security Number of staff be used?</w:t>
      </w:r>
    </w:p>
    <w:p w14:paraId="2CCA4E65" w14:textId="77777777" w:rsidR="004F7F54" w:rsidRDefault="004F7F54" w:rsidP="004F7F54">
      <w:pPr>
        <w:tabs>
          <w:tab w:val="num" w:pos="-2300"/>
        </w:tabs>
        <w:ind w:right="302"/>
        <w:jc w:val="both"/>
        <w:outlineLvl w:val="0"/>
      </w:pPr>
    </w:p>
    <w:p w14:paraId="682E41E5" w14:textId="77777777" w:rsidR="004F7F54" w:rsidRPr="00311D63" w:rsidRDefault="004F7F54" w:rsidP="004F7F54">
      <w:pPr>
        <w:tabs>
          <w:tab w:val="num" w:pos="-2300"/>
        </w:tabs>
        <w:ind w:right="302"/>
        <w:jc w:val="both"/>
        <w:outlineLvl w:val="0"/>
        <w:rPr>
          <w:bCs/>
        </w:rPr>
      </w:pPr>
      <w:r w:rsidRPr="00311D63">
        <w:rPr>
          <w:bCs/>
        </w:rPr>
        <w:t>Yes.  The staff member’s SSN is used as the Staff ID in a number of the eScholar templates including Staff, Staff Snapshot, Staff Assignment, Course Instructor, etc. SSN's that appear on reports generated by the Public Education Department will be masked (e.g., XXXXX4532).</w:t>
      </w:r>
      <w:r>
        <w:rPr>
          <w:bCs/>
        </w:rPr>
        <w:t xml:space="preserve">  SSN is also used to identify licensure.</w:t>
      </w:r>
    </w:p>
    <w:p w14:paraId="51A2D9CA" w14:textId="77777777" w:rsidR="004F7F54" w:rsidRDefault="004F7F54" w:rsidP="004F7F54">
      <w:pPr>
        <w:tabs>
          <w:tab w:val="num" w:pos="-2300"/>
        </w:tabs>
        <w:ind w:right="302"/>
        <w:jc w:val="both"/>
        <w:outlineLvl w:val="0"/>
      </w:pPr>
    </w:p>
    <w:p w14:paraId="6F89EDED"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Must non-certified personnel be reported?</w:t>
      </w:r>
    </w:p>
    <w:p w14:paraId="19798B3F" w14:textId="77777777" w:rsidR="004F7F54" w:rsidRDefault="004F7F54" w:rsidP="004F7F54">
      <w:pPr>
        <w:tabs>
          <w:tab w:val="num" w:pos="-2300"/>
        </w:tabs>
        <w:ind w:left="-2300" w:right="300"/>
        <w:jc w:val="both"/>
      </w:pPr>
    </w:p>
    <w:p w14:paraId="66DFA3CF" w14:textId="77777777" w:rsidR="004F7F54" w:rsidRPr="00311D63" w:rsidRDefault="004F7F54" w:rsidP="004F7F54">
      <w:pPr>
        <w:tabs>
          <w:tab w:val="num" w:pos="-2300"/>
        </w:tabs>
        <w:ind w:right="302"/>
        <w:jc w:val="both"/>
        <w:outlineLvl w:val="0"/>
      </w:pPr>
      <w:r w:rsidRPr="00311D63">
        <w:rPr>
          <w:bCs/>
        </w:rPr>
        <w:t>Yes.</w:t>
      </w:r>
    </w:p>
    <w:p w14:paraId="2C9C37AF" w14:textId="77777777" w:rsidR="004F7F54" w:rsidRDefault="004F7F54" w:rsidP="004F7F54">
      <w:pPr>
        <w:tabs>
          <w:tab w:val="num" w:pos="-2300"/>
        </w:tabs>
        <w:ind w:right="302"/>
        <w:jc w:val="both"/>
        <w:outlineLvl w:val="0"/>
      </w:pPr>
    </w:p>
    <w:p w14:paraId="0010F53E"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The Location Code is a mandatory field in the Staff, Staff Snapshot and Staff Assignment templates. What Location Code should be used for staff members who are short term substitute</w:t>
      </w:r>
      <w:r>
        <w:rPr>
          <w:b/>
        </w:rPr>
        <w:t xml:space="preserve"> teacher</w:t>
      </w:r>
      <w:r w:rsidRPr="00311D63">
        <w:rPr>
          <w:b/>
        </w:rPr>
        <w:t>s and related contract service providers?</w:t>
      </w:r>
    </w:p>
    <w:p w14:paraId="259CF5A3" w14:textId="77777777" w:rsidR="004F7F54" w:rsidRDefault="004F7F54" w:rsidP="004F7F54">
      <w:pPr>
        <w:tabs>
          <w:tab w:val="num" w:pos="-2300"/>
        </w:tabs>
        <w:ind w:right="302"/>
        <w:jc w:val="both"/>
        <w:outlineLvl w:val="0"/>
      </w:pPr>
    </w:p>
    <w:p w14:paraId="118824D8" w14:textId="77777777" w:rsidR="004F7F54" w:rsidRPr="00311D63" w:rsidRDefault="004F7F54" w:rsidP="004F7F54">
      <w:pPr>
        <w:tabs>
          <w:tab w:val="num" w:pos="-2300"/>
        </w:tabs>
        <w:ind w:right="302"/>
        <w:jc w:val="both"/>
        <w:outlineLvl w:val="0"/>
        <w:rPr>
          <w:bCs/>
        </w:rPr>
      </w:pPr>
      <w:r w:rsidRPr="00311D63">
        <w:rPr>
          <w:bCs/>
        </w:rPr>
        <w:t>A Location C</w:t>
      </w:r>
      <w:r w:rsidR="005F4317">
        <w:rPr>
          <w:bCs/>
        </w:rPr>
        <w:t>ode of "000" (district office) may</w:t>
      </w:r>
      <w:r w:rsidRPr="00311D63">
        <w:rPr>
          <w:bCs/>
        </w:rPr>
        <w:t xml:space="preserve"> be used for short term substitutes and related contract service providers.</w:t>
      </w:r>
    </w:p>
    <w:p w14:paraId="2EFA1D2E" w14:textId="77777777" w:rsidR="004F7F54" w:rsidRDefault="004F7F54" w:rsidP="004F7F54">
      <w:pPr>
        <w:tabs>
          <w:tab w:val="num" w:pos="-2300"/>
        </w:tabs>
        <w:ind w:right="302"/>
        <w:jc w:val="both"/>
        <w:outlineLvl w:val="0"/>
      </w:pPr>
    </w:p>
    <w:p w14:paraId="4C3E35B7"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Must all staff members be reported in the Staff Assignment template?</w:t>
      </w:r>
    </w:p>
    <w:p w14:paraId="099F9CAD" w14:textId="77777777" w:rsidR="004F7F54" w:rsidRDefault="004F7F54" w:rsidP="004F7F54">
      <w:pPr>
        <w:tabs>
          <w:tab w:val="num" w:pos="-2300"/>
        </w:tabs>
        <w:ind w:right="302"/>
        <w:jc w:val="both"/>
        <w:outlineLvl w:val="0"/>
      </w:pPr>
    </w:p>
    <w:p w14:paraId="4B4A619A" w14:textId="77777777" w:rsidR="004F7F54" w:rsidRPr="00311D63" w:rsidRDefault="004F7F54" w:rsidP="004F7F54">
      <w:pPr>
        <w:tabs>
          <w:tab w:val="num" w:pos="-2300"/>
        </w:tabs>
        <w:ind w:right="302"/>
        <w:jc w:val="both"/>
        <w:outlineLvl w:val="0"/>
        <w:rPr>
          <w:bCs/>
        </w:rPr>
      </w:pPr>
      <w:r w:rsidRPr="00311D63">
        <w:rPr>
          <w:bCs/>
        </w:rPr>
        <w:t>No, Short Term Substitutes should not be included in the Staff Assignment template as assignment codes do not exist for these staff members. All other staff members should be included in this template.</w:t>
      </w:r>
    </w:p>
    <w:p w14:paraId="7F8F3918" w14:textId="77777777" w:rsidR="004F7F54" w:rsidRDefault="004F7F54" w:rsidP="004F7F54">
      <w:pPr>
        <w:tabs>
          <w:tab w:val="num" w:pos="-2300"/>
        </w:tabs>
        <w:ind w:left="-2300" w:right="300"/>
        <w:jc w:val="both"/>
      </w:pPr>
    </w:p>
    <w:p w14:paraId="348E39FE" w14:textId="77777777" w:rsidR="004F7F54" w:rsidRPr="00311D63" w:rsidRDefault="004F7F54" w:rsidP="004F7F54">
      <w:pPr>
        <w:numPr>
          <w:ilvl w:val="0"/>
          <w:numId w:val="2"/>
        </w:numPr>
        <w:tabs>
          <w:tab w:val="num" w:pos="-2300"/>
        </w:tabs>
        <w:ind w:left="0" w:right="302" w:firstLine="0"/>
        <w:jc w:val="both"/>
        <w:rPr>
          <w:b/>
        </w:rPr>
      </w:pPr>
      <w:r w:rsidRPr="00311D63">
        <w:rPr>
          <w:b/>
        </w:rPr>
        <w:t>For what teachers do corresponding records have to be included in the Course Instructor (which links teachers to course sections) and Student Course Enrollment (which links students to course sections) templates?</w:t>
      </w:r>
    </w:p>
    <w:p w14:paraId="4F538AE2" w14:textId="77777777" w:rsidR="004F7F54" w:rsidRDefault="004F7F54" w:rsidP="004F7F54">
      <w:pPr>
        <w:tabs>
          <w:tab w:val="num" w:pos="-2300"/>
        </w:tabs>
        <w:ind w:right="302"/>
        <w:jc w:val="both"/>
      </w:pPr>
    </w:p>
    <w:p w14:paraId="5303D020" w14:textId="77777777" w:rsidR="004F7F54" w:rsidRPr="00311D63" w:rsidRDefault="004F7F54" w:rsidP="004F7F54">
      <w:pPr>
        <w:tabs>
          <w:tab w:val="num" w:pos="-2300"/>
        </w:tabs>
        <w:ind w:right="302"/>
        <w:jc w:val="both"/>
        <w:rPr>
          <w:bCs/>
        </w:rPr>
      </w:pPr>
      <w:r w:rsidRPr="00311D63">
        <w:rPr>
          <w:bCs/>
        </w:rPr>
        <w:t>All certified teachers with the following assignment codes must have corresponding records in the Course Instructor and Student Course Enrollment templates: 00, 20, 21, 22, 23, 25, 28, 30, 94, 96, 97, 101, 103, 104, 106, 110</w:t>
      </w:r>
      <w:r>
        <w:rPr>
          <w:bCs/>
        </w:rPr>
        <w:t xml:space="preserve">, </w:t>
      </w:r>
      <w:r w:rsidRPr="00311D63">
        <w:rPr>
          <w:bCs/>
        </w:rPr>
        <w:t>110S</w:t>
      </w:r>
      <w:r>
        <w:rPr>
          <w:bCs/>
        </w:rPr>
        <w:t xml:space="preserve"> 139 &amp; 140</w:t>
      </w:r>
      <w:r w:rsidRPr="00311D63">
        <w:rPr>
          <w:bCs/>
        </w:rPr>
        <w:t>. (This includes long-term substitute teachers, but does not include short-term substitute teachers.) Please report INTERNS with a TEACHER staff assignment code.</w:t>
      </w:r>
    </w:p>
    <w:p w14:paraId="5454352A" w14:textId="77777777" w:rsidR="004F7F54" w:rsidRDefault="004F7F54" w:rsidP="004F7F54">
      <w:pPr>
        <w:tabs>
          <w:tab w:val="num" w:pos="-2300"/>
        </w:tabs>
        <w:ind w:right="302"/>
        <w:jc w:val="both"/>
      </w:pPr>
    </w:p>
    <w:p w14:paraId="3D88686C" w14:textId="77777777" w:rsidR="004F7F54" w:rsidRPr="00311D63" w:rsidRDefault="004F7F54" w:rsidP="004F7F54">
      <w:pPr>
        <w:numPr>
          <w:ilvl w:val="0"/>
          <w:numId w:val="2"/>
        </w:numPr>
        <w:tabs>
          <w:tab w:val="num" w:pos="-2300"/>
        </w:tabs>
        <w:ind w:left="0" w:right="302" w:firstLine="0"/>
        <w:jc w:val="both"/>
        <w:rPr>
          <w:b/>
        </w:rPr>
      </w:pPr>
      <w:r w:rsidRPr="00311D63">
        <w:rPr>
          <w:b/>
        </w:rPr>
        <w:t>Can a district decide to populate the Snapshot Date within the Staff template so that the format of this template is consistent with the Staff Snapshot template?</w:t>
      </w:r>
    </w:p>
    <w:p w14:paraId="351ABABF" w14:textId="77777777" w:rsidR="004F7F54" w:rsidRDefault="004F7F54" w:rsidP="004F7F54">
      <w:pPr>
        <w:tabs>
          <w:tab w:val="num" w:pos="-2300"/>
        </w:tabs>
        <w:ind w:right="302"/>
        <w:jc w:val="both"/>
      </w:pPr>
    </w:p>
    <w:p w14:paraId="5D7AFE1D" w14:textId="77777777" w:rsidR="004F7F54" w:rsidRPr="00311D63" w:rsidRDefault="004F7F54" w:rsidP="004F7F54">
      <w:pPr>
        <w:tabs>
          <w:tab w:val="num" w:pos="-2300"/>
        </w:tabs>
        <w:ind w:right="302"/>
        <w:jc w:val="both"/>
        <w:outlineLvl w:val="0"/>
        <w:rPr>
          <w:bCs/>
        </w:rPr>
      </w:pPr>
      <w:r w:rsidRPr="00311D63">
        <w:rPr>
          <w:bCs/>
        </w:rPr>
        <w:t>Yes, districts can populate this field. It will be ignored in the Staff template.</w:t>
      </w:r>
    </w:p>
    <w:p w14:paraId="52737860" w14:textId="77777777" w:rsidR="004F7F54" w:rsidRDefault="004F7F54" w:rsidP="004F7F54">
      <w:pPr>
        <w:tabs>
          <w:tab w:val="num" w:pos="-2300"/>
        </w:tabs>
        <w:ind w:right="302"/>
        <w:jc w:val="both"/>
      </w:pPr>
    </w:p>
    <w:p w14:paraId="32DDCC8C" w14:textId="77777777" w:rsidR="004F7F54" w:rsidRDefault="004F7F54" w:rsidP="004F7F54">
      <w:pPr>
        <w:tabs>
          <w:tab w:val="num" w:pos="-2300"/>
        </w:tabs>
        <w:ind w:right="302"/>
        <w:jc w:val="both"/>
      </w:pPr>
    </w:p>
    <w:p w14:paraId="01FCF041" w14:textId="77777777" w:rsidR="004F7F54" w:rsidRPr="00311D63" w:rsidRDefault="004F7F54" w:rsidP="004F7F54">
      <w:pPr>
        <w:numPr>
          <w:ilvl w:val="0"/>
          <w:numId w:val="2"/>
        </w:numPr>
        <w:tabs>
          <w:tab w:val="num" w:pos="-2300"/>
        </w:tabs>
        <w:ind w:left="0" w:right="302" w:firstLine="0"/>
        <w:jc w:val="both"/>
        <w:rPr>
          <w:b/>
        </w:rPr>
      </w:pPr>
      <w:r w:rsidRPr="00311D63">
        <w:rPr>
          <w:b/>
        </w:rPr>
        <w:t xml:space="preserve">How is PED going to calculate teacher loads for classes and potential overfilling?  Will it be by students per day or per class?  </w:t>
      </w:r>
    </w:p>
    <w:p w14:paraId="5F999579" w14:textId="77777777" w:rsidR="004F7F54" w:rsidRDefault="004F7F54" w:rsidP="004F7F54">
      <w:pPr>
        <w:tabs>
          <w:tab w:val="num" w:pos="-2300"/>
        </w:tabs>
        <w:ind w:right="302"/>
        <w:jc w:val="both"/>
      </w:pPr>
    </w:p>
    <w:p w14:paraId="22083514" w14:textId="77777777" w:rsidR="004F7F54" w:rsidRPr="00311D63" w:rsidRDefault="004F7F54" w:rsidP="004F7F54">
      <w:pPr>
        <w:tabs>
          <w:tab w:val="num" w:pos="-2300"/>
        </w:tabs>
        <w:ind w:right="302"/>
        <w:jc w:val="both"/>
        <w:outlineLvl w:val="0"/>
        <w:rPr>
          <w:bCs/>
        </w:rPr>
      </w:pPr>
      <w:r w:rsidRPr="00311D63">
        <w:rPr>
          <w:bCs/>
        </w:rPr>
        <w:t>In elementary schools, this is calculated per day since there is no concept of sections.</w:t>
      </w:r>
    </w:p>
    <w:p w14:paraId="2FE8FCE2" w14:textId="77777777" w:rsidR="004F7F54" w:rsidRPr="00311D63" w:rsidRDefault="004F7F54" w:rsidP="004F7F54">
      <w:pPr>
        <w:tabs>
          <w:tab w:val="num" w:pos="-2300"/>
        </w:tabs>
        <w:ind w:right="302"/>
        <w:jc w:val="both"/>
        <w:rPr>
          <w:bCs/>
        </w:rPr>
      </w:pPr>
    </w:p>
    <w:p w14:paraId="183A41EC" w14:textId="77777777" w:rsidR="004F7F54" w:rsidRPr="00311D63" w:rsidRDefault="004F7F54" w:rsidP="004F7F54">
      <w:pPr>
        <w:tabs>
          <w:tab w:val="num" w:pos="-2300"/>
        </w:tabs>
        <w:ind w:right="302"/>
        <w:jc w:val="both"/>
        <w:outlineLvl w:val="0"/>
        <w:rPr>
          <w:bCs/>
        </w:rPr>
      </w:pPr>
      <w:r w:rsidRPr="00311D63">
        <w:rPr>
          <w:bCs/>
        </w:rPr>
        <w:t>In grades 7 – 12, this is calculated per day except for language arts classes; these are calculated per section.</w:t>
      </w:r>
    </w:p>
    <w:p w14:paraId="0DFFA9B8" w14:textId="77777777" w:rsidR="004F7F54" w:rsidRDefault="004F7F54" w:rsidP="004F7F54">
      <w:pPr>
        <w:tabs>
          <w:tab w:val="num" w:pos="-2300"/>
        </w:tabs>
        <w:ind w:right="302"/>
        <w:jc w:val="both"/>
        <w:outlineLvl w:val="0"/>
        <w:rPr>
          <w:b/>
          <w:bCs/>
        </w:rPr>
      </w:pPr>
    </w:p>
    <w:p w14:paraId="241EA70D" w14:textId="77777777" w:rsidR="004F7F54" w:rsidRDefault="004F7F54" w:rsidP="004F7F54">
      <w:pPr>
        <w:tabs>
          <w:tab w:val="num" w:pos="-2300"/>
        </w:tabs>
        <w:ind w:right="302"/>
        <w:jc w:val="both"/>
        <w:outlineLvl w:val="0"/>
        <w:rPr>
          <w:b/>
          <w:bCs/>
        </w:rPr>
      </w:pPr>
    </w:p>
    <w:p w14:paraId="46FB61D5"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How do I report Exited Teachers?</w:t>
      </w:r>
    </w:p>
    <w:p w14:paraId="34E5067D" w14:textId="77777777" w:rsidR="004F7F54" w:rsidRDefault="004F7F54" w:rsidP="004F7F54">
      <w:pPr>
        <w:tabs>
          <w:tab w:val="num" w:pos="-2300"/>
        </w:tabs>
        <w:ind w:right="302"/>
      </w:pPr>
    </w:p>
    <w:p w14:paraId="5136C8A5" w14:textId="77777777" w:rsidR="004F7F54" w:rsidRPr="00311D63" w:rsidRDefault="004F7F54" w:rsidP="004F7F54">
      <w:pPr>
        <w:tabs>
          <w:tab w:val="num" w:pos="-2300"/>
        </w:tabs>
        <w:ind w:right="302"/>
      </w:pPr>
      <w:r w:rsidRPr="00311D63">
        <w:rPr>
          <w:bCs/>
        </w:rPr>
        <w:t>Exited Teachers will be reported with a Termination Code and Exit Date in the STAFF Template and may be reported at the time they exit.  PED will verify that the exited teacher was not actively teaching on the 120</w:t>
      </w:r>
      <w:r w:rsidRPr="00311D63">
        <w:rPr>
          <w:bCs/>
          <w:vertAlign w:val="superscript"/>
        </w:rPr>
        <w:t>th</w:t>
      </w:r>
      <w:r w:rsidRPr="00311D63">
        <w:rPr>
          <w:bCs/>
        </w:rPr>
        <w:t xml:space="preserve"> day of the same year they were reported as exited.  </w:t>
      </w:r>
    </w:p>
    <w:p w14:paraId="3DBC369C" w14:textId="77777777" w:rsidR="004F7F54" w:rsidRDefault="004F7F54" w:rsidP="004F7F54">
      <w:pPr>
        <w:tabs>
          <w:tab w:val="num" w:pos="-2300"/>
        </w:tabs>
        <w:ind w:right="302"/>
      </w:pPr>
    </w:p>
    <w:p w14:paraId="7887E240" w14:textId="77777777" w:rsidR="004F7F54" w:rsidRPr="00311D63" w:rsidRDefault="004F7F54" w:rsidP="004F7F54">
      <w:pPr>
        <w:numPr>
          <w:ilvl w:val="0"/>
          <w:numId w:val="2"/>
        </w:numPr>
        <w:tabs>
          <w:tab w:val="num" w:pos="-2300"/>
        </w:tabs>
        <w:ind w:left="0" w:right="302" w:firstLine="0"/>
        <w:jc w:val="both"/>
        <w:outlineLvl w:val="0"/>
        <w:rPr>
          <w:b/>
        </w:rPr>
      </w:pPr>
      <w:r w:rsidRPr="00311D63">
        <w:rPr>
          <w:b/>
        </w:rPr>
        <w:t>How do the “TEACHING YEARS EXPERIENCE” fields 39 &amp; 43 relate to “Substitute Teachers?”</w:t>
      </w:r>
    </w:p>
    <w:p w14:paraId="0FFF9A74" w14:textId="77777777" w:rsidR="004F7F54" w:rsidRPr="004C7155" w:rsidRDefault="004F7F54" w:rsidP="004F7F54">
      <w:pPr>
        <w:ind w:right="302"/>
        <w:jc w:val="both"/>
        <w:outlineLvl w:val="0"/>
        <w:rPr>
          <w:b/>
          <w:bCs/>
        </w:rPr>
      </w:pPr>
    </w:p>
    <w:p w14:paraId="5BD50884" w14:textId="77777777" w:rsidR="004F7F54" w:rsidRDefault="004F7F54" w:rsidP="004F7F54">
      <w:pPr>
        <w:tabs>
          <w:tab w:val="num" w:pos="-2300"/>
        </w:tabs>
        <w:ind w:right="302"/>
        <w:rPr>
          <w:bCs/>
        </w:rPr>
      </w:pPr>
      <w:r w:rsidRPr="00311D63">
        <w:rPr>
          <w:bCs/>
        </w:rPr>
        <w:t>It’s not necessary to submit “TEACHING YEARS EXPERIENCE” for Substitute Teachers.  In addition, it’s preferable NOT to include “Substitute Teaching” years</w:t>
      </w:r>
      <w:r>
        <w:rPr>
          <w:bCs/>
        </w:rPr>
        <w:t>’</w:t>
      </w:r>
      <w:r w:rsidRPr="00311D63">
        <w:rPr>
          <w:bCs/>
        </w:rPr>
        <w:t xml:space="preserve"> experience in these fields.</w:t>
      </w:r>
    </w:p>
    <w:p w14:paraId="16B48885" w14:textId="77777777" w:rsidR="004F7F54" w:rsidRDefault="004F7F54" w:rsidP="004F7F54">
      <w:pPr>
        <w:tabs>
          <w:tab w:val="num" w:pos="-2300"/>
        </w:tabs>
        <w:ind w:right="302"/>
        <w:rPr>
          <w:bCs/>
        </w:rPr>
      </w:pPr>
    </w:p>
    <w:p w14:paraId="26E6249E" w14:textId="77777777" w:rsidR="004F7F54" w:rsidRDefault="004F7F54" w:rsidP="004F7F54">
      <w:pPr>
        <w:tabs>
          <w:tab w:val="num" w:pos="-2300"/>
        </w:tabs>
        <w:ind w:right="302"/>
        <w:rPr>
          <w:bCs/>
        </w:rPr>
      </w:pPr>
    </w:p>
    <w:p w14:paraId="6617941E" w14:textId="77777777" w:rsidR="004F7F54" w:rsidRPr="00125D61" w:rsidRDefault="004F7F54" w:rsidP="004F7F54">
      <w:pPr>
        <w:pStyle w:val="ListParagraph"/>
        <w:numPr>
          <w:ilvl w:val="0"/>
          <w:numId w:val="2"/>
        </w:numPr>
        <w:ind w:right="302"/>
        <w:rPr>
          <w:b/>
          <w:bCs/>
        </w:rPr>
      </w:pPr>
      <w:r w:rsidRPr="00125D61">
        <w:rPr>
          <w:b/>
          <w:bCs/>
        </w:rPr>
        <w:t>How to report Salary?</w:t>
      </w:r>
    </w:p>
    <w:p w14:paraId="319A311F" w14:textId="77777777" w:rsidR="004F7F54" w:rsidRPr="00125D61" w:rsidRDefault="004F7F54" w:rsidP="004F7F54">
      <w:pPr>
        <w:ind w:right="302"/>
        <w:rPr>
          <w:bCs/>
        </w:rPr>
      </w:pPr>
    </w:p>
    <w:p w14:paraId="035B2D29" w14:textId="77777777" w:rsidR="004F7F54" w:rsidRDefault="004F7F54" w:rsidP="004F7F54">
      <w:pPr>
        <w:ind w:right="302"/>
        <w:rPr>
          <w:bCs/>
        </w:rPr>
      </w:pPr>
      <w:r w:rsidRPr="00125D61">
        <w:rPr>
          <w:bCs/>
        </w:rPr>
        <w:t xml:space="preserve">In the STAFF and STAFF SNAPSHOT templates, ANNUAL SALARY refers to a person’s </w:t>
      </w:r>
      <w:r>
        <w:rPr>
          <w:bCs/>
        </w:rPr>
        <w:t>budgeted</w:t>
      </w:r>
      <w:r w:rsidRPr="00125D61">
        <w:rPr>
          <w:bCs/>
        </w:rPr>
        <w:t xml:space="preserve"> ANNUALIZED salary and must equate to 1 FTE.  Salaries will be reported for </w:t>
      </w:r>
      <w:r>
        <w:rPr>
          <w:bCs/>
        </w:rPr>
        <w:t>most</w:t>
      </w:r>
      <w:r w:rsidRPr="00125D61">
        <w:rPr>
          <w:bCs/>
        </w:rPr>
        <w:t xml:space="preserve"> staff with a Staff Assignment record.  </w:t>
      </w:r>
      <w:r>
        <w:rPr>
          <w:bCs/>
        </w:rPr>
        <w:t>Salaries will be included for employees on payroll and receiving benefits.  Salaries will be omitted for contractors, such as Contracted Related Service Providers (Staff Qualification Status Code=R).  Salaries will be reported for</w:t>
      </w:r>
      <w:r w:rsidRPr="00125D61">
        <w:rPr>
          <w:bCs/>
        </w:rPr>
        <w:t xml:space="preserve"> both Certified and Non-Certified staff.  Certified Staff are those reported in a STAFF QUALIFICATION STATUS CODE of C, S, T or R,</w:t>
      </w:r>
      <w:r>
        <w:rPr>
          <w:bCs/>
        </w:rPr>
        <w:t xml:space="preserve"> but since Short-t</w:t>
      </w:r>
      <w:r w:rsidRPr="00125D61">
        <w:rPr>
          <w:bCs/>
        </w:rPr>
        <w:t>erm Subs (T) typically are not reported with Staff Assignment codes and FTE due to their nature, these may be omitted.</w:t>
      </w:r>
      <w:r w:rsidRPr="009507BD">
        <w:rPr>
          <w:bCs/>
        </w:rPr>
        <w:t xml:space="preserve"> Long-term Subs (S</w:t>
      </w:r>
      <w:r>
        <w:rPr>
          <w:bCs/>
        </w:rPr>
        <w:t>)</w:t>
      </w:r>
      <w:r w:rsidRPr="009507BD">
        <w:rPr>
          <w:bCs/>
        </w:rPr>
        <w:t xml:space="preserve"> may also be omitted if </w:t>
      </w:r>
      <w:r>
        <w:rPr>
          <w:bCs/>
        </w:rPr>
        <w:t xml:space="preserve">they are </w:t>
      </w:r>
      <w:r w:rsidRPr="009507BD">
        <w:rPr>
          <w:bCs/>
        </w:rPr>
        <w:t>not employe</w:t>
      </w:r>
      <w:r>
        <w:rPr>
          <w:bCs/>
        </w:rPr>
        <w:t>es</w:t>
      </w:r>
      <w:r w:rsidRPr="009507BD">
        <w:rPr>
          <w:bCs/>
        </w:rPr>
        <w:t xml:space="preserve"> on payroll receiving benefits.  </w:t>
      </w:r>
      <w:r w:rsidRPr="00DC47F6">
        <w:rPr>
          <w:bCs/>
        </w:rPr>
        <w:t xml:space="preserve">Contracted Related Service Providers (R) </w:t>
      </w:r>
      <w:r w:rsidRPr="00DC47F6">
        <w:rPr>
          <w:bCs/>
          <w:u w:val="single"/>
        </w:rPr>
        <w:t>salaries</w:t>
      </w:r>
      <w:r w:rsidRPr="00DC47F6">
        <w:rPr>
          <w:bCs/>
        </w:rPr>
        <w:t xml:space="preserve"> may also be omitted (due to the fact that they are contractors); however, you’ll still need to calculate FTE for them as in the past and provide this in the Staff Assignment Template.  </w:t>
      </w:r>
      <w:r w:rsidRPr="00C92D1E">
        <w:rPr>
          <w:bCs/>
        </w:rPr>
        <w:t>Special Education teachers</w:t>
      </w:r>
      <w:r>
        <w:rPr>
          <w:bCs/>
        </w:rPr>
        <w:t>,</w:t>
      </w:r>
      <w:r w:rsidRPr="00C92D1E">
        <w:rPr>
          <w:bCs/>
        </w:rPr>
        <w:t xml:space="preserve"> whose FTE is c</w:t>
      </w:r>
      <w:r>
        <w:rPr>
          <w:bCs/>
        </w:rPr>
        <w:t xml:space="preserve">alculated for Caseload Maximums, may experience “derived” salary differences if their FTE is not related to salary.  </w:t>
      </w:r>
      <w:r w:rsidRPr="00C92D1E">
        <w:rPr>
          <w:bCs/>
        </w:rPr>
        <w:t>The calculation of FTE in regards to Caseload Maximums will not change</w:t>
      </w:r>
      <w:r>
        <w:rPr>
          <w:bCs/>
        </w:rPr>
        <w:t xml:space="preserve"> and</w:t>
      </w:r>
      <w:r w:rsidRPr="00C92D1E">
        <w:rPr>
          <w:bCs/>
        </w:rPr>
        <w:t xml:space="preserve"> includes teachers with assignment codes 94, 95, 95S, 96, and 97.</w:t>
      </w:r>
    </w:p>
    <w:p w14:paraId="5BE02887" w14:textId="77777777" w:rsidR="004F7F54" w:rsidRDefault="004F7F54" w:rsidP="004F7F54">
      <w:pPr>
        <w:ind w:right="302"/>
        <w:rPr>
          <w:bCs/>
        </w:rPr>
      </w:pPr>
    </w:p>
    <w:p w14:paraId="417FAA72" w14:textId="77777777" w:rsidR="004F7F54" w:rsidRDefault="004F7F54" w:rsidP="004F7F54">
      <w:pPr>
        <w:ind w:right="302"/>
        <w:rPr>
          <w:bCs/>
        </w:rPr>
      </w:pPr>
      <w:r w:rsidRPr="00125D61">
        <w:rPr>
          <w:bCs/>
        </w:rPr>
        <w:t>More importance will be placed on salaries due to the Sunshine Portal Senate Bill 327 that passed in 2011, which now includes school districts/charters salaries on this web portal.</w:t>
      </w:r>
    </w:p>
    <w:p w14:paraId="59BAA45D" w14:textId="77777777" w:rsidR="004F7F54" w:rsidRDefault="004F7F54" w:rsidP="004F7F54">
      <w:pPr>
        <w:ind w:right="302"/>
        <w:rPr>
          <w:bCs/>
        </w:rPr>
      </w:pPr>
    </w:p>
    <w:p w14:paraId="68407287" w14:textId="77777777" w:rsidR="004F7F54" w:rsidRDefault="004F7F54" w:rsidP="004F7F54">
      <w:pPr>
        <w:ind w:right="302"/>
        <w:rPr>
          <w:bCs/>
        </w:rPr>
      </w:pPr>
      <w:r>
        <w:rPr>
          <w:bCs/>
        </w:rPr>
        <w:t>Note:  Due to the difficulty of including stipends, only BASE SALARIES (not stipends) need to be reported.  However, when calculating Caseload Ma</w:t>
      </w:r>
      <w:r w:rsidR="003B55C6">
        <w:rPr>
          <w:bCs/>
        </w:rPr>
        <w:t xml:space="preserve">ximums and Related Service FTE </w:t>
      </w:r>
      <w:r>
        <w:rPr>
          <w:bCs/>
        </w:rPr>
        <w:t>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14:paraId="0B7690B8" w14:textId="77777777" w:rsidR="004F7F54" w:rsidRDefault="004F7F54" w:rsidP="004F7F54">
      <w:pPr>
        <w:ind w:right="302"/>
        <w:rPr>
          <w:bCs/>
        </w:rPr>
      </w:pPr>
    </w:p>
    <w:p w14:paraId="5E9A96FE" w14:textId="77777777" w:rsidR="004F7F54" w:rsidRDefault="004F7F54" w:rsidP="004F7F54">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r w:rsidRPr="00D30500">
        <w:rPr>
          <w:bCs/>
        </w:rPr>
        <w:t xml:space="preserve"> </w:t>
      </w:r>
    </w:p>
    <w:p w14:paraId="6B9F784B" w14:textId="77777777" w:rsidR="003B55C6" w:rsidRDefault="003B55C6" w:rsidP="004F7F54">
      <w:pPr>
        <w:ind w:right="302"/>
        <w:rPr>
          <w:bCs/>
        </w:rPr>
      </w:pPr>
    </w:p>
    <w:p w14:paraId="5FD6D645" w14:textId="77777777" w:rsidR="004F7F54" w:rsidRPr="00125D61" w:rsidRDefault="004F7F54" w:rsidP="004F7F54">
      <w:pPr>
        <w:ind w:right="302"/>
        <w:rPr>
          <w:b/>
          <w:bCs/>
        </w:rPr>
      </w:pPr>
      <w:r w:rsidRPr="00125D61">
        <w:rPr>
          <w:b/>
          <w:bCs/>
        </w:rPr>
        <w:t>Salary Formulas:</w:t>
      </w:r>
    </w:p>
    <w:p w14:paraId="4FE70D07" w14:textId="77777777" w:rsidR="004F7F54" w:rsidRDefault="004F7F54" w:rsidP="004F7F54">
      <w:pPr>
        <w:shd w:val="clear" w:color="auto" w:fill="FFFFFF" w:themeFill="background1"/>
        <w:ind w:right="302"/>
        <w:rPr>
          <w:bCs/>
        </w:rPr>
      </w:pPr>
      <w:r>
        <w:rPr>
          <w:bCs/>
        </w:rPr>
        <w:t>Actual_Salary</w:t>
      </w:r>
      <w:r w:rsidRPr="00125D61">
        <w:rPr>
          <w:bCs/>
        </w:rPr>
        <w:t>=Total_FTE*Annual_Salary OR Total_FTE=Actual_Salary/Annual_Salary</w:t>
      </w:r>
      <w:r>
        <w:rPr>
          <w:bCs/>
        </w:rPr>
        <w:t xml:space="preserve"> OR Annual_Salary=Actual_Salary/Total_FTE.  Note:  If any 2 variables are known, the 3</w:t>
      </w:r>
      <w:r w:rsidRPr="00A92FF4">
        <w:rPr>
          <w:bCs/>
          <w:vertAlign w:val="superscript"/>
        </w:rPr>
        <w:t>rd</w:t>
      </w:r>
      <w:r>
        <w:rPr>
          <w:bCs/>
        </w:rPr>
        <w:t>one may be derived.</w:t>
      </w:r>
    </w:p>
    <w:p w14:paraId="6DEB97F6" w14:textId="77777777" w:rsidR="004F7F54" w:rsidRDefault="004F7F54" w:rsidP="004F7F54">
      <w:pPr>
        <w:ind w:right="302"/>
        <w:rPr>
          <w:bCs/>
        </w:rPr>
      </w:pPr>
    </w:p>
    <w:p w14:paraId="0231B115" w14:textId="77777777" w:rsidR="004F7F54" w:rsidRPr="00125D61" w:rsidRDefault="004F7F54" w:rsidP="004F7F54">
      <w:pPr>
        <w:ind w:right="302"/>
        <w:rPr>
          <w:bCs/>
        </w:rPr>
      </w:pPr>
      <w:r w:rsidRPr="00125D61">
        <w:rPr>
          <w:bCs/>
        </w:rPr>
        <w:t>Total_FTE = Sum FTE</w:t>
      </w:r>
      <w:r>
        <w:rPr>
          <w:bCs/>
        </w:rPr>
        <w:t>,</w:t>
      </w:r>
      <w:r w:rsidRPr="00125D61">
        <w:rPr>
          <w:bCs/>
        </w:rPr>
        <w:t xml:space="preserve"> by Staff ID</w:t>
      </w:r>
      <w:r>
        <w:rPr>
          <w:bCs/>
        </w:rPr>
        <w:t>,</w:t>
      </w:r>
      <w:r w:rsidRPr="00125D61">
        <w:rPr>
          <w:bCs/>
        </w:rPr>
        <w:t xml:space="preserve"> in the STAFF ASSIGNMENT table</w:t>
      </w:r>
      <w:r>
        <w:rPr>
          <w:bCs/>
        </w:rPr>
        <w:t>,</w:t>
      </w:r>
      <w:r w:rsidRPr="00125D61">
        <w:rPr>
          <w:bCs/>
        </w:rPr>
        <w:t xml:space="preserve"> for a Reporting Period.  This includes ALL District/locations and ALL assignments for a snapshot date for a person.</w:t>
      </w:r>
    </w:p>
    <w:p w14:paraId="476317B8" w14:textId="77777777" w:rsidR="004F7F54" w:rsidRPr="00125D61" w:rsidRDefault="004F7F54" w:rsidP="004F7F54">
      <w:pPr>
        <w:ind w:right="302"/>
        <w:rPr>
          <w:bCs/>
        </w:rPr>
      </w:pPr>
      <w:r w:rsidRPr="00125D61">
        <w:rPr>
          <w:bCs/>
        </w:rPr>
        <w:t>Total FTE:  =1 or &gt;1 or &lt;1 (typically around 1)</w:t>
      </w:r>
    </w:p>
    <w:p w14:paraId="3F91C450" w14:textId="77777777" w:rsidR="004F7F54" w:rsidRPr="00125D61" w:rsidRDefault="004F7F54" w:rsidP="004F7F54">
      <w:pPr>
        <w:ind w:right="302"/>
        <w:rPr>
          <w:bCs/>
        </w:rPr>
      </w:pPr>
    </w:p>
    <w:p w14:paraId="56251311" w14:textId="77777777" w:rsidR="004F7F54" w:rsidRPr="00125D61" w:rsidRDefault="004F7F54" w:rsidP="004F7F54">
      <w:pPr>
        <w:ind w:right="302"/>
        <w:rPr>
          <w:bCs/>
        </w:rPr>
      </w:pPr>
      <w:r w:rsidRPr="00125D61">
        <w:rPr>
          <w:bCs/>
        </w:rPr>
        <w:t xml:space="preserve">Note:  In STARS, we collect the </w:t>
      </w:r>
      <w:r w:rsidRPr="00125D61">
        <w:rPr>
          <w:bCs/>
          <w:u w:val="single"/>
        </w:rPr>
        <w:t>Percent Time Assigned</w:t>
      </w:r>
      <w:r w:rsidRPr="00125D61">
        <w:rPr>
          <w:bCs/>
        </w:rPr>
        <w:t xml:space="preserve"> in the STAFF ASSIGNMENT template (and not the actual FTE); therefore, multiply the FTE by 100 to compute this percent.</w:t>
      </w:r>
    </w:p>
    <w:p w14:paraId="6759637E" w14:textId="77777777" w:rsidR="004F7F54" w:rsidRPr="00125D61" w:rsidRDefault="004F7F54" w:rsidP="004F7F54">
      <w:pPr>
        <w:ind w:right="302"/>
        <w:rPr>
          <w:bCs/>
        </w:rPr>
      </w:pPr>
    </w:p>
    <w:p w14:paraId="6B4ABD53" w14:textId="77777777" w:rsidR="004F7F54" w:rsidRPr="00125D61" w:rsidRDefault="004F7F54" w:rsidP="004F7F54">
      <w:pPr>
        <w:ind w:right="302"/>
        <w:rPr>
          <w:bCs/>
        </w:rPr>
      </w:pPr>
      <w:r w:rsidRPr="00125D61">
        <w:rPr>
          <w:b/>
          <w:bCs/>
        </w:rPr>
        <w:t>FTE&lt;1 Example:</w:t>
      </w:r>
    </w:p>
    <w:p w14:paraId="2D4E1037" w14:textId="77777777" w:rsidR="004F7F54" w:rsidRPr="00125D61" w:rsidRDefault="004F7F54" w:rsidP="004F7F54">
      <w:pPr>
        <w:ind w:right="302"/>
        <w:rPr>
          <w:bCs/>
        </w:rPr>
      </w:pPr>
      <w:r w:rsidRPr="00125D61">
        <w:rPr>
          <w:bCs/>
        </w:rPr>
        <w:t>The person’s Total FTE=.5 (or 50%) for the year.  If the position would pay $40,000 at 1 FTE, then report their Annualized Base Salary as $40,000.  PED will compute their actual salary using this formula:</w:t>
      </w:r>
    </w:p>
    <w:p w14:paraId="26D0D996" w14:textId="77777777" w:rsidR="004F7F54" w:rsidRPr="00125D61" w:rsidRDefault="004F7F54" w:rsidP="004F7F54">
      <w:pPr>
        <w:ind w:right="302"/>
        <w:rPr>
          <w:bCs/>
        </w:rPr>
      </w:pPr>
      <w:r w:rsidRPr="00125D61">
        <w:rPr>
          <w:bCs/>
        </w:rPr>
        <w:tab/>
        <w:t>Actual_Salary = Total_FTE*Annual_Salary = .5*$40,000=$20,000.</w:t>
      </w:r>
    </w:p>
    <w:p w14:paraId="35380D89" w14:textId="77777777" w:rsidR="004F7F54" w:rsidRPr="00125D61" w:rsidRDefault="004F7F54" w:rsidP="004F7F54">
      <w:pPr>
        <w:ind w:right="302"/>
        <w:rPr>
          <w:bCs/>
        </w:rPr>
      </w:pPr>
    </w:p>
    <w:p w14:paraId="426C0388" w14:textId="77777777" w:rsidR="004F7F54" w:rsidRPr="00125D61" w:rsidRDefault="004F7F54" w:rsidP="004F7F54">
      <w:pPr>
        <w:ind w:right="302"/>
        <w:rPr>
          <w:b/>
          <w:bCs/>
        </w:rPr>
      </w:pPr>
      <w:r w:rsidRPr="00125D61">
        <w:rPr>
          <w:b/>
          <w:bCs/>
        </w:rPr>
        <w:t>FTE&gt;1 Example:</w:t>
      </w:r>
    </w:p>
    <w:p w14:paraId="44D04C2D" w14:textId="77777777" w:rsidR="004F7F54" w:rsidRPr="00125D61" w:rsidRDefault="004F7F54" w:rsidP="004F7F54">
      <w:pPr>
        <w:ind w:right="302"/>
        <w:rPr>
          <w:bCs/>
        </w:rPr>
      </w:pPr>
      <w:r w:rsidRPr="00125D61">
        <w:rPr>
          <w:bCs/>
        </w:rPr>
        <w:t>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w:t>
      </w:r>
      <w:r>
        <w:rPr>
          <w:bCs/>
        </w:rPr>
        <w:t xml:space="preserve"> </w:t>
      </w:r>
      <w:r w:rsidRPr="00125D61">
        <w:rPr>
          <w:bCs/>
        </w:rPr>
        <w:t xml:space="preserve">4,000 is of 50,000?  </w:t>
      </w:r>
    </w:p>
    <w:p w14:paraId="0607370A" w14:textId="77777777" w:rsidR="004F7F54" w:rsidRPr="00125D61" w:rsidRDefault="004F7F54" w:rsidP="004F7F54">
      <w:pPr>
        <w:ind w:right="302"/>
        <w:rPr>
          <w:bCs/>
        </w:rPr>
      </w:pPr>
    </w:p>
    <w:p w14:paraId="5DD72232" w14:textId="77777777" w:rsidR="004F7F54" w:rsidRPr="00125D61" w:rsidRDefault="004F7F54" w:rsidP="004F7F54">
      <w:pPr>
        <w:ind w:right="302"/>
        <w:rPr>
          <w:bCs/>
        </w:rPr>
      </w:pPr>
      <w:r w:rsidRPr="00125D61">
        <w:rPr>
          <w:bCs/>
        </w:rPr>
        <w:t>4,000/50,000=.08 (.08*100=8% of their time is spent as a STARS Coordinator)</w:t>
      </w:r>
    </w:p>
    <w:p w14:paraId="2147AE69" w14:textId="77777777" w:rsidR="004F7F54" w:rsidRPr="00125D61" w:rsidRDefault="004F7F54" w:rsidP="004F7F54">
      <w:pPr>
        <w:ind w:right="302"/>
        <w:rPr>
          <w:bCs/>
        </w:rPr>
      </w:pPr>
      <w:r w:rsidRPr="00125D61">
        <w:rPr>
          <w:bCs/>
        </w:rPr>
        <w:t>$50,000 is the amount paid for 1 FTE (1*100=100% of their time is spent as a Counselor)</w:t>
      </w:r>
    </w:p>
    <w:p w14:paraId="55FAA83E" w14:textId="77777777" w:rsidR="004F7F54" w:rsidRPr="00125D61" w:rsidRDefault="004F7F54" w:rsidP="004F7F54">
      <w:pPr>
        <w:ind w:right="302"/>
        <w:rPr>
          <w:bCs/>
        </w:rPr>
      </w:pPr>
      <w:r w:rsidRPr="00125D61">
        <w:rPr>
          <w:bCs/>
        </w:rPr>
        <w:t>Actual Salary = $50,000+$4,000=$54,000</w:t>
      </w:r>
    </w:p>
    <w:p w14:paraId="0C1531E9" w14:textId="77777777" w:rsidR="004F7F54" w:rsidRPr="00125D61" w:rsidRDefault="004F7F54" w:rsidP="004F7F54">
      <w:pPr>
        <w:ind w:right="302"/>
        <w:rPr>
          <w:bCs/>
        </w:rPr>
      </w:pPr>
      <w:r w:rsidRPr="00125D61">
        <w:rPr>
          <w:bCs/>
        </w:rPr>
        <w:t>Total_FTE=1+.08=1.08</w:t>
      </w:r>
    </w:p>
    <w:p w14:paraId="242873E4" w14:textId="77777777" w:rsidR="004F7F54" w:rsidRPr="00125D61" w:rsidRDefault="004F7F54" w:rsidP="004F7F54">
      <w:pPr>
        <w:ind w:right="302"/>
        <w:rPr>
          <w:bCs/>
        </w:rPr>
      </w:pPr>
      <w:r w:rsidRPr="00125D61">
        <w:rPr>
          <w:bCs/>
        </w:rPr>
        <w:t>Annual_Salary=$50,000</w:t>
      </w:r>
    </w:p>
    <w:p w14:paraId="3EF2A6CE" w14:textId="77777777" w:rsidR="004F7F54" w:rsidRPr="00125D61" w:rsidRDefault="004F7F54" w:rsidP="004F7F54">
      <w:pPr>
        <w:ind w:right="302"/>
        <w:rPr>
          <w:bCs/>
        </w:rPr>
      </w:pPr>
    </w:p>
    <w:p w14:paraId="7DF5F06B" w14:textId="77777777" w:rsidR="004F7F54" w:rsidRPr="00125D61" w:rsidRDefault="004F7F54" w:rsidP="004F7F54">
      <w:pPr>
        <w:ind w:right="302"/>
        <w:rPr>
          <w:bCs/>
        </w:rPr>
      </w:pPr>
      <w:r w:rsidRPr="00125D61">
        <w:rPr>
          <w:bCs/>
        </w:rPr>
        <w:t>Check numbers using the formula.  Actual_Salary = Total_FTE*Annual_Salary $54,000=1.08(Annual_Salary) =$54,000/1.08=$50,000=Annualized Salary based on 1 FTE</w:t>
      </w:r>
    </w:p>
    <w:p w14:paraId="5F1532ED" w14:textId="77777777" w:rsidR="004F7F54" w:rsidRPr="00125D61" w:rsidRDefault="004F7F54" w:rsidP="004F7F54">
      <w:pPr>
        <w:ind w:right="302"/>
        <w:rPr>
          <w:bCs/>
        </w:rPr>
      </w:pPr>
    </w:p>
    <w:p w14:paraId="4B4FAA41" w14:textId="77777777" w:rsidR="004F7F54" w:rsidRPr="00125D61" w:rsidRDefault="004F7F54" w:rsidP="004F7F54">
      <w:pPr>
        <w:ind w:right="302"/>
        <w:rPr>
          <w:bCs/>
        </w:rPr>
      </w:pPr>
      <w:r w:rsidRPr="00125D61">
        <w:rPr>
          <w:bCs/>
        </w:rPr>
        <w:t>How to report FTE&gt;1 data in STARS:</w:t>
      </w:r>
    </w:p>
    <w:p w14:paraId="4A4358A1" w14:textId="77777777" w:rsidR="004F7F54" w:rsidRPr="00125D61" w:rsidRDefault="004F7F54" w:rsidP="004F7F54">
      <w:pPr>
        <w:ind w:right="302"/>
        <w:rPr>
          <w:bCs/>
        </w:rPr>
      </w:pPr>
      <w:r w:rsidRPr="00125D61">
        <w:rPr>
          <w:bCs/>
        </w:rPr>
        <w:t>In STAFF and STAFF SNAPSHOT, report ANNUAL SALARY as 50000.00</w:t>
      </w:r>
    </w:p>
    <w:p w14:paraId="14ABEA3D" w14:textId="77777777" w:rsidR="004F7F54" w:rsidRPr="00125D61" w:rsidRDefault="004F7F54" w:rsidP="004F7F54">
      <w:pPr>
        <w:pStyle w:val="ListParagraph"/>
        <w:numPr>
          <w:ilvl w:val="0"/>
          <w:numId w:val="6"/>
        </w:numPr>
        <w:ind w:right="302"/>
        <w:rPr>
          <w:bCs/>
        </w:rPr>
      </w:pPr>
      <w:r w:rsidRPr="00125D61">
        <w:rPr>
          <w:bCs/>
        </w:rPr>
        <w:t>In STAFF ASSIGNMENT, report two records:100 Percent Time Assigned as Counselor (1 FTE*100)</w:t>
      </w:r>
    </w:p>
    <w:p w14:paraId="2245E028" w14:textId="77777777" w:rsidR="004F7F54" w:rsidRPr="00125D61" w:rsidRDefault="004F7F54" w:rsidP="004F7F54">
      <w:pPr>
        <w:pStyle w:val="ListParagraph"/>
        <w:numPr>
          <w:ilvl w:val="0"/>
          <w:numId w:val="6"/>
        </w:numPr>
        <w:ind w:right="302"/>
        <w:rPr>
          <w:bCs/>
        </w:rPr>
      </w:pPr>
      <w:r w:rsidRPr="00125D61">
        <w:rPr>
          <w:bCs/>
        </w:rPr>
        <w:t>8 Percent Time Assigned as STARS Coordinator (.08 FTE*100)</w:t>
      </w:r>
    </w:p>
    <w:p w14:paraId="6DB528A2" w14:textId="77777777" w:rsidR="004F7F54" w:rsidRPr="00125D61" w:rsidRDefault="004F7F54" w:rsidP="004F7F54">
      <w:pPr>
        <w:ind w:right="302"/>
        <w:rPr>
          <w:bCs/>
        </w:rPr>
      </w:pPr>
    </w:p>
    <w:p w14:paraId="59E4C157" w14:textId="77777777" w:rsidR="004F7F54" w:rsidRPr="00125D61" w:rsidRDefault="004F7F54" w:rsidP="004F7F54">
      <w:pPr>
        <w:ind w:right="302"/>
        <w:rPr>
          <w:bCs/>
        </w:rPr>
      </w:pPr>
      <w:r w:rsidRPr="00125D61">
        <w:rPr>
          <w:b/>
          <w:bCs/>
        </w:rPr>
        <w:t>Certified versus Non-Certified:  What if the person holds both a Certified and Non-Certified position?  Which do I report?</w:t>
      </w:r>
    </w:p>
    <w:p w14:paraId="37DA156D" w14:textId="77777777" w:rsidR="004F7F54" w:rsidRPr="00125D61" w:rsidRDefault="004F7F54" w:rsidP="004F7F54">
      <w:pPr>
        <w:ind w:right="302"/>
        <w:rPr>
          <w:bCs/>
        </w:rPr>
      </w:pPr>
    </w:p>
    <w:p w14:paraId="4474C2E0" w14:textId="77777777" w:rsidR="004F7F54" w:rsidRPr="00125D61" w:rsidRDefault="004F7F54" w:rsidP="004F7F54">
      <w:pPr>
        <w:ind w:right="302"/>
        <w:rPr>
          <w:bCs/>
        </w:rPr>
      </w:pPr>
      <w:r w:rsidRPr="00125D61">
        <w:rPr>
          <w:bCs/>
        </w:rPr>
        <w:t>Business Rules:</w:t>
      </w:r>
    </w:p>
    <w:p w14:paraId="4E64E1C4" w14:textId="77777777" w:rsidR="004F7F54" w:rsidRPr="00125D61" w:rsidRDefault="004F7F54" w:rsidP="004F7F54">
      <w:pPr>
        <w:ind w:left="720" w:right="302"/>
        <w:rPr>
          <w:bCs/>
        </w:rPr>
      </w:pPr>
    </w:p>
    <w:p w14:paraId="0F36069B" w14:textId="77777777" w:rsidR="004F7F54" w:rsidRPr="00125D61" w:rsidRDefault="004F7F54" w:rsidP="004F7F54">
      <w:pPr>
        <w:ind w:left="720" w:right="302"/>
        <w:rPr>
          <w:bCs/>
        </w:rPr>
      </w:pPr>
      <w:r w:rsidRPr="00125D61">
        <w:rPr>
          <w:bCs/>
        </w:rPr>
        <w:t>In the STAFF/STAFF SNAPSHOT templates, adhere to the Staff Qualification Status Code definition (C, S, T=Certified;</w:t>
      </w:r>
      <w:r>
        <w:rPr>
          <w:bCs/>
        </w:rPr>
        <w:t xml:space="preserve"> </w:t>
      </w:r>
      <w:r w:rsidRPr="00125D61">
        <w:rPr>
          <w:bCs/>
        </w:rPr>
        <w:t>N=Non-Certified)</w:t>
      </w:r>
      <w:r>
        <w:rPr>
          <w:bCs/>
        </w:rPr>
        <w:t>.</w:t>
      </w:r>
    </w:p>
    <w:p w14:paraId="26A81917" w14:textId="77777777" w:rsidR="004F7F54" w:rsidRPr="00125D61" w:rsidRDefault="004F7F54" w:rsidP="004F7F54">
      <w:pPr>
        <w:ind w:left="1440" w:right="302"/>
        <w:rPr>
          <w:bCs/>
        </w:rPr>
      </w:pPr>
      <w:r w:rsidRPr="00125D61">
        <w:rPr>
          <w:bCs/>
        </w:rPr>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14:paraId="19D7445A" w14:textId="77777777" w:rsidR="004F7F54" w:rsidRPr="00125D61" w:rsidRDefault="004F7F54" w:rsidP="004F7F54">
      <w:pPr>
        <w:ind w:right="302"/>
        <w:rPr>
          <w:bCs/>
        </w:rPr>
      </w:pPr>
    </w:p>
    <w:p w14:paraId="7265DEA0" w14:textId="77777777" w:rsidR="004F7F54" w:rsidRPr="00125D61" w:rsidRDefault="004F7F54" w:rsidP="004F7F54">
      <w:pPr>
        <w:ind w:left="1440" w:right="302"/>
        <w:rPr>
          <w:bCs/>
        </w:rPr>
      </w:pPr>
    </w:p>
    <w:p w14:paraId="491A873A" w14:textId="77777777" w:rsidR="004F7F54" w:rsidRPr="00125D61" w:rsidRDefault="004F7F54" w:rsidP="004F7F54">
      <w:pPr>
        <w:ind w:right="302"/>
        <w:rPr>
          <w:bCs/>
        </w:rPr>
      </w:pPr>
      <w:r w:rsidRPr="00125D61">
        <w:rPr>
          <w:bCs/>
        </w:rPr>
        <w:t>In the above example with FTE&gt;1 and Total Actual Salary=$54,000, the Counselor is a certified position (paid out of State Funds), and the STARS Coordinator is a non-certified position (paid out of Federal Funds).</w:t>
      </w:r>
    </w:p>
    <w:p w14:paraId="19C29384" w14:textId="77777777" w:rsidR="004F7F54" w:rsidRPr="00125D61" w:rsidRDefault="004F7F54" w:rsidP="004F7F54">
      <w:pPr>
        <w:ind w:right="302"/>
        <w:rPr>
          <w:bCs/>
        </w:rPr>
      </w:pPr>
    </w:p>
    <w:p w14:paraId="58A1E174" w14:textId="77777777" w:rsidR="004F7F54" w:rsidRPr="00125D61" w:rsidRDefault="004F7F54" w:rsidP="004F7F54">
      <w:pPr>
        <w:ind w:left="720" w:right="302"/>
        <w:rPr>
          <w:bCs/>
        </w:rPr>
      </w:pPr>
      <w:r w:rsidRPr="00125D61">
        <w:rPr>
          <w:bCs/>
        </w:rPr>
        <w:t>How to Report Data:</w:t>
      </w:r>
    </w:p>
    <w:p w14:paraId="55530950" w14:textId="77777777" w:rsidR="004F7F54" w:rsidRPr="00125D61" w:rsidRDefault="004F7F54" w:rsidP="004F7F54">
      <w:pPr>
        <w:ind w:left="1440" w:right="302"/>
        <w:rPr>
          <w:bCs/>
        </w:rPr>
      </w:pPr>
      <w:r w:rsidRPr="00125D61">
        <w:rPr>
          <w:bCs/>
        </w:rPr>
        <w:t>In the STAFF/STAFF SNAPSHOT templates, only ONE Staff Qualification Status Code can be entered.  In this example, you would enter “C”=Certified because the person has a counselor license which was issued by the NM Public Education Department.</w:t>
      </w:r>
    </w:p>
    <w:p w14:paraId="6D992AA9" w14:textId="77777777" w:rsidR="004F7F54" w:rsidRDefault="004F7F54" w:rsidP="00DC34CD">
      <w:pPr>
        <w:ind w:right="302"/>
        <w:rPr>
          <w:bCs/>
        </w:rPr>
      </w:pPr>
    </w:p>
    <w:p w14:paraId="2806851D" w14:textId="77777777" w:rsidR="004F7F54" w:rsidRDefault="004F7F54" w:rsidP="004F7F54">
      <w:pPr>
        <w:ind w:left="1440" w:right="302"/>
        <w:rPr>
          <w:bCs/>
        </w:rPr>
      </w:pPr>
    </w:p>
    <w:p w14:paraId="1D2D7CC8" w14:textId="77777777" w:rsidR="004F7F54" w:rsidRDefault="004F7F54" w:rsidP="004F7F54">
      <w:pPr>
        <w:rPr>
          <w:b/>
        </w:rPr>
      </w:pPr>
      <w:r w:rsidRPr="0056001D">
        <w:rPr>
          <w:b/>
        </w:rPr>
        <w:t xml:space="preserve">Clarification and summarization of what to include in the Annual Salary </w:t>
      </w:r>
      <w:r>
        <w:rPr>
          <w:b/>
        </w:rPr>
        <w:t>and FTE fields</w:t>
      </w:r>
      <w:r w:rsidRPr="0056001D">
        <w:rPr>
          <w:b/>
        </w:rPr>
        <w:t>:</w:t>
      </w:r>
    </w:p>
    <w:p w14:paraId="7518D6ED" w14:textId="77777777" w:rsidR="004F7F54" w:rsidRDefault="004F7F54" w:rsidP="004F7F54">
      <w:pPr>
        <w:numPr>
          <w:ilvl w:val="0"/>
          <w:numId w:val="10"/>
        </w:numPr>
      </w:pPr>
      <w:r>
        <w:t>Annual Salary</w:t>
      </w:r>
      <w:r w:rsidRPr="0056001D">
        <w:t xml:space="preserve">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14:paraId="54FA2CDF" w14:textId="77777777" w:rsidR="004F7F54" w:rsidRDefault="004F7F54" w:rsidP="004F7F54">
      <w:pPr>
        <w:numPr>
          <w:ilvl w:val="0"/>
          <w:numId w:val="10"/>
        </w:numPr>
        <w:rPr>
          <w:b/>
        </w:rPr>
      </w:pPr>
      <w:r w:rsidRPr="0056001D">
        <w:t xml:space="preserve">Since </w:t>
      </w:r>
      <w:r>
        <w:t>Annual Salary</w:t>
      </w:r>
      <w:r w:rsidRPr="0056001D">
        <w:t xml:space="preserve"> refers to BASE salary, it won’t contain stipends, such as pay for “additional hours worked” or “additional days worked.”</w:t>
      </w:r>
    </w:p>
    <w:p w14:paraId="1C983AB6" w14:textId="77777777" w:rsidR="004F7F54" w:rsidRDefault="004F7F54" w:rsidP="004F7F54">
      <w:pPr>
        <w:numPr>
          <w:ilvl w:val="0"/>
          <w:numId w:val="10"/>
        </w:numPr>
        <w:rPr>
          <w:b/>
        </w:rPr>
      </w:pPr>
      <w:r w:rsidRPr="0056001D">
        <w:t xml:space="preserve">If Staff Assignment codes are submitted in the Staff Assignment Template with FTE, be aware that salaries will be derived for these positions at these locations; even for stipends.  STARS cannot distinguish between a </w:t>
      </w:r>
      <w:r w:rsidRPr="0056001D">
        <w:rPr>
          <w:u w:val="single"/>
        </w:rPr>
        <w:t>Base Salary position</w:t>
      </w:r>
      <w:r w:rsidRPr="0056001D">
        <w:t xml:space="preserve"> and a </w:t>
      </w:r>
      <w:r w:rsidRPr="0056001D">
        <w:rPr>
          <w:u w:val="single"/>
        </w:rPr>
        <w:t>Stipend position</w:t>
      </w:r>
      <w:r w:rsidRPr="0056001D">
        <w:t>.</w:t>
      </w:r>
    </w:p>
    <w:p w14:paraId="1711077A" w14:textId="77777777" w:rsidR="004F7F54" w:rsidRDefault="004F7F54" w:rsidP="004F7F54">
      <w:pPr>
        <w:numPr>
          <w:ilvl w:val="0"/>
          <w:numId w:val="10"/>
        </w:numPr>
        <w:rPr>
          <w:b/>
        </w:rPr>
      </w:pPr>
      <w:r w:rsidRPr="0056001D">
        <w:t>In reference to the STARS Manual, Volume 1, Appendix I-Special Education and Related Information:</w:t>
      </w:r>
    </w:p>
    <w:p w14:paraId="03587F02" w14:textId="77777777" w:rsidR="004F7F54" w:rsidRDefault="004F7F54" w:rsidP="004F7F54">
      <w:pPr>
        <w:numPr>
          <w:ilvl w:val="1"/>
          <w:numId w:val="10"/>
        </w:numPr>
        <w:rPr>
          <w:b/>
        </w:rPr>
      </w:pPr>
      <w:r w:rsidRPr="0056001D">
        <w:t>Guidelines for calculating Related Service FTE</w:t>
      </w:r>
    </w:p>
    <w:p w14:paraId="750D1F3A" w14:textId="77777777" w:rsidR="004F7F54" w:rsidRDefault="004F7F54" w:rsidP="004F7F54">
      <w:pPr>
        <w:numPr>
          <w:ilvl w:val="1"/>
          <w:numId w:val="10"/>
        </w:numPr>
        <w:rPr>
          <w:b/>
        </w:rPr>
      </w:pPr>
      <w:r w:rsidRPr="0056001D">
        <w:t>How to Figure Caseload Maximums</w:t>
      </w:r>
    </w:p>
    <w:p w14:paraId="1373FA6B" w14:textId="77777777" w:rsidR="004F7F54" w:rsidRDefault="004F7F54" w:rsidP="004F7F54">
      <w:pPr>
        <w:ind w:left="720"/>
      </w:pPr>
      <w:r w:rsidRPr="0056001D">
        <w:t>FTE still needs to be reported as in the past for these Special Ed positions based on these guidelines.</w:t>
      </w:r>
    </w:p>
    <w:p w14:paraId="635AA892" w14:textId="77777777" w:rsidR="004F7F54" w:rsidRDefault="004F7F54" w:rsidP="004F7F54">
      <w:pPr>
        <w:ind w:left="720"/>
      </w:pPr>
    </w:p>
    <w:p w14:paraId="2801D0BE" w14:textId="77777777" w:rsidR="004F7F54" w:rsidRDefault="004F7F54" w:rsidP="004F7F54">
      <w:pPr>
        <w:ind w:left="720"/>
      </w:pPr>
      <w:r w:rsidRPr="0056001D">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i/>
        </w:rPr>
        <w:t>Annual_Salary*FTE=Salary_for_StaffAssignment</w:t>
      </w:r>
      <w:r w:rsidRPr="0056001D">
        <w:t xml:space="preserve"> and these salaries will be included on the Sunshine Portal.</w:t>
      </w:r>
    </w:p>
    <w:p w14:paraId="68B1CB7C" w14:textId="77777777" w:rsidR="004F7F54" w:rsidRDefault="004F7F54" w:rsidP="004F7F54">
      <w:pPr>
        <w:ind w:left="720"/>
      </w:pPr>
    </w:p>
    <w:p w14:paraId="07D8324F" w14:textId="77777777" w:rsidR="004F7F54" w:rsidRDefault="004F7F54" w:rsidP="004F7F54">
      <w:pPr>
        <w:rPr>
          <w:b/>
        </w:rPr>
      </w:pPr>
      <w:r w:rsidRPr="0056001D">
        <w:rPr>
          <w:b/>
        </w:rPr>
        <w:t>Staff Assignment Code 81, Athletic Coach Exception:</w:t>
      </w:r>
    </w:p>
    <w:p w14:paraId="0C0EC783" w14:textId="77777777" w:rsidR="004F7F54" w:rsidRDefault="004F7F54" w:rsidP="004F7F54">
      <w:pPr>
        <w:numPr>
          <w:ilvl w:val="0"/>
          <w:numId w:val="11"/>
        </w:numPr>
      </w:pPr>
      <w:r w:rsidRPr="0056001D">
        <w:t xml:space="preserve">Because </w:t>
      </w:r>
      <w:r>
        <w:t>an Athletic Coach</w:t>
      </w:r>
      <w:r w:rsidRPr="0056001D">
        <w:t xml:space="preserve"> has been identified as strictly a stipend position, it has been omitted from the Salary reports.</w:t>
      </w:r>
    </w:p>
    <w:p w14:paraId="2E0892A8" w14:textId="77777777" w:rsidR="004F7F54" w:rsidRDefault="004F7F54" w:rsidP="004F7F54">
      <w:pPr>
        <w:numPr>
          <w:ilvl w:val="0"/>
          <w:numId w:val="11"/>
        </w:numPr>
      </w:pPr>
      <w:r w:rsidRPr="0056001D">
        <w:t>FTE may be defaulted to .05 and does not need to be exact since FTE is difficult to calculate for stipend positions.</w:t>
      </w:r>
    </w:p>
    <w:p w14:paraId="19EEF500" w14:textId="77777777" w:rsidR="004F7F54" w:rsidRDefault="004F7F54" w:rsidP="004F7F54">
      <w:pPr>
        <w:numPr>
          <w:ilvl w:val="0"/>
          <w:numId w:val="11"/>
        </w:numPr>
      </w:pPr>
      <w:r w:rsidRPr="0056001D">
        <w:t xml:space="preserve">To determine the number of coaches, PED will be </w:t>
      </w:r>
      <w:r w:rsidRPr="0056001D">
        <w:rPr>
          <w:u w:val="single"/>
        </w:rPr>
        <w:t>counting</w:t>
      </w:r>
      <w:r w:rsidRPr="0056001D">
        <w:t xml:space="preserve"> the number of 81 staff assignment c</w:t>
      </w:r>
      <w:r>
        <w:t xml:space="preserve">odes as opposed to </w:t>
      </w:r>
      <w:r w:rsidRPr="0056001D">
        <w:rPr>
          <w:u w:val="single"/>
        </w:rPr>
        <w:t>summing FTE</w:t>
      </w:r>
      <w:r>
        <w:t xml:space="preserve">.  </w:t>
      </w:r>
    </w:p>
    <w:p w14:paraId="7F39BCCA" w14:textId="77777777" w:rsidR="004F7F54" w:rsidRDefault="004F7F54" w:rsidP="004F7F54">
      <w:pPr>
        <w:numPr>
          <w:ilvl w:val="0"/>
          <w:numId w:val="11"/>
        </w:numPr>
      </w:pPr>
      <w:r w:rsidRPr="0056001D">
        <w:t>Because licensure still needs to be verified for athletic coaches and because PED needs to know how many there are, please report your Athletic Coaches.</w:t>
      </w:r>
    </w:p>
    <w:p w14:paraId="650C8FA3" w14:textId="77777777" w:rsidR="004F7F54" w:rsidRDefault="004F7F54" w:rsidP="004F7F54">
      <w:pPr>
        <w:ind w:right="302"/>
        <w:rPr>
          <w:bCs/>
        </w:rPr>
      </w:pPr>
    </w:p>
    <w:p w14:paraId="2DEF3C9A" w14:textId="77777777" w:rsidR="004F7F54" w:rsidRDefault="004F7F54" w:rsidP="004F7F54">
      <w:pPr>
        <w:ind w:right="302"/>
        <w:rPr>
          <w:bCs/>
        </w:rPr>
      </w:pPr>
    </w:p>
    <w:p w14:paraId="4DF4B85C" w14:textId="77777777" w:rsidR="004F7F54" w:rsidRDefault="004F7F54" w:rsidP="004F7F54">
      <w:pPr>
        <w:numPr>
          <w:ilvl w:val="0"/>
          <w:numId w:val="2"/>
        </w:numPr>
        <w:ind w:right="302"/>
        <w:rPr>
          <w:b/>
          <w:bCs/>
        </w:rPr>
      </w:pPr>
      <w:r>
        <w:rPr>
          <w:b/>
          <w:bCs/>
        </w:rPr>
        <w:t>Do stipends need to be reported</w:t>
      </w:r>
      <w:r w:rsidRPr="00E62B62">
        <w:rPr>
          <w:b/>
          <w:bCs/>
        </w:rPr>
        <w:t>?</w:t>
      </w:r>
    </w:p>
    <w:p w14:paraId="40518826" w14:textId="77777777" w:rsidR="004F7F54" w:rsidRDefault="004F7F54" w:rsidP="004F7F54">
      <w:pPr>
        <w:ind w:right="302"/>
        <w:rPr>
          <w:bCs/>
        </w:rPr>
      </w:pPr>
    </w:p>
    <w:p w14:paraId="12E0F4C5" w14:textId="77777777" w:rsidR="004F7F54" w:rsidRDefault="004F7F54" w:rsidP="004F7F54">
      <w:pPr>
        <w:ind w:right="302"/>
        <w:rPr>
          <w:bCs/>
        </w:rPr>
      </w:pPr>
      <w:r w:rsidRPr="00E62B62">
        <w:rPr>
          <w:bCs/>
        </w:rPr>
        <w:t>No, only BASE SALARIES.</w:t>
      </w:r>
    </w:p>
    <w:p w14:paraId="5B1AF0AC" w14:textId="77777777" w:rsidR="004F7F54" w:rsidRDefault="004F7F54" w:rsidP="004F7F54">
      <w:pPr>
        <w:ind w:right="302"/>
        <w:rPr>
          <w:bCs/>
        </w:rPr>
      </w:pPr>
    </w:p>
    <w:p w14:paraId="338FDEC9" w14:textId="77777777" w:rsidR="004F7F54" w:rsidRDefault="004F7F54" w:rsidP="004F7F54">
      <w:pPr>
        <w:ind w:right="302"/>
        <w:rPr>
          <w:bCs/>
        </w:rPr>
      </w:pPr>
      <w:r>
        <w:rPr>
          <w:bCs/>
        </w:rPr>
        <w:t xml:space="preserve">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w:t>
      </w:r>
      <w:r w:rsidRPr="00125D61">
        <w:rPr>
          <w:bCs/>
        </w:rPr>
        <w:t>FTE*Annual_Salary</w:t>
      </w:r>
      <w:r>
        <w:rPr>
          <w:bCs/>
        </w:rPr>
        <w:t>.”</w:t>
      </w:r>
    </w:p>
    <w:p w14:paraId="316298DE" w14:textId="77777777" w:rsidR="004F7F54" w:rsidRDefault="004F7F54" w:rsidP="004F7F54">
      <w:pPr>
        <w:ind w:right="302"/>
        <w:rPr>
          <w:bCs/>
        </w:rPr>
      </w:pPr>
    </w:p>
    <w:p w14:paraId="2E8F39F1" w14:textId="77777777" w:rsidR="004F7F54" w:rsidRDefault="004F7F54" w:rsidP="004F7F54">
      <w:pPr>
        <w:ind w:right="302"/>
        <w:rPr>
          <w:bCs/>
        </w:rPr>
      </w:pPr>
      <w:r>
        <w:rPr>
          <w:bCs/>
        </w:rPr>
        <w:t>Since Athletic Coach (81) has been identified as strictly a stipend position, it has been omitted from the Salary reports.  FTE may be defaulted to .05 and doesn’t need to be exact.  PED will be COUNTING the number of coaches in schools as opposed to summing their FTE.  Licensure still needs to be verified.</w:t>
      </w:r>
    </w:p>
    <w:p w14:paraId="47AE9C5B" w14:textId="77777777" w:rsidR="004F7F54" w:rsidRDefault="004F7F54" w:rsidP="004F7F54">
      <w:pPr>
        <w:ind w:right="302"/>
        <w:rPr>
          <w:bCs/>
        </w:rPr>
      </w:pPr>
    </w:p>
    <w:p w14:paraId="10B125AE" w14:textId="77777777" w:rsidR="004F7F54" w:rsidRDefault="004F7F54" w:rsidP="004F7F54">
      <w:pPr>
        <w:ind w:right="302"/>
        <w:rPr>
          <w:bCs/>
        </w:rPr>
      </w:pPr>
      <w:r>
        <w:rPr>
          <w:bCs/>
        </w:rPr>
        <w:t xml:space="preserve">When calculating Caseload Maximums and Related Service FTE (as specified in Vol. 2 of the STARS Manual, Appendix I)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 </w:t>
      </w:r>
    </w:p>
    <w:p w14:paraId="76FF36C9" w14:textId="77777777" w:rsidR="004F7F54" w:rsidRDefault="004F7F54" w:rsidP="004F7F54">
      <w:pPr>
        <w:ind w:right="302"/>
        <w:rPr>
          <w:bCs/>
        </w:rPr>
      </w:pPr>
    </w:p>
    <w:p w14:paraId="37E5AE29" w14:textId="77777777" w:rsidR="004F7F54" w:rsidRDefault="004F7F54" w:rsidP="004F7F54">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p>
    <w:p w14:paraId="01573F61" w14:textId="77777777" w:rsidR="004F7F54" w:rsidRDefault="004F7F54" w:rsidP="004F7F54">
      <w:pPr>
        <w:ind w:right="302"/>
        <w:rPr>
          <w:bCs/>
        </w:rPr>
      </w:pPr>
    </w:p>
    <w:p w14:paraId="0B270F9C" w14:textId="77777777" w:rsidR="004F7F54" w:rsidRDefault="004F7F54" w:rsidP="004F7F54">
      <w:pPr>
        <w:ind w:left="360" w:right="302"/>
        <w:rPr>
          <w:bCs/>
        </w:rPr>
      </w:pPr>
    </w:p>
    <w:p w14:paraId="748E7CF5" w14:textId="77777777" w:rsidR="004F7F54" w:rsidRDefault="004F7F54" w:rsidP="004F7F54">
      <w:pPr>
        <w:numPr>
          <w:ilvl w:val="0"/>
          <w:numId w:val="2"/>
        </w:numPr>
        <w:ind w:right="302"/>
        <w:rPr>
          <w:b/>
          <w:bCs/>
        </w:rPr>
      </w:pPr>
      <w:r>
        <w:rPr>
          <w:b/>
          <w:bCs/>
        </w:rPr>
        <w:t>How do I report Salaries and FTE for employees hired mid-year or after the start of the year</w:t>
      </w:r>
      <w:r w:rsidRPr="00A4382D">
        <w:rPr>
          <w:b/>
          <w:bCs/>
        </w:rPr>
        <w:t>?</w:t>
      </w:r>
    </w:p>
    <w:p w14:paraId="195CAB92" w14:textId="77777777" w:rsidR="004F7F54" w:rsidRDefault="004F7F54" w:rsidP="004F7F54">
      <w:pPr>
        <w:ind w:right="302"/>
        <w:rPr>
          <w:bCs/>
        </w:rPr>
      </w:pPr>
    </w:p>
    <w:p w14:paraId="132EB2C5" w14:textId="77777777" w:rsidR="004F7F54" w:rsidRDefault="004F7F54" w:rsidP="004F7F54">
      <w:pPr>
        <w:ind w:right="302"/>
        <w:rPr>
          <w:bCs/>
        </w:rPr>
      </w:pPr>
      <w:r>
        <w:rPr>
          <w:bCs/>
        </w:rPr>
        <w:t xml:space="preserve">In this example, a teacher was hired mid-year and will be paid $12,000 according to their contract, but if they would have worked the full school year, they would have been paid $50,000.  It’s assumed the person is working as a full-time employee.  </w:t>
      </w:r>
    </w:p>
    <w:p w14:paraId="018CE1EC" w14:textId="77777777" w:rsidR="004F7F54" w:rsidRDefault="004F7F54" w:rsidP="004F7F54">
      <w:pPr>
        <w:ind w:right="302"/>
        <w:rPr>
          <w:bCs/>
        </w:rPr>
      </w:pPr>
    </w:p>
    <w:p w14:paraId="14C3D09C" w14:textId="77777777" w:rsidR="004F7F54" w:rsidRDefault="004F7F54" w:rsidP="004F7F54">
      <w:pPr>
        <w:ind w:right="302"/>
        <w:rPr>
          <w:bCs/>
        </w:rPr>
      </w:pPr>
      <w:r w:rsidRPr="001D6D5B">
        <w:rPr>
          <w:bCs/>
        </w:rPr>
        <w:t xml:space="preserve">Either method of reporting </w:t>
      </w:r>
      <w:r>
        <w:rPr>
          <w:bCs/>
        </w:rPr>
        <w:t>is</w:t>
      </w:r>
      <w:r w:rsidRPr="001D6D5B">
        <w:rPr>
          <w:bCs/>
        </w:rPr>
        <w:t xml:space="preserve"> acceptable.</w:t>
      </w:r>
    </w:p>
    <w:p w14:paraId="3726BB27" w14:textId="77777777" w:rsidR="004F7F54" w:rsidRDefault="004F7F54" w:rsidP="004F7F54">
      <w:pPr>
        <w:ind w:right="302"/>
        <w:rPr>
          <w:bCs/>
        </w:rPr>
      </w:pPr>
    </w:p>
    <w:p w14:paraId="63E69B46" w14:textId="77777777" w:rsidR="004F7F54" w:rsidRDefault="004F7F54" w:rsidP="004F7F54">
      <w:pPr>
        <w:ind w:right="302"/>
        <w:rPr>
          <w:b/>
          <w:bCs/>
        </w:rPr>
      </w:pPr>
      <w:r w:rsidRPr="00CC6375">
        <w:rPr>
          <w:b/>
          <w:bCs/>
        </w:rPr>
        <w:t xml:space="preserve">Method 1:  Salary calculated as full-year </w:t>
      </w:r>
      <w:r>
        <w:rPr>
          <w:b/>
          <w:bCs/>
        </w:rPr>
        <w:t>(</w:t>
      </w:r>
      <w:r w:rsidRPr="00CC6375">
        <w:rPr>
          <w:b/>
          <w:bCs/>
        </w:rPr>
        <w:t>as oppose</w:t>
      </w:r>
      <w:r>
        <w:rPr>
          <w:b/>
          <w:bCs/>
        </w:rPr>
        <w:t>d</w:t>
      </w:r>
      <w:r w:rsidRPr="00CC6375">
        <w:rPr>
          <w:b/>
          <w:bCs/>
        </w:rPr>
        <w:t xml:space="preserve"> to actual, contracted salary</w:t>
      </w:r>
      <w:r>
        <w:rPr>
          <w:b/>
          <w:bCs/>
        </w:rPr>
        <w:t>)</w:t>
      </w:r>
    </w:p>
    <w:p w14:paraId="20DFB555" w14:textId="77777777" w:rsidR="004F7F54" w:rsidRDefault="004F7F54" w:rsidP="004F7F54">
      <w:pPr>
        <w:ind w:right="302"/>
        <w:rPr>
          <w:bCs/>
        </w:rPr>
      </w:pPr>
    </w:p>
    <w:p w14:paraId="413C3CBE" w14:textId="77777777" w:rsidR="004F7F54" w:rsidRDefault="004F7F54" w:rsidP="004F7F54">
      <w:pPr>
        <w:ind w:right="302"/>
        <w:rPr>
          <w:bCs/>
        </w:rPr>
      </w:pPr>
      <w:r>
        <w:rPr>
          <w:bCs/>
        </w:rPr>
        <w:t xml:space="preserve">Report in Annual Salary (Staff/Staff Snapshot), the salary they would have been paid if they worked the entire school year ($50,000).  Then in Staff Assignment, report their FTE as 1.  </w:t>
      </w:r>
    </w:p>
    <w:p w14:paraId="3EF32E13" w14:textId="77777777" w:rsidR="003B55C6" w:rsidRDefault="003B55C6" w:rsidP="004F7F54">
      <w:pPr>
        <w:ind w:right="302"/>
        <w:rPr>
          <w:bCs/>
        </w:rPr>
      </w:pPr>
    </w:p>
    <w:p w14:paraId="123B5BB5" w14:textId="77777777" w:rsidR="004F7F54" w:rsidRDefault="004F7F54" w:rsidP="004F7F54">
      <w:pPr>
        <w:ind w:right="302"/>
        <w:rPr>
          <w:bCs/>
        </w:rPr>
      </w:pPr>
      <w:r>
        <w:rPr>
          <w:bCs/>
        </w:rPr>
        <w:t>In this method of reporting, there is no reference in STARS to the contracted amount paid of $12,000.  Salary=Annual_Salary*FTE=1*50,000=$50,000.</w:t>
      </w:r>
    </w:p>
    <w:p w14:paraId="0A39E934" w14:textId="77777777" w:rsidR="004F7F54" w:rsidRDefault="004F7F54" w:rsidP="004F7F54">
      <w:pPr>
        <w:ind w:right="302"/>
        <w:rPr>
          <w:bCs/>
        </w:rPr>
      </w:pPr>
    </w:p>
    <w:p w14:paraId="6AB41713" w14:textId="77777777" w:rsidR="004F7F54" w:rsidRDefault="004F7F54" w:rsidP="004F7F54">
      <w:pPr>
        <w:ind w:right="302"/>
        <w:rPr>
          <w:bCs/>
        </w:rPr>
      </w:pPr>
      <w:r>
        <w:rPr>
          <w:bCs/>
        </w:rPr>
        <w:t>PED recommends this method for the following reasons:</w:t>
      </w:r>
    </w:p>
    <w:p w14:paraId="19E63408" w14:textId="77777777" w:rsidR="004F7F54" w:rsidRDefault="004F7F54" w:rsidP="004F7F54">
      <w:pPr>
        <w:numPr>
          <w:ilvl w:val="3"/>
          <w:numId w:val="4"/>
        </w:numPr>
        <w:ind w:right="302"/>
        <w:rPr>
          <w:bCs/>
        </w:rPr>
      </w:pPr>
      <w:r>
        <w:rPr>
          <w:bCs/>
        </w:rPr>
        <w:t>When computing AVERAGE salaries, only 1 FTE employees are included to prevent skewing of data; therefore, this salary would be included.</w:t>
      </w:r>
    </w:p>
    <w:p w14:paraId="2F66E19C" w14:textId="77777777" w:rsidR="004F7F54" w:rsidRDefault="004F7F54" w:rsidP="004F7F54">
      <w:pPr>
        <w:numPr>
          <w:ilvl w:val="3"/>
          <w:numId w:val="4"/>
        </w:numPr>
        <w:ind w:right="302"/>
        <w:rPr>
          <w:bCs/>
        </w:rPr>
      </w:pPr>
      <w:r>
        <w:rPr>
          <w:bCs/>
        </w:rPr>
        <w:t>Because teachers have minimum salary rules (such as $30,000), if $12,000 was reported as their annualized yearly salary at 1 FTE they would appear as an exception on the report “Certified Staff Salary Validation – Teacher Only.”</w:t>
      </w:r>
    </w:p>
    <w:p w14:paraId="18E9FB2F" w14:textId="77777777" w:rsidR="004F7F54" w:rsidRDefault="004F7F54" w:rsidP="004F7F54">
      <w:pPr>
        <w:ind w:right="302"/>
        <w:rPr>
          <w:b/>
          <w:bCs/>
        </w:rPr>
      </w:pPr>
    </w:p>
    <w:p w14:paraId="635607EC" w14:textId="77777777" w:rsidR="004F7F54" w:rsidRDefault="004F7F54" w:rsidP="004F7F54">
      <w:pPr>
        <w:ind w:right="302"/>
        <w:rPr>
          <w:bCs/>
        </w:rPr>
      </w:pPr>
      <w:r w:rsidRPr="0056134F">
        <w:rPr>
          <w:b/>
          <w:bCs/>
        </w:rPr>
        <w:t>Method 2:  Salary calculated as actual, contracted amount paid</w:t>
      </w:r>
    </w:p>
    <w:p w14:paraId="767ADE5E" w14:textId="77777777" w:rsidR="004F7F54" w:rsidRDefault="004F7F54" w:rsidP="004F7F54">
      <w:pPr>
        <w:ind w:right="302"/>
        <w:rPr>
          <w:b/>
          <w:bCs/>
        </w:rPr>
      </w:pPr>
    </w:p>
    <w:p w14:paraId="62B1C318" w14:textId="77777777" w:rsidR="004F7F54" w:rsidRDefault="004F7F54" w:rsidP="004F7F54">
      <w:pPr>
        <w:ind w:right="302"/>
        <w:rPr>
          <w:bCs/>
        </w:rPr>
      </w:pPr>
      <w:r>
        <w:rPr>
          <w:bCs/>
        </w:rPr>
        <w:t xml:space="preserve">Report in Annual Salary (Staff/Staff Snapshot), the salary they would have been paid if they worked the entire school year ($50,000).  Then in Staff Assignment, report their FTE as .24 (12,000/50,000).  </w:t>
      </w:r>
    </w:p>
    <w:p w14:paraId="58964ECD" w14:textId="77777777" w:rsidR="00DC34CD" w:rsidRDefault="00DC34CD" w:rsidP="004F7F54">
      <w:pPr>
        <w:ind w:right="302"/>
        <w:rPr>
          <w:bCs/>
        </w:rPr>
      </w:pPr>
    </w:p>
    <w:p w14:paraId="1959FB92" w14:textId="77777777" w:rsidR="004F7F54" w:rsidRDefault="004F7F54" w:rsidP="004F7F54">
      <w:pPr>
        <w:ind w:right="302"/>
        <w:rPr>
          <w:bCs/>
        </w:rPr>
      </w:pPr>
      <w:r>
        <w:rPr>
          <w:bCs/>
        </w:rPr>
        <w:t>In this method of reporting, both the yearly salary of $50,000 is known as well as the contracted amount paid of $12,000.  Salary=Annual_Salary*FTE=.24*50,000=$12,000.</w:t>
      </w:r>
    </w:p>
    <w:p w14:paraId="2C14D580" w14:textId="77777777" w:rsidR="004F7F54" w:rsidRDefault="004F7F54" w:rsidP="004F7F54">
      <w:pPr>
        <w:ind w:right="302"/>
        <w:rPr>
          <w:bCs/>
        </w:rPr>
      </w:pPr>
    </w:p>
    <w:p w14:paraId="364F5196" w14:textId="77777777" w:rsidR="004F7F54" w:rsidRDefault="004F7F54" w:rsidP="004F7F54">
      <w:pPr>
        <w:ind w:right="302"/>
        <w:rPr>
          <w:bCs/>
        </w:rPr>
      </w:pPr>
    </w:p>
    <w:p w14:paraId="1BF9C947" w14:textId="77777777" w:rsidR="004F7F54" w:rsidRDefault="004F7F54" w:rsidP="004F7F54">
      <w:pPr>
        <w:numPr>
          <w:ilvl w:val="0"/>
          <w:numId w:val="2"/>
        </w:numPr>
        <w:ind w:right="302"/>
        <w:rPr>
          <w:b/>
          <w:bCs/>
        </w:rPr>
      </w:pPr>
      <w:r>
        <w:rPr>
          <w:b/>
          <w:bCs/>
        </w:rPr>
        <w:t xml:space="preserve">If I know the amount paid for a </w:t>
      </w:r>
      <w:r w:rsidRPr="009C7437">
        <w:rPr>
          <w:b/>
          <w:bCs/>
          <w:u w:val="single"/>
        </w:rPr>
        <w:t>partial</w:t>
      </w:r>
      <w:r>
        <w:rPr>
          <w:b/>
          <w:bCs/>
        </w:rPr>
        <w:t xml:space="preserve"> FTE, how do I calculate their </w:t>
      </w:r>
      <w:r w:rsidRPr="009C7437">
        <w:rPr>
          <w:b/>
          <w:bCs/>
          <w:u w:val="single"/>
        </w:rPr>
        <w:t>Annual</w:t>
      </w:r>
      <w:r>
        <w:rPr>
          <w:b/>
          <w:bCs/>
        </w:rPr>
        <w:t xml:space="preserve"> Salary</w:t>
      </w:r>
      <w:r w:rsidRPr="00E62B62">
        <w:rPr>
          <w:b/>
          <w:bCs/>
        </w:rPr>
        <w:t>?</w:t>
      </w:r>
    </w:p>
    <w:p w14:paraId="58AB5DD7" w14:textId="77777777" w:rsidR="004F7F54" w:rsidRDefault="004F7F54" w:rsidP="004F7F54">
      <w:pPr>
        <w:ind w:right="302"/>
        <w:rPr>
          <w:bCs/>
        </w:rPr>
      </w:pPr>
    </w:p>
    <w:p w14:paraId="413BF206" w14:textId="77777777" w:rsidR="004F7F54" w:rsidRDefault="004F7F54" w:rsidP="004F7F54">
      <w:pPr>
        <w:ind w:right="302"/>
        <w:rPr>
          <w:bCs/>
        </w:rPr>
      </w:pPr>
      <w:r>
        <w:rPr>
          <w:bCs/>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p>
    <w:p w14:paraId="33C09FC1" w14:textId="77777777" w:rsidR="004F7F54" w:rsidRDefault="004F7F54" w:rsidP="004F7F54">
      <w:pPr>
        <w:ind w:right="302"/>
        <w:rPr>
          <w:bCs/>
        </w:rPr>
      </w:pPr>
    </w:p>
    <w:p w14:paraId="7FBD8534" w14:textId="77777777" w:rsidR="004F7F54" w:rsidRDefault="004F7F54" w:rsidP="004F7F54">
      <w:pPr>
        <w:numPr>
          <w:ilvl w:val="0"/>
          <w:numId w:val="2"/>
        </w:numPr>
        <w:ind w:right="302"/>
        <w:rPr>
          <w:b/>
          <w:bCs/>
        </w:rPr>
      </w:pPr>
      <w:r>
        <w:rPr>
          <w:b/>
          <w:bCs/>
        </w:rPr>
        <w:t>What report should I run to verify the salary data to be posted on the State’s Sunshine Portal</w:t>
      </w:r>
      <w:r w:rsidRPr="00E62B62">
        <w:rPr>
          <w:b/>
          <w:bCs/>
        </w:rPr>
        <w:t>?</w:t>
      </w:r>
    </w:p>
    <w:p w14:paraId="24AC10C8" w14:textId="77777777" w:rsidR="004F7F54" w:rsidRDefault="004F7F54" w:rsidP="004F7F54">
      <w:pPr>
        <w:ind w:right="302"/>
        <w:rPr>
          <w:bCs/>
        </w:rPr>
      </w:pPr>
    </w:p>
    <w:p w14:paraId="780C89EA" w14:textId="77777777" w:rsidR="004F7F54" w:rsidRDefault="0050553F" w:rsidP="004F7F54">
      <w:pPr>
        <w:ind w:right="302"/>
        <w:rPr>
          <w:rStyle w:val="ms-sitemapdirectional"/>
          <w:rFonts w:ascii="Tahoma" w:hAnsi="Tahoma" w:cs="Tahoma"/>
          <w:color w:val="666666"/>
          <w:spacing w:val="24"/>
          <w:sz w:val="16"/>
          <w:szCs w:val="16"/>
        </w:rPr>
      </w:pPr>
      <w:hyperlink r:id="rId10" w:history="1">
        <w:r w:rsidR="004F7F54">
          <w:rPr>
            <w:rFonts w:ascii="Tahoma" w:hAnsi="Tahoma" w:cs="Tahoma"/>
            <w:color w:val="002570"/>
            <w:spacing w:val="24"/>
            <w:sz w:val="16"/>
            <w:szCs w:val="16"/>
          </w:rPr>
          <w:t>STARS Reporting</w:t>
        </w:r>
      </w:hyperlink>
      <w:r w:rsidR="004F7F54">
        <w:rPr>
          <w:rFonts w:ascii="Tahoma" w:hAnsi="Tahoma" w:cs="Tahoma"/>
          <w:color w:val="666666"/>
          <w:spacing w:val="24"/>
          <w:sz w:val="16"/>
          <w:szCs w:val="16"/>
        </w:rPr>
        <w:t>&gt;</w:t>
      </w:r>
      <w:hyperlink r:id="rId11" w:history="1">
        <w:r w:rsidR="004F7F54">
          <w:rPr>
            <w:rFonts w:ascii="Tahoma" w:hAnsi="Tahoma" w:cs="Tahoma"/>
            <w:color w:val="002570"/>
            <w:spacing w:val="24"/>
            <w:sz w:val="16"/>
            <w:szCs w:val="16"/>
          </w:rPr>
          <w:t>Public Folders</w:t>
        </w:r>
      </w:hyperlink>
      <w:r w:rsidR="004F7F54">
        <w:rPr>
          <w:rFonts w:ascii="Tahoma" w:hAnsi="Tahoma" w:cs="Tahoma"/>
          <w:color w:val="666666"/>
          <w:spacing w:val="24"/>
          <w:sz w:val="16"/>
          <w:szCs w:val="16"/>
        </w:rPr>
        <w:t>&gt;</w:t>
      </w:r>
      <w:hyperlink r:id="rId12" w:history="1">
        <w:r w:rsidR="004F7F54">
          <w:rPr>
            <w:rFonts w:ascii="Tahoma" w:hAnsi="Tahoma" w:cs="Tahoma"/>
            <w:color w:val="002570"/>
            <w:spacing w:val="24"/>
            <w:sz w:val="16"/>
            <w:szCs w:val="16"/>
          </w:rPr>
          <w:t>eScholar Framework - Verify</w:t>
        </w:r>
      </w:hyperlink>
      <w:r w:rsidR="004F7F54">
        <w:rPr>
          <w:rFonts w:ascii="Tahoma" w:hAnsi="Tahoma" w:cs="Tahoma"/>
          <w:color w:val="666666"/>
          <w:spacing w:val="24"/>
          <w:sz w:val="16"/>
          <w:szCs w:val="16"/>
        </w:rPr>
        <w:t>&gt;</w:t>
      </w:r>
      <w:hyperlink r:id="rId13" w:history="1">
        <w:r w:rsidR="004F7F54">
          <w:rPr>
            <w:rFonts w:ascii="Tahoma" w:hAnsi="Tahoma" w:cs="Tahoma"/>
            <w:color w:val="002570"/>
            <w:spacing w:val="24"/>
            <w:sz w:val="16"/>
            <w:szCs w:val="16"/>
          </w:rPr>
          <w:t>District and Location Reports</w:t>
        </w:r>
      </w:hyperlink>
      <w:r w:rsidR="004F7F54">
        <w:rPr>
          <w:rFonts w:ascii="Tahoma" w:hAnsi="Tahoma" w:cs="Tahoma"/>
          <w:color w:val="666666"/>
          <w:spacing w:val="24"/>
          <w:sz w:val="16"/>
          <w:szCs w:val="16"/>
        </w:rPr>
        <w:t>&gt;</w:t>
      </w:r>
      <w:r w:rsidR="004F7F54">
        <w:rPr>
          <w:rStyle w:val="ms-sitemapdirectional"/>
          <w:rFonts w:ascii="Tahoma" w:hAnsi="Tahoma" w:cs="Tahoma"/>
          <w:color w:val="666666"/>
          <w:spacing w:val="24"/>
          <w:sz w:val="16"/>
          <w:szCs w:val="16"/>
        </w:rPr>
        <w:t>STAFF</w:t>
      </w:r>
    </w:p>
    <w:p w14:paraId="1413DE3B" w14:textId="77777777" w:rsidR="004F7F54" w:rsidRDefault="004F7F54" w:rsidP="004F7F54">
      <w:pPr>
        <w:ind w:right="302"/>
        <w:rPr>
          <w:bCs/>
        </w:rPr>
      </w:pPr>
      <w:r>
        <w:rPr>
          <w:bCs/>
        </w:rPr>
        <w:t>Salaries for Staff Assignments</w:t>
      </w:r>
    </w:p>
    <w:p w14:paraId="59413973" w14:textId="77777777" w:rsidR="004F7F54" w:rsidRDefault="004F7F54" w:rsidP="004F7F54">
      <w:pPr>
        <w:numPr>
          <w:ilvl w:val="0"/>
          <w:numId w:val="12"/>
        </w:numPr>
        <w:ind w:right="302"/>
        <w:rPr>
          <w:bCs/>
        </w:rPr>
      </w:pPr>
      <w:r>
        <w:rPr>
          <w:bCs/>
        </w:rPr>
        <w:t>Salaries appearing on this report will appear on the Sunshine Portal.</w:t>
      </w:r>
    </w:p>
    <w:p w14:paraId="3645DD93" w14:textId="77777777" w:rsidR="004F7F54" w:rsidRDefault="004F7F54" w:rsidP="004F7F54">
      <w:pPr>
        <w:numPr>
          <w:ilvl w:val="0"/>
          <w:numId w:val="12"/>
        </w:numPr>
        <w:ind w:right="302"/>
        <w:rPr>
          <w:bCs/>
        </w:rPr>
      </w:pPr>
      <w:r>
        <w:rPr>
          <w:bCs/>
        </w:rPr>
        <w:t>Not all fields will be included on the Sunshine Portal.  FTE and Staff Name have been omitted.</w:t>
      </w:r>
    </w:p>
    <w:p w14:paraId="3152205A" w14:textId="77777777" w:rsidR="004F7F54" w:rsidRDefault="004F7F54" w:rsidP="004F7F54">
      <w:pPr>
        <w:numPr>
          <w:ilvl w:val="0"/>
          <w:numId w:val="12"/>
        </w:numPr>
        <w:ind w:right="302"/>
        <w:rPr>
          <w:bCs/>
        </w:rPr>
      </w:pPr>
      <w:r>
        <w:rPr>
          <w:bCs/>
        </w:rPr>
        <w:t>Derived salaries at a position and school are displayed by using the following formula:  Derived Salary = FTE (from Staff Assignment)*Base Salary for 1 FTE (from Staff Snapshot)</w:t>
      </w:r>
    </w:p>
    <w:p w14:paraId="36AFEF44" w14:textId="77777777" w:rsidR="004F7F54" w:rsidRDefault="004F7F54" w:rsidP="004F7F54">
      <w:pPr>
        <w:numPr>
          <w:ilvl w:val="0"/>
          <w:numId w:val="12"/>
        </w:numPr>
        <w:ind w:right="302"/>
        <w:rPr>
          <w:bCs/>
        </w:rPr>
      </w:pPr>
      <w:r>
        <w:rPr>
          <w:bCs/>
        </w:rPr>
        <w:t>Salaries should be reasonable but may not be exact (due to rounding and other factors)</w:t>
      </w:r>
    </w:p>
    <w:p w14:paraId="167AE3FD" w14:textId="77777777" w:rsidR="004F7F54" w:rsidRDefault="004F7F54" w:rsidP="003B55C6">
      <w:pPr>
        <w:ind w:right="302"/>
        <w:rPr>
          <w:bCs/>
        </w:rPr>
      </w:pPr>
    </w:p>
    <w:p w14:paraId="0389240D" w14:textId="77777777" w:rsidR="004F7F54" w:rsidRDefault="004F7F54" w:rsidP="004F7F54">
      <w:pPr>
        <w:numPr>
          <w:ilvl w:val="0"/>
          <w:numId w:val="2"/>
        </w:numPr>
        <w:ind w:right="302"/>
        <w:rPr>
          <w:b/>
          <w:bCs/>
        </w:rPr>
      </w:pPr>
      <w:r>
        <w:rPr>
          <w:b/>
          <w:bCs/>
        </w:rPr>
        <w:t>How do I calculate BASE salary for 1 FTE if I only know their partial FTE and what they are being paid</w:t>
      </w:r>
      <w:r w:rsidRPr="00E62B62">
        <w:rPr>
          <w:b/>
          <w:bCs/>
        </w:rPr>
        <w:t>?</w:t>
      </w:r>
    </w:p>
    <w:p w14:paraId="3F38B09C" w14:textId="77777777" w:rsidR="004F7F54" w:rsidRDefault="004F7F54" w:rsidP="004F7F54">
      <w:pPr>
        <w:ind w:right="302"/>
        <w:rPr>
          <w:b/>
          <w:bCs/>
        </w:rPr>
      </w:pPr>
    </w:p>
    <w:p w14:paraId="7CDC18C0" w14:textId="77777777" w:rsidR="004F7F54" w:rsidRDefault="004F7F54" w:rsidP="004F7F54">
      <w:r>
        <w:t xml:space="preserve">If paid $2500 at .17 FTE, then their BASE Salary for 1 FTE would be 2500/.17=$14,705.88.  </w:t>
      </w:r>
    </w:p>
    <w:p w14:paraId="22AE73EA" w14:textId="77777777" w:rsidR="004F7F54" w:rsidRDefault="004F7F54" w:rsidP="00DC34CD">
      <w:r>
        <w:t xml:space="preserve">In this example, you would report $14,705.88 for ANNUAL SALARY in STAFF and STAFF SNAPSHOT.  In STAFF ASSIGNMENT, you would report .17 FTE.  The derived salary displayed on the sunshine portal will be $2,500, which was calculated from $14,705.88*.17. </w:t>
      </w:r>
    </w:p>
    <w:p w14:paraId="19A19CB8" w14:textId="77777777" w:rsidR="004F7F54" w:rsidRDefault="004F7F54" w:rsidP="004F7F54">
      <w:pPr>
        <w:ind w:right="302"/>
        <w:rPr>
          <w:bCs/>
        </w:rPr>
      </w:pPr>
    </w:p>
    <w:p w14:paraId="680607F9" w14:textId="77777777" w:rsidR="004F7F54" w:rsidRDefault="004F7F54" w:rsidP="004F7F54">
      <w:pPr>
        <w:pStyle w:val="ListParagraph"/>
        <w:numPr>
          <w:ilvl w:val="0"/>
          <w:numId w:val="2"/>
        </w:numPr>
        <w:ind w:right="302"/>
        <w:rPr>
          <w:b/>
          <w:bCs/>
        </w:rPr>
      </w:pPr>
      <w:r w:rsidRPr="00DC47F6">
        <w:rPr>
          <w:b/>
          <w:bCs/>
        </w:rPr>
        <w:t>Please summarize the reporting of Salary data.</w:t>
      </w:r>
    </w:p>
    <w:p w14:paraId="4A6CC016" w14:textId="77777777" w:rsidR="004F7F54" w:rsidRDefault="004F7F54" w:rsidP="004F7F54">
      <w:pPr>
        <w:rPr>
          <w:bCs/>
        </w:rPr>
      </w:pPr>
    </w:p>
    <w:p w14:paraId="4911E3A8" w14:textId="77777777" w:rsidR="004F7F54" w:rsidRPr="00DC47F6" w:rsidRDefault="004F7F54" w:rsidP="004F7F54">
      <w:pPr>
        <w:rPr>
          <w:b/>
        </w:rPr>
      </w:pPr>
      <w:r w:rsidRPr="00DC47F6">
        <w:rPr>
          <w:b/>
        </w:rPr>
        <w:t>Annual Salary field in Staff/Staff Snapshot:</w:t>
      </w:r>
    </w:p>
    <w:p w14:paraId="4E5791CD" w14:textId="77777777" w:rsidR="004F7F54" w:rsidRPr="00DC47F6" w:rsidRDefault="004F7F54" w:rsidP="004F7F54">
      <w:pPr>
        <w:numPr>
          <w:ilvl w:val="0"/>
          <w:numId w:val="10"/>
        </w:numPr>
      </w:pPr>
      <w:r w:rsidRPr="00DC47F6">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14:paraId="10814349" w14:textId="77777777" w:rsidR="004F7F54" w:rsidRPr="00DC47F6" w:rsidRDefault="004F7F54" w:rsidP="004F7F54">
      <w:pPr>
        <w:numPr>
          <w:ilvl w:val="0"/>
          <w:numId w:val="10"/>
        </w:numPr>
        <w:rPr>
          <w:b/>
        </w:rPr>
      </w:pPr>
      <w:r w:rsidRPr="00DC47F6">
        <w:t>Since this refers to BASE salary, it won’t contain stipends, such as pay for “additional hours worked” or “additional days worked.”</w:t>
      </w:r>
    </w:p>
    <w:p w14:paraId="49FF0AE1" w14:textId="77777777" w:rsidR="004F7F54" w:rsidRPr="00DC47F6" w:rsidRDefault="004F7F54" w:rsidP="004F7F54">
      <w:pPr>
        <w:numPr>
          <w:ilvl w:val="0"/>
          <w:numId w:val="10"/>
        </w:numPr>
        <w:rPr>
          <w:b/>
        </w:rPr>
      </w:pPr>
      <w:r w:rsidRPr="00DC47F6">
        <w:t>If Staff Assignment codes are submitted in the Staff Assignment Template with FTE, be aware that salaries will be derived for these positions at these locations; even for stipends.  STARS cannot distinguish between a Base Salary position and a Stipend position.</w:t>
      </w:r>
    </w:p>
    <w:p w14:paraId="58513EE4" w14:textId="77777777" w:rsidR="004F7F54" w:rsidRPr="00DC47F6" w:rsidRDefault="004F7F54" w:rsidP="004F7F54">
      <w:pPr>
        <w:numPr>
          <w:ilvl w:val="0"/>
          <w:numId w:val="10"/>
        </w:numPr>
        <w:rPr>
          <w:b/>
        </w:rPr>
      </w:pPr>
      <w:r w:rsidRPr="00DC47F6">
        <w:t>In reference to the STARS Manual, Volume 1, Appendix I-Special Education and Related Information:</w:t>
      </w:r>
    </w:p>
    <w:p w14:paraId="3FE692E9" w14:textId="77777777" w:rsidR="004F7F54" w:rsidRPr="00DC47F6" w:rsidRDefault="004F7F54" w:rsidP="004F7F54">
      <w:pPr>
        <w:numPr>
          <w:ilvl w:val="1"/>
          <w:numId w:val="10"/>
        </w:numPr>
        <w:rPr>
          <w:b/>
        </w:rPr>
      </w:pPr>
      <w:r w:rsidRPr="00DC47F6">
        <w:t>Guidelines for calculating Related Service FTE</w:t>
      </w:r>
    </w:p>
    <w:p w14:paraId="0B9EC592" w14:textId="77777777" w:rsidR="004F7F54" w:rsidRPr="00DC47F6" w:rsidRDefault="004F7F54" w:rsidP="004F7F54">
      <w:pPr>
        <w:numPr>
          <w:ilvl w:val="1"/>
          <w:numId w:val="10"/>
        </w:numPr>
        <w:rPr>
          <w:b/>
        </w:rPr>
      </w:pPr>
      <w:r w:rsidRPr="00DC47F6">
        <w:t>How to Figure Caseload Maximums</w:t>
      </w:r>
    </w:p>
    <w:p w14:paraId="650E2C1B" w14:textId="77777777" w:rsidR="004F7F54" w:rsidRPr="00DC47F6" w:rsidRDefault="004F7F54" w:rsidP="004F7F54">
      <w:pPr>
        <w:ind w:left="720"/>
      </w:pPr>
      <w:r w:rsidRPr="00DC47F6">
        <w:t>FTE still needs to be reported as in the past for these Special Ed positions based on these guidelines.</w:t>
      </w:r>
    </w:p>
    <w:p w14:paraId="6BBEFF3E" w14:textId="77777777" w:rsidR="004F7F54" w:rsidRPr="00DC47F6" w:rsidRDefault="004F7F54" w:rsidP="004F7F54">
      <w:pPr>
        <w:ind w:left="720"/>
      </w:pPr>
    </w:p>
    <w:p w14:paraId="1952DBE5" w14:textId="77777777" w:rsidR="004F7F54" w:rsidRPr="00DC47F6" w:rsidRDefault="004F7F54" w:rsidP="004F7F54">
      <w:pPr>
        <w:ind w:left="720"/>
      </w:pPr>
      <w:r w:rsidRPr="00DC47F6">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b/>
          <w:i/>
        </w:rPr>
        <w:t>Annual Salary*FTE=Salary for Staff Assignment</w:t>
      </w:r>
      <w:r w:rsidRPr="00DC47F6">
        <w:t xml:space="preserve"> and these salaries will be included on the Sunshine Portal.</w:t>
      </w:r>
    </w:p>
    <w:p w14:paraId="1ACAA919" w14:textId="77777777" w:rsidR="004F7F54" w:rsidRPr="00DC47F6" w:rsidRDefault="004F7F54" w:rsidP="004F7F54">
      <w:pPr>
        <w:ind w:left="720"/>
      </w:pPr>
    </w:p>
    <w:p w14:paraId="6BC5F3CE" w14:textId="77777777" w:rsidR="004F7F54" w:rsidRPr="00DC47F6" w:rsidRDefault="004F7F54" w:rsidP="004F7F54">
      <w:pPr>
        <w:rPr>
          <w:b/>
        </w:rPr>
      </w:pPr>
      <w:r w:rsidRPr="00DC47F6">
        <w:rPr>
          <w:b/>
        </w:rPr>
        <w:t>Staff Assignment Code 81, Athletic Coach Exception:</w:t>
      </w:r>
    </w:p>
    <w:p w14:paraId="242709DE" w14:textId="77777777" w:rsidR="004F7F54" w:rsidRPr="00DC47F6" w:rsidRDefault="004F7F54" w:rsidP="00156BB0">
      <w:pPr>
        <w:numPr>
          <w:ilvl w:val="0"/>
          <w:numId w:val="11"/>
        </w:numPr>
      </w:pPr>
      <w:r w:rsidRPr="00DC47F6">
        <w:t>Because it has been identified as strictly a stipend position, it has been omitted from the Salary reports.  FTE may be defaulted to .05 and does not need to be exact, since FTE is difficult to calculate for stipend positions.</w:t>
      </w:r>
    </w:p>
    <w:p w14:paraId="08B25003" w14:textId="77777777" w:rsidR="004F7F54" w:rsidRPr="00DC47F6" w:rsidRDefault="004F7F54" w:rsidP="004F7F54">
      <w:pPr>
        <w:numPr>
          <w:ilvl w:val="0"/>
          <w:numId w:val="11"/>
        </w:numPr>
      </w:pPr>
      <w:r w:rsidRPr="00DC47F6">
        <w:t xml:space="preserve">To determine the number of coaches, PED will be </w:t>
      </w:r>
      <w:r w:rsidRPr="00DC47F6">
        <w:rPr>
          <w:u w:val="single"/>
        </w:rPr>
        <w:t>counting</w:t>
      </w:r>
      <w:r w:rsidRPr="00DC47F6">
        <w:t xml:space="preserve"> the number of 81 staff assignment codes as opposed to summing FTE.</w:t>
      </w:r>
    </w:p>
    <w:p w14:paraId="3BB425B5" w14:textId="77777777" w:rsidR="004F7F54" w:rsidRDefault="004F7F54" w:rsidP="004F7F54">
      <w:pPr>
        <w:numPr>
          <w:ilvl w:val="0"/>
          <w:numId w:val="11"/>
        </w:numPr>
      </w:pPr>
      <w:r w:rsidRPr="00DC47F6">
        <w:t>Because licensure still needs to be verified for athletic coaches and because PED needs to know how many there are, please report your Athletic Coaches in the Staff Assignment template.</w:t>
      </w:r>
    </w:p>
    <w:p w14:paraId="09176773" w14:textId="77777777" w:rsidR="004F7F54" w:rsidRDefault="004F7F54" w:rsidP="004F7F54">
      <w:pPr>
        <w:rPr>
          <w:bCs/>
        </w:rPr>
      </w:pPr>
    </w:p>
    <w:p w14:paraId="61E86052" w14:textId="77777777" w:rsidR="00DC34CD" w:rsidRDefault="00DC34CD" w:rsidP="004F7F54">
      <w:pPr>
        <w:rPr>
          <w:bCs/>
        </w:rPr>
      </w:pPr>
    </w:p>
    <w:p w14:paraId="2AC416D0" w14:textId="77777777" w:rsidR="004F7F54" w:rsidRDefault="004F7F54" w:rsidP="004F7F54">
      <w:pPr>
        <w:pStyle w:val="ListParagraph"/>
        <w:numPr>
          <w:ilvl w:val="0"/>
          <w:numId w:val="2"/>
        </w:numPr>
        <w:ind w:right="302"/>
        <w:rPr>
          <w:b/>
          <w:bCs/>
        </w:rPr>
      </w:pPr>
      <w:r>
        <w:rPr>
          <w:b/>
          <w:bCs/>
        </w:rPr>
        <w:t>How do I report salaries for hourly employees?</w:t>
      </w:r>
    </w:p>
    <w:p w14:paraId="3FABE80E" w14:textId="77777777" w:rsidR="004F7F54" w:rsidRDefault="004F7F54" w:rsidP="004F7F54"/>
    <w:p w14:paraId="40F2274B" w14:textId="77777777" w:rsidR="004F7F54" w:rsidRDefault="004F7F54" w:rsidP="004F7F54">
      <w:r>
        <w:t>You’ll need to convert their hourly pay to an annual salary.  As an example, if a cafeteria worker works 2 hours out of a 6hour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14:paraId="24DA49A8" w14:textId="77777777" w:rsidR="004F7F54" w:rsidRPr="00B76A05" w:rsidRDefault="004F7F54" w:rsidP="004F7F54">
      <w:pPr>
        <w:ind w:right="302"/>
        <w:rPr>
          <w:b/>
          <w:bCs/>
        </w:rPr>
      </w:pPr>
    </w:p>
    <w:p w14:paraId="65486A9A" w14:textId="77777777" w:rsidR="004F7F54" w:rsidRDefault="004F7F54" w:rsidP="004F7F54">
      <w:pPr>
        <w:rPr>
          <w:bCs/>
        </w:rPr>
      </w:pPr>
    </w:p>
    <w:p w14:paraId="262E751B" w14:textId="77777777" w:rsidR="004F7F54" w:rsidRDefault="004F7F54" w:rsidP="004F7F54">
      <w:pPr>
        <w:rPr>
          <w:b/>
          <w:bCs/>
        </w:rPr>
      </w:pPr>
    </w:p>
    <w:p w14:paraId="5F4F5A82" w14:textId="77777777" w:rsidR="00880E67" w:rsidRDefault="00880E67"/>
    <w:sectPr w:rsidR="00880E67" w:rsidSect="004F7F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2">
    <w:nsid w:val="0E533A82"/>
    <w:multiLevelType w:val="hybridMultilevel"/>
    <w:tmpl w:val="BA38822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0294F04"/>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817CD6"/>
    <w:multiLevelType w:val="hybridMultilevel"/>
    <w:tmpl w:val="4A4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06629"/>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11"/>
  </w:num>
  <w:num w:numId="9">
    <w:abstractNumId w:val="9"/>
  </w:num>
  <w:num w:numId="10">
    <w:abstractNumId w:val="3"/>
  </w:num>
  <w:num w:numId="11">
    <w:abstractNumId w:val="12"/>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4"/>
    <w:rsid w:val="000A3127"/>
    <w:rsid w:val="000E0913"/>
    <w:rsid w:val="00130685"/>
    <w:rsid w:val="00174E85"/>
    <w:rsid w:val="001F18B0"/>
    <w:rsid w:val="001F2A56"/>
    <w:rsid w:val="00330A92"/>
    <w:rsid w:val="00344B86"/>
    <w:rsid w:val="00382504"/>
    <w:rsid w:val="003B55C6"/>
    <w:rsid w:val="003E51A8"/>
    <w:rsid w:val="004316BA"/>
    <w:rsid w:val="00453382"/>
    <w:rsid w:val="0048727F"/>
    <w:rsid w:val="004E2C95"/>
    <w:rsid w:val="004F7F54"/>
    <w:rsid w:val="0050553F"/>
    <w:rsid w:val="005917F0"/>
    <w:rsid w:val="005932C3"/>
    <w:rsid w:val="005974CE"/>
    <w:rsid w:val="005F4317"/>
    <w:rsid w:val="006E7FFB"/>
    <w:rsid w:val="00707720"/>
    <w:rsid w:val="007B295C"/>
    <w:rsid w:val="007C6978"/>
    <w:rsid w:val="007F1C68"/>
    <w:rsid w:val="00823DEE"/>
    <w:rsid w:val="00825E2B"/>
    <w:rsid w:val="00880E67"/>
    <w:rsid w:val="008950B8"/>
    <w:rsid w:val="008C507B"/>
    <w:rsid w:val="008E73E1"/>
    <w:rsid w:val="00976B79"/>
    <w:rsid w:val="00985186"/>
    <w:rsid w:val="009C6EA1"/>
    <w:rsid w:val="00AF027A"/>
    <w:rsid w:val="00B0101E"/>
    <w:rsid w:val="00B8677F"/>
    <w:rsid w:val="00C76C45"/>
    <w:rsid w:val="00D12F6B"/>
    <w:rsid w:val="00D42FEF"/>
    <w:rsid w:val="00DC34CD"/>
    <w:rsid w:val="00EA5904"/>
    <w:rsid w:val="00F10D16"/>
    <w:rsid w:val="00F141EA"/>
    <w:rsid w:val="00FB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5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F7F54"/>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4F7F54"/>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4F7F54"/>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4F7F54"/>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4F7F54"/>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4F7F54"/>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4F7F54"/>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4F7F54"/>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4F7F54"/>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F7F5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7F54"/>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4F7F54"/>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4F7F54"/>
    <w:rPr>
      <w:rFonts w:ascii="Helvetica" w:eastAsia="Times New Roman" w:hAnsi="Helvetica" w:cs="Helvetica"/>
    </w:rPr>
  </w:style>
  <w:style w:type="character" w:customStyle="1" w:styleId="Heading6Char">
    <w:name w:val="Heading 6 Char"/>
    <w:basedOn w:val="DefaultParagraphFont"/>
    <w:link w:val="Heading6"/>
    <w:uiPriority w:val="9"/>
    <w:rsid w:val="004F7F54"/>
    <w:rPr>
      <w:rFonts w:ascii="Helvetica" w:eastAsia="Times New Roman" w:hAnsi="Helvetica" w:cs="Helvetica"/>
      <w:i/>
      <w:iCs/>
    </w:rPr>
  </w:style>
  <w:style w:type="character" w:customStyle="1" w:styleId="Heading7Char">
    <w:name w:val="Heading 7 Char"/>
    <w:basedOn w:val="DefaultParagraphFont"/>
    <w:link w:val="Heading7"/>
    <w:uiPriority w:val="9"/>
    <w:rsid w:val="004F7F54"/>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4F7F54"/>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4F7F54"/>
    <w:rPr>
      <w:rFonts w:ascii="Helvetica" w:eastAsia="Times New Roman" w:hAnsi="Helvetica" w:cs="Helvetica"/>
      <w:i/>
      <w:iCs/>
      <w:sz w:val="18"/>
      <w:szCs w:val="18"/>
    </w:rPr>
  </w:style>
  <w:style w:type="paragraph" w:styleId="BodyText">
    <w:name w:val="Body Text"/>
    <w:basedOn w:val="Normal"/>
    <w:link w:val="BodyTextChar"/>
    <w:uiPriority w:val="99"/>
    <w:rsid w:val="004F7F54"/>
    <w:rPr>
      <w:b/>
      <w:bCs/>
      <w:sz w:val="18"/>
      <w:szCs w:val="18"/>
    </w:rPr>
  </w:style>
  <w:style w:type="character" w:customStyle="1" w:styleId="BodyTextChar">
    <w:name w:val="Body Text Char"/>
    <w:basedOn w:val="DefaultParagraphFont"/>
    <w:link w:val="BodyText"/>
    <w:uiPriority w:val="99"/>
    <w:rsid w:val="004F7F54"/>
    <w:rPr>
      <w:rFonts w:ascii="Arial" w:eastAsia="Times New Roman" w:hAnsi="Arial" w:cs="Arial"/>
      <w:b/>
      <w:bCs/>
      <w:sz w:val="18"/>
      <w:szCs w:val="18"/>
    </w:rPr>
  </w:style>
  <w:style w:type="paragraph" w:styleId="Title">
    <w:name w:val="Title"/>
    <w:basedOn w:val="Normal"/>
    <w:link w:val="TitleChar"/>
    <w:uiPriority w:val="10"/>
    <w:qFormat/>
    <w:rsid w:val="004F7F54"/>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4F7F54"/>
    <w:rPr>
      <w:rFonts w:ascii="Arial" w:eastAsia="Times New Roman" w:hAnsi="Arial" w:cs="Arial"/>
      <w:b/>
      <w:bCs/>
      <w:kern w:val="28"/>
      <w:sz w:val="32"/>
      <w:szCs w:val="32"/>
    </w:rPr>
  </w:style>
  <w:style w:type="paragraph" w:styleId="Header">
    <w:name w:val="header"/>
    <w:basedOn w:val="Normal"/>
    <w:link w:val="HeaderChar"/>
    <w:uiPriority w:val="99"/>
    <w:rsid w:val="004F7F54"/>
    <w:pPr>
      <w:tabs>
        <w:tab w:val="center" w:pos="4320"/>
        <w:tab w:val="right" w:pos="8640"/>
      </w:tabs>
    </w:pPr>
  </w:style>
  <w:style w:type="character" w:customStyle="1" w:styleId="HeaderChar">
    <w:name w:val="Header Char"/>
    <w:basedOn w:val="DefaultParagraphFont"/>
    <w:link w:val="Header"/>
    <w:uiPriority w:val="99"/>
    <w:rsid w:val="004F7F54"/>
    <w:rPr>
      <w:rFonts w:ascii="Arial" w:eastAsia="Times New Roman" w:hAnsi="Arial" w:cs="Arial"/>
      <w:sz w:val="20"/>
      <w:szCs w:val="20"/>
    </w:rPr>
  </w:style>
  <w:style w:type="paragraph" w:styleId="Footer">
    <w:name w:val="footer"/>
    <w:basedOn w:val="Normal"/>
    <w:link w:val="FooterChar"/>
    <w:uiPriority w:val="99"/>
    <w:rsid w:val="004F7F54"/>
    <w:pPr>
      <w:tabs>
        <w:tab w:val="center" w:pos="4320"/>
        <w:tab w:val="right" w:pos="8640"/>
      </w:tabs>
    </w:pPr>
  </w:style>
  <w:style w:type="character" w:customStyle="1" w:styleId="FooterChar">
    <w:name w:val="Footer Char"/>
    <w:basedOn w:val="DefaultParagraphFont"/>
    <w:link w:val="Footer"/>
    <w:uiPriority w:val="99"/>
    <w:rsid w:val="004F7F54"/>
    <w:rPr>
      <w:rFonts w:ascii="Arial" w:eastAsia="Times New Roman" w:hAnsi="Arial" w:cs="Arial"/>
      <w:sz w:val="20"/>
      <w:szCs w:val="20"/>
    </w:rPr>
  </w:style>
  <w:style w:type="character" w:styleId="PageNumber">
    <w:name w:val="page number"/>
    <w:basedOn w:val="DefaultParagraphFont"/>
    <w:uiPriority w:val="99"/>
    <w:rsid w:val="004F7F54"/>
    <w:rPr>
      <w:rFonts w:cs="Times New Roman"/>
    </w:rPr>
  </w:style>
  <w:style w:type="paragraph" w:customStyle="1" w:styleId="a1Document">
    <w:name w:val="a1Document"/>
    <w:basedOn w:val="Normal"/>
    <w:semiHidden/>
    <w:rsid w:val="004F7F54"/>
  </w:style>
  <w:style w:type="character" w:styleId="Hyperlink">
    <w:name w:val="Hyperlink"/>
    <w:basedOn w:val="DefaultParagraphFont"/>
    <w:uiPriority w:val="99"/>
    <w:rsid w:val="004F7F54"/>
    <w:rPr>
      <w:rFonts w:cs="Times New Roman"/>
      <w:color w:val="0000FF"/>
      <w:u w:val="single"/>
    </w:rPr>
  </w:style>
  <w:style w:type="paragraph" w:styleId="List">
    <w:name w:val="List"/>
    <w:basedOn w:val="Normal"/>
    <w:uiPriority w:val="99"/>
    <w:rsid w:val="004F7F54"/>
    <w:pPr>
      <w:ind w:left="360" w:hanging="360"/>
    </w:pPr>
  </w:style>
  <w:style w:type="character" w:customStyle="1" w:styleId="statutes">
    <w:name w:val="statutes"/>
    <w:basedOn w:val="DefaultParagraphFont"/>
    <w:rsid w:val="004F7F54"/>
    <w:rPr>
      <w:rFonts w:cs="Times New Roman"/>
    </w:rPr>
  </w:style>
  <w:style w:type="paragraph" w:customStyle="1" w:styleId="Style1">
    <w:name w:val="Style1"/>
    <w:basedOn w:val="Normal"/>
    <w:rsid w:val="004F7F54"/>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4F7F54"/>
    <w:rPr>
      <w:rFonts w:cs="Times New Roman"/>
      <w:color w:val="800080"/>
      <w:u w:val="single"/>
    </w:rPr>
  </w:style>
  <w:style w:type="paragraph" w:customStyle="1" w:styleId="TitleBars">
    <w:name w:val="Title Bars"/>
    <w:basedOn w:val="Normal"/>
    <w:autoRedefine/>
    <w:qFormat/>
    <w:rsid w:val="004F7F54"/>
    <w:rPr>
      <w:b/>
      <w:bCs/>
      <w:color w:val="FFFFFF" w:themeColor="background1"/>
    </w:rPr>
  </w:style>
  <w:style w:type="paragraph" w:customStyle="1" w:styleId="sections">
    <w:name w:val="sections"/>
    <w:basedOn w:val="Normal"/>
    <w:link w:val="sectionsChar1"/>
    <w:rsid w:val="004F7F54"/>
    <w:rPr>
      <w:b/>
      <w:bCs/>
    </w:rPr>
  </w:style>
  <w:style w:type="character" w:customStyle="1" w:styleId="sectionsChar">
    <w:name w:val="sections Char"/>
    <w:basedOn w:val="DefaultParagraphFont"/>
    <w:rsid w:val="004F7F54"/>
    <w:rPr>
      <w:rFonts w:ascii="Arial" w:hAnsi="Arial" w:cs="Arial"/>
      <w:b/>
      <w:bCs/>
      <w:sz w:val="24"/>
      <w:szCs w:val="24"/>
      <w:lang w:val="en-US" w:eastAsia="en-US"/>
    </w:rPr>
  </w:style>
  <w:style w:type="paragraph" w:styleId="TOC1">
    <w:name w:val="toc 1"/>
    <w:basedOn w:val="ListNumber"/>
    <w:next w:val="Normal"/>
    <w:autoRedefine/>
    <w:uiPriority w:val="39"/>
    <w:rsid w:val="004F7F54"/>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4F7F54"/>
    <w:pPr>
      <w:tabs>
        <w:tab w:val="num" w:pos="360"/>
      </w:tabs>
      <w:ind w:left="360" w:hanging="360"/>
    </w:pPr>
  </w:style>
  <w:style w:type="paragraph" w:styleId="TOC2">
    <w:name w:val="toc 2"/>
    <w:basedOn w:val="Normal"/>
    <w:next w:val="Normal"/>
    <w:autoRedefine/>
    <w:uiPriority w:val="39"/>
    <w:rsid w:val="004F7F54"/>
    <w:pPr>
      <w:tabs>
        <w:tab w:val="right" w:leader="dot" w:pos="9350"/>
      </w:tabs>
      <w:ind w:left="900"/>
    </w:pPr>
    <w:rPr>
      <w:noProof/>
      <w:sz w:val="16"/>
      <w:szCs w:val="16"/>
    </w:rPr>
  </w:style>
  <w:style w:type="paragraph" w:styleId="BodyTextIndent">
    <w:name w:val="Body Text Indent"/>
    <w:basedOn w:val="Normal"/>
    <w:link w:val="BodyTextIndentChar"/>
    <w:uiPriority w:val="99"/>
    <w:rsid w:val="004F7F54"/>
    <w:pPr>
      <w:spacing w:after="120"/>
      <w:ind w:left="360"/>
    </w:pPr>
  </w:style>
  <w:style w:type="character" w:customStyle="1" w:styleId="BodyTextIndentChar">
    <w:name w:val="Body Text Indent Char"/>
    <w:basedOn w:val="DefaultParagraphFont"/>
    <w:link w:val="BodyTextIndent"/>
    <w:uiPriority w:val="99"/>
    <w:rsid w:val="004F7F54"/>
    <w:rPr>
      <w:rFonts w:ascii="Arial" w:eastAsia="Times New Roman" w:hAnsi="Arial" w:cs="Arial"/>
      <w:sz w:val="20"/>
      <w:szCs w:val="20"/>
    </w:rPr>
  </w:style>
  <w:style w:type="paragraph" w:styleId="BodyTextIndent3">
    <w:name w:val="Body Text Indent 3"/>
    <w:basedOn w:val="Normal"/>
    <w:link w:val="BodyTextIndent3Char"/>
    <w:uiPriority w:val="99"/>
    <w:rsid w:val="004F7F54"/>
    <w:pPr>
      <w:spacing w:after="120"/>
      <w:ind w:left="360"/>
    </w:pPr>
    <w:rPr>
      <w:sz w:val="16"/>
      <w:szCs w:val="16"/>
    </w:rPr>
  </w:style>
  <w:style w:type="character" w:customStyle="1" w:styleId="BodyTextIndent3Char">
    <w:name w:val="Body Text Indent 3 Char"/>
    <w:basedOn w:val="DefaultParagraphFont"/>
    <w:link w:val="BodyTextIndent3"/>
    <w:uiPriority w:val="99"/>
    <w:rsid w:val="004F7F54"/>
    <w:rPr>
      <w:rFonts w:ascii="Arial" w:eastAsia="Times New Roman" w:hAnsi="Arial" w:cs="Arial"/>
      <w:sz w:val="16"/>
      <w:szCs w:val="16"/>
    </w:rPr>
  </w:style>
  <w:style w:type="paragraph" w:styleId="BodyText2">
    <w:name w:val="Body Text 2"/>
    <w:basedOn w:val="Normal"/>
    <w:link w:val="BodyText2Char"/>
    <w:uiPriority w:val="99"/>
    <w:rsid w:val="004F7F54"/>
    <w:pPr>
      <w:spacing w:after="120" w:line="480" w:lineRule="auto"/>
    </w:pPr>
  </w:style>
  <w:style w:type="character" w:customStyle="1" w:styleId="BodyText2Char">
    <w:name w:val="Body Text 2 Char"/>
    <w:basedOn w:val="DefaultParagraphFont"/>
    <w:link w:val="BodyText2"/>
    <w:uiPriority w:val="99"/>
    <w:rsid w:val="004F7F54"/>
    <w:rPr>
      <w:rFonts w:ascii="Arial" w:eastAsia="Times New Roman" w:hAnsi="Arial" w:cs="Arial"/>
      <w:sz w:val="20"/>
      <w:szCs w:val="20"/>
    </w:rPr>
  </w:style>
  <w:style w:type="paragraph" w:styleId="List3">
    <w:name w:val="List 3"/>
    <w:basedOn w:val="Normal"/>
    <w:uiPriority w:val="99"/>
    <w:rsid w:val="004F7F54"/>
    <w:pPr>
      <w:ind w:left="1080" w:hanging="360"/>
    </w:pPr>
  </w:style>
  <w:style w:type="paragraph" w:styleId="PlainText">
    <w:name w:val="Plain Text"/>
    <w:basedOn w:val="Normal"/>
    <w:link w:val="PlainTextChar"/>
    <w:uiPriority w:val="99"/>
    <w:rsid w:val="004F7F54"/>
    <w:rPr>
      <w:rFonts w:ascii="Courier New" w:hAnsi="Courier New" w:cs="Courier New"/>
    </w:rPr>
  </w:style>
  <w:style w:type="character" w:customStyle="1" w:styleId="PlainTextChar">
    <w:name w:val="Plain Text Char"/>
    <w:basedOn w:val="DefaultParagraphFont"/>
    <w:link w:val="PlainText"/>
    <w:uiPriority w:val="99"/>
    <w:rsid w:val="004F7F54"/>
    <w:rPr>
      <w:rFonts w:ascii="Courier New" w:eastAsia="Times New Roman" w:hAnsi="Courier New" w:cs="Courier New"/>
      <w:sz w:val="20"/>
      <w:szCs w:val="20"/>
    </w:rPr>
  </w:style>
  <w:style w:type="paragraph" w:styleId="List2">
    <w:name w:val="List 2"/>
    <w:basedOn w:val="Normal"/>
    <w:uiPriority w:val="99"/>
    <w:rsid w:val="004F7F54"/>
    <w:pPr>
      <w:ind w:left="720" w:hanging="360"/>
    </w:pPr>
  </w:style>
  <w:style w:type="paragraph" w:styleId="HTMLPreformatted">
    <w:name w:val="HTML Preformatted"/>
    <w:basedOn w:val="Normal"/>
    <w:link w:val="HTMLPreformattedChar"/>
    <w:uiPriority w:val="99"/>
    <w:rsid w:val="004F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7F54"/>
    <w:rPr>
      <w:rFonts w:ascii="Courier New" w:eastAsia="Times New Roman" w:hAnsi="Courier New" w:cs="Courier New"/>
      <w:sz w:val="20"/>
      <w:szCs w:val="20"/>
    </w:rPr>
  </w:style>
  <w:style w:type="character" w:styleId="Strong">
    <w:name w:val="Strong"/>
    <w:basedOn w:val="DefaultParagraphFont"/>
    <w:uiPriority w:val="22"/>
    <w:qFormat/>
    <w:rsid w:val="004F7F54"/>
    <w:rPr>
      <w:rFonts w:cs="Times New Roman"/>
      <w:b/>
      <w:bCs/>
    </w:rPr>
  </w:style>
  <w:style w:type="paragraph" w:styleId="BodyTextIndent2">
    <w:name w:val="Body Text Indent 2"/>
    <w:basedOn w:val="Normal"/>
    <w:link w:val="BodyTextIndent2Char"/>
    <w:uiPriority w:val="99"/>
    <w:rsid w:val="004F7F54"/>
    <w:pPr>
      <w:spacing w:after="120" w:line="480" w:lineRule="auto"/>
      <w:ind w:left="360"/>
    </w:pPr>
  </w:style>
  <w:style w:type="character" w:customStyle="1" w:styleId="BodyTextIndent2Char">
    <w:name w:val="Body Text Indent 2 Char"/>
    <w:basedOn w:val="DefaultParagraphFont"/>
    <w:link w:val="BodyTextIndent2"/>
    <w:uiPriority w:val="99"/>
    <w:rsid w:val="004F7F54"/>
    <w:rPr>
      <w:rFonts w:ascii="Arial" w:eastAsia="Times New Roman" w:hAnsi="Arial" w:cs="Arial"/>
      <w:sz w:val="20"/>
      <w:szCs w:val="20"/>
    </w:rPr>
  </w:style>
  <w:style w:type="paragraph" w:customStyle="1" w:styleId="Style2">
    <w:name w:val="Style2"/>
    <w:rsid w:val="004F7F54"/>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4F7F54"/>
    <w:pPr>
      <w:ind w:left="480"/>
    </w:pPr>
    <w:rPr>
      <w:rFonts w:cs="Times New Roman"/>
      <w:b/>
      <w:bCs/>
      <w:sz w:val="24"/>
      <w:szCs w:val="24"/>
    </w:rPr>
  </w:style>
  <w:style w:type="paragraph" w:styleId="TOC4">
    <w:name w:val="toc 4"/>
    <w:basedOn w:val="Normal"/>
    <w:next w:val="Normal"/>
    <w:autoRedefine/>
    <w:uiPriority w:val="39"/>
    <w:rsid w:val="004F7F54"/>
    <w:pPr>
      <w:ind w:left="720"/>
    </w:pPr>
    <w:rPr>
      <w:rFonts w:cs="Times New Roman"/>
      <w:b/>
      <w:bCs/>
      <w:sz w:val="24"/>
      <w:szCs w:val="24"/>
    </w:rPr>
  </w:style>
  <w:style w:type="paragraph" w:styleId="TOC5">
    <w:name w:val="toc 5"/>
    <w:basedOn w:val="Normal"/>
    <w:next w:val="Normal"/>
    <w:autoRedefine/>
    <w:uiPriority w:val="39"/>
    <w:rsid w:val="004F7F54"/>
    <w:pPr>
      <w:ind w:left="960"/>
    </w:pPr>
    <w:rPr>
      <w:rFonts w:cs="Times New Roman"/>
      <w:b/>
      <w:bCs/>
      <w:sz w:val="24"/>
      <w:szCs w:val="24"/>
    </w:rPr>
  </w:style>
  <w:style w:type="paragraph" w:styleId="TOC6">
    <w:name w:val="toc 6"/>
    <w:basedOn w:val="Normal"/>
    <w:next w:val="Normal"/>
    <w:autoRedefine/>
    <w:uiPriority w:val="39"/>
    <w:rsid w:val="004F7F54"/>
    <w:pPr>
      <w:ind w:left="1200"/>
    </w:pPr>
    <w:rPr>
      <w:rFonts w:cs="Times New Roman"/>
      <w:b/>
      <w:bCs/>
      <w:sz w:val="24"/>
      <w:szCs w:val="24"/>
    </w:rPr>
  </w:style>
  <w:style w:type="paragraph" w:styleId="TOC7">
    <w:name w:val="toc 7"/>
    <w:basedOn w:val="Normal"/>
    <w:next w:val="Normal"/>
    <w:autoRedefine/>
    <w:uiPriority w:val="39"/>
    <w:rsid w:val="004F7F54"/>
    <w:pPr>
      <w:ind w:left="1440"/>
    </w:pPr>
    <w:rPr>
      <w:rFonts w:cs="Times New Roman"/>
      <w:b/>
      <w:bCs/>
      <w:sz w:val="24"/>
      <w:szCs w:val="24"/>
    </w:rPr>
  </w:style>
  <w:style w:type="paragraph" w:styleId="TOC8">
    <w:name w:val="toc 8"/>
    <w:basedOn w:val="Normal"/>
    <w:next w:val="Normal"/>
    <w:autoRedefine/>
    <w:uiPriority w:val="39"/>
    <w:rsid w:val="004F7F54"/>
    <w:pPr>
      <w:ind w:left="1680"/>
    </w:pPr>
    <w:rPr>
      <w:rFonts w:cs="Times New Roman"/>
      <w:b/>
      <w:bCs/>
      <w:sz w:val="24"/>
      <w:szCs w:val="24"/>
    </w:rPr>
  </w:style>
  <w:style w:type="paragraph" w:styleId="TOC9">
    <w:name w:val="toc 9"/>
    <w:basedOn w:val="Normal"/>
    <w:next w:val="Normal"/>
    <w:autoRedefine/>
    <w:uiPriority w:val="39"/>
    <w:rsid w:val="004F7F54"/>
    <w:pPr>
      <w:ind w:left="1920"/>
    </w:pPr>
    <w:rPr>
      <w:rFonts w:cs="Times New Roman"/>
      <w:b/>
      <w:bCs/>
      <w:sz w:val="24"/>
      <w:szCs w:val="24"/>
    </w:rPr>
  </w:style>
  <w:style w:type="paragraph" w:customStyle="1" w:styleId="xl23">
    <w:name w:val="xl23"/>
    <w:basedOn w:val="Normal"/>
    <w:rsid w:val="004F7F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4F7F54"/>
    <w:rPr>
      <w:rFonts w:cs="Times New Roman"/>
      <w:sz w:val="16"/>
      <w:szCs w:val="16"/>
    </w:rPr>
  </w:style>
  <w:style w:type="paragraph" w:styleId="CommentText">
    <w:name w:val="annotation text"/>
    <w:basedOn w:val="Normal"/>
    <w:link w:val="CommentTextChar"/>
    <w:uiPriority w:val="99"/>
    <w:semiHidden/>
    <w:rsid w:val="004F7F54"/>
  </w:style>
  <w:style w:type="character" w:customStyle="1" w:styleId="CommentTextChar">
    <w:name w:val="Comment Text Char"/>
    <w:basedOn w:val="DefaultParagraphFont"/>
    <w:link w:val="CommentText"/>
    <w:uiPriority w:val="99"/>
    <w:semiHidden/>
    <w:rsid w:val="004F7F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4F7F54"/>
    <w:rPr>
      <w:b/>
      <w:bCs/>
    </w:rPr>
  </w:style>
  <w:style w:type="character" w:customStyle="1" w:styleId="CommentSubjectChar">
    <w:name w:val="Comment Subject Char"/>
    <w:basedOn w:val="CommentTextChar"/>
    <w:link w:val="CommentSubject"/>
    <w:uiPriority w:val="99"/>
    <w:semiHidden/>
    <w:rsid w:val="004F7F54"/>
    <w:rPr>
      <w:rFonts w:ascii="Arial" w:eastAsia="Times New Roman" w:hAnsi="Arial" w:cs="Arial"/>
      <w:b/>
      <w:bCs/>
      <w:sz w:val="20"/>
      <w:szCs w:val="20"/>
    </w:rPr>
  </w:style>
  <w:style w:type="paragraph" w:styleId="BalloonText">
    <w:name w:val="Balloon Text"/>
    <w:basedOn w:val="Normal"/>
    <w:link w:val="BalloonTextChar"/>
    <w:uiPriority w:val="99"/>
    <w:semiHidden/>
    <w:rsid w:val="004F7F54"/>
    <w:rPr>
      <w:rFonts w:ascii="Tahoma" w:hAnsi="Tahoma" w:cs="Tahoma"/>
      <w:sz w:val="16"/>
      <w:szCs w:val="16"/>
    </w:rPr>
  </w:style>
  <w:style w:type="character" w:customStyle="1" w:styleId="BalloonTextChar">
    <w:name w:val="Balloon Text Char"/>
    <w:basedOn w:val="DefaultParagraphFont"/>
    <w:link w:val="BalloonText"/>
    <w:uiPriority w:val="99"/>
    <w:semiHidden/>
    <w:rsid w:val="004F7F54"/>
    <w:rPr>
      <w:rFonts w:ascii="Tahoma" w:eastAsia="Times New Roman" w:hAnsi="Tahoma" w:cs="Tahoma"/>
      <w:sz w:val="16"/>
      <w:szCs w:val="16"/>
    </w:rPr>
  </w:style>
  <w:style w:type="paragraph" w:styleId="NormalWeb">
    <w:name w:val="Normal (Web)"/>
    <w:basedOn w:val="Normal"/>
    <w:uiPriority w:val="99"/>
    <w:rsid w:val="004F7F54"/>
    <w:pPr>
      <w:spacing w:before="100" w:beforeAutospacing="1" w:after="100" w:afterAutospacing="1"/>
    </w:pPr>
    <w:rPr>
      <w:rFonts w:cs="Times New Roman"/>
      <w:sz w:val="24"/>
      <w:szCs w:val="24"/>
    </w:rPr>
  </w:style>
  <w:style w:type="paragraph" w:customStyle="1" w:styleId="font5">
    <w:name w:val="font5"/>
    <w:basedOn w:val="Normal"/>
    <w:rsid w:val="004F7F54"/>
    <w:pPr>
      <w:spacing w:before="100" w:beforeAutospacing="1" w:after="100" w:afterAutospacing="1"/>
    </w:pPr>
    <w:rPr>
      <w:b/>
      <w:bCs/>
    </w:rPr>
  </w:style>
  <w:style w:type="paragraph" w:customStyle="1" w:styleId="font6">
    <w:name w:val="font6"/>
    <w:basedOn w:val="Normal"/>
    <w:rsid w:val="004F7F54"/>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4F7F5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4F7F54"/>
    <w:pPr>
      <w:spacing w:before="100" w:beforeAutospacing="1" w:after="100" w:afterAutospacing="1"/>
    </w:pPr>
    <w:rPr>
      <w:b/>
      <w:bCs/>
    </w:rPr>
  </w:style>
  <w:style w:type="paragraph" w:customStyle="1" w:styleId="xl26">
    <w:name w:val="xl26"/>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4F7F54"/>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4F7F54"/>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4F7F54"/>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4F7F54"/>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4F7F54"/>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4F7F5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4F7F54"/>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4F7F54"/>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4F7F54"/>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4F7F54"/>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4F7F54"/>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4F7F54"/>
    <w:rPr>
      <w:rFonts w:ascii="Tahoma" w:hAnsi="Tahoma" w:cs="Tahoma"/>
      <w:color w:val="0000CC"/>
    </w:rPr>
  </w:style>
  <w:style w:type="character" w:customStyle="1" w:styleId="pathseparator1">
    <w:name w:val="pathseparator1"/>
    <w:basedOn w:val="DefaultParagraphFont"/>
    <w:rsid w:val="004F7F54"/>
    <w:rPr>
      <w:rFonts w:ascii="Tahoma" w:hAnsi="Tahoma" w:cs="Tahoma"/>
      <w:color w:val="0000CC"/>
    </w:rPr>
  </w:style>
  <w:style w:type="character" w:customStyle="1" w:styleId="pathleafnode1">
    <w:name w:val="pathleafnode1"/>
    <w:basedOn w:val="DefaultParagraphFont"/>
    <w:rsid w:val="004F7F54"/>
    <w:rPr>
      <w:rFonts w:ascii="Tahoma" w:hAnsi="Tahoma" w:cs="Tahoma"/>
      <w:b/>
      <w:bCs/>
      <w:color w:val="003399"/>
    </w:rPr>
  </w:style>
  <w:style w:type="paragraph" w:styleId="Bibliography">
    <w:name w:val="Bibliography"/>
    <w:basedOn w:val="Normal"/>
    <w:next w:val="Normal"/>
    <w:uiPriority w:val="37"/>
    <w:semiHidden/>
    <w:rsid w:val="004F7F54"/>
  </w:style>
  <w:style w:type="paragraph" w:styleId="BlockText">
    <w:name w:val="Block Text"/>
    <w:basedOn w:val="Normal"/>
    <w:uiPriority w:val="99"/>
    <w:rsid w:val="004F7F54"/>
    <w:pPr>
      <w:spacing w:after="120"/>
      <w:ind w:left="1440" w:right="1440"/>
    </w:pPr>
  </w:style>
  <w:style w:type="paragraph" w:styleId="BodyText3">
    <w:name w:val="Body Text 3"/>
    <w:basedOn w:val="Normal"/>
    <w:link w:val="BodyText3Char"/>
    <w:uiPriority w:val="99"/>
    <w:rsid w:val="004F7F54"/>
    <w:pPr>
      <w:spacing w:after="120"/>
    </w:pPr>
    <w:rPr>
      <w:sz w:val="16"/>
      <w:szCs w:val="16"/>
    </w:rPr>
  </w:style>
  <w:style w:type="character" w:customStyle="1" w:styleId="BodyText3Char">
    <w:name w:val="Body Text 3 Char"/>
    <w:basedOn w:val="DefaultParagraphFont"/>
    <w:link w:val="BodyText3"/>
    <w:uiPriority w:val="99"/>
    <w:rsid w:val="004F7F54"/>
    <w:rPr>
      <w:rFonts w:ascii="Arial" w:eastAsia="Times New Roman" w:hAnsi="Arial" w:cs="Arial"/>
      <w:sz w:val="16"/>
      <w:szCs w:val="16"/>
    </w:rPr>
  </w:style>
  <w:style w:type="character" w:customStyle="1" w:styleId="CharChar13">
    <w:name w:val="Char Char13"/>
    <w:basedOn w:val="DefaultParagraphFont"/>
    <w:rsid w:val="004F7F54"/>
    <w:rPr>
      <w:rFonts w:ascii="Arial" w:hAnsi="Arial" w:cs="Arial"/>
      <w:sz w:val="16"/>
      <w:szCs w:val="16"/>
    </w:rPr>
  </w:style>
  <w:style w:type="paragraph" w:styleId="BodyTextFirstIndent">
    <w:name w:val="Body Text First Indent"/>
    <w:basedOn w:val="BodyText"/>
    <w:link w:val="BodyTextFirstIndentChar"/>
    <w:uiPriority w:val="99"/>
    <w:rsid w:val="004F7F54"/>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4F7F54"/>
    <w:rPr>
      <w:rFonts w:ascii="Arial" w:eastAsia="Times New Roman" w:hAnsi="Arial" w:cs="Arial"/>
      <w:b w:val="0"/>
      <w:bCs w:val="0"/>
      <w:sz w:val="20"/>
      <w:szCs w:val="20"/>
    </w:rPr>
  </w:style>
  <w:style w:type="character" w:customStyle="1" w:styleId="CharChar15">
    <w:name w:val="Char Char15"/>
    <w:basedOn w:val="DefaultParagraphFont"/>
    <w:semiHidden/>
    <w:rsid w:val="004F7F54"/>
    <w:rPr>
      <w:rFonts w:ascii="Arial" w:hAnsi="Arial" w:cs="Arial"/>
      <w:b/>
      <w:bCs/>
      <w:sz w:val="18"/>
      <w:szCs w:val="18"/>
    </w:rPr>
  </w:style>
  <w:style w:type="paragraph" w:styleId="BodyTextFirstIndent2">
    <w:name w:val="Body Text First Indent 2"/>
    <w:basedOn w:val="BodyTextIndent"/>
    <w:link w:val="BodyTextFirstIndent2Char"/>
    <w:uiPriority w:val="99"/>
    <w:rsid w:val="004F7F54"/>
    <w:pPr>
      <w:ind w:firstLine="210"/>
    </w:pPr>
  </w:style>
  <w:style w:type="character" w:customStyle="1" w:styleId="BodyTextFirstIndent2Char">
    <w:name w:val="Body Text First Indent 2 Char"/>
    <w:basedOn w:val="BodyTextIndentChar"/>
    <w:link w:val="BodyTextFirstIndent2"/>
    <w:uiPriority w:val="99"/>
    <w:rsid w:val="004F7F54"/>
    <w:rPr>
      <w:rFonts w:ascii="Arial" w:eastAsia="Times New Roman" w:hAnsi="Arial" w:cs="Arial"/>
      <w:sz w:val="20"/>
      <w:szCs w:val="20"/>
    </w:rPr>
  </w:style>
  <w:style w:type="character" w:customStyle="1" w:styleId="CharChar14">
    <w:name w:val="Char Char14"/>
    <w:basedOn w:val="DefaultParagraphFont"/>
    <w:rsid w:val="004F7F54"/>
    <w:rPr>
      <w:rFonts w:ascii="Arial" w:hAnsi="Arial" w:cs="Arial"/>
      <w:sz w:val="24"/>
      <w:szCs w:val="24"/>
    </w:rPr>
  </w:style>
  <w:style w:type="paragraph" w:styleId="Caption">
    <w:name w:val="caption"/>
    <w:basedOn w:val="Normal"/>
    <w:next w:val="Normal"/>
    <w:uiPriority w:val="35"/>
    <w:qFormat/>
    <w:rsid w:val="004F7F54"/>
    <w:rPr>
      <w:b/>
      <w:bCs/>
    </w:rPr>
  </w:style>
  <w:style w:type="paragraph" w:styleId="Closing">
    <w:name w:val="Closing"/>
    <w:basedOn w:val="Normal"/>
    <w:link w:val="ClosingChar"/>
    <w:uiPriority w:val="99"/>
    <w:rsid w:val="004F7F54"/>
    <w:pPr>
      <w:ind w:left="4320"/>
    </w:pPr>
  </w:style>
  <w:style w:type="character" w:customStyle="1" w:styleId="ClosingChar">
    <w:name w:val="Closing Char"/>
    <w:basedOn w:val="DefaultParagraphFont"/>
    <w:link w:val="Closing"/>
    <w:uiPriority w:val="99"/>
    <w:rsid w:val="004F7F54"/>
    <w:rPr>
      <w:rFonts w:ascii="Arial" w:eastAsia="Times New Roman" w:hAnsi="Arial" w:cs="Arial"/>
      <w:sz w:val="20"/>
      <w:szCs w:val="20"/>
    </w:rPr>
  </w:style>
  <w:style w:type="character" w:customStyle="1" w:styleId="CharChar12">
    <w:name w:val="Char Char12"/>
    <w:basedOn w:val="DefaultParagraphFont"/>
    <w:rsid w:val="004F7F54"/>
    <w:rPr>
      <w:rFonts w:ascii="Arial" w:hAnsi="Arial" w:cs="Arial"/>
      <w:sz w:val="24"/>
      <w:szCs w:val="24"/>
    </w:rPr>
  </w:style>
  <w:style w:type="paragraph" w:styleId="Date">
    <w:name w:val="Date"/>
    <w:basedOn w:val="Normal"/>
    <w:next w:val="Normal"/>
    <w:link w:val="DateChar"/>
    <w:uiPriority w:val="99"/>
    <w:rsid w:val="004F7F54"/>
  </w:style>
  <w:style w:type="character" w:customStyle="1" w:styleId="DateChar">
    <w:name w:val="Date Char"/>
    <w:basedOn w:val="DefaultParagraphFont"/>
    <w:link w:val="Date"/>
    <w:uiPriority w:val="99"/>
    <w:rsid w:val="004F7F54"/>
    <w:rPr>
      <w:rFonts w:ascii="Arial" w:eastAsia="Times New Roman" w:hAnsi="Arial" w:cs="Arial"/>
      <w:sz w:val="20"/>
      <w:szCs w:val="20"/>
    </w:rPr>
  </w:style>
  <w:style w:type="character" w:customStyle="1" w:styleId="CharChar11">
    <w:name w:val="Char Char11"/>
    <w:basedOn w:val="DefaultParagraphFont"/>
    <w:rsid w:val="004F7F54"/>
    <w:rPr>
      <w:rFonts w:ascii="Arial" w:hAnsi="Arial" w:cs="Arial"/>
      <w:sz w:val="24"/>
      <w:szCs w:val="24"/>
    </w:rPr>
  </w:style>
  <w:style w:type="paragraph" w:styleId="DocumentMap">
    <w:name w:val="Document Map"/>
    <w:basedOn w:val="Normal"/>
    <w:link w:val="DocumentMapChar"/>
    <w:uiPriority w:val="99"/>
    <w:semiHidden/>
    <w:rsid w:val="004F7F54"/>
    <w:rPr>
      <w:rFonts w:ascii="Tahoma" w:hAnsi="Tahoma" w:cs="Tahoma"/>
      <w:sz w:val="16"/>
      <w:szCs w:val="16"/>
    </w:rPr>
  </w:style>
  <w:style w:type="character" w:customStyle="1" w:styleId="DocumentMapChar">
    <w:name w:val="Document Map Char"/>
    <w:basedOn w:val="DefaultParagraphFont"/>
    <w:link w:val="DocumentMap"/>
    <w:uiPriority w:val="99"/>
    <w:semiHidden/>
    <w:rsid w:val="004F7F54"/>
    <w:rPr>
      <w:rFonts w:ascii="Tahoma" w:eastAsia="Times New Roman" w:hAnsi="Tahoma" w:cs="Tahoma"/>
      <w:sz w:val="16"/>
      <w:szCs w:val="16"/>
    </w:rPr>
  </w:style>
  <w:style w:type="character" w:customStyle="1" w:styleId="CharChar10">
    <w:name w:val="Char Char10"/>
    <w:basedOn w:val="DefaultParagraphFont"/>
    <w:rsid w:val="004F7F54"/>
    <w:rPr>
      <w:rFonts w:ascii="Tahoma" w:hAnsi="Tahoma" w:cs="Tahoma"/>
      <w:sz w:val="16"/>
      <w:szCs w:val="16"/>
    </w:rPr>
  </w:style>
  <w:style w:type="paragraph" w:styleId="E-mailSignature">
    <w:name w:val="E-mail Signature"/>
    <w:basedOn w:val="Normal"/>
    <w:link w:val="E-mailSignatureChar"/>
    <w:uiPriority w:val="99"/>
    <w:rsid w:val="004F7F54"/>
  </w:style>
  <w:style w:type="character" w:customStyle="1" w:styleId="E-mailSignatureChar">
    <w:name w:val="E-mail Signature Char"/>
    <w:basedOn w:val="DefaultParagraphFont"/>
    <w:link w:val="E-mailSignature"/>
    <w:uiPriority w:val="99"/>
    <w:rsid w:val="004F7F54"/>
    <w:rPr>
      <w:rFonts w:ascii="Arial" w:eastAsia="Times New Roman" w:hAnsi="Arial" w:cs="Arial"/>
      <w:sz w:val="20"/>
      <w:szCs w:val="20"/>
    </w:rPr>
  </w:style>
  <w:style w:type="character" w:customStyle="1" w:styleId="CharChar9">
    <w:name w:val="Char Char9"/>
    <w:basedOn w:val="DefaultParagraphFont"/>
    <w:rsid w:val="004F7F54"/>
    <w:rPr>
      <w:rFonts w:ascii="Arial" w:hAnsi="Arial" w:cs="Arial"/>
      <w:sz w:val="24"/>
      <w:szCs w:val="24"/>
    </w:rPr>
  </w:style>
  <w:style w:type="paragraph" w:styleId="EndnoteText">
    <w:name w:val="endnote text"/>
    <w:basedOn w:val="Normal"/>
    <w:link w:val="EndnoteTextChar"/>
    <w:uiPriority w:val="99"/>
    <w:semiHidden/>
    <w:rsid w:val="004F7F54"/>
  </w:style>
  <w:style w:type="character" w:customStyle="1" w:styleId="EndnoteTextChar">
    <w:name w:val="Endnote Text Char"/>
    <w:basedOn w:val="DefaultParagraphFont"/>
    <w:link w:val="EndnoteText"/>
    <w:uiPriority w:val="99"/>
    <w:semiHidden/>
    <w:rsid w:val="004F7F54"/>
    <w:rPr>
      <w:rFonts w:ascii="Arial" w:eastAsia="Times New Roman" w:hAnsi="Arial" w:cs="Arial"/>
      <w:sz w:val="20"/>
      <w:szCs w:val="20"/>
    </w:rPr>
  </w:style>
  <w:style w:type="character" w:customStyle="1" w:styleId="CharChar8">
    <w:name w:val="Char Char8"/>
    <w:basedOn w:val="DefaultParagraphFont"/>
    <w:rsid w:val="004F7F54"/>
    <w:rPr>
      <w:rFonts w:ascii="Arial" w:hAnsi="Arial" w:cs="Arial"/>
    </w:rPr>
  </w:style>
  <w:style w:type="paragraph" w:styleId="EnvelopeAddress">
    <w:name w:val="envelope address"/>
    <w:basedOn w:val="Normal"/>
    <w:uiPriority w:val="99"/>
    <w:rsid w:val="004F7F54"/>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4F7F54"/>
    <w:rPr>
      <w:rFonts w:ascii="Cambria" w:hAnsi="Cambria" w:cs="Cambria"/>
    </w:rPr>
  </w:style>
  <w:style w:type="paragraph" w:styleId="FootnoteText">
    <w:name w:val="footnote text"/>
    <w:basedOn w:val="Normal"/>
    <w:link w:val="FootnoteTextChar"/>
    <w:uiPriority w:val="99"/>
    <w:semiHidden/>
    <w:rsid w:val="004F7F54"/>
  </w:style>
  <w:style w:type="character" w:customStyle="1" w:styleId="FootnoteTextChar">
    <w:name w:val="Footnote Text Char"/>
    <w:basedOn w:val="DefaultParagraphFont"/>
    <w:link w:val="FootnoteText"/>
    <w:uiPriority w:val="99"/>
    <w:semiHidden/>
    <w:rsid w:val="004F7F54"/>
    <w:rPr>
      <w:rFonts w:ascii="Arial" w:eastAsia="Times New Roman" w:hAnsi="Arial" w:cs="Arial"/>
      <w:sz w:val="20"/>
      <w:szCs w:val="20"/>
    </w:rPr>
  </w:style>
  <w:style w:type="character" w:customStyle="1" w:styleId="CharChar7">
    <w:name w:val="Char Char7"/>
    <w:basedOn w:val="DefaultParagraphFont"/>
    <w:rsid w:val="004F7F54"/>
    <w:rPr>
      <w:rFonts w:ascii="Arial" w:hAnsi="Arial" w:cs="Arial"/>
    </w:rPr>
  </w:style>
  <w:style w:type="paragraph" w:styleId="HTMLAddress">
    <w:name w:val="HTML Address"/>
    <w:basedOn w:val="Normal"/>
    <w:link w:val="HTMLAddressChar"/>
    <w:uiPriority w:val="99"/>
    <w:rsid w:val="004F7F54"/>
    <w:rPr>
      <w:i/>
      <w:iCs/>
    </w:rPr>
  </w:style>
  <w:style w:type="character" w:customStyle="1" w:styleId="HTMLAddressChar">
    <w:name w:val="HTML Address Char"/>
    <w:basedOn w:val="DefaultParagraphFont"/>
    <w:link w:val="HTMLAddress"/>
    <w:uiPriority w:val="99"/>
    <w:rsid w:val="004F7F54"/>
    <w:rPr>
      <w:rFonts w:ascii="Arial" w:eastAsia="Times New Roman" w:hAnsi="Arial" w:cs="Arial"/>
      <w:i/>
      <w:iCs/>
      <w:sz w:val="20"/>
      <w:szCs w:val="20"/>
    </w:rPr>
  </w:style>
  <w:style w:type="character" w:customStyle="1" w:styleId="CharChar6">
    <w:name w:val="Char Char6"/>
    <w:basedOn w:val="DefaultParagraphFont"/>
    <w:rsid w:val="004F7F54"/>
    <w:rPr>
      <w:rFonts w:ascii="Arial" w:hAnsi="Arial" w:cs="Arial"/>
      <w:i/>
      <w:iCs/>
      <w:sz w:val="24"/>
      <w:szCs w:val="24"/>
    </w:rPr>
  </w:style>
  <w:style w:type="paragraph" w:styleId="Index1">
    <w:name w:val="index 1"/>
    <w:basedOn w:val="Normal"/>
    <w:next w:val="Normal"/>
    <w:autoRedefine/>
    <w:uiPriority w:val="99"/>
    <w:semiHidden/>
    <w:rsid w:val="004F7F54"/>
    <w:pPr>
      <w:ind w:left="200" w:hanging="200"/>
    </w:pPr>
  </w:style>
  <w:style w:type="paragraph" w:styleId="Index2">
    <w:name w:val="index 2"/>
    <w:basedOn w:val="Normal"/>
    <w:next w:val="Normal"/>
    <w:autoRedefine/>
    <w:uiPriority w:val="99"/>
    <w:semiHidden/>
    <w:rsid w:val="004F7F54"/>
    <w:pPr>
      <w:ind w:left="400" w:hanging="200"/>
    </w:pPr>
  </w:style>
  <w:style w:type="paragraph" w:styleId="Index3">
    <w:name w:val="index 3"/>
    <w:basedOn w:val="Normal"/>
    <w:next w:val="Normal"/>
    <w:autoRedefine/>
    <w:uiPriority w:val="99"/>
    <w:semiHidden/>
    <w:rsid w:val="004F7F54"/>
    <w:pPr>
      <w:ind w:left="600" w:hanging="200"/>
    </w:pPr>
  </w:style>
  <w:style w:type="paragraph" w:styleId="Index4">
    <w:name w:val="index 4"/>
    <w:basedOn w:val="Normal"/>
    <w:next w:val="Normal"/>
    <w:autoRedefine/>
    <w:uiPriority w:val="99"/>
    <w:semiHidden/>
    <w:rsid w:val="004F7F54"/>
    <w:pPr>
      <w:ind w:left="800" w:hanging="200"/>
    </w:pPr>
  </w:style>
  <w:style w:type="paragraph" w:styleId="Index5">
    <w:name w:val="index 5"/>
    <w:basedOn w:val="Normal"/>
    <w:next w:val="Normal"/>
    <w:autoRedefine/>
    <w:uiPriority w:val="99"/>
    <w:semiHidden/>
    <w:rsid w:val="004F7F54"/>
    <w:pPr>
      <w:ind w:left="1000" w:hanging="200"/>
    </w:pPr>
  </w:style>
  <w:style w:type="paragraph" w:styleId="Index6">
    <w:name w:val="index 6"/>
    <w:basedOn w:val="Normal"/>
    <w:next w:val="Normal"/>
    <w:autoRedefine/>
    <w:uiPriority w:val="99"/>
    <w:semiHidden/>
    <w:rsid w:val="004F7F54"/>
    <w:pPr>
      <w:ind w:left="1200" w:hanging="200"/>
    </w:pPr>
  </w:style>
  <w:style w:type="paragraph" w:styleId="Index7">
    <w:name w:val="index 7"/>
    <w:basedOn w:val="Normal"/>
    <w:next w:val="Normal"/>
    <w:autoRedefine/>
    <w:uiPriority w:val="99"/>
    <w:semiHidden/>
    <w:rsid w:val="004F7F54"/>
    <w:pPr>
      <w:ind w:left="1400" w:hanging="200"/>
    </w:pPr>
  </w:style>
  <w:style w:type="paragraph" w:styleId="Index8">
    <w:name w:val="index 8"/>
    <w:basedOn w:val="Normal"/>
    <w:next w:val="Normal"/>
    <w:autoRedefine/>
    <w:uiPriority w:val="99"/>
    <w:semiHidden/>
    <w:rsid w:val="004F7F54"/>
    <w:pPr>
      <w:ind w:left="1600" w:hanging="200"/>
    </w:pPr>
  </w:style>
  <w:style w:type="paragraph" w:styleId="Index9">
    <w:name w:val="index 9"/>
    <w:basedOn w:val="Normal"/>
    <w:next w:val="Normal"/>
    <w:autoRedefine/>
    <w:uiPriority w:val="99"/>
    <w:semiHidden/>
    <w:rsid w:val="004F7F54"/>
    <w:pPr>
      <w:ind w:left="1800" w:hanging="200"/>
    </w:pPr>
  </w:style>
  <w:style w:type="paragraph" w:styleId="IndexHeading">
    <w:name w:val="index heading"/>
    <w:basedOn w:val="Normal"/>
    <w:next w:val="Index1"/>
    <w:uiPriority w:val="99"/>
    <w:semiHidden/>
    <w:rsid w:val="004F7F54"/>
    <w:rPr>
      <w:rFonts w:ascii="Cambria" w:hAnsi="Cambria" w:cs="Cambria"/>
      <w:b/>
      <w:bCs/>
    </w:rPr>
  </w:style>
  <w:style w:type="paragraph" w:styleId="IntenseQuote">
    <w:name w:val="Intense Quote"/>
    <w:basedOn w:val="Normal"/>
    <w:next w:val="Normal"/>
    <w:link w:val="IntenseQuoteChar"/>
    <w:uiPriority w:val="30"/>
    <w:qFormat/>
    <w:rsid w:val="004F7F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F7F54"/>
    <w:rPr>
      <w:rFonts w:ascii="Arial" w:eastAsia="Times New Roman" w:hAnsi="Arial" w:cs="Arial"/>
      <w:b/>
      <w:bCs/>
      <w:i/>
      <w:iCs/>
      <w:color w:val="4F81BD"/>
      <w:sz w:val="20"/>
      <w:szCs w:val="20"/>
    </w:rPr>
  </w:style>
  <w:style w:type="paragraph" w:styleId="List4">
    <w:name w:val="List 4"/>
    <w:basedOn w:val="Normal"/>
    <w:uiPriority w:val="99"/>
    <w:rsid w:val="004F7F54"/>
    <w:pPr>
      <w:ind w:left="1440" w:hanging="360"/>
    </w:pPr>
  </w:style>
  <w:style w:type="paragraph" w:styleId="List5">
    <w:name w:val="List 5"/>
    <w:basedOn w:val="Normal"/>
    <w:uiPriority w:val="99"/>
    <w:rsid w:val="004F7F54"/>
    <w:pPr>
      <w:ind w:left="1800" w:hanging="360"/>
    </w:pPr>
  </w:style>
  <w:style w:type="paragraph" w:styleId="ListBullet">
    <w:name w:val="List Bullet"/>
    <w:basedOn w:val="Normal"/>
    <w:uiPriority w:val="99"/>
    <w:rsid w:val="004F7F54"/>
    <w:pPr>
      <w:tabs>
        <w:tab w:val="num" w:pos="360"/>
      </w:tabs>
      <w:ind w:left="360" w:hanging="360"/>
    </w:pPr>
  </w:style>
  <w:style w:type="paragraph" w:styleId="ListBullet2">
    <w:name w:val="List Bullet 2"/>
    <w:basedOn w:val="Normal"/>
    <w:uiPriority w:val="99"/>
    <w:rsid w:val="004F7F54"/>
    <w:pPr>
      <w:tabs>
        <w:tab w:val="num" w:pos="720"/>
      </w:tabs>
      <w:ind w:left="720" w:hanging="360"/>
    </w:pPr>
  </w:style>
  <w:style w:type="paragraph" w:styleId="ListBullet3">
    <w:name w:val="List Bullet 3"/>
    <w:basedOn w:val="Normal"/>
    <w:uiPriority w:val="99"/>
    <w:rsid w:val="004F7F54"/>
    <w:pPr>
      <w:tabs>
        <w:tab w:val="num" w:pos="1080"/>
      </w:tabs>
      <w:ind w:left="1080" w:hanging="360"/>
    </w:pPr>
  </w:style>
  <w:style w:type="paragraph" w:styleId="ListBullet4">
    <w:name w:val="List Bullet 4"/>
    <w:basedOn w:val="Normal"/>
    <w:uiPriority w:val="99"/>
    <w:rsid w:val="004F7F54"/>
    <w:pPr>
      <w:tabs>
        <w:tab w:val="num" w:pos="1440"/>
      </w:tabs>
      <w:ind w:left="1440" w:hanging="360"/>
    </w:pPr>
  </w:style>
  <w:style w:type="paragraph" w:styleId="ListBullet5">
    <w:name w:val="List Bullet 5"/>
    <w:basedOn w:val="Normal"/>
    <w:uiPriority w:val="99"/>
    <w:rsid w:val="004F7F54"/>
    <w:pPr>
      <w:tabs>
        <w:tab w:val="num" w:pos="1800"/>
      </w:tabs>
      <w:ind w:left="1800" w:hanging="360"/>
    </w:pPr>
  </w:style>
  <w:style w:type="paragraph" w:styleId="ListContinue">
    <w:name w:val="List Continue"/>
    <w:basedOn w:val="Normal"/>
    <w:uiPriority w:val="99"/>
    <w:rsid w:val="004F7F54"/>
    <w:pPr>
      <w:spacing w:after="120"/>
      <w:ind w:left="360"/>
    </w:pPr>
  </w:style>
  <w:style w:type="paragraph" w:styleId="ListContinue2">
    <w:name w:val="List Continue 2"/>
    <w:basedOn w:val="Normal"/>
    <w:uiPriority w:val="99"/>
    <w:rsid w:val="004F7F54"/>
    <w:pPr>
      <w:spacing w:after="120"/>
      <w:ind w:left="720"/>
    </w:pPr>
  </w:style>
  <w:style w:type="paragraph" w:styleId="ListContinue3">
    <w:name w:val="List Continue 3"/>
    <w:basedOn w:val="Normal"/>
    <w:uiPriority w:val="99"/>
    <w:rsid w:val="004F7F54"/>
    <w:pPr>
      <w:spacing w:after="120"/>
      <w:ind w:left="1080"/>
    </w:pPr>
  </w:style>
  <w:style w:type="paragraph" w:styleId="ListContinue4">
    <w:name w:val="List Continue 4"/>
    <w:basedOn w:val="Normal"/>
    <w:uiPriority w:val="99"/>
    <w:rsid w:val="004F7F54"/>
    <w:pPr>
      <w:spacing w:after="120"/>
      <w:ind w:left="1440"/>
    </w:pPr>
  </w:style>
  <w:style w:type="paragraph" w:styleId="ListContinue5">
    <w:name w:val="List Continue 5"/>
    <w:basedOn w:val="Normal"/>
    <w:uiPriority w:val="99"/>
    <w:rsid w:val="004F7F54"/>
    <w:pPr>
      <w:spacing w:after="120"/>
      <w:ind w:left="1800"/>
    </w:pPr>
  </w:style>
  <w:style w:type="paragraph" w:styleId="ListNumber2">
    <w:name w:val="List Number 2"/>
    <w:basedOn w:val="Normal"/>
    <w:uiPriority w:val="99"/>
    <w:rsid w:val="004F7F54"/>
    <w:pPr>
      <w:tabs>
        <w:tab w:val="num" w:pos="720"/>
      </w:tabs>
      <w:ind w:left="720" w:hanging="360"/>
    </w:pPr>
  </w:style>
  <w:style w:type="paragraph" w:styleId="ListNumber3">
    <w:name w:val="List Number 3"/>
    <w:basedOn w:val="Normal"/>
    <w:uiPriority w:val="99"/>
    <w:rsid w:val="004F7F54"/>
    <w:pPr>
      <w:tabs>
        <w:tab w:val="num" w:pos="1080"/>
      </w:tabs>
      <w:ind w:left="1080" w:hanging="360"/>
    </w:pPr>
  </w:style>
  <w:style w:type="paragraph" w:styleId="ListNumber4">
    <w:name w:val="List Number 4"/>
    <w:basedOn w:val="Normal"/>
    <w:uiPriority w:val="99"/>
    <w:rsid w:val="004F7F54"/>
    <w:pPr>
      <w:tabs>
        <w:tab w:val="num" w:pos="1440"/>
      </w:tabs>
      <w:ind w:left="1440" w:hanging="360"/>
    </w:pPr>
  </w:style>
  <w:style w:type="paragraph" w:styleId="ListNumber5">
    <w:name w:val="List Number 5"/>
    <w:basedOn w:val="Normal"/>
    <w:uiPriority w:val="99"/>
    <w:rsid w:val="004F7F54"/>
    <w:pPr>
      <w:tabs>
        <w:tab w:val="num" w:pos="1800"/>
      </w:tabs>
      <w:ind w:left="1800" w:hanging="360"/>
    </w:pPr>
  </w:style>
  <w:style w:type="paragraph" w:styleId="ListParagraph">
    <w:name w:val="List Paragraph"/>
    <w:basedOn w:val="Normal"/>
    <w:uiPriority w:val="34"/>
    <w:qFormat/>
    <w:rsid w:val="004F7F54"/>
    <w:pPr>
      <w:ind w:left="720"/>
    </w:pPr>
  </w:style>
  <w:style w:type="paragraph" w:styleId="MacroText">
    <w:name w:val="macro"/>
    <w:link w:val="MacroTextChar"/>
    <w:uiPriority w:val="99"/>
    <w:semiHidden/>
    <w:rsid w:val="004F7F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4F7F54"/>
    <w:rPr>
      <w:rFonts w:ascii="Courier New" w:eastAsia="Times New Roman" w:hAnsi="Courier New" w:cs="Courier New"/>
      <w:sz w:val="20"/>
      <w:szCs w:val="20"/>
    </w:rPr>
  </w:style>
  <w:style w:type="character" w:customStyle="1" w:styleId="CharChar5">
    <w:name w:val="Char Char5"/>
    <w:basedOn w:val="DefaultParagraphFont"/>
    <w:rsid w:val="004F7F54"/>
    <w:rPr>
      <w:rFonts w:ascii="Courier New" w:hAnsi="Courier New" w:cs="Courier New"/>
      <w:lang w:val="en-US" w:eastAsia="en-US"/>
    </w:rPr>
  </w:style>
  <w:style w:type="paragraph" w:styleId="MessageHeader">
    <w:name w:val="Message Header"/>
    <w:basedOn w:val="Normal"/>
    <w:link w:val="MessageHeaderChar"/>
    <w:uiPriority w:val="99"/>
    <w:rsid w:val="004F7F5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4F7F54"/>
    <w:rPr>
      <w:rFonts w:ascii="Cambria" w:eastAsia="Times New Roman" w:hAnsi="Cambria" w:cs="Cambria"/>
      <w:sz w:val="24"/>
      <w:szCs w:val="24"/>
      <w:shd w:val="pct20" w:color="auto" w:fill="auto"/>
    </w:rPr>
  </w:style>
  <w:style w:type="character" w:customStyle="1" w:styleId="CharChar4">
    <w:name w:val="Char Char4"/>
    <w:basedOn w:val="DefaultParagraphFont"/>
    <w:rsid w:val="004F7F54"/>
    <w:rPr>
      <w:rFonts w:ascii="Cambria" w:hAnsi="Cambria" w:cs="Cambria"/>
      <w:sz w:val="24"/>
      <w:szCs w:val="24"/>
      <w:shd w:val="pct20" w:color="auto" w:fill="auto"/>
    </w:rPr>
  </w:style>
  <w:style w:type="paragraph" w:styleId="NoSpacing">
    <w:name w:val="No Spacing"/>
    <w:uiPriority w:val="1"/>
    <w:qFormat/>
    <w:rsid w:val="004F7F54"/>
    <w:pPr>
      <w:spacing w:after="0" w:line="240" w:lineRule="auto"/>
    </w:pPr>
    <w:rPr>
      <w:rFonts w:ascii="Arial" w:eastAsia="Times New Roman" w:hAnsi="Arial" w:cs="Arial"/>
      <w:sz w:val="20"/>
      <w:szCs w:val="20"/>
    </w:rPr>
  </w:style>
  <w:style w:type="paragraph" w:styleId="NormalIndent">
    <w:name w:val="Normal Indent"/>
    <w:basedOn w:val="Normal"/>
    <w:uiPriority w:val="99"/>
    <w:rsid w:val="004F7F54"/>
    <w:pPr>
      <w:ind w:left="720"/>
    </w:pPr>
  </w:style>
  <w:style w:type="paragraph" w:styleId="NoteHeading">
    <w:name w:val="Note Heading"/>
    <w:basedOn w:val="Normal"/>
    <w:next w:val="Normal"/>
    <w:link w:val="NoteHeadingChar"/>
    <w:uiPriority w:val="99"/>
    <w:rsid w:val="004F7F54"/>
  </w:style>
  <w:style w:type="character" w:customStyle="1" w:styleId="NoteHeadingChar">
    <w:name w:val="Note Heading Char"/>
    <w:basedOn w:val="DefaultParagraphFont"/>
    <w:link w:val="NoteHeading"/>
    <w:uiPriority w:val="99"/>
    <w:rsid w:val="004F7F54"/>
    <w:rPr>
      <w:rFonts w:ascii="Arial" w:eastAsia="Times New Roman" w:hAnsi="Arial" w:cs="Arial"/>
      <w:sz w:val="20"/>
      <w:szCs w:val="20"/>
    </w:rPr>
  </w:style>
  <w:style w:type="character" w:customStyle="1" w:styleId="CharChar3">
    <w:name w:val="Char Char3"/>
    <w:basedOn w:val="DefaultParagraphFont"/>
    <w:rsid w:val="004F7F54"/>
    <w:rPr>
      <w:rFonts w:ascii="Arial" w:hAnsi="Arial" w:cs="Arial"/>
      <w:sz w:val="24"/>
      <w:szCs w:val="24"/>
    </w:rPr>
  </w:style>
  <w:style w:type="paragraph" w:styleId="Quote">
    <w:name w:val="Quote"/>
    <w:basedOn w:val="Normal"/>
    <w:next w:val="Normal"/>
    <w:link w:val="QuoteChar"/>
    <w:uiPriority w:val="29"/>
    <w:qFormat/>
    <w:rsid w:val="004F7F54"/>
    <w:rPr>
      <w:i/>
      <w:iCs/>
      <w:color w:val="000000"/>
    </w:rPr>
  </w:style>
  <w:style w:type="character" w:customStyle="1" w:styleId="QuoteChar">
    <w:name w:val="Quote Char"/>
    <w:basedOn w:val="DefaultParagraphFont"/>
    <w:link w:val="Quote"/>
    <w:uiPriority w:val="29"/>
    <w:rsid w:val="004F7F54"/>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4F7F54"/>
  </w:style>
  <w:style w:type="character" w:customStyle="1" w:styleId="SalutationChar">
    <w:name w:val="Salutation Char"/>
    <w:basedOn w:val="DefaultParagraphFont"/>
    <w:link w:val="Salutation"/>
    <w:uiPriority w:val="99"/>
    <w:rsid w:val="004F7F54"/>
    <w:rPr>
      <w:rFonts w:ascii="Arial" w:eastAsia="Times New Roman" w:hAnsi="Arial" w:cs="Arial"/>
      <w:sz w:val="20"/>
      <w:szCs w:val="20"/>
    </w:rPr>
  </w:style>
  <w:style w:type="character" w:customStyle="1" w:styleId="CharChar2">
    <w:name w:val="Char Char2"/>
    <w:basedOn w:val="DefaultParagraphFont"/>
    <w:rsid w:val="004F7F54"/>
    <w:rPr>
      <w:rFonts w:ascii="Arial" w:hAnsi="Arial" w:cs="Arial"/>
      <w:sz w:val="24"/>
      <w:szCs w:val="24"/>
    </w:rPr>
  </w:style>
  <w:style w:type="paragraph" w:styleId="Signature">
    <w:name w:val="Signature"/>
    <w:basedOn w:val="Normal"/>
    <w:link w:val="SignatureChar"/>
    <w:uiPriority w:val="99"/>
    <w:rsid w:val="004F7F54"/>
    <w:pPr>
      <w:ind w:left="4320"/>
    </w:pPr>
  </w:style>
  <w:style w:type="character" w:customStyle="1" w:styleId="SignatureChar">
    <w:name w:val="Signature Char"/>
    <w:basedOn w:val="DefaultParagraphFont"/>
    <w:link w:val="Signature"/>
    <w:uiPriority w:val="99"/>
    <w:rsid w:val="004F7F54"/>
    <w:rPr>
      <w:rFonts w:ascii="Arial" w:eastAsia="Times New Roman" w:hAnsi="Arial" w:cs="Arial"/>
      <w:sz w:val="20"/>
      <w:szCs w:val="20"/>
    </w:rPr>
  </w:style>
  <w:style w:type="character" w:customStyle="1" w:styleId="CharChar1">
    <w:name w:val="Char Char1"/>
    <w:basedOn w:val="DefaultParagraphFont"/>
    <w:rsid w:val="004F7F54"/>
    <w:rPr>
      <w:rFonts w:ascii="Arial" w:hAnsi="Arial" w:cs="Arial"/>
      <w:sz w:val="24"/>
      <w:szCs w:val="24"/>
    </w:rPr>
  </w:style>
  <w:style w:type="paragraph" w:styleId="Subtitle">
    <w:name w:val="Subtitle"/>
    <w:basedOn w:val="Normal"/>
    <w:next w:val="Normal"/>
    <w:link w:val="SubtitleChar"/>
    <w:uiPriority w:val="11"/>
    <w:qFormat/>
    <w:rsid w:val="004F7F54"/>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4F7F54"/>
    <w:rPr>
      <w:rFonts w:ascii="Cambria" w:eastAsia="Times New Roman" w:hAnsi="Cambria" w:cs="Cambria"/>
      <w:sz w:val="24"/>
      <w:szCs w:val="24"/>
    </w:rPr>
  </w:style>
  <w:style w:type="character" w:customStyle="1" w:styleId="CharChar">
    <w:name w:val="Char Char"/>
    <w:basedOn w:val="DefaultParagraphFont"/>
    <w:rsid w:val="004F7F54"/>
    <w:rPr>
      <w:rFonts w:ascii="Cambria" w:hAnsi="Cambria" w:cs="Cambria"/>
      <w:sz w:val="24"/>
      <w:szCs w:val="24"/>
    </w:rPr>
  </w:style>
  <w:style w:type="paragraph" w:styleId="TableofAuthorities">
    <w:name w:val="table of authorities"/>
    <w:basedOn w:val="Normal"/>
    <w:next w:val="Normal"/>
    <w:uiPriority w:val="99"/>
    <w:semiHidden/>
    <w:rsid w:val="004F7F54"/>
    <w:pPr>
      <w:ind w:left="200" w:hanging="200"/>
    </w:pPr>
  </w:style>
  <w:style w:type="paragraph" w:styleId="TableofFigures">
    <w:name w:val="table of figures"/>
    <w:basedOn w:val="Normal"/>
    <w:next w:val="Normal"/>
    <w:uiPriority w:val="99"/>
    <w:semiHidden/>
    <w:rsid w:val="004F7F54"/>
  </w:style>
  <w:style w:type="paragraph" w:styleId="TOAHeading">
    <w:name w:val="toa heading"/>
    <w:basedOn w:val="Normal"/>
    <w:next w:val="Normal"/>
    <w:uiPriority w:val="99"/>
    <w:semiHidden/>
    <w:rsid w:val="004F7F54"/>
    <w:pPr>
      <w:spacing w:before="120"/>
    </w:pPr>
    <w:rPr>
      <w:rFonts w:ascii="Cambria" w:hAnsi="Cambria" w:cs="Cambria"/>
      <w:b/>
      <w:bCs/>
      <w:sz w:val="24"/>
      <w:szCs w:val="24"/>
    </w:rPr>
  </w:style>
  <w:style w:type="paragraph" w:styleId="TOCHeading">
    <w:name w:val="TOC Heading"/>
    <w:basedOn w:val="Heading1"/>
    <w:next w:val="Normal"/>
    <w:uiPriority w:val="39"/>
    <w:qFormat/>
    <w:rsid w:val="004F7F54"/>
    <w:pPr>
      <w:outlineLvl w:val="9"/>
    </w:pPr>
    <w:rPr>
      <w:rFonts w:ascii="Cambria" w:hAnsi="Cambria" w:cs="Cambria"/>
    </w:rPr>
  </w:style>
  <w:style w:type="table" w:styleId="TableGrid">
    <w:name w:val="Table Grid"/>
    <w:basedOn w:val="TableNormal"/>
    <w:uiPriority w:val="59"/>
    <w:rsid w:val="004F7F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4F7F54"/>
    <w:rPr>
      <w:rFonts w:cs="Times New Roman"/>
    </w:rPr>
  </w:style>
  <w:style w:type="paragraph" w:styleId="Revision">
    <w:name w:val="Revision"/>
    <w:hidden/>
    <w:uiPriority w:val="99"/>
    <w:semiHidden/>
    <w:rsid w:val="004F7F54"/>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4F7F54"/>
  </w:style>
  <w:style w:type="character" w:styleId="Emphasis">
    <w:name w:val="Emphasis"/>
    <w:basedOn w:val="DefaultParagraphFont"/>
    <w:qFormat/>
    <w:rsid w:val="004F7F54"/>
    <w:rPr>
      <w:i/>
      <w:iCs/>
    </w:rPr>
  </w:style>
  <w:style w:type="table" w:styleId="MediumShading1-Accent4">
    <w:name w:val="Medium Shading 1 Accent 4"/>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4F7F5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4F7F5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4F7F54"/>
    <w:rPr>
      <w:rFonts w:ascii="Arial" w:eastAsia="Times New Roman" w:hAnsi="Arial" w:cs="Arial"/>
      <w:b/>
      <w:bCs/>
      <w:sz w:val="20"/>
      <w:szCs w:val="20"/>
    </w:rPr>
  </w:style>
  <w:style w:type="paragraph" w:customStyle="1" w:styleId="GPTableHeader">
    <w:name w:val="GP Table Header"/>
    <w:basedOn w:val="Normal"/>
    <w:next w:val="Normal"/>
    <w:rsid w:val="004F7F54"/>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5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F7F54"/>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4F7F54"/>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4F7F54"/>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4F7F54"/>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4F7F54"/>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4F7F54"/>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4F7F54"/>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4F7F54"/>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4F7F54"/>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F7F5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7F54"/>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4F7F54"/>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4F7F54"/>
    <w:rPr>
      <w:rFonts w:ascii="Helvetica" w:eastAsia="Times New Roman" w:hAnsi="Helvetica" w:cs="Helvetica"/>
    </w:rPr>
  </w:style>
  <w:style w:type="character" w:customStyle="1" w:styleId="Heading6Char">
    <w:name w:val="Heading 6 Char"/>
    <w:basedOn w:val="DefaultParagraphFont"/>
    <w:link w:val="Heading6"/>
    <w:uiPriority w:val="9"/>
    <w:rsid w:val="004F7F54"/>
    <w:rPr>
      <w:rFonts w:ascii="Helvetica" w:eastAsia="Times New Roman" w:hAnsi="Helvetica" w:cs="Helvetica"/>
      <w:i/>
      <w:iCs/>
    </w:rPr>
  </w:style>
  <w:style w:type="character" w:customStyle="1" w:styleId="Heading7Char">
    <w:name w:val="Heading 7 Char"/>
    <w:basedOn w:val="DefaultParagraphFont"/>
    <w:link w:val="Heading7"/>
    <w:uiPriority w:val="9"/>
    <w:rsid w:val="004F7F54"/>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4F7F54"/>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4F7F54"/>
    <w:rPr>
      <w:rFonts w:ascii="Helvetica" w:eastAsia="Times New Roman" w:hAnsi="Helvetica" w:cs="Helvetica"/>
      <w:i/>
      <w:iCs/>
      <w:sz w:val="18"/>
      <w:szCs w:val="18"/>
    </w:rPr>
  </w:style>
  <w:style w:type="paragraph" w:styleId="BodyText">
    <w:name w:val="Body Text"/>
    <w:basedOn w:val="Normal"/>
    <w:link w:val="BodyTextChar"/>
    <w:uiPriority w:val="99"/>
    <w:rsid w:val="004F7F54"/>
    <w:rPr>
      <w:b/>
      <w:bCs/>
      <w:sz w:val="18"/>
      <w:szCs w:val="18"/>
    </w:rPr>
  </w:style>
  <w:style w:type="character" w:customStyle="1" w:styleId="BodyTextChar">
    <w:name w:val="Body Text Char"/>
    <w:basedOn w:val="DefaultParagraphFont"/>
    <w:link w:val="BodyText"/>
    <w:uiPriority w:val="99"/>
    <w:rsid w:val="004F7F54"/>
    <w:rPr>
      <w:rFonts w:ascii="Arial" w:eastAsia="Times New Roman" w:hAnsi="Arial" w:cs="Arial"/>
      <w:b/>
      <w:bCs/>
      <w:sz w:val="18"/>
      <w:szCs w:val="18"/>
    </w:rPr>
  </w:style>
  <w:style w:type="paragraph" w:styleId="Title">
    <w:name w:val="Title"/>
    <w:basedOn w:val="Normal"/>
    <w:link w:val="TitleChar"/>
    <w:uiPriority w:val="10"/>
    <w:qFormat/>
    <w:rsid w:val="004F7F54"/>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4F7F54"/>
    <w:rPr>
      <w:rFonts w:ascii="Arial" w:eastAsia="Times New Roman" w:hAnsi="Arial" w:cs="Arial"/>
      <w:b/>
      <w:bCs/>
      <w:kern w:val="28"/>
      <w:sz w:val="32"/>
      <w:szCs w:val="32"/>
    </w:rPr>
  </w:style>
  <w:style w:type="paragraph" w:styleId="Header">
    <w:name w:val="header"/>
    <w:basedOn w:val="Normal"/>
    <w:link w:val="HeaderChar"/>
    <w:uiPriority w:val="99"/>
    <w:rsid w:val="004F7F54"/>
    <w:pPr>
      <w:tabs>
        <w:tab w:val="center" w:pos="4320"/>
        <w:tab w:val="right" w:pos="8640"/>
      </w:tabs>
    </w:pPr>
  </w:style>
  <w:style w:type="character" w:customStyle="1" w:styleId="HeaderChar">
    <w:name w:val="Header Char"/>
    <w:basedOn w:val="DefaultParagraphFont"/>
    <w:link w:val="Header"/>
    <w:uiPriority w:val="99"/>
    <w:rsid w:val="004F7F54"/>
    <w:rPr>
      <w:rFonts w:ascii="Arial" w:eastAsia="Times New Roman" w:hAnsi="Arial" w:cs="Arial"/>
      <w:sz w:val="20"/>
      <w:szCs w:val="20"/>
    </w:rPr>
  </w:style>
  <w:style w:type="paragraph" w:styleId="Footer">
    <w:name w:val="footer"/>
    <w:basedOn w:val="Normal"/>
    <w:link w:val="FooterChar"/>
    <w:uiPriority w:val="99"/>
    <w:rsid w:val="004F7F54"/>
    <w:pPr>
      <w:tabs>
        <w:tab w:val="center" w:pos="4320"/>
        <w:tab w:val="right" w:pos="8640"/>
      </w:tabs>
    </w:pPr>
  </w:style>
  <w:style w:type="character" w:customStyle="1" w:styleId="FooterChar">
    <w:name w:val="Footer Char"/>
    <w:basedOn w:val="DefaultParagraphFont"/>
    <w:link w:val="Footer"/>
    <w:uiPriority w:val="99"/>
    <w:rsid w:val="004F7F54"/>
    <w:rPr>
      <w:rFonts w:ascii="Arial" w:eastAsia="Times New Roman" w:hAnsi="Arial" w:cs="Arial"/>
      <w:sz w:val="20"/>
      <w:szCs w:val="20"/>
    </w:rPr>
  </w:style>
  <w:style w:type="character" w:styleId="PageNumber">
    <w:name w:val="page number"/>
    <w:basedOn w:val="DefaultParagraphFont"/>
    <w:uiPriority w:val="99"/>
    <w:rsid w:val="004F7F54"/>
    <w:rPr>
      <w:rFonts w:cs="Times New Roman"/>
    </w:rPr>
  </w:style>
  <w:style w:type="paragraph" w:customStyle="1" w:styleId="a1Document">
    <w:name w:val="a1Document"/>
    <w:basedOn w:val="Normal"/>
    <w:semiHidden/>
    <w:rsid w:val="004F7F54"/>
  </w:style>
  <w:style w:type="character" w:styleId="Hyperlink">
    <w:name w:val="Hyperlink"/>
    <w:basedOn w:val="DefaultParagraphFont"/>
    <w:uiPriority w:val="99"/>
    <w:rsid w:val="004F7F54"/>
    <w:rPr>
      <w:rFonts w:cs="Times New Roman"/>
      <w:color w:val="0000FF"/>
      <w:u w:val="single"/>
    </w:rPr>
  </w:style>
  <w:style w:type="paragraph" w:styleId="List">
    <w:name w:val="List"/>
    <w:basedOn w:val="Normal"/>
    <w:uiPriority w:val="99"/>
    <w:rsid w:val="004F7F54"/>
    <w:pPr>
      <w:ind w:left="360" w:hanging="360"/>
    </w:pPr>
  </w:style>
  <w:style w:type="character" w:customStyle="1" w:styleId="statutes">
    <w:name w:val="statutes"/>
    <w:basedOn w:val="DefaultParagraphFont"/>
    <w:rsid w:val="004F7F54"/>
    <w:rPr>
      <w:rFonts w:cs="Times New Roman"/>
    </w:rPr>
  </w:style>
  <w:style w:type="paragraph" w:customStyle="1" w:styleId="Style1">
    <w:name w:val="Style1"/>
    <w:basedOn w:val="Normal"/>
    <w:rsid w:val="004F7F54"/>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4F7F54"/>
    <w:rPr>
      <w:rFonts w:cs="Times New Roman"/>
      <w:color w:val="800080"/>
      <w:u w:val="single"/>
    </w:rPr>
  </w:style>
  <w:style w:type="paragraph" w:customStyle="1" w:styleId="TitleBars">
    <w:name w:val="Title Bars"/>
    <w:basedOn w:val="Normal"/>
    <w:autoRedefine/>
    <w:qFormat/>
    <w:rsid w:val="004F7F54"/>
    <w:rPr>
      <w:b/>
      <w:bCs/>
      <w:color w:val="FFFFFF" w:themeColor="background1"/>
    </w:rPr>
  </w:style>
  <w:style w:type="paragraph" w:customStyle="1" w:styleId="sections">
    <w:name w:val="sections"/>
    <w:basedOn w:val="Normal"/>
    <w:link w:val="sectionsChar1"/>
    <w:rsid w:val="004F7F54"/>
    <w:rPr>
      <w:b/>
      <w:bCs/>
    </w:rPr>
  </w:style>
  <w:style w:type="character" w:customStyle="1" w:styleId="sectionsChar">
    <w:name w:val="sections Char"/>
    <w:basedOn w:val="DefaultParagraphFont"/>
    <w:rsid w:val="004F7F54"/>
    <w:rPr>
      <w:rFonts w:ascii="Arial" w:hAnsi="Arial" w:cs="Arial"/>
      <w:b/>
      <w:bCs/>
      <w:sz w:val="24"/>
      <w:szCs w:val="24"/>
      <w:lang w:val="en-US" w:eastAsia="en-US"/>
    </w:rPr>
  </w:style>
  <w:style w:type="paragraph" w:styleId="TOC1">
    <w:name w:val="toc 1"/>
    <w:basedOn w:val="ListNumber"/>
    <w:next w:val="Normal"/>
    <w:autoRedefine/>
    <w:uiPriority w:val="39"/>
    <w:rsid w:val="004F7F54"/>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4F7F54"/>
    <w:pPr>
      <w:tabs>
        <w:tab w:val="num" w:pos="360"/>
      </w:tabs>
      <w:ind w:left="360" w:hanging="360"/>
    </w:pPr>
  </w:style>
  <w:style w:type="paragraph" w:styleId="TOC2">
    <w:name w:val="toc 2"/>
    <w:basedOn w:val="Normal"/>
    <w:next w:val="Normal"/>
    <w:autoRedefine/>
    <w:uiPriority w:val="39"/>
    <w:rsid w:val="004F7F54"/>
    <w:pPr>
      <w:tabs>
        <w:tab w:val="right" w:leader="dot" w:pos="9350"/>
      </w:tabs>
      <w:ind w:left="900"/>
    </w:pPr>
    <w:rPr>
      <w:noProof/>
      <w:sz w:val="16"/>
      <w:szCs w:val="16"/>
    </w:rPr>
  </w:style>
  <w:style w:type="paragraph" w:styleId="BodyTextIndent">
    <w:name w:val="Body Text Indent"/>
    <w:basedOn w:val="Normal"/>
    <w:link w:val="BodyTextIndentChar"/>
    <w:uiPriority w:val="99"/>
    <w:rsid w:val="004F7F54"/>
    <w:pPr>
      <w:spacing w:after="120"/>
      <w:ind w:left="360"/>
    </w:pPr>
  </w:style>
  <w:style w:type="character" w:customStyle="1" w:styleId="BodyTextIndentChar">
    <w:name w:val="Body Text Indent Char"/>
    <w:basedOn w:val="DefaultParagraphFont"/>
    <w:link w:val="BodyTextIndent"/>
    <w:uiPriority w:val="99"/>
    <w:rsid w:val="004F7F54"/>
    <w:rPr>
      <w:rFonts w:ascii="Arial" w:eastAsia="Times New Roman" w:hAnsi="Arial" w:cs="Arial"/>
      <w:sz w:val="20"/>
      <w:szCs w:val="20"/>
    </w:rPr>
  </w:style>
  <w:style w:type="paragraph" w:styleId="BodyTextIndent3">
    <w:name w:val="Body Text Indent 3"/>
    <w:basedOn w:val="Normal"/>
    <w:link w:val="BodyTextIndent3Char"/>
    <w:uiPriority w:val="99"/>
    <w:rsid w:val="004F7F54"/>
    <w:pPr>
      <w:spacing w:after="120"/>
      <w:ind w:left="360"/>
    </w:pPr>
    <w:rPr>
      <w:sz w:val="16"/>
      <w:szCs w:val="16"/>
    </w:rPr>
  </w:style>
  <w:style w:type="character" w:customStyle="1" w:styleId="BodyTextIndent3Char">
    <w:name w:val="Body Text Indent 3 Char"/>
    <w:basedOn w:val="DefaultParagraphFont"/>
    <w:link w:val="BodyTextIndent3"/>
    <w:uiPriority w:val="99"/>
    <w:rsid w:val="004F7F54"/>
    <w:rPr>
      <w:rFonts w:ascii="Arial" w:eastAsia="Times New Roman" w:hAnsi="Arial" w:cs="Arial"/>
      <w:sz w:val="16"/>
      <w:szCs w:val="16"/>
    </w:rPr>
  </w:style>
  <w:style w:type="paragraph" w:styleId="BodyText2">
    <w:name w:val="Body Text 2"/>
    <w:basedOn w:val="Normal"/>
    <w:link w:val="BodyText2Char"/>
    <w:uiPriority w:val="99"/>
    <w:rsid w:val="004F7F54"/>
    <w:pPr>
      <w:spacing w:after="120" w:line="480" w:lineRule="auto"/>
    </w:pPr>
  </w:style>
  <w:style w:type="character" w:customStyle="1" w:styleId="BodyText2Char">
    <w:name w:val="Body Text 2 Char"/>
    <w:basedOn w:val="DefaultParagraphFont"/>
    <w:link w:val="BodyText2"/>
    <w:uiPriority w:val="99"/>
    <w:rsid w:val="004F7F54"/>
    <w:rPr>
      <w:rFonts w:ascii="Arial" w:eastAsia="Times New Roman" w:hAnsi="Arial" w:cs="Arial"/>
      <w:sz w:val="20"/>
      <w:szCs w:val="20"/>
    </w:rPr>
  </w:style>
  <w:style w:type="paragraph" w:styleId="List3">
    <w:name w:val="List 3"/>
    <w:basedOn w:val="Normal"/>
    <w:uiPriority w:val="99"/>
    <w:rsid w:val="004F7F54"/>
    <w:pPr>
      <w:ind w:left="1080" w:hanging="360"/>
    </w:pPr>
  </w:style>
  <w:style w:type="paragraph" w:styleId="PlainText">
    <w:name w:val="Plain Text"/>
    <w:basedOn w:val="Normal"/>
    <w:link w:val="PlainTextChar"/>
    <w:uiPriority w:val="99"/>
    <w:rsid w:val="004F7F54"/>
    <w:rPr>
      <w:rFonts w:ascii="Courier New" w:hAnsi="Courier New" w:cs="Courier New"/>
    </w:rPr>
  </w:style>
  <w:style w:type="character" w:customStyle="1" w:styleId="PlainTextChar">
    <w:name w:val="Plain Text Char"/>
    <w:basedOn w:val="DefaultParagraphFont"/>
    <w:link w:val="PlainText"/>
    <w:uiPriority w:val="99"/>
    <w:rsid w:val="004F7F54"/>
    <w:rPr>
      <w:rFonts w:ascii="Courier New" w:eastAsia="Times New Roman" w:hAnsi="Courier New" w:cs="Courier New"/>
      <w:sz w:val="20"/>
      <w:szCs w:val="20"/>
    </w:rPr>
  </w:style>
  <w:style w:type="paragraph" w:styleId="List2">
    <w:name w:val="List 2"/>
    <w:basedOn w:val="Normal"/>
    <w:uiPriority w:val="99"/>
    <w:rsid w:val="004F7F54"/>
    <w:pPr>
      <w:ind w:left="720" w:hanging="360"/>
    </w:pPr>
  </w:style>
  <w:style w:type="paragraph" w:styleId="HTMLPreformatted">
    <w:name w:val="HTML Preformatted"/>
    <w:basedOn w:val="Normal"/>
    <w:link w:val="HTMLPreformattedChar"/>
    <w:uiPriority w:val="99"/>
    <w:rsid w:val="004F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7F54"/>
    <w:rPr>
      <w:rFonts w:ascii="Courier New" w:eastAsia="Times New Roman" w:hAnsi="Courier New" w:cs="Courier New"/>
      <w:sz w:val="20"/>
      <w:szCs w:val="20"/>
    </w:rPr>
  </w:style>
  <w:style w:type="character" w:styleId="Strong">
    <w:name w:val="Strong"/>
    <w:basedOn w:val="DefaultParagraphFont"/>
    <w:uiPriority w:val="22"/>
    <w:qFormat/>
    <w:rsid w:val="004F7F54"/>
    <w:rPr>
      <w:rFonts w:cs="Times New Roman"/>
      <w:b/>
      <w:bCs/>
    </w:rPr>
  </w:style>
  <w:style w:type="paragraph" w:styleId="BodyTextIndent2">
    <w:name w:val="Body Text Indent 2"/>
    <w:basedOn w:val="Normal"/>
    <w:link w:val="BodyTextIndent2Char"/>
    <w:uiPriority w:val="99"/>
    <w:rsid w:val="004F7F54"/>
    <w:pPr>
      <w:spacing w:after="120" w:line="480" w:lineRule="auto"/>
      <w:ind w:left="360"/>
    </w:pPr>
  </w:style>
  <w:style w:type="character" w:customStyle="1" w:styleId="BodyTextIndent2Char">
    <w:name w:val="Body Text Indent 2 Char"/>
    <w:basedOn w:val="DefaultParagraphFont"/>
    <w:link w:val="BodyTextIndent2"/>
    <w:uiPriority w:val="99"/>
    <w:rsid w:val="004F7F54"/>
    <w:rPr>
      <w:rFonts w:ascii="Arial" w:eastAsia="Times New Roman" w:hAnsi="Arial" w:cs="Arial"/>
      <w:sz w:val="20"/>
      <w:szCs w:val="20"/>
    </w:rPr>
  </w:style>
  <w:style w:type="paragraph" w:customStyle="1" w:styleId="Style2">
    <w:name w:val="Style2"/>
    <w:rsid w:val="004F7F54"/>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4F7F54"/>
    <w:pPr>
      <w:ind w:left="480"/>
    </w:pPr>
    <w:rPr>
      <w:rFonts w:cs="Times New Roman"/>
      <w:b/>
      <w:bCs/>
      <w:sz w:val="24"/>
      <w:szCs w:val="24"/>
    </w:rPr>
  </w:style>
  <w:style w:type="paragraph" w:styleId="TOC4">
    <w:name w:val="toc 4"/>
    <w:basedOn w:val="Normal"/>
    <w:next w:val="Normal"/>
    <w:autoRedefine/>
    <w:uiPriority w:val="39"/>
    <w:rsid w:val="004F7F54"/>
    <w:pPr>
      <w:ind w:left="720"/>
    </w:pPr>
    <w:rPr>
      <w:rFonts w:cs="Times New Roman"/>
      <w:b/>
      <w:bCs/>
      <w:sz w:val="24"/>
      <w:szCs w:val="24"/>
    </w:rPr>
  </w:style>
  <w:style w:type="paragraph" w:styleId="TOC5">
    <w:name w:val="toc 5"/>
    <w:basedOn w:val="Normal"/>
    <w:next w:val="Normal"/>
    <w:autoRedefine/>
    <w:uiPriority w:val="39"/>
    <w:rsid w:val="004F7F54"/>
    <w:pPr>
      <w:ind w:left="960"/>
    </w:pPr>
    <w:rPr>
      <w:rFonts w:cs="Times New Roman"/>
      <w:b/>
      <w:bCs/>
      <w:sz w:val="24"/>
      <w:szCs w:val="24"/>
    </w:rPr>
  </w:style>
  <w:style w:type="paragraph" w:styleId="TOC6">
    <w:name w:val="toc 6"/>
    <w:basedOn w:val="Normal"/>
    <w:next w:val="Normal"/>
    <w:autoRedefine/>
    <w:uiPriority w:val="39"/>
    <w:rsid w:val="004F7F54"/>
    <w:pPr>
      <w:ind w:left="1200"/>
    </w:pPr>
    <w:rPr>
      <w:rFonts w:cs="Times New Roman"/>
      <w:b/>
      <w:bCs/>
      <w:sz w:val="24"/>
      <w:szCs w:val="24"/>
    </w:rPr>
  </w:style>
  <w:style w:type="paragraph" w:styleId="TOC7">
    <w:name w:val="toc 7"/>
    <w:basedOn w:val="Normal"/>
    <w:next w:val="Normal"/>
    <w:autoRedefine/>
    <w:uiPriority w:val="39"/>
    <w:rsid w:val="004F7F54"/>
    <w:pPr>
      <w:ind w:left="1440"/>
    </w:pPr>
    <w:rPr>
      <w:rFonts w:cs="Times New Roman"/>
      <w:b/>
      <w:bCs/>
      <w:sz w:val="24"/>
      <w:szCs w:val="24"/>
    </w:rPr>
  </w:style>
  <w:style w:type="paragraph" w:styleId="TOC8">
    <w:name w:val="toc 8"/>
    <w:basedOn w:val="Normal"/>
    <w:next w:val="Normal"/>
    <w:autoRedefine/>
    <w:uiPriority w:val="39"/>
    <w:rsid w:val="004F7F54"/>
    <w:pPr>
      <w:ind w:left="1680"/>
    </w:pPr>
    <w:rPr>
      <w:rFonts w:cs="Times New Roman"/>
      <w:b/>
      <w:bCs/>
      <w:sz w:val="24"/>
      <w:szCs w:val="24"/>
    </w:rPr>
  </w:style>
  <w:style w:type="paragraph" w:styleId="TOC9">
    <w:name w:val="toc 9"/>
    <w:basedOn w:val="Normal"/>
    <w:next w:val="Normal"/>
    <w:autoRedefine/>
    <w:uiPriority w:val="39"/>
    <w:rsid w:val="004F7F54"/>
    <w:pPr>
      <w:ind w:left="1920"/>
    </w:pPr>
    <w:rPr>
      <w:rFonts w:cs="Times New Roman"/>
      <w:b/>
      <w:bCs/>
      <w:sz w:val="24"/>
      <w:szCs w:val="24"/>
    </w:rPr>
  </w:style>
  <w:style w:type="paragraph" w:customStyle="1" w:styleId="xl23">
    <w:name w:val="xl23"/>
    <w:basedOn w:val="Normal"/>
    <w:rsid w:val="004F7F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4F7F54"/>
    <w:rPr>
      <w:rFonts w:cs="Times New Roman"/>
      <w:sz w:val="16"/>
      <w:szCs w:val="16"/>
    </w:rPr>
  </w:style>
  <w:style w:type="paragraph" w:styleId="CommentText">
    <w:name w:val="annotation text"/>
    <w:basedOn w:val="Normal"/>
    <w:link w:val="CommentTextChar"/>
    <w:uiPriority w:val="99"/>
    <w:semiHidden/>
    <w:rsid w:val="004F7F54"/>
  </w:style>
  <w:style w:type="character" w:customStyle="1" w:styleId="CommentTextChar">
    <w:name w:val="Comment Text Char"/>
    <w:basedOn w:val="DefaultParagraphFont"/>
    <w:link w:val="CommentText"/>
    <w:uiPriority w:val="99"/>
    <w:semiHidden/>
    <w:rsid w:val="004F7F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4F7F54"/>
    <w:rPr>
      <w:b/>
      <w:bCs/>
    </w:rPr>
  </w:style>
  <w:style w:type="character" w:customStyle="1" w:styleId="CommentSubjectChar">
    <w:name w:val="Comment Subject Char"/>
    <w:basedOn w:val="CommentTextChar"/>
    <w:link w:val="CommentSubject"/>
    <w:uiPriority w:val="99"/>
    <w:semiHidden/>
    <w:rsid w:val="004F7F54"/>
    <w:rPr>
      <w:rFonts w:ascii="Arial" w:eastAsia="Times New Roman" w:hAnsi="Arial" w:cs="Arial"/>
      <w:b/>
      <w:bCs/>
      <w:sz w:val="20"/>
      <w:szCs w:val="20"/>
    </w:rPr>
  </w:style>
  <w:style w:type="paragraph" w:styleId="BalloonText">
    <w:name w:val="Balloon Text"/>
    <w:basedOn w:val="Normal"/>
    <w:link w:val="BalloonTextChar"/>
    <w:uiPriority w:val="99"/>
    <w:semiHidden/>
    <w:rsid w:val="004F7F54"/>
    <w:rPr>
      <w:rFonts w:ascii="Tahoma" w:hAnsi="Tahoma" w:cs="Tahoma"/>
      <w:sz w:val="16"/>
      <w:szCs w:val="16"/>
    </w:rPr>
  </w:style>
  <w:style w:type="character" w:customStyle="1" w:styleId="BalloonTextChar">
    <w:name w:val="Balloon Text Char"/>
    <w:basedOn w:val="DefaultParagraphFont"/>
    <w:link w:val="BalloonText"/>
    <w:uiPriority w:val="99"/>
    <w:semiHidden/>
    <w:rsid w:val="004F7F54"/>
    <w:rPr>
      <w:rFonts w:ascii="Tahoma" w:eastAsia="Times New Roman" w:hAnsi="Tahoma" w:cs="Tahoma"/>
      <w:sz w:val="16"/>
      <w:szCs w:val="16"/>
    </w:rPr>
  </w:style>
  <w:style w:type="paragraph" w:styleId="NormalWeb">
    <w:name w:val="Normal (Web)"/>
    <w:basedOn w:val="Normal"/>
    <w:uiPriority w:val="99"/>
    <w:rsid w:val="004F7F54"/>
    <w:pPr>
      <w:spacing w:before="100" w:beforeAutospacing="1" w:after="100" w:afterAutospacing="1"/>
    </w:pPr>
    <w:rPr>
      <w:rFonts w:cs="Times New Roman"/>
      <w:sz w:val="24"/>
      <w:szCs w:val="24"/>
    </w:rPr>
  </w:style>
  <w:style w:type="paragraph" w:customStyle="1" w:styleId="font5">
    <w:name w:val="font5"/>
    <w:basedOn w:val="Normal"/>
    <w:rsid w:val="004F7F54"/>
    <w:pPr>
      <w:spacing w:before="100" w:beforeAutospacing="1" w:after="100" w:afterAutospacing="1"/>
    </w:pPr>
    <w:rPr>
      <w:b/>
      <w:bCs/>
    </w:rPr>
  </w:style>
  <w:style w:type="paragraph" w:customStyle="1" w:styleId="font6">
    <w:name w:val="font6"/>
    <w:basedOn w:val="Normal"/>
    <w:rsid w:val="004F7F54"/>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4F7F5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4F7F54"/>
    <w:pPr>
      <w:spacing w:before="100" w:beforeAutospacing="1" w:after="100" w:afterAutospacing="1"/>
    </w:pPr>
    <w:rPr>
      <w:b/>
      <w:bCs/>
    </w:rPr>
  </w:style>
  <w:style w:type="paragraph" w:customStyle="1" w:styleId="xl26">
    <w:name w:val="xl26"/>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4F7F54"/>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4F7F54"/>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4F7F54"/>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4F7F54"/>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4F7F54"/>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4F7F5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4F7F54"/>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4F7F54"/>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4F7F54"/>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4F7F54"/>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4F7F54"/>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4F7F54"/>
    <w:rPr>
      <w:rFonts w:ascii="Tahoma" w:hAnsi="Tahoma" w:cs="Tahoma"/>
      <w:color w:val="0000CC"/>
    </w:rPr>
  </w:style>
  <w:style w:type="character" w:customStyle="1" w:styleId="pathseparator1">
    <w:name w:val="pathseparator1"/>
    <w:basedOn w:val="DefaultParagraphFont"/>
    <w:rsid w:val="004F7F54"/>
    <w:rPr>
      <w:rFonts w:ascii="Tahoma" w:hAnsi="Tahoma" w:cs="Tahoma"/>
      <w:color w:val="0000CC"/>
    </w:rPr>
  </w:style>
  <w:style w:type="character" w:customStyle="1" w:styleId="pathleafnode1">
    <w:name w:val="pathleafnode1"/>
    <w:basedOn w:val="DefaultParagraphFont"/>
    <w:rsid w:val="004F7F54"/>
    <w:rPr>
      <w:rFonts w:ascii="Tahoma" w:hAnsi="Tahoma" w:cs="Tahoma"/>
      <w:b/>
      <w:bCs/>
      <w:color w:val="003399"/>
    </w:rPr>
  </w:style>
  <w:style w:type="paragraph" w:styleId="Bibliography">
    <w:name w:val="Bibliography"/>
    <w:basedOn w:val="Normal"/>
    <w:next w:val="Normal"/>
    <w:uiPriority w:val="37"/>
    <w:semiHidden/>
    <w:rsid w:val="004F7F54"/>
  </w:style>
  <w:style w:type="paragraph" w:styleId="BlockText">
    <w:name w:val="Block Text"/>
    <w:basedOn w:val="Normal"/>
    <w:uiPriority w:val="99"/>
    <w:rsid w:val="004F7F54"/>
    <w:pPr>
      <w:spacing w:after="120"/>
      <w:ind w:left="1440" w:right="1440"/>
    </w:pPr>
  </w:style>
  <w:style w:type="paragraph" w:styleId="BodyText3">
    <w:name w:val="Body Text 3"/>
    <w:basedOn w:val="Normal"/>
    <w:link w:val="BodyText3Char"/>
    <w:uiPriority w:val="99"/>
    <w:rsid w:val="004F7F54"/>
    <w:pPr>
      <w:spacing w:after="120"/>
    </w:pPr>
    <w:rPr>
      <w:sz w:val="16"/>
      <w:szCs w:val="16"/>
    </w:rPr>
  </w:style>
  <w:style w:type="character" w:customStyle="1" w:styleId="BodyText3Char">
    <w:name w:val="Body Text 3 Char"/>
    <w:basedOn w:val="DefaultParagraphFont"/>
    <w:link w:val="BodyText3"/>
    <w:uiPriority w:val="99"/>
    <w:rsid w:val="004F7F54"/>
    <w:rPr>
      <w:rFonts w:ascii="Arial" w:eastAsia="Times New Roman" w:hAnsi="Arial" w:cs="Arial"/>
      <w:sz w:val="16"/>
      <w:szCs w:val="16"/>
    </w:rPr>
  </w:style>
  <w:style w:type="character" w:customStyle="1" w:styleId="CharChar13">
    <w:name w:val="Char Char13"/>
    <w:basedOn w:val="DefaultParagraphFont"/>
    <w:rsid w:val="004F7F54"/>
    <w:rPr>
      <w:rFonts w:ascii="Arial" w:hAnsi="Arial" w:cs="Arial"/>
      <w:sz w:val="16"/>
      <w:szCs w:val="16"/>
    </w:rPr>
  </w:style>
  <w:style w:type="paragraph" w:styleId="BodyTextFirstIndent">
    <w:name w:val="Body Text First Indent"/>
    <w:basedOn w:val="BodyText"/>
    <w:link w:val="BodyTextFirstIndentChar"/>
    <w:uiPriority w:val="99"/>
    <w:rsid w:val="004F7F54"/>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4F7F54"/>
    <w:rPr>
      <w:rFonts w:ascii="Arial" w:eastAsia="Times New Roman" w:hAnsi="Arial" w:cs="Arial"/>
      <w:b w:val="0"/>
      <w:bCs w:val="0"/>
      <w:sz w:val="20"/>
      <w:szCs w:val="20"/>
    </w:rPr>
  </w:style>
  <w:style w:type="character" w:customStyle="1" w:styleId="CharChar15">
    <w:name w:val="Char Char15"/>
    <w:basedOn w:val="DefaultParagraphFont"/>
    <w:semiHidden/>
    <w:rsid w:val="004F7F54"/>
    <w:rPr>
      <w:rFonts w:ascii="Arial" w:hAnsi="Arial" w:cs="Arial"/>
      <w:b/>
      <w:bCs/>
      <w:sz w:val="18"/>
      <w:szCs w:val="18"/>
    </w:rPr>
  </w:style>
  <w:style w:type="paragraph" w:styleId="BodyTextFirstIndent2">
    <w:name w:val="Body Text First Indent 2"/>
    <w:basedOn w:val="BodyTextIndent"/>
    <w:link w:val="BodyTextFirstIndent2Char"/>
    <w:uiPriority w:val="99"/>
    <w:rsid w:val="004F7F54"/>
    <w:pPr>
      <w:ind w:firstLine="210"/>
    </w:pPr>
  </w:style>
  <w:style w:type="character" w:customStyle="1" w:styleId="BodyTextFirstIndent2Char">
    <w:name w:val="Body Text First Indent 2 Char"/>
    <w:basedOn w:val="BodyTextIndentChar"/>
    <w:link w:val="BodyTextFirstIndent2"/>
    <w:uiPriority w:val="99"/>
    <w:rsid w:val="004F7F54"/>
    <w:rPr>
      <w:rFonts w:ascii="Arial" w:eastAsia="Times New Roman" w:hAnsi="Arial" w:cs="Arial"/>
      <w:sz w:val="20"/>
      <w:szCs w:val="20"/>
    </w:rPr>
  </w:style>
  <w:style w:type="character" w:customStyle="1" w:styleId="CharChar14">
    <w:name w:val="Char Char14"/>
    <w:basedOn w:val="DefaultParagraphFont"/>
    <w:rsid w:val="004F7F54"/>
    <w:rPr>
      <w:rFonts w:ascii="Arial" w:hAnsi="Arial" w:cs="Arial"/>
      <w:sz w:val="24"/>
      <w:szCs w:val="24"/>
    </w:rPr>
  </w:style>
  <w:style w:type="paragraph" w:styleId="Caption">
    <w:name w:val="caption"/>
    <w:basedOn w:val="Normal"/>
    <w:next w:val="Normal"/>
    <w:uiPriority w:val="35"/>
    <w:qFormat/>
    <w:rsid w:val="004F7F54"/>
    <w:rPr>
      <w:b/>
      <w:bCs/>
    </w:rPr>
  </w:style>
  <w:style w:type="paragraph" w:styleId="Closing">
    <w:name w:val="Closing"/>
    <w:basedOn w:val="Normal"/>
    <w:link w:val="ClosingChar"/>
    <w:uiPriority w:val="99"/>
    <w:rsid w:val="004F7F54"/>
    <w:pPr>
      <w:ind w:left="4320"/>
    </w:pPr>
  </w:style>
  <w:style w:type="character" w:customStyle="1" w:styleId="ClosingChar">
    <w:name w:val="Closing Char"/>
    <w:basedOn w:val="DefaultParagraphFont"/>
    <w:link w:val="Closing"/>
    <w:uiPriority w:val="99"/>
    <w:rsid w:val="004F7F54"/>
    <w:rPr>
      <w:rFonts w:ascii="Arial" w:eastAsia="Times New Roman" w:hAnsi="Arial" w:cs="Arial"/>
      <w:sz w:val="20"/>
      <w:szCs w:val="20"/>
    </w:rPr>
  </w:style>
  <w:style w:type="character" w:customStyle="1" w:styleId="CharChar12">
    <w:name w:val="Char Char12"/>
    <w:basedOn w:val="DefaultParagraphFont"/>
    <w:rsid w:val="004F7F54"/>
    <w:rPr>
      <w:rFonts w:ascii="Arial" w:hAnsi="Arial" w:cs="Arial"/>
      <w:sz w:val="24"/>
      <w:szCs w:val="24"/>
    </w:rPr>
  </w:style>
  <w:style w:type="paragraph" w:styleId="Date">
    <w:name w:val="Date"/>
    <w:basedOn w:val="Normal"/>
    <w:next w:val="Normal"/>
    <w:link w:val="DateChar"/>
    <w:uiPriority w:val="99"/>
    <w:rsid w:val="004F7F54"/>
  </w:style>
  <w:style w:type="character" w:customStyle="1" w:styleId="DateChar">
    <w:name w:val="Date Char"/>
    <w:basedOn w:val="DefaultParagraphFont"/>
    <w:link w:val="Date"/>
    <w:uiPriority w:val="99"/>
    <w:rsid w:val="004F7F54"/>
    <w:rPr>
      <w:rFonts w:ascii="Arial" w:eastAsia="Times New Roman" w:hAnsi="Arial" w:cs="Arial"/>
      <w:sz w:val="20"/>
      <w:szCs w:val="20"/>
    </w:rPr>
  </w:style>
  <w:style w:type="character" w:customStyle="1" w:styleId="CharChar11">
    <w:name w:val="Char Char11"/>
    <w:basedOn w:val="DefaultParagraphFont"/>
    <w:rsid w:val="004F7F54"/>
    <w:rPr>
      <w:rFonts w:ascii="Arial" w:hAnsi="Arial" w:cs="Arial"/>
      <w:sz w:val="24"/>
      <w:szCs w:val="24"/>
    </w:rPr>
  </w:style>
  <w:style w:type="paragraph" w:styleId="DocumentMap">
    <w:name w:val="Document Map"/>
    <w:basedOn w:val="Normal"/>
    <w:link w:val="DocumentMapChar"/>
    <w:uiPriority w:val="99"/>
    <w:semiHidden/>
    <w:rsid w:val="004F7F54"/>
    <w:rPr>
      <w:rFonts w:ascii="Tahoma" w:hAnsi="Tahoma" w:cs="Tahoma"/>
      <w:sz w:val="16"/>
      <w:szCs w:val="16"/>
    </w:rPr>
  </w:style>
  <w:style w:type="character" w:customStyle="1" w:styleId="DocumentMapChar">
    <w:name w:val="Document Map Char"/>
    <w:basedOn w:val="DefaultParagraphFont"/>
    <w:link w:val="DocumentMap"/>
    <w:uiPriority w:val="99"/>
    <w:semiHidden/>
    <w:rsid w:val="004F7F54"/>
    <w:rPr>
      <w:rFonts w:ascii="Tahoma" w:eastAsia="Times New Roman" w:hAnsi="Tahoma" w:cs="Tahoma"/>
      <w:sz w:val="16"/>
      <w:szCs w:val="16"/>
    </w:rPr>
  </w:style>
  <w:style w:type="character" w:customStyle="1" w:styleId="CharChar10">
    <w:name w:val="Char Char10"/>
    <w:basedOn w:val="DefaultParagraphFont"/>
    <w:rsid w:val="004F7F54"/>
    <w:rPr>
      <w:rFonts w:ascii="Tahoma" w:hAnsi="Tahoma" w:cs="Tahoma"/>
      <w:sz w:val="16"/>
      <w:szCs w:val="16"/>
    </w:rPr>
  </w:style>
  <w:style w:type="paragraph" w:styleId="E-mailSignature">
    <w:name w:val="E-mail Signature"/>
    <w:basedOn w:val="Normal"/>
    <w:link w:val="E-mailSignatureChar"/>
    <w:uiPriority w:val="99"/>
    <w:rsid w:val="004F7F54"/>
  </w:style>
  <w:style w:type="character" w:customStyle="1" w:styleId="E-mailSignatureChar">
    <w:name w:val="E-mail Signature Char"/>
    <w:basedOn w:val="DefaultParagraphFont"/>
    <w:link w:val="E-mailSignature"/>
    <w:uiPriority w:val="99"/>
    <w:rsid w:val="004F7F54"/>
    <w:rPr>
      <w:rFonts w:ascii="Arial" w:eastAsia="Times New Roman" w:hAnsi="Arial" w:cs="Arial"/>
      <w:sz w:val="20"/>
      <w:szCs w:val="20"/>
    </w:rPr>
  </w:style>
  <w:style w:type="character" w:customStyle="1" w:styleId="CharChar9">
    <w:name w:val="Char Char9"/>
    <w:basedOn w:val="DefaultParagraphFont"/>
    <w:rsid w:val="004F7F54"/>
    <w:rPr>
      <w:rFonts w:ascii="Arial" w:hAnsi="Arial" w:cs="Arial"/>
      <w:sz w:val="24"/>
      <w:szCs w:val="24"/>
    </w:rPr>
  </w:style>
  <w:style w:type="paragraph" w:styleId="EndnoteText">
    <w:name w:val="endnote text"/>
    <w:basedOn w:val="Normal"/>
    <w:link w:val="EndnoteTextChar"/>
    <w:uiPriority w:val="99"/>
    <w:semiHidden/>
    <w:rsid w:val="004F7F54"/>
  </w:style>
  <w:style w:type="character" w:customStyle="1" w:styleId="EndnoteTextChar">
    <w:name w:val="Endnote Text Char"/>
    <w:basedOn w:val="DefaultParagraphFont"/>
    <w:link w:val="EndnoteText"/>
    <w:uiPriority w:val="99"/>
    <w:semiHidden/>
    <w:rsid w:val="004F7F54"/>
    <w:rPr>
      <w:rFonts w:ascii="Arial" w:eastAsia="Times New Roman" w:hAnsi="Arial" w:cs="Arial"/>
      <w:sz w:val="20"/>
      <w:szCs w:val="20"/>
    </w:rPr>
  </w:style>
  <w:style w:type="character" w:customStyle="1" w:styleId="CharChar8">
    <w:name w:val="Char Char8"/>
    <w:basedOn w:val="DefaultParagraphFont"/>
    <w:rsid w:val="004F7F54"/>
    <w:rPr>
      <w:rFonts w:ascii="Arial" w:hAnsi="Arial" w:cs="Arial"/>
    </w:rPr>
  </w:style>
  <w:style w:type="paragraph" w:styleId="EnvelopeAddress">
    <w:name w:val="envelope address"/>
    <w:basedOn w:val="Normal"/>
    <w:uiPriority w:val="99"/>
    <w:rsid w:val="004F7F54"/>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4F7F54"/>
    <w:rPr>
      <w:rFonts w:ascii="Cambria" w:hAnsi="Cambria" w:cs="Cambria"/>
    </w:rPr>
  </w:style>
  <w:style w:type="paragraph" w:styleId="FootnoteText">
    <w:name w:val="footnote text"/>
    <w:basedOn w:val="Normal"/>
    <w:link w:val="FootnoteTextChar"/>
    <w:uiPriority w:val="99"/>
    <w:semiHidden/>
    <w:rsid w:val="004F7F54"/>
  </w:style>
  <w:style w:type="character" w:customStyle="1" w:styleId="FootnoteTextChar">
    <w:name w:val="Footnote Text Char"/>
    <w:basedOn w:val="DefaultParagraphFont"/>
    <w:link w:val="FootnoteText"/>
    <w:uiPriority w:val="99"/>
    <w:semiHidden/>
    <w:rsid w:val="004F7F54"/>
    <w:rPr>
      <w:rFonts w:ascii="Arial" w:eastAsia="Times New Roman" w:hAnsi="Arial" w:cs="Arial"/>
      <w:sz w:val="20"/>
      <w:szCs w:val="20"/>
    </w:rPr>
  </w:style>
  <w:style w:type="character" w:customStyle="1" w:styleId="CharChar7">
    <w:name w:val="Char Char7"/>
    <w:basedOn w:val="DefaultParagraphFont"/>
    <w:rsid w:val="004F7F54"/>
    <w:rPr>
      <w:rFonts w:ascii="Arial" w:hAnsi="Arial" w:cs="Arial"/>
    </w:rPr>
  </w:style>
  <w:style w:type="paragraph" w:styleId="HTMLAddress">
    <w:name w:val="HTML Address"/>
    <w:basedOn w:val="Normal"/>
    <w:link w:val="HTMLAddressChar"/>
    <w:uiPriority w:val="99"/>
    <w:rsid w:val="004F7F54"/>
    <w:rPr>
      <w:i/>
      <w:iCs/>
    </w:rPr>
  </w:style>
  <w:style w:type="character" w:customStyle="1" w:styleId="HTMLAddressChar">
    <w:name w:val="HTML Address Char"/>
    <w:basedOn w:val="DefaultParagraphFont"/>
    <w:link w:val="HTMLAddress"/>
    <w:uiPriority w:val="99"/>
    <w:rsid w:val="004F7F54"/>
    <w:rPr>
      <w:rFonts w:ascii="Arial" w:eastAsia="Times New Roman" w:hAnsi="Arial" w:cs="Arial"/>
      <w:i/>
      <w:iCs/>
      <w:sz w:val="20"/>
      <w:szCs w:val="20"/>
    </w:rPr>
  </w:style>
  <w:style w:type="character" w:customStyle="1" w:styleId="CharChar6">
    <w:name w:val="Char Char6"/>
    <w:basedOn w:val="DefaultParagraphFont"/>
    <w:rsid w:val="004F7F54"/>
    <w:rPr>
      <w:rFonts w:ascii="Arial" w:hAnsi="Arial" w:cs="Arial"/>
      <w:i/>
      <w:iCs/>
      <w:sz w:val="24"/>
      <w:szCs w:val="24"/>
    </w:rPr>
  </w:style>
  <w:style w:type="paragraph" w:styleId="Index1">
    <w:name w:val="index 1"/>
    <w:basedOn w:val="Normal"/>
    <w:next w:val="Normal"/>
    <w:autoRedefine/>
    <w:uiPriority w:val="99"/>
    <w:semiHidden/>
    <w:rsid w:val="004F7F54"/>
    <w:pPr>
      <w:ind w:left="200" w:hanging="200"/>
    </w:pPr>
  </w:style>
  <w:style w:type="paragraph" w:styleId="Index2">
    <w:name w:val="index 2"/>
    <w:basedOn w:val="Normal"/>
    <w:next w:val="Normal"/>
    <w:autoRedefine/>
    <w:uiPriority w:val="99"/>
    <w:semiHidden/>
    <w:rsid w:val="004F7F54"/>
    <w:pPr>
      <w:ind w:left="400" w:hanging="200"/>
    </w:pPr>
  </w:style>
  <w:style w:type="paragraph" w:styleId="Index3">
    <w:name w:val="index 3"/>
    <w:basedOn w:val="Normal"/>
    <w:next w:val="Normal"/>
    <w:autoRedefine/>
    <w:uiPriority w:val="99"/>
    <w:semiHidden/>
    <w:rsid w:val="004F7F54"/>
    <w:pPr>
      <w:ind w:left="600" w:hanging="200"/>
    </w:pPr>
  </w:style>
  <w:style w:type="paragraph" w:styleId="Index4">
    <w:name w:val="index 4"/>
    <w:basedOn w:val="Normal"/>
    <w:next w:val="Normal"/>
    <w:autoRedefine/>
    <w:uiPriority w:val="99"/>
    <w:semiHidden/>
    <w:rsid w:val="004F7F54"/>
    <w:pPr>
      <w:ind w:left="800" w:hanging="200"/>
    </w:pPr>
  </w:style>
  <w:style w:type="paragraph" w:styleId="Index5">
    <w:name w:val="index 5"/>
    <w:basedOn w:val="Normal"/>
    <w:next w:val="Normal"/>
    <w:autoRedefine/>
    <w:uiPriority w:val="99"/>
    <w:semiHidden/>
    <w:rsid w:val="004F7F54"/>
    <w:pPr>
      <w:ind w:left="1000" w:hanging="200"/>
    </w:pPr>
  </w:style>
  <w:style w:type="paragraph" w:styleId="Index6">
    <w:name w:val="index 6"/>
    <w:basedOn w:val="Normal"/>
    <w:next w:val="Normal"/>
    <w:autoRedefine/>
    <w:uiPriority w:val="99"/>
    <w:semiHidden/>
    <w:rsid w:val="004F7F54"/>
    <w:pPr>
      <w:ind w:left="1200" w:hanging="200"/>
    </w:pPr>
  </w:style>
  <w:style w:type="paragraph" w:styleId="Index7">
    <w:name w:val="index 7"/>
    <w:basedOn w:val="Normal"/>
    <w:next w:val="Normal"/>
    <w:autoRedefine/>
    <w:uiPriority w:val="99"/>
    <w:semiHidden/>
    <w:rsid w:val="004F7F54"/>
    <w:pPr>
      <w:ind w:left="1400" w:hanging="200"/>
    </w:pPr>
  </w:style>
  <w:style w:type="paragraph" w:styleId="Index8">
    <w:name w:val="index 8"/>
    <w:basedOn w:val="Normal"/>
    <w:next w:val="Normal"/>
    <w:autoRedefine/>
    <w:uiPriority w:val="99"/>
    <w:semiHidden/>
    <w:rsid w:val="004F7F54"/>
    <w:pPr>
      <w:ind w:left="1600" w:hanging="200"/>
    </w:pPr>
  </w:style>
  <w:style w:type="paragraph" w:styleId="Index9">
    <w:name w:val="index 9"/>
    <w:basedOn w:val="Normal"/>
    <w:next w:val="Normal"/>
    <w:autoRedefine/>
    <w:uiPriority w:val="99"/>
    <w:semiHidden/>
    <w:rsid w:val="004F7F54"/>
    <w:pPr>
      <w:ind w:left="1800" w:hanging="200"/>
    </w:pPr>
  </w:style>
  <w:style w:type="paragraph" w:styleId="IndexHeading">
    <w:name w:val="index heading"/>
    <w:basedOn w:val="Normal"/>
    <w:next w:val="Index1"/>
    <w:uiPriority w:val="99"/>
    <w:semiHidden/>
    <w:rsid w:val="004F7F54"/>
    <w:rPr>
      <w:rFonts w:ascii="Cambria" w:hAnsi="Cambria" w:cs="Cambria"/>
      <w:b/>
      <w:bCs/>
    </w:rPr>
  </w:style>
  <w:style w:type="paragraph" w:styleId="IntenseQuote">
    <w:name w:val="Intense Quote"/>
    <w:basedOn w:val="Normal"/>
    <w:next w:val="Normal"/>
    <w:link w:val="IntenseQuoteChar"/>
    <w:uiPriority w:val="30"/>
    <w:qFormat/>
    <w:rsid w:val="004F7F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F7F54"/>
    <w:rPr>
      <w:rFonts w:ascii="Arial" w:eastAsia="Times New Roman" w:hAnsi="Arial" w:cs="Arial"/>
      <w:b/>
      <w:bCs/>
      <w:i/>
      <w:iCs/>
      <w:color w:val="4F81BD"/>
      <w:sz w:val="20"/>
      <w:szCs w:val="20"/>
    </w:rPr>
  </w:style>
  <w:style w:type="paragraph" w:styleId="List4">
    <w:name w:val="List 4"/>
    <w:basedOn w:val="Normal"/>
    <w:uiPriority w:val="99"/>
    <w:rsid w:val="004F7F54"/>
    <w:pPr>
      <w:ind w:left="1440" w:hanging="360"/>
    </w:pPr>
  </w:style>
  <w:style w:type="paragraph" w:styleId="List5">
    <w:name w:val="List 5"/>
    <w:basedOn w:val="Normal"/>
    <w:uiPriority w:val="99"/>
    <w:rsid w:val="004F7F54"/>
    <w:pPr>
      <w:ind w:left="1800" w:hanging="360"/>
    </w:pPr>
  </w:style>
  <w:style w:type="paragraph" w:styleId="ListBullet">
    <w:name w:val="List Bullet"/>
    <w:basedOn w:val="Normal"/>
    <w:uiPriority w:val="99"/>
    <w:rsid w:val="004F7F54"/>
    <w:pPr>
      <w:tabs>
        <w:tab w:val="num" w:pos="360"/>
      </w:tabs>
      <w:ind w:left="360" w:hanging="360"/>
    </w:pPr>
  </w:style>
  <w:style w:type="paragraph" w:styleId="ListBullet2">
    <w:name w:val="List Bullet 2"/>
    <w:basedOn w:val="Normal"/>
    <w:uiPriority w:val="99"/>
    <w:rsid w:val="004F7F54"/>
    <w:pPr>
      <w:tabs>
        <w:tab w:val="num" w:pos="720"/>
      </w:tabs>
      <w:ind w:left="720" w:hanging="360"/>
    </w:pPr>
  </w:style>
  <w:style w:type="paragraph" w:styleId="ListBullet3">
    <w:name w:val="List Bullet 3"/>
    <w:basedOn w:val="Normal"/>
    <w:uiPriority w:val="99"/>
    <w:rsid w:val="004F7F54"/>
    <w:pPr>
      <w:tabs>
        <w:tab w:val="num" w:pos="1080"/>
      </w:tabs>
      <w:ind w:left="1080" w:hanging="360"/>
    </w:pPr>
  </w:style>
  <w:style w:type="paragraph" w:styleId="ListBullet4">
    <w:name w:val="List Bullet 4"/>
    <w:basedOn w:val="Normal"/>
    <w:uiPriority w:val="99"/>
    <w:rsid w:val="004F7F54"/>
    <w:pPr>
      <w:tabs>
        <w:tab w:val="num" w:pos="1440"/>
      </w:tabs>
      <w:ind w:left="1440" w:hanging="360"/>
    </w:pPr>
  </w:style>
  <w:style w:type="paragraph" w:styleId="ListBullet5">
    <w:name w:val="List Bullet 5"/>
    <w:basedOn w:val="Normal"/>
    <w:uiPriority w:val="99"/>
    <w:rsid w:val="004F7F54"/>
    <w:pPr>
      <w:tabs>
        <w:tab w:val="num" w:pos="1800"/>
      </w:tabs>
      <w:ind w:left="1800" w:hanging="360"/>
    </w:pPr>
  </w:style>
  <w:style w:type="paragraph" w:styleId="ListContinue">
    <w:name w:val="List Continue"/>
    <w:basedOn w:val="Normal"/>
    <w:uiPriority w:val="99"/>
    <w:rsid w:val="004F7F54"/>
    <w:pPr>
      <w:spacing w:after="120"/>
      <w:ind w:left="360"/>
    </w:pPr>
  </w:style>
  <w:style w:type="paragraph" w:styleId="ListContinue2">
    <w:name w:val="List Continue 2"/>
    <w:basedOn w:val="Normal"/>
    <w:uiPriority w:val="99"/>
    <w:rsid w:val="004F7F54"/>
    <w:pPr>
      <w:spacing w:after="120"/>
      <w:ind w:left="720"/>
    </w:pPr>
  </w:style>
  <w:style w:type="paragraph" w:styleId="ListContinue3">
    <w:name w:val="List Continue 3"/>
    <w:basedOn w:val="Normal"/>
    <w:uiPriority w:val="99"/>
    <w:rsid w:val="004F7F54"/>
    <w:pPr>
      <w:spacing w:after="120"/>
      <w:ind w:left="1080"/>
    </w:pPr>
  </w:style>
  <w:style w:type="paragraph" w:styleId="ListContinue4">
    <w:name w:val="List Continue 4"/>
    <w:basedOn w:val="Normal"/>
    <w:uiPriority w:val="99"/>
    <w:rsid w:val="004F7F54"/>
    <w:pPr>
      <w:spacing w:after="120"/>
      <w:ind w:left="1440"/>
    </w:pPr>
  </w:style>
  <w:style w:type="paragraph" w:styleId="ListContinue5">
    <w:name w:val="List Continue 5"/>
    <w:basedOn w:val="Normal"/>
    <w:uiPriority w:val="99"/>
    <w:rsid w:val="004F7F54"/>
    <w:pPr>
      <w:spacing w:after="120"/>
      <w:ind w:left="1800"/>
    </w:pPr>
  </w:style>
  <w:style w:type="paragraph" w:styleId="ListNumber2">
    <w:name w:val="List Number 2"/>
    <w:basedOn w:val="Normal"/>
    <w:uiPriority w:val="99"/>
    <w:rsid w:val="004F7F54"/>
    <w:pPr>
      <w:tabs>
        <w:tab w:val="num" w:pos="720"/>
      </w:tabs>
      <w:ind w:left="720" w:hanging="360"/>
    </w:pPr>
  </w:style>
  <w:style w:type="paragraph" w:styleId="ListNumber3">
    <w:name w:val="List Number 3"/>
    <w:basedOn w:val="Normal"/>
    <w:uiPriority w:val="99"/>
    <w:rsid w:val="004F7F54"/>
    <w:pPr>
      <w:tabs>
        <w:tab w:val="num" w:pos="1080"/>
      </w:tabs>
      <w:ind w:left="1080" w:hanging="360"/>
    </w:pPr>
  </w:style>
  <w:style w:type="paragraph" w:styleId="ListNumber4">
    <w:name w:val="List Number 4"/>
    <w:basedOn w:val="Normal"/>
    <w:uiPriority w:val="99"/>
    <w:rsid w:val="004F7F54"/>
    <w:pPr>
      <w:tabs>
        <w:tab w:val="num" w:pos="1440"/>
      </w:tabs>
      <w:ind w:left="1440" w:hanging="360"/>
    </w:pPr>
  </w:style>
  <w:style w:type="paragraph" w:styleId="ListNumber5">
    <w:name w:val="List Number 5"/>
    <w:basedOn w:val="Normal"/>
    <w:uiPriority w:val="99"/>
    <w:rsid w:val="004F7F54"/>
    <w:pPr>
      <w:tabs>
        <w:tab w:val="num" w:pos="1800"/>
      </w:tabs>
      <w:ind w:left="1800" w:hanging="360"/>
    </w:pPr>
  </w:style>
  <w:style w:type="paragraph" w:styleId="ListParagraph">
    <w:name w:val="List Paragraph"/>
    <w:basedOn w:val="Normal"/>
    <w:uiPriority w:val="34"/>
    <w:qFormat/>
    <w:rsid w:val="004F7F54"/>
    <w:pPr>
      <w:ind w:left="720"/>
    </w:pPr>
  </w:style>
  <w:style w:type="paragraph" w:styleId="MacroText">
    <w:name w:val="macro"/>
    <w:link w:val="MacroTextChar"/>
    <w:uiPriority w:val="99"/>
    <w:semiHidden/>
    <w:rsid w:val="004F7F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4F7F54"/>
    <w:rPr>
      <w:rFonts w:ascii="Courier New" w:eastAsia="Times New Roman" w:hAnsi="Courier New" w:cs="Courier New"/>
      <w:sz w:val="20"/>
      <w:szCs w:val="20"/>
    </w:rPr>
  </w:style>
  <w:style w:type="character" w:customStyle="1" w:styleId="CharChar5">
    <w:name w:val="Char Char5"/>
    <w:basedOn w:val="DefaultParagraphFont"/>
    <w:rsid w:val="004F7F54"/>
    <w:rPr>
      <w:rFonts w:ascii="Courier New" w:hAnsi="Courier New" w:cs="Courier New"/>
      <w:lang w:val="en-US" w:eastAsia="en-US"/>
    </w:rPr>
  </w:style>
  <w:style w:type="paragraph" w:styleId="MessageHeader">
    <w:name w:val="Message Header"/>
    <w:basedOn w:val="Normal"/>
    <w:link w:val="MessageHeaderChar"/>
    <w:uiPriority w:val="99"/>
    <w:rsid w:val="004F7F5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4F7F54"/>
    <w:rPr>
      <w:rFonts w:ascii="Cambria" w:eastAsia="Times New Roman" w:hAnsi="Cambria" w:cs="Cambria"/>
      <w:sz w:val="24"/>
      <w:szCs w:val="24"/>
      <w:shd w:val="pct20" w:color="auto" w:fill="auto"/>
    </w:rPr>
  </w:style>
  <w:style w:type="character" w:customStyle="1" w:styleId="CharChar4">
    <w:name w:val="Char Char4"/>
    <w:basedOn w:val="DefaultParagraphFont"/>
    <w:rsid w:val="004F7F54"/>
    <w:rPr>
      <w:rFonts w:ascii="Cambria" w:hAnsi="Cambria" w:cs="Cambria"/>
      <w:sz w:val="24"/>
      <w:szCs w:val="24"/>
      <w:shd w:val="pct20" w:color="auto" w:fill="auto"/>
    </w:rPr>
  </w:style>
  <w:style w:type="paragraph" w:styleId="NoSpacing">
    <w:name w:val="No Spacing"/>
    <w:uiPriority w:val="1"/>
    <w:qFormat/>
    <w:rsid w:val="004F7F54"/>
    <w:pPr>
      <w:spacing w:after="0" w:line="240" w:lineRule="auto"/>
    </w:pPr>
    <w:rPr>
      <w:rFonts w:ascii="Arial" w:eastAsia="Times New Roman" w:hAnsi="Arial" w:cs="Arial"/>
      <w:sz w:val="20"/>
      <w:szCs w:val="20"/>
    </w:rPr>
  </w:style>
  <w:style w:type="paragraph" w:styleId="NormalIndent">
    <w:name w:val="Normal Indent"/>
    <w:basedOn w:val="Normal"/>
    <w:uiPriority w:val="99"/>
    <w:rsid w:val="004F7F54"/>
    <w:pPr>
      <w:ind w:left="720"/>
    </w:pPr>
  </w:style>
  <w:style w:type="paragraph" w:styleId="NoteHeading">
    <w:name w:val="Note Heading"/>
    <w:basedOn w:val="Normal"/>
    <w:next w:val="Normal"/>
    <w:link w:val="NoteHeadingChar"/>
    <w:uiPriority w:val="99"/>
    <w:rsid w:val="004F7F54"/>
  </w:style>
  <w:style w:type="character" w:customStyle="1" w:styleId="NoteHeadingChar">
    <w:name w:val="Note Heading Char"/>
    <w:basedOn w:val="DefaultParagraphFont"/>
    <w:link w:val="NoteHeading"/>
    <w:uiPriority w:val="99"/>
    <w:rsid w:val="004F7F54"/>
    <w:rPr>
      <w:rFonts w:ascii="Arial" w:eastAsia="Times New Roman" w:hAnsi="Arial" w:cs="Arial"/>
      <w:sz w:val="20"/>
      <w:szCs w:val="20"/>
    </w:rPr>
  </w:style>
  <w:style w:type="character" w:customStyle="1" w:styleId="CharChar3">
    <w:name w:val="Char Char3"/>
    <w:basedOn w:val="DefaultParagraphFont"/>
    <w:rsid w:val="004F7F54"/>
    <w:rPr>
      <w:rFonts w:ascii="Arial" w:hAnsi="Arial" w:cs="Arial"/>
      <w:sz w:val="24"/>
      <w:szCs w:val="24"/>
    </w:rPr>
  </w:style>
  <w:style w:type="paragraph" w:styleId="Quote">
    <w:name w:val="Quote"/>
    <w:basedOn w:val="Normal"/>
    <w:next w:val="Normal"/>
    <w:link w:val="QuoteChar"/>
    <w:uiPriority w:val="29"/>
    <w:qFormat/>
    <w:rsid w:val="004F7F54"/>
    <w:rPr>
      <w:i/>
      <w:iCs/>
      <w:color w:val="000000"/>
    </w:rPr>
  </w:style>
  <w:style w:type="character" w:customStyle="1" w:styleId="QuoteChar">
    <w:name w:val="Quote Char"/>
    <w:basedOn w:val="DefaultParagraphFont"/>
    <w:link w:val="Quote"/>
    <w:uiPriority w:val="29"/>
    <w:rsid w:val="004F7F54"/>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4F7F54"/>
  </w:style>
  <w:style w:type="character" w:customStyle="1" w:styleId="SalutationChar">
    <w:name w:val="Salutation Char"/>
    <w:basedOn w:val="DefaultParagraphFont"/>
    <w:link w:val="Salutation"/>
    <w:uiPriority w:val="99"/>
    <w:rsid w:val="004F7F54"/>
    <w:rPr>
      <w:rFonts w:ascii="Arial" w:eastAsia="Times New Roman" w:hAnsi="Arial" w:cs="Arial"/>
      <w:sz w:val="20"/>
      <w:szCs w:val="20"/>
    </w:rPr>
  </w:style>
  <w:style w:type="character" w:customStyle="1" w:styleId="CharChar2">
    <w:name w:val="Char Char2"/>
    <w:basedOn w:val="DefaultParagraphFont"/>
    <w:rsid w:val="004F7F54"/>
    <w:rPr>
      <w:rFonts w:ascii="Arial" w:hAnsi="Arial" w:cs="Arial"/>
      <w:sz w:val="24"/>
      <w:szCs w:val="24"/>
    </w:rPr>
  </w:style>
  <w:style w:type="paragraph" w:styleId="Signature">
    <w:name w:val="Signature"/>
    <w:basedOn w:val="Normal"/>
    <w:link w:val="SignatureChar"/>
    <w:uiPriority w:val="99"/>
    <w:rsid w:val="004F7F54"/>
    <w:pPr>
      <w:ind w:left="4320"/>
    </w:pPr>
  </w:style>
  <w:style w:type="character" w:customStyle="1" w:styleId="SignatureChar">
    <w:name w:val="Signature Char"/>
    <w:basedOn w:val="DefaultParagraphFont"/>
    <w:link w:val="Signature"/>
    <w:uiPriority w:val="99"/>
    <w:rsid w:val="004F7F54"/>
    <w:rPr>
      <w:rFonts w:ascii="Arial" w:eastAsia="Times New Roman" w:hAnsi="Arial" w:cs="Arial"/>
      <w:sz w:val="20"/>
      <w:szCs w:val="20"/>
    </w:rPr>
  </w:style>
  <w:style w:type="character" w:customStyle="1" w:styleId="CharChar1">
    <w:name w:val="Char Char1"/>
    <w:basedOn w:val="DefaultParagraphFont"/>
    <w:rsid w:val="004F7F54"/>
    <w:rPr>
      <w:rFonts w:ascii="Arial" w:hAnsi="Arial" w:cs="Arial"/>
      <w:sz w:val="24"/>
      <w:szCs w:val="24"/>
    </w:rPr>
  </w:style>
  <w:style w:type="paragraph" w:styleId="Subtitle">
    <w:name w:val="Subtitle"/>
    <w:basedOn w:val="Normal"/>
    <w:next w:val="Normal"/>
    <w:link w:val="SubtitleChar"/>
    <w:uiPriority w:val="11"/>
    <w:qFormat/>
    <w:rsid w:val="004F7F54"/>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4F7F54"/>
    <w:rPr>
      <w:rFonts w:ascii="Cambria" w:eastAsia="Times New Roman" w:hAnsi="Cambria" w:cs="Cambria"/>
      <w:sz w:val="24"/>
      <w:szCs w:val="24"/>
    </w:rPr>
  </w:style>
  <w:style w:type="character" w:customStyle="1" w:styleId="CharChar">
    <w:name w:val="Char Char"/>
    <w:basedOn w:val="DefaultParagraphFont"/>
    <w:rsid w:val="004F7F54"/>
    <w:rPr>
      <w:rFonts w:ascii="Cambria" w:hAnsi="Cambria" w:cs="Cambria"/>
      <w:sz w:val="24"/>
      <w:szCs w:val="24"/>
    </w:rPr>
  </w:style>
  <w:style w:type="paragraph" w:styleId="TableofAuthorities">
    <w:name w:val="table of authorities"/>
    <w:basedOn w:val="Normal"/>
    <w:next w:val="Normal"/>
    <w:uiPriority w:val="99"/>
    <w:semiHidden/>
    <w:rsid w:val="004F7F54"/>
    <w:pPr>
      <w:ind w:left="200" w:hanging="200"/>
    </w:pPr>
  </w:style>
  <w:style w:type="paragraph" w:styleId="TableofFigures">
    <w:name w:val="table of figures"/>
    <w:basedOn w:val="Normal"/>
    <w:next w:val="Normal"/>
    <w:uiPriority w:val="99"/>
    <w:semiHidden/>
    <w:rsid w:val="004F7F54"/>
  </w:style>
  <w:style w:type="paragraph" w:styleId="TOAHeading">
    <w:name w:val="toa heading"/>
    <w:basedOn w:val="Normal"/>
    <w:next w:val="Normal"/>
    <w:uiPriority w:val="99"/>
    <w:semiHidden/>
    <w:rsid w:val="004F7F54"/>
    <w:pPr>
      <w:spacing w:before="120"/>
    </w:pPr>
    <w:rPr>
      <w:rFonts w:ascii="Cambria" w:hAnsi="Cambria" w:cs="Cambria"/>
      <w:b/>
      <w:bCs/>
      <w:sz w:val="24"/>
      <w:szCs w:val="24"/>
    </w:rPr>
  </w:style>
  <w:style w:type="paragraph" w:styleId="TOCHeading">
    <w:name w:val="TOC Heading"/>
    <w:basedOn w:val="Heading1"/>
    <w:next w:val="Normal"/>
    <w:uiPriority w:val="39"/>
    <w:qFormat/>
    <w:rsid w:val="004F7F54"/>
    <w:pPr>
      <w:outlineLvl w:val="9"/>
    </w:pPr>
    <w:rPr>
      <w:rFonts w:ascii="Cambria" w:hAnsi="Cambria" w:cs="Cambria"/>
    </w:rPr>
  </w:style>
  <w:style w:type="table" w:styleId="TableGrid">
    <w:name w:val="Table Grid"/>
    <w:basedOn w:val="TableNormal"/>
    <w:uiPriority w:val="59"/>
    <w:rsid w:val="004F7F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4F7F54"/>
    <w:rPr>
      <w:rFonts w:cs="Times New Roman"/>
    </w:rPr>
  </w:style>
  <w:style w:type="paragraph" w:styleId="Revision">
    <w:name w:val="Revision"/>
    <w:hidden/>
    <w:uiPriority w:val="99"/>
    <w:semiHidden/>
    <w:rsid w:val="004F7F54"/>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4F7F54"/>
  </w:style>
  <w:style w:type="character" w:styleId="Emphasis">
    <w:name w:val="Emphasis"/>
    <w:basedOn w:val="DefaultParagraphFont"/>
    <w:qFormat/>
    <w:rsid w:val="004F7F54"/>
    <w:rPr>
      <w:i/>
      <w:iCs/>
    </w:rPr>
  </w:style>
  <w:style w:type="table" w:styleId="MediumShading1-Accent4">
    <w:name w:val="Medium Shading 1 Accent 4"/>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4F7F5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4F7F5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4F7F54"/>
    <w:rPr>
      <w:rFonts w:ascii="Arial" w:eastAsia="Times New Roman" w:hAnsi="Arial" w:cs="Arial"/>
      <w:b/>
      <w:bCs/>
      <w:sz w:val="20"/>
      <w:szCs w:val="20"/>
    </w:rPr>
  </w:style>
  <w:style w:type="paragraph" w:customStyle="1" w:styleId="GPTableHeader">
    <w:name w:val="GP Table Header"/>
    <w:basedOn w:val="Normal"/>
    <w:next w:val="Normal"/>
    <w:rsid w:val="004F7F54"/>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i.ped.state.nm.us/sites/stars/prod/Public%20Folders/Forms/AllItems.aspx?RootFolder=%2Fsites%2Fstars%2Fprod%2FPublic%20Folders%2FeScholar%20Framework%20%2D%20Verify%2FDistrict%20and%20Location%20Reports&amp;View=%7b11D2655E%2d6985%2d4B2C%2d81D5%2d686F415DDDA4%7d&amp;CSRT=1790232865764075344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ui.ped.state.nm.us/sites/stars/prod/Public%20Folders/Forms/AllItems.aspx?RootFolder=%2Fsites%2Fstars%2Fprod%2FPublic%20Folders%2FeScholar%20Framework%20%2D%20Verify&amp;View=%7b11D2655E%2d6985%2d4B2C%2d81D5%2d686F415DDDA4%7d&amp;CSRT=179023286576407534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i.ped.state.nm.us/sites/stars/prod/Public%20Folders/Forms/AllItems.aspx?View=%7b11D2655E%2d6985%2d4B2C%2d81D5%2d686F415DDDA4%7d&amp;CSRT=179023286576407534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ui.ped.state.nm.us/sites/stars/prod?CSRT=179023286576407534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4CEB-B596-47CF-ABDF-8563303B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998736-70C0-467D-8BE7-6E00B46635BB}">
  <ds:schemaRefs>
    <ds:schemaRef ds:uri="http://schemas.microsoft.com/sharepoint/v3/contenttype/forms"/>
  </ds:schemaRefs>
</ds:datastoreItem>
</file>

<file path=customXml/itemProps3.xml><?xml version="1.0" encoding="utf-8"?>
<ds:datastoreItem xmlns:ds="http://schemas.openxmlformats.org/officeDocument/2006/customXml" ds:itemID="{F8D9F597-CFFB-4601-BB6D-7878EBB40405}">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5FDBF6D3-E4E3-47E5-B782-67F662D6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19</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34334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alecia.moll</cp:lastModifiedBy>
  <cp:revision>58</cp:revision>
  <dcterms:created xsi:type="dcterms:W3CDTF">2018-02-27T00:49:00Z</dcterms:created>
  <dcterms:modified xsi:type="dcterms:W3CDTF">2018-09-18T20:06:00Z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