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ECA" w:rsidRPr="00D31B2B" w:rsidRDefault="002A0ECA" w:rsidP="00004017">
      <w:pPr>
        <w:rPr>
          <w:b/>
          <w:bCs/>
          <w:sz w:val="20"/>
        </w:rPr>
      </w:pPr>
      <w:r w:rsidRPr="00D31B2B">
        <w:rPr>
          <w:b/>
          <w:bCs/>
          <w:sz w:val="20"/>
        </w:rPr>
        <w:t xml:space="preserve">TITLE </w:t>
      </w:r>
      <w:proofErr w:type="gramStart"/>
      <w:r w:rsidRPr="00D31B2B">
        <w:rPr>
          <w:b/>
          <w:bCs/>
          <w:sz w:val="20"/>
        </w:rPr>
        <w:t>6</w:t>
      </w:r>
      <w:proofErr w:type="gramEnd"/>
      <w:r w:rsidR="005E526C">
        <w:rPr>
          <w:b/>
          <w:bCs/>
          <w:sz w:val="20"/>
        </w:rPr>
        <w:t xml:space="preserve"> </w:t>
      </w:r>
      <w:r w:rsidRPr="00D31B2B">
        <w:rPr>
          <w:b/>
          <w:bCs/>
          <w:sz w:val="20"/>
        </w:rPr>
        <w:tab/>
        <w:t>PRIMARY AND SECONDARY EDUCATION</w:t>
      </w:r>
    </w:p>
    <w:p w:rsidR="002A0ECA" w:rsidRPr="00D31B2B" w:rsidRDefault="002A0ECA" w:rsidP="00004017">
      <w:pPr>
        <w:rPr>
          <w:b/>
          <w:bCs/>
          <w:sz w:val="20"/>
        </w:rPr>
      </w:pPr>
      <w:r w:rsidRPr="00D31B2B">
        <w:rPr>
          <w:b/>
          <w:bCs/>
          <w:sz w:val="20"/>
        </w:rPr>
        <w:t>CHAPTER 60</w:t>
      </w:r>
      <w:r w:rsidRPr="00D31B2B">
        <w:rPr>
          <w:b/>
          <w:bCs/>
          <w:sz w:val="20"/>
        </w:rPr>
        <w:tab/>
        <w:t xml:space="preserve">SCHOOL PERSONNEL </w:t>
      </w:r>
      <w:r w:rsidR="00055221" w:rsidRPr="00D31B2B">
        <w:rPr>
          <w:b/>
          <w:bCs/>
          <w:sz w:val="20"/>
        </w:rPr>
        <w:t xml:space="preserve">- </w:t>
      </w:r>
      <w:r w:rsidRPr="00D31B2B">
        <w:rPr>
          <w:b/>
          <w:bCs/>
          <w:sz w:val="20"/>
        </w:rPr>
        <w:t>GENERAL PROVISIONS</w:t>
      </w:r>
    </w:p>
    <w:p w:rsidR="002A0ECA" w:rsidRPr="00D31B2B" w:rsidRDefault="002A0ECA" w:rsidP="00004017">
      <w:pPr>
        <w:rPr>
          <w:sz w:val="20"/>
        </w:rPr>
      </w:pPr>
      <w:r w:rsidRPr="00D31B2B">
        <w:rPr>
          <w:b/>
          <w:bCs/>
          <w:sz w:val="20"/>
        </w:rPr>
        <w:t xml:space="preserve">PART </w:t>
      </w:r>
      <w:proofErr w:type="gramStart"/>
      <w:r w:rsidRPr="00D31B2B">
        <w:rPr>
          <w:b/>
          <w:bCs/>
          <w:sz w:val="20"/>
        </w:rPr>
        <w:t>7</w:t>
      </w:r>
      <w:proofErr w:type="gramEnd"/>
      <w:r w:rsidRPr="00D31B2B">
        <w:rPr>
          <w:b/>
          <w:bCs/>
          <w:sz w:val="20"/>
        </w:rPr>
        <w:tab/>
      </w:r>
      <w:r w:rsidRPr="00D31B2B">
        <w:rPr>
          <w:b/>
          <w:bCs/>
          <w:sz w:val="20"/>
        </w:rPr>
        <w:tab/>
        <w:t>EDUCATOR LICENSURE APPLICATION FEE</w:t>
      </w:r>
    </w:p>
    <w:p w:rsidR="002A0ECA" w:rsidRPr="00D31B2B" w:rsidRDefault="002A0ECA" w:rsidP="00004017">
      <w:pPr>
        <w:rPr>
          <w:sz w:val="20"/>
        </w:rPr>
      </w:pPr>
      <w:bookmarkStart w:id="0" w:name="_GoBack"/>
      <w:bookmarkEnd w:id="0"/>
    </w:p>
    <w:p w:rsidR="006A385F" w:rsidRPr="00F059B9" w:rsidRDefault="006A385F" w:rsidP="00004017">
      <w:pPr>
        <w:rPr>
          <w:strike/>
          <w:sz w:val="20"/>
        </w:rPr>
      </w:pPr>
      <w:r w:rsidRPr="00F059B9">
        <w:rPr>
          <w:b/>
          <w:bCs/>
          <w:strike/>
          <w:sz w:val="20"/>
        </w:rPr>
        <w:t>6.60.7.1</w:t>
      </w:r>
      <w:r w:rsidRPr="00F059B9">
        <w:rPr>
          <w:b/>
          <w:bCs/>
          <w:strike/>
          <w:sz w:val="20"/>
        </w:rPr>
        <w:tab/>
      </w:r>
      <w:r w:rsidRPr="00F059B9">
        <w:rPr>
          <w:b/>
          <w:bCs/>
          <w:strike/>
          <w:sz w:val="20"/>
        </w:rPr>
        <w:tab/>
        <w:t>ISSUING AGENCY:</w:t>
      </w:r>
      <w:r w:rsidRPr="00F059B9">
        <w:rPr>
          <w:strike/>
          <w:sz w:val="20"/>
        </w:rPr>
        <w:t xml:space="preserve">  Public Education Department (PED)</w:t>
      </w:r>
    </w:p>
    <w:p w:rsidR="006A385F" w:rsidRPr="00EF332C" w:rsidRDefault="006A385F" w:rsidP="00004017">
      <w:pPr>
        <w:rPr>
          <w:sz w:val="20"/>
        </w:rPr>
      </w:pPr>
      <w:r w:rsidRPr="00F059B9">
        <w:rPr>
          <w:strike/>
          <w:sz w:val="20"/>
        </w:rPr>
        <w:t>[</w:t>
      </w:r>
      <w:r w:rsidR="00164373" w:rsidRPr="00F059B9">
        <w:rPr>
          <w:strike/>
          <w:sz w:val="20"/>
        </w:rPr>
        <w:t>6/15/1998</w:t>
      </w:r>
      <w:r w:rsidRPr="00F059B9">
        <w:rPr>
          <w:strike/>
          <w:sz w:val="20"/>
        </w:rPr>
        <w:t xml:space="preserve">, </w:t>
      </w:r>
      <w:r w:rsidR="00164373" w:rsidRPr="00F059B9">
        <w:rPr>
          <w:strike/>
          <w:sz w:val="20"/>
        </w:rPr>
        <w:t>7/30/1999</w:t>
      </w:r>
      <w:r w:rsidRPr="00F059B9">
        <w:rPr>
          <w:strike/>
          <w:sz w:val="20"/>
        </w:rPr>
        <w:t xml:space="preserve">; 6.60.7.1 NMAC - Rn, 6 NMAC 4.2.4.7.1, </w:t>
      </w:r>
      <w:r w:rsidR="00164373" w:rsidRPr="00F059B9">
        <w:rPr>
          <w:strike/>
          <w:sz w:val="20"/>
        </w:rPr>
        <w:t>10/13/2000</w:t>
      </w:r>
      <w:r w:rsidRPr="00F059B9">
        <w:rPr>
          <w:strike/>
          <w:sz w:val="20"/>
        </w:rPr>
        <w:t xml:space="preserve">; A, </w:t>
      </w:r>
      <w:r w:rsidR="00164373" w:rsidRPr="00F059B9">
        <w:rPr>
          <w:strike/>
          <w:sz w:val="20"/>
        </w:rPr>
        <w:t>8/31/2004</w:t>
      </w:r>
      <w:r w:rsidRPr="00F059B9">
        <w:rPr>
          <w:bCs/>
          <w:strike/>
          <w:sz w:val="20"/>
        </w:rPr>
        <w:t xml:space="preserve">; A, </w:t>
      </w:r>
      <w:r w:rsidR="00164373" w:rsidRPr="00F059B9">
        <w:rPr>
          <w:bCs/>
          <w:strike/>
          <w:sz w:val="20"/>
        </w:rPr>
        <w:t>10/31/2007</w:t>
      </w:r>
      <w:r w:rsidRPr="00F059B9">
        <w:rPr>
          <w:strike/>
          <w:sz w:val="20"/>
        </w:rPr>
        <w:t>]</w:t>
      </w:r>
    </w:p>
    <w:p w:rsidR="002A0ECA" w:rsidRPr="00D31B2B" w:rsidRDefault="002A0ECA" w:rsidP="00004017">
      <w:pPr>
        <w:rPr>
          <w:sz w:val="20"/>
        </w:rPr>
      </w:pPr>
    </w:p>
    <w:p w:rsidR="002A0ECA" w:rsidRPr="00F059B9" w:rsidRDefault="002A0ECA" w:rsidP="00004017">
      <w:pPr>
        <w:rPr>
          <w:strike/>
          <w:sz w:val="20"/>
        </w:rPr>
      </w:pPr>
      <w:r w:rsidRPr="00F059B9">
        <w:rPr>
          <w:b/>
          <w:bCs/>
          <w:strike/>
          <w:sz w:val="20"/>
        </w:rPr>
        <w:t>6.60.7.2</w:t>
      </w:r>
      <w:r w:rsidRPr="00F059B9">
        <w:rPr>
          <w:b/>
          <w:bCs/>
          <w:strike/>
          <w:sz w:val="20"/>
        </w:rPr>
        <w:tab/>
      </w:r>
      <w:r w:rsidRPr="00F059B9">
        <w:rPr>
          <w:b/>
          <w:bCs/>
          <w:strike/>
          <w:sz w:val="20"/>
        </w:rPr>
        <w:tab/>
        <w:t>SCOPE:</w:t>
      </w:r>
      <w:r w:rsidRPr="00F059B9">
        <w:rPr>
          <w:strike/>
          <w:sz w:val="20"/>
        </w:rPr>
        <w:t xml:space="preserve">  Chapter 60, Part 7 governs the collection of an application fee for initial and renewal applications for educational licensure</w:t>
      </w:r>
      <w:r w:rsidR="00B23884" w:rsidRPr="00F059B9">
        <w:rPr>
          <w:strike/>
          <w:sz w:val="20"/>
        </w:rPr>
        <w:t xml:space="preserve"> and for adding licensure endorsements</w:t>
      </w:r>
      <w:r w:rsidRPr="00F059B9">
        <w:rPr>
          <w:strike/>
          <w:sz w:val="20"/>
        </w:rPr>
        <w:t>.</w:t>
      </w:r>
    </w:p>
    <w:p w:rsidR="002A0ECA" w:rsidRPr="00F059B9" w:rsidRDefault="002A0ECA" w:rsidP="00004017">
      <w:pPr>
        <w:rPr>
          <w:strike/>
          <w:sz w:val="20"/>
        </w:rPr>
      </w:pPr>
      <w:r w:rsidRPr="00F059B9">
        <w:rPr>
          <w:strike/>
          <w:sz w:val="20"/>
        </w:rPr>
        <w:t>[</w:t>
      </w:r>
      <w:r w:rsidR="00164373" w:rsidRPr="00F059B9">
        <w:rPr>
          <w:strike/>
          <w:sz w:val="20"/>
        </w:rPr>
        <w:t>6/15/1998</w:t>
      </w:r>
      <w:r w:rsidRPr="00F059B9">
        <w:rPr>
          <w:strike/>
          <w:sz w:val="20"/>
        </w:rPr>
        <w:t xml:space="preserve">; 6.60.7.2 NMAC - Rn, 6 NMAC 4.2.4.7.2, </w:t>
      </w:r>
      <w:r w:rsidR="00164373" w:rsidRPr="00F059B9">
        <w:rPr>
          <w:strike/>
          <w:sz w:val="20"/>
        </w:rPr>
        <w:t>10/13/2000</w:t>
      </w:r>
      <w:r w:rsidR="00BA357F" w:rsidRPr="00F059B9">
        <w:rPr>
          <w:strike/>
          <w:sz w:val="20"/>
        </w:rPr>
        <w:t xml:space="preserve">; A, </w:t>
      </w:r>
      <w:r w:rsidR="00164373" w:rsidRPr="00F059B9">
        <w:rPr>
          <w:strike/>
          <w:sz w:val="20"/>
        </w:rPr>
        <w:t>4/29/2005</w:t>
      </w:r>
      <w:r w:rsidRPr="00F059B9">
        <w:rPr>
          <w:strike/>
          <w:sz w:val="20"/>
        </w:rPr>
        <w:t>]</w:t>
      </w:r>
    </w:p>
    <w:p w:rsidR="002A0ECA" w:rsidRPr="00D31B2B" w:rsidRDefault="002A0ECA" w:rsidP="00004017">
      <w:pPr>
        <w:rPr>
          <w:sz w:val="20"/>
        </w:rPr>
      </w:pPr>
    </w:p>
    <w:p w:rsidR="002A0ECA" w:rsidRPr="00F059B9" w:rsidRDefault="002A0ECA" w:rsidP="00004017">
      <w:pPr>
        <w:rPr>
          <w:strike/>
          <w:sz w:val="20"/>
        </w:rPr>
      </w:pPr>
      <w:r w:rsidRPr="00F059B9">
        <w:rPr>
          <w:b/>
          <w:bCs/>
          <w:strike/>
          <w:sz w:val="20"/>
        </w:rPr>
        <w:t>6.60.7.3</w:t>
      </w:r>
      <w:r w:rsidRPr="00F059B9">
        <w:rPr>
          <w:b/>
          <w:bCs/>
          <w:strike/>
          <w:sz w:val="20"/>
        </w:rPr>
        <w:tab/>
      </w:r>
      <w:r w:rsidRPr="00F059B9">
        <w:rPr>
          <w:b/>
          <w:bCs/>
          <w:strike/>
          <w:sz w:val="20"/>
        </w:rPr>
        <w:tab/>
        <w:t>STATUTORY AUTHORITY:</w:t>
      </w:r>
      <w:r w:rsidRPr="00F059B9">
        <w:rPr>
          <w:strike/>
          <w:sz w:val="20"/>
        </w:rPr>
        <w:t xml:space="preserve">  Sections 22-2-1, NMSA 1978, 22-8-44 NMSA 1978 and 22-10A-3, NMSA 1978.</w:t>
      </w:r>
    </w:p>
    <w:p w:rsidR="002A0ECA" w:rsidRPr="00F059B9" w:rsidRDefault="002A0ECA" w:rsidP="00004017">
      <w:pPr>
        <w:rPr>
          <w:strike/>
          <w:sz w:val="20"/>
        </w:rPr>
      </w:pPr>
      <w:r w:rsidRPr="00F059B9">
        <w:rPr>
          <w:strike/>
          <w:sz w:val="20"/>
        </w:rPr>
        <w:t>[</w:t>
      </w:r>
      <w:r w:rsidR="00164373" w:rsidRPr="00F059B9">
        <w:rPr>
          <w:strike/>
          <w:sz w:val="20"/>
        </w:rPr>
        <w:t>6/15/1998</w:t>
      </w:r>
      <w:r w:rsidRPr="00F059B9">
        <w:rPr>
          <w:strike/>
          <w:sz w:val="20"/>
        </w:rPr>
        <w:t xml:space="preserve">; 6.60.7.3 NMAC - Rn, 6 NMAC 4.2.4.7.3, </w:t>
      </w:r>
      <w:r w:rsidR="00164373" w:rsidRPr="00F059B9">
        <w:rPr>
          <w:strike/>
          <w:sz w:val="20"/>
        </w:rPr>
        <w:t>10/13/2000</w:t>
      </w:r>
      <w:r w:rsidRPr="00F059B9">
        <w:rPr>
          <w:strike/>
          <w:sz w:val="20"/>
        </w:rPr>
        <w:t xml:space="preserve">; A, </w:t>
      </w:r>
      <w:r w:rsidR="00164373" w:rsidRPr="00F059B9">
        <w:rPr>
          <w:strike/>
          <w:sz w:val="20"/>
        </w:rPr>
        <w:t>9/30/2003</w:t>
      </w:r>
      <w:r w:rsidRPr="00F059B9">
        <w:rPr>
          <w:strike/>
          <w:sz w:val="20"/>
        </w:rPr>
        <w:t>]</w:t>
      </w:r>
    </w:p>
    <w:p w:rsidR="002A0ECA" w:rsidRPr="00D31B2B" w:rsidRDefault="002A0ECA" w:rsidP="00004017">
      <w:pPr>
        <w:rPr>
          <w:sz w:val="20"/>
        </w:rPr>
      </w:pPr>
    </w:p>
    <w:p w:rsidR="002A0ECA" w:rsidRPr="00F059B9" w:rsidRDefault="002A0ECA" w:rsidP="00004017">
      <w:pPr>
        <w:rPr>
          <w:strike/>
          <w:sz w:val="20"/>
        </w:rPr>
      </w:pPr>
      <w:r w:rsidRPr="00F059B9">
        <w:rPr>
          <w:b/>
          <w:bCs/>
          <w:strike/>
          <w:sz w:val="20"/>
        </w:rPr>
        <w:t>6.60.7.4</w:t>
      </w:r>
      <w:r w:rsidRPr="00F059B9">
        <w:rPr>
          <w:b/>
          <w:bCs/>
          <w:strike/>
          <w:sz w:val="20"/>
        </w:rPr>
        <w:tab/>
      </w:r>
      <w:r w:rsidRPr="00F059B9">
        <w:rPr>
          <w:b/>
          <w:bCs/>
          <w:strike/>
          <w:sz w:val="20"/>
        </w:rPr>
        <w:tab/>
        <w:t>DURATION:</w:t>
      </w:r>
      <w:r w:rsidRPr="00F059B9">
        <w:rPr>
          <w:strike/>
          <w:sz w:val="20"/>
        </w:rPr>
        <w:t xml:space="preserve">  Permanent</w:t>
      </w:r>
    </w:p>
    <w:p w:rsidR="002A0ECA" w:rsidRPr="00F059B9" w:rsidRDefault="002A0ECA" w:rsidP="00004017">
      <w:pPr>
        <w:rPr>
          <w:strike/>
          <w:sz w:val="20"/>
        </w:rPr>
      </w:pPr>
      <w:r w:rsidRPr="00F059B9">
        <w:rPr>
          <w:strike/>
          <w:sz w:val="20"/>
        </w:rPr>
        <w:t>[</w:t>
      </w:r>
      <w:r w:rsidR="00164373" w:rsidRPr="00F059B9">
        <w:rPr>
          <w:strike/>
          <w:sz w:val="20"/>
        </w:rPr>
        <w:t>6/15/1998</w:t>
      </w:r>
      <w:r w:rsidRPr="00F059B9">
        <w:rPr>
          <w:strike/>
          <w:sz w:val="20"/>
        </w:rPr>
        <w:t xml:space="preserve">; 6.60.7.4 NMAC - Rn, 6 NMAC 4.2.4.7.4, </w:t>
      </w:r>
      <w:r w:rsidR="00164373" w:rsidRPr="00F059B9">
        <w:rPr>
          <w:strike/>
          <w:sz w:val="20"/>
        </w:rPr>
        <w:t>10/13/2000</w:t>
      </w:r>
      <w:r w:rsidRPr="00F059B9">
        <w:rPr>
          <w:strike/>
          <w:sz w:val="20"/>
        </w:rPr>
        <w:t>]</w:t>
      </w:r>
    </w:p>
    <w:p w:rsidR="002A0ECA" w:rsidRPr="00D31B2B" w:rsidRDefault="002A0ECA" w:rsidP="00004017">
      <w:pPr>
        <w:rPr>
          <w:sz w:val="20"/>
        </w:rPr>
      </w:pPr>
    </w:p>
    <w:p w:rsidR="002A0ECA" w:rsidRPr="00F059B9" w:rsidRDefault="002A0ECA" w:rsidP="00004017">
      <w:pPr>
        <w:rPr>
          <w:strike/>
          <w:sz w:val="20"/>
        </w:rPr>
      </w:pPr>
      <w:r w:rsidRPr="00F059B9">
        <w:rPr>
          <w:b/>
          <w:bCs/>
          <w:strike/>
          <w:sz w:val="20"/>
        </w:rPr>
        <w:t>6.60.7.5</w:t>
      </w:r>
      <w:r w:rsidRPr="00F059B9">
        <w:rPr>
          <w:b/>
          <w:bCs/>
          <w:strike/>
          <w:sz w:val="20"/>
        </w:rPr>
        <w:tab/>
      </w:r>
      <w:r w:rsidRPr="00F059B9">
        <w:rPr>
          <w:b/>
          <w:bCs/>
          <w:strike/>
          <w:sz w:val="20"/>
        </w:rPr>
        <w:tab/>
        <w:t>EFFECTIVE DATE:</w:t>
      </w:r>
      <w:r w:rsidRPr="00F059B9">
        <w:rPr>
          <w:strike/>
          <w:sz w:val="20"/>
        </w:rPr>
        <w:t xml:space="preserve">  June 15, 1998, unless a later date is cited in the history note at the end of a section.</w:t>
      </w:r>
    </w:p>
    <w:p w:rsidR="002A0ECA" w:rsidRPr="00F059B9" w:rsidRDefault="002A0ECA" w:rsidP="00004017">
      <w:pPr>
        <w:rPr>
          <w:strike/>
          <w:sz w:val="20"/>
        </w:rPr>
      </w:pPr>
      <w:r w:rsidRPr="00F059B9">
        <w:rPr>
          <w:strike/>
          <w:sz w:val="20"/>
        </w:rPr>
        <w:t>[</w:t>
      </w:r>
      <w:r w:rsidR="00164373" w:rsidRPr="00F059B9">
        <w:rPr>
          <w:strike/>
          <w:sz w:val="20"/>
        </w:rPr>
        <w:t>6/15/1998</w:t>
      </w:r>
      <w:r w:rsidRPr="00F059B9">
        <w:rPr>
          <w:strike/>
          <w:sz w:val="20"/>
        </w:rPr>
        <w:t xml:space="preserve">; 6.60.7.5 NMAC - Rn, 6 NMAC 4.2.4.7.5 &amp; A, </w:t>
      </w:r>
      <w:r w:rsidR="00164373" w:rsidRPr="00F059B9">
        <w:rPr>
          <w:strike/>
          <w:sz w:val="20"/>
        </w:rPr>
        <w:t>10/13/2000</w:t>
      </w:r>
      <w:r w:rsidRPr="00F059B9">
        <w:rPr>
          <w:strike/>
          <w:sz w:val="20"/>
        </w:rPr>
        <w:t>]</w:t>
      </w:r>
    </w:p>
    <w:p w:rsidR="002A0ECA" w:rsidRPr="00D31B2B" w:rsidRDefault="002A0ECA" w:rsidP="00004017">
      <w:pPr>
        <w:rPr>
          <w:sz w:val="20"/>
        </w:rPr>
      </w:pPr>
    </w:p>
    <w:p w:rsidR="002A0ECA" w:rsidRPr="00F059B9" w:rsidRDefault="002A0ECA" w:rsidP="00004017">
      <w:pPr>
        <w:rPr>
          <w:strike/>
          <w:sz w:val="20"/>
        </w:rPr>
      </w:pPr>
      <w:r w:rsidRPr="00F059B9">
        <w:rPr>
          <w:b/>
          <w:bCs/>
          <w:strike/>
          <w:sz w:val="20"/>
        </w:rPr>
        <w:t>6.60.7.6</w:t>
      </w:r>
      <w:r w:rsidRPr="00F059B9">
        <w:rPr>
          <w:b/>
          <w:bCs/>
          <w:strike/>
          <w:sz w:val="20"/>
        </w:rPr>
        <w:tab/>
      </w:r>
      <w:r w:rsidRPr="00F059B9">
        <w:rPr>
          <w:b/>
          <w:bCs/>
          <w:strike/>
          <w:sz w:val="20"/>
        </w:rPr>
        <w:tab/>
        <w:t>OBJECTIVE:</w:t>
      </w:r>
      <w:r w:rsidRPr="00F059B9">
        <w:rPr>
          <w:strike/>
          <w:sz w:val="20"/>
        </w:rPr>
        <w:t xml:space="preserve">  This rule establishes specific requirements for the payment of an application fee for initial and renewal applications for educator licensure</w:t>
      </w:r>
      <w:r w:rsidR="00B23884" w:rsidRPr="00F059B9">
        <w:rPr>
          <w:strike/>
          <w:sz w:val="20"/>
        </w:rPr>
        <w:t xml:space="preserve"> and for adding licensure endorsements</w:t>
      </w:r>
      <w:r w:rsidRPr="00F059B9">
        <w:rPr>
          <w:strike/>
          <w:sz w:val="20"/>
        </w:rPr>
        <w:t>.</w:t>
      </w:r>
    </w:p>
    <w:p w:rsidR="002A0ECA" w:rsidRPr="00F059B9" w:rsidRDefault="002A0ECA" w:rsidP="00004017">
      <w:pPr>
        <w:rPr>
          <w:strike/>
          <w:sz w:val="20"/>
        </w:rPr>
      </w:pPr>
      <w:r w:rsidRPr="00F059B9">
        <w:rPr>
          <w:strike/>
          <w:sz w:val="20"/>
        </w:rPr>
        <w:t>[</w:t>
      </w:r>
      <w:r w:rsidR="00164373" w:rsidRPr="00F059B9">
        <w:rPr>
          <w:strike/>
          <w:sz w:val="20"/>
        </w:rPr>
        <w:t>6/15/1998</w:t>
      </w:r>
      <w:r w:rsidRPr="00F059B9">
        <w:rPr>
          <w:strike/>
          <w:sz w:val="20"/>
        </w:rPr>
        <w:t xml:space="preserve">; 6.60.7.6 NMAC - Rn, 6 NMAC 4.2.4.7.6, </w:t>
      </w:r>
      <w:r w:rsidR="00164373" w:rsidRPr="00F059B9">
        <w:rPr>
          <w:strike/>
          <w:sz w:val="20"/>
        </w:rPr>
        <w:t>10/13/2000</w:t>
      </w:r>
      <w:r w:rsidR="00BA357F" w:rsidRPr="00F059B9">
        <w:rPr>
          <w:strike/>
          <w:sz w:val="20"/>
        </w:rPr>
        <w:t xml:space="preserve">; A, </w:t>
      </w:r>
      <w:r w:rsidR="00164373" w:rsidRPr="00F059B9">
        <w:rPr>
          <w:strike/>
          <w:sz w:val="20"/>
        </w:rPr>
        <w:t>4/29/2005</w:t>
      </w:r>
      <w:r w:rsidR="00D75A73" w:rsidRPr="00F059B9">
        <w:rPr>
          <w:strike/>
          <w:sz w:val="20"/>
        </w:rPr>
        <w:t>]</w:t>
      </w:r>
    </w:p>
    <w:p w:rsidR="002A0ECA" w:rsidRPr="00D31B2B" w:rsidRDefault="002A0ECA" w:rsidP="00004017">
      <w:pPr>
        <w:rPr>
          <w:sz w:val="20"/>
        </w:rPr>
      </w:pPr>
    </w:p>
    <w:p w:rsidR="006A385F" w:rsidRPr="00F059B9" w:rsidRDefault="006A385F" w:rsidP="00004017">
      <w:pPr>
        <w:rPr>
          <w:strike/>
          <w:sz w:val="20"/>
        </w:rPr>
      </w:pPr>
      <w:r w:rsidRPr="00F059B9">
        <w:rPr>
          <w:b/>
          <w:bCs/>
          <w:strike/>
          <w:sz w:val="20"/>
        </w:rPr>
        <w:t>6.60.7.7</w:t>
      </w:r>
      <w:r w:rsidRPr="00F059B9">
        <w:rPr>
          <w:b/>
          <w:bCs/>
          <w:strike/>
          <w:sz w:val="20"/>
        </w:rPr>
        <w:tab/>
      </w:r>
      <w:r w:rsidRPr="00F059B9">
        <w:rPr>
          <w:b/>
          <w:bCs/>
          <w:strike/>
          <w:sz w:val="20"/>
        </w:rPr>
        <w:tab/>
        <w:t>DEFINITIONS:</w:t>
      </w:r>
      <w:r w:rsidRPr="00F059B9">
        <w:rPr>
          <w:strike/>
          <w:sz w:val="20"/>
        </w:rPr>
        <w:t xml:space="preserve">  “</w:t>
      </w:r>
      <w:proofErr w:type="spellStart"/>
      <w:r w:rsidRPr="00F059B9">
        <w:rPr>
          <w:strike/>
          <w:sz w:val="20"/>
        </w:rPr>
        <w:t>Indigency</w:t>
      </w:r>
      <w:proofErr w:type="spellEnd"/>
      <w:r w:rsidRPr="00F059B9">
        <w:rPr>
          <w:strike/>
          <w:sz w:val="20"/>
        </w:rPr>
        <w:t>” means the inability, as determined by the professional licensure bureau (PLB) of the (PED), to pay a licensure fee from available present income and assets without due hardship.</w:t>
      </w:r>
    </w:p>
    <w:p w:rsidR="006A385F" w:rsidRPr="00F059B9" w:rsidRDefault="006A385F" w:rsidP="00004017">
      <w:pPr>
        <w:rPr>
          <w:strike/>
          <w:sz w:val="20"/>
        </w:rPr>
      </w:pPr>
      <w:r w:rsidRPr="00F059B9">
        <w:rPr>
          <w:strike/>
          <w:sz w:val="20"/>
        </w:rPr>
        <w:t>[</w:t>
      </w:r>
      <w:r w:rsidR="00164373" w:rsidRPr="00F059B9">
        <w:rPr>
          <w:strike/>
          <w:sz w:val="20"/>
        </w:rPr>
        <w:t>6/15/1998</w:t>
      </w:r>
      <w:r w:rsidRPr="00F059B9">
        <w:rPr>
          <w:strike/>
          <w:sz w:val="20"/>
        </w:rPr>
        <w:t xml:space="preserve">; 6.60.7.7 NMAC - Rn, 6 NMAC 4.2.4.7.7 &amp; A, </w:t>
      </w:r>
      <w:r w:rsidR="00164373" w:rsidRPr="00F059B9">
        <w:rPr>
          <w:strike/>
          <w:sz w:val="20"/>
        </w:rPr>
        <w:t>10/13/2000</w:t>
      </w:r>
      <w:r w:rsidRPr="00F059B9">
        <w:rPr>
          <w:strike/>
          <w:sz w:val="20"/>
        </w:rPr>
        <w:t xml:space="preserve">; A, </w:t>
      </w:r>
      <w:r w:rsidR="00164373" w:rsidRPr="00F059B9">
        <w:rPr>
          <w:strike/>
          <w:sz w:val="20"/>
        </w:rPr>
        <w:t>8/31/2004</w:t>
      </w:r>
      <w:r w:rsidRPr="00F059B9">
        <w:rPr>
          <w:bCs/>
          <w:strike/>
          <w:sz w:val="20"/>
        </w:rPr>
        <w:t xml:space="preserve">; A, </w:t>
      </w:r>
      <w:r w:rsidR="00164373" w:rsidRPr="00F059B9">
        <w:rPr>
          <w:bCs/>
          <w:strike/>
          <w:sz w:val="20"/>
        </w:rPr>
        <w:t>10/31/2007</w:t>
      </w:r>
      <w:r w:rsidRPr="00F059B9">
        <w:rPr>
          <w:strike/>
          <w:sz w:val="20"/>
        </w:rPr>
        <w:t>]</w:t>
      </w:r>
    </w:p>
    <w:p w:rsidR="006A385F" w:rsidRPr="00F059B9" w:rsidRDefault="006A385F" w:rsidP="00004017">
      <w:pPr>
        <w:rPr>
          <w:strike/>
          <w:sz w:val="20"/>
        </w:rPr>
      </w:pPr>
    </w:p>
    <w:p w:rsidR="008727DA" w:rsidRPr="00F059B9" w:rsidRDefault="008727DA" w:rsidP="008727DA">
      <w:pPr>
        <w:rPr>
          <w:strike/>
          <w:sz w:val="20"/>
        </w:rPr>
      </w:pPr>
      <w:r w:rsidRPr="00F059B9">
        <w:rPr>
          <w:b/>
          <w:bCs/>
          <w:strike/>
          <w:sz w:val="20"/>
        </w:rPr>
        <w:t>6.60.7.8</w:t>
      </w:r>
      <w:r w:rsidRPr="00F059B9">
        <w:rPr>
          <w:b/>
          <w:bCs/>
          <w:strike/>
          <w:sz w:val="20"/>
        </w:rPr>
        <w:tab/>
      </w:r>
      <w:r w:rsidRPr="00F059B9">
        <w:rPr>
          <w:b/>
          <w:bCs/>
          <w:strike/>
          <w:sz w:val="20"/>
        </w:rPr>
        <w:tab/>
        <w:t>REQUIREMENTS:</w:t>
      </w:r>
    </w:p>
    <w:p w:rsidR="008727DA" w:rsidRPr="00F059B9" w:rsidRDefault="008727DA" w:rsidP="008727DA">
      <w:pPr>
        <w:rPr>
          <w:strike/>
          <w:sz w:val="20"/>
        </w:rPr>
      </w:pPr>
      <w:r w:rsidRPr="00F059B9">
        <w:rPr>
          <w:strike/>
          <w:sz w:val="20"/>
        </w:rPr>
        <w:tab/>
      </w:r>
      <w:r w:rsidRPr="00F059B9">
        <w:rPr>
          <w:b/>
          <w:strike/>
          <w:sz w:val="20"/>
        </w:rPr>
        <w:t>A.</w:t>
      </w:r>
      <w:r w:rsidRPr="00F059B9">
        <w:rPr>
          <w:strike/>
          <w:sz w:val="20"/>
        </w:rPr>
        <w:tab/>
        <w:t>Beginning June 30, 2010, applicants seeking an initial educator license shall pay by money order or certified check or other form acceptable to the PED the following fees at the time of submission of their applications.</w:t>
      </w:r>
    </w:p>
    <w:p w:rsidR="008727DA" w:rsidRPr="00F059B9" w:rsidRDefault="00164373" w:rsidP="008727DA">
      <w:pPr>
        <w:rPr>
          <w:strike/>
          <w:sz w:val="20"/>
        </w:rPr>
      </w:pPr>
      <w:r w:rsidRPr="00F059B9">
        <w:rPr>
          <w:strike/>
          <w:sz w:val="20"/>
        </w:rPr>
        <w:tab/>
      </w:r>
      <w:r w:rsidRPr="00F059B9">
        <w:rPr>
          <w:strike/>
          <w:sz w:val="20"/>
        </w:rPr>
        <w:tab/>
      </w:r>
      <w:proofErr w:type="gramStart"/>
      <w:r w:rsidR="008727DA" w:rsidRPr="00F059B9">
        <w:rPr>
          <w:b/>
          <w:strike/>
          <w:sz w:val="20"/>
        </w:rPr>
        <w:t>(1)</w:t>
      </w:r>
      <w:r w:rsidRPr="00F059B9">
        <w:rPr>
          <w:strike/>
          <w:sz w:val="20"/>
        </w:rPr>
        <w:tab/>
      </w:r>
      <w:r w:rsidR="008727DA" w:rsidRPr="00F059B9">
        <w:rPr>
          <w:strike/>
          <w:sz w:val="20"/>
        </w:rPr>
        <w:t>All applicants, except those described in Paragraphs (2) or (3) below, shall pay an application fee of $125.</w:t>
      </w:r>
      <w:proofErr w:type="gramEnd"/>
    </w:p>
    <w:p w:rsidR="008727DA" w:rsidRPr="00F059B9" w:rsidRDefault="00164373" w:rsidP="008727DA">
      <w:pPr>
        <w:rPr>
          <w:strike/>
          <w:sz w:val="20"/>
        </w:rPr>
      </w:pPr>
      <w:r w:rsidRPr="00F059B9">
        <w:rPr>
          <w:b/>
          <w:strike/>
          <w:sz w:val="20"/>
        </w:rPr>
        <w:tab/>
      </w:r>
      <w:r w:rsidRPr="00F059B9">
        <w:rPr>
          <w:b/>
          <w:strike/>
          <w:sz w:val="20"/>
        </w:rPr>
        <w:tab/>
      </w:r>
      <w:r w:rsidR="008727DA" w:rsidRPr="00F059B9">
        <w:rPr>
          <w:b/>
          <w:strike/>
          <w:sz w:val="20"/>
        </w:rPr>
        <w:t>(2)</w:t>
      </w:r>
      <w:r w:rsidRPr="00F059B9">
        <w:rPr>
          <w:strike/>
          <w:sz w:val="20"/>
        </w:rPr>
        <w:tab/>
      </w:r>
      <w:r w:rsidR="008727DA" w:rsidRPr="00F059B9">
        <w:rPr>
          <w:strike/>
          <w:sz w:val="20"/>
        </w:rPr>
        <w:t>Applicants for educational assistant, school health assistant licensure or substitute teacher certification shall pay an application fee of $35.</w:t>
      </w:r>
    </w:p>
    <w:p w:rsidR="008727DA" w:rsidRPr="00F059B9" w:rsidRDefault="00164373" w:rsidP="008727DA">
      <w:pPr>
        <w:rPr>
          <w:strike/>
          <w:sz w:val="20"/>
        </w:rPr>
      </w:pPr>
      <w:r w:rsidRPr="00F059B9">
        <w:rPr>
          <w:strike/>
          <w:sz w:val="20"/>
        </w:rPr>
        <w:tab/>
      </w:r>
      <w:r w:rsidRPr="00F059B9">
        <w:rPr>
          <w:strike/>
          <w:sz w:val="20"/>
        </w:rPr>
        <w:tab/>
      </w:r>
      <w:r w:rsidR="008727DA" w:rsidRPr="00F059B9">
        <w:rPr>
          <w:b/>
          <w:strike/>
          <w:sz w:val="20"/>
        </w:rPr>
        <w:t>(3)</w:t>
      </w:r>
      <w:r w:rsidRPr="00F059B9">
        <w:rPr>
          <w:strike/>
          <w:sz w:val="20"/>
        </w:rPr>
        <w:tab/>
      </w:r>
      <w:r w:rsidR="008727DA" w:rsidRPr="00F059B9">
        <w:rPr>
          <w:strike/>
          <w:sz w:val="20"/>
        </w:rPr>
        <w:t>Applicants for athletic coaching licensure who are seeking a coaching license only shall pay a fee of $35.</w:t>
      </w:r>
    </w:p>
    <w:p w:rsidR="008727DA" w:rsidRPr="00F059B9" w:rsidRDefault="008727DA" w:rsidP="008727DA">
      <w:pPr>
        <w:rPr>
          <w:strike/>
          <w:sz w:val="20"/>
        </w:rPr>
      </w:pPr>
      <w:r w:rsidRPr="00F059B9">
        <w:rPr>
          <w:strike/>
          <w:sz w:val="20"/>
        </w:rPr>
        <w:tab/>
      </w:r>
      <w:r w:rsidRPr="00F059B9">
        <w:rPr>
          <w:b/>
          <w:strike/>
          <w:sz w:val="20"/>
        </w:rPr>
        <w:t>B.</w:t>
      </w:r>
      <w:r w:rsidRPr="00F059B9">
        <w:rPr>
          <w:strike/>
          <w:sz w:val="20"/>
        </w:rPr>
        <w:tab/>
        <w:t>Beginning June 30, 2010, applicants seeking the renewal of an existing educator license through the PED shall pay by money order or certified check or other form acceptable to the PED the following fees at the time of submission of their applications.</w:t>
      </w:r>
    </w:p>
    <w:p w:rsidR="008727DA" w:rsidRPr="00F059B9" w:rsidRDefault="00164373" w:rsidP="008727DA">
      <w:pPr>
        <w:rPr>
          <w:strike/>
          <w:sz w:val="20"/>
        </w:rPr>
      </w:pPr>
      <w:r w:rsidRPr="00F059B9">
        <w:rPr>
          <w:b/>
          <w:strike/>
          <w:sz w:val="20"/>
        </w:rPr>
        <w:tab/>
      </w:r>
      <w:r w:rsidRPr="00F059B9">
        <w:rPr>
          <w:b/>
          <w:strike/>
          <w:sz w:val="20"/>
        </w:rPr>
        <w:tab/>
      </w:r>
      <w:proofErr w:type="gramStart"/>
      <w:r w:rsidR="008727DA" w:rsidRPr="00F059B9">
        <w:rPr>
          <w:b/>
          <w:strike/>
          <w:sz w:val="20"/>
        </w:rPr>
        <w:t>(1)</w:t>
      </w:r>
      <w:r w:rsidRPr="00F059B9">
        <w:rPr>
          <w:strike/>
          <w:sz w:val="20"/>
        </w:rPr>
        <w:tab/>
      </w:r>
      <w:r w:rsidR="008727DA" w:rsidRPr="00F059B9">
        <w:rPr>
          <w:strike/>
          <w:sz w:val="20"/>
        </w:rPr>
        <w:t>All applicants, except those described in Paragraphs (2) or (3) below, shall pay an application fee of $95.</w:t>
      </w:r>
      <w:proofErr w:type="gramEnd"/>
    </w:p>
    <w:p w:rsidR="008727DA" w:rsidRPr="00F059B9" w:rsidRDefault="00164373" w:rsidP="008727DA">
      <w:pPr>
        <w:rPr>
          <w:strike/>
          <w:sz w:val="20"/>
        </w:rPr>
      </w:pPr>
      <w:r w:rsidRPr="00F059B9">
        <w:rPr>
          <w:strike/>
          <w:sz w:val="20"/>
        </w:rPr>
        <w:tab/>
      </w:r>
      <w:r w:rsidRPr="00F059B9">
        <w:rPr>
          <w:strike/>
          <w:sz w:val="20"/>
        </w:rPr>
        <w:tab/>
      </w:r>
      <w:r w:rsidR="008727DA" w:rsidRPr="00F059B9">
        <w:rPr>
          <w:b/>
          <w:strike/>
          <w:sz w:val="20"/>
        </w:rPr>
        <w:t>(2)</w:t>
      </w:r>
      <w:r w:rsidRPr="00F059B9">
        <w:rPr>
          <w:strike/>
          <w:sz w:val="20"/>
        </w:rPr>
        <w:tab/>
      </w:r>
      <w:r w:rsidR="008727DA" w:rsidRPr="00F059B9">
        <w:rPr>
          <w:strike/>
          <w:sz w:val="20"/>
        </w:rPr>
        <w:t>Applicants for educational assistant, school health assistant licensure or substitute teacher certification shall pay an application fee of $35.</w:t>
      </w:r>
    </w:p>
    <w:p w:rsidR="008727DA" w:rsidRPr="00F059B9" w:rsidRDefault="00164373" w:rsidP="008727DA">
      <w:pPr>
        <w:rPr>
          <w:strike/>
          <w:sz w:val="20"/>
        </w:rPr>
      </w:pPr>
      <w:r w:rsidRPr="00F059B9">
        <w:rPr>
          <w:b/>
          <w:strike/>
          <w:sz w:val="20"/>
        </w:rPr>
        <w:tab/>
      </w:r>
      <w:r w:rsidRPr="00F059B9">
        <w:rPr>
          <w:b/>
          <w:strike/>
          <w:sz w:val="20"/>
        </w:rPr>
        <w:tab/>
      </w:r>
      <w:r w:rsidR="008727DA" w:rsidRPr="00F059B9">
        <w:rPr>
          <w:b/>
          <w:strike/>
          <w:sz w:val="20"/>
        </w:rPr>
        <w:t>(3)</w:t>
      </w:r>
      <w:r w:rsidRPr="00F059B9">
        <w:rPr>
          <w:strike/>
          <w:sz w:val="20"/>
        </w:rPr>
        <w:tab/>
      </w:r>
      <w:r w:rsidR="008727DA" w:rsidRPr="00F059B9">
        <w:rPr>
          <w:strike/>
          <w:sz w:val="20"/>
        </w:rPr>
        <w:t>Applicants for athletic coaching licensure who are seeking a coaching license only shall pay a fee of $35.</w:t>
      </w:r>
    </w:p>
    <w:p w:rsidR="008727DA" w:rsidRPr="00F059B9" w:rsidRDefault="008727DA" w:rsidP="008727DA">
      <w:pPr>
        <w:rPr>
          <w:strike/>
          <w:sz w:val="20"/>
        </w:rPr>
      </w:pPr>
      <w:r w:rsidRPr="00F059B9">
        <w:rPr>
          <w:strike/>
          <w:sz w:val="20"/>
        </w:rPr>
        <w:tab/>
      </w:r>
      <w:r w:rsidRPr="00F059B9">
        <w:rPr>
          <w:b/>
          <w:strike/>
          <w:sz w:val="20"/>
        </w:rPr>
        <w:t>C.</w:t>
      </w:r>
      <w:r w:rsidRPr="00F059B9">
        <w:rPr>
          <w:strike/>
          <w:sz w:val="20"/>
        </w:rPr>
        <w:tab/>
        <w:t xml:space="preserve">Beginning June 30, 2010, applicants seeking advancement to higher levels of teacher licensure by initial submission of a professional development dossier (PDD) as provided in 6.69.4.11 NMAC shall pay $320 by money order, certified check or other payment method acceptable to the PED or its contractor at the time of submission of their PDD.  Applicants who resubmit previously failed PDD strands shall pay a fee of $110 for one (1) strand, $220 for two (2) strands and $320 for three (3) strands.  If submission of the PDD corresponds with the renewal of licensure, the fee for renewal in Subsection B of this section </w:t>
      </w:r>
      <w:proofErr w:type="gramStart"/>
      <w:r w:rsidRPr="00F059B9">
        <w:rPr>
          <w:strike/>
          <w:sz w:val="20"/>
        </w:rPr>
        <w:t>shall be waived</w:t>
      </w:r>
      <w:proofErr w:type="gramEnd"/>
      <w:r w:rsidRPr="00F059B9">
        <w:rPr>
          <w:strike/>
          <w:sz w:val="20"/>
        </w:rPr>
        <w:t>.</w:t>
      </w:r>
    </w:p>
    <w:p w:rsidR="008727DA" w:rsidRPr="00F059B9" w:rsidRDefault="008727DA" w:rsidP="008727DA">
      <w:pPr>
        <w:rPr>
          <w:strike/>
          <w:sz w:val="20"/>
        </w:rPr>
      </w:pPr>
      <w:r w:rsidRPr="00F059B9">
        <w:rPr>
          <w:strike/>
          <w:sz w:val="20"/>
        </w:rPr>
        <w:tab/>
      </w:r>
      <w:r w:rsidRPr="00F059B9">
        <w:rPr>
          <w:b/>
          <w:strike/>
          <w:sz w:val="20"/>
        </w:rPr>
        <w:t>D.</w:t>
      </w:r>
      <w:r w:rsidRPr="00F059B9">
        <w:rPr>
          <w:strike/>
          <w:sz w:val="20"/>
        </w:rPr>
        <w:tab/>
        <w:t xml:space="preserve">Beginning June 30, 2010, applicants seeking to add an endorsement or endorsements to an </w:t>
      </w:r>
      <w:r w:rsidRPr="00F059B9">
        <w:rPr>
          <w:strike/>
          <w:sz w:val="20"/>
        </w:rPr>
        <w:lastRenderedPageBreak/>
        <w:t>existing license shall pay by money order or certified check or other form acceptable to the PED a fee of $95.</w:t>
      </w:r>
    </w:p>
    <w:p w:rsidR="008727DA" w:rsidRPr="00F059B9" w:rsidRDefault="008727DA" w:rsidP="008727DA">
      <w:pPr>
        <w:rPr>
          <w:strike/>
          <w:sz w:val="20"/>
        </w:rPr>
      </w:pPr>
      <w:r w:rsidRPr="00F059B9">
        <w:rPr>
          <w:strike/>
          <w:sz w:val="20"/>
        </w:rPr>
        <w:tab/>
      </w:r>
      <w:r w:rsidRPr="00F059B9">
        <w:rPr>
          <w:b/>
          <w:strike/>
          <w:sz w:val="20"/>
        </w:rPr>
        <w:t>E.</w:t>
      </w:r>
      <w:r w:rsidRPr="00F059B9">
        <w:rPr>
          <w:strike/>
          <w:sz w:val="20"/>
        </w:rPr>
        <w:tab/>
        <w:t>Beginning June 30, 2010, applicants seeking alternative teaching licensure by way of portfolio review in Paragraph (3) of Subsection B of 6.60.3.8 NMAC shall pay upon registration by money order, certified check or other payment method applicable to the PED or its contractor a $320 fee, which shall be non-refundable.  Applicants who resubmit previously failed portfolio strands shall pay a fee of $110 per strand for a resubmission of one (1) or two (2) strands and $320 for a resubmission of three (3) strands.</w:t>
      </w:r>
    </w:p>
    <w:p w:rsidR="008727DA" w:rsidRPr="00F059B9" w:rsidRDefault="008727DA" w:rsidP="008727DA">
      <w:pPr>
        <w:rPr>
          <w:strike/>
          <w:sz w:val="20"/>
        </w:rPr>
      </w:pPr>
      <w:r w:rsidRPr="00F059B9">
        <w:rPr>
          <w:strike/>
          <w:sz w:val="20"/>
        </w:rPr>
        <w:t>[</w:t>
      </w:r>
      <w:r w:rsidR="00164373" w:rsidRPr="00F059B9">
        <w:rPr>
          <w:strike/>
          <w:sz w:val="20"/>
        </w:rPr>
        <w:t>6/15/1998</w:t>
      </w:r>
      <w:r w:rsidRPr="00F059B9">
        <w:rPr>
          <w:strike/>
          <w:sz w:val="20"/>
        </w:rPr>
        <w:t xml:space="preserve">; 6.60.7.8 NMAC - Rn, 6 NMAC 4.2.4.7.8 &amp; A, </w:t>
      </w:r>
      <w:r w:rsidR="00164373" w:rsidRPr="00F059B9">
        <w:rPr>
          <w:strike/>
          <w:sz w:val="20"/>
        </w:rPr>
        <w:t>10/13/2000</w:t>
      </w:r>
      <w:r w:rsidRPr="00F059B9">
        <w:rPr>
          <w:strike/>
          <w:sz w:val="20"/>
        </w:rPr>
        <w:t xml:space="preserve">; A, </w:t>
      </w:r>
      <w:r w:rsidR="00164373" w:rsidRPr="00F059B9">
        <w:rPr>
          <w:strike/>
          <w:sz w:val="20"/>
        </w:rPr>
        <w:t>9/30/2003</w:t>
      </w:r>
      <w:r w:rsidRPr="00F059B9">
        <w:rPr>
          <w:strike/>
          <w:sz w:val="20"/>
        </w:rPr>
        <w:t xml:space="preserve">; A, </w:t>
      </w:r>
      <w:r w:rsidR="00164373" w:rsidRPr="00F059B9">
        <w:rPr>
          <w:strike/>
          <w:sz w:val="20"/>
        </w:rPr>
        <w:t>8/31/2004</w:t>
      </w:r>
      <w:r w:rsidRPr="00F059B9">
        <w:rPr>
          <w:strike/>
          <w:sz w:val="20"/>
        </w:rPr>
        <w:t xml:space="preserve">; A, </w:t>
      </w:r>
      <w:r w:rsidR="00164373" w:rsidRPr="00F059B9">
        <w:rPr>
          <w:strike/>
          <w:sz w:val="20"/>
        </w:rPr>
        <w:t>4/29/2005</w:t>
      </w:r>
      <w:r w:rsidRPr="00F059B9">
        <w:rPr>
          <w:strike/>
          <w:sz w:val="20"/>
        </w:rPr>
        <w:t xml:space="preserve">; A, </w:t>
      </w:r>
      <w:r w:rsidR="00164373" w:rsidRPr="00F059B9">
        <w:rPr>
          <w:strike/>
          <w:sz w:val="20"/>
        </w:rPr>
        <w:t>5/31/2006</w:t>
      </w:r>
      <w:r w:rsidRPr="00F059B9">
        <w:rPr>
          <w:strike/>
          <w:sz w:val="20"/>
        </w:rPr>
        <w:t>; A, 10</w:t>
      </w:r>
      <w:r w:rsidR="00164373" w:rsidRPr="00F059B9">
        <w:rPr>
          <w:strike/>
          <w:sz w:val="20"/>
        </w:rPr>
        <w:t>/31/2006</w:t>
      </w:r>
      <w:r w:rsidRPr="00F059B9">
        <w:rPr>
          <w:bCs/>
          <w:strike/>
          <w:sz w:val="20"/>
        </w:rPr>
        <w:t xml:space="preserve">; A, </w:t>
      </w:r>
      <w:r w:rsidR="00164373" w:rsidRPr="00F059B9">
        <w:rPr>
          <w:bCs/>
          <w:strike/>
          <w:sz w:val="20"/>
        </w:rPr>
        <w:t>10/31/2007</w:t>
      </w:r>
      <w:r w:rsidRPr="00F059B9">
        <w:rPr>
          <w:bCs/>
          <w:strike/>
          <w:sz w:val="20"/>
        </w:rPr>
        <w:t xml:space="preserve">; A, </w:t>
      </w:r>
      <w:r w:rsidR="00164373" w:rsidRPr="00F059B9">
        <w:rPr>
          <w:bCs/>
          <w:strike/>
          <w:sz w:val="20"/>
        </w:rPr>
        <w:t>6/30/2010</w:t>
      </w:r>
      <w:r w:rsidRPr="00F059B9">
        <w:rPr>
          <w:strike/>
          <w:sz w:val="20"/>
        </w:rPr>
        <w:t>]</w:t>
      </w:r>
    </w:p>
    <w:p w:rsidR="006A385F" w:rsidRPr="00F059B9" w:rsidRDefault="006A385F" w:rsidP="00004017">
      <w:pPr>
        <w:rPr>
          <w:strike/>
          <w:sz w:val="20"/>
        </w:rPr>
      </w:pPr>
    </w:p>
    <w:p w:rsidR="006A385F" w:rsidRPr="00F059B9" w:rsidRDefault="006A385F" w:rsidP="00004017">
      <w:pPr>
        <w:rPr>
          <w:strike/>
          <w:sz w:val="20"/>
        </w:rPr>
      </w:pPr>
      <w:r w:rsidRPr="00F059B9">
        <w:rPr>
          <w:b/>
          <w:bCs/>
          <w:strike/>
          <w:sz w:val="20"/>
        </w:rPr>
        <w:t>6.60.7.9</w:t>
      </w:r>
      <w:r w:rsidRPr="00F059B9">
        <w:rPr>
          <w:b/>
          <w:bCs/>
          <w:strike/>
          <w:sz w:val="20"/>
        </w:rPr>
        <w:tab/>
      </w:r>
      <w:r w:rsidRPr="00F059B9">
        <w:rPr>
          <w:b/>
          <w:bCs/>
          <w:strike/>
          <w:sz w:val="20"/>
        </w:rPr>
        <w:tab/>
        <w:t>IMPLEMENTATION:</w:t>
      </w:r>
    </w:p>
    <w:p w:rsidR="006A385F" w:rsidRPr="00F059B9" w:rsidRDefault="006A385F" w:rsidP="00004017">
      <w:pPr>
        <w:rPr>
          <w:strike/>
          <w:sz w:val="20"/>
        </w:rPr>
      </w:pPr>
      <w:r w:rsidRPr="00F059B9">
        <w:rPr>
          <w:strike/>
          <w:sz w:val="20"/>
        </w:rPr>
        <w:tab/>
      </w:r>
      <w:r w:rsidRPr="00F059B9">
        <w:rPr>
          <w:b/>
          <w:strike/>
          <w:sz w:val="20"/>
        </w:rPr>
        <w:t>A.</w:t>
      </w:r>
      <w:r w:rsidRPr="00F059B9">
        <w:rPr>
          <w:strike/>
          <w:sz w:val="20"/>
        </w:rPr>
        <w:tab/>
        <w:t>An applicant for initial or renewal educator licensure or for adding an endorsement may apply for multiple licenses or endorsements through one application and pay one application fee.  Subsequent initial or renewal applications for additional licenses or endorsements will require the payment of another full fee.</w:t>
      </w:r>
    </w:p>
    <w:p w:rsidR="006A385F" w:rsidRPr="00F059B9" w:rsidRDefault="006A385F" w:rsidP="00004017">
      <w:pPr>
        <w:rPr>
          <w:strike/>
          <w:sz w:val="20"/>
        </w:rPr>
      </w:pPr>
      <w:r w:rsidRPr="00F059B9">
        <w:rPr>
          <w:strike/>
          <w:sz w:val="20"/>
        </w:rPr>
        <w:tab/>
      </w:r>
      <w:r w:rsidRPr="00F059B9">
        <w:rPr>
          <w:b/>
          <w:strike/>
          <w:sz w:val="20"/>
        </w:rPr>
        <w:t>B.</w:t>
      </w:r>
      <w:r w:rsidRPr="00F059B9">
        <w:rPr>
          <w:strike/>
          <w:sz w:val="20"/>
        </w:rPr>
        <w:tab/>
        <w:t xml:space="preserve">An applicant for initial licensure shall pay a single application fee.  Additional application fees will not be charged when an intern license is changed to a five-year level </w:t>
      </w:r>
      <w:proofErr w:type="gramStart"/>
      <w:r w:rsidRPr="00F059B9">
        <w:rPr>
          <w:strike/>
          <w:sz w:val="20"/>
        </w:rPr>
        <w:t>1</w:t>
      </w:r>
      <w:proofErr w:type="gramEnd"/>
      <w:r w:rsidRPr="00F059B9">
        <w:rPr>
          <w:strike/>
          <w:sz w:val="20"/>
        </w:rPr>
        <w:t xml:space="preserve"> standard license after the applicant has completed the requirements for licensure.</w:t>
      </w:r>
    </w:p>
    <w:p w:rsidR="006A385F" w:rsidRPr="00F059B9" w:rsidRDefault="006A385F" w:rsidP="00004017">
      <w:pPr>
        <w:rPr>
          <w:strike/>
          <w:sz w:val="20"/>
        </w:rPr>
      </w:pPr>
      <w:r w:rsidRPr="00F059B9">
        <w:rPr>
          <w:strike/>
          <w:sz w:val="20"/>
        </w:rPr>
        <w:tab/>
      </w:r>
      <w:r w:rsidRPr="00F059B9">
        <w:rPr>
          <w:b/>
          <w:strike/>
          <w:sz w:val="20"/>
        </w:rPr>
        <w:t>C.</w:t>
      </w:r>
      <w:r w:rsidRPr="00F059B9">
        <w:rPr>
          <w:strike/>
          <w:sz w:val="20"/>
        </w:rPr>
        <w:tab/>
        <w:t>An applicant whose license has been expired for more than one year must submit an initial application for a new license and pay the initial application fee established in Subsection A of Section 6.60.7.8 NMAC.</w:t>
      </w:r>
    </w:p>
    <w:p w:rsidR="006A385F" w:rsidRPr="00F059B9" w:rsidRDefault="006A385F" w:rsidP="00004017">
      <w:pPr>
        <w:rPr>
          <w:strike/>
          <w:sz w:val="20"/>
        </w:rPr>
      </w:pPr>
      <w:r w:rsidRPr="00F059B9">
        <w:rPr>
          <w:strike/>
          <w:sz w:val="20"/>
        </w:rPr>
        <w:tab/>
      </w:r>
      <w:r w:rsidRPr="00F059B9">
        <w:rPr>
          <w:b/>
          <w:strike/>
          <w:sz w:val="20"/>
        </w:rPr>
        <w:t>D.</w:t>
      </w:r>
      <w:r w:rsidRPr="00F059B9">
        <w:rPr>
          <w:strike/>
          <w:sz w:val="20"/>
        </w:rPr>
        <w:tab/>
        <w:t>All application fees are non-refundable.</w:t>
      </w:r>
    </w:p>
    <w:p w:rsidR="006A385F" w:rsidRPr="00F059B9" w:rsidRDefault="006A385F" w:rsidP="00004017">
      <w:pPr>
        <w:rPr>
          <w:strike/>
          <w:sz w:val="20"/>
        </w:rPr>
      </w:pPr>
      <w:r w:rsidRPr="00F059B9">
        <w:rPr>
          <w:strike/>
          <w:sz w:val="20"/>
        </w:rPr>
        <w:t>[</w:t>
      </w:r>
      <w:r w:rsidR="00164373" w:rsidRPr="00F059B9">
        <w:rPr>
          <w:strike/>
          <w:sz w:val="20"/>
        </w:rPr>
        <w:t>6/15/1998</w:t>
      </w:r>
      <w:r w:rsidRPr="00F059B9">
        <w:rPr>
          <w:strike/>
          <w:sz w:val="20"/>
        </w:rPr>
        <w:t xml:space="preserve">; 6.60.7.9 NMAC - Rn, 6 NMAC 4.2.4.7.9, </w:t>
      </w:r>
      <w:r w:rsidR="00164373" w:rsidRPr="00F059B9">
        <w:rPr>
          <w:strike/>
          <w:sz w:val="20"/>
        </w:rPr>
        <w:t>10/13/2000</w:t>
      </w:r>
      <w:r w:rsidRPr="00F059B9">
        <w:rPr>
          <w:strike/>
          <w:sz w:val="20"/>
        </w:rPr>
        <w:t xml:space="preserve">; A, </w:t>
      </w:r>
      <w:r w:rsidR="00164373" w:rsidRPr="00F059B9">
        <w:rPr>
          <w:strike/>
          <w:sz w:val="20"/>
        </w:rPr>
        <w:t>4/29/2005</w:t>
      </w:r>
      <w:r w:rsidRPr="00F059B9">
        <w:rPr>
          <w:bCs/>
          <w:strike/>
          <w:sz w:val="20"/>
        </w:rPr>
        <w:t xml:space="preserve">; A, </w:t>
      </w:r>
      <w:r w:rsidR="00164373" w:rsidRPr="00F059B9">
        <w:rPr>
          <w:bCs/>
          <w:strike/>
          <w:sz w:val="20"/>
        </w:rPr>
        <w:t>10/31/2007</w:t>
      </w:r>
      <w:r w:rsidRPr="00F059B9">
        <w:rPr>
          <w:strike/>
          <w:sz w:val="20"/>
        </w:rPr>
        <w:t>]</w:t>
      </w:r>
    </w:p>
    <w:p w:rsidR="006A385F" w:rsidRPr="00F059B9" w:rsidRDefault="006A385F" w:rsidP="00004017">
      <w:pPr>
        <w:rPr>
          <w:strike/>
          <w:sz w:val="20"/>
        </w:rPr>
      </w:pPr>
    </w:p>
    <w:p w:rsidR="006A385F" w:rsidRPr="00F059B9" w:rsidRDefault="006A385F" w:rsidP="00004017">
      <w:pPr>
        <w:rPr>
          <w:strike/>
          <w:sz w:val="20"/>
        </w:rPr>
      </w:pPr>
      <w:r w:rsidRPr="00F059B9">
        <w:rPr>
          <w:b/>
          <w:bCs/>
          <w:strike/>
          <w:sz w:val="20"/>
        </w:rPr>
        <w:t>6.60.7.10</w:t>
      </w:r>
      <w:r w:rsidRPr="00F059B9">
        <w:rPr>
          <w:b/>
          <w:bCs/>
          <w:strike/>
          <w:sz w:val="20"/>
        </w:rPr>
        <w:tab/>
        <w:t>EXEMPTIONS:</w:t>
      </w:r>
    </w:p>
    <w:p w:rsidR="006A385F" w:rsidRPr="00F059B9" w:rsidRDefault="006A385F" w:rsidP="00004017">
      <w:pPr>
        <w:rPr>
          <w:strike/>
          <w:sz w:val="20"/>
        </w:rPr>
      </w:pPr>
      <w:r w:rsidRPr="00F059B9">
        <w:rPr>
          <w:strike/>
          <w:sz w:val="20"/>
        </w:rPr>
        <w:tab/>
      </w:r>
      <w:r w:rsidRPr="00F059B9">
        <w:rPr>
          <w:b/>
          <w:strike/>
          <w:sz w:val="20"/>
        </w:rPr>
        <w:t>A.</w:t>
      </w:r>
      <w:r w:rsidRPr="00F059B9">
        <w:rPr>
          <w:strike/>
          <w:sz w:val="20"/>
        </w:rPr>
        <w:tab/>
        <w:t xml:space="preserve">An application fee </w:t>
      </w:r>
      <w:proofErr w:type="gramStart"/>
      <w:r w:rsidRPr="00F059B9">
        <w:rPr>
          <w:strike/>
          <w:sz w:val="20"/>
        </w:rPr>
        <w:t>shall not be charged</w:t>
      </w:r>
      <w:proofErr w:type="gramEnd"/>
      <w:r w:rsidRPr="00F059B9">
        <w:rPr>
          <w:strike/>
          <w:sz w:val="20"/>
        </w:rPr>
        <w:t xml:space="preserve"> for changing name or address, or for replacing lost or misplaced licenses.</w:t>
      </w:r>
    </w:p>
    <w:p w:rsidR="006A385F" w:rsidRPr="00F059B9" w:rsidRDefault="006A385F" w:rsidP="00004017">
      <w:pPr>
        <w:rPr>
          <w:strike/>
          <w:sz w:val="20"/>
        </w:rPr>
      </w:pPr>
      <w:r w:rsidRPr="00F059B9">
        <w:rPr>
          <w:strike/>
          <w:sz w:val="20"/>
        </w:rPr>
        <w:tab/>
      </w:r>
      <w:r w:rsidRPr="00F059B9">
        <w:rPr>
          <w:b/>
          <w:strike/>
          <w:sz w:val="20"/>
        </w:rPr>
        <w:t>B.</w:t>
      </w:r>
      <w:r w:rsidRPr="00F059B9">
        <w:rPr>
          <w:strike/>
          <w:sz w:val="20"/>
        </w:rPr>
        <w:tab/>
        <w:t xml:space="preserve">An application fee </w:t>
      </w:r>
      <w:proofErr w:type="gramStart"/>
      <w:r w:rsidRPr="00F059B9">
        <w:rPr>
          <w:strike/>
          <w:sz w:val="20"/>
        </w:rPr>
        <w:t>shall not be charged</w:t>
      </w:r>
      <w:proofErr w:type="gramEnd"/>
      <w:r w:rsidRPr="00F059B9">
        <w:rPr>
          <w:strike/>
          <w:sz w:val="20"/>
        </w:rPr>
        <w:t xml:space="preserve"> to an individual who qualifies as being indigent.  An applicant can qualify for relief from the application fee on the grounds of </w:t>
      </w:r>
      <w:proofErr w:type="spellStart"/>
      <w:r w:rsidRPr="00F059B9">
        <w:rPr>
          <w:strike/>
          <w:sz w:val="20"/>
        </w:rPr>
        <w:t>indigency</w:t>
      </w:r>
      <w:proofErr w:type="spellEnd"/>
      <w:r w:rsidRPr="00F059B9">
        <w:rPr>
          <w:strike/>
          <w:sz w:val="20"/>
        </w:rPr>
        <w:t xml:space="preserve"> by providing the PED with documentation which establishes that the applicant is not now, nor was in the previous year, the dependent of another person and that the fee represents more than three percent of the applicant’s total income for the previous year.</w:t>
      </w:r>
    </w:p>
    <w:p w:rsidR="006A385F" w:rsidRPr="00F059B9" w:rsidRDefault="006A385F" w:rsidP="00004017">
      <w:pPr>
        <w:rPr>
          <w:strike/>
          <w:sz w:val="20"/>
        </w:rPr>
      </w:pPr>
      <w:r w:rsidRPr="00F059B9">
        <w:rPr>
          <w:strike/>
          <w:sz w:val="20"/>
        </w:rPr>
        <w:t>[</w:t>
      </w:r>
      <w:r w:rsidR="00164373" w:rsidRPr="00F059B9">
        <w:rPr>
          <w:strike/>
          <w:sz w:val="20"/>
        </w:rPr>
        <w:t>6/15/1998</w:t>
      </w:r>
      <w:r w:rsidRPr="00F059B9">
        <w:rPr>
          <w:strike/>
          <w:sz w:val="20"/>
        </w:rPr>
        <w:t xml:space="preserve">; 6.60.7.10 NMAC - Rn, 6 NMAC 4.2.4.7.10, </w:t>
      </w:r>
      <w:r w:rsidR="00164373" w:rsidRPr="00F059B9">
        <w:rPr>
          <w:strike/>
          <w:sz w:val="20"/>
        </w:rPr>
        <w:t>10/13/2000</w:t>
      </w:r>
      <w:r w:rsidRPr="00F059B9">
        <w:rPr>
          <w:strike/>
          <w:sz w:val="20"/>
        </w:rPr>
        <w:t xml:space="preserve">; A, </w:t>
      </w:r>
      <w:r w:rsidR="00164373" w:rsidRPr="00F059B9">
        <w:rPr>
          <w:strike/>
          <w:sz w:val="20"/>
        </w:rPr>
        <w:t>8/31/2004</w:t>
      </w:r>
      <w:r w:rsidRPr="00F059B9">
        <w:rPr>
          <w:strike/>
          <w:sz w:val="20"/>
        </w:rPr>
        <w:t xml:space="preserve">; A, </w:t>
      </w:r>
      <w:r w:rsidR="00164373" w:rsidRPr="00F059B9">
        <w:rPr>
          <w:strike/>
          <w:sz w:val="20"/>
        </w:rPr>
        <w:t>4/29/2005</w:t>
      </w:r>
      <w:r w:rsidRPr="00F059B9">
        <w:rPr>
          <w:bCs/>
          <w:strike/>
          <w:sz w:val="20"/>
        </w:rPr>
        <w:t xml:space="preserve">; A, </w:t>
      </w:r>
      <w:r w:rsidR="00164373" w:rsidRPr="00F059B9">
        <w:rPr>
          <w:bCs/>
          <w:strike/>
          <w:sz w:val="20"/>
        </w:rPr>
        <w:t>10/31/2007</w:t>
      </w:r>
      <w:r w:rsidRPr="00F059B9">
        <w:rPr>
          <w:strike/>
          <w:sz w:val="20"/>
        </w:rPr>
        <w:t>]</w:t>
      </w:r>
    </w:p>
    <w:p w:rsidR="002A0ECA" w:rsidRPr="00F059B9" w:rsidRDefault="002A0ECA" w:rsidP="00004017">
      <w:pPr>
        <w:rPr>
          <w:strike/>
          <w:sz w:val="20"/>
        </w:rPr>
      </w:pPr>
    </w:p>
    <w:p w:rsidR="002A0ECA" w:rsidRDefault="002A0ECA" w:rsidP="00004017">
      <w:pPr>
        <w:outlineLvl w:val="0"/>
        <w:rPr>
          <w:b/>
          <w:strike/>
          <w:sz w:val="20"/>
        </w:rPr>
      </w:pPr>
      <w:r w:rsidRPr="00F059B9">
        <w:rPr>
          <w:b/>
          <w:bCs/>
          <w:strike/>
          <w:sz w:val="20"/>
        </w:rPr>
        <w:t>HISTORY OF 6.60.7 NMAC</w:t>
      </w:r>
      <w:r w:rsidRPr="00F059B9">
        <w:rPr>
          <w:bCs/>
          <w:strike/>
          <w:sz w:val="20"/>
        </w:rPr>
        <w:t>:</w:t>
      </w:r>
      <w:r w:rsidRPr="00F059B9">
        <w:rPr>
          <w:strike/>
          <w:sz w:val="20"/>
        </w:rPr>
        <w:t xml:space="preserve">  </w:t>
      </w:r>
      <w:r w:rsidRPr="00F059B9">
        <w:rPr>
          <w:b/>
          <w:strike/>
          <w:sz w:val="20"/>
        </w:rPr>
        <w:t>[RESERVED]</w:t>
      </w:r>
    </w:p>
    <w:p w:rsidR="002B30E3" w:rsidRPr="002B30E3" w:rsidRDefault="002B30E3" w:rsidP="002B30E3">
      <w:pPr>
        <w:rPr>
          <w:b/>
          <w:bCs/>
          <w:sz w:val="20"/>
        </w:rPr>
      </w:pPr>
    </w:p>
    <w:p w:rsidR="002B30E3" w:rsidRPr="00E76090" w:rsidRDefault="002B30E3" w:rsidP="002B30E3">
      <w:pPr>
        <w:rPr>
          <w:sz w:val="20"/>
          <w:u w:val="single"/>
        </w:rPr>
      </w:pPr>
      <w:r w:rsidRPr="006A385F">
        <w:rPr>
          <w:b/>
          <w:bCs/>
          <w:sz w:val="20"/>
        </w:rPr>
        <w:t>6.60.7.1</w:t>
      </w:r>
      <w:r w:rsidRPr="006A385F">
        <w:rPr>
          <w:b/>
          <w:bCs/>
          <w:sz w:val="20"/>
        </w:rPr>
        <w:tab/>
      </w:r>
      <w:r w:rsidRPr="006A385F">
        <w:rPr>
          <w:b/>
          <w:bCs/>
          <w:sz w:val="20"/>
        </w:rPr>
        <w:tab/>
        <w:t>ISSUING AGENCY:</w:t>
      </w:r>
      <w:r w:rsidRPr="006A385F">
        <w:rPr>
          <w:sz w:val="20"/>
        </w:rPr>
        <w:t xml:space="preserve">  Public Education Department</w:t>
      </w:r>
      <w:r>
        <w:rPr>
          <w:sz w:val="20"/>
        </w:rPr>
        <w:t xml:space="preserve">, </w:t>
      </w:r>
      <w:r w:rsidRPr="00B731A2">
        <w:rPr>
          <w:sz w:val="20"/>
        </w:rPr>
        <w:t>hereinafter the department.</w:t>
      </w:r>
    </w:p>
    <w:p w:rsidR="002B30E3" w:rsidRPr="00845C99" w:rsidRDefault="002B30E3" w:rsidP="002B30E3">
      <w:pPr>
        <w:rPr>
          <w:sz w:val="20"/>
        </w:rPr>
      </w:pPr>
      <w:r w:rsidRPr="00845C99">
        <w:rPr>
          <w:sz w:val="20"/>
        </w:rPr>
        <w:t xml:space="preserve">[6.60.7.1 NMAC – </w:t>
      </w:r>
      <w:proofErr w:type="spellStart"/>
      <w:r w:rsidRPr="00845C99">
        <w:rPr>
          <w:sz w:val="20"/>
        </w:rPr>
        <w:t>Rp</w:t>
      </w:r>
      <w:proofErr w:type="spellEnd"/>
      <w:r w:rsidRPr="00845C99">
        <w:rPr>
          <w:sz w:val="20"/>
        </w:rPr>
        <w:t xml:space="preserve">, 6.60.7.1 NMAC, </w:t>
      </w:r>
      <w:r>
        <w:rPr>
          <w:sz w:val="20"/>
        </w:rPr>
        <w:t>8/13/2019</w:t>
      </w:r>
      <w:r w:rsidRPr="00845C99">
        <w:rPr>
          <w:sz w:val="20"/>
        </w:rPr>
        <w:t>]</w:t>
      </w:r>
    </w:p>
    <w:p w:rsidR="002B30E3" w:rsidRPr="00D31B2B" w:rsidRDefault="002B30E3" w:rsidP="002B30E3">
      <w:pPr>
        <w:rPr>
          <w:sz w:val="20"/>
        </w:rPr>
      </w:pPr>
    </w:p>
    <w:p w:rsidR="002B30E3" w:rsidRPr="00D31B2B" w:rsidRDefault="002B30E3" w:rsidP="002B30E3">
      <w:pPr>
        <w:rPr>
          <w:sz w:val="20"/>
        </w:rPr>
      </w:pPr>
      <w:r w:rsidRPr="00D31B2B">
        <w:rPr>
          <w:b/>
          <w:bCs/>
          <w:sz w:val="20"/>
        </w:rPr>
        <w:t>6.60.7.2</w:t>
      </w:r>
      <w:r w:rsidRPr="00D31B2B">
        <w:rPr>
          <w:b/>
          <w:bCs/>
          <w:sz w:val="20"/>
        </w:rPr>
        <w:tab/>
      </w:r>
      <w:r w:rsidRPr="00D31B2B">
        <w:rPr>
          <w:b/>
          <w:bCs/>
          <w:sz w:val="20"/>
        </w:rPr>
        <w:tab/>
        <w:t>SCOPE:</w:t>
      </w:r>
      <w:r w:rsidRPr="00D31B2B">
        <w:rPr>
          <w:sz w:val="20"/>
        </w:rPr>
        <w:t xml:space="preserve">  </w:t>
      </w:r>
      <w:proofErr w:type="gramStart"/>
      <w:r>
        <w:rPr>
          <w:sz w:val="20"/>
        </w:rPr>
        <w:t>Any and all</w:t>
      </w:r>
      <w:proofErr w:type="gramEnd"/>
      <w:r>
        <w:rPr>
          <w:sz w:val="20"/>
        </w:rPr>
        <w:t xml:space="preserve"> applicants and applications for obtaining a department license, renewing or advancing a license, certification, and/or license endorsement.</w:t>
      </w:r>
    </w:p>
    <w:p w:rsidR="002B30E3" w:rsidRPr="00845C99" w:rsidRDefault="002B30E3" w:rsidP="002B30E3">
      <w:pPr>
        <w:rPr>
          <w:sz w:val="20"/>
        </w:rPr>
      </w:pPr>
      <w:r w:rsidRPr="00845C99">
        <w:rPr>
          <w:sz w:val="20"/>
        </w:rPr>
        <w:t xml:space="preserve">[6.60.7.2 NMAC – </w:t>
      </w:r>
      <w:proofErr w:type="spellStart"/>
      <w:r w:rsidRPr="00845C99">
        <w:rPr>
          <w:sz w:val="20"/>
        </w:rPr>
        <w:t>Rp</w:t>
      </w:r>
      <w:proofErr w:type="spellEnd"/>
      <w:r w:rsidRPr="00845C99">
        <w:rPr>
          <w:sz w:val="20"/>
        </w:rPr>
        <w:t xml:space="preserve">, 6.60.7.2 NMAC, </w:t>
      </w:r>
      <w:r>
        <w:rPr>
          <w:sz w:val="20"/>
        </w:rPr>
        <w:t>8/13/2019</w:t>
      </w:r>
      <w:r w:rsidRPr="00845C99">
        <w:rPr>
          <w:sz w:val="20"/>
        </w:rPr>
        <w:t>]</w:t>
      </w:r>
    </w:p>
    <w:p w:rsidR="002B30E3" w:rsidRPr="00D31B2B" w:rsidRDefault="002B30E3" w:rsidP="002B30E3">
      <w:pPr>
        <w:rPr>
          <w:sz w:val="20"/>
        </w:rPr>
      </w:pPr>
    </w:p>
    <w:p w:rsidR="002B30E3" w:rsidRPr="00D31B2B" w:rsidRDefault="002B30E3" w:rsidP="002B30E3">
      <w:pPr>
        <w:rPr>
          <w:sz w:val="20"/>
        </w:rPr>
      </w:pPr>
      <w:r w:rsidRPr="00D31B2B">
        <w:rPr>
          <w:b/>
          <w:bCs/>
          <w:sz w:val="20"/>
        </w:rPr>
        <w:t>6.60.7.3</w:t>
      </w:r>
      <w:r w:rsidRPr="00D31B2B">
        <w:rPr>
          <w:b/>
          <w:bCs/>
          <w:sz w:val="20"/>
        </w:rPr>
        <w:tab/>
      </w:r>
      <w:r w:rsidRPr="00D31B2B">
        <w:rPr>
          <w:b/>
          <w:bCs/>
          <w:sz w:val="20"/>
        </w:rPr>
        <w:tab/>
        <w:t>STATUTORY AUTHORITY:</w:t>
      </w:r>
      <w:r>
        <w:rPr>
          <w:sz w:val="20"/>
        </w:rPr>
        <w:t xml:space="preserve">  Sections 22-2-1</w:t>
      </w:r>
      <w:r w:rsidRPr="00D31B2B">
        <w:rPr>
          <w:sz w:val="20"/>
        </w:rPr>
        <w:t xml:space="preserve">, </w:t>
      </w:r>
      <w:r>
        <w:rPr>
          <w:sz w:val="20"/>
        </w:rPr>
        <w:t>22-2-2, 22-8-44, 22-10-4,</w:t>
      </w:r>
      <w:r w:rsidRPr="00D31B2B">
        <w:rPr>
          <w:sz w:val="20"/>
        </w:rPr>
        <w:t xml:space="preserve"> and 22-10A-3 NMSA 1978.</w:t>
      </w:r>
    </w:p>
    <w:p w:rsidR="002B30E3" w:rsidRPr="00845C99" w:rsidRDefault="002B30E3" w:rsidP="002B30E3">
      <w:pPr>
        <w:rPr>
          <w:sz w:val="20"/>
        </w:rPr>
      </w:pPr>
      <w:r w:rsidRPr="00845C99">
        <w:rPr>
          <w:sz w:val="20"/>
        </w:rPr>
        <w:t xml:space="preserve">[6.60.7.3 NMAC – </w:t>
      </w:r>
      <w:proofErr w:type="spellStart"/>
      <w:r w:rsidRPr="00845C99">
        <w:rPr>
          <w:sz w:val="20"/>
        </w:rPr>
        <w:t>Rp</w:t>
      </w:r>
      <w:proofErr w:type="spellEnd"/>
      <w:r w:rsidRPr="00845C99">
        <w:rPr>
          <w:sz w:val="20"/>
        </w:rPr>
        <w:t xml:space="preserve">, 6.60.7.3 NMAC, </w:t>
      </w:r>
      <w:r>
        <w:rPr>
          <w:sz w:val="20"/>
        </w:rPr>
        <w:t>8/13/2019</w:t>
      </w:r>
      <w:r w:rsidRPr="00845C99">
        <w:rPr>
          <w:sz w:val="20"/>
        </w:rPr>
        <w:t>]</w:t>
      </w:r>
    </w:p>
    <w:p w:rsidR="002B30E3" w:rsidRPr="00D31B2B" w:rsidRDefault="002B30E3" w:rsidP="002B30E3">
      <w:pPr>
        <w:rPr>
          <w:sz w:val="20"/>
        </w:rPr>
      </w:pPr>
    </w:p>
    <w:p w:rsidR="002B30E3" w:rsidRPr="00D31B2B" w:rsidRDefault="002B30E3" w:rsidP="002B30E3">
      <w:pPr>
        <w:rPr>
          <w:sz w:val="20"/>
        </w:rPr>
      </w:pPr>
      <w:r w:rsidRPr="00D31B2B">
        <w:rPr>
          <w:b/>
          <w:bCs/>
          <w:sz w:val="20"/>
        </w:rPr>
        <w:t>6.60.7.4</w:t>
      </w:r>
      <w:r w:rsidRPr="00D31B2B">
        <w:rPr>
          <w:b/>
          <w:bCs/>
          <w:sz w:val="20"/>
        </w:rPr>
        <w:tab/>
      </w:r>
      <w:r w:rsidRPr="00D31B2B">
        <w:rPr>
          <w:b/>
          <w:bCs/>
          <w:sz w:val="20"/>
        </w:rPr>
        <w:tab/>
        <w:t>DURATION:</w:t>
      </w:r>
      <w:r w:rsidRPr="00D31B2B">
        <w:rPr>
          <w:sz w:val="20"/>
        </w:rPr>
        <w:t xml:space="preserve">  Permanent</w:t>
      </w:r>
      <w:r>
        <w:rPr>
          <w:sz w:val="20"/>
        </w:rPr>
        <w:t>.</w:t>
      </w:r>
    </w:p>
    <w:p w:rsidR="002B30E3" w:rsidRPr="00845C99" w:rsidRDefault="002B30E3" w:rsidP="002B30E3">
      <w:pPr>
        <w:rPr>
          <w:sz w:val="20"/>
        </w:rPr>
      </w:pPr>
      <w:r w:rsidRPr="00845C99">
        <w:rPr>
          <w:sz w:val="20"/>
        </w:rPr>
        <w:t xml:space="preserve">[6.60.7.4 NMAC – </w:t>
      </w:r>
      <w:proofErr w:type="spellStart"/>
      <w:r w:rsidRPr="00845C99">
        <w:rPr>
          <w:sz w:val="20"/>
        </w:rPr>
        <w:t>Rp</w:t>
      </w:r>
      <w:proofErr w:type="spellEnd"/>
      <w:r w:rsidRPr="00845C99">
        <w:rPr>
          <w:sz w:val="20"/>
        </w:rPr>
        <w:t xml:space="preserve">, 6.60.7.4 NMAC, </w:t>
      </w:r>
      <w:r>
        <w:rPr>
          <w:sz w:val="20"/>
        </w:rPr>
        <w:t>8/13/2019</w:t>
      </w:r>
      <w:r w:rsidRPr="00845C99">
        <w:rPr>
          <w:sz w:val="20"/>
        </w:rPr>
        <w:t>]</w:t>
      </w:r>
    </w:p>
    <w:p w:rsidR="002B30E3" w:rsidRPr="00D31B2B" w:rsidRDefault="002B30E3" w:rsidP="002B30E3">
      <w:pPr>
        <w:rPr>
          <w:sz w:val="20"/>
        </w:rPr>
      </w:pPr>
    </w:p>
    <w:p w:rsidR="002B30E3" w:rsidRPr="00D31B2B" w:rsidRDefault="002B30E3" w:rsidP="002B30E3">
      <w:pPr>
        <w:rPr>
          <w:sz w:val="20"/>
        </w:rPr>
      </w:pPr>
      <w:r w:rsidRPr="00D31B2B">
        <w:rPr>
          <w:b/>
          <w:bCs/>
          <w:sz w:val="20"/>
        </w:rPr>
        <w:t>6.60.7.5</w:t>
      </w:r>
      <w:r w:rsidRPr="00D31B2B">
        <w:rPr>
          <w:b/>
          <w:bCs/>
          <w:sz w:val="20"/>
        </w:rPr>
        <w:tab/>
      </w:r>
      <w:r w:rsidRPr="00D31B2B">
        <w:rPr>
          <w:b/>
          <w:bCs/>
          <w:sz w:val="20"/>
        </w:rPr>
        <w:tab/>
        <w:t>EFFECTIVE DATE:</w:t>
      </w:r>
      <w:r w:rsidRPr="00D31B2B">
        <w:rPr>
          <w:sz w:val="20"/>
        </w:rPr>
        <w:t xml:space="preserve">  </w:t>
      </w:r>
      <w:r>
        <w:rPr>
          <w:sz w:val="20"/>
        </w:rPr>
        <w:t xml:space="preserve">August 13, 2019, </w:t>
      </w:r>
      <w:r w:rsidRPr="00D31B2B">
        <w:rPr>
          <w:sz w:val="20"/>
        </w:rPr>
        <w:t xml:space="preserve">unless a later date </w:t>
      </w:r>
      <w:proofErr w:type="gramStart"/>
      <w:r w:rsidRPr="00D31B2B">
        <w:rPr>
          <w:sz w:val="20"/>
        </w:rPr>
        <w:t xml:space="preserve">is </w:t>
      </w:r>
      <w:r>
        <w:rPr>
          <w:sz w:val="20"/>
        </w:rPr>
        <w:t>specified</w:t>
      </w:r>
      <w:proofErr w:type="gramEnd"/>
      <w:r>
        <w:rPr>
          <w:sz w:val="20"/>
        </w:rPr>
        <w:t xml:space="preserve"> in rule or a later date is cited in the history note at the end of the section</w:t>
      </w:r>
      <w:r w:rsidRPr="00D31B2B">
        <w:rPr>
          <w:sz w:val="20"/>
        </w:rPr>
        <w:t>.</w:t>
      </w:r>
    </w:p>
    <w:p w:rsidR="002B30E3" w:rsidRPr="00845C99" w:rsidRDefault="002B30E3" w:rsidP="002B30E3">
      <w:pPr>
        <w:rPr>
          <w:sz w:val="20"/>
        </w:rPr>
      </w:pPr>
      <w:r w:rsidRPr="00845C99">
        <w:rPr>
          <w:sz w:val="20"/>
        </w:rPr>
        <w:t xml:space="preserve">[6.60.7.5 NMAC – </w:t>
      </w:r>
      <w:proofErr w:type="spellStart"/>
      <w:r w:rsidRPr="00845C99">
        <w:rPr>
          <w:sz w:val="20"/>
        </w:rPr>
        <w:t>Rp</w:t>
      </w:r>
      <w:proofErr w:type="spellEnd"/>
      <w:r w:rsidRPr="00845C99">
        <w:rPr>
          <w:sz w:val="20"/>
        </w:rPr>
        <w:t xml:space="preserve">, 6.60.7.5 NMAC, </w:t>
      </w:r>
      <w:r>
        <w:rPr>
          <w:sz w:val="20"/>
        </w:rPr>
        <w:t>8/13/2019</w:t>
      </w:r>
      <w:r w:rsidRPr="00845C99">
        <w:rPr>
          <w:sz w:val="20"/>
        </w:rPr>
        <w:t>]</w:t>
      </w:r>
    </w:p>
    <w:p w:rsidR="002B30E3" w:rsidRPr="00D31B2B" w:rsidRDefault="002B30E3" w:rsidP="002B30E3">
      <w:pPr>
        <w:rPr>
          <w:sz w:val="20"/>
        </w:rPr>
      </w:pPr>
    </w:p>
    <w:p w:rsidR="002B30E3" w:rsidRPr="00776C6B" w:rsidRDefault="002B30E3" w:rsidP="002B30E3">
      <w:pPr>
        <w:rPr>
          <w:sz w:val="20"/>
          <w:u w:val="single"/>
        </w:rPr>
      </w:pPr>
      <w:r w:rsidRPr="00D31B2B">
        <w:rPr>
          <w:b/>
          <w:bCs/>
          <w:sz w:val="20"/>
        </w:rPr>
        <w:t>6.60.7.6</w:t>
      </w:r>
      <w:r w:rsidRPr="00D31B2B">
        <w:rPr>
          <w:b/>
          <w:bCs/>
          <w:sz w:val="20"/>
        </w:rPr>
        <w:tab/>
      </w:r>
      <w:r w:rsidRPr="00D31B2B">
        <w:rPr>
          <w:b/>
          <w:bCs/>
          <w:sz w:val="20"/>
        </w:rPr>
        <w:tab/>
        <w:t>OBJECTIVE:</w:t>
      </w:r>
      <w:r w:rsidRPr="00D31B2B">
        <w:rPr>
          <w:sz w:val="20"/>
        </w:rPr>
        <w:t xml:space="preserve"> </w:t>
      </w:r>
      <w:r w:rsidRPr="00D43288">
        <w:rPr>
          <w:sz w:val="20"/>
        </w:rPr>
        <w:t xml:space="preserve"> This rule establishes fees for applicants and applications.</w:t>
      </w:r>
    </w:p>
    <w:p w:rsidR="002B30E3" w:rsidRPr="00845C99" w:rsidRDefault="002B30E3" w:rsidP="002B30E3">
      <w:pPr>
        <w:rPr>
          <w:sz w:val="20"/>
        </w:rPr>
      </w:pPr>
      <w:r w:rsidRPr="00845C99">
        <w:rPr>
          <w:sz w:val="20"/>
        </w:rPr>
        <w:t xml:space="preserve">[6.60.7.6 NMAC – </w:t>
      </w:r>
      <w:proofErr w:type="spellStart"/>
      <w:r w:rsidRPr="00845C99">
        <w:rPr>
          <w:sz w:val="20"/>
        </w:rPr>
        <w:t>Rp</w:t>
      </w:r>
      <w:proofErr w:type="spellEnd"/>
      <w:r w:rsidRPr="00845C99">
        <w:rPr>
          <w:sz w:val="20"/>
        </w:rPr>
        <w:t xml:space="preserve">, 6.60.7.6 NMAC, </w:t>
      </w:r>
      <w:r>
        <w:rPr>
          <w:sz w:val="20"/>
        </w:rPr>
        <w:t>8/13/2019</w:t>
      </w:r>
      <w:r w:rsidRPr="00845C99">
        <w:rPr>
          <w:sz w:val="20"/>
        </w:rPr>
        <w:t>]</w:t>
      </w:r>
    </w:p>
    <w:p w:rsidR="002B30E3" w:rsidRPr="00D31B2B" w:rsidRDefault="002B30E3" w:rsidP="002B30E3">
      <w:pPr>
        <w:rPr>
          <w:sz w:val="20"/>
        </w:rPr>
      </w:pPr>
    </w:p>
    <w:p w:rsidR="002B30E3" w:rsidRDefault="002B30E3" w:rsidP="002B30E3">
      <w:pPr>
        <w:rPr>
          <w:b/>
          <w:bCs/>
          <w:sz w:val="20"/>
        </w:rPr>
      </w:pPr>
      <w:r w:rsidRPr="00004017">
        <w:rPr>
          <w:b/>
          <w:bCs/>
          <w:sz w:val="20"/>
        </w:rPr>
        <w:t>6.60.7.7</w:t>
      </w:r>
      <w:r w:rsidRPr="00004017">
        <w:rPr>
          <w:b/>
          <w:bCs/>
          <w:sz w:val="20"/>
        </w:rPr>
        <w:tab/>
      </w:r>
      <w:r w:rsidRPr="00004017">
        <w:rPr>
          <w:b/>
          <w:bCs/>
          <w:sz w:val="20"/>
        </w:rPr>
        <w:tab/>
        <w:t>DEFINITIONS:</w:t>
      </w:r>
    </w:p>
    <w:p w:rsidR="002B30E3" w:rsidRPr="002F49C5" w:rsidRDefault="002B30E3" w:rsidP="002B30E3">
      <w:pPr>
        <w:rPr>
          <w:sz w:val="20"/>
        </w:rPr>
      </w:pPr>
      <w:r>
        <w:rPr>
          <w:b/>
          <w:bCs/>
          <w:sz w:val="20"/>
        </w:rPr>
        <w:lastRenderedPageBreak/>
        <w:tab/>
        <w:t>A.</w:t>
      </w:r>
      <w:r>
        <w:rPr>
          <w:b/>
          <w:bCs/>
          <w:sz w:val="20"/>
        </w:rPr>
        <w:tab/>
      </w:r>
      <w:r w:rsidRPr="002F49C5">
        <w:rPr>
          <w:b/>
          <w:sz w:val="20"/>
        </w:rPr>
        <w:t>“Applicant”</w:t>
      </w:r>
      <w:r w:rsidRPr="002F49C5">
        <w:rPr>
          <w:sz w:val="20"/>
        </w:rPr>
        <w:t xml:space="preserve"> means a person who has submitted an application or who intends to submit an application to the department.</w:t>
      </w:r>
    </w:p>
    <w:p w:rsidR="002B30E3" w:rsidRPr="002F49C5" w:rsidRDefault="002B30E3" w:rsidP="002B30E3">
      <w:pPr>
        <w:rPr>
          <w:sz w:val="20"/>
        </w:rPr>
      </w:pPr>
      <w:r>
        <w:rPr>
          <w:b/>
          <w:sz w:val="20"/>
        </w:rPr>
        <w:tab/>
        <w:t>B.</w:t>
      </w:r>
      <w:r>
        <w:rPr>
          <w:sz w:val="20"/>
        </w:rPr>
        <w:tab/>
      </w:r>
      <w:r w:rsidRPr="003B2D72">
        <w:rPr>
          <w:b/>
          <w:sz w:val="20"/>
        </w:rPr>
        <w:t>“</w:t>
      </w:r>
      <w:r w:rsidRPr="002F49C5">
        <w:rPr>
          <w:b/>
          <w:sz w:val="20"/>
        </w:rPr>
        <w:t>Application</w:t>
      </w:r>
      <w:r w:rsidRPr="003B2D72">
        <w:rPr>
          <w:b/>
          <w:sz w:val="20"/>
        </w:rPr>
        <w:t>”</w:t>
      </w:r>
      <w:r w:rsidRPr="002F49C5">
        <w:rPr>
          <w:sz w:val="20"/>
        </w:rPr>
        <w:t xml:space="preserve"> means a formal written request, on a department-approved form, to the department for issuance of a department license, license renewal, license continuation, license advancement, certification, or license endorsement.</w:t>
      </w:r>
    </w:p>
    <w:p w:rsidR="002B30E3" w:rsidRPr="002F49C5" w:rsidRDefault="002B30E3" w:rsidP="002B30E3">
      <w:pPr>
        <w:rPr>
          <w:sz w:val="20"/>
        </w:rPr>
      </w:pPr>
      <w:r>
        <w:rPr>
          <w:sz w:val="20"/>
        </w:rPr>
        <w:tab/>
      </w:r>
      <w:r>
        <w:rPr>
          <w:b/>
          <w:sz w:val="20"/>
        </w:rPr>
        <w:t>C.</w:t>
      </w:r>
      <w:r>
        <w:rPr>
          <w:sz w:val="20"/>
        </w:rPr>
        <w:tab/>
      </w:r>
      <w:r w:rsidRPr="003B2D72">
        <w:rPr>
          <w:b/>
          <w:sz w:val="20"/>
        </w:rPr>
        <w:t>“</w:t>
      </w:r>
      <w:r w:rsidRPr="002F49C5">
        <w:rPr>
          <w:b/>
          <w:sz w:val="20"/>
        </w:rPr>
        <w:t>Application fee</w:t>
      </w:r>
      <w:r w:rsidRPr="003B2D72">
        <w:rPr>
          <w:b/>
          <w:sz w:val="20"/>
        </w:rPr>
        <w:t>”</w:t>
      </w:r>
      <w:r w:rsidRPr="002F49C5">
        <w:rPr>
          <w:sz w:val="20"/>
        </w:rPr>
        <w:t xml:space="preserve"> means all fees, monies, remittances, </w:t>
      </w:r>
      <w:proofErr w:type="gramStart"/>
      <w:r w:rsidRPr="002F49C5">
        <w:rPr>
          <w:sz w:val="20"/>
        </w:rPr>
        <w:t>or charges</w:t>
      </w:r>
      <w:proofErr w:type="gramEnd"/>
      <w:r w:rsidRPr="002F49C5">
        <w:rPr>
          <w:sz w:val="20"/>
        </w:rPr>
        <w:t xml:space="preserve"> owed for the processing of a department application but does not include any additional fees, monies, or charges owed for the processing of a background check.</w:t>
      </w:r>
    </w:p>
    <w:p w:rsidR="002B30E3" w:rsidRPr="002F49C5" w:rsidRDefault="002B30E3" w:rsidP="002B30E3">
      <w:pPr>
        <w:rPr>
          <w:sz w:val="20"/>
        </w:rPr>
      </w:pPr>
      <w:r>
        <w:rPr>
          <w:sz w:val="20"/>
        </w:rPr>
        <w:tab/>
      </w:r>
      <w:r>
        <w:rPr>
          <w:b/>
          <w:sz w:val="20"/>
        </w:rPr>
        <w:t>D.</w:t>
      </w:r>
      <w:r>
        <w:rPr>
          <w:sz w:val="20"/>
        </w:rPr>
        <w:tab/>
      </w:r>
      <w:r w:rsidRPr="003B2D72">
        <w:rPr>
          <w:b/>
          <w:sz w:val="20"/>
        </w:rPr>
        <w:t>“</w:t>
      </w:r>
      <w:r w:rsidRPr="002F49C5">
        <w:rPr>
          <w:b/>
          <w:sz w:val="20"/>
        </w:rPr>
        <w:t>Background check fees</w:t>
      </w:r>
      <w:r w:rsidRPr="003B2D72">
        <w:rPr>
          <w:b/>
          <w:sz w:val="20"/>
        </w:rPr>
        <w:t>”</w:t>
      </w:r>
      <w:r w:rsidRPr="002F49C5">
        <w:rPr>
          <w:sz w:val="20"/>
        </w:rPr>
        <w:t xml:space="preserve"> means the fees, monies, remittances, or charges owed for the processing of a background check.  The applicability of background check fees are beyond the scope of this rule.</w:t>
      </w:r>
    </w:p>
    <w:p w:rsidR="002B30E3" w:rsidRPr="003B2D72" w:rsidRDefault="002B30E3" w:rsidP="002B30E3">
      <w:pPr>
        <w:rPr>
          <w:sz w:val="20"/>
        </w:rPr>
      </w:pPr>
      <w:r>
        <w:rPr>
          <w:sz w:val="20"/>
        </w:rPr>
        <w:tab/>
      </w:r>
      <w:r>
        <w:rPr>
          <w:b/>
          <w:sz w:val="20"/>
        </w:rPr>
        <w:t>E.</w:t>
      </w:r>
      <w:r>
        <w:rPr>
          <w:sz w:val="20"/>
        </w:rPr>
        <w:tab/>
      </w:r>
      <w:r w:rsidRPr="002F49C5">
        <w:rPr>
          <w:b/>
          <w:sz w:val="20"/>
        </w:rPr>
        <w:t xml:space="preserve">“Indigence” </w:t>
      </w:r>
      <w:r w:rsidRPr="002F49C5">
        <w:rPr>
          <w:sz w:val="20"/>
        </w:rPr>
        <w:t>means the financial inability to pay or afford, without extreme hardship, an application fee.</w:t>
      </w:r>
    </w:p>
    <w:p w:rsidR="002B30E3" w:rsidRPr="009061AA" w:rsidRDefault="002B30E3" w:rsidP="002B30E3">
      <w:pPr>
        <w:rPr>
          <w:sz w:val="20"/>
          <w:u w:val="single"/>
        </w:rPr>
      </w:pPr>
      <w:r w:rsidRPr="006A5F96">
        <w:rPr>
          <w:sz w:val="20"/>
        </w:rPr>
        <w:tab/>
      </w:r>
      <w:r>
        <w:rPr>
          <w:b/>
          <w:sz w:val="20"/>
        </w:rPr>
        <w:t>F</w:t>
      </w:r>
      <w:r w:rsidRPr="006A5F96">
        <w:rPr>
          <w:b/>
          <w:sz w:val="20"/>
        </w:rPr>
        <w:t>.</w:t>
      </w:r>
      <w:r w:rsidRPr="006A5F96">
        <w:rPr>
          <w:sz w:val="20"/>
        </w:rPr>
        <w:tab/>
      </w:r>
      <w:r w:rsidRPr="006A5F96">
        <w:rPr>
          <w:b/>
          <w:sz w:val="20"/>
        </w:rPr>
        <w:t>“PDD”</w:t>
      </w:r>
      <w:r w:rsidRPr="006A5F96">
        <w:rPr>
          <w:sz w:val="20"/>
        </w:rPr>
        <w:t xml:space="preserve"> means the professional development dossier defined in 6.69.4.11 NMAC for advancing from a level one to level two license or from a level two to level three license.</w:t>
      </w:r>
    </w:p>
    <w:p w:rsidR="002B30E3" w:rsidRPr="008432BB" w:rsidRDefault="002B30E3" w:rsidP="002B30E3">
      <w:pPr>
        <w:rPr>
          <w:sz w:val="20"/>
        </w:rPr>
      </w:pPr>
      <w:r w:rsidRPr="00EA1D7F">
        <w:rPr>
          <w:sz w:val="20"/>
        </w:rPr>
        <w:tab/>
      </w:r>
      <w:r>
        <w:rPr>
          <w:b/>
          <w:sz w:val="20"/>
        </w:rPr>
        <w:t>G</w:t>
      </w:r>
      <w:r w:rsidRPr="00EA1D7F">
        <w:rPr>
          <w:b/>
          <w:sz w:val="20"/>
        </w:rPr>
        <w:t>.</w:t>
      </w:r>
      <w:r w:rsidRPr="00EA1D7F">
        <w:rPr>
          <w:sz w:val="20"/>
        </w:rPr>
        <w:tab/>
      </w:r>
      <w:r w:rsidRPr="008432BB">
        <w:rPr>
          <w:b/>
          <w:sz w:val="20"/>
        </w:rPr>
        <w:t>“PDD strand”</w:t>
      </w:r>
      <w:r w:rsidRPr="008432BB">
        <w:rPr>
          <w:sz w:val="20"/>
        </w:rPr>
        <w:t xml:space="preserve"> means one of three categories used to measure evidence of teacher competency on the professional development dossier.  Submission of any of the following strands will incur fees:</w:t>
      </w:r>
    </w:p>
    <w:p w:rsidR="002B30E3" w:rsidRPr="008432BB" w:rsidRDefault="002B30E3" w:rsidP="002B30E3">
      <w:pPr>
        <w:rPr>
          <w:sz w:val="20"/>
        </w:rPr>
      </w:pPr>
      <w:r w:rsidRPr="008432BB">
        <w:rPr>
          <w:sz w:val="20"/>
        </w:rPr>
        <w:tab/>
      </w:r>
      <w:r w:rsidRPr="008432BB">
        <w:rPr>
          <w:sz w:val="20"/>
        </w:rPr>
        <w:tab/>
      </w:r>
      <w:r w:rsidRPr="008432BB">
        <w:rPr>
          <w:b/>
          <w:sz w:val="20"/>
        </w:rPr>
        <w:t>(1)</w:t>
      </w:r>
      <w:r w:rsidRPr="008432BB">
        <w:rPr>
          <w:sz w:val="20"/>
        </w:rPr>
        <w:tab/>
      </w:r>
      <w:proofErr w:type="gramStart"/>
      <w:r w:rsidRPr="008432BB">
        <w:rPr>
          <w:sz w:val="20"/>
        </w:rPr>
        <w:t>the</w:t>
      </w:r>
      <w:proofErr w:type="gramEnd"/>
      <w:r w:rsidRPr="008432BB">
        <w:rPr>
          <w:sz w:val="20"/>
        </w:rPr>
        <w:t xml:space="preserve"> instruction strand;</w:t>
      </w:r>
    </w:p>
    <w:p w:rsidR="002B30E3" w:rsidRPr="008432BB" w:rsidRDefault="002B30E3" w:rsidP="002B30E3">
      <w:pPr>
        <w:rPr>
          <w:sz w:val="20"/>
        </w:rPr>
      </w:pPr>
      <w:r w:rsidRPr="008432BB">
        <w:rPr>
          <w:sz w:val="20"/>
        </w:rPr>
        <w:tab/>
      </w:r>
      <w:r w:rsidRPr="008432BB">
        <w:rPr>
          <w:sz w:val="20"/>
        </w:rPr>
        <w:tab/>
      </w:r>
      <w:r w:rsidRPr="008432BB">
        <w:rPr>
          <w:b/>
          <w:sz w:val="20"/>
        </w:rPr>
        <w:t>(2)</w:t>
      </w:r>
      <w:r w:rsidRPr="008432BB">
        <w:rPr>
          <w:sz w:val="20"/>
        </w:rPr>
        <w:tab/>
      </w:r>
      <w:proofErr w:type="gramStart"/>
      <w:r w:rsidRPr="008432BB">
        <w:rPr>
          <w:sz w:val="20"/>
        </w:rPr>
        <w:t>the</w:t>
      </w:r>
      <w:proofErr w:type="gramEnd"/>
      <w:r w:rsidRPr="008432BB">
        <w:rPr>
          <w:sz w:val="20"/>
        </w:rPr>
        <w:t xml:space="preserve"> student learning strand; and</w:t>
      </w:r>
    </w:p>
    <w:p w:rsidR="002B30E3" w:rsidRPr="008432BB" w:rsidRDefault="002B30E3" w:rsidP="002B30E3">
      <w:pPr>
        <w:rPr>
          <w:sz w:val="20"/>
        </w:rPr>
      </w:pPr>
      <w:r w:rsidRPr="008432BB">
        <w:rPr>
          <w:sz w:val="20"/>
        </w:rPr>
        <w:tab/>
      </w:r>
      <w:r w:rsidRPr="008432BB">
        <w:rPr>
          <w:sz w:val="20"/>
        </w:rPr>
        <w:tab/>
      </w:r>
      <w:r w:rsidRPr="008432BB">
        <w:rPr>
          <w:b/>
          <w:sz w:val="20"/>
        </w:rPr>
        <w:t>(3)</w:t>
      </w:r>
      <w:r w:rsidRPr="008432BB">
        <w:rPr>
          <w:sz w:val="20"/>
        </w:rPr>
        <w:tab/>
      </w:r>
      <w:proofErr w:type="gramStart"/>
      <w:r w:rsidRPr="008432BB">
        <w:rPr>
          <w:sz w:val="20"/>
        </w:rPr>
        <w:t>the</w:t>
      </w:r>
      <w:proofErr w:type="gramEnd"/>
      <w:r w:rsidRPr="008432BB">
        <w:rPr>
          <w:sz w:val="20"/>
        </w:rPr>
        <w:t xml:space="preserve"> professional learning strand.</w:t>
      </w:r>
    </w:p>
    <w:p w:rsidR="002B30E3" w:rsidRPr="00845C99" w:rsidRDefault="002B30E3" w:rsidP="002B30E3">
      <w:pPr>
        <w:rPr>
          <w:sz w:val="20"/>
        </w:rPr>
      </w:pPr>
      <w:r w:rsidRPr="009061AA">
        <w:rPr>
          <w:sz w:val="20"/>
        </w:rPr>
        <w:t xml:space="preserve">[6.60.7.7 NMAC – </w:t>
      </w:r>
      <w:proofErr w:type="spellStart"/>
      <w:r w:rsidRPr="009061AA">
        <w:rPr>
          <w:sz w:val="20"/>
        </w:rPr>
        <w:t>Rp</w:t>
      </w:r>
      <w:proofErr w:type="spellEnd"/>
      <w:r w:rsidRPr="009061AA">
        <w:rPr>
          <w:sz w:val="20"/>
        </w:rPr>
        <w:t>, 6.60.7.7 NMAC, 8/13/2019]</w:t>
      </w:r>
    </w:p>
    <w:p w:rsidR="002B30E3" w:rsidRPr="00004017" w:rsidRDefault="002B30E3" w:rsidP="002B30E3">
      <w:pPr>
        <w:rPr>
          <w:sz w:val="20"/>
        </w:rPr>
      </w:pPr>
    </w:p>
    <w:p w:rsidR="002B30E3" w:rsidRPr="008432BB" w:rsidRDefault="002B30E3" w:rsidP="002B30E3">
      <w:pPr>
        <w:rPr>
          <w:b/>
          <w:bCs/>
          <w:sz w:val="20"/>
        </w:rPr>
      </w:pPr>
      <w:r w:rsidRPr="008432BB">
        <w:rPr>
          <w:b/>
          <w:bCs/>
          <w:sz w:val="20"/>
        </w:rPr>
        <w:t>6.60.7.8</w:t>
      </w:r>
      <w:r w:rsidRPr="008432BB">
        <w:rPr>
          <w:b/>
          <w:bCs/>
          <w:sz w:val="20"/>
        </w:rPr>
        <w:tab/>
      </w:r>
      <w:r w:rsidRPr="008432BB">
        <w:rPr>
          <w:b/>
          <w:bCs/>
          <w:sz w:val="20"/>
        </w:rPr>
        <w:tab/>
        <w:t>APPLICATION FEES:</w:t>
      </w:r>
    </w:p>
    <w:p w:rsidR="002B30E3" w:rsidRDefault="002B30E3" w:rsidP="002B30E3">
      <w:pPr>
        <w:rPr>
          <w:sz w:val="20"/>
        </w:rPr>
      </w:pPr>
      <w:r w:rsidRPr="00D43288">
        <w:rPr>
          <w:bCs/>
          <w:sz w:val="20"/>
        </w:rPr>
        <w:tab/>
      </w:r>
      <w:r w:rsidRPr="00D43288">
        <w:rPr>
          <w:b/>
          <w:sz w:val="20"/>
        </w:rPr>
        <w:t>A.</w:t>
      </w:r>
      <w:r w:rsidRPr="00D43288">
        <w:rPr>
          <w:sz w:val="20"/>
        </w:rPr>
        <w:tab/>
      </w:r>
      <w:r w:rsidRPr="009061AA">
        <w:rPr>
          <w:sz w:val="20"/>
        </w:rPr>
        <w:t>An applicant shall remit an</w:t>
      </w:r>
      <w:r w:rsidRPr="00D43288">
        <w:rPr>
          <w:sz w:val="20"/>
        </w:rPr>
        <w:t xml:space="preserve"> application fee</w:t>
      </w:r>
      <w:r>
        <w:rPr>
          <w:sz w:val="20"/>
        </w:rPr>
        <w:t xml:space="preserve"> to the department</w:t>
      </w:r>
      <w:r w:rsidRPr="00D43288">
        <w:rPr>
          <w:sz w:val="20"/>
        </w:rPr>
        <w:t xml:space="preserve"> for each application submitted</w:t>
      </w:r>
      <w:r>
        <w:rPr>
          <w:sz w:val="20"/>
        </w:rPr>
        <w:t xml:space="preserve"> unless multiple applications of the same </w:t>
      </w:r>
      <w:proofErr w:type="gramStart"/>
      <w:r>
        <w:rPr>
          <w:sz w:val="20"/>
        </w:rPr>
        <w:t>type,</w:t>
      </w:r>
      <w:proofErr w:type="gramEnd"/>
      <w:r>
        <w:rPr>
          <w:sz w:val="20"/>
        </w:rPr>
        <w:t xml:space="preserve"> are submitted together, simultaneously, and at the same time.</w:t>
      </w:r>
    </w:p>
    <w:p w:rsidR="002B30E3" w:rsidRDefault="002B30E3" w:rsidP="002B30E3">
      <w:pPr>
        <w:rPr>
          <w:sz w:val="20"/>
        </w:rPr>
      </w:pPr>
      <w:r>
        <w:rPr>
          <w:sz w:val="20"/>
        </w:rPr>
        <w:tab/>
      </w:r>
      <w:r w:rsidRPr="00CF2149">
        <w:rPr>
          <w:b/>
          <w:sz w:val="20"/>
        </w:rPr>
        <w:t>B</w:t>
      </w:r>
      <w:r w:rsidRPr="009E361E">
        <w:rPr>
          <w:b/>
          <w:sz w:val="20"/>
        </w:rPr>
        <w:t>.</w:t>
      </w:r>
      <w:r>
        <w:rPr>
          <w:sz w:val="20"/>
        </w:rPr>
        <w:tab/>
        <w:t xml:space="preserve">Should multiple applications of the same type, </w:t>
      </w:r>
      <w:proofErr w:type="gramStart"/>
      <w:r>
        <w:rPr>
          <w:sz w:val="20"/>
        </w:rPr>
        <w:t>be submitted</w:t>
      </w:r>
      <w:proofErr w:type="gramEnd"/>
      <w:r>
        <w:rPr>
          <w:sz w:val="20"/>
        </w:rPr>
        <w:t xml:space="preserve"> together, simultaneously, and at the same time, then the following shall apply:</w:t>
      </w:r>
    </w:p>
    <w:p w:rsidR="002B30E3" w:rsidRDefault="002B30E3" w:rsidP="002B30E3">
      <w:pPr>
        <w:rPr>
          <w:sz w:val="20"/>
        </w:rPr>
      </w:pPr>
      <w:r>
        <w:rPr>
          <w:sz w:val="20"/>
        </w:rPr>
        <w:tab/>
      </w:r>
      <w:r>
        <w:rPr>
          <w:sz w:val="20"/>
        </w:rPr>
        <w:tab/>
      </w:r>
      <w:r>
        <w:rPr>
          <w:b/>
          <w:sz w:val="20"/>
        </w:rPr>
        <w:t>(1)</w:t>
      </w:r>
      <w:r>
        <w:rPr>
          <w:sz w:val="20"/>
        </w:rPr>
        <w:tab/>
      </w:r>
      <w:proofErr w:type="gramStart"/>
      <w:r>
        <w:rPr>
          <w:sz w:val="20"/>
        </w:rPr>
        <w:t>only</w:t>
      </w:r>
      <w:proofErr w:type="gramEnd"/>
      <w:r>
        <w:rPr>
          <w:sz w:val="20"/>
        </w:rPr>
        <w:t xml:space="preserve"> a single application fee shall be incurred; and</w:t>
      </w:r>
    </w:p>
    <w:p w:rsidR="002B30E3" w:rsidRPr="003B2D72" w:rsidRDefault="002B30E3" w:rsidP="002B30E3">
      <w:pPr>
        <w:rPr>
          <w:sz w:val="20"/>
        </w:rPr>
      </w:pPr>
      <w:r>
        <w:rPr>
          <w:sz w:val="20"/>
        </w:rPr>
        <w:tab/>
      </w:r>
      <w:r>
        <w:rPr>
          <w:sz w:val="20"/>
        </w:rPr>
        <w:tab/>
      </w:r>
      <w:r>
        <w:rPr>
          <w:b/>
          <w:sz w:val="20"/>
        </w:rPr>
        <w:t>(2)</w:t>
      </w:r>
      <w:r>
        <w:rPr>
          <w:sz w:val="20"/>
        </w:rPr>
        <w:tab/>
      </w:r>
      <w:proofErr w:type="gramStart"/>
      <w:r>
        <w:rPr>
          <w:sz w:val="20"/>
        </w:rPr>
        <w:t>the</w:t>
      </w:r>
      <w:proofErr w:type="gramEnd"/>
      <w:r>
        <w:rPr>
          <w:sz w:val="20"/>
        </w:rPr>
        <w:t xml:space="preserve"> highest application fee shall apply.</w:t>
      </w:r>
    </w:p>
    <w:p w:rsidR="002B30E3" w:rsidRDefault="002B30E3" w:rsidP="002B30E3">
      <w:pPr>
        <w:rPr>
          <w:sz w:val="20"/>
        </w:rPr>
      </w:pPr>
      <w:r>
        <w:rPr>
          <w:sz w:val="20"/>
        </w:rPr>
        <w:tab/>
      </w:r>
      <w:r>
        <w:rPr>
          <w:b/>
          <w:sz w:val="20"/>
        </w:rPr>
        <w:t>C</w:t>
      </w:r>
      <w:r w:rsidRPr="00D43288">
        <w:rPr>
          <w:b/>
          <w:sz w:val="20"/>
        </w:rPr>
        <w:t>.</w:t>
      </w:r>
      <w:r>
        <w:rPr>
          <w:sz w:val="20"/>
        </w:rPr>
        <w:tab/>
        <w:t xml:space="preserve">Application fees </w:t>
      </w:r>
      <w:proofErr w:type="gramStart"/>
      <w:r>
        <w:rPr>
          <w:sz w:val="20"/>
        </w:rPr>
        <w:t>must be remitted</w:t>
      </w:r>
      <w:proofErr w:type="gramEnd"/>
      <w:r>
        <w:rPr>
          <w:sz w:val="20"/>
        </w:rPr>
        <w:t xml:space="preserve"> to the department, by money order, certified check, or other forms of payment acceptable to the department.</w:t>
      </w:r>
    </w:p>
    <w:p w:rsidR="002B30E3" w:rsidRDefault="002B30E3" w:rsidP="002B30E3">
      <w:pPr>
        <w:rPr>
          <w:sz w:val="20"/>
        </w:rPr>
      </w:pPr>
      <w:r>
        <w:rPr>
          <w:sz w:val="20"/>
        </w:rPr>
        <w:tab/>
      </w:r>
      <w:r>
        <w:rPr>
          <w:b/>
          <w:sz w:val="20"/>
        </w:rPr>
        <w:t>D</w:t>
      </w:r>
      <w:r w:rsidRPr="00D43288">
        <w:rPr>
          <w:b/>
          <w:sz w:val="20"/>
        </w:rPr>
        <w:t>.</w:t>
      </w:r>
      <w:r>
        <w:rPr>
          <w:sz w:val="20"/>
        </w:rPr>
        <w:tab/>
        <w:t xml:space="preserve">Payment, in all forms, </w:t>
      </w:r>
      <w:proofErr w:type="gramStart"/>
      <w:r>
        <w:rPr>
          <w:sz w:val="20"/>
        </w:rPr>
        <w:t>must be made</w:t>
      </w:r>
      <w:proofErr w:type="gramEnd"/>
      <w:r>
        <w:rPr>
          <w:sz w:val="20"/>
        </w:rPr>
        <w:t xml:space="preserve"> to the “New Mexico public education department”.</w:t>
      </w:r>
    </w:p>
    <w:p w:rsidR="002B30E3" w:rsidRDefault="002B30E3" w:rsidP="002B30E3">
      <w:pPr>
        <w:rPr>
          <w:sz w:val="20"/>
        </w:rPr>
      </w:pPr>
      <w:r>
        <w:rPr>
          <w:sz w:val="20"/>
        </w:rPr>
        <w:tab/>
      </w:r>
      <w:r>
        <w:rPr>
          <w:b/>
          <w:sz w:val="20"/>
        </w:rPr>
        <w:t>E</w:t>
      </w:r>
      <w:r w:rsidRPr="00D43288">
        <w:rPr>
          <w:b/>
          <w:sz w:val="20"/>
        </w:rPr>
        <w:t>.</w:t>
      </w:r>
      <w:r>
        <w:rPr>
          <w:sz w:val="20"/>
        </w:rPr>
        <w:tab/>
        <w:t>Unless there has been a determination of indigence, a</w:t>
      </w:r>
      <w:r w:rsidRPr="00C03FD3">
        <w:rPr>
          <w:sz w:val="20"/>
        </w:rPr>
        <w:t>ll application fees once submitted, are non-refundable</w:t>
      </w:r>
      <w:r>
        <w:rPr>
          <w:sz w:val="20"/>
        </w:rPr>
        <w:t>,</w:t>
      </w:r>
      <w:r w:rsidRPr="00C03FD3">
        <w:rPr>
          <w:sz w:val="20"/>
        </w:rPr>
        <w:t xml:space="preserve"> and </w:t>
      </w:r>
      <w:proofErr w:type="gramStart"/>
      <w:r w:rsidRPr="00C03FD3">
        <w:rPr>
          <w:sz w:val="20"/>
        </w:rPr>
        <w:t>shall not be returned</w:t>
      </w:r>
      <w:proofErr w:type="gramEnd"/>
      <w:r w:rsidRPr="00C03FD3">
        <w:rPr>
          <w:sz w:val="20"/>
        </w:rPr>
        <w:t xml:space="preserve"> to an applicant.</w:t>
      </w:r>
    </w:p>
    <w:p w:rsidR="002B30E3" w:rsidRDefault="002B30E3" w:rsidP="002B30E3">
      <w:pPr>
        <w:rPr>
          <w:sz w:val="20"/>
        </w:rPr>
      </w:pPr>
      <w:r>
        <w:rPr>
          <w:sz w:val="20"/>
        </w:rPr>
        <w:tab/>
      </w:r>
      <w:r>
        <w:rPr>
          <w:b/>
          <w:sz w:val="20"/>
        </w:rPr>
        <w:t>F.</w:t>
      </w:r>
      <w:r>
        <w:rPr>
          <w:b/>
          <w:sz w:val="20"/>
        </w:rPr>
        <w:tab/>
      </w:r>
      <w:r>
        <w:rPr>
          <w:sz w:val="20"/>
        </w:rPr>
        <w:t xml:space="preserve">The department shall deposit all received application fees in the </w:t>
      </w:r>
      <w:proofErr w:type="gramStart"/>
      <w:r>
        <w:rPr>
          <w:sz w:val="20"/>
        </w:rPr>
        <w:t>department educator licensure fund</w:t>
      </w:r>
      <w:proofErr w:type="gramEnd"/>
      <w:r>
        <w:rPr>
          <w:sz w:val="20"/>
        </w:rPr>
        <w:t>.</w:t>
      </w:r>
    </w:p>
    <w:p w:rsidR="002B30E3" w:rsidRPr="008432BB" w:rsidRDefault="002B30E3" w:rsidP="002B30E3">
      <w:pPr>
        <w:rPr>
          <w:sz w:val="20"/>
        </w:rPr>
      </w:pPr>
      <w:r w:rsidRPr="008432BB">
        <w:rPr>
          <w:sz w:val="20"/>
        </w:rPr>
        <w:t xml:space="preserve">[6.60.7.8 NMAC – </w:t>
      </w:r>
      <w:proofErr w:type="spellStart"/>
      <w:r w:rsidRPr="008432BB">
        <w:rPr>
          <w:sz w:val="20"/>
        </w:rPr>
        <w:t>Rp</w:t>
      </w:r>
      <w:proofErr w:type="spellEnd"/>
      <w:r w:rsidRPr="008432BB">
        <w:rPr>
          <w:sz w:val="20"/>
        </w:rPr>
        <w:t>, 6.60.7.8 NMAC, 8/13/2019]</w:t>
      </w:r>
    </w:p>
    <w:p w:rsidR="002B30E3" w:rsidRPr="003B2D72" w:rsidRDefault="002B30E3" w:rsidP="002B30E3">
      <w:pPr>
        <w:rPr>
          <w:sz w:val="20"/>
        </w:rPr>
      </w:pPr>
    </w:p>
    <w:p w:rsidR="002B30E3" w:rsidRPr="009E361E" w:rsidRDefault="002B30E3" w:rsidP="002B30E3">
      <w:pPr>
        <w:rPr>
          <w:sz w:val="20"/>
        </w:rPr>
      </w:pPr>
      <w:r w:rsidRPr="00D43288">
        <w:rPr>
          <w:b/>
          <w:sz w:val="20"/>
        </w:rPr>
        <w:t>6.60.7.9</w:t>
      </w:r>
      <w:r w:rsidRPr="00D43288">
        <w:rPr>
          <w:b/>
          <w:sz w:val="20"/>
        </w:rPr>
        <w:tab/>
      </w:r>
      <w:r w:rsidRPr="00D43288">
        <w:rPr>
          <w:b/>
          <w:sz w:val="20"/>
        </w:rPr>
        <w:tab/>
        <w:t>FEE SCHEDULE:</w:t>
      </w:r>
    </w:p>
    <w:p w:rsidR="002B30E3" w:rsidRDefault="002B30E3" w:rsidP="002B30E3">
      <w:pPr>
        <w:rPr>
          <w:sz w:val="20"/>
        </w:rPr>
      </w:pPr>
      <w:r>
        <w:rPr>
          <w:sz w:val="20"/>
        </w:rPr>
        <w:tab/>
      </w:r>
      <w:r w:rsidRPr="00D43288">
        <w:rPr>
          <w:b/>
          <w:sz w:val="20"/>
        </w:rPr>
        <w:t>A.</w:t>
      </w:r>
      <w:r>
        <w:rPr>
          <w:sz w:val="20"/>
        </w:rPr>
        <w:tab/>
        <w:t xml:space="preserve">Initial licensure applications.  </w:t>
      </w:r>
      <w:r w:rsidRPr="00DD372E">
        <w:rPr>
          <w:sz w:val="20"/>
        </w:rPr>
        <w:t xml:space="preserve">Applicants for initial licensure shall pay an application fee of one hundred fifty dollars ($150.00) unless another application fee </w:t>
      </w:r>
      <w:proofErr w:type="gramStart"/>
      <w:r w:rsidRPr="00DD372E">
        <w:rPr>
          <w:sz w:val="20"/>
        </w:rPr>
        <w:t>is specified</w:t>
      </w:r>
      <w:proofErr w:type="gramEnd"/>
      <w:r w:rsidRPr="00DD372E">
        <w:rPr>
          <w:sz w:val="20"/>
        </w:rPr>
        <w:t xml:space="preserve"> below:</w:t>
      </w:r>
    </w:p>
    <w:p w:rsidR="002B30E3" w:rsidRDefault="002B30E3" w:rsidP="002B30E3">
      <w:pPr>
        <w:rPr>
          <w:sz w:val="20"/>
        </w:rPr>
      </w:pPr>
      <w:r>
        <w:rPr>
          <w:sz w:val="20"/>
        </w:rPr>
        <w:tab/>
      </w:r>
      <w:r>
        <w:rPr>
          <w:sz w:val="20"/>
        </w:rPr>
        <w:tab/>
      </w:r>
      <w:r>
        <w:rPr>
          <w:b/>
          <w:sz w:val="20"/>
        </w:rPr>
        <w:t>(1)</w:t>
      </w:r>
      <w:r>
        <w:rPr>
          <w:b/>
          <w:sz w:val="20"/>
        </w:rPr>
        <w:tab/>
      </w:r>
      <w:proofErr w:type="gramStart"/>
      <w:r>
        <w:rPr>
          <w:sz w:val="20"/>
        </w:rPr>
        <w:t>a</w:t>
      </w:r>
      <w:r w:rsidRPr="00DD372E">
        <w:rPr>
          <w:sz w:val="20"/>
        </w:rPr>
        <w:t>pplicants</w:t>
      </w:r>
      <w:proofErr w:type="gramEnd"/>
      <w:r w:rsidRPr="00DD372E">
        <w:rPr>
          <w:sz w:val="20"/>
        </w:rPr>
        <w:t xml:space="preserve"> for initial licensure as an educational assistant shall pay an applica</w:t>
      </w:r>
      <w:r>
        <w:rPr>
          <w:sz w:val="20"/>
        </w:rPr>
        <w:t>tion fee of fifty dollars ($50);</w:t>
      </w:r>
    </w:p>
    <w:p w:rsidR="002B30E3" w:rsidRDefault="002B30E3" w:rsidP="002B30E3">
      <w:pPr>
        <w:rPr>
          <w:sz w:val="20"/>
        </w:rPr>
      </w:pPr>
      <w:r>
        <w:rPr>
          <w:sz w:val="20"/>
        </w:rPr>
        <w:tab/>
      </w:r>
      <w:r>
        <w:rPr>
          <w:sz w:val="20"/>
        </w:rPr>
        <w:tab/>
      </w:r>
      <w:r>
        <w:rPr>
          <w:b/>
          <w:sz w:val="20"/>
        </w:rPr>
        <w:t>(2)</w:t>
      </w:r>
      <w:r>
        <w:rPr>
          <w:sz w:val="20"/>
        </w:rPr>
        <w:tab/>
      </w:r>
      <w:proofErr w:type="gramStart"/>
      <w:r>
        <w:rPr>
          <w:sz w:val="20"/>
        </w:rPr>
        <w:t>a</w:t>
      </w:r>
      <w:r w:rsidRPr="00DD372E">
        <w:rPr>
          <w:sz w:val="20"/>
        </w:rPr>
        <w:t>pplicants</w:t>
      </w:r>
      <w:proofErr w:type="gramEnd"/>
      <w:r w:rsidRPr="00DD372E">
        <w:rPr>
          <w:sz w:val="20"/>
        </w:rPr>
        <w:t xml:space="preserve"> for initial licensure as a school health assistant licensure shall pay an applica</w:t>
      </w:r>
      <w:r>
        <w:rPr>
          <w:sz w:val="20"/>
        </w:rPr>
        <w:t>tion fee of fifty dollars ($50);</w:t>
      </w:r>
    </w:p>
    <w:p w:rsidR="002B30E3" w:rsidRDefault="002B30E3" w:rsidP="002B30E3">
      <w:pPr>
        <w:rPr>
          <w:sz w:val="20"/>
        </w:rPr>
      </w:pPr>
      <w:r>
        <w:rPr>
          <w:b/>
          <w:sz w:val="20"/>
        </w:rPr>
        <w:tab/>
      </w:r>
      <w:r>
        <w:rPr>
          <w:b/>
          <w:sz w:val="20"/>
        </w:rPr>
        <w:tab/>
        <w:t>(3)</w:t>
      </w:r>
      <w:r>
        <w:rPr>
          <w:sz w:val="20"/>
        </w:rPr>
        <w:tab/>
      </w:r>
      <w:proofErr w:type="gramStart"/>
      <w:r>
        <w:rPr>
          <w:sz w:val="20"/>
        </w:rPr>
        <w:t>a</w:t>
      </w:r>
      <w:r w:rsidRPr="00DD372E">
        <w:rPr>
          <w:sz w:val="20"/>
        </w:rPr>
        <w:t>pplicants</w:t>
      </w:r>
      <w:proofErr w:type="gramEnd"/>
      <w:r w:rsidRPr="00DD372E">
        <w:rPr>
          <w:sz w:val="20"/>
        </w:rPr>
        <w:t xml:space="preserve"> for initial licensure as a substitute teacher shall pay an applica</w:t>
      </w:r>
      <w:r>
        <w:rPr>
          <w:sz w:val="20"/>
        </w:rPr>
        <w:t>tion fee of fifty dollars ($50);</w:t>
      </w:r>
    </w:p>
    <w:p w:rsidR="002B30E3" w:rsidRDefault="002B30E3" w:rsidP="002B30E3">
      <w:pPr>
        <w:rPr>
          <w:sz w:val="20"/>
        </w:rPr>
      </w:pPr>
      <w:r>
        <w:rPr>
          <w:b/>
          <w:sz w:val="20"/>
        </w:rPr>
        <w:tab/>
      </w:r>
      <w:r>
        <w:rPr>
          <w:b/>
          <w:sz w:val="20"/>
        </w:rPr>
        <w:tab/>
        <w:t>(4)</w:t>
      </w:r>
      <w:r>
        <w:rPr>
          <w:sz w:val="20"/>
        </w:rPr>
        <w:tab/>
      </w:r>
      <w:proofErr w:type="gramStart"/>
      <w:r>
        <w:rPr>
          <w:sz w:val="20"/>
        </w:rPr>
        <w:t>a</w:t>
      </w:r>
      <w:r w:rsidRPr="00DD372E">
        <w:rPr>
          <w:sz w:val="20"/>
        </w:rPr>
        <w:t>pplicants</w:t>
      </w:r>
      <w:proofErr w:type="gramEnd"/>
      <w:r w:rsidRPr="00DD372E">
        <w:rPr>
          <w:sz w:val="20"/>
        </w:rPr>
        <w:t xml:space="preserve"> for initial licensure as an athletic coach shall pay an application f</w:t>
      </w:r>
      <w:r>
        <w:rPr>
          <w:sz w:val="20"/>
        </w:rPr>
        <w:t>ee of thirty-five dollars ($35); and</w:t>
      </w:r>
    </w:p>
    <w:p w:rsidR="002B30E3" w:rsidRPr="00DD372E" w:rsidRDefault="002B30E3" w:rsidP="002B30E3">
      <w:pPr>
        <w:rPr>
          <w:sz w:val="20"/>
        </w:rPr>
      </w:pPr>
      <w:r>
        <w:rPr>
          <w:b/>
          <w:sz w:val="20"/>
        </w:rPr>
        <w:tab/>
      </w:r>
      <w:r>
        <w:rPr>
          <w:b/>
          <w:sz w:val="20"/>
        </w:rPr>
        <w:tab/>
        <w:t>(5)</w:t>
      </w:r>
      <w:r>
        <w:rPr>
          <w:sz w:val="20"/>
        </w:rPr>
        <w:tab/>
      </w:r>
      <w:proofErr w:type="gramStart"/>
      <w:r>
        <w:rPr>
          <w:sz w:val="20"/>
        </w:rPr>
        <w:t>a</w:t>
      </w:r>
      <w:r w:rsidRPr="00DD372E">
        <w:rPr>
          <w:sz w:val="20"/>
        </w:rPr>
        <w:t>pplicants</w:t>
      </w:r>
      <w:proofErr w:type="gramEnd"/>
      <w:r w:rsidRPr="00DD372E">
        <w:rPr>
          <w:sz w:val="20"/>
        </w:rPr>
        <w:t xml:space="preserve"> for initial licensure as Native American Language and culture certification shall pay a fee of fifty dollars ($50).</w:t>
      </w:r>
    </w:p>
    <w:p w:rsidR="002B30E3" w:rsidRDefault="002B30E3" w:rsidP="002B30E3">
      <w:pPr>
        <w:rPr>
          <w:sz w:val="20"/>
        </w:rPr>
      </w:pPr>
      <w:r w:rsidRPr="00D43288">
        <w:rPr>
          <w:sz w:val="20"/>
        </w:rPr>
        <w:tab/>
      </w:r>
      <w:r>
        <w:rPr>
          <w:b/>
          <w:sz w:val="20"/>
        </w:rPr>
        <w:t>B</w:t>
      </w:r>
      <w:r w:rsidRPr="00D43288">
        <w:rPr>
          <w:b/>
          <w:sz w:val="20"/>
        </w:rPr>
        <w:t>.</w:t>
      </w:r>
      <w:r>
        <w:rPr>
          <w:sz w:val="20"/>
        </w:rPr>
        <w:tab/>
        <w:t xml:space="preserve">Renewal applications of an existing educator license.  </w:t>
      </w:r>
      <w:r w:rsidRPr="00DD372E">
        <w:rPr>
          <w:sz w:val="20"/>
        </w:rPr>
        <w:t xml:space="preserve">Applicants for renewal of an existing educator license shall pay an application fee of one hundred twenty dollars ($120) unless another application fee </w:t>
      </w:r>
      <w:proofErr w:type="gramStart"/>
      <w:r w:rsidRPr="00DD372E">
        <w:rPr>
          <w:sz w:val="20"/>
        </w:rPr>
        <w:t>is specified</w:t>
      </w:r>
      <w:proofErr w:type="gramEnd"/>
      <w:r w:rsidRPr="00DD372E">
        <w:rPr>
          <w:sz w:val="20"/>
        </w:rPr>
        <w:t xml:space="preserve"> below:</w:t>
      </w:r>
    </w:p>
    <w:p w:rsidR="002B30E3" w:rsidRDefault="002B30E3" w:rsidP="002B30E3">
      <w:pPr>
        <w:rPr>
          <w:sz w:val="20"/>
        </w:rPr>
      </w:pPr>
      <w:r>
        <w:rPr>
          <w:sz w:val="20"/>
        </w:rPr>
        <w:tab/>
      </w:r>
      <w:r>
        <w:rPr>
          <w:sz w:val="20"/>
        </w:rPr>
        <w:tab/>
      </w:r>
      <w:r>
        <w:rPr>
          <w:b/>
          <w:sz w:val="20"/>
        </w:rPr>
        <w:t>(1)</w:t>
      </w:r>
      <w:r>
        <w:rPr>
          <w:sz w:val="20"/>
        </w:rPr>
        <w:tab/>
      </w:r>
      <w:proofErr w:type="gramStart"/>
      <w:r w:rsidRPr="00DD372E">
        <w:rPr>
          <w:sz w:val="20"/>
        </w:rPr>
        <w:t>applicants</w:t>
      </w:r>
      <w:proofErr w:type="gramEnd"/>
      <w:r w:rsidRPr="00DD372E">
        <w:rPr>
          <w:sz w:val="20"/>
        </w:rPr>
        <w:t xml:space="preserve"> for renewal of an existing educator license as an administrator shall pay an application fee of one hundred thirty dollars (</w:t>
      </w:r>
      <w:r>
        <w:rPr>
          <w:sz w:val="20"/>
        </w:rPr>
        <w:t>$</w:t>
      </w:r>
      <w:r w:rsidRPr="00DD372E">
        <w:rPr>
          <w:sz w:val="20"/>
        </w:rPr>
        <w:t>130)</w:t>
      </w:r>
      <w:r>
        <w:rPr>
          <w:sz w:val="20"/>
        </w:rPr>
        <w:t>;</w:t>
      </w:r>
    </w:p>
    <w:p w:rsidR="002B30E3" w:rsidRDefault="002B30E3" w:rsidP="002B30E3">
      <w:pPr>
        <w:rPr>
          <w:sz w:val="20"/>
        </w:rPr>
      </w:pPr>
      <w:r>
        <w:rPr>
          <w:b/>
          <w:sz w:val="20"/>
        </w:rPr>
        <w:tab/>
      </w:r>
      <w:r>
        <w:rPr>
          <w:b/>
          <w:sz w:val="20"/>
        </w:rPr>
        <w:tab/>
        <w:t>(2)</w:t>
      </w:r>
      <w:r>
        <w:rPr>
          <w:sz w:val="20"/>
        </w:rPr>
        <w:tab/>
      </w:r>
      <w:proofErr w:type="gramStart"/>
      <w:r w:rsidRPr="00DD372E">
        <w:rPr>
          <w:sz w:val="20"/>
        </w:rPr>
        <w:t>applicants</w:t>
      </w:r>
      <w:proofErr w:type="gramEnd"/>
      <w:r w:rsidRPr="00DD372E">
        <w:rPr>
          <w:sz w:val="20"/>
        </w:rPr>
        <w:t xml:space="preserve"> for renewal of an existing educator license as an educator assistant shall pay an </w:t>
      </w:r>
      <w:r w:rsidRPr="00DD372E">
        <w:rPr>
          <w:sz w:val="20"/>
        </w:rPr>
        <w:lastRenderedPageBreak/>
        <w:t>applica</w:t>
      </w:r>
      <w:r>
        <w:rPr>
          <w:sz w:val="20"/>
        </w:rPr>
        <w:t>tion fee of fifty dollars ($50);</w:t>
      </w:r>
    </w:p>
    <w:p w:rsidR="002B30E3" w:rsidRDefault="002B30E3" w:rsidP="002B30E3">
      <w:pPr>
        <w:rPr>
          <w:sz w:val="20"/>
        </w:rPr>
      </w:pPr>
      <w:r>
        <w:rPr>
          <w:b/>
          <w:sz w:val="20"/>
        </w:rPr>
        <w:tab/>
      </w:r>
      <w:r>
        <w:rPr>
          <w:b/>
          <w:sz w:val="20"/>
        </w:rPr>
        <w:tab/>
        <w:t>(3)</w:t>
      </w:r>
      <w:r>
        <w:rPr>
          <w:b/>
          <w:sz w:val="20"/>
        </w:rPr>
        <w:tab/>
      </w:r>
      <w:proofErr w:type="gramStart"/>
      <w:r w:rsidRPr="00DD372E">
        <w:rPr>
          <w:sz w:val="20"/>
        </w:rPr>
        <w:t>applicants</w:t>
      </w:r>
      <w:proofErr w:type="gramEnd"/>
      <w:r w:rsidRPr="00DD372E">
        <w:rPr>
          <w:sz w:val="20"/>
        </w:rPr>
        <w:t xml:space="preserve"> for renewal of an existing educator license as a school health assistant licensure shall pay an application fee of fifty dollars ($50)</w:t>
      </w:r>
      <w:r>
        <w:rPr>
          <w:sz w:val="20"/>
        </w:rPr>
        <w:t>; and</w:t>
      </w:r>
    </w:p>
    <w:p w:rsidR="002B30E3" w:rsidRDefault="002B30E3" w:rsidP="002B30E3">
      <w:pPr>
        <w:rPr>
          <w:sz w:val="20"/>
        </w:rPr>
      </w:pPr>
      <w:r>
        <w:rPr>
          <w:b/>
          <w:sz w:val="20"/>
        </w:rPr>
        <w:tab/>
      </w:r>
      <w:r>
        <w:rPr>
          <w:b/>
          <w:sz w:val="20"/>
        </w:rPr>
        <w:tab/>
        <w:t>(4)</w:t>
      </w:r>
      <w:r>
        <w:rPr>
          <w:sz w:val="20"/>
        </w:rPr>
        <w:tab/>
      </w:r>
      <w:proofErr w:type="gramStart"/>
      <w:r w:rsidRPr="00DD372E">
        <w:rPr>
          <w:sz w:val="20"/>
        </w:rPr>
        <w:t>applicants</w:t>
      </w:r>
      <w:proofErr w:type="gramEnd"/>
      <w:r w:rsidRPr="00DD372E">
        <w:rPr>
          <w:sz w:val="20"/>
        </w:rPr>
        <w:t xml:space="preserve"> for renewal of an existing educator license as a substitute teacher shall pay an application fee of fifty dollars ($50).</w:t>
      </w:r>
    </w:p>
    <w:p w:rsidR="002B30E3" w:rsidRPr="00DD372E" w:rsidRDefault="002B30E3" w:rsidP="002B30E3">
      <w:pPr>
        <w:rPr>
          <w:sz w:val="20"/>
        </w:rPr>
      </w:pPr>
      <w:r>
        <w:rPr>
          <w:sz w:val="20"/>
        </w:rPr>
        <w:tab/>
      </w:r>
      <w:r>
        <w:rPr>
          <w:b/>
          <w:sz w:val="20"/>
        </w:rPr>
        <w:t>C.</w:t>
      </w:r>
      <w:r>
        <w:rPr>
          <w:sz w:val="20"/>
        </w:rPr>
        <w:tab/>
        <w:t>Renewal applications of an existing certification.</w:t>
      </w:r>
    </w:p>
    <w:p w:rsidR="002B30E3" w:rsidRDefault="002B30E3" w:rsidP="002B30E3">
      <w:pPr>
        <w:rPr>
          <w:sz w:val="20"/>
        </w:rPr>
      </w:pPr>
      <w:r>
        <w:rPr>
          <w:sz w:val="20"/>
        </w:rPr>
        <w:tab/>
      </w:r>
      <w:r>
        <w:rPr>
          <w:sz w:val="20"/>
        </w:rPr>
        <w:tab/>
      </w:r>
      <w:r w:rsidRPr="00BF4FAF">
        <w:rPr>
          <w:b/>
          <w:sz w:val="20"/>
        </w:rPr>
        <w:t>(1)</w:t>
      </w:r>
      <w:r>
        <w:rPr>
          <w:sz w:val="20"/>
        </w:rPr>
        <w:tab/>
        <w:t>Applicants for renewal of an existing educator certification shall pay a renewal application fee of one hundred twenty dollars ($120).</w:t>
      </w:r>
    </w:p>
    <w:p w:rsidR="002B30E3" w:rsidRPr="003D4D4E" w:rsidRDefault="002B30E3" w:rsidP="002B30E3">
      <w:pPr>
        <w:rPr>
          <w:sz w:val="20"/>
        </w:rPr>
      </w:pPr>
      <w:r>
        <w:rPr>
          <w:b/>
          <w:sz w:val="20"/>
        </w:rPr>
        <w:tab/>
      </w:r>
      <w:r>
        <w:rPr>
          <w:b/>
          <w:sz w:val="20"/>
        </w:rPr>
        <w:tab/>
        <w:t>(2)</w:t>
      </w:r>
      <w:r>
        <w:rPr>
          <w:b/>
          <w:sz w:val="20"/>
        </w:rPr>
        <w:tab/>
      </w:r>
      <w:r>
        <w:rPr>
          <w:sz w:val="20"/>
        </w:rPr>
        <w:t>Applicants for renewal of Native American language and culture certification shall pay a fee of fifty dollars ($50).</w:t>
      </w:r>
    </w:p>
    <w:p w:rsidR="002B30E3" w:rsidRDefault="002B30E3" w:rsidP="002B30E3">
      <w:pPr>
        <w:rPr>
          <w:sz w:val="20"/>
        </w:rPr>
      </w:pPr>
      <w:r>
        <w:rPr>
          <w:b/>
          <w:sz w:val="20"/>
        </w:rPr>
        <w:tab/>
        <w:t>D.</w:t>
      </w:r>
      <w:r>
        <w:rPr>
          <w:b/>
          <w:sz w:val="20"/>
        </w:rPr>
        <w:tab/>
      </w:r>
      <w:r>
        <w:rPr>
          <w:sz w:val="20"/>
        </w:rPr>
        <w:t>Advancement applications.</w:t>
      </w:r>
    </w:p>
    <w:p w:rsidR="002B30E3" w:rsidRDefault="002B30E3" w:rsidP="002B30E3">
      <w:pPr>
        <w:rPr>
          <w:sz w:val="20"/>
        </w:rPr>
      </w:pPr>
      <w:r>
        <w:rPr>
          <w:b/>
          <w:sz w:val="20"/>
        </w:rPr>
        <w:tab/>
      </w:r>
      <w:r>
        <w:rPr>
          <w:b/>
          <w:sz w:val="20"/>
        </w:rPr>
        <w:tab/>
        <w:t>(1)</w:t>
      </w:r>
      <w:r>
        <w:rPr>
          <w:sz w:val="20"/>
        </w:rPr>
        <w:tab/>
      </w:r>
      <w:r w:rsidRPr="003D4D4E">
        <w:rPr>
          <w:sz w:val="20"/>
        </w:rPr>
        <w:t>Applicants who have not previously submitted an application for advancement to a higher level of teacher license for the level of license sought shall pay three hundred twenty dollars ($320).</w:t>
      </w:r>
    </w:p>
    <w:p w:rsidR="002B30E3" w:rsidRPr="003D4D4E" w:rsidRDefault="002B30E3" w:rsidP="002B30E3">
      <w:pPr>
        <w:rPr>
          <w:sz w:val="20"/>
        </w:rPr>
      </w:pPr>
      <w:r>
        <w:rPr>
          <w:b/>
          <w:sz w:val="20"/>
        </w:rPr>
        <w:tab/>
      </w:r>
      <w:r>
        <w:rPr>
          <w:b/>
          <w:sz w:val="20"/>
        </w:rPr>
        <w:tab/>
        <w:t>(2)</w:t>
      </w:r>
      <w:r>
        <w:rPr>
          <w:sz w:val="20"/>
        </w:rPr>
        <w:tab/>
      </w:r>
      <w:r w:rsidRPr="003D4D4E">
        <w:rPr>
          <w:sz w:val="20"/>
        </w:rPr>
        <w:t>Applicants who have previously submitted an application for advancement to a higher level of teacher license for the level of license sought shall pay:</w:t>
      </w:r>
    </w:p>
    <w:p w:rsidR="002B30E3" w:rsidRDefault="002B30E3" w:rsidP="002B30E3">
      <w:pPr>
        <w:rPr>
          <w:sz w:val="20"/>
        </w:rPr>
      </w:pPr>
      <w:r>
        <w:rPr>
          <w:sz w:val="20"/>
        </w:rPr>
        <w:tab/>
      </w:r>
      <w:r>
        <w:rPr>
          <w:sz w:val="20"/>
        </w:rPr>
        <w:tab/>
      </w:r>
      <w:r>
        <w:rPr>
          <w:sz w:val="20"/>
        </w:rPr>
        <w:tab/>
      </w:r>
      <w:r>
        <w:rPr>
          <w:b/>
          <w:sz w:val="20"/>
        </w:rPr>
        <w:t>(</w:t>
      </w:r>
      <w:proofErr w:type="gramStart"/>
      <w:r>
        <w:rPr>
          <w:b/>
          <w:sz w:val="20"/>
        </w:rPr>
        <w:t>a</w:t>
      </w:r>
      <w:proofErr w:type="gramEnd"/>
      <w:r>
        <w:rPr>
          <w:b/>
          <w:sz w:val="20"/>
        </w:rPr>
        <w:t>)</w:t>
      </w:r>
      <w:r>
        <w:rPr>
          <w:b/>
          <w:sz w:val="20"/>
        </w:rPr>
        <w:tab/>
      </w:r>
      <w:r w:rsidRPr="003D4D4E">
        <w:rPr>
          <w:sz w:val="20"/>
        </w:rPr>
        <w:t>one hundred ten dollars ($110) for an application that includes one PDD strand;</w:t>
      </w:r>
    </w:p>
    <w:p w:rsidR="002B30E3" w:rsidRDefault="002B30E3" w:rsidP="002B30E3">
      <w:pPr>
        <w:rPr>
          <w:sz w:val="20"/>
        </w:rPr>
      </w:pPr>
      <w:r>
        <w:rPr>
          <w:sz w:val="20"/>
        </w:rPr>
        <w:tab/>
      </w:r>
      <w:r>
        <w:rPr>
          <w:sz w:val="20"/>
        </w:rPr>
        <w:tab/>
      </w:r>
      <w:r>
        <w:rPr>
          <w:sz w:val="20"/>
        </w:rPr>
        <w:tab/>
      </w:r>
      <w:r>
        <w:rPr>
          <w:b/>
          <w:sz w:val="20"/>
        </w:rPr>
        <w:t>(</w:t>
      </w:r>
      <w:proofErr w:type="gramStart"/>
      <w:r>
        <w:rPr>
          <w:b/>
          <w:sz w:val="20"/>
        </w:rPr>
        <w:t>b</w:t>
      </w:r>
      <w:proofErr w:type="gramEnd"/>
      <w:r>
        <w:rPr>
          <w:b/>
          <w:sz w:val="20"/>
        </w:rPr>
        <w:t>)</w:t>
      </w:r>
      <w:r>
        <w:rPr>
          <w:sz w:val="20"/>
        </w:rPr>
        <w:tab/>
      </w:r>
      <w:r w:rsidRPr="003D4D4E">
        <w:rPr>
          <w:sz w:val="20"/>
        </w:rPr>
        <w:t>two hundred twenty dollars ($220) for an application that includes two PDD strands; or</w:t>
      </w:r>
    </w:p>
    <w:p w:rsidR="002B30E3" w:rsidRDefault="002B30E3" w:rsidP="002B30E3">
      <w:pPr>
        <w:rPr>
          <w:sz w:val="20"/>
        </w:rPr>
      </w:pPr>
      <w:r>
        <w:rPr>
          <w:sz w:val="20"/>
        </w:rPr>
        <w:tab/>
      </w:r>
      <w:r>
        <w:rPr>
          <w:sz w:val="20"/>
        </w:rPr>
        <w:tab/>
      </w:r>
      <w:r>
        <w:rPr>
          <w:sz w:val="20"/>
        </w:rPr>
        <w:tab/>
      </w:r>
      <w:r>
        <w:rPr>
          <w:b/>
          <w:sz w:val="20"/>
        </w:rPr>
        <w:t>(c)</w:t>
      </w:r>
      <w:r>
        <w:rPr>
          <w:sz w:val="20"/>
        </w:rPr>
        <w:tab/>
      </w:r>
      <w:r w:rsidRPr="000D7A3F">
        <w:rPr>
          <w:sz w:val="20"/>
        </w:rPr>
        <w:t>three hundred twenty dollars ($320) for an application that includes three PDD strands.</w:t>
      </w:r>
    </w:p>
    <w:p w:rsidR="002B30E3" w:rsidRPr="000D7A3F" w:rsidRDefault="002B30E3" w:rsidP="002B30E3">
      <w:pPr>
        <w:rPr>
          <w:sz w:val="20"/>
        </w:rPr>
      </w:pPr>
      <w:r>
        <w:rPr>
          <w:b/>
          <w:sz w:val="20"/>
        </w:rPr>
        <w:tab/>
      </w:r>
      <w:r>
        <w:rPr>
          <w:b/>
          <w:sz w:val="20"/>
        </w:rPr>
        <w:tab/>
        <w:t>(3)</w:t>
      </w:r>
      <w:r>
        <w:rPr>
          <w:b/>
          <w:sz w:val="20"/>
        </w:rPr>
        <w:tab/>
      </w:r>
      <w:r w:rsidRPr="000D7A3F">
        <w:rPr>
          <w:sz w:val="20"/>
        </w:rPr>
        <w:t>Applicants who concurrently submit a renewal of existing educator license application and an advancement application shall pay no renewal of existing application fee.</w:t>
      </w:r>
    </w:p>
    <w:p w:rsidR="002B30E3" w:rsidRPr="000D7A3F" w:rsidRDefault="002B30E3" w:rsidP="002B30E3">
      <w:pPr>
        <w:rPr>
          <w:sz w:val="20"/>
        </w:rPr>
      </w:pPr>
      <w:r>
        <w:rPr>
          <w:b/>
          <w:sz w:val="20"/>
        </w:rPr>
        <w:tab/>
      </w:r>
      <w:r>
        <w:rPr>
          <w:b/>
          <w:sz w:val="20"/>
        </w:rPr>
        <w:tab/>
      </w:r>
      <w:proofErr w:type="gramStart"/>
      <w:r>
        <w:rPr>
          <w:b/>
          <w:sz w:val="20"/>
        </w:rPr>
        <w:t>(4)</w:t>
      </w:r>
      <w:r>
        <w:rPr>
          <w:sz w:val="20"/>
        </w:rPr>
        <w:tab/>
      </w:r>
      <w:r w:rsidRPr="000D7A3F">
        <w:rPr>
          <w:sz w:val="20"/>
        </w:rPr>
        <w:t>In order to concurrently submit</w:t>
      </w:r>
      <w:proofErr w:type="gramEnd"/>
      <w:r w:rsidRPr="000D7A3F">
        <w:rPr>
          <w:sz w:val="20"/>
        </w:rPr>
        <w:t xml:space="preserve"> a renewal of existing educator license application and an advancement application the following must occur:</w:t>
      </w:r>
    </w:p>
    <w:p w:rsidR="002B30E3" w:rsidRPr="000D7A3F" w:rsidRDefault="002B30E3" w:rsidP="002B30E3">
      <w:pPr>
        <w:rPr>
          <w:sz w:val="20"/>
        </w:rPr>
      </w:pPr>
      <w:r>
        <w:rPr>
          <w:b/>
          <w:sz w:val="20"/>
        </w:rPr>
        <w:tab/>
      </w:r>
      <w:r>
        <w:rPr>
          <w:b/>
          <w:sz w:val="20"/>
        </w:rPr>
        <w:tab/>
      </w:r>
      <w:r>
        <w:rPr>
          <w:b/>
          <w:sz w:val="20"/>
        </w:rPr>
        <w:tab/>
        <w:t>(a)</w:t>
      </w:r>
      <w:r>
        <w:rPr>
          <w:sz w:val="20"/>
        </w:rPr>
        <w:tab/>
      </w:r>
      <w:proofErr w:type="gramStart"/>
      <w:r w:rsidRPr="000D7A3F">
        <w:rPr>
          <w:sz w:val="20"/>
        </w:rPr>
        <w:t>the</w:t>
      </w:r>
      <w:proofErr w:type="gramEnd"/>
      <w:r w:rsidRPr="000D7A3F">
        <w:rPr>
          <w:sz w:val="20"/>
        </w:rPr>
        <w:t xml:space="preserve"> advancement application must be submitted on the same date or before the renewal of an existing educator license application;</w:t>
      </w:r>
    </w:p>
    <w:p w:rsidR="002B30E3" w:rsidRPr="000D7A3F" w:rsidRDefault="002B30E3" w:rsidP="002B30E3">
      <w:pPr>
        <w:rPr>
          <w:sz w:val="20"/>
        </w:rPr>
      </w:pPr>
      <w:r>
        <w:rPr>
          <w:b/>
          <w:sz w:val="20"/>
        </w:rPr>
        <w:tab/>
      </w:r>
      <w:r>
        <w:rPr>
          <w:b/>
          <w:sz w:val="20"/>
        </w:rPr>
        <w:tab/>
      </w:r>
      <w:r>
        <w:rPr>
          <w:b/>
          <w:sz w:val="20"/>
        </w:rPr>
        <w:tab/>
        <w:t>(b)</w:t>
      </w:r>
      <w:r>
        <w:rPr>
          <w:sz w:val="20"/>
        </w:rPr>
        <w:tab/>
      </w:r>
      <w:proofErr w:type="gramStart"/>
      <w:r w:rsidRPr="000D7A3F">
        <w:rPr>
          <w:sz w:val="20"/>
        </w:rPr>
        <w:t>the</w:t>
      </w:r>
      <w:proofErr w:type="gramEnd"/>
      <w:r w:rsidRPr="000D7A3F">
        <w:rPr>
          <w:sz w:val="20"/>
        </w:rPr>
        <w:t xml:space="preserve"> advancement application fees must be received upon the date of the advancement application submission; and</w:t>
      </w:r>
    </w:p>
    <w:p w:rsidR="002B30E3" w:rsidRPr="000D7A3F" w:rsidRDefault="002B30E3" w:rsidP="002B30E3">
      <w:pPr>
        <w:rPr>
          <w:sz w:val="20"/>
        </w:rPr>
      </w:pPr>
      <w:r>
        <w:rPr>
          <w:b/>
          <w:sz w:val="20"/>
        </w:rPr>
        <w:tab/>
      </w:r>
      <w:r>
        <w:rPr>
          <w:b/>
          <w:sz w:val="20"/>
        </w:rPr>
        <w:tab/>
      </w:r>
      <w:r>
        <w:rPr>
          <w:b/>
          <w:sz w:val="20"/>
        </w:rPr>
        <w:tab/>
        <w:t>(c)</w:t>
      </w:r>
      <w:r>
        <w:rPr>
          <w:b/>
          <w:sz w:val="20"/>
        </w:rPr>
        <w:tab/>
      </w:r>
      <w:proofErr w:type="gramStart"/>
      <w:r w:rsidRPr="000D7A3F">
        <w:rPr>
          <w:sz w:val="20"/>
        </w:rPr>
        <w:t>the</w:t>
      </w:r>
      <w:proofErr w:type="gramEnd"/>
      <w:r w:rsidRPr="000D7A3F">
        <w:rPr>
          <w:sz w:val="20"/>
        </w:rPr>
        <w:t xml:space="preserve"> renewal of existing educator license application must be received by the department within five business days of the advancement application.</w:t>
      </w:r>
    </w:p>
    <w:p w:rsidR="002B30E3" w:rsidRPr="008432BB" w:rsidRDefault="002B30E3" w:rsidP="002B30E3">
      <w:pPr>
        <w:rPr>
          <w:sz w:val="20"/>
        </w:rPr>
      </w:pPr>
      <w:r w:rsidRPr="008727DA">
        <w:rPr>
          <w:sz w:val="20"/>
        </w:rPr>
        <w:tab/>
      </w:r>
      <w:r>
        <w:rPr>
          <w:b/>
          <w:sz w:val="20"/>
        </w:rPr>
        <w:t>E</w:t>
      </w:r>
      <w:r w:rsidRPr="008432BB">
        <w:rPr>
          <w:b/>
          <w:sz w:val="20"/>
        </w:rPr>
        <w:t>.</w:t>
      </w:r>
      <w:r>
        <w:rPr>
          <w:sz w:val="20"/>
        </w:rPr>
        <w:tab/>
        <w:t>Endorsement a</w:t>
      </w:r>
      <w:r w:rsidRPr="008432BB">
        <w:rPr>
          <w:sz w:val="20"/>
        </w:rPr>
        <w:t>pplications</w:t>
      </w:r>
      <w:r>
        <w:rPr>
          <w:sz w:val="20"/>
        </w:rPr>
        <w:t xml:space="preserve">.  </w:t>
      </w:r>
      <w:r w:rsidRPr="008432BB">
        <w:rPr>
          <w:sz w:val="20"/>
        </w:rPr>
        <w:t>Applicants seeking</w:t>
      </w:r>
      <w:r>
        <w:rPr>
          <w:sz w:val="20"/>
        </w:rPr>
        <w:t xml:space="preserve"> to add</w:t>
      </w:r>
      <w:r w:rsidRPr="008432BB">
        <w:rPr>
          <w:sz w:val="20"/>
        </w:rPr>
        <w:t xml:space="preserve"> an endorsement to an existing license shall pay a fee of one hundred twenty dollars (</w:t>
      </w:r>
      <w:r>
        <w:rPr>
          <w:sz w:val="20"/>
        </w:rPr>
        <w:t>$</w:t>
      </w:r>
      <w:r w:rsidRPr="008432BB">
        <w:rPr>
          <w:sz w:val="20"/>
        </w:rPr>
        <w:t>120).</w:t>
      </w:r>
    </w:p>
    <w:p w:rsidR="002B30E3" w:rsidRPr="008432BB" w:rsidRDefault="002B30E3" w:rsidP="002B30E3">
      <w:pPr>
        <w:rPr>
          <w:sz w:val="20"/>
        </w:rPr>
      </w:pPr>
      <w:r>
        <w:rPr>
          <w:sz w:val="20"/>
        </w:rPr>
        <w:t>[6.60.7.9</w:t>
      </w:r>
      <w:r w:rsidRPr="008432BB">
        <w:rPr>
          <w:sz w:val="20"/>
        </w:rPr>
        <w:t xml:space="preserve"> NMAC – </w:t>
      </w:r>
      <w:proofErr w:type="spellStart"/>
      <w:r w:rsidRPr="008432BB">
        <w:rPr>
          <w:sz w:val="20"/>
        </w:rPr>
        <w:t>Rp</w:t>
      </w:r>
      <w:proofErr w:type="spellEnd"/>
      <w:r>
        <w:rPr>
          <w:sz w:val="20"/>
        </w:rPr>
        <w:t>, 6.60.7.9</w:t>
      </w:r>
      <w:r w:rsidRPr="008432BB">
        <w:rPr>
          <w:sz w:val="20"/>
        </w:rPr>
        <w:t xml:space="preserve"> NMAC, 8/13/2019]</w:t>
      </w:r>
    </w:p>
    <w:p w:rsidR="002B30E3" w:rsidRPr="00004017" w:rsidRDefault="002B30E3" w:rsidP="002B30E3">
      <w:pPr>
        <w:rPr>
          <w:sz w:val="20"/>
        </w:rPr>
      </w:pPr>
    </w:p>
    <w:p w:rsidR="002B30E3" w:rsidRPr="008432BB" w:rsidRDefault="002B30E3" w:rsidP="002B30E3">
      <w:pPr>
        <w:rPr>
          <w:sz w:val="20"/>
        </w:rPr>
      </w:pPr>
      <w:r>
        <w:rPr>
          <w:b/>
          <w:bCs/>
          <w:sz w:val="20"/>
        </w:rPr>
        <w:t>6.60.7.10</w:t>
      </w:r>
      <w:r>
        <w:rPr>
          <w:b/>
          <w:bCs/>
          <w:sz w:val="20"/>
        </w:rPr>
        <w:tab/>
      </w:r>
      <w:r w:rsidRPr="008432BB">
        <w:rPr>
          <w:b/>
          <w:bCs/>
          <w:sz w:val="20"/>
        </w:rPr>
        <w:t>LICENSURE APPLICATION FEE EXEMPTIONS</w:t>
      </w:r>
      <w:r>
        <w:rPr>
          <w:b/>
          <w:bCs/>
          <w:sz w:val="20"/>
        </w:rPr>
        <w:t>:</w:t>
      </w:r>
    </w:p>
    <w:p w:rsidR="002B30E3" w:rsidRDefault="002B30E3" w:rsidP="002B30E3">
      <w:pPr>
        <w:rPr>
          <w:sz w:val="20"/>
        </w:rPr>
      </w:pPr>
      <w:r w:rsidRPr="00004017">
        <w:rPr>
          <w:sz w:val="20"/>
        </w:rPr>
        <w:tab/>
      </w:r>
      <w:r w:rsidRPr="002B5BFB">
        <w:rPr>
          <w:b/>
          <w:sz w:val="20"/>
        </w:rPr>
        <w:t>A.</w:t>
      </w:r>
      <w:r w:rsidRPr="00004017">
        <w:rPr>
          <w:sz w:val="20"/>
        </w:rPr>
        <w:tab/>
        <w:t xml:space="preserve">An application fee </w:t>
      </w:r>
      <w:proofErr w:type="gramStart"/>
      <w:r w:rsidRPr="00004017">
        <w:rPr>
          <w:sz w:val="20"/>
        </w:rPr>
        <w:t>shall not be charged</w:t>
      </w:r>
      <w:proofErr w:type="gramEnd"/>
      <w:r w:rsidRPr="00004017">
        <w:rPr>
          <w:sz w:val="20"/>
        </w:rPr>
        <w:t xml:space="preserve"> for</w:t>
      </w:r>
      <w:r>
        <w:rPr>
          <w:sz w:val="20"/>
        </w:rPr>
        <w:t xml:space="preserve"> any of the following applications:</w:t>
      </w:r>
    </w:p>
    <w:p w:rsidR="002B30E3" w:rsidRDefault="002B30E3" w:rsidP="002B30E3">
      <w:pPr>
        <w:rPr>
          <w:sz w:val="20"/>
        </w:rPr>
      </w:pPr>
      <w:r>
        <w:rPr>
          <w:sz w:val="20"/>
        </w:rPr>
        <w:tab/>
      </w:r>
      <w:r>
        <w:rPr>
          <w:sz w:val="20"/>
        </w:rPr>
        <w:tab/>
      </w:r>
      <w:r>
        <w:rPr>
          <w:b/>
          <w:sz w:val="20"/>
        </w:rPr>
        <w:t>(1)</w:t>
      </w:r>
      <w:r>
        <w:rPr>
          <w:b/>
          <w:sz w:val="20"/>
        </w:rPr>
        <w:tab/>
      </w:r>
      <w:proofErr w:type="gramStart"/>
      <w:r>
        <w:rPr>
          <w:sz w:val="20"/>
        </w:rPr>
        <w:t>application</w:t>
      </w:r>
      <w:proofErr w:type="gramEnd"/>
      <w:r>
        <w:rPr>
          <w:sz w:val="20"/>
        </w:rPr>
        <w:t xml:space="preserve"> for name change;</w:t>
      </w:r>
    </w:p>
    <w:p w:rsidR="002B30E3" w:rsidRDefault="002B30E3" w:rsidP="002B30E3">
      <w:pPr>
        <w:rPr>
          <w:sz w:val="20"/>
        </w:rPr>
      </w:pPr>
      <w:r>
        <w:rPr>
          <w:sz w:val="20"/>
        </w:rPr>
        <w:tab/>
      </w:r>
      <w:r>
        <w:rPr>
          <w:sz w:val="20"/>
        </w:rPr>
        <w:tab/>
      </w:r>
      <w:r>
        <w:rPr>
          <w:b/>
          <w:sz w:val="20"/>
        </w:rPr>
        <w:t>(2)</w:t>
      </w:r>
      <w:r>
        <w:rPr>
          <w:b/>
          <w:sz w:val="20"/>
        </w:rPr>
        <w:tab/>
      </w:r>
      <w:proofErr w:type="gramStart"/>
      <w:r>
        <w:rPr>
          <w:sz w:val="20"/>
        </w:rPr>
        <w:t>application</w:t>
      </w:r>
      <w:proofErr w:type="gramEnd"/>
      <w:r>
        <w:rPr>
          <w:sz w:val="20"/>
        </w:rPr>
        <w:t xml:space="preserve"> for address change;</w:t>
      </w:r>
    </w:p>
    <w:p w:rsidR="002B30E3" w:rsidRDefault="002B30E3" w:rsidP="002B30E3">
      <w:pPr>
        <w:rPr>
          <w:sz w:val="20"/>
        </w:rPr>
      </w:pPr>
      <w:r>
        <w:rPr>
          <w:sz w:val="20"/>
        </w:rPr>
        <w:tab/>
      </w:r>
      <w:r>
        <w:rPr>
          <w:sz w:val="20"/>
        </w:rPr>
        <w:tab/>
      </w:r>
      <w:r>
        <w:rPr>
          <w:b/>
          <w:sz w:val="20"/>
        </w:rPr>
        <w:t>(3)</w:t>
      </w:r>
      <w:r>
        <w:rPr>
          <w:b/>
          <w:sz w:val="20"/>
        </w:rPr>
        <w:tab/>
      </w:r>
      <w:proofErr w:type="gramStart"/>
      <w:r>
        <w:rPr>
          <w:sz w:val="20"/>
        </w:rPr>
        <w:t>application</w:t>
      </w:r>
      <w:proofErr w:type="gramEnd"/>
      <w:r>
        <w:rPr>
          <w:sz w:val="20"/>
        </w:rPr>
        <w:t xml:space="preserve"> for replacing lost or misplaced licenses;</w:t>
      </w:r>
    </w:p>
    <w:p w:rsidR="002B30E3" w:rsidRPr="000D7A3F" w:rsidRDefault="002B30E3" w:rsidP="002B30E3">
      <w:pPr>
        <w:rPr>
          <w:sz w:val="20"/>
        </w:rPr>
      </w:pPr>
      <w:r>
        <w:rPr>
          <w:sz w:val="20"/>
        </w:rPr>
        <w:tab/>
      </w:r>
      <w:r>
        <w:rPr>
          <w:sz w:val="20"/>
        </w:rPr>
        <w:tab/>
      </w:r>
      <w:r>
        <w:rPr>
          <w:b/>
          <w:sz w:val="20"/>
        </w:rPr>
        <w:t>(4)</w:t>
      </w:r>
      <w:r>
        <w:rPr>
          <w:b/>
          <w:sz w:val="20"/>
        </w:rPr>
        <w:tab/>
      </w:r>
      <w:proofErr w:type="gramStart"/>
      <w:r>
        <w:rPr>
          <w:sz w:val="20"/>
        </w:rPr>
        <w:t>applicants</w:t>
      </w:r>
      <w:proofErr w:type="gramEnd"/>
      <w:r>
        <w:rPr>
          <w:sz w:val="20"/>
        </w:rPr>
        <w:t xml:space="preserve"> with an alternative license who meet the requirements to transition their license to a standard level one license; and</w:t>
      </w:r>
    </w:p>
    <w:p w:rsidR="002B30E3" w:rsidRDefault="002B30E3" w:rsidP="002B30E3">
      <w:pPr>
        <w:rPr>
          <w:sz w:val="20"/>
        </w:rPr>
      </w:pPr>
      <w:r>
        <w:rPr>
          <w:sz w:val="20"/>
        </w:rPr>
        <w:tab/>
      </w:r>
      <w:r w:rsidRPr="00D43288">
        <w:rPr>
          <w:b/>
          <w:sz w:val="20"/>
        </w:rPr>
        <w:tab/>
      </w:r>
      <w:r w:rsidRPr="006258AE">
        <w:rPr>
          <w:b/>
          <w:sz w:val="20"/>
        </w:rPr>
        <w:t>(5)</w:t>
      </w:r>
      <w:r>
        <w:rPr>
          <w:b/>
          <w:sz w:val="20"/>
        </w:rPr>
        <w:tab/>
      </w:r>
      <w:r w:rsidRPr="008432BB">
        <w:rPr>
          <w:sz w:val="20"/>
        </w:rPr>
        <w:t xml:space="preserve">Applicants for a standard level one license </w:t>
      </w:r>
      <w:proofErr w:type="gramStart"/>
      <w:r w:rsidRPr="008432BB">
        <w:rPr>
          <w:sz w:val="20"/>
        </w:rPr>
        <w:t>who</w:t>
      </w:r>
      <w:proofErr w:type="gramEnd"/>
      <w:r w:rsidRPr="008432BB">
        <w:rPr>
          <w:sz w:val="20"/>
        </w:rPr>
        <w:t>:</w:t>
      </w:r>
    </w:p>
    <w:p w:rsidR="002B30E3" w:rsidRDefault="002B30E3" w:rsidP="002B30E3">
      <w:pPr>
        <w:rPr>
          <w:sz w:val="20"/>
        </w:rPr>
      </w:pPr>
      <w:r>
        <w:rPr>
          <w:sz w:val="20"/>
        </w:rPr>
        <w:tab/>
      </w:r>
      <w:r>
        <w:rPr>
          <w:sz w:val="20"/>
        </w:rPr>
        <w:tab/>
      </w:r>
      <w:r>
        <w:rPr>
          <w:sz w:val="20"/>
        </w:rPr>
        <w:tab/>
      </w:r>
      <w:r>
        <w:rPr>
          <w:b/>
          <w:sz w:val="20"/>
        </w:rPr>
        <w:t>(a)</w:t>
      </w:r>
      <w:r>
        <w:rPr>
          <w:b/>
          <w:sz w:val="20"/>
        </w:rPr>
        <w:tab/>
      </w:r>
      <w:proofErr w:type="gramStart"/>
      <w:r>
        <w:rPr>
          <w:sz w:val="20"/>
        </w:rPr>
        <w:t>already</w:t>
      </w:r>
      <w:proofErr w:type="gramEnd"/>
      <w:r>
        <w:rPr>
          <w:sz w:val="20"/>
        </w:rPr>
        <w:t xml:space="preserve"> hold an alternative license; and</w:t>
      </w:r>
    </w:p>
    <w:p w:rsidR="002B30E3" w:rsidRPr="000D7A3F" w:rsidRDefault="002B30E3" w:rsidP="002B30E3">
      <w:pPr>
        <w:rPr>
          <w:sz w:val="20"/>
        </w:rPr>
      </w:pPr>
      <w:r>
        <w:rPr>
          <w:sz w:val="20"/>
        </w:rPr>
        <w:tab/>
      </w:r>
      <w:r>
        <w:rPr>
          <w:sz w:val="20"/>
        </w:rPr>
        <w:tab/>
      </w:r>
      <w:r>
        <w:rPr>
          <w:sz w:val="20"/>
        </w:rPr>
        <w:tab/>
      </w:r>
      <w:r>
        <w:rPr>
          <w:b/>
          <w:sz w:val="20"/>
        </w:rPr>
        <w:t>(b)</w:t>
      </w:r>
      <w:r>
        <w:rPr>
          <w:sz w:val="20"/>
        </w:rPr>
        <w:tab/>
      </w:r>
      <w:proofErr w:type="gramStart"/>
      <w:r>
        <w:rPr>
          <w:sz w:val="20"/>
        </w:rPr>
        <w:t>who</w:t>
      </w:r>
      <w:proofErr w:type="gramEnd"/>
      <w:r>
        <w:rPr>
          <w:sz w:val="20"/>
        </w:rPr>
        <w:t xml:space="preserve"> meet the requirements defined in 6.60.3 NMAC for applying to a standard level one license.</w:t>
      </w:r>
    </w:p>
    <w:p w:rsidR="002B30E3" w:rsidRPr="008432BB" w:rsidRDefault="002B30E3" w:rsidP="002B30E3">
      <w:pPr>
        <w:rPr>
          <w:sz w:val="20"/>
        </w:rPr>
      </w:pPr>
      <w:r w:rsidRPr="008432BB">
        <w:rPr>
          <w:color w:val="FF0000"/>
          <w:sz w:val="20"/>
        </w:rPr>
        <w:tab/>
      </w:r>
      <w:r w:rsidRPr="008432BB">
        <w:rPr>
          <w:b/>
          <w:sz w:val="20"/>
        </w:rPr>
        <w:t>B.</w:t>
      </w:r>
      <w:r w:rsidRPr="008432BB">
        <w:rPr>
          <w:b/>
          <w:sz w:val="20"/>
        </w:rPr>
        <w:tab/>
      </w:r>
      <w:r w:rsidRPr="008432BB">
        <w:rPr>
          <w:sz w:val="20"/>
        </w:rPr>
        <w:t xml:space="preserve">An application fee </w:t>
      </w:r>
      <w:proofErr w:type="gramStart"/>
      <w:r w:rsidRPr="008432BB">
        <w:rPr>
          <w:sz w:val="20"/>
        </w:rPr>
        <w:t>shall not be charged</w:t>
      </w:r>
      <w:proofErr w:type="gramEnd"/>
      <w:r w:rsidRPr="008432BB">
        <w:rPr>
          <w:sz w:val="20"/>
        </w:rPr>
        <w:t xml:space="preserve"> to an individual who qualifies as indigent.</w:t>
      </w:r>
    </w:p>
    <w:p w:rsidR="002B30E3" w:rsidRPr="008432BB" w:rsidRDefault="002B30E3" w:rsidP="002B30E3">
      <w:pPr>
        <w:rPr>
          <w:sz w:val="20"/>
        </w:rPr>
      </w:pPr>
      <w:r w:rsidRPr="008432BB">
        <w:rPr>
          <w:sz w:val="20"/>
        </w:rPr>
        <w:tab/>
      </w:r>
      <w:r w:rsidRPr="008432BB">
        <w:rPr>
          <w:b/>
          <w:sz w:val="20"/>
        </w:rPr>
        <w:t>C.</w:t>
      </w:r>
      <w:r w:rsidRPr="008432BB">
        <w:rPr>
          <w:sz w:val="20"/>
        </w:rPr>
        <w:tab/>
        <w:t>An application fee charged to an individual who qualif</w:t>
      </w:r>
      <w:r>
        <w:rPr>
          <w:sz w:val="20"/>
        </w:rPr>
        <w:t xml:space="preserve">ies as indigent </w:t>
      </w:r>
      <w:proofErr w:type="gramStart"/>
      <w:r>
        <w:rPr>
          <w:sz w:val="20"/>
        </w:rPr>
        <w:t>may be returned</w:t>
      </w:r>
      <w:proofErr w:type="gramEnd"/>
      <w:r>
        <w:rPr>
          <w:sz w:val="20"/>
        </w:rPr>
        <w:t>.</w:t>
      </w:r>
    </w:p>
    <w:p w:rsidR="002B30E3" w:rsidRDefault="002B30E3" w:rsidP="002B30E3">
      <w:pPr>
        <w:rPr>
          <w:sz w:val="20"/>
        </w:rPr>
      </w:pPr>
      <w:r w:rsidRPr="00845C99">
        <w:rPr>
          <w:sz w:val="20"/>
        </w:rPr>
        <w:t>[6.60.7.</w:t>
      </w:r>
      <w:r>
        <w:rPr>
          <w:sz w:val="20"/>
        </w:rPr>
        <w:t>10</w:t>
      </w:r>
      <w:r w:rsidRPr="00845C99">
        <w:rPr>
          <w:sz w:val="20"/>
        </w:rPr>
        <w:t xml:space="preserve"> NMAC – </w:t>
      </w:r>
      <w:proofErr w:type="spellStart"/>
      <w:r w:rsidRPr="00845C99">
        <w:rPr>
          <w:sz w:val="20"/>
        </w:rPr>
        <w:t>Rp</w:t>
      </w:r>
      <w:proofErr w:type="spellEnd"/>
      <w:r w:rsidRPr="00845C99">
        <w:rPr>
          <w:sz w:val="20"/>
        </w:rPr>
        <w:t>, 6.60.7.</w:t>
      </w:r>
      <w:r>
        <w:rPr>
          <w:sz w:val="20"/>
        </w:rPr>
        <w:t>10</w:t>
      </w:r>
      <w:r w:rsidRPr="00845C99">
        <w:rPr>
          <w:sz w:val="20"/>
        </w:rPr>
        <w:t xml:space="preserve"> NMAC, </w:t>
      </w:r>
      <w:r>
        <w:rPr>
          <w:sz w:val="20"/>
        </w:rPr>
        <w:t>8/13/2019</w:t>
      </w:r>
      <w:r w:rsidRPr="00845C99">
        <w:rPr>
          <w:sz w:val="20"/>
        </w:rPr>
        <w:t>]</w:t>
      </w:r>
    </w:p>
    <w:p w:rsidR="002B30E3" w:rsidRDefault="002B30E3" w:rsidP="002B30E3">
      <w:pPr>
        <w:rPr>
          <w:sz w:val="20"/>
        </w:rPr>
      </w:pPr>
    </w:p>
    <w:p w:rsidR="002B30E3" w:rsidRDefault="002B30E3" w:rsidP="002B30E3">
      <w:pPr>
        <w:widowControl/>
        <w:shd w:val="clear" w:color="auto" w:fill="FFFFFF"/>
        <w:snapToGrid/>
        <w:rPr>
          <w:color w:val="000000"/>
          <w:sz w:val="20"/>
        </w:rPr>
      </w:pPr>
      <w:r w:rsidRPr="006258AE">
        <w:rPr>
          <w:b/>
          <w:color w:val="000000"/>
          <w:sz w:val="20"/>
        </w:rPr>
        <w:t>6.70.7.11</w:t>
      </w:r>
      <w:r w:rsidRPr="00D43288">
        <w:rPr>
          <w:b/>
          <w:bCs/>
          <w:color w:val="000000"/>
          <w:sz w:val="20"/>
        </w:rPr>
        <w:tab/>
        <w:t xml:space="preserve">STANDARD OF </w:t>
      </w:r>
      <w:r w:rsidRPr="009061AA">
        <w:rPr>
          <w:b/>
          <w:bCs/>
          <w:color w:val="000000"/>
          <w:sz w:val="20"/>
        </w:rPr>
        <w:t>INDIGENCE</w:t>
      </w:r>
      <w:r>
        <w:rPr>
          <w:b/>
          <w:bCs/>
          <w:color w:val="000000"/>
          <w:sz w:val="20"/>
        </w:rPr>
        <w:t>:</w:t>
      </w:r>
    </w:p>
    <w:p w:rsidR="002B30E3" w:rsidRDefault="002B30E3" w:rsidP="002B30E3">
      <w:pPr>
        <w:widowControl/>
        <w:shd w:val="clear" w:color="auto" w:fill="FFFFFF"/>
        <w:snapToGrid/>
        <w:rPr>
          <w:color w:val="000000"/>
          <w:sz w:val="20"/>
        </w:rPr>
      </w:pPr>
      <w:r>
        <w:rPr>
          <w:b/>
          <w:color w:val="000000"/>
          <w:sz w:val="20"/>
        </w:rPr>
        <w:tab/>
        <w:t>A.</w:t>
      </w:r>
      <w:r>
        <w:rPr>
          <w:b/>
          <w:color w:val="000000"/>
          <w:sz w:val="20"/>
        </w:rPr>
        <w:tab/>
      </w:r>
      <w:r>
        <w:rPr>
          <w:color w:val="000000"/>
          <w:sz w:val="20"/>
        </w:rPr>
        <w:t xml:space="preserve">An indigence determination </w:t>
      </w:r>
      <w:proofErr w:type="gramStart"/>
      <w:r>
        <w:rPr>
          <w:color w:val="000000"/>
          <w:sz w:val="20"/>
        </w:rPr>
        <w:t>shall be made</w:t>
      </w:r>
      <w:proofErr w:type="gramEnd"/>
      <w:r>
        <w:rPr>
          <w:color w:val="000000"/>
          <w:sz w:val="20"/>
        </w:rPr>
        <w:t xml:space="preserve"> according to the following process:</w:t>
      </w:r>
    </w:p>
    <w:p w:rsidR="002B30E3" w:rsidRDefault="002B30E3" w:rsidP="002B30E3">
      <w:pPr>
        <w:widowControl/>
        <w:shd w:val="clear" w:color="auto" w:fill="FFFFFF"/>
        <w:snapToGrid/>
        <w:rPr>
          <w:color w:val="000000"/>
          <w:sz w:val="20"/>
        </w:rPr>
      </w:pPr>
      <w:r>
        <w:rPr>
          <w:color w:val="000000"/>
          <w:sz w:val="20"/>
        </w:rPr>
        <w:tab/>
      </w:r>
      <w:r>
        <w:rPr>
          <w:color w:val="000000"/>
          <w:sz w:val="20"/>
        </w:rPr>
        <w:tab/>
      </w:r>
      <w:r>
        <w:rPr>
          <w:b/>
          <w:color w:val="000000"/>
          <w:sz w:val="20"/>
        </w:rPr>
        <w:t>(1)</w:t>
      </w:r>
      <w:r>
        <w:rPr>
          <w:color w:val="000000"/>
          <w:sz w:val="20"/>
        </w:rPr>
        <w:tab/>
        <w:t>The request for indigence:</w:t>
      </w:r>
    </w:p>
    <w:p w:rsidR="002B30E3" w:rsidRDefault="002B30E3" w:rsidP="002B30E3">
      <w:pPr>
        <w:widowControl/>
        <w:shd w:val="clear" w:color="auto" w:fill="FFFFFF"/>
        <w:snapToGrid/>
        <w:rPr>
          <w:color w:val="000000"/>
          <w:sz w:val="20"/>
        </w:rPr>
      </w:pPr>
      <w:r>
        <w:rPr>
          <w:b/>
          <w:color w:val="000000"/>
          <w:sz w:val="20"/>
        </w:rPr>
        <w:tab/>
      </w:r>
      <w:r>
        <w:rPr>
          <w:b/>
          <w:color w:val="000000"/>
          <w:sz w:val="20"/>
        </w:rPr>
        <w:tab/>
      </w:r>
      <w:r>
        <w:rPr>
          <w:b/>
          <w:color w:val="000000"/>
          <w:sz w:val="20"/>
        </w:rPr>
        <w:tab/>
        <w:t>(a)</w:t>
      </w:r>
      <w:r>
        <w:rPr>
          <w:color w:val="000000"/>
          <w:sz w:val="20"/>
        </w:rPr>
        <w:tab/>
      </w:r>
      <w:proofErr w:type="gramStart"/>
      <w:r>
        <w:rPr>
          <w:color w:val="000000"/>
          <w:sz w:val="20"/>
        </w:rPr>
        <w:t>a</w:t>
      </w:r>
      <w:proofErr w:type="gramEnd"/>
      <w:r>
        <w:rPr>
          <w:color w:val="000000"/>
          <w:sz w:val="20"/>
        </w:rPr>
        <w:t xml:space="preserve"> request for indigence shall be made on a form approved by the department;</w:t>
      </w:r>
    </w:p>
    <w:p w:rsidR="002B30E3" w:rsidRDefault="002B30E3" w:rsidP="002B30E3">
      <w:pPr>
        <w:widowControl/>
        <w:shd w:val="clear" w:color="auto" w:fill="FFFFFF"/>
        <w:snapToGrid/>
        <w:rPr>
          <w:color w:val="000000"/>
          <w:sz w:val="20"/>
        </w:rPr>
      </w:pPr>
      <w:r>
        <w:rPr>
          <w:color w:val="000000"/>
          <w:sz w:val="20"/>
        </w:rPr>
        <w:tab/>
      </w:r>
      <w:r>
        <w:rPr>
          <w:color w:val="000000"/>
          <w:sz w:val="20"/>
        </w:rPr>
        <w:tab/>
      </w:r>
      <w:r>
        <w:rPr>
          <w:color w:val="000000"/>
          <w:sz w:val="20"/>
        </w:rPr>
        <w:tab/>
      </w:r>
      <w:r>
        <w:rPr>
          <w:b/>
          <w:color w:val="000000"/>
          <w:sz w:val="20"/>
        </w:rPr>
        <w:t>(b)</w:t>
      </w:r>
      <w:r>
        <w:rPr>
          <w:color w:val="000000"/>
          <w:sz w:val="20"/>
        </w:rPr>
        <w:tab/>
      </w:r>
      <w:proofErr w:type="gramStart"/>
      <w:r>
        <w:rPr>
          <w:color w:val="000000"/>
          <w:sz w:val="20"/>
        </w:rPr>
        <w:t>a</w:t>
      </w:r>
      <w:proofErr w:type="gramEnd"/>
      <w:r>
        <w:rPr>
          <w:color w:val="000000"/>
          <w:sz w:val="20"/>
        </w:rPr>
        <w:t xml:space="preserve"> request for indigence and any supporting documentation shall be submitted to the department within five business days of any application submission; and</w:t>
      </w:r>
    </w:p>
    <w:p w:rsidR="002B30E3" w:rsidRDefault="002B30E3" w:rsidP="002B30E3">
      <w:pPr>
        <w:widowControl/>
        <w:shd w:val="clear" w:color="auto" w:fill="FFFFFF"/>
        <w:snapToGrid/>
        <w:rPr>
          <w:color w:val="000000"/>
          <w:sz w:val="20"/>
        </w:rPr>
      </w:pPr>
      <w:r>
        <w:rPr>
          <w:b/>
          <w:color w:val="000000"/>
          <w:sz w:val="20"/>
        </w:rPr>
        <w:lastRenderedPageBreak/>
        <w:tab/>
      </w:r>
      <w:r>
        <w:rPr>
          <w:b/>
          <w:color w:val="000000"/>
          <w:sz w:val="20"/>
        </w:rPr>
        <w:tab/>
      </w:r>
      <w:r>
        <w:rPr>
          <w:b/>
          <w:color w:val="000000"/>
          <w:sz w:val="20"/>
        </w:rPr>
        <w:tab/>
        <w:t>(c)</w:t>
      </w:r>
      <w:r>
        <w:rPr>
          <w:color w:val="000000"/>
          <w:sz w:val="20"/>
        </w:rPr>
        <w:tab/>
      </w:r>
      <w:proofErr w:type="gramStart"/>
      <w:r>
        <w:rPr>
          <w:color w:val="000000"/>
          <w:sz w:val="20"/>
        </w:rPr>
        <w:t>a</w:t>
      </w:r>
      <w:proofErr w:type="gramEnd"/>
      <w:r>
        <w:rPr>
          <w:color w:val="000000"/>
          <w:sz w:val="20"/>
        </w:rPr>
        <w:t xml:space="preserve"> request for indigence shall include a signed statement, certifying that the licensee is indigent.</w:t>
      </w:r>
    </w:p>
    <w:p w:rsidR="002B30E3" w:rsidRDefault="002B30E3" w:rsidP="002B30E3">
      <w:pPr>
        <w:widowControl/>
        <w:shd w:val="clear" w:color="auto" w:fill="FFFFFF"/>
        <w:snapToGrid/>
        <w:rPr>
          <w:color w:val="000000"/>
          <w:sz w:val="20"/>
        </w:rPr>
      </w:pPr>
      <w:r>
        <w:rPr>
          <w:color w:val="000000"/>
          <w:sz w:val="20"/>
        </w:rPr>
        <w:tab/>
      </w:r>
      <w:r>
        <w:rPr>
          <w:color w:val="000000"/>
          <w:sz w:val="20"/>
        </w:rPr>
        <w:tab/>
      </w:r>
      <w:r>
        <w:rPr>
          <w:b/>
          <w:color w:val="000000"/>
          <w:sz w:val="20"/>
        </w:rPr>
        <w:t>(2)</w:t>
      </w:r>
      <w:r>
        <w:rPr>
          <w:color w:val="000000"/>
          <w:sz w:val="20"/>
        </w:rPr>
        <w:tab/>
        <w:t>The department’s review:</w:t>
      </w:r>
    </w:p>
    <w:p w:rsidR="002B30E3" w:rsidRDefault="002B30E3" w:rsidP="002B30E3">
      <w:pPr>
        <w:widowControl/>
        <w:shd w:val="clear" w:color="auto" w:fill="FFFFFF"/>
        <w:snapToGrid/>
        <w:rPr>
          <w:color w:val="000000"/>
          <w:sz w:val="20"/>
        </w:rPr>
      </w:pPr>
      <w:r>
        <w:rPr>
          <w:b/>
          <w:color w:val="000000"/>
          <w:sz w:val="20"/>
        </w:rPr>
        <w:tab/>
      </w:r>
      <w:r>
        <w:rPr>
          <w:b/>
          <w:color w:val="000000"/>
          <w:sz w:val="20"/>
        </w:rPr>
        <w:tab/>
      </w:r>
      <w:r>
        <w:rPr>
          <w:b/>
          <w:color w:val="000000"/>
          <w:sz w:val="20"/>
        </w:rPr>
        <w:tab/>
        <w:t>(a)</w:t>
      </w:r>
      <w:r>
        <w:rPr>
          <w:color w:val="000000"/>
          <w:sz w:val="20"/>
        </w:rPr>
        <w:tab/>
      </w:r>
      <w:proofErr w:type="gramStart"/>
      <w:r>
        <w:rPr>
          <w:color w:val="000000"/>
          <w:sz w:val="20"/>
        </w:rPr>
        <w:t>the</w:t>
      </w:r>
      <w:proofErr w:type="gramEnd"/>
      <w:r>
        <w:rPr>
          <w:color w:val="000000"/>
          <w:sz w:val="20"/>
        </w:rPr>
        <w:t xml:space="preserve"> department shall review and make a determination of indigence within 30 days;</w:t>
      </w:r>
    </w:p>
    <w:p w:rsidR="002B30E3" w:rsidRDefault="002B30E3" w:rsidP="002B30E3">
      <w:pPr>
        <w:widowControl/>
        <w:shd w:val="clear" w:color="auto" w:fill="FFFFFF"/>
        <w:snapToGrid/>
        <w:rPr>
          <w:color w:val="000000"/>
          <w:sz w:val="20"/>
        </w:rPr>
      </w:pPr>
      <w:r>
        <w:rPr>
          <w:b/>
          <w:color w:val="000000"/>
          <w:sz w:val="20"/>
        </w:rPr>
        <w:tab/>
      </w:r>
      <w:r>
        <w:rPr>
          <w:b/>
          <w:color w:val="000000"/>
          <w:sz w:val="20"/>
        </w:rPr>
        <w:tab/>
      </w:r>
      <w:r>
        <w:rPr>
          <w:b/>
          <w:color w:val="000000"/>
          <w:sz w:val="20"/>
        </w:rPr>
        <w:tab/>
        <w:t>(b)</w:t>
      </w:r>
      <w:r>
        <w:rPr>
          <w:color w:val="000000"/>
          <w:sz w:val="20"/>
        </w:rPr>
        <w:tab/>
        <w:t>the determination shall not consider any potential loss or gain of income associated with a department license, renewal, license continuation, license advancement, license, certification, or license endorsement;</w:t>
      </w:r>
    </w:p>
    <w:p w:rsidR="002B30E3" w:rsidRDefault="002B30E3" w:rsidP="002B30E3">
      <w:pPr>
        <w:widowControl/>
        <w:shd w:val="clear" w:color="auto" w:fill="FFFFFF"/>
        <w:snapToGrid/>
        <w:rPr>
          <w:color w:val="000000"/>
          <w:sz w:val="20"/>
        </w:rPr>
      </w:pPr>
      <w:r>
        <w:rPr>
          <w:b/>
          <w:color w:val="000000"/>
          <w:sz w:val="20"/>
        </w:rPr>
        <w:tab/>
      </w:r>
      <w:r>
        <w:rPr>
          <w:b/>
          <w:color w:val="000000"/>
          <w:sz w:val="20"/>
        </w:rPr>
        <w:tab/>
      </w:r>
      <w:r>
        <w:rPr>
          <w:b/>
          <w:color w:val="000000"/>
          <w:sz w:val="20"/>
        </w:rPr>
        <w:tab/>
        <w:t>(c)</w:t>
      </w:r>
      <w:r>
        <w:rPr>
          <w:b/>
          <w:color w:val="000000"/>
          <w:sz w:val="20"/>
        </w:rPr>
        <w:tab/>
      </w:r>
      <w:proofErr w:type="gramStart"/>
      <w:r>
        <w:rPr>
          <w:color w:val="000000"/>
          <w:sz w:val="20"/>
        </w:rPr>
        <w:t>the</w:t>
      </w:r>
      <w:proofErr w:type="gramEnd"/>
      <w:r>
        <w:rPr>
          <w:color w:val="000000"/>
          <w:sz w:val="20"/>
        </w:rPr>
        <w:t xml:space="preserve"> determination of indigence shall be solely within the discretion of the department; and</w:t>
      </w:r>
    </w:p>
    <w:p w:rsidR="002B30E3" w:rsidRDefault="002B30E3" w:rsidP="002B30E3">
      <w:pPr>
        <w:widowControl/>
        <w:shd w:val="clear" w:color="auto" w:fill="FFFFFF"/>
        <w:snapToGrid/>
        <w:rPr>
          <w:color w:val="000000"/>
          <w:sz w:val="20"/>
        </w:rPr>
      </w:pPr>
      <w:r>
        <w:rPr>
          <w:color w:val="000000"/>
          <w:sz w:val="20"/>
        </w:rPr>
        <w:tab/>
      </w:r>
      <w:r>
        <w:rPr>
          <w:color w:val="000000"/>
          <w:sz w:val="20"/>
        </w:rPr>
        <w:tab/>
      </w:r>
      <w:r>
        <w:rPr>
          <w:color w:val="000000"/>
          <w:sz w:val="20"/>
        </w:rPr>
        <w:tab/>
      </w:r>
      <w:r>
        <w:rPr>
          <w:b/>
          <w:color w:val="000000"/>
          <w:sz w:val="20"/>
        </w:rPr>
        <w:t>(d)</w:t>
      </w:r>
      <w:r>
        <w:rPr>
          <w:color w:val="000000"/>
          <w:sz w:val="20"/>
        </w:rPr>
        <w:tab/>
      </w:r>
      <w:proofErr w:type="gramStart"/>
      <w:r>
        <w:rPr>
          <w:color w:val="000000"/>
          <w:sz w:val="20"/>
        </w:rPr>
        <w:t>the</w:t>
      </w:r>
      <w:proofErr w:type="gramEnd"/>
      <w:r>
        <w:rPr>
          <w:color w:val="000000"/>
          <w:sz w:val="20"/>
        </w:rPr>
        <w:t xml:space="preserve"> determination of indigence shall be final and not subject to review.</w:t>
      </w:r>
    </w:p>
    <w:p w:rsidR="002B30E3" w:rsidRDefault="002B30E3" w:rsidP="002B30E3">
      <w:pPr>
        <w:widowControl/>
        <w:shd w:val="clear" w:color="auto" w:fill="FFFFFF"/>
        <w:snapToGrid/>
        <w:rPr>
          <w:color w:val="000000"/>
          <w:sz w:val="20"/>
        </w:rPr>
      </w:pPr>
      <w:r>
        <w:rPr>
          <w:b/>
          <w:color w:val="000000"/>
          <w:sz w:val="20"/>
        </w:rPr>
        <w:tab/>
        <w:t>B.</w:t>
      </w:r>
      <w:r>
        <w:rPr>
          <w:color w:val="000000"/>
          <w:sz w:val="20"/>
        </w:rPr>
        <w:tab/>
        <w:t xml:space="preserve">An applicant </w:t>
      </w:r>
      <w:proofErr w:type="gramStart"/>
      <w:r>
        <w:rPr>
          <w:color w:val="000000"/>
          <w:sz w:val="20"/>
        </w:rPr>
        <w:t>is presumed</w:t>
      </w:r>
      <w:proofErr w:type="gramEnd"/>
      <w:r>
        <w:rPr>
          <w:color w:val="000000"/>
          <w:sz w:val="20"/>
        </w:rPr>
        <w:t xml:space="preserve"> indigent if the applicant is a current recipient of one or more of the following:</w:t>
      </w:r>
    </w:p>
    <w:p w:rsidR="002B30E3" w:rsidRDefault="002B30E3" w:rsidP="002B30E3">
      <w:pPr>
        <w:widowControl/>
        <w:shd w:val="clear" w:color="auto" w:fill="FFFFFF"/>
        <w:snapToGrid/>
        <w:rPr>
          <w:color w:val="000000"/>
          <w:sz w:val="20"/>
        </w:rPr>
      </w:pPr>
      <w:r>
        <w:rPr>
          <w:b/>
          <w:color w:val="000000"/>
          <w:sz w:val="20"/>
        </w:rPr>
        <w:tab/>
      </w:r>
      <w:r>
        <w:rPr>
          <w:b/>
          <w:color w:val="000000"/>
          <w:sz w:val="20"/>
        </w:rPr>
        <w:tab/>
      </w:r>
      <w:r>
        <w:rPr>
          <w:b/>
          <w:color w:val="000000"/>
          <w:sz w:val="20"/>
        </w:rPr>
        <w:tab/>
        <w:t>(a)</w:t>
      </w:r>
      <w:r>
        <w:rPr>
          <w:color w:val="000000"/>
          <w:sz w:val="20"/>
        </w:rPr>
        <w:tab/>
      </w:r>
      <w:proofErr w:type="spellStart"/>
      <w:proofErr w:type="gramStart"/>
      <w:r>
        <w:rPr>
          <w:color w:val="000000"/>
          <w:sz w:val="20"/>
        </w:rPr>
        <w:t>medicaid</w:t>
      </w:r>
      <w:proofErr w:type="spellEnd"/>
      <w:proofErr w:type="gramEnd"/>
      <w:r>
        <w:rPr>
          <w:color w:val="000000"/>
          <w:sz w:val="20"/>
        </w:rPr>
        <w:t>;</w:t>
      </w:r>
    </w:p>
    <w:p w:rsidR="002B30E3" w:rsidRDefault="002B30E3" w:rsidP="002B30E3">
      <w:pPr>
        <w:widowControl/>
        <w:shd w:val="clear" w:color="auto" w:fill="FFFFFF"/>
        <w:snapToGrid/>
        <w:rPr>
          <w:color w:val="000000"/>
          <w:sz w:val="20"/>
        </w:rPr>
      </w:pPr>
      <w:r>
        <w:rPr>
          <w:color w:val="000000"/>
          <w:sz w:val="20"/>
        </w:rPr>
        <w:tab/>
      </w:r>
      <w:r>
        <w:rPr>
          <w:color w:val="000000"/>
          <w:sz w:val="20"/>
        </w:rPr>
        <w:tab/>
      </w:r>
      <w:r>
        <w:rPr>
          <w:color w:val="000000"/>
          <w:sz w:val="20"/>
        </w:rPr>
        <w:tab/>
      </w:r>
      <w:r>
        <w:rPr>
          <w:b/>
          <w:color w:val="000000"/>
          <w:sz w:val="20"/>
        </w:rPr>
        <w:t>(b)</w:t>
      </w:r>
      <w:r>
        <w:rPr>
          <w:b/>
          <w:color w:val="000000"/>
          <w:sz w:val="20"/>
        </w:rPr>
        <w:tab/>
      </w:r>
      <w:proofErr w:type="gramStart"/>
      <w:r>
        <w:rPr>
          <w:color w:val="000000"/>
          <w:sz w:val="20"/>
        </w:rPr>
        <w:t>supplemental</w:t>
      </w:r>
      <w:proofErr w:type="gramEnd"/>
      <w:r>
        <w:rPr>
          <w:color w:val="000000"/>
          <w:sz w:val="20"/>
        </w:rPr>
        <w:t xml:space="preserve"> security income (SSI);</w:t>
      </w:r>
    </w:p>
    <w:p w:rsidR="002B30E3" w:rsidRDefault="002B30E3" w:rsidP="002B30E3">
      <w:pPr>
        <w:widowControl/>
        <w:shd w:val="clear" w:color="auto" w:fill="FFFFFF"/>
        <w:snapToGrid/>
        <w:rPr>
          <w:color w:val="000000"/>
          <w:sz w:val="20"/>
        </w:rPr>
      </w:pPr>
      <w:r>
        <w:rPr>
          <w:b/>
          <w:color w:val="000000"/>
          <w:sz w:val="20"/>
        </w:rPr>
        <w:tab/>
      </w:r>
      <w:r>
        <w:rPr>
          <w:b/>
          <w:color w:val="000000"/>
          <w:sz w:val="20"/>
        </w:rPr>
        <w:tab/>
      </w:r>
      <w:r>
        <w:rPr>
          <w:b/>
          <w:color w:val="000000"/>
          <w:sz w:val="20"/>
        </w:rPr>
        <w:tab/>
        <w:t>(c)</w:t>
      </w:r>
      <w:r>
        <w:rPr>
          <w:b/>
          <w:color w:val="000000"/>
          <w:sz w:val="20"/>
        </w:rPr>
        <w:tab/>
      </w:r>
      <w:proofErr w:type="gramStart"/>
      <w:r>
        <w:rPr>
          <w:color w:val="000000"/>
          <w:sz w:val="20"/>
        </w:rPr>
        <w:t>public</w:t>
      </w:r>
      <w:proofErr w:type="gramEnd"/>
      <w:r>
        <w:rPr>
          <w:color w:val="000000"/>
          <w:sz w:val="20"/>
        </w:rPr>
        <w:t xml:space="preserve"> assisted housing;</w:t>
      </w:r>
    </w:p>
    <w:p w:rsidR="002B30E3" w:rsidRDefault="002B30E3" w:rsidP="002B30E3">
      <w:pPr>
        <w:widowControl/>
        <w:shd w:val="clear" w:color="auto" w:fill="FFFFFF"/>
        <w:snapToGrid/>
        <w:rPr>
          <w:color w:val="000000"/>
          <w:sz w:val="20"/>
        </w:rPr>
      </w:pPr>
      <w:r>
        <w:rPr>
          <w:b/>
          <w:color w:val="000000"/>
          <w:sz w:val="20"/>
        </w:rPr>
        <w:tab/>
      </w:r>
      <w:r>
        <w:rPr>
          <w:b/>
          <w:color w:val="000000"/>
          <w:sz w:val="20"/>
        </w:rPr>
        <w:tab/>
      </w:r>
      <w:r>
        <w:rPr>
          <w:b/>
          <w:color w:val="000000"/>
          <w:sz w:val="20"/>
        </w:rPr>
        <w:tab/>
        <w:t>(d)</w:t>
      </w:r>
      <w:r>
        <w:rPr>
          <w:color w:val="000000"/>
          <w:sz w:val="20"/>
        </w:rPr>
        <w:tab/>
      </w:r>
      <w:proofErr w:type="gramStart"/>
      <w:r>
        <w:rPr>
          <w:color w:val="000000"/>
          <w:sz w:val="20"/>
        </w:rPr>
        <w:t>department</w:t>
      </w:r>
      <w:proofErr w:type="gramEnd"/>
      <w:r>
        <w:rPr>
          <w:color w:val="000000"/>
          <w:sz w:val="20"/>
        </w:rPr>
        <w:t xml:space="preserve"> of health case management services (DHMS); or</w:t>
      </w:r>
    </w:p>
    <w:p w:rsidR="002B30E3" w:rsidRDefault="002B30E3" w:rsidP="002B30E3">
      <w:pPr>
        <w:widowControl/>
        <w:shd w:val="clear" w:color="auto" w:fill="FFFFFF"/>
        <w:snapToGrid/>
        <w:rPr>
          <w:color w:val="000000"/>
          <w:sz w:val="20"/>
        </w:rPr>
      </w:pPr>
      <w:r>
        <w:rPr>
          <w:b/>
          <w:color w:val="000000"/>
          <w:sz w:val="20"/>
        </w:rPr>
        <w:tab/>
      </w:r>
      <w:r>
        <w:rPr>
          <w:b/>
          <w:color w:val="000000"/>
          <w:sz w:val="20"/>
        </w:rPr>
        <w:tab/>
      </w:r>
      <w:r>
        <w:rPr>
          <w:b/>
          <w:color w:val="000000"/>
          <w:sz w:val="20"/>
        </w:rPr>
        <w:tab/>
        <w:t>(e)</w:t>
      </w:r>
      <w:r>
        <w:rPr>
          <w:b/>
          <w:color w:val="000000"/>
          <w:sz w:val="20"/>
        </w:rPr>
        <w:tab/>
      </w:r>
      <w:proofErr w:type="gramStart"/>
      <w:r>
        <w:rPr>
          <w:color w:val="000000"/>
          <w:sz w:val="20"/>
        </w:rPr>
        <w:t>temporary</w:t>
      </w:r>
      <w:proofErr w:type="gramEnd"/>
      <w:r>
        <w:rPr>
          <w:color w:val="000000"/>
          <w:sz w:val="20"/>
        </w:rPr>
        <w:t xml:space="preserve"> assistance for needy families (TANF).</w:t>
      </w:r>
    </w:p>
    <w:p w:rsidR="002B30E3" w:rsidRDefault="002B30E3" w:rsidP="002B30E3">
      <w:pPr>
        <w:rPr>
          <w:sz w:val="20"/>
        </w:rPr>
      </w:pPr>
      <w:r w:rsidRPr="00845C99">
        <w:rPr>
          <w:sz w:val="20"/>
        </w:rPr>
        <w:t>[6.60.7.</w:t>
      </w:r>
      <w:r>
        <w:rPr>
          <w:sz w:val="20"/>
        </w:rPr>
        <w:t>11</w:t>
      </w:r>
      <w:r w:rsidRPr="00845C99">
        <w:rPr>
          <w:sz w:val="20"/>
        </w:rPr>
        <w:t xml:space="preserve"> NMAC – </w:t>
      </w:r>
      <w:proofErr w:type="spellStart"/>
      <w:r w:rsidRPr="00845C99">
        <w:rPr>
          <w:sz w:val="20"/>
        </w:rPr>
        <w:t>Rp</w:t>
      </w:r>
      <w:proofErr w:type="spellEnd"/>
      <w:r w:rsidRPr="00845C99">
        <w:rPr>
          <w:sz w:val="20"/>
        </w:rPr>
        <w:t>, 6.60.7.</w:t>
      </w:r>
      <w:r>
        <w:rPr>
          <w:sz w:val="20"/>
        </w:rPr>
        <w:t>11</w:t>
      </w:r>
      <w:r w:rsidRPr="00845C99">
        <w:rPr>
          <w:sz w:val="20"/>
        </w:rPr>
        <w:t xml:space="preserve"> NMAC, </w:t>
      </w:r>
      <w:r>
        <w:rPr>
          <w:sz w:val="20"/>
        </w:rPr>
        <w:t>8/13/2019</w:t>
      </w:r>
      <w:r w:rsidRPr="00845C99">
        <w:rPr>
          <w:sz w:val="20"/>
        </w:rPr>
        <w:t>]</w:t>
      </w:r>
    </w:p>
    <w:p w:rsidR="002B30E3" w:rsidRPr="00FF3CE3" w:rsidRDefault="002B30E3" w:rsidP="002B30E3">
      <w:pPr>
        <w:widowControl/>
        <w:shd w:val="clear" w:color="auto" w:fill="FFFFFF"/>
        <w:snapToGrid/>
        <w:rPr>
          <w:color w:val="000000"/>
          <w:sz w:val="20"/>
        </w:rPr>
      </w:pPr>
    </w:p>
    <w:p w:rsidR="002B30E3" w:rsidRDefault="002B30E3" w:rsidP="002B30E3">
      <w:pPr>
        <w:outlineLvl w:val="0"/>
        <w:rPr>
          <w:b/>
          <w:sz w:val="20"/>
        </w:rPr>
      </w:pPr>
      <w:r w:rsidRPr="00D31B2B">
        <w:rPr>
          <w:b/>
          <w:bCs/>
          <w:sz w:val="20"/>
        </w:rPr>
        <w:t>HISTORY OF 6.60.7 NMAC:</w:t>
      </w:r>
      <w:r w:rsidRPr="00D31B2B">
        <w:rPr>
          <w:sz w:val="20"/>
        </w:rPr>
        <w:t xml:space="preserve">  </w:t>
      </w:r>
      <w:r w:rsidRPr="002B5BFB">
        <w:rPr>
          <w:b/>
          <w:sz w:val="20"/>
        </w:rPr>
        <w:t>[RESERVED]</w:t>
      </w:r>
    </w:p>
    <w:p w:rsidR="002B30E3" w:rsidRPr="00D31B2B" w:rsidRDefault="002B30E3" w:rsidP="002B30E3">
      <w:pPr>
        <w:outlineLvl w:val="0"/>
        <w:rPr>
          <w:sz w:val="20"/>
        </w:rPr>
      </w:pPr>
      <w:r>
        <w:rPr>
          <w:sz w:val="20"/>
        </w:rPr>
        <w:t>6.60.7</w:t>
      </w:r>
      <w:r w:rsidRPr="008C6D97">
        <w:rPr>
          <w:sz w:val="20"/>
        </w:rPr>
        <w:t xml:space="preserve"> NMAC,</w:t>
      </w:r>
      <w:r>
        <w:rPr>
          <w:sz w:val="20"/>
        </w:rPr>
        <w:t xml:space="preserve"> Educator Licensure Application Fee, filed 6/12/2018</w:t>
      </w:r>
      <w:r w:rsidRPr="008C6D97">
        <w:rPr>
          <w:sz w:val="20"/>
        </w:rPr>
        <w:t>, was repealed and re</w:t>
      </w:r>
      <w:r>
        <w:rPr>
          <w:sz w:val="20"/>
        </w:rPr>
        <w:t xml:space="preserve">placed by 6.60.7 NMAC, Educator Licensure Application Fee, </w:t>
      </w:r>
      <w:proofErr w:type="gramStart"/>
      <w:r>
        <w:rPr>
          <w:sz w:val="20"/>
        </w:rPr>
        <w:t>effective</w:t>
      </w:r>
      <w:proofErr w:type="gramEnd"/>
      <w:r>
        <w:rPr>
          <w:sz w:val="20"/>
        </w:rPr>
        <w:t xml:space="preserve"> 8/13/2019</w:t>
      </w:r>
      <w:r w:rsidRPr="008C6D97">
        <w:rPr>
          <w:sz w:val="20"/>
        </w:rPr>
        <w:t>.</w:t>
      </w:r>
    </w:p>
    <w:p w:rsidR="002B30E3" w:rsidRPr="00F059B9" w:rsidRDefault="002B30E3" w:rsidP="00004017">
      <w:pPr>
        <w:outlineLvl w:val="0"/>
        <w:rPr>
          <w:strike/>
          <w:sz w:val="20"/>
        </w:rPr>
      </w:pPr>
    </w:p>
    <w:sectPr w:rsidR="002B30E3" w:rsidRPr="00F059B9" w:rsidSect="00FD427E">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0B5" w:rsidRDefault="006950B5">
      <w:r>
        <w:separator/>
      </w:r>
    </w:p>
  </w:endnote>
  <w:endnote w:type="continuationSeparator" w:id="0">
    <w:p w:rsidR="006950B5" w:rsidRDefault="0069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A73" w:rsidRDefault="00D75A73" w:rsidP="008811AE">
    <w:pPr>
      <w:framePr w:wrap="around" w:vAnchor="text" w:hAnchor="margin" w:xAlign="right" w:y="1"/>
    </w:pPr>
    <w:r>
      <w:fldChar w:fldCharType="begin"/>
    </w:r>
    <w:r>
      <w:instrText xml:space="preserve">PAGE  </w:instrText>
    </w:r>
    <w:r>
      <w:fldChar w:fldCharType="end"/>
    </w:r>
  </w:p>
  <w:p w:rsidR="00D75A73" w:rsidRDefault="00D75A73" w:rsidP="00F012AA">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373" w:rsidRPr="00164373" w:rsidRDefault="00164373">
    <w:pPr>
      <w:pStyle w:val="Footer"/>
      <w:rPr>
        <w:rFonts w:ascii="Times New Roman" w:hAnsi="Times New Roman" w:cs="Times New Roman"/>
        <w:sz w:val="20"/>
        <w:szCs w:val="20"/>
      </w:rPr>
    </w:pPr>
    <w:r w:rsidRPr="00164373">
      <w:rPr>
        <w:rFonts w:ascii="Times New Roman" w:hAnsi="Times New Roman" w:cs="Times New Roman"/>
        <w:sz w:val="20"/>
        <w:szCs w:val="20"/>
      </w:rPr>
      <w:t>6.60.7 NMAC</w:t>
    </w:r>
    <w:r w:rsidRPr="00164373">
      <w:rPr>
        <w:rFonts w:ascii="Times New Roman" w:hAnsi="Times New Roman" w:cs="Times New Roman"/>
        <w:sz w:val="20"/>
        <w:szCs w:val="20"/>
      </w:rPr>
      <w:ptab w:relativeTo="margin" w:alignment="right" w:leader="none"/>
    </w:r>
    <w:sdt>
      <w:sdtPr>
        <w:rPr>
          <w:rFonts w:ascii="Times New Roman" w:hAnsi="Times New Roman" w:cs="Times New Roman"/>
          <w:sz w:val="20"/>
          <w:szCs w:val="20"/>
        </w:rPr>
        <w:id w:val="32934230"/>
        <w:docPartObj>
          <w:docPartGallery w:val="Page Numbers (Bottom of Page)"/>
          <w:docPartUnique/>
        </w:docPartObj>
      </w:sdtPr>
      <w:sdtEndPr>
        <w:rPr>
          <w:noProof/>
        </w:rPr>
      </w:sdtEndPr>
      <w:sdtContent>
        <w:r w:rsidRPr="00164373">
          <w:rPr>
            <w:rFonts w:ascii="Times New Roman" w:hAnsi="Times New Roman" w:cs="Times New Roman"/>
            <w:sz w:val="20"/>
            <w:szCs w:val="20"/>
          </w:rPr>
          <w:fldChar w:fldCharType="begin"/>
        </w:r>
        <w:r w:rsidRPr="00164373">
          <w:rPr>
            <w:rFonts w:ascii="Times New Roman" w:hAnsi="Times New Roman" w:cs="Times New Roman"/>
            <w:sz w:val="20"/>
            <w:szCs w:val="20"/>
          </w:rPr>
          <w:instrText xml:space="preserve"> PAGE   \* MERGEFORMAT </w:instrText>
        </w:r>
        <w:r w:rsidRPr="00164373">
          <w:rPr>
            <w:rFonts w:ascii="Times New Roman" w:hAnsi="Times New Roman" w:cs="Times New Roman"/>
            <w:sz w:val="20"/>
            <w:szCs w:val="20"/>
          </w:rPr>
          <w:fldChar w:fldCharType="separate"/>
        </w:r>
        <w:r w:rsidR="002B30E3">
          <w:rPr>
            <w:rFonts w:ascii="Times New Roman" w:hAnsi="Times New Roman" w:cs="Times New Roman"/>
            <w:noProof/>
            <w:sz w:val="20"/>
            <w:szCs w:val="20"/>
          </w:rPr>
          <w:t>5</w:t>
        </w:r>
        <w:r w:rsidRPr="00164373">
          <w:rPr>
            <w:rFonts w:ascii="Times New Roman" w:hAnsi="Times New Roman" w:cs="Times New Roman"/>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A73" w:rsidRDefault="00D75A73" w:rsidP="00F012AA">
    <w:pPr>
      <w:framePr w:wrap="around" w:vAnchor="text" w:hAnchor="margin" w:xAlign="right" w:y="1"/>
      <w:rPr>
        <w:sz w:val="20"/>
      </w:rPr>
    </w:pPr>
    <w:r>
      <w:rPr>
        <w:sz w:val="20"/>
      </w:rPr>
      <w:fldChar w:fldCharType="begin"/>
    </w:r>
    <w:r>
      <w:rPr>
        <w:sz w:val="20"/>
      </w:rPr>
      <w:instrText xml:space="preserve">PAGE  </w:instrText>
    </w:r>
    <w:r>
      <w:rPr>
        <w:sz w:val="20"/>
      </w:rPr>
      <w:fldChar w:fldCharType="separate"/>
    </w:r>
    <w:r>
      <w:rPr>
        <w:noProof/>
        <w:sz w:val="20"/>
      </w:rPr>
      <w:t>1</w:t>
    </w:r>
    <w:r>
      <w:rPr>
        <w:sz w:val="20"/>
      </w:rPr>
      <w:fldChar w:fldCharType="end"/>
    </w:r>
  </w:p>
  <w:p w:rsidR="00D75A73" w:rsidRDefault="00D75A73">
    <w:pPr>
      <w:ind w:right="360"/>
      <w:rPr>
        <w:sz w:val="20"/>
      </w:rPr>
    </w:pPr>
    <w:r>
      <w:rPr>
        <w:sz w:val="20"/>
      </w:rPr>
      <w:t>6.60.7 NMAC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0B5" w:rsidRDefault="006950B5">
      <w:r>
        <w:separator/>
      </w:r>
    </w:p>
  </w:footnote>
  <w:footnote w:type="continuationSeparator" w:id="0">
    <w:p w:rsidR="006950B5" w:rsidRDefault="00695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0E3" w:rsidRDefault="002B30E3">
    <w:pPr>
      <w:pStyle w:val="Header"/>
    </w:pPr>
    <w:sdt>
      <w:sdtPr>
        <w:id w:val="-294056788"/>
        <w:docPartObj>
          <w:docPartGallery w:val="Watermarks"/>
          <w:docPartUnique/>
        </w:docPartObj>
      </w:sdt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t>PROPOSED REPEAL AND REPLACE - STRIKETHROUGH</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A73" w:rsidRPr="00F012AA" w:rsidRDefault="00D75A73">
    <w:pPr>
      <w:rPr>
        <w:sz w:val="20"/>
      </w:rPr>
    </w:pPr>
    <w:r w:rsidRPr="00F012AA">
      <w:rPr>
        <w:sz w:val="20"/>
      </w:rPr>
      <w:t>6.60.7 NMAC DRAFT 03-03-05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065F7"/>
    <w:multiLevelType w:val="hybridMultilevel"/>
    <w:tmpl w:val="74F2DE80"/>
    <w:lvl w:ilvl="0" w:tplc="DED40A68">
      <w:start w:val="3"/>
      <w:numFmt w:val="decimal"/>
      <w:lvlText w:val="(%1)"/>
      <w:lvlJc w:val="left"/>
      <w:pPr>
        <w:tabs>
          <w:tab w:val="num" w:pos="1335"/>
        </w:tabs>
        <w:ind w:left="1335" w:hanging="435"/>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15:restartNumberingAfterBreak="0">
    <w:nsid w:val="122F57E3"/>
    <w:multiLevelType w:val="hybridMultilevel"/>
    <w:tmpl w:val="C480D8AC"/>
    <w:lvl w:ilvl="0" w:tplc="0F6059CE">
      <w:start w:val="4"/>
      <w:numFmt w:val="decimal"/>
      <w:lvlText w:val="(%1)"/>
      <w:lvlJc w:val="left"/>
      <w:pPr>
        <w:tabs>
          <w:tab w:val="num" w:pos="1335"/>
        </w:tabs>
        <w:ind w:left="1335" w:hanging="435"/>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ECA"/>
    <w:rsid w:val="00004017"/>
    <w:rsid w:val="00034D2B"/>
    <w:rsid w:val="00046B00"/>
    <w:rsid w:val="00055221"/>
    <w:rsid w:val="00093330"/>
    <w:rsid w:val="000C21C2"/>
    <w:rsid w:val="00102F74"/>
    <w:rsid w:val="00107B74"/>
    <w:rsid w:val="00137C15"/>
    <w:rsid w:val="00147177"/>
    <w:rsid w:val="00164373"/>
    <w:rsid w:val="00175F5F"/>
    <w:rsid w:val="00182458"/>
    <w:rsid w:val="001A292C"/>
    <w:rsid w:val="001E3D11"/>
    <w:rsid w:val="001F3179"/>
    <w:rsid w:val="00201DE9"/>
    <w:rsid w:val="002060E5"/>
    <w:rsid w:val="002120CB"/>
    <w:rsid w:val="002124BE"/>
    <w:rsid w:val="00237717"/>
    <w:rsid w:val="00242A4C"/>
    <w:rsid w:val="002A050F"/>
    <w:rsid w:val="002A0ECA"/>
    <w:rsid w:val="002B30E3"/>
    <w:rsid w:val="002F3FC9"/>
    <w:rsid w:val="0030159D"/>
    <w:rsid w:val="00346B89"/>
    <w:rsid w:val="00392D6B"/>
    <w:rsid w:val="003A3CD6"/>
    <w:rsid w:val="003E213A"/>
    <w:rsid w:val="003F0C80"/>
    <w:rsid w:val="0049124A"/>
    <w:rsid w:val="004D6518"/>
    <w:rsid w:val="004F5778"/>
    <w:rsid w:val="0053066D"/>
    <w:rsid w:val="00555CE5"/>
    <w:rsid w:val="00581D93"/>
    <w:rsid w:val="00593528"/>
    <w:rsid w:val="005B502C"/>
    <w:rsid w:val="005C3D3D"/>
    <w:rsid w:val="005D7667"/>
    <w:rsid w:val="005E2CCB"/>
    <w:rsid w:val="005E526C"/>
    <w:rsid w:val="00676BB1"/>
    <w:rsid w:val="00686983"/>
    <w:rsid w:val="006950B5"/>
    <w:rsid w:val="006A385F"/>
    <w:rsid w:val="006C3AE3"/>
    <w:rsid w:val="0073088C"/>
    <w:rsid w:val="007A1F04"/>
    <w:rsid w:val="007B1D79"/>
    <w:rsid w:val="007B4341"/>
    <w:rsid w:val="007E3512"/>
    <w:rsid w:val="008162F6"/>
    <w:rsid w:val="00865776"/>
    <w:rsid w:val="008727DA"/>
    <w:rsid w:val="008809AE"/>
    <w:rsid w:val="008811AE"/>
    <w:rsid w:val="008A367A"/>
    <w:rsid w:val="008D2B99"/>
    <w:rsid w:val="0092734F"/>
    <w:rsid w:val="009A0C61"/>
    <w:rsid w:val="009A6E1A"/>
    <w:rsid w:val="009B172E"/>
    <w:rsid w:val="009D7765"/>
    <w:rsid w:val="00A0211E"/>
    <w:rsid w:val="00A0751B"/>
    <w:rsid w:val="00A44F86"/>
    <w:rsid w:val="00A52550"/>
    <w:rsid w:val="00A52A4A"/>
    <w:rsid w:val="00A579D5"/>
    <w:rsid w:val="00A65099"/>
    <w:rsid w:val="00A67BA6"/>
    <w:rsid w:val="00A67F12"/>
    <w:rsid w:val="00AC645A"/>
    <w:rsid w:val="00AD2D89"/>
    <w:rsid w:val="00B07AED"/>
    <w:rsid w:val="00B23884"/>
    <w:rsid w:val="00B36ECD"/>
    <w:rsid w:val="00B55235"/>
    <w:rsid w:val="00B6162A"/>
    <w:rsid w:val="00B650D8"/>
    <w:rsid w:val="00B664B6"/>
    <w:rsid w:val="00B71B4A"/>
    <w:rsid w:val="00BA357F"/>
    <w:rsid w:val="00BC4979"/>
    <w:rsid w:val="00BD619E"/>
    <w:rsid w:val="00BE75F1"/>
    <w:rsid w:val="00C13EF1"/>
    <w:rsid w:val="00C24857"/>
    <w:rsid w:val="00C4433D"/>
    <w:rsid w:val="00C45060"/>
    <w:rsid w:val="00C45768"/>
    <w:rsid w:val="00C6067C"/>
    <w:rsid w:val="00CD6B48"/>
    <w:rsid w:val="00D2506D"/>
    <w:rsid w:val="00D31B2B"/>
    <w:rsid w:val="00D545E2"/>
    <w:rsid w:val="00D62C64"/>
    <w:rsid w:val="00D710EB"/>
    <w:rsid w:val="00D75A73"/>
    <w:rsid w:val="00DE7A0A"/>
    <w:rsid w:val="00DF0DDD"/>
    <w:rsid w:val="00E157C0"/>
    <w:rsid w:val="00E20D19"/>
    <w:rsid w:val="00E25132"/>
    <w:rsid w:val="00E65F4B"/>
    <w:rsid w:val="00E912D1"/>
    <w:rsid w:val="00EA1A35"/>
    <w:rsid w:val="00ED61BB"/>
    <w:rsid w:val="00ED682F"/>
    <w:rsid w:val="00F012AA"/>
    <w:rsid w:val="00F059B9"/>
    <w:rsid w:val="00F134CB"/>
    <w:rsid w:val="00F309A2"/>
    <w:rsid w:val="00F41F04"/>
    <w:rsid w:val="00F62C26"/>
    <w:rsid w:val="00F65C65"/>
    <w:rsid w:val="00F733BB"/>
    <w:rsid w:val="00F871EC"/>
    <w:rsid w:val="00FB7B25"/>
    <w:rsid w:val="00FD427E"/>
    <w:rsid w:val="00FF5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CCC72A5"/>
  <w15:docId w15:val="{B4437FC8-8449-4F2D-8AA0-C2F05F441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napToGrid w:val="0"/>
    </w:pPr>
    <w:rPr>
      <w:sz w:val="24"/>
    </w:rPr>
  </w:style>
  <w:style w:type="paragraph" w:styleId="Heading1">
    <w:name w:val="heading 1"/>
    <w:basedOn w:val="Normal"/>
    <w:next w:val="Normal"/>
    <w:qFormat/>
    <w:pPr>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7717"/>
    <w:rPr>
      <w:rFonts w:ascii="Tahoma" w:hAnsi="Tahoma" w:cs="Tahoma"/>
      <w:sz w:val="16"/>
      <w:szCs w:val="16"/>
    </w:rPr>
  </w:style>
  <w:style w:type="paragraph" w:styleId="Header">
    <w:name w:val="header"/>
    <w:basedOn w:val="Normal"/>
    <w:link w:val="HeaderChar"/>
    <w:rsid w:val="00164373"/>
    <w:pPr>
      <w:tabs>
        <w:tab w:val="center" w:pos="4680"/>
        <w:tab w:val="right" w:pos="9360"/>
      </w:tabs>
    </w:pPr>
  </w:style>
  <w:style w:type="paragraph" w:styleId="DocumentMap">
    <w:name w:val="Document Map"/>
    <w:basedOn w:val="Normal"/>
    <w:semiHidden/>
    <w:rsid w:val="005E2CCB"/>
    <w:pPr>
      <w:shd w:val="clear" w:color="auto" w:fill="000080"/>
    </w:pPr>
    <w:rPr>
      <w:rFonts w:ascii="Tahoma" w:hAnsi="Tahoma" w:cs="Tahoma"/>
      <w:sz w:val="20"/>
    </w:rPr>
  </w:style>
  <w:style w:type="character" w:customStyle="1" w:styleId="HeaderChar">
    <w:name w:val="Header Char"/>
    <w:basedOn w:val="DefaultParagraphFont"/>
    <w:link w:val="Header"/>
    <w:rsid w:val="00164373"/>
    <w:rPr>
      <w:sz w:val="24"/>
    </w:rPr>
  </w:style>
  <w:style w:type="paragraph" w:styleId="Footer">
    <w:name w:val="footer"/>
    <w:basedOn w:val="Normal"/>
    <w:link w:val="FooterChar"/>
    <w:uiPriority w:val="99"/>
    <w:unhideWhenUsed/>
    <w:rsid w:val="00164373"/>
    <w:pPr>
      <w:widowControl/>
      <w:tabs>
        <w:tab w:val="center" w:pos="4680"/>
        <w:tab w:val="right" w:pos="9360"/>
      </w:tabs>
      <w:snapToGrid/>
    </w:pPr>
    <w:rPr>
      <w:rFonts w:asciiTheme="minorHAnsi" w:eastAsiaTheme="minorHAnsi" w:hAnsiTheme="minorHAnsi" w:cstheme="minorBidi"/>
      <w:sz w:val="21"/>
      <w:szCs w:val="22"/>
      <w:lang w:eastAsia="ja-JP"/>
    </w:rPr>
  </w:style>
  <w:style w:type="character" w:customStyle="1" w:styleId="FooterChar">
    <w:name w:val="Footer Char"/>
    <w:basedOn w:val="DefaultParagraphFont"/>
    <w:link w:val="Footer"/>
    <w:uiPriority w:val="99"/>
    <w:rsid w:val="00164373"/>
    <w:rPr>
      <w:rFonts w:asciiTheme="minorHAnsi" w:eastAsiaTheme="minorHAnsi" w:hAnsiTheme="minorHAnsi" w:cstheme="minorBidi"/>
      <w:sz w:val="21"/>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2327</Words>
  <Characters>13127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6.60.7 NMAC</vt:lpstr>
    </vt:vector>
  </TitlesOfParts>
  <Company>SRCA</Company>
  <LinksUpToDate>false</LinksUpToDate>
  <CharactersWithSpaces>15424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6.60.7 NMAC</dc:title>
  <dc:creator>Dennis Branch</dc:creator>
  <cp:lastModifiedBy>Abenicio Baldonado</cp:lastModifiedBy>
  <cp:revision>4</cp:revision>
  <cp:lastPrinted>2006-10-14T05:33:00Z</cp:lastPrinted>
  <dcterms:created xsi:type="dcterms:W3CDTF">2019-06-13T14:39:00Z</dcterms:created>
  <dcterms:modified xsi:type="dcterms:W3CDTF">2019-06-18T15:27:00Z</dcterms:modified>
</cp:coreProperties>
</file>