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00" w:type="dxa"/>
        <w:tblInd w:w="-106" w:type="dxa"/>
        <w:shd w:val="clear" w:color="auto" w:fill="4F81BD"/>
        <w:tblLook w:val="01E0" w:firstRow="1" w:lastRow="1" w:firstColumn="1" w:lastColumn="1" w:noHBand="0" w:noVBand="0"/>
      </w:tblPr>
      <w:tblGrid>
        <w:gridCol w:w="13800"/>
      </w:tblGrid>
      <w:tr w:rsidR="00850445" w:rsidTr="009A3D4D">
        <w:trPr>
          <w:trHeight w:hRule="exact" w:val="144"/>
        </w:trPr>
        <w:tc>
          <w:tcPr>
            <w:tcW w:w="13800" w:type="dxa"/>
            <w:shd w:val="clear" w:color="auto" w:fill="4F81BD"/>
          </w:tcPr>
          <w:p w:rsidR="00850445" w:rsidRDefault="00850445" w:rsidP="009A3D4D">
            <w:pPr>
              <w:pStyle w:val="sections"/>
              <w:ind w:right="300"/>
            </w:pPr>
          </w:p>
        </w:tc>
      </w:tr>
    </w:tbl>
    <w:p w:rsidR="00850445" w:rsidRDefault="00850445" w:rsidP="00850445">
      <w:pPr>
        <w:ind w:right="302"/>
        <w:jc w:val="both"/>
        <w:rPr>
          <w:b/>
          <w:bCs/>
          <w:spacing w:val="-3"/>
        </w:rPr>
      </w:pPr>
    </w:p>
    <w:p w:rsidR="00850445" w:rsidRDefault="00850445" w:rsidP="00850445">
      <w:pPr>
        <w:pStyle w:val="sections"/>
        <w:ind w:right="302"/>
        <w:outlineLvl w:val="0"/>
      </w:pPr>
      <w:bookmarkStart w:id="0" w:name="Student_Course_Enrollment_Template"/>
      <w:bookmarkStart w:id="1" w:name="_Toc490562185"/>
      <w:r>
        <w:t>Student Course Enrollment Template</w:t>
      </w:r>
      <w:bookmarkEnd w:id="0"/>
      <w:bookmarkEnd w:id="1"/>
    </w:p>
    <w:p w:rsidR="00850445" w:rsidRDefault="00850445" w:rsidP="00850445">
      <w:pPr>
        <w:ind w:right="302"/>
        <w:outlineLvl w:val="0"/>
        <w:rPr>
          <w:b/>
          <w:bCs/>
        </w:rPr>
      </w:pPr>
      <w:r>
        <w:rPr>
          <w:b/>
          <w:bCs/>
        </w:rPr>
        <w:t>Target Table: COURSE_ENROLL</w:t>
      </w:r>
    </w:p>
    <w:p w:rsidR="003E4F84" w:rsidRDefault="003E4F84" w:rsidP="003E4F84">
      <w:r w:rsidRPr="00DC47F6">
        <w:rPr>
          <w:b/>
        </w:rPr>
        <w:t xml:space="preserve">Data Submission Schedule: </w:t>
      </w:r>
      <w:r w:rsidR="00853877" w:rsidRPr="00853877">
        <w:rPr>
          <w:b/>
          <w:shd w:val="clear" w:color="auto" w:fill="C5E0B3" w:themeFill="accent6" w:themeFillTint="66"/>
        </w:rPr>
        <w:t>K5</w:t>
      </w:r>
      <w:r w:rsidRPr="00853877">
        <w:rPr>
          <w:b/>
          <w:shd w:val="clear" w:color="auto" w:fill="C5E0B3" w:themeFill="accent6" w:themeFillTint="66"/>
        </w:rPr>
        <w:t>P</w:t>
      </w:r>
      <w:r w:rsidRPr="00DC47F6">
        <w:rPr>
          <w:b/>
        </w:rPr>
        <w:t>, 40D, 80D, 120D</w:t>
      </w:r>
      <w:r w:rsidR="005A5CDE">
        <w:rPr>
          <w:b/>
        </w:rPr>
        <w:t xml:space="preserve">, </w:t>
      </w:r>
      <w:r w:rsidR="005A5CDE" w:rsidRPr="00DC47F6">
        <w:rPr>
          <w:b/>
        </w:rPr>
        <w:t>EOY</w:t>
      </w:r>
      <w:r w:rsidR="005A5CDE">
        <w:rPr>
          <w:b/>
        </w:rPr>
        <w:t>, OPEN YEAR ROUND (7/15) and SUMMER (optional)</w:t>
      </w:r>
    </w:p>
    <w:p w:rsidR="003E4F84" w:rsidRDefault="003E4F84" w:rsidP="003E4F84">
      <w:pPr>
        <w:ind w:right="300"/>
        <w:outlineLvl w:val="0"/>
      </w:pPr>
      <w:r>
        <w:rPr>
          <w:b/>
          <w:bCs/>
        </w:rPr>
        <w:t>Grain:</w:t>
      </w:r>
      <w:r>
        <w:t xml:space="preserve">  One record per district / location / school year / course code / section / student / semester (reporting period/snapshot date)</w:t>
      </w:r>
    </w:p>
    <w:p w:rsidR="001D22DE" w:rsidRDefault="001D22DE" w:rsidP="001D22DE">
      <w:pPr>
        <w:ind w:left="-90" w:right="300"/>
        <w:jc w:val="both"/>
        <w:outlineLvl w:val="0"/>
        <w:rPr>
          <w:b/>
        </w:rPr>
      </w:pPr>
    </w:p>
    <w:p w:rsidR="001D22DE" w:rsidRDefault="001D22DE" w:rsidP="001D22DE">
      <w:pPr>
        <w:ind w:left="-90" w:right="300"/>
        <w:jc w:val="both"/>
        <w:outlineLvl w:val="0"/>
        <w:rPr>
          <w:b/>
        </w:rPr>
      </w:pPr>
      <w:r>
        <w:rPr>
          <w:b/>
        </w:rPr>
        <w:t>Load Sequence/Dependencies</w:t>
      </w:r>
    </w:p>
    <w:p w:rsidR="001D22DE" w:rsidRDefault="001D22DE" w:rsidP="001D22DE">
      <w:pPr>
        <w:ind w:right="300"/>
        <w:jc w:val="both"/>
      </w:pPr>
    </w:p>
    <w:tbl>
      <w:tblPr>
        <w:tblW w:w="5605" w:type="dxa"/>
        <w:jc w:val="center"/>
        <w:tblLook w:val="0000" w:firstRow="0" w:lastRow="0" w:firstColumn="0" w:lastColumn="0" w:noHBand="0" w:noVBand="0"/>
      </w:tblPr>
      <w:tblGrid>
        <w:gridCol w:w="3346"/>
        <w:gridCol w:w="1165"/>
        <w:gridCol w:w="1094"/>
      </w:tblGrid>
      <w:tr w:rsidR="001D22DE" w:rsidTr="00EC4B50">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rsidR="001D22DE" w:rsidRDefault="001D22DE" w:rsidP="00EC4B50">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rsidR="001D22DE" w:rsidRDefault="001D22DE" w:rsidP="00EC4B50">
            <w:pPr>
              <w:ind w:right="300"/>
              <w:rPr>
                <w:b/>
                <w:bCs/>
                <w:color w:val="FFFFFF"/>
                <w:sz w:val="16"/>
                <w:szCs w:val="16"/>
              </w:rPr>
            </w:pPr>
            <w:r>
              <w:rPr>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rsidR="001D22DE" w:rsidRDefault="001D22DE" w:rsidP="00EC4B50">
            <w:pPr>
              <w:ind w:right="300"/>
              <w:rPr>
                <w:b/>
                <w:bCs/>
                <w:color w:val="FFFFFF"/>
                <w:sz w:val="16"/>
                <w:szCs w:val="16"/>
              </w:rPr>
            </w:pPr>
            <w:r>
              <w:rPr>
                <w:b/>
                <w:bCs/>
                <w:color w:val="FFFFFF"/>
                <w:sz w:val="16"/>
                <w:szCs w:val="16"/>
              </w:rPr>
              <w:t>Lookup</w:t>
            </w:r>
          </w:p>
        </w:tc>
      </w:tr>
      <w:tr w:rsidR="001D22DE" w:rsidTr="00EC4B50">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1D22DE" w:rsidRDefault="001D22DE" w:rsidP="00EC4B50">
            <w:pPr>
              <w:ind w:right="300"/>
              <w:rPr>
                <w:b/>
                <w:bCs/>
                <w:sz w:val="16"/>
                <w:szCs w:val="16"/>
              </w:rPr>
            </w:pPr>
            <w:r>
              <w:rPr>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1D22DE" w:rsidRDefault="001D22DE" w:rsidP="00EC4B50">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1D22DE" w:rsidRDefault="001D22DE" w:rsidP="00EC4B50">
            <w:pPr>
              <w:ind w:right="300"/>
              <w:rPr>
                <w:b/>
                <w:bCs/>
                <w:sz w:val="16"/>
                <w:szCs w:val="16"/>
              </w:rPr>
            </w:pPr>
            <w:r>
              <w:rPr>
                <w:b/>
                <w:bCs/>
                <w:sz w:val="16"/>
                <w:szCs w:val="16"/>
              </w:rPr>
              <w:t>N</w:t>
            </w:r>
          </w:p>
        </w:tc>
      </w:tr>
      <w:tr w:rsidR="001D22DE" w:rsidTr="00EC4B50">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1D22DE" w:rsidRDefault="001D22DE" w:rsidP="00EC4B50">
            <w:pPr>
              <w:ind w:right="300"/>
              <w:rPr>
                <w:b/>
                <w:bCs/>
                <w:sz w:val="16"/>
                <w:szCs w:val="16"/>
              </w:rPr>
            </w:pPr>
            <w:r>
              <w:rPr>
                <w:b/>
                <w:bCs/>
                <w:sz w:val="16"/>
                <w:szCs w:val="16"/>
              </w:rPr>
              <w:t>2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1D22DE" w:rsidRDefault="001D22DE" w:rsidP="00EC4B50">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1D22DE" w:rsidRDefault="001D22DE" w:rsidP="00EC4B50">
            <w:pPr>
              <w:ind w:right="300"/>
              <w:rPr>
                <w:b/>
                <w:bCs/>
                <w:sz w:val="16"/>
                <w:szCs w:val="16"/>
              </w:rPr>
            </w:pPr>
            <w:r>
              <w:rPr>
                <w:b/>
                <w:bCs/>
                <w:sz w:val="16"/>
                <w:szCs w:val="16"/>
              </w:rPr>
              <w:t>N</w:t>
            </w:r>
          </w:p>
        </w:tc>
      </w:tr>
    </w:tbl>
    <w:p w:rsidR="001D22DE" w:rsidRDefault="001D22DE" w:rsidP="003E4F84">
      <w:pPr>
        <w:ind w:right="300"/>
        <w:outlineLvl w:val="0"/>
      </w:pPr>
    </w:p>
    <w:p w:rsidR="00850445" w:rsidRDefault="00850445" w:rsidP="00850445">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850445" w:rsidTr="009A3D4D">
        <w:trPr>
          <w:trHeight w:hRule="exact" w:val="144"/>
        </w:trPr>
        <w:tc>
          <w:tcPr>
            <w:tcW w:w="13800" w:type="dxa"/>
            <w:shd w:val="clear" w:color="auto" w:fill="4F81BD"/>
          </w:tcPr>
          <w:p w:rsidR="00850445" w:rsidRDefault="00850445" w:rsidP="009A3D4D">
            <w:pPr>
              <w:pStyle w:val="sections"/>
              <w:ind w:right="300"/>
            </w:pPr>
          </w:p>
        </w:tc>
      </w:tr>
    </w:tbl>
    <w:p w:rsidR="00850445" w:rsidRDefault="00850445" w:rsidP="00850445">
      <w:pPr>
        <w:ind w:left="720" w:right="300" w:hanging="720"/>
        <w:jc w:val="both"/>
        <w:rPr>
          <w:b/>
          <w:bCs/>
          <w:spacing w:val="-3"/>
        </w:rPr>
      </w:pPr>
    </w:p>
    <w:p w:rsidR="00850445" w:rsidRDefault="00850445" w:rsidP="00850445">
      <w:pPr>
        <w:ind w:left="720" w:right="300" w:hanging="720"/>
        <w:outlineLvl w:val="0"/>
        <w:rPr>
          <w:b/>
          <w:bCs/>
        </w:rPr>
      </w:pPr>
      <w:r>
        <w:rPr>
          <w:b/>
          <w:bCs/>
        </w:rPr>
        <w:t>Template Description</w:t>
      </w:r>
    </w:p>
    <w:p w:rsidR="00850445" w:rsidRDefault="00850445" w:rsidP="00850445">
      <w:pPr>
        <w:ind w:left="720" w:right="300" w:hanging="720"/>
      </w:pPr>
    </w:p>
    <w:p w:rsidR="003E4F84" w:rsidRDefault="00850445" w:rsidP="00850445">
      <w:pPr>
        <w:ind w:right="-450"/>
      </w:pPr>
      <w:r>
        <w:t>The Student Course Enrollment Template contains information on student enrollment in each course/section combination</w:t>
      </w:r>
      <w:r w:rsidRPr="0048413A">
        <w:t xml:space="preserve">. </w:t>
      </w:r>
      <w:r w:rsidRPr="00DC47F6">
        <w:t>The Student Course Enrollment template must be submitted for all students at each reporting period. Be sure to include all students currently enrolled in the class on a given snapshot date</w:t>
      </w:r>
      <w:r w:rsidR="003E4F84">
        <w:t>.</w:t>
      </w:r>
      <w:r w:rsidRPr="00DC47F6">
        <w:t xml:space="preserve"> (EOY being an exception).  </w:t>
      </w:r>
    </w:p>
    <w:p w:rsidR="00850445" w:rsidRDefault="00850445" w:rsidP="00850445">
      <w:pPr>
        <w:ind w:right="-450"/>
      </w:pPr>
    </w:p>
    <w:p w:rsidR="00850445" w:rsidRDefault="00850445" w:rsidP="00850445">
      <w:pPr>
        <w:ind w:right="-450"/>
      </w:pPr>
      <w:r w:rsidRPr="0048413A">
        <w:t>Hospitalized</w:t>
      </w:r>
      <w:r>
        <w:t xml:space="preserve"> students (Location Code = 993), homebound students (Location Code = 998), home schooled students (Location Code = 999), and students enrolled in private school but receiving public special education services (Location Code = 997), should not be submitted in this template.</w:t>
      </w:r>
    </w:p>
    <w:p w:rsidR="00850445" w:rsidRDefault="00850445" w:rsidP="00850445">
      <w:pPr>
        <w:ind w:left="720" w:right="300" w:hanging="720"/>
      </w:pPr>
    </w:p>
    <w:p w:rsidR="00623C12" w:rsidRDefault="00850445" w:rsidP="00850445">
      <w:pPr>
        <w:ind w:right="-450"/>
        <w:rPr>
          <w:bCs/>
        </w:rPr>
      </w:pPr>
      <w:r w:rsidRPr="004C5C94">
        <w:rPr>
          <w:bCs/>
        </w:rPr>
        <w:t>Semester</w:t>
      </w:r>
      <w:r w:rsidRPr="004F0A1E">
        <w:rPr>
          <w:bCs/>
        </w:rPr>
        <w:t xml:space="preserve">, </w:t>
      </w:r>
      <w:r w:rsidRPr="001D4F25">
        <w:rPr>
          <w:bCs/>
        </w:rPr>
        <w:t>Course Instructor Snapshot Date</w:t>
      </w:r>
      <w:r w:rsidRPr="004F0A1E">
        <w:rPr>
          <w:bCs/>
        </w:rPr>
        <w:t>,</w:t>
      </w:r>
      <w:r w:rsidRPr="004C5C94">
        <w:rPr>
          <w:bCs/>
        </w:rPr>
        <w:t xml:space="preserve"> Course Code Long and Section Code Long MUST match the corresponding fields in the </w:t>
      </w:r>
      <w:r w:rsidRPr="001D4F25">
        <w:rPr>
          <w:bCs/>
          <w:i/>
        </w:rPr>
        <w:t>COURSE INSTRUCTOR</w:t>
      </w:r>
      <w:r>
        <w:rPr>
          <w:bCs/>
        </w:rPr>
        <w:t xml:space="preserve"> Templ</w:t>
      </w:r>
      <w:r w:rsidRPr="004C5C94">
        <w:rPr>
          <w:bCs/>
        </w:rPr>
        <w:t xml:space="preserve">ate and </w:t>
      </w:r>
      <w:r w:rsidRPr="000F7EC8">
        <w:rPr>
          <w:bCs/>
          <w:i/>
        </w:rPr>
        <w:t>COURSE</w:t>
      </w:r>
      <w:r w:rsidRPr="004C5C94">
        <w:rPr>
          <w:bCs/>
        </w:rPr>
        <w:t xml:space="preserve"> Template for proper HQT results</w:t>
      </w:r>
      <w:r w:rsidRPr="00DC47F6">
        <w:rPr>
          <w:bCs/>
        </w:rPr>
        <w:t xml:space="preserve"> and </w:t>
      </w:r>
      <w:r w:rsidR="00FF1C5F">
        <w:rPr>
          <w:bCs/>
        </w:rPr>
        <w:t xml:space="preserve">to connect a student to a </w:t>
      </w:r>
      <w:r w:rsidRPr="00DC47F6">
        <w:rPr>
          <w:bCs/>
        </w:rPr>
        <w:t xml:space="preserve">teacher for teacher evaluations. </w:t>
      </w:r>
    </w:p>
    <w:p w:rsidR="00623C12" w:rsidRDefault="00623C12" w:rsidP="00850445">
      <w:pPr>
        <w:ind w:right="-450"/>
        <w:rPr>
          <w:bCs/>
        </w:rPr>
      </w:pPr>
    </w:p>
    <w:p w:rsidR="00850445" w:rsidRDefault="00623C12" w:rsidP="00623C12">
      <w:pPr>
        <w:ind w:right="-450"/>
        <w:rPr>
          <w:bCs/>
        </w:rPr>
      </w:pPr>
      <w:r>
        <w:rPr>
          <w:bCs/>
        </w:rPr>
        <w:t>Please note that i</w:t>
      </w:r>
      <w:r w:rsidR="00850445" w:rsidRPr="0048413A">
        <w:rPr>
          <w:bCs/>
        </w:rPr>
        <w:t>n order for districts to receive funding for instructiona</w:t>
      </w:r>
      <w:r>
        <w:rPr>
          <w:bCs/>
        </w:rPr>
        <w:t xml:space="preserve">l materials purchased for Dual Credit Courses, Field #18 must = </w:t>
      </w:r>
      <w:r w:rsidRPr="0048413A">
        <w:rPr>
          <w:bCs/>
        </w:rPr>
        <w:t xml:space="preserve"> </w:t>
      </w:r>
      <w:r>
        <w:rPr>
          <w:bCs/>
        </w:rPr>
        <w:t>D</w:t>
      </w:r>
    </w:p>
    <w:p w:rsidR="00850445" w:rsidRDefault="00850445" w:rsidP="00850445">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850445" w:rsidTr="009A3D4D">
        <w:trPr>
          <w:trHeight w:hRule="exact" w:val="144"/>
        </w:trPr>
        <w:tc>
          <w:tcPr>
            <w:tcW w:w="13600" w:type="dxa"/>
            <w:shd w:val="clear" w:color="auto" w:fill="4F81BD"/>
          </w:tcPr>
          <w:p w:rsidR="00850445" w:rsidRDefault="00850445" w:rsidP="009A3D4D">
            <w:pPr>
              <w:pStyle w:val="sections"/>
              <w:ind w:right="300"/>
            </w:pPr>
          </w:p>
        </w:tc>
      </w:tr>
    </w:tbl>
    <w:p w:rsidR="00850445" w:rsidRDefault="00850445" w:rsidP="00850445">
      <w:pPr>
        <w:pStyle w:val="sections"/>
        <w:ind w:right="300"/>
      </w:pPr>
    </w:p>
    <w:p w:rsidR="001D22DE" w:rsidRDefault="001D22DE" w:rsidP="00853877">
      <w:pPr>
        <w:pStyle w:val="sections"/>
        <w:ind w:right="300"/>
      </w:pPr>
      <w:r>
        <w:t>CHANGES</w:t>
      </w:r>
    </w:p>
    <w:p w:rsidR="00D938D0" w:rsidRDefault="00D938D0" w:rsidP="00853877">
      <w:pPr>
        <w:pStyle w:val="sections"/>
        <w:ind w:right="300"/>
      </w:pPr>
    </w:p>
    <w:p w:rsidR="00D938D0" w:rsidRPr="00853877" w:rsidRDefault="00853877" w:rsidP="00853877">
      <w:pPr>
        <w:pStyle w:val="sections"/>
        <w:numPr>
          <w:ilvl w:val="0"/>
          <w:numId w:val="23"/>
        </w:numPr>
        <w:ind w:right="300"/>
        <w:rPr>
          <w:b w:val="0"/>
        </w:rPr>
      </w:pPr>
      <w:r w:rsidRPr="00853877">
        <w:rPr>
          <w:b w:val="0"/>
        </w:rPr>
        <w:t>No Changes</w:t>
      </w:r>
    </w:p>
    <w:p w:rsidR="00850445" w:rsidRDefault="00850445" w:rsidP="00850445">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850445" w:rsidTr="009A3D4D">
        <w:trPr>
          <w:trHeight w:hRule="exact" w:val="144"/>
        </w:trPr>
        <w:tc>
          <w:tcPr>
            <w:tcW w:w="13600" w:type="dxa"/>
            <w:shd w:val="clear" w:color="auto" w:fill="4F81BD"/>
          </w:tcPr>
          <w:p w:rsidR="00850445" w:rsidRDefault="00850445" w:rsidP="009A3D4D">
            <w:pPr>
              <w:pStyle w:val="sections"/>
              <w:ind w:right="300"/>
            </w:pPr>
          </w:p>
        </w:tc>
      </w:tr>
    </w:tbl>
    <w:p w:rsidR="00850445" w:rsidRPr="009C0CF7" w:rsidRDefault="00850445" w:rsidP="00850445">
      <w:pPr>
        <w:ind w:left="-360" w:hanging="2250"/>
        <w:rPr>
          <w:b/>
          <w:bCs/>
          <w:sz w:val="22"/>
          <w:szCs w:val="22"/>
        </w:rPr>
      </w:pPr>
      <w:r w:rsidRPr="009C0CF7">
        <w:rPr>
          <w:b/>
          <w:bCs/>
          <w:sz w:val="22"/>
          <w:szCs w:val="22"/>
        </w:rPr>
        <w:t>FAQs</w:t>
      </w:r>
    </w:p>
    <w:p w:rsidR="001D22DE" w:rsidRDefault="001D22DE" w:rsidP="004A72D2">
      <w:pPr>
        <w:rPr>
          <w:b/>
          <w:bCs/>
        </w:rPr>
      </w:pPr>
    </w:p>
    <w:p w:rsidR="001D22DE" w:rsidRDefault="001D22DE" w:rsidP="004A72D2">
      <w:pPr>
        <w:rPr>
          <w:b/>
          <w:bCs/>
        </w:rPr>
      </w:pPr>
    </w:p>
    <w:p w:rsidR="001D22DE" w:rsidRDefault="001D22DE" w:rsidP="004A72D2">
      <w:pPr>
        <w:rPr>
          <w:b/>
          <w:bCs/>
        </w:rPr>
      </w:pPr>
    </w:p>
    <w:p w:rsidR="001D22DE" w:rsidRDefault="001D22DE" w:rsidP="004A72D2">
      <w:pPr>
        <w:rPr>
          <w:b/>
          <w:bCs/>
        </w:rPr>
      </w:pPr>
    </w:p>
    <w:p w:rsidR="001D22DE" w:rsidRDefault="001D22DE" w:rsidP="004A72D2">
      <w:pPr>
        <w:rPr>
          <w:b/>
          <w:bCs/>
        </w:rPr>
      </w:pPr>
    </w:p>
    <w:p w:rsidR="00850445" w:rsidRPr="004A72D2" w:rsidRDefault="00850445" w:rsidP="004A72D2">
      <w:r>
        <w:rPr>
          <w:b/>
          <w:bCs/>
        </w:rPr>
        <w:t>Student Course Enrollment Template Specifications</w:t>
      </w:r>
    </w:p>
    <w:p w:rsidR="00850445" w:rsidRDefault="00850445" w:rsidP="00850445">
      <w:pPr>
        <w:ind w:right="300"/>
        <w:jc w:val="both"/>
        <w:rPr>
          <w:b/>
          <w:bCs/>
        </w:rPr>
      </w:pPr>
    </w:p>
    <w:tbl>
      <w:tblPr>
        <w:tblW w:w="5033" w:type="pct"/>
        <w:tblInd w:w="-105" w:type="dxa"/>
        <w:tblLayout w:type="fixed"/>
        <w:tblLook w:val="0000" w:firstRow="0" w:lastRow="0" w:firstColumn="0" w:lastColumn="0" w:noHBand="0" w:noVBand="0"/>
      </w:tblPr>
      <w:tblGrid>
        <w:gridCol w:w="566"/>
        <w:gridCol w:w="569"/>
        <w:gridCol w:w="579"/>
        <w:gridCol w:w="717"/>
        <w:gridCol w:w="561"/>
        <w:gridCol w:w="55"/>
        <w:gridCol w:w="1375"/>
        <w:gridCol w:w="524"/>
        <w:gridCol w:w="571"/>
        <w:gridCol w:w="91"/>
        <w:gridCol w:w="8"/>
        <w:gridCol w:w="13"/>
        <w:gridCol w:w="2736"/>
        <w:gridCol w:w="2660"/>
        <w:gridCol w:w="44"/>
        <w:gridCol w:w="1972"/>
      </w:tblGrid>
      <w:tr w:rsidR="00850445" w:rsidTr="004A72D2">
        <w:trPr>
          <w:cantSplit/>
          <w:trHeight w:val="557"/>
          <w:tblHeader/>
        </w:trPr>
        <w:tc>
          <w:tcPr>
            <w:tcW w:w="217" w:type="pct"/>
            <w:tcBorders>
              <w:top w:val="nil"/>
              <w:left w:val="single" w:sz="4" w:space="0" w:color="FFFFFF"/>
              <w:bottom w:val="single" w:sz="4" w:space="0" w:color="auto"/>
              <w:right w:val="nil"/>
            </w:tcBorders>
            <w:shd w:val="clear" w:color="auto" w:fill="000000"/>
          </w:tcPr>
          <w:p w:rsidR="00850445" w:rsidRDefault="00850445" w:rsidP="009A3D4D">
            <w:pPr>
              <w:ind w:right="-11"/>
              <w:rPr>
                <w:b/>
                <w:bCs/>
                <w:color w:val="FFFFFF"/>
                <w:sz w:val="16"/>
                <w:szCs w:val="16"/>
              </w:rPr>
            </w:pPr>
            <w:r>
              <w:rPr>
                <w:b/>
                <w:bCs/>
                <w:color w:val="FFFFFF"/>
                <w:sz w:val="16"/>
                <w:szCs w:val="16"/>
              </w:rPr>
              <w:t>Field #</w:t>
            </w:r>
          </w:p>
        </w:tc>
        <w:tc>
          <w:tcPr>
            <w:tcW w:w="218" w:type="pct"/>
            <w:tcBorders>
              <w:top w:val="nil"/>
              <w:left w:val="single" w:sz="4" w:space="0" w:color="FFFFFF"/>
              <w:bottom w:val="single" w:sz="4" w:space="0" w:color="auto"/>
              <w:right w:val="nil"/>
            </w:tcBorders>
            <w:shd w:val="clear" w:color="auto" w:fill="000000"/>
          </w:tcPr>
          <w:p w:rsidR="00850445" w:rsidRDefault="00850445" w:rsidP="009A3D4D">
            <w:pPr>
              <w:ind w:right="-114"/>
              <w:rPr>
                <w:b/>
                <w:bCs/>
                <w:color w:val="FFFFFF"/>
                <w:sz w:val="16"/>
                <w:szCs w:val="16"/>
              </w:rPr>
            </w:pPr>
            <w:r>
              <w:rPr>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rsidR="00850445" w:rsidRDefault="00850445" w:rsidP="009A3D4D">
            <w:pPr>
              <w:rPr>
                <w:b/>
                <w:bCs/>
                <w:color w:val="FFFFFF"/>
                <w:sz w:val="16"/>
                <w:szCs w:val="16"/>
              </w:rPr>
            </w:pPr>
            <w:r>
              <w:rPr>
                <w:b/>
                <w:bCs/>
                <w:color w:val="FFFFFF"/>
                <w:sz w:val="16"/>
                <w:szCs w:val="16"/>
              </w:rPr>
              <w:t>End</w:t>
            </w:r>
          </w:p>
        </w:tc>
        <w:tc>
          <w:tcPr>
            <w:tcW w:w="275" w:type="pct"/>
            <w:tcBorders>
              <w:top w:val="nil"/>
              <w:left w:val="single" w:sz="4" w:space="0" w:color="FFFFFF"/>
              <w:bottom w:val="single" w:sz="4" w:space="0" w:color="auto"/>
              <w:right w:val="nil"/>
            </w:tcBorders>
            <w:shd w:val="clear" w:color="auto" w:fill="000000"/>
          </w:tcPr>
          <w:p w:rsidR="00850445" w:rsidRDefault="00850445" w:rsidP="009A3D4D">
            <w:pPr>
              <w:ind w:right="-47"/>
              <w:rPr>
                <w:b/>
                <w:bCs/>
                <w:color w:val="FFFFFF"/>
                <w:sz w:val="16"/>
                <w:szCs w:val="16"/>
              </w:rPr>
            </w:pPr>
            <w:r>
              <w:rPr>
                <w:b/>
                <w:bCs/>
                <w:color w:val="FFFFFF"/>
                <w:sz w:val="16"/>
                <w:szCs w:val="16"/>
              </w:rPr>
              <w:t>Length</w:t>
            </w:r>
          </w:p>
        </w:tc>
        <w:tc>
          <w:tcPr>
            <w:tcW w:w="236" w:type="pct"/>
            <w:gridSpan w:val="2"/>
            <w:tcBorders>
              <w:top w:val="nil"/>
              <w:left w:val="single" w:sz="4" w:space="0" w:color="FFFFFF"/>
              <w:bottom w:val="single" w:sz="4" w:space="0" w:color="auto"/>
              <w:right w:val="nil"/>
            </w:tcBorders>
            <w:shd w:val="clear" w:color="auto" w:fill="000000"/>
          </w:tcPr>
          <w:p w:rsidR="00850445" w:rsidRDefault="00850445" w:rsidP="009A3D4D">
            <w:pPr>
              <w:ind w:right="-58"/>
              <w:rPr>
                <w:b/>
                <w:bCs/>
                <w:color w:val="FFFFFF"/>
                <w:sz w:val="16"/>
                <w:szCs w:val="16"/>
              </w:rPr>
            </w:pPr>
            <w:r>
              <w:rPr>
                <w:b/>
                <w:bCs/>
                <w:color w:val="FFFFFF"/>
                <w:sz w:val="16"/>
                <w:szCs w:val="16"/>
              </w:rPr>
              <w:t xml:space="preserve">Data Type </w:t>
            </w:r>
          </w:p>
        </w:tc>
        <w:tc>
          <w:tcPr>
            <w:tcW w:w="526" w:type="pct"/>
            <w:tcBorders>
              <w:top w:val="nil"/>
              <w:left w:val="single" w:sz="4" w:space="0" w:color="FFFFFF"/>
              <w:bottom w:val="single" w:sz="4" w:space="0" w:color="auto"/>
              <w:right w:val="nil"/>
            </w:tcBorders>
            <w:shd w:val="clear" w:color="auto" w:fill="000000"/>
          </w:tcPr>
          <w:p w:rsidR="00850445" w:rsidRDefault="00850445" w:rsidP="009A3D4D">
            <w:pPr>
              <w:ind w:right="-100"/>
              <w:rPr>
                <w:b/>
                <w:bCs/>
                <w:color w:val="FFFFFF"/>
                <w:sz w:val="16"/>
                <w:szCs w:val="16"/>
              </w:rPr>
            </w:pPr>
            <w:r>
              <w:rPr>
                <w:b/>
                <w:bCs/>
                <w:color w:val="FFFFFF"/>
                <w:sz w:val="16"/>
                <w:szCs w:val="16"/>
              </w:rPr>
              <w:t>Field Name</w:t>
            </w:r>
          </w:p>
        </w:tc>
        <w:tc>
          <w:tcPr>
            <w:tcW w:w="201" w:type="pct"/>
            <w:tcBorders>
              <w:top w:val="nil"/>
              <w:left w:val="single" w:sz="4" w:space="0" w:color="FFFFFF"/>
              <w:bottom w:val="single" w:sz="4" w:space="0" w:color="auto"/>
              <w:right w:val="nil"/>
            </w:tcBorders>
            <w:shd w:val="clear" w:color="auto" w:fill="000000"/>
          </w:tcPr>
          <w:p w:rsidR="00850445" w:rsidRDefault="00850445" w:rsidP="009A3D4D">
            <w:pPr>
              <w:rPr>
                <w:b/>
                <w:bCs/>
                <w:color w:val="FFFFFF"/>
                <w:sz w:val="16"/>
                <w:szCs w:val="16"/>
              </w:rPr>
            </w:pPr>
            <w:r>
              <w:rPr>
                <w:b/>
                <w:bCs/>
                <w:color w:val="FFFFFF"/>
                <w:sz w:val="16"/>
                <w:szCs w:val="16"/>
              </w:rPr>
              <w:t>R/O/CR</w:t>
            </w:r>
          </w:p>
        </w:tc>
        <w:tc>
          <w:tcPr>
            <w:tcW w:w="257" w:type="pct"/>
            <w:gridSpan w:val="3"/>
            <w:tcBorders>
              <w:top w:val="nil"/>
              <w:left w:val="single" w:sz="4" w:space="0" w:color="FFFFFF"/>
              <w:bottom w:val="single" w:sz="4" w:space="0" w:color="auto"/>
              <w:right w:val="nil"/>
            </w:tcBorders>
            <w:shd w:val="clear" w:color="auto" w:fill="000000"/>
          </w:tcPr>
          <w:p w:rsidR="00850445" w:rsidRDefault="00850445" w:rsidP="009A3D4D">
            <w:pPr>
              <w:ind w:right="-9"/>
              <w:rPr>
                <w:b/>
                <w:bCs/>
                <w:color w:val="FFFFFF"/>
                <w:sz w:val="16"/>
                <w:szCs w:val="16"/>
              </w:rPr>
            </w:pPr>
            <w:r>
              <w:rPr>
                <w:b/>
                <w:bCs/>
                <w:color w:val="FFFFFF"/>
                <w:sz w:val="16"/>
                <w:szCs w:val="16"/>
              </w:rPr>
              <w:t>Code</w:t>
            </w:r>
          </w:p>
        </w:tc>
        <w:tc>
          <w:tcPr>
            <w:tcW w:w="1054" w:type="pct"/>
            <w:gridSpan w:val="2"/>
            <w:tcBorders>
              <w:top w:val="single" w:sz="4" w:space="0" w:color="auto"/>
              <w:left w:val="single" w:sz="4" w:space="0" w:color="FFFFFF"/>
              <w:bottom w:val="single" w:sz="4" w:space="0" w:color="auto"/>
              <w:right w:val="nil"/>
            </w:tcBorders>
            <w:shd w:val="clear" w:color="auto" w:fill="000000"/>
          </w:tcPr>
          <w:p w:rsidR="00850445" w:rsidRDefault="00850445" w:rsidP="009A3D4D">
            <w:pPr>
              <w:ind w:right="-45"/>
              <w:rPr>
                <w:b/>
                <w:bCs/>
                <w:color w:val="FFFFFF"/>
                <w:sz w:val="16"/>
                <w:szCs w:val="16"/>
              </w:rPr>
            </w:pPr>
            <w:r>
              <w:rPr>
                <w:b/>
                <w:bCs/>
                <w:color w:val="FFFFFF"/>
                <w:sz w:val="16"/>
                <w:szCs w:val="16"/>
              </w:rPr>
              <w:t>Definition</w:t>
            </w:r>
          </w:p>
        </w:tc>
        <w:tc>
          <w:tcPr>
            <w:tcW w:w="1020" w:type="pct"/>
            <w:tcBorders>
              <w:top w:val="nil"/>
              <w:left w:val="single" w:sz="4" w:space="0" w:color="FFFFFF"/>
              <w:bottom w:val="single" w:sz="4" w:space="0" w:color="auto"/>
              <w:right w:val="nil"/>
            </w:tcBorders>
            <w:shd w:val="clear" w:color="auto" w:fill="000000"/>
          </w:tcPr>
          <w:p w:rsidR="00850445" w:rsidRDefault="00850445" w:rsidP="009A3D4D">
            <w:pPr>
              <w:ind w:right="-9"/>
              <w:rPr>
                <w:b/>
                <w:bCs/>
                <w:color w:val="FFFFFF"/>
                <w:sz w:val="16"/>
                <w:szCs w:val="16"/>
              </w:rPr>
            </w:pPr>
            <w:r>
              <w:rPr>
                <w:b/>
                <w:bCs/>
                <w:color w:val="FFFFFF"/>
                <w:sz w:val="16"/>
                <w:szCs w:val="16"/>
              </w:rPr>
              <w:t>Business Rules</w:t>
            </w:r>
          </w:p>
        </w:tc>
        <w:tc>
          <w:tcPr>
            <w:tcW w:w="774" w:type="pct"/>
            <w:gridSpan w:val="2"/>
            <w:tcBorders>
              <w:top w:val="nil"/>
              <w:left w:val="single" w:sz="4" w:space="0" w:color="FFFFFF"/>
              <w:bottom w:val="single" w:sz="4" w:space="0" w:color="auto"/>
              <w:right w:val="nil"/>
            </w:tcBorders>
            <w:shd w:val="clear" w:color="auto" w:fill="000000"/>
          </w:tcPr>
          <w:p w:rsidR="00850445" w:rsidRDefault="00850445" w:rsidP="009A3D4D">
            <w:pPr>
              <w:rPr>
                <w:b/>
                <w:bCs/>
                <w:color w:val="FFFFFF"/>
                <w:sz w:val="16"/>
                <w:szCs w:val="16"/>
              </w:rPr>
            </w:pPr>
            <w:r>
              <w:rPr>
                <w:b/>
                <w:bCs/>
                <w:color w:val="FFFFFF"/>
                <w:sz w:val="16"/>
                <w:szCs w:val="16"/>
              </w:rPr>
              <w:t>Valid Values/Example Data</w:t>
            </w:r>
          </w:p>
        </w:tc>
      </w:tr>
      <w:tr w:rsidR="00850445" w:rsidTr="004A72D2">
        <w:trPr>
          <w:cantSplit/>
          <w:trHeight w:val="449"/>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1</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8</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8</w:t>
            </w:r>
          </w:p>
        </w:tc>
        <w:tc>
          <w:tcPr>
            <w:tcW w:w="236"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 xml:space="preserve">DISTRICT CODE  </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 xml:space="preserve">R </w:t>
            </w:r>
          </w:p>
        </w:tc>
        <w:tc>
          <w:tcPr>
            <w:tcW w:w="257" w:type="pct"/>
            <w:gridSpan w:val="3"/>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PED defined three character district code.</w:t>
            </w:r>
          </w:p>
        </w:tc>
        <w:tc>
          <w:tcPr>
            <w:tcW w:w="1020"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102415">
            <w:pPr>
              <w:rPr>
                <w:b/>
                <w:bCs/>
                <w:sz w:val="16"/>
                <w:szCs w:val="16"/>
              </w:rPr>
            </w:pPr>
            <w:r>
              <w:rPr>
                <w:b/>
                <w:bCs/>
                <w:sz w:val="16"/>
                <w:szCs w:val="16"/>
              </w:rPr>
              <w:t>Example: 033</w:t>
            </w:r>
            <w:r>
              <w:rPr>
                <w:b/>
                <w:bCs/>
                <w:sz w:val="16"/>
                <w:szCs w:val="16"/>
              </w:rPr>
              <w:br/>
            </w:r>
            <w:r>
              <w:rPr>
                <w:b/>
                <w:bCs/>
                <w:sz w:val="16"/>
                <w:szCs w:val="16"/>
              </w:rPr>
              <w:br/>
            </w:r>
          </w:p>
        </w:tc>
      </w:tr>
      <w:tr w:rsidR="00850445" w:rsidTr="004A72D2">
        <w:trPr>
          <w:cantSplit/>
          <w:trHeight w:val="431"/>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2</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14</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LOCATION CODE</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PED defined t</w:t>
            </w:r>
            <w:r w:rsidR="00102415">
              <w:rPr>
                <w:b/>
                <w:bCs/>
                <w:sz w:val="16"/>
                <w:szCs w:val="16"/>
              </w:rPr>
              <w:t xml:space="preserve">hree character location code. </w:t>
            </w:r>
          </w:p>
        </w:tc>
        <w:tc>
          <w:tcPr>
            <w:tcW w:w="1020"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Example: 120</w:t>
            </w:r>
          </w:p>
        </w:tc>
      </w:tr>
      <w:tr w:rsidR="00850445" w:rsidTr="004A72D2">
        <w:trPr>
          <w:cantSplit/>
          <w:trHeight w:val="152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3</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24</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D</w:t>
            </w:r>
          </w:p>
        </w:tc>
        <w:tc>
          <w:tcPr>
            <w:tcW w:w="526"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 xml:space="preserve">SCHOOL YEAR </w:t>
            </w:r>
          </w:p>
          <w:p w:rsidR="00850445" w:rsidRDefault="00850445" w:rsidP="009A3D4D">
            <w:pPr>
              <w:ind w:right="-100"/>
              <w:rPr>
                <w:b/>
                <w:bCs/>
                <w:sz w:val="16"/>
                <w:szCs w:val="16"/>
              </w:rPr>
            </w:pPr>
            <w:r>
              <w:rPr>
                <w:b/>
                <w:bCs/>
                <w:sz w:val="16"/>
                <w:szCs w:val="16"/>
              </w:rPr>
              <w:t>DATE</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AD2EE2">
            <w:pPr>
              <w:ind w:right="300"/>
              <w:rPr>
                <w:b/>
                <w:bCs/>
                <w:sz w:val="16"/>
                <w:szCs w:val="16"/>
              </w:rPr>
            </w:pPr>
            <w:r>
              <w:rPr>
                <w:b/>
                <w:bCs/>
                <w:sz w:val="16"/>
                <w:szCs w:val="16"/>
              </w:rPr>
              <w:t>Provide the school year in the ISO format: YYYY-MM-DD. The PED standard school year runs from July 1 through June 30. PED uses the June 30</w:t>
            </w:r>
            <w:r>
              <w:rPr>
                <w:b/>
                <w:bCs/>
                <w:sz w:val="16"/>
                <w:szCs w:val="16"/>
                <w:vertAlign w:val="superscript"/>
              </w:rPr>
              <w:t>th</w:t>
            </w:r>
            <w:r>
              <w:rPr>
                <w:b/>
                <w:bCs/>
                <w:sz w:val="16"/>
                <w:szCs w:val="16"/>
              </w:rPr>
              <w:t xml:space="preserve"> date to designate the full school year. </w:t>
            </w:r>
          </w:p>
        </w:tc>
        <w:tc>
          <w:tcPr>
            <w:tcW w:w="1020"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All dates must be entered in ISO format</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Example: YYYY-06-30</w:t>
            </w:r>
          </w:p>
        </w:tc>
      </w:tr>
      <w:tr w:rsidR="00850445" w:rsidTr="004A72D2">
        <w:trPr>
          <w:cantSplit/>
          <w:trHeight w:val="135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4</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27</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3</w:t>
            </w:r>
          </w:p>
        </w:tc>
        <w:tc>
          <w:tcPr>
            <w:tcW w:w="236"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N(0)</w:t>
            </w:r>
          </w:p>
        </w:tc>
        <w:tc>
          <w:tcPr>
            <w:tcW w:w="526" w:type="pct"/>
            <w:tcBorders>
              <w:top w:val="single" w:sz="4" w:space="0" w:color="auto"/>
              <w:left w:val="nil"/>
              <w:bottom w:val="single" w:sz="4" w:space="0" w:color="auto"/>
              <w:right w:val="single" w:sz="4" w:space="0" w:color="auto"/>
            </w:tcBorders>
            <w:shd w:val="clear" w:color="auto" w:fill="DBE5F1"/>
          </w:tcPr>
          <w:p w:rsidR="00850445" w:rsidRDefault="00DF604A" w:rsidP="009A3D4D">
            <w:pPr>
              <w:ind w:right="-100"/>
              <w:rPr>
                <w:b/>
                <w:bCs/>
                <w:sz w:val="16"/>
                <w:szCs w:val="16"/>
              </w:rPr>
            </w:pPr>
            <w:r>
              <w:rPr>
                <w:b/>
                <w:bCs/>
                <w:sz w:val="16"/>
                <w:szCs w:val="16"/>
              </w:rPr>
              <w:t>ENROLL</w:t>
            </w:r>
            <w:r w:rsidR="00850445">
              <w:rPr>
                <w:b/>
                <w:bCs/>
                <w:sz w:val="16"/>
                <w:szCs w:val="16"/>
              </w:rPr>
              <w:t xml:space="preserve">MENT </w:t>
            </w:r>
          </w:p>
          <w:p w:rsidR="00850445" w:rsidRDefault="00850445" w:rsidP="009A3D4D">
            <w:pPr>
              <w:ind w:right="-100"/>
              <w:rPr>
                <w:b/>
                <w:bCs/>
                <w:sz w:val="16"/>
                <w:szCs w:val="16"/>
              </w:rPr>
            </w:pPr>
            <w:r>
              <w:rPr>
                <w:b/>
                <w:bCs/>
                <w:sz w:val="16"/>
                <w:szCs w:val="16"/>
              </w:rPr>
              <w:t>PERIOD</w:t>
            </w:r>
          </w:p>
          <w:p w:rsidR="00850445" w:rsidRDefault="00850445" w:rsidP="009A3D4D">
            <w:pPr>
              <w:ind w:right="-100"/>
              <w:rPr>
                <w:b/>
                <w:bCs/>
                <w:sz w:val="16"/>
                <w:szCs w:val="16"/>
              </w:rPr>
            </w:pPr>
            <w:r>
              <w:rPr>
                <w:b/>
                <w:bCs/>
                <w:sz w:val="16"/>
                <w:szCs w:val="16"/>
              </w:rPr>
              <w:t>NUMBER</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 xml:space="preserve">Indicator of reporting period and corresponds to the same reporting period as </w:t>
            </w:r>
            <w:r w:rsidRPr="000234B9">
              <w:rPr>
                <w:b/>
                <w:bCs/>
                <w:i/>
                <w:sz w:val="16"/>
                <w:szCs w:val="16"/>
              </w:rPr>
              <w:t>Effective Date</w:t>
            </w:r>
            <w:r>
              <w:rPr>
                <w:b/>
                <w:bCs/>
                <w:sz w:val="16"/>
                <w:szCs w:val="16"/>
              </w:rPr>
              <w:t xml:space="preserve"> (field #5) and </w:t>
            </w:r>
            <w:r w:rsidRPr="00026DFA">
              <w:rPr>
                <w:b/>
                <w:bCs/>
                <w:i/>
                <w:sz w:val="16"/>
                <w:szCs w:val="16"/>
              </w:rPr>
              <w:t>Semester</w:t>
            </w:r>
            <w:r>
              <w:rPr>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 xml:space="preserve">Use codes 501, 502, 503, 901, 902, </w:t>
            </w:r>
            <w:r w:rsidR="00DA7ADB" w:rsidRPr="00155192">
              <w:rPr>
                <w:b/>
                <w:bCs/>
                <w:sz w:val="16"/>
                <w:szCs w:val="16"/>
              </w:rPr>
              <w:t>and 906</w:t>
            </w:r>
            <w:r w:rsidRPr="00155192">
              <w:rPr>
                <w:b/>
                <w:bCs/>
                <w:sz w:val="16"/>
                <w:szCs w:val="16"/>
              </w:rPr>
              <w:t>.</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501 = 40D</w:t>
            </w:r>
            <w:r>
              <w:rPr>
                <w:b/>
                <w:bCs/>
                <w:sz w:val="16"/>
                <w:szCs w:val="16"/>
              </w:rPr>
              <w:br/>
              <w:t>502 = 80D</w:t>
            </w:r>
            <w:r>
              <w:rPr>
                <w:b/>
                <w:bCs/>
                <w:sz w:val="16"/>
                <w:szCs w:val="16"/>
              </w:rPr>
              <w:br/>
              <w:t>503 = 120D</w:t>
            </w:r>
            <w:r>
              <w:rPr>
                <w:b/>
                <w:bCs/>
                <w:sz w:val="16"/>
                <w:szCs w:val="16"/>
              </w:rPr>
              <w:br/>
              <w:t>901 = EOY</w:t>
            </w:r>
          </w:p>
          <w:p w:rsidR="00850445" w:rsidRPr="00853877" w:rsidRDefault="00853877" w:rsidP="00D938D0">
            <w:pPr>
              <w:shd w:val="clear" w:color="auto" w:fill="C5E0B3" w:themeFill="accent6" w:themeFillTint="66"/>
              <w:rPr>
                <w:b/>
                <w:bCs/>
                <w:sz w:val="16"/>
                <w:szCs w:val="16"/>
              </w:rPr>
            </w:pPr>
            <w:r w:rsidRPr="00853877">
              <w:rPr>
                <w:b/>
                <w:bCs/>
                <w:sz w:val="16"/>
                <w:szCs w:val="16"/>
              </w:rPr>
              <w:t>902 = K5</w:t>
            </w:r>
            <w:r w:rsidR="00850445" w:rsidRPr="00853877">
              <w:rPr>
                <w:b/>
                <w:bCs/>
                <w:sz w:val="16"/>
                <w:szCs w:val="16"/>
              </w:rPr>
              <w:t>P</w:t>
            </w:r>
          </w:p>
          <w:p w:rsidR="00AF164C" w:rsidRDefault="00AF164C" w:rsidP="009A3D4D">
            <w:pPr>
              <w:rPr>
                <w:b/>
                <w:bCs/>
                <w:sz w:val="16"/>
                <w:szCs w:val="16"/>
              </w:rPr>
            </w:pPr>
            <w:r>
              <w:rPr>
                <w:b/>
                <w:bCs/>
                <w:sz w:val="16"/>
                <w:szCs w:val="16"/>
              </w:rPr>
              <w:t>903 = SUMMER</w:t>
            </w:r>
          </w:p>
          <w:p w:rsidR="00850445" w:rsidRDefault="00850445" w:rsidP="00155192">
            <w:pPr>
              <w:rPr>
                <w:b/>
                <w:bCs/>
                <w:sz w:val="16"/>
                <w:szCs w:val="16"/>
              </w:rPr>
            </w:pPr>
            <w:r>
              <w:rPr>
                <w:b/>
                <w:bCs/>
                <w:sz w:val="16"/>
                <w:szCs w:val="16"/>
              </w:rPr>
              <w:t>906</w:t>
            </w:r>
            <w:r w:rsidR="00102415">
              <w:rPr>
                <w:b/>
                <w:bCs/>
                <w:sz w:val="16"/>
                <w:szCs w:val="16"/>
              </w:rPr>
              <w:t xml:space="preserve"> </w:t>
            </w:r>
            <w:r>
              <w:rPr>
                <w:b/>
                <w:bCs/>
                <w:sz w:val="16"/>
                <w:szCs w:val="16"/>
              </w:rPr>
              <w:t>=</w:t>
            </w:r>
            <w:r w:rsidR="00102415">
              <w:rPr>
                <w:b/>
                <w:bCs/>
                <w:sz w:val="16"/>
                <w:szCs w:val="16"/>
              </w:rPr>
              <w:t xml:space="preserve"> </w:t>
            </w:r>
            <w:r>
              <w:rPr>
                <w:b/>
                <w:bCs/>
                <w:sz w:val="16"/>
                <w:szCs w:val="16"/>
              </w:rPr>
              <w:t>Open Year Round</w:t>
            </w:r>
          </w:p>
          <w:p w:rsidR="00850445" w:rsidRDefault="00850445" w:rsidP="009A3D4D">
            <w:pPr>
              <w:rPr>
                <w:b/>
                <w:bCs/>
                <w:sz w:val="16"/>
                <w:szCs w:val="16"/>
              </w:rPr>
            </w:pPr>
          </w:p>
        </w:tc>
      </w:tr>
      <w:tr w:rsidR="00850445" w:rsidTr="004A72D2">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5</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28</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37</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D</w:t>
            </w:r>
          </w:p>
        </w:tc>
        <w:tc>
          <w:tcPr>
            <w:tcW w:w="526"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EFFECTIVE DATE</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 xml:space="preserve">Indicator of reporting period.   Corresponds to same reporting period as </w:t>
            </w:r>
            <w:r w:rsidRPr="000234B9">
              <w:rPr>
                <w:b/>
                <w:bCs/>
                <w:i/>
                <w:sz w:val="16"/>
                <w:szCs w:val="16"/>
              </w:rPr>
              <w:t>E</w:t>
            </w:r>
            <w:r>
              <w:rPr>
                <w:b/>
                <w:bCs/>
                <w:i/>
                <w:sz w:val="16"/>
                <w:szCs w:val="16"/>
              </w:rPr>
              <w:t>nrollment Period Number</w:t>
            </w:r>
            <w:r>
              <w:rPr>
                <w:b/>
                <w:bCs/>
                <w:sz w:val="16"/>
                <w:szCs w:val="16"/>
              </w:rPr>
              <w:t xml:space="preserve"> (field #4) and </w:t>
            </w:r>
            <w:r w:rsidRPr="00642F95">
              <w:rPr>
                <w:b/>
                <w:bCs/>
                <w:i/>
                <w:sz w:val="16"/>
                <w:szCs w:val="16"/>
              </w:rPr>
              <w:t>Semester</w:t>
            </w:r>
            <w:r>
              <w:rPr>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rsidR="00FE687A" w:rsidRDefault="00850445" w:rsidP="009A3D4D">
            <w:pPr>
              <w:ind w:right="-9"/>
              <w:rPr>
                <w:b/>
                <w:bCs/>
                <w:sz w:val="16"/>
                <w:szCs w:val="16"/>
              </w:rPr>
            </w:pPr>
            <w:r>
              <w:rPr>
                <w:b/>
                <w:bCs/>
                <w:sz w:val="16"/>
                <w:szCs w:val="16"/>
              </w:rPr>
              <w:t xml:space="preserve">All dates must be entered in ISO format (YYYY-MM-DD).  </w:t>
            </w:r>
          </w:p>
          <w:p w:rsidR="00FE687A" w:rsidRDefault="00FE687A" w:rsidP="009A3D4D">
            <w:pPr>
              <w:ind w:right="-9"/>
              <w:rPr>
                <w:b/>
                <w:bCs/>
                <w:sz w:val="16"/>
                <w:szCs w:val="16"/>
              </w:rPr>
            </w:pPr>
          </w:p>
          <w:p w:rsidR="00850445" w:rsidRDefault="00850445" w:rsidP="009A3D4D">
            <w:pPr>
              <w:ind w:right="-9"/>
              <w:rPr>
                <w:b/>
                <w:bCs/>
                <w:sz w:val="16"/>
                <w:szCs w:val="16"/>
              </w:rPr>
            </w:pPr>
            <w:r>
              <w:rPr>
                <w:b/>
                <w:bCs/>
                <w:sz w:val="16"/>
                <w:szCs w:val="16"/>
              </w:rPr>
              <w:t xml:space="preserve">Must correspond to the same reporting period as the </w:t>
            </w:r>
            <w:r w:rsidRPr="00A5276D">
              <w:rPr>
                <w:b/>
                <w:bCs/>
                <w:i/>
                <w:sz w:val="16"/>
                <w:szCs w:val="16"/>
              </w:rPr>
              <w:t>Snapshot Date</w:t>
            </w:r>
            <w:r>
              <w:rPr>
                <w:b/>
                <w:bCs/>
                <w:sz w:val="16"/>
                <w:szCs w:val="16"/>
              </w:rPr>
              <w:t xml:space="preserve"> (field #83) in the </w:t>
            </w:r>
            <w:r w:rsidRPr="00D67753">
              <w:rPr>
                <w:b/>
                <w:bCs/>
                <w:i/>
                <w:color w:val="000000"/>
                <w:sz w:val="16"/>
                <w:szCs w:val="16"/>
              </w:rPr>
              <w:t>STUDENT SNAPSHOT</w:t>
            </w:r>
            <w:r>
              <w:rPr>
                <w:b/>
                <w:bCs/>
                <w:color w:val="000000"/>
                <w:sz w:val="16"/>
                <w:szCs w:val="16"/>
              </w:rPr>
              <w:t xml:space="preserve"> template </w:t>
            </w:r>
            <w:r>
              <w:rPr>
                <w:b/>
                <w:bCs/>
                <w:sz w:val="16"/>
                <w:szCs w:val="16"/>
              </w:rPr>
              <w:t>for the student.</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YYYY-10-01 = 40D</w:t>
            </w:r>
          </w:p>
          <w:p w:rsidR="00850445" w:rsidRDefault="00850445" w:rsidP="009A3D4D">
            <w:pPr>
              <w:rPr>
                <w:b/>
                <w:bCs/>
                <w:sz w:val="16"/>
                <w:szCs w:val="16"/>
              </w:rPr>
            </w:pPr>
          </w:p>
          <w:p w:rsidR="00850445" w:rsidRDefault="00850445" w:rsidP="009A3D4D">
            <w:pPr>
              <w:rPr>
                <w:b/>
                <w:bCs/>
                <w:sz w:val="16"/>
                <w:szCs w:val="16"/>
              </w:rPr>
            </w:pPr>
            <w:r>
              <w:rPr>
                <w:b/>
                <w:bCs/>
                <w:sz w:val="16"/>
                <w:szCs w:val="16"/>
              </w:rPr>
              <w:br w:type="page"/>
              <w:t>YYYY-12-15 = 80D</w:t>
            </w:r>
          </w:p>
          <w:p w:rsidR="00850445" w:rsidRDefault="00850445" w:rsidP="009A3D4D">
            <w:pPr>
              <w:rPr>
                <w:b/>
                <w:bCs/>
                <w:sz w:val="16"/>
                <w:szCs w:val="16"/>
              </w:rPr>
            </w:pPr>
          </w:p>
          <w:p w:rsidR="00850445" w:rsidRDefault="00850445" w:rsidP="009A3D4D">
            <w:pPr>
              <w:rPr>
                <w:b/>
                <w:bCs/>
                <w:sz w:val="16"/>
                <w:szCs w:val="16"/>
              </w:rPr>
            </w:pPr>
            <w:r>
              <w:rPr>
                <w:b/>
                <w:bCs/>
                <w:sz w:val="16"/>
                <w:szCs w:val="16"/>
              </w:rPr>
              <w:br w:type="page"/>
              <w:t>YYYY-03-01 = 120D</w:t>
            </w:r>
          </w:p>
          <w:p w:rsidR="00850445" w:rsidRDefault="00850445" w:rsidP="009A3D4D">
            <w:pPr>
              <w:rPr>
                <w:b/>
                <w:bCs/>
                <w:sz w:val="16"/>
                <w:szCs w:val="16"/>
              </w:rPr>
            </w:pPr>
          </w:p>
          <w:p w:rsidR="00850445" w:rsidRDefault="00850445" w:rsidP="009A3D4D">
            <w:pPr>
              <w:rPr>
                <w:b/>
                <w:bCs/>
                <w:sz w:val="16"/>
                <w:szCs w:val="16"/>
              </w:rPr>
            </w:pPr>
            <w:r>
              <w:rPr>
                <w:b/>
                <w:bCs/>
                <w:sz w:val="16"/>
                <w:szCs w:val="16"/>
              </w:rPr>
              <w:br w:type="page"/>
              <w:t>YYYY-06-01 = EOY</w:t>
            </w:r>
          </w:p>
          <w:p w:rsidR="00850445" w:rsidRDefault="00850445" w:rsidP="009A3D4D">
            <w:pPr>
              <w:rPr>
                <w:b/>
                <w:bCs/>
                <w:sz w:val="16"/>
                <w:szCs w:val="16"/>
              </w:rPr>
            </w:pPr>
          </w:p>
          <w:p w:rsidR="00850445" w:rsidRPr="00853877" w:rsidRDefault="00853877" w:rsidP="00D938D0">
            <w:pPr>
              <w:shd w:val="clear" w:color="auto" w:fill="C5E0B3" w:themeFill="accent6" w:themeFillTint="66"/>
              <w:rPr>
                <w:b/>
                <w:bCs/>
                <w:sz w:val="16"/>
                <w:szCs w:val="16"/>
              </w:rPr>
            </w:pPr>
            <w:r w:rsidRPr="00853877">
              <w:rPr>
                <w:b/>
                <w:bCs/>
                <w:sz w:val="16"/>
                <w:szCs w:val="16"/>
              </w:rPr>
              <w:t>YYYY-09-01 = K5</w:t>
            </w:r>
            <w:r w:rsidR="00850445" w:rsidRPr="00853877">
              <w:rPr>
                <w:b/>
                <w:bCs/>
                <w:sz w:val="16"/>
                <w:szCs w:val="16"/>
              </w:rPr>
              <w:t>P</w:t>
            </w:r>
          </w:p>
          <w:p w:rsidR="00AF164C" w:rsidRDefault="00AF164C" w:rsidP="009A3D4D">
            <w:pPr>
              <w:rPr>
                <w:b/>
                <w:bCs/>
                <w:sz w:val="16"/>
                <w:szCs w:val="16"/>
              </w:rPr>
            </w:pPr>
          </w:p>
          <w:p w:rsidR="00AF164C" w:rsidRDefault="00AF164C" w:rsidP="009A3D4D">
            <w:pPr>
              <w:rPr>
                <w:b/>
                <w:bCs/>
                <w:sz w:val="16"/>
                <w:szCs w:val="16"/>
              </w:rPr>
            </w:pPr>
            <w:r>
              <w:rPr>
                <w:b/>
                <w:bCs/>
                <w:sz w:val="16"/>
                <w:szCs w:val="16"/>
              </w:rPr>
              <w:t>YYYY-06-29 = SUMMER</w:t>
            </w:r>
          </w:p>
          <w:p w:rsidR="00850445" w:rsidRDefault="00850445" w:rsidP="009A3D4D">
            <w:pPr>
              <w:rPr>
                <w:b/>
                <w:bCs/>
                <w:sz w:val="16"/>
                <w:szCs w:val="16"/>
              </w:rPr>
            </w:pPr>
          </w:p>
          <w:p w:rsidR="00FE687A" w:rsidRDefault="00850445" w:rsidP="00FE687A">
            <w:pPr>
              <w:rPr>
                <w:b/>
                <w:bCs/>
                <w:sz w:val="16"/>
                <w:szCs w:val="16"/>
              </w:rPr>
            </w:pPr>
            <w:r>
              <w:rPr>
                <w:b/>
                <w:bCs/>
                <w:sz w:val="16"/>
                <w:szCs w:val="16"/>
              </w:rPr>
              <w:t>YYYY-07-15 = Open Year Round</w:t>
            </w:r>
          </w:p>
        </w:tc>
      </w:tr>
      <w:tr w:rsidR="00850445" w:rsidTr="004A72D2">
        <w:trPr>
          <w:cantSplit/>
          <w:trHeight w:val="167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lastRenderedPageBreak/>
              <w:t>6</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38</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43</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850445" w:rsidRDefault="00DF604A" w:rsidP="009A3D4D">
            <w:pPr>
              <w:ind w:right="-100"/>
              <w:rPr>
                <w:b/>
                <w:bCs/>
                <w:sz w:val="16"/>
                <w:szCs w:val="16"/>
              </w:rPr>
            </w:pPr>
            <w:r>
              <w:rPr>
                <w:b/>
                <w:bCs/>
                <w:sz w:val="16"/>
                <w:szCs w:val="16"/>
              </w:rPr>
              <w:t>ENROLL</w:t>
            </w:r>
            <w:r w:rsidR="00850445">
              <w:rPr>
                <w:b/>
                <w:bCs/>
                <w:sz w:val="16"/>
                <w:szCs w:val="16"/>
              </w:rPr>
              <w:t xml:space="preserve">MENT </w:t>
            </w:r>
          </w:p>
          <w:p w:rsidR="00850445" w:rsidRDefault="00850445" w:rsidP="009A3D4D">
            <w:pPr>
              <w:ind w:right="-100"/>
              <w:rPr>
                <w:b/>
                <w:bCs/>
                <w:sz w:val="16"/>
                <w:szCs w:val="16"/>
              </w:rPr>
            </w:pPr>
            <w:r>
              <w:rPr>
                <w:b/>
                <w:bCs/>
                <w:sz w:val="16"/>
                <w:szCs w:val="16"/>
              </w:rPr>
              <w:t>CODE</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p>
        </w:tc>
        <w:tc>
          <w:tcPr>
            <w:tcW w:w="1020"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Use constant of “CE” for Course Enrollment.</w:t>
            </w:r>
          </w:p>
          <w:p w:rsidR="00850445" w:rsidRDefault="00850445" w:rsidP="009A3D4D">
            <w:pPr>
              <w:ind w:right="-9"/>
              <w:rPr>
                <w:b/>
                <w:bCs/>
                <w:sz w:val="16"/>
                <w:szCs w:val="16"/>
              </w:rPr>
            </w:pPr>
            <w:r>
              <w:rPr>
                <w:b/>
                <w:bCs/>
                <w:sz w:val="16"/>
                <w:szCs w:val="16"/>
              </w:rPr>
              <w:br/>
              <w:t>The value used should be the code (e.g. CE) only.  Valid values are case sensitive.  The descriptions are for reference only.</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CE = Course Enrollment</w:t>
            </w:r>
          </w:p>
        </w:tc>
      </w:tr>
      <w:tr w:rsidR="00850445" w:rsidTr="004A72D2">
        <w:trPr>
          <w:cantSplit/>
          <w:trHeight w:val="25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7</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44</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55</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12</w:t>
            </w:r>
          </w:p>
        </w:tc>
        <w:tc>
          <w:tcPr>
            <w:tcW w:w="236"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STUDENT ID</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 xml:space="preserve">State issued student identification number. </w:t>
            </w:r>
          </w:p>
        </w:tc>
        <w:tc>
          <w:tcPr>
            <w:tcW w:w="1020"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color w:val="000000"/>
                <w:sz w:val="16"/>
                <w:szCs w:val="16"/>
              </w:rPr>
            </w:pPr>
            <w:r>
              <w:rPr>
                <w:b/>
                <w:bCs/>
                <w:color w:val="000000"/>
                <w:sz w:val="16"/>
                <w:szCs w:val="16"/>
              </w:rPr>
              <w:t xml:space="preserve">Must match the Student ID (field #4) in the </w:t>
            </w:r>
            <w:r w:rsidRPr="00D67753">
              <w:rPr>
                <w:b/>
                <w:bCs/>
                <w:i/>
                <w:color w:val="000000"/>
                <w:sz w:val="16"/>
                <w:szCs w:val="16"/>
              </w:rPr>
              <w:t>STUDENT SNAPSHOT</w:t>
            </w:r>
            <w:r>
              <w:rPr>
                <w:b/>
                <w:bCs/>
                <w:color w:val="000000"/>
                <w:sz w:val="16"/>
                <w:szCs w:val="16"/>
              </w:rPr>
              <w:t xml:space="preserve"> template for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color w:val="000000"/>
                <w:sz w:val="16"/>
                <w:szCs w:val="16"/>
              </w:rPr>
            </w:pPr>
            <w:r>
              <w:rPr>
                <w:b/>
                <w:bCs/>
                <w:color w:val="000000"/>
                <w:sz w:val="16"/>
                <w:szCs w:val="16"/>
              </w:rPr>
              <w:t>Example: 123456789</w:t>
            </w:r>
          </w:p>
        </w:tc>
      </w:tr>
      <w:tr w:rsidR="00850445" w:rsidTr="009A3D4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rsidR="00850445" w:rsidRDefault="00850445" w:rsidP="009A3D4D">
            <w:pPr>
              <w:ind w:right="-11"/>
              <w:rPr>
                <w:sz w:val="16"/>
                <w:szCs w:val="16"/>
              </w:rPr>
            </w:pPr>
            <w:r>
              <w:rPr>
                <w:sz w:val="16"/>
                <w:szCs w:val="16"/>
              </w:rPr>
              <w:t>8</w:t>
            </w:r>
            <w:r w:rsidR="00C36D38">
              <w:rPr>
                <w:sz w:val="16"/>
                <w:szCs w:val="16"/>
              </w:rPr>
              <w:t>-9</w:t>
            </w:r>
          </w:p>
        </w:tc>
        <w:tc>
          <w:tcPr>
            <w:tcW w:w="218" w:type="pct"/>
            <w:tcBorders>
              <w:top w:val="single" w:sz="4" w:space="0" w:color="auto"/>
              <w:left w:val="nil"/>
              <w:bottom w:val="single" w:sz="4" w:space="0" w:color="auto"/>
              <w:right w:val="single" w:sz="4" w:space="0" w:color="auto"/>
            </w:tcBorders>
            <w:shd w:val="clear" w:color="auto" w:fill="FFFFFF" w:themeFill="background1"/>
          </w:tcPr>
          <w:p w:rsidR="00850445" w:rsidRDefault="00850445" w:rsidP="009A3D4D">
            <w:pPr>
              <w:ind w:right="-114"/>
              <w:rPr>
                <w:sz w:val="16"/>
                <w:szCs w:val="16"/>
              </w:rPr>
            </w:pPr>
            <w:r>
              <w:rPr>
                <w:sz w:val="16"/>
                <w:szCs w:val="16"/>
              </w:rPr>
              <w:t>56</w:t>
            </w:r>
          </w:p>
        </w:tc>
        <w:tc>
          <w:tcPr>
            <w:tcW w:w="222" w:type="pct"/>
            <w:tcBorders>
              <w:top w:val="single" w:sz="4" w:space="0" w:color="auto"/>
              <w:left w:val="nil"/>
              <w:bottom w:val="single" w:sz="4" w:space="0" w:color="auto"/>
              <w:right w:val="single" w:sz="4" w:space="0" w:color="auto"/>
            </w:tcBorders>
            <w:shd w:val="clear" w:color="auto" w:fill="FFFFFF" w:themeFill="background1"/>
          </w:tcPr>
          <w:p w:rsidR="00850445" w:rsidRDefault="00AE38A9" w:rsidP="009A3D4D">
            <w:pPr>
              <w:rPr>
                <w:sz w:val="16"/>
                <w:szCs w:val="16"/>
              </w:rPr>
            </w:pPr>
            <w:r>
              <w:rPr>
                <w:sz w:val="16"/>
                <w:szCs w:val="16"/>
              </w:rPr>
              <w:t>67</w:t>
            </w:r>
          </w:p>
        </w:tc>
        <w:tc>
          <w:tcPr>
            <w:tcW w:w="275" w:type="pct"/>
            <w:tcBorders>
              <w:top w:val="single" w:sz="4" w:space="0" w:color="auto"/>
              <w:left w:val="nil"/>
              <w:bottom w:val="single" w:sz="4" w:space="0" w:color="auto"/>
              <w:right w:val="single" w:sz="4" w:space="0" w:color="auto"/>
            </w:tcBorders>
            <w:shd w:val="clear" w:color="auto" w:fill="FFFFFF" w:themeFill="background1"/>
          </w:tcPr>
          <w:p w:rsidR="00850445" w:rsidRDefault="00850445" w:rsidP="009A3D4D">
            <w:pPr>
              <w:ind w:right="-47"/>
              <w:rPr>
                <w:sz w:val="16"/>
                <w:szCs w:val="16"/>
              </w:rPr>
            </w:pPr>
            <w:r>
              <w:rPr>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FFFFFF" w:themeFill="background1"/>
          </w:tcPr>
          <w:p w:rsidR="00850445" w:rsidRDefault="00850445" w:rsidP="009A3D4D">
            <w:pPr>
              <w:jc w:val="center"/>
              <w:rPr>
                <w:sz w:val="16"/>
                <w:szCs w:val="16"/>
              </w:rPr>
            </w:pPr>
            <w:r>
              <w:rPr>
                <w:sz w:val="16"/>
                <w:szCs w:val="16"/>
              </w:rPr>
              <w:t>Not Collected</w:t>
            </w:r>
          </w:p>
        </w:tc>
      </w:tr>
      <w:tr w:rsidR="00850445" w:rsidTr="004A72D2">
        <w:trPr>
          <w:cantSplit/>
          <w:trHeight w:val="557"/>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10</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68</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70</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N(0)</w:t>
            </w:r>
          </w:p>
        </w:tc>
        <w:tc>
          <w:tcPr>
            <w:tcW w:w="548"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REQUEST SEQUENCE</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62" w:type="pct"/>
            <w:gridSpan w:val="4"/>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K,D</w:t>
            </w:r>
          </w:p>
        </w:tc>
        <w:tc>
          <w:tcPr>
            <w:tcW w:w="1049"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eScholar Request Sequence.</w:t>
            </w:r>
          </w:p>
        </w:tc>
        <w:tc>
          <w:tcPr>
            <w:tcW w:w="1020"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Use constant value of 0.</w:t>
            </w:r>
          </w:p>
          <w:p w:rsidR="00850445" w:rsidRDefault="00850445" w:rsidP="009A3D4D">
            <w:pPr>
              <w:ind w:right="-9"/>
              <w:rPr>
                <w:b/>
                <w:bCs/>
                <w:sz w:val="16"/>
                <w:szCs w:val="16"/>
              </w:rPr>
            </w:pPr>
            <w:r>
              <w:rPr>
                <w:b/>
                <w:bCs/>
                <w:sz w:val="16"/>
                <w:szCs w:val="16"/>
              </w:rPr>
              <w:t>The value used should be the code (e.g. 0) only.</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0</w:t>
            </w:r>
          </w:p>
        </w:tc>
      </w:tr>
      <w:tr w:rsidR="00850445" w:rsidTr="00224B80">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auto"/>
          </w:tcPr>
          <w:p w:rsidR="00850445" w:rsidRDefault="00850445" w:rsidP="009A3D4D">
            <w:pPr>
              <w:ind w:right="-11"/>
              <w:rPr>
                <w:sz w:val="16"/>
                <w:szCs w:val="16"/>
              </w:rPr>
            </w:pPr>
            <w:r>
              <w:rPr>
                <w:sz w:val="16"/>
                <w:szCs w:val="16"/>
              </w:rPr>
              <w:t>11</w:t>
            </w:r>
            <w:r w:rsidR="00224B80">
              <w:rPr>
                <w:sz w:val="16"/>
                <w:szCs w:val="16"/>
              </w:rPr>
              <w:t>-12</w:t>
            </w:r>
          </w:p>
        </w:tc>
        <w:tc>
          <w:tcPr>
            <w:tcW w:w="218" w:type="pct"/>
            <w:tcBorders>
              <w:top w:val="single" w:sz="4" w:space="0" w:color="auto"/>
              <w:left w:val="nil"/>
              <w:bottom w:val="single" w:sz="4" w:space="0" w:color="auto"/>
              <w:right w:val="single" w:sz="4" w:space="0" w:color="auto"/>
            </w:tcBorders>
            <w:shd w:val="clear" w:color="auto" w:fill="auto"/>
          </w:tcPr>
          <w:p w:rsidR="00850445" w:rsidRDefault="00850445" w:rsidP="009A3D4D">
            <w:pPr>
              <w:ind w:right="-114"/>
              <w:rPr>
                <w:sz w:val="16"/>
                <w:szCs w:val="16"/>
              </w:rPr>
            </w:pPr>
            <w:r>
              <w:rPr>
                <w:sz w:val="16"/>
                <w:szCs w:val="16"/>
              </w:rPr>
              <w:t>71</w:t>
            </w:r>
          </w:p>
        </w:tc>
        <w:tc>
          <w:tcPr>
            <w:tcW w:w="222" w:type="pct"/>
            <w:tcBorders>
              <w:top w:val="single" w:sz="4" w:space="0" w:color="auto"/>
              <w:left w:val="nil"/>
              <w:bottom w:val="single" w:sz="4" w:space="0" w:color="auto"/>
              <w:right w:val="single" w:sz="4" w:space="0" w:color="auto"/>
            </w:tcBorders>
            <w:shd w:val="clear" w:color="auto" w:fill="auto"/>
          </w:tcPr>
          <w:p w:rsidR="00850445" w:rsidRDefault="00AE38A9" w:rsidP="009A3D4D">
            <w:pPr>
              <w:rPr>
                <w:sz w:val="16"/>
                <w:szCs w:val="16"/>
              </w:rPr>
            </w:pPr>
            <w:r>
              <w:rPr>
                <w:sz w:val="16"/>
                <w:szCs w:val="16"/>
              </w:rPr>
              <w:t>118</w:t>
            </w:r>
          </w:p>
        </w:tc>
        <w:tc>
          <w:tcPr>
            <w:tcW w:w="275" w:type="pct"/>
            <w:tcBorders>
              <w:top w:val="single" w:sz="4" w:space="0" w:color="auto"/>
              <w:left w:val="nil"/>
              <w:bottom w:val="single" w:sz="4" w:space="0" w:color="auto"/>
              <w:right w:val="single" w:sz="4" w:space="0" w:color="auto"/>
            </w:tcBorders>
            <w:shd w:val="clear" w:color="auto" w:fill="auto"/>
          </w:tcPr>
          <w:p w:rsidR="00850445" w:rsidRDefault="00850445" w:rsidP="009A3D4D">
            <w:pPr>
              <w:ind w:right="-47"/>
              <w:rPr>
                <w:sz w:val="16"/>
                <w:szCs w:val="16"/>
              </w:rPr>
            </w:pPr>
            <w:r>
              <w:rPr>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auto"/>
          </w:tcPr>
          <w:p w:rsidR="00850445" w:rsidRDefault="00850445" w:rsidP="009A3D4D">
            <w:pPr>
              <w:jc w:val="center"/>
              <w:rPr>
                <w:sz w:val="16"/>
                <w:szCs w:val="16"/>
              </w:rPr>
            </w:pPr>
            <w:r>
              <w:rPr>
                <w:sz w:val="16"/>
                <w:szCs w:val="16"/>
              </w:rPr>
              <w:t>Not Collected</w:t>
            </w:r>
          </w:p>
        </w:tc>
      </w:tr>
      <w:tr w:rsidR="00850445" w:rsidTr="004A72D2">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13</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119</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120</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2</w:t>
            </w:r>
          </w:p>
        </w:tc>
        <w:tc>
          <w:tcPr>
            <w:tcW w:w="21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SEMESTER</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rsidR="00850445" w:rsidRDefault="00850445" w:rsidP="00B94647">
            <w:pPr>
              <w:ind w:right="-9"/>
              <w:rPr>
                <w:b/>
                <w:bCs/>
                <w:sz w:val="16"/>
                <w:szCs w:val="16"/>
              </w:rPr>
            </w:pPr>
            <w:r>
              <w:rPr>
                <w:b/>
                <w:bCs/>
                <w:sz w:val="16"/>
                <w:szCs w:val="16"/>
              </w:rPr>
              <w:t xml:space="preserve">Indicator of reporting period and corresponds to same reporting period as </w:t>
            </w:r>
            <w:r w:rsidRPr="000234B9">
              <w:rPr>
                <w:b/>
                <w:bCs/>
                <w:i/>
                <w:sz w:val="16"/>
                <w:szCs w:val="16"/>
              </w:rPr>
              <w:t>Effective Date</w:t>
            </w:r>
            <w:r>
              <w:rPr>
                <w:b/>
                <w:bCs/>
                <w:sz w:val="16"/>
                <w:szCs w:val="16"/>
              </w:rPr>
              <w:t xml:space="preserve"> (field #5) and </w:t>
            </w:r>
            <w:r w:rsidRPr="00240F14">
              <w:rPr>
                <w:b/>
                <w:bCs/>
                <w:i/>
                <w:sz w:val="16"/>
                <w:szCs w:val="16"/>
              </w:rPr>
              <w:t>Enrollment Period Number</w:t>
            </w:r>
            <w:r>
              <w:rPr>
                <w:b/>
                <w:bCs/>
                <w:sz w:val="16"/>
                <w:szCs w:val="16"/>
              </w:rPr>
              <w:t xml:space="preserve"> (field #4). </w:t>
            </w:r>
          </w:p>
        </w:tc>
        <w:tc>
          <w:tcPr>
            <w:tcW w:w="1037" w:type="pct"/>
            <w:gridSpan w:val="2"/>
            <w:tcBorders>
              <w:top w:val="single" w:sz="4" w:space="0" w:color="auto"/>
              <w:left w:val="nil"/>
              <w:bottom w:val="single" w:sz="4" w:space="0" w:color="auto"/>
              <w:right w:val="single" w:sz="4" w:space="0" w:color="auto"/>
            </w:tcBorders>
            <w:shd w:val="clear" w:color="auto" w:fill="DBE5F1"/>
          </w:tcPr>
          <w:p w:rsidR="00797D3C" w:rsidRDefault="00850445" w:rsidP="009A3D4D">
            <w:pPr>
              <w:rPr>
                <w:b/>
                <w:bCs/>
                <w:sz w:val="16"/>
                <w:szCs w:val="16"/>
              </w:rPr>
            </w:pPr>
            <w:r>
              <w:rPr>
                <w:b/>
                <w:bCs/>
                <w:sz w:val="16"/>
                <w:szCs w:val="16"/>
              </w:rPr>
              <w:t xml:space="preserve">Use codes 1, 2, 3, 4, 5, </w:t>
            </w:r>
            <w:r w:rsidR="00DA7ADB" w:rsidRPr="00E32E9C">
              <w:rPr>
                <w:b/>
                <w:bCs/>
                <w:sz w:val="16"/>
                <w:szCs w:val="16"/>
              </w:rPr>
              <w:t>and 9</w:t>
            </w:r>
            <w:r w:rsidRPr="00E32E9C">
              <w:rPr>
                <w:b/>
                <w:bCs/>
                <w:sz w:val="16"/>
                <w:szCs w:val="16"/>
              </w:rPr>
              <w:t xml:space="preserve">.  </w:t>
            </w:r>
          </w:p>
          <w:p w:rsidR="00797D3C" w:rsidRDefault="00797D3C" w:rsidP="009A3D4D">
            <w:pPr>
              <w:rPr>
                <w:b/>
                <w:bCs/>
                <w:sz w:val="16"/>
                <w:szCs w:val="16"/>
              </w:rPr>
            </w:pPr>
          </w:p>
          <w:p w:rsidR="00850445" w:rsidRDefault="00850445" w:rsidP="009A3D4D">
            <w:pPr>
              <w:rPr>
                <w:b/>
                <w:bCs/>
                <w:sz w:val="16"/>
                <w:szCs w:val="16"/>
              </w:rPr>
            </w:pPr>
            <w:r w:rsidRPr="00E32E9C">
              <w:rPr>
                <w:b/>
                <w:bCs/>
                <w:sz w:val="16"/>
                <w:szCs w:val="16"/>
              </w:rPr>
              <w:t xml:space="preserve">Must match the </w:t>
            </w:r>
            <w:r w:rsidRPr="00E32E9C">
              <w:rPr>
                <w:b/>
                <w:bCs/>
                <w:i/>
                <w:sz w:val="16"/>
                <w:szCs w:val="16"/>
              </w:rPr>
              <w:t>Semester</w:t>
            </w:r>
            <w:r w:rsidRPr="00E32E9C">
              <w:rPr>
                <w:b/>
                <w:bCs/>
                <w:sz w:val="16"/>
                <w:szCs w:val="16"/>
              </w:rPr>
              <w:t xml:space="preserve"> field in the </w:t>
            </w:r>
            <w:r w:rsidRPr="00E32E9C">
              <w:rPr>
                <w:b/>
                <w:bCs/>
                <w:i/>
                <w:sz w:val="16"/>
                <w:szCs w:val="16"/>
              </w:rPr>
              <w:t>COURSE</w:t>
            </w:r>
            <w:r w:rsidRPr="00E32E9C">
              <w:rPr>
                <w:b/>
                <w:bCs/>
                <w:sz w:val="16"/>
                <w:szCs w:val="16"/>
              </w:rPr>
              <w:t xml:space="preserve"> and </w:t>
            </w:r>
            <w:r w:rsidRPr="00E32E9C">
              <w:rPr>
                <w:b/>
                <w:bCs/>
                <w:i/>
                <w:sz w:val="16"/>
                <w:szCs w:val="16"/>
              </w:rPr>
              <w:t>COURSE INSTRUCTOR</w:t>
            </w:r>
            <w:r w:rsidRPr="00E32E9C">
              <w:rPr>
                <w:b/>
                <w:bCs/>
                <w:sz w:val="16"/>
                <w:szCs w:val="16"/>
              </w:rPr>
              <w:t xml:space="preserve"> templates for the same corresponding key fields</w:t>
            </w:r>
            <w:r>
              <w:rPr>
                <w:b/>
                <w:bCs/>
                <w:sz w:val="16"/>
                <w:szCs w:val="16"/>
              </w:rPr>
              <w:t>.</w:t>
            </w:r>
          </w:p>
        </w:tc>
        <w:tc>
          <w:tcPr>
            <w:tcW w:w="757"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1 = 40D</w:t>
            </w:r>
            <w:r>
              <w:rPr>
                <w:b/>
                <w:bCs/>
                <w:sz w:val="16"/>
                <w:szCs w:val="16"/>
              </w:rPr>
              <w:br/>
              <w:t>2 = 80D</w:t>
            </w:r>
            <w:r>
              <w:rPr>
                <w:b/>
                <w:bCs/>
                <w:sz w:val="16"/>
                <w:szCs w:val="16"/>
              </w:rPr>
              <w:br/>
              <w:t>3 = 120D</w:t>
            </w:r>
            <w:r>
              <w:rPr>
                <w:b/>
                <w:bCs/>
                <w:sz w:val="16"/>
                <w:szCs w:val="16"/>
              </w:rPr>
              <w:br/>
              <w:t>4 = EOY</w:t>
            </w:r>
          </w:p>
          <w:p w:rsidR="00850445" w:rsidRPr="00853877" w:rsidRDefault="00853877" w:rsidP="00D938D0">
            <w:pPr>
              <w:shd w:val="clear" w:color="auto" w:fill="C5E0B3" w:themeFill="accent6" w:themeFillTint="66"/>
              <w:rPr>
                <w:b/>
                <w:bCs/>
                <w:sz w:val="16"/>
                <w:szCs w:val="16"/>
              </w:rPr>
            </w:pPr>
            <w:r w:rsidRPr="00853877">
              <w:rPr>
                <w:b/>
                <w:bCs/>
                <w:sz w:val="16"/>
                <w:szCs w:val="16"/>
              </w:rPr>
              <w:t>5 = K5</w:t>
            </w:r>
            <w:r w:rsidR="00850445" w:rsidRPr="00853877">
              <w:rPr>
                <w:b/>
                <w:bCs/>
                <w:sz w:val="16"/>
                <w:szCs w:val="16"/>
              </w:rPr>
              <w:t>P</w:t>
            </w:r>
          </w:p>
          <w:p w:rsidR="006B4F32" w:rsidRDefault="006B4F32" w:rsidP="009A3D4D">
            <w:pPr>
              <w:rPr>
                <w:b/>
                <w:bCs/>
                <w:sz w:val="16"/>
                <w:szCs w:val="16"/>
              </w:rPr>
            </w:pPr>
            <w:r>
              <w:rPr>
                <w:b/>
                <w:bCs/>
                <w:sz w:val="16"/>
                <w:szCs w:val="16"/>
              </w:rPr>
              <w:t>6 = SUMMER</w:t>
            </w:r>
          </w:p>
          <w:p w:rsidR="00850445" w:rsidRDefault="00850445" w:rsidP="00E32E9C">
            <w:pPr>
              <w:rPr>
                <w:b/>
                <w:bCs/>
                <w:sz w:val="16"/>
                <w:szCs w:val="16"/>
              </w:rPr>
            </w:pPr>
            <w:r>
              <w:rPr>
                <w:b/>
                <w:bCs/>
                <w:sz w:val="16"/>
                <w:szCs w:val="16"/>
              </w:rPr>
              <w:t>9 = Open Year Round</w:t>
            </w:r>
          </w:p>
          <w:p w:rsidR="00850445" w:rsidRDefault="00850445" w:rsidP="009A3D4D">
            <w:pPr>
              <w:rPr>
                <w:b/>
                <w:bCs/>
                <w:sz w:val="16"/>
                <w:szCs w:val="16"/>
              </w:rPr>
            </w:pPr>
          </w:p>
        </w:tc>
      </w:tr>
      <w:tr w:rsidR="00850445" w:rsidTr="004A72D2">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14</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121</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132</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 xml:space="preserve">COURSE CODE </w:t>
            </w:r>
          </w:p>
          <w:p w:rsidR="00850445" w:rsidRDefault="00850445" w:rsidP="009A3D4D">
            <w:pPr>
              <w:ind w:right="-100"/>
              <w:rPr>
                <w:b/>
                <w:bCs/>
                <w:sz w:val="16"/>
                <w:szCs w:val="16"/>
              </w:rPr>
            </w:pPr>
            <w:r>
              <w:rPr>
                <w:b/>
                <w:bCs/>
                <w:sz w:val="16"/>
                <w:szCs w:val="16"/>
              </w:rPr>
              <w:t>LONG</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 xml:space="preserve">PED defined 8 character course code. </w:t>
            </w:r>
            <w:r>
              <w:rPr>
                <w:b/>
                <w:bCs/>
                <w:sz w:val="16"/>
                <w:szCs w:val="16"/>
              </w:rPr>
              <w:br/>
            </w:r>
            <w:r>
              <w:rPr>
                <w:b/>
                <w:bCs/>
                <w:sz w:val="16"/>
                <w:szCs w:val="16"/>
              </w:rPr>
              <w:br/>
            </w:r>
          </w:p>
        </w:tc>
        <w:tc>
          <w:tcPr>
            <w:tcW w:w="1037" w:type="pct"/>
            <w:gridSpan w:val="2"/>
            <w:tcBorders>
              <w:top w:val="single" w:sz="4" w:space="0" w:color="auto"/>
              <w:left w:val="nil"/>
              <w:bottom w:val="single" w:sz="4" w:space="0" w:color="auto"/>
              <w:right w:val="single" w:sz="4" w:space="0" w:color="auto"/>
            </w:tcBorders>
            <w:shd w:val="clear" w:color="auto" w:fill="DBE5F1"/>
          </w:tcPr>
          <w:p w:rsidR="00623C12" w:rsidRDefault="00850445" w:rsidP="00623C12">
            <w:pPr>
              <w:rPr>
                <w:b/>
                <w:bCs/>
                <w:sz w:val="16"/>
                <w:szCs w:val="16"/>
              </w:rPr>
            </w:pPr>
            <w:r>
              <w:rPr>
                <w:b/>
                <w:bCs/>
                <w:sz w:val="16"/>
                <w:szCs w:val="16"/>
              </w:rPr>
              <w:t>The full 8 digit Course Code, with the first four digits pertainin</w:t>
            </w:r>
            <w:r w:rsidR="00623C12">
              <w:rPr>
                <w:b/>
                <w:bCs/>
                <w:sz w:val="16"/>
                <w:szCs w:val="16"/>
              </w:rPr>
              <w:t>g to the Course Classification and 5</w:t>
            </w:r>
            <w:r>
              <w:rPr>
                <w:b/>
                <w:bCs/>
                <w:sz w:val="16"/>
                <w:szCs w:val="16"/>
              </w:rPr>
              <w:t xml:space="preserve">-8 </w:t>
            </w:r>
            <w:r w:rsidR="00623C12">
              <w:rPr>
                <w:b/>
                <w:bCs/>
                <w:sz w:val="16"/>
                <w:szCs w:val="16"/>
              </w:rPr>
              <w:t xml:space="preserve">representing the Subject Fields. </w:t>
            </w:r>
          </w:p>
          <w:p w:rsidR="00623C12" w:rsidRDefault="00623C12" w:rsidP="00623C12">
            <w:pPr>
              <w:rPr>
                <w:b/>
                <w:bCs/>
                <w:sz w:val="16"/>
                <w:szCs w:val="16"/>
              </w:rPr>
            </w:pPr>
            <w:r>
              <w:rPr>
                <w:b/>
                <w:bCs/>
                <w:sz w:val="16"/>
                <w:szCs w:val="16"/>
              </w:rPr>
              <w:t xml:space="preserve"> </w:t>
            </w:r>
          </w:p>
          <w:p w:rsidR="00850445" w:rsidRDefault="00850445" w:rsidP="00623C12">
            <w:pPr>
              <w:rPr>
                <w:b/>
                <w:bCs/>
                <w:sz w:val="16"/>
                <w:szCs w:val="16"/>
              </w:rPr>
            </w:pPr>
            <w:r w:rsidRPr="006347EF">
              <w:rPr>
                <w:b/>
                <w:bCs/>
                <w:sz w:val="16"/>
                <w:szCs w:val="16"/>
              </w:rPr>
              <w:t xml:space="preserve">Subject Fields are optional and may contain </w:t>
            </w:r>
            <w:r w:rsidR="00623C12">
              <w:rPr>
                <w:b/>
                <w:bCs/>
                <w:sz w:val="16"/>
                <w:szCs w:val="16"/>
              </w:rPr>
              <w:t>0</w:t>
            </w:r>
            <w:r w:rsidRPr="006347EF">
              <w:rPr>
                <w:b/>
                <w:bCs/>
                <w:sz w:val="16"/>
                <w:szCs w:val="16"/>
              </w:rPr>
              <w:t>000.</w:t>
            </w:r>
            <w:r w:rsidR="00623C12">
              <w:rPr>
                <w:b/>
                <w:bCs/>
                <w:sz w:val="16"/>
                <w:szCs w:val="16"/>
              </w:rPr>
              <w:t xml:space="preserve"> </w:t>
            </w:r>
            <w:r w:rsidRPr="006347EF">
              <w:rPr>
                <w:b/>
                <w:bCs/>
                <w:sz w:val="16"/>
                <w:szCs w:val="16"/>
              </w:rPr>
              <w:t>Must</w:t>
            </w:r>
            <w:r>
              <w:rPr>
                <w:b/>
                <w:bCs/>
                <w:sz w:val="16"/>
                <w:szCs w:val="16"/>
              </w:rPr>
              <w:t xml:space="preserve"> match the </w:t>
            </w:r>
            <w:r w:rsidRPr="00B323C7">
              <w:rPr>
                <w:b/>
                <w:bCs/>
                <w:sz w:val="16"/>
                <w:szCs w:val="16"/>
              </w:rPr>
              <w:t>Course Code Long</w:t>
            </w:r>
            <w:r>
              <w:rPr>
                <w:b/>
                <w:bCs/>
                <w:sz w:val="16"/>
                <w:szCs w:val="16"/>
              </w:rPr>
              <w:t xml:space="preserve"> field in the </w:t>
            </w:r>
            <w:r w:rsidRPr="00B323C7">
              <w:rPr>
                <w:b/>
                <w:bCs/>
                <w:sz w:val="16"/>
                <w:szCs w:val="16"/>
              </w:rPr>
              <w:t>COURSE</w:t>
            </w:r>
            <w:r>
              <w:rPr>
                <w:b/>
                <w:bCs/>
                <w:sz w:val="16"/>
                <w:szCs w:val="16"/>
              </w:rPr>
              <w:t xml:space="preserve"> and </w:t>
            </w:r>
            <w:r w:rsidRPr="00B323C7">
              <w:rPr>
                <w:b/>
                <w:bCs/>
                <w:sz w:val="16"/>
                <w:szCs w:val="16"/>
              </w:rPr>
              <w:t>COURSE INSTRUCTOR</w:t>
            </w:r>
            <w:r>
              <w:rPr>
                <w:b/>
                <w:bCs/>
                <w:sz w:val="16"/>
                <w:szCs w:val="16"/>
              </w:rPr>
              <w:t xml:space="preserve"> templates for the same corresponding key fields.</w:t>
            </w:r>
          </w:p>
        </w:tc>
        <w:tc>
          <w:tcPr>
            <w:tcW w:w="757" w:type="pct"/>
            <w:tcBorders>
              <w:top w:val="single" w:sz="4" w:space="0" w:color="auto"/>
              <w:left w:val="nil"/>
              <w:bottom w:val="single" w:sz="4" w:space="0" w:color="auto"/>
              <w:right w:val="single" w:sz="4" w:space="0" w:color="auto"/>
            </w:tcBorders>
            <w:shd w:val="clear" w:color="auto" w:fill="DBE5F1"/>
          </w:tcPr>
          <w:p w:rsidR="004C7F1A" w:rsidRPr="00224B80" w:rsidRDefault="00850445" w:rsidP="00F9513A">
            <w:pPr>
              <w:rPr>
                <w:b/>
                <w:bCs/>
                <w:sz w:val="16"/>
                <w:szCs w:val="16"/>
                <w:highlight w:val="yellow"/>
              </w:rPr>
            </w:pPr>
            <w:r w:rsidRPr="00B94647">
              <w:rPr>
                <w:b/>
                <w:bCs/>
                <w:sz w:val="16"/>
                <w:szCs w:val="16"/>
              </w:rPr>
              <w:t xml:space="preserve">Example: 17214144 </w:t>
            </w:r>
            <w:r w:rsidRPr="00224B80">
              <w:rPr>
                <w:b/>
                <w:bCs/>
                <w:sz w:val="16"/>
                <w:szCs w:val="16"/>
                <w:highlight w:val="yellow"/>
              </w:rPr>
              <w:br/>
            </w:r>
          </w:p>
        </w:tc>
      </w:tr>
      <w:tr w:rsidR="00850445" w:rsidTr="004A72D2">
        <w:trPr>
          <w:cantSplit/>
          <w:trHeight w:val="53"/>
        </w:trPr>
        <w:tc>
          <w:tcPr>
            <w:tcW w:w="21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0445" w:rsidRPr="002E572B" w:rsidRDefault="00850445" w:rsidP="009A3D4D">
            <w:pPr>
              <w:ind w:right="-11"/>
              <w:rPr>
                <w:b/>
                <w:bCs/>
                <w:sz w:val="16"/>
                <w:szCs w:val="16"/>
              </w:rPr>
            </w:pPr>
            <w:r w:rsidRPr="002E572B">
              <w:rPr>
                <w:b/>
                <w:bCs/>
                <w:sz w:val="16"/>
                <w:szCs w:val="16"/>
              </w:rPr>
              <w:lastRenderedPageBreak/>
              <w:t>15</w:t>
            </w:r>
          </w:p>
        </w:tc>
        <w:tc>
          <w:tcPr>
            <w:tcW w:w="218" w:type="pct"/>
            <w:tcBorders>
              <w:top w:val="single" w:sz="4" w:space="0" w:color="auto"/>
              <w:left w:val="nil"/>
              <w:bottom w:val="single" w:sz="4" w:space="0" w:color="auto"/>
              <w:right w:val="single" w:sz="4" w:space="0" w:color="auto"/>
            </w:tcBorders>
            <w:shd w:val="clear" w:color="auto" w:fill="DEEAF6" w:themeFill="accent1" w:themeFillTint="33"/>
          </w:tcPr>
          <w:p w:rsidR="00850445" w:rsidRPr="002E572B" w:rsidRDefault="00850445" w:rsidP="009A3D4D">
            <w:pPr>
              <w:ind w:right="-114"/>
              <w:rPr>
                <w:b/>
                <w:bCs/>
                <w:sz w:val="16"/>
                <w:szCs w:val="16"/>
              </w:rPr>
            </w:pPr>
            <w:r w:rsidRPr="002E572B">
              <w:rPr>
                <w:b/>
                <w:bCs/>
                <w:sz w:val="16"/>
                <w:szCs w:val="16"/>
              </w:rPr>
              <w:t>133</w:t>
            </w:r>
          </w:p>
        </w:tc>
        <w:tc>
          <w:tcPr>
            <w:tcW w:w="222" w:type="pct"/>
            <w:tcBorders>
              <w:top w:val="single" w:sz="4" w:space="0" w:color="auto"/>
              <w:left w:val="nil"/>
              <w:bottom w:val="single" w:sz="4" w:space="0" w:color="auto"/>
              <w:right w:val="single" w:sz="4" w:space="0" w:color="auto"/>
            </w:tcBorders>
            <w:shd w:val="clear" w:color="auto" w:fill="DEEAF6" w:themeFill="accent1" w:themeFillTint="33"/>
          </w:tcPr>
          <w:p w:rsidR="00850445" w:rsidRPr="002E572B" w:rsidRDefault="00850445" w:rsidP="009A3D4D">
            <w:pPr>
              <w:rPr>
                <w:b/>
                <w:bCs/>
                <w:sz w:val="16"/>
                <w:szCs w:val="16"/>
              </w:rPr>
            </w:pPr>
            <w:r w:rsidRPr="002E572B">
              <w:rPr>
                <w:b/>
                <w:bCs/>
                <w:sz w:val="16"/>
                <w:szCs w:val="16"/>
              </w:rPr>
              <w:t>138</w:t>
            </w:r>
          </w:p>
        </w:tc>
        <w:tc>
          <w:tcPr>
            <w:tcW w:w="275" w:type="pct"/>
            <w:tcBorders>
              <w:top w:val="single" w:sz="4" w:space="0" w:color="auto"/>
              <w:left w:val="nil"/>
              <w:bottom w:val="single" w:sz="4" w:space="0" w:color="auto"/>
              <w:right w:val="single" w:sz="4" w:space="0" w:color="auto"/>
            </w:tcBorders>
            <w:shd w:val="clear" w:color="auto" w:fill="DEEAF6" w:themeFill="accent1" w:themeFillTint="33"/>
          </w:tcPr>
          <w:p w:rsidR="00850445" w:rsidRPr="002E572B" w:rsidRDefault="00850445" w:rsidP="009A3D4D">
            <w:pPr>
              <w:ind w:right="-47"/>
              <w:rPr>
                <w:b/>
                <w:bCs/>
                <w:sz w:val="16"/>
                <w:szCs w:val="16"/>
              </w:rPr>
            </w:pPr>
            <w:r w:rsidRPr="002E572B">
              <w:rPr>
                <w:b/>
                <w:bCs/>
                <w:sz w:val="16"/>
                <w:szCs w:val="16"/>
              </w:rPr>
              <w:t>6</w:t>
            </w:r>
          </w:p>
        </w:tc>
        <w:tc>
          <w:tcPr>
            <w:tcW w:w="215" w:type="pct"/>
            <w:tcBorders>
              <w:top w:val="single" w:sz="4" w:space="0" w:color="auto"/>
              <w:left w:val="nil"/>
              <w:bottom w:val="single" w:sz="4" w:space="0" w:color="auto"/>
              <w:right w:val="single" w:sz="4" w:space="0" w:color="auto"/>
            </w:tcBorders>
            <w:shd w:val="clear" w:color="auto" w:fill="DEEAF6" w:themeFill="accent1" w:themeFillTint="33"/>
          </w:tcPr>
          <w:p w:rsidR="00850445" w:rsidRPr="002E572B" w:rsidRDefault="00850445" w:rsidP="009A3D4D">
            <w:pPr>
              <w:ind w:right="-58"/>
              <w:rPr>
                <w:b/>
                <w:bCs/>
                <w:sz w:val="16"/>
                <w:szCs w:val="16"/>
              </w:rPr>
            </w:pPr>
            <w:r w:rsidRPr="002E572B">
              <w:rPr>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EEAF6" w:themeFill="accent1" w:themeFillTint="33"/>
          </w:tcPr>
          <w:p w:rsidR="00850445" w:rsidRPr="002E572B" w:rsidRDefault="00850445" w:rsidP="009A3D4D">
            <w:pPr>
              <w:ind w:right="-100"/>
              <w:rPr>
                <w:b/>
                <w:bCs/>
                <w:sz w:val="16"/>
                <w:szCs w:val="16"/>
              </w:rPr>
            </w:pPr>
            <w:r w:rsidRPr="002E572B">
              <w:rPr>
                <w:b/>
                <w:bCs/>
                <w:sz w:val="16"/>
                <w:szCs w:val="16"/>
              </w:rPr>
              <w:t>COURSE DELIVERY MODEL CODE</w:t>
            </w:r>
          </w:p>
        </w:tc>
        <w:tc>
          <w:tcPr>
            <w:tcW w:w="201" w:type="pct"/>
            <w:tcBorders>
              <w:top w:val="single" w:sz="4" w:space="0" w:color="auto"/>
              <w:left w:val="nil"/>
              <w:bottom w:val="single" w:sz="4" w:space="0" w:color="auto"/>
              <w:right w:val="single" w:sz="4" w:space="0" w:color="auto"/>
            </w:tcBorders>
            <w:shd w:val="clear" w:color="auto" w:fill="DEEAF6" w:themeFill="accent1" w:themeFillTint="33"/>
          </w:tcPr>
          <w:p w:rsidR="00850445" w:rsidRPr="002E572B" w:rsidRDefault="00850445" w:rsidP="009A3D4D">
            <w:pPr>
              <w:ind w:right="300"/>
              <w:rPr>
                <w:b/>
                <w:bCs/>
                <w:sz w:val="16"/>
                <w:szCs w:val="16"/>
              </w:rPr>
            </w:pPr>
            <w:r w:rsidRPr="002E572B">
              <w:rPr>
                <w:b/>
                <w:bCs/>
                <w:sz w:val="16"/>
                <w:szCs w:val="16"/>
              </w:rPr>
              <w:t>R</w:t>
            </w:r>
          </w:p>
        </w:tc>
        <w:tc>
          <w:tcPr>
            <w:tcW w:w="219" w:type="pct"/>
            <w:tcBorders>
              <w:top w:val="single" w:sz="4" w:space="0" w:color="auto"/>
              <w:left w:val="nil"/>
              <w:bottom w:val="single" w:sz="4" w:space="0" w:color="auto"/>
              <w:right w:val="single" w:sz="4" w:space="0" w:color="auto"/>
            </w:tcBorders>
            <w:shd w:val="clear" w:color="auto" w:fill="DEEAF6" w:themeFill="accent1" w:themeFillTint="33"/>
          </w:tcPr>
          <w:p w:rsidR="00850445" w:rsidRPr="002E572B" w:rsidRDefault="00850445" w:rsidP="009A3D4D">
            <w:pPr>
              <w:ind w:right="-9"/>
              <w:rPr>
                <w:b/>
                <w:bCs/>
                <w:sz w:val="16"/>
                <w:szCs w:val="16"/>
              </w:rPr>
            </w:pPr>
            <w:r w:rsidRPr="002E572B">
              <w:rPr>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EEAF6" w:themeFill="accent1" w:themeFillTint="33"/>
          </w:tcPr>
          <w:p w:rsidR="00850445" w:rsidRPr="002E572B" w:rsidRDefault="00850445" w:rsidP="009A3D4D">
            <w:pPr>
              <w:ind w:right="-9"/>
              <w:rPr>
                <w:b/>
                <w:bCs/>
                <w:sz w:val="16"/>
                <w:szCs w:val="16"/>
              </w:rPr>
            </w:pPr>
            <w:r w:rsidRPr="002E572B">
              <w:rPr>
                <w:b/>
                <w:bCs/>
                <w:sz w:val="16"/>
                <w:szCs w:val="16"/>
              </w:rPr>
              <w:t xml:space="preserve">Indicates course delivery model used in this class. </w:t>
            </w:r>
            <w:r w:rsidRPr="002E572B">
              <w:rPr>
                <w:b/>
                <w:bCs/>
                <w:sz w:val="16"/>
                <w:szCs w:val="16"/>
              </w:rPr>
              <w:br/>
            </w:r>
            <w:r w:rsidRPr="002E572B">
              <w:rPr>
                <w:b/>
                <w:bCs/>
                <w:sz w:val="16"/>
                <w:szCs w:val="16"/>
              </w:rPr>
              <w:br/>
            </w:r>
          </w:p>
          <w:p w:rsidR="00850445" w:rsidRPr="002E572B" w:rsidRDefault="00850445" w:rsidP="00850445">
            <w:pPr>
              <w:pStyle w:val="ListParagraph"/>
              <w:numPr>
                <w:ilvl w:val="0"/>
                <w:numId w:val="2"/>
              </w:numPr>
              <w:tabs>
                <w:tab w:val="clear" w:pos="810"/>
                <w:tab w:val="num" w:pos="348"/>
              </w:tabs>
              <w:ind w:left="348" w:right="-9" w:hanging="180"/>
              <w:rPr>
                <w:b/>
                <w:bCs/>
                <w:sz w:val="16"/>
                <w:szCs w:val="16"/>
              </w:rPr>
            </w:pPr>
            <w:r w:rsidRPr="002E572B">
              <w:rPr>
                <w:b/>
                <w:bCs/>
                <w:sz w:val="16"/>
                <w:szCs w:val="16"/>
              </w:rPr>
              <w:t>For Hybrid, Distance Learning or Computer-based, the Online Vendor must be specified in the Course Content Code (field #16).</w:t>
            </w:r>
          </w:p>
        </w:tc>
        <w:tc>
          <w:tcPr>
            <w:tcW w:w="1037" w:type="pct"/>
            <w:gridSpan w:val="2"/>
            <w:tcBorders>
              <w:top w:val="single" w:sz="4" w:space="0" w:color="auto"/>
              <w:left w:val="nil"/>
              <w:bottom w:val="single" w:sz="4" w:space="0" w:color="auto"/>
              <w:right w:val="single" w:sz="4" w:space="0" w:color="auto"/>
            </w:tcBorders>
            <w:shd w:val="clear" w:color="auto" w:fill="DEEAF6" w:themeFill="accent1" w:themeFillTint="33"/>
          </w:tcPr>
          <w:p w:rsidR="00850445" w:rsidRPr="002E572B" w:rsidRDefault="00850445" w:rsidP="009A3D4D">
            <w:pPr>
              <w:rPr>
                <w:b/>
                <w:bCs/>
                <w:sz w:val="16"/>
                <w:szCs w:val="16"/>
              </w:rPr>
            </w:pPr>
            <w:r w:rsidRPr="002E572B">
              <w:rPr>
                <w:b/>
                <w:bCs/>
                <w:sz w:val="16"/>
                <w:szCs w:val="16"/>
              </w:rPr>
              <w:t>Face-to-Face:</w:t>
            </w:r>
          </w:p>
          <w:p w:rsidR="00850445" w:rsidRPr="002E572B" w:rsidRDefault="00850445" w:rsidP="002E572B">
            <w:pPr>
              <w:pStyle w:val="ListParagraph"/>
              <w:numPr>
                <w:ilvl w:val="0"/>
                <w:numId w:val="2"/>
              </w:numPr>
              <w:tabs>
                <w:tab w:val="clear" w:pos="810"/>
              </w:tabs>
              <w:ind w:left="331" w:hanging="270"/>
              <w:rPr>
                <w:b/>
                <w:bCs/>
                <w:sz w:val="16"/>
                <w:szCs w:val="16"/>
              </w:rPr>
            </w:pPr>
            <w:r w:rsidRPr="002E572B">
              <w:rPr>
                <w:b/>
                <w:bCs/>
                <w:sz w:val="16"/>
                <w:szCs w:val="16"/>
              </w:rPr>
              <w:t>Report local instructor’s SSN as primary instructor with one exception; for Dual Credit report Dummy Staff ID 777777777.  Majority of classes</w:t>
            </w:r>
            <w:r w:rsidR="002E572B">
              <w:rPr>
                <w:b/>
                <w:bCs/>
                <w:sz w:val="16"/>
                <w:szCs w:val="16"/>
              </w:rPr>
              <w:t xml:space="preserve"> use this delivery model code.</w:t>
            </w:r>
          </w:p>
          <w:p w:rsidR="00850445" w:rsidRPr="002E572B" w:rsidRDefault="00850445" w:rsidP="009A3D4D">
            <w:pPr>
              <w:rPr>
                <w:b/>
                <w:bCs/>
                <w:sz w:val="16"/>
                <w:szCs w:val="16"/>
              </w:rPr>
            </w:pPr>
          </w:p>
          <w:p w:rsidR="00850445" w:rsidRPr="002E572B" w:rsidRDefault="00850445" w:rsidP="009A3D4D">
            <w:pPr>
              <w:ind w:left="61"/>
              <w:rPr>
                <w:b/>
                <w:bCs/>
                <w:sz w:val="16"/>
                <w:szCs w:val="16"/>
              </w:rPr>
            </w:pPr>
            <w:r w:rsidRPr="002E572B">
              <w:rPr>
                <w:b/>
                <w:bCs/>
                <w:sz w:val="16"/>
                <w:szCs w:val="16"/>
              </w:rPr>
              <w:t>Hybrid (Blended learning):</w:t>
            </w:r>
          </w:p>
          <w:p w:rsidR="002E572B" w:rsidRDefault="002E572B" w:rsidP="00850445">
            <w:pPr>
              <w:pStyle w:val="ListParagraph"/>
              <w:numPr>
                <w:ilvl w:val="0"/>
                <w:numId w:val="2"/>
              </w:numPr>
              <w:tabs>
                <w:tab w:val="clear" w:pos="810"/>
                <w:tab w:val="num" w:pos="331"/>
              </w:tabs>
              <w:ind w:left="331" w:hanging="270"/>
              <w:rPr>
                <w:b/>
                <w:bCs/>
                <w:sz w:val="16"/>
                <w:szCs w:val="16"/>
              </w:rPr>
            </w:pPr>
            <w:r w:rsidRPr="002E572B">
              <w:rPr>
                <w:b/>
                <w:bCs/>
                <w:sz w:val="16"/>
                <w:szCs w:val="16"/>
              </w:rPr>
              <w:t>Use for courses that offer bot</w:t>
            </w:r>
            <w:r>
              <w:rPr>
                <w:b/>
                <w:bCs/>
                <w:sz w:val="16"/>
                <w:szCs w:val="16"/>
              </w:rPr>
              <w:t>h</w:t>
            </w:r>
            <w:r w:rsidRPr="002E572B">
              <w:rPr>
                <w:b/>
                <w:bCs/>
                <w:sz w:val="16"/>
                <w:szCs w:val="16"/>
              </w:rPr>
              <w:t xml:space="preserve"> face-to-face and online instruction.</w:t>
            </w:r>
          </w:p>
          <w:p w:rsidR="002E572B" w:rsidRDefault="002E572B" w:rsidP="002E572B">
            <w:pPr>
              <w:pStyle w:val="ListParagraph"/>
              <w:ind w:left="331"/>
              <w:rPr>
                <w:b/>
                <w:bCs/>
                <w:sz w:val="16"/>
                <w:szCs w:val="16"/>
              </w:rPr>
            </w:pPr>
          </w:p>
          <w:p w:rsidR="002E572B" w:rsidRDefault="00850445" w:rsidP="002E572B">
            <w:pPr>
              <w:pStyle w:val="ListParagraph"/>
              <w:numPr>
                <w:ilvl w:val="0"/>
                <w:numId w:val="18"/>
              </w:numPr>
              <w:rPr>
                <w:b/>
                <w:bCs/>
                <w:sz w:val="16"/>
                <w:szCs w:val="16"/>
              </w:rPr>
            </w:pPr>
            <w:r w:rsidRPr="002E572B">
              <w:rPr>
                <w:b/>
                <w:bCs/>
                <w:sz w:val="16"/>
                <w:szCs w:val="16"/>
              </w:rPr>
              <w:t>Report local instructor’s SSN as primary instructor</w:t>
            </w:r>
          </w:p>
          <w:p w:rsidR="00850445" w:rsidRPr="002E572B" w:rsidRDefault="00850445" w:rsidP="002E572B">
            <w:pPr>
              <w:ind w:firstLine="45"/>
              <w:rPr>
                <w:b/>
                <w:bCs/>
                <w:sz w:val="16"/>
                <w:szCs w:val="16"/>
              </w:rPr>
            </w:pPr>
          </w:p>
          <w:p w:rsidR="00850445" w:rsidRPr="002E572B" w:rsidRDefault="00850445" w:rsidP="002E572B">
            <w:pPr>
              <w:pStyle w:val="ListParagraph"/>
              <w:numPr>
                <w:ilvl w:val="0"/>
                <w:numId w:val="18"/>
              </w:numPr>
              <w:rPr>
                <w:b/>
                <w:bCs/>
                <w:sz w:val="16"/>
                <w:szCs w:val="16"/>
              </w:rPr>
            </w:pPr>
            <w:r w:rsidRPr="002E572B">
              <w:rPr>
                <w:b/>
                <w:bCs/>
                <w:sz w:val="16"/>
                <w:szCs w:val="16"/>
              </w:rPr>
              <w:t>Requires vendor</w:t>
            </w:r>
          </w:p>
          <w:p w:rsidR="00850445" w:rsidRPr="002E572B" w:rsidRDefault="00850445" w:rsidP="009A3D4D">
            <w:pPr>
              <w:rPr>
                <w:b/>
                <w:bCs/>
                <w:sz w:val="16"/>
                <w:szCs w:val="16"/>
              </w:rPr>
            </w:pPr>
          </w:p>
          <w:p w:rsidR="00850445" w:rsidRPr="002E572B" w:rsidRDefault="00850445" w:rsidP="009A3D4D">
            <w:pPr>
              <w:rPr>
                <w:b/>
                <w:bCs/>
                <w:sz w:val="16"/>
                <w:szCs w:val="16"/>
              </w:rPr>
            </w:pPr>
            <w:r w:rsidRPr="002E572B">
              <w:rPr>
                <w:b/>
                <w:bCs/>
                <w:sz w:val="16"/>
                <w:szCs w:val="16"/>
              </w:rPr>
              <w:t>Distance Learning:</w:t>
            </w:r>
          </w:p>
          <w:p w:rsidR="002E572B" w:rsidRPr="002E572B" w:rsidRDefault="002E572B" w:rsidP="009A3D4D">
            <w:pPr>
              <w:pStyle w:val="ListParagraph"/>
              <w:numPr>
                <w:ilvl w:val="0"/>
                <w:numId w:val="2"/>
              </w:numPr>
              <w:tabs>
                <w:tab w:val="clear" w:pos="810"/>
                <w:tab w:val="num" w:pos="331"/>
              </w:tabs>
              <w:ind w:left="331" w:hanging="270"/>
              <w:rPr>
                <w:b/>
                <w:bCs/>
                <w:sz w:val="16"/>
                <w:szCs w:val="16"/>
              </w:rPr>
            </w:pPr>
            <w:r w:rsidRPr="002E572B">
              <w:rPr>
                <w:b/>
                <w:bCs/>
                <w:sz w:val="16"/>
                <w:szCs w:val="16"/>
              </w:rPr>
              <w:t>Use if teacher and students are separated by space and time.</w:t>
            </w:r>
          </w:p>
          <w:p w:rsidR="00850445" w:rsidRDefault="00850445" w:rsidP="002E572B">
            <w:pPr>
              <w:pStyle w:val="ListParagraph"/>
              <w:numPr>
                <w:ilvl w:val="1"/>
                <w:numId w:val="2"/>
              </w:numPr>
              <w:ind w:left="1080"/>
              <w:rPr>
                <w:b/>
                <w:bCs/>
                <w:sz w:val="16"/>
                <w:szCs w:val="16"/>
              </w:rPr>
            </w:pPr>
            <w:r w:rsidRPr="002E572B">
              <w:rPr>
                <w:b/>
                <w:bCs/>
                <w:sz w:val="16"/>
                <w:szCs w:val="16"/>
              </w:rPr>
              <w:t xml:space="preserve">Report Dummy Staff ID 888888888 as primary instructor; unless the teacher is employed by the district and </w:t>
            </w:r>
            <w:r w:rsidR="00DA7ADB">
              <w:rPr>
                <w:b/>
                <w:bCs/>
                <w:sz w:val="16"/>
                <w:szCs w:val="16"/>
              </w:rPr>
              <w:t xml:space="preserve">their ID is </w:t>
            </w:r>
            <w:r w:rsidRPr="002E572B">
              <w:rPr>
                <w:b/>
                <w:bCs/>
                <w:sz w:val="16"/>
                <w:szCs w:val="16"/>
              </w:rPr>
              <w:t>known.</w:t>
            </w:r>
          </w:p>
          <w:p w:rsidR="002E572B" w:rsidRPr="002E572B" w:rsidRDefault="002E572B" w:rsidP="002E572B">
            <w:pPr>
              <w:pStyle w:val="ListParagraph"/>
              <w:ind w:left="1080"/>
              <w:rPr>
                <w:b/>
                <w:bCs/>
                <w:sz w:val="16"/>
                <w:szCs w:val="16"/>
              </w:rPr>
            </w:pPr>
          </w:p>
          <w:p w:rsidR="00850445" w:rsidRPr="002E572B" w:rsidRDefault="00850445" w:rsidP="002E572B">
            <w:pPr>
              <w:pStyle w:val="ListParagraph"/>
              <w:numPr>
                <w:ilvl w:val="1"/>
                <w:numId w:val="2"/>
              </w:numPr>
              <w:ind w:left="1080"/>
              <w:rPr>
                <w:b/>
                <w:bCs/>
                <w:sz w:val="16"/>
                <w:szCs w:val="16"/>
              </w:rPr>
            </w:pPr>
            <w:r w:rsidRPr="002E572B">
              <w:rPr>
                <w:b/>
                <w:bCs/>
                <w:sz w:val="16"/>
                <w:szCs w:val="16"/>
              </w:rPr>
              <w:t>Requires vendor</w:t>
            </w:r>
          </w:p>
          <w:p w:rsidR="00850445" w:rsidRPr="002E572B" w:rsidRDefault="00850445" w:rsidP="009A3D4D">
            <w:pPr>
              <w:tabs>
                <w:tab w:val="num" w:pos="331"/>
              </w:tabs>
              <w:rPr>
                <w:b/>
                <w:bCs/>
                <w:sz w:val="16"/>
                <w:szCs w:val="16"/>
              </w:rPr>
            </w:pPr>
          </w:p>
          <w:p w:rsidR="00850445" w:rsidRDefault="00850445" w:rsidP="009A3D4D">
            <w:pPr>
              <w:rPr>
                <w:b/>
                <w:bCs/>
                <w:sz w:val="16"/>
                <w:szCs w:val="16"/>
              </w:rPr>
            </w:pPr>
            <w:r w:rsidRPr="002E572B">
              <w:rPr>
                <w:b/>
                <w:bCs/>
                <w:sz w:val="16"/>
                <w:szCs w:val="16"/>
              </w:rPr>
              <w:t>Computer-based:</w:t>
            </w:r>
          </w:p>
          <w:p w:rsidR="002E572B" w:rsidRPr="002E572B" w:rsidRDefault="002E572B" w:rsidP="002E572B">
            <w:pPr>
              <w:pStyle w:val="ListParagraph"/>
              <w:numPr>
                <w:ilvl w:val="0"/>
                <w:numId w:val="2"/>
              </w:numPr>
              <w:tabs>
                <w:tab w:val="clear" w:pos="810"/>
                <w:tab w:val="num" w:pos="331"/>
              </w:tabs>
              <w:ind w:left="331" w:hanging="270"/>
              <w:rPr>
                <w:b/>
                <w:bCs/>
                <w:sz w:val="16"/>
                <w:szCs w:val="16"/>
              </w:rPr>
            </w:pPr>
            <w:r w:rsidRPr="002E572B">
              <w:rPr>
                <w:b/>
                <w:bCs/>
                <w:sz w:val="16"/>
                <w:szCs w:val="16"/>
              </w:rPr>
              <w:t>Instruction via computer only</w:t>
            </w:r>
            <w:r>
              <w:rPr>
                <w:b/>
                <w:bCs/>
                <w:sz w:val="16"/>
                <w:szCs w:val="16"/>
              </w:rPr>
              <w:t xml:space="preserve"> without an instructor</w:t>
            </w:r>
          </w:p>
          <w:p w:rsidR="002E572B" w:rsidRPr="002E572B" w:rsidRDefault="002E572B" w:rsidP="009A3D4D">
            <w:pPr>
              <w:rPr>
                <w:b/>
                <w:bCs/>
                <w:sz w:val="16"/>
                <w:szCs w:val="16"/>
              </w:rPr>
            </w:pPr>
          </w:p>
          <w:p w:rsidR="00850445" w:rsidRDefault="00850445" w:rsidP="002E572B">
            <w:pPr>
              <w:pStyle w:val="ListParagraph"/>
              <w:numPr>
                <w:ilvl w:val="0"/>
                <w:numId w:val="17"/>
              </w:numPr>
              <w:rPr>
                <w:b/>
                <w:bCs/>
                <w:sz w:val="16"/>
                <w:szCs w:val="16"/>
              </w:rPr>
            </w:pPr>
            <w:r w:rsidRPr="002E572B">
              <w:rPr>
                <w:b/>
                <w:bCs/>
                <w:sz w:val="16"/>
                <w:szCs w:val="16"/>
              </w:rPr>
              <w:t>Report Dummy Staff ID 888888888</w:t>
            </w:r>
          </w:p>
          <w:p w:rsidR="002E572B" w:rsidRPr="002E572B" w:rsidRDefault="002E572B" w:rsidP="002E572B">
            <w:pPr>
              <w:ind w:left="270"/>
              <w:rPr>
                <w:b/>
                <w:bCs/>
                <w:sz w:val="16"/>
                <w:szCs w:val="16"/>
              </w:rPr>
            </w:pPr>
          </w:p>
          <w:p w:rsidR="00850445" w:rsidRPr="004A72D2" w:rsidRDefault="00850445" w:rsidP="009A3D4D">
            <w:pPr>
              <w:pStyle w:val="ListParagraph"/>
              <w:numPr>
                <w:ilvl w:val="0"/>
                <w:numId w:val="17"/>
              </w:numPr>
              <w:rPr>
                <w:b/>
                <w:bCs/>
                <w:sz w:val="16"/>
                <w:szCs w:val="16"/>
              </w:rPr>
            </w:pPr>
            <w:r w:rsidRPr="002E572B">
              <w:rPr>
                <w:b/>
                <w:bCs/>
                <w:sz w:val="16"/>
                <w:szCs w:val="16"/>
              </w:rPr>
              <w:t>Requires vendor</w:t>
            </w:r>
          </w:p>
          <w:p w:rsidR="00850445" w:rsidRPr="002E572B" w:rsidRDefault="00850445" w:rsidP="009A3D4D">
            <w:pPr>
              <w:rPr>
                <w:b/>
                <w:bCs/>
                <w:sz w:val="16"/>
                <w:szCs w:val="16"/>
              </w:rPr>
            </w:pPr>
          </w:p>
        </w:tc>
        <w:tc>
          <w:tcPr>
            <w:tcW w:w="757" w:type="pct"/>
            <w:tcBorders>
              <w:top w:val="single" w:sz="4" w:space="0" w:color="auto"/>
              <w:left w:val="nil"/>
              <w:bottom w:val="single" w:sz="4" w:space="0" w:color="auto"/>
              <w:right w:val="single" w:sz="4" w:space="0" w:color="auto"/>
            </w:tcBorders>
            <w:shd w:val="clear" w:color="auto" w:fill="DEEAF6" w:themeFill="accent1" w:themeFillTint="33"/>
          </w:tcPr>
          <w:p w:rsidR="002E572B" w:rsidRDefault="002E572B" w:rsidP="009A3D4D">
            <w:pPr>
              <w:rPr>
                <w:b/>
                <w:bCs/>
                <w:sz w:val="16"/>
                <w:szCs w:val="16"/>
              </w:rPr>
            </w:pPr>
            <w:r>
              <w:rPr>
                <w:b/>
                <w:bCs/>
                <w:sz w:val="16"/>
                <w:szCs w:val="16"/>
              </w:rPr>
              <w:t>Use the code as the description is for a reference only.</w:t>
            </w:r>
          </w:p>
          <w:p w:rsidR="002E572B" w:rsidRDefault="002E572B" w:rsidP="009A3D4D">
            <w:pPr>
              <w:rPr>
                <w:b/>
                <w:bCs/>
                <w:sz w:val="16"/>
                <w:szCs w:val="16"/>
              </w:rPr>
            </w:pPr>
          </w:p>
          <w:p w:rsidR="00850445" w:rsidRDefault="00850445" w:rsidP="009A3D4D">
            <w:pPr>
              <w:rPr>
                <w:b/>
                <w:bCs/>
                <w:sz w:val="16"/>
                <w:szCs w:val="16"/>
              </w:rPr>
            </w:pPr>
            <w:r>
              <w:rPr>
                <w:b/>
                <w:bCs/>
                <w:sz w:val="16"/>
                <w:szCs w:val="16"/>
              </w:rPr>
              <w:t>FF = Face-to-Face</w:t>
            </w:r>
          </w:p>
          <w:p w:rsidR="00850445" w:rsidRDefault="00850445" w:rsidP="009A3D4D">
            <w:pPr>
              <w:rPr>
                <w:b/>
                <w:bCs/>
                <w:sz w:val="16"/>
                <w:szCs w:val="16"/>
              </w:rPr>
            </w:pPr>
            <w:r>
              <w:rPr>
                <w:b/>
                <w:bCs/>
                <w:sz w:val="16"/>
                <w:szCs w:val="16"/>
              </w:rPr>
              <w:t>HY = Hybrid (Blended)</w:t>
            </w:r>
          </w:p>
          <w:p w:rsidR="00850445" w:rsidRDefault="00850445" w:rsidP="009A3D4D">
            <w:pPr>
              <w:rPr>
                <w:b/>
                <w:bCs/>
                <w:sz w:val="16"/>
                <w:szCs w:val="16"/>
              </w:rPr>
            </w:pPr>
            <w:r>
              <w:rPr>
                <w:b/>
                <w:bCs/>
                <w:sz w:val="16"/>
                <w:szCs w:val="16"/>
              </w:rPr>
              <w:t>DL = Distance Learning</w:t>
            </w:r>
          </w:p>
          <w:p w:rsidR="00850445" w:rsidRDefault="00850445" w:rsidP="009A3D4D">
            <w:pPr>
              <w:rPr>
                <w:b/>
                <w:bCs/>
                <w:sz w:val="16"/>
                <w:szCs w:val="16"/>
              </w:rPr>
            </w:pPr>
            <w:r>
              <w:rPr>
                <w:b/>
                <w:bCs/>
                <w:sz w:val="16"/>
                <w:szCs w:val="16"/>
              </w:rPr>
              <w:t>CB = Computer-based</w:t>
            </w:r>
          </w:p>
          <w:p w:rsidR="00850445" w:rsidRDefault="00850445" w:rsidP="009A3D4D">
            <w:pPr>
              <w:rPr>
                <w:b/>
                <w:bCs/>
                <w:sz w:val="16"/>
                <w:szCs w:val="16"/>
              </w:rPr>
            </w:pPr>
          </w:p>
          <w:p w:rsidR="004C7F1A" w:rsidRDefault="004C7F1A" w:rsidP="004C7F1A">
            <w:pPr>
              <w:rPr>
                <w:b/>
                <w:bCs/>
                <w:sz w:val="16"/>
                <w:szCs w:val="16"/>
              </w:rPr>
            </w:pPr>
          </w:p>
        </w:tc>
      </w:tr>
      <w:tr w:rsidR="00850445" w:rsidTr="004A72D2">
        <w:trPr>
          <w:cantSplit/>
          <w:trHeight w:val="230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lastRenderedPageBreak/>
              <w:t>16</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139</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144</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6</w:t>
            </w:r>
          </w:p>
        </w:tc>
        <w:tc>
          <w:tcPr>
            <w:tcW w:w="21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58"/>
              <w:rPr>
                <w:b/>
                <w:bCs/>
                <w:sz w:val="16"/>
                <w:szCs w:val="16"/>
              </w:rPr>
            </w:pPr>
            <w:r>
              <w:rPr>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COURSE CONTENT CODE</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jc w:val="right"/>
              <w:rPr>
                <w:b/>
                <w:bCs/>
                <w:sz w:val="16"/>
                <w:szCs w:val="16"/>
              </w:rPr>
            </w:pPr>
            <w:r>
              <w:rPr>
                <w:b/>
                <w:bCs/>
                <w:sz w:val="16"/>
                <w:szCs w:val="16"/>
              </w:rPr>
              <w:t>CR</w:t>
            </w:r>
          </w:p>
        </w:tc>
        <w:tc>
          <w:tcPr>
            <w:tcW w:w="219"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PED defined 6 character code.</w:t>
            </w:r>
          </w:p>
        </w:tc>
        <w:tc>
          <w:tcPr>
            <w:tcW w:w="1037" w:type="pct"/>
            <w:gridSpan w:val="2"/>
            <w:tcBorders>
              <w:top w:val="single" w:sz="4" w:space="0" w:color="auto"/>
              <w:left w:val="nil"/>
              <w:bottom w:val="single" w:sz="4" w:space="0" w:color="auto"/>
              <w:right w:val="single" w:sz="4" w:space="0" w:color="auto"/>
            </w:tcBorders>
            <w:shd w:val="clear" w:color="auto" w:fill="DEEAF6" w:themeFill="accent1" w:themeFillTint="33"/>
          </w:tcPr>
          <w:p w:rsidR="00850445" w:rsidRPr="004667D8" w:rsidRDefault="00850445" w:rsidP="009A3D4D">
            <w:pPr>
              <w:rPr>
                <w:b/>
                <w:bCs/>
                <w:sz w:val="16"/>
                <w:szCs w:val="16"/>
              </w:rPr>
            </w:pPr>
            <w:r w:rsidRPr="004667D8">
              <w:rPr>
                <w:b/>
                <w:bCs/>
                <w:sz w:val="16"/>
                <w:szCs w:val="16"/>
              </w:rPr>
              <w:t>Use code of “</w:t>
            </w:r>
            <w:r w:rsidR="004667D8">
              <w:rPr>
                <w:b/>
                <w:bCs/>
                <w:sz w:val="16"/>
                <w:szCs w:val="16"/>
              </w:rPr>
              <w:t>BLB” to define an online course offered through the PED’s Blended Learning Bureau.</w:t>
            </w:r>
          </w:p>
          <w:p w:rsidR="00850445" w:rsidRDefault="00850445" w:rsidP="009A3D4D">
            <w:pPr>
              <w:rPr>
                <w:b/>
                <w:bCs/>
                <w:sz w:val="16"/>
                <w:szCs w:val="16"/>
                <w:highlight w:val="yellow"/>
              </w:rPr>
            </w:pPr>
          </w:p>
          <w:p w:rsidR="00850445" w:rsidRPr="004667D8" w:rsidRDefault="004667D8" w:rsidP="004667D8">
            <w:pPr>
              <w:rPr>
                <w:b/>
                <w:bCs/>
                <w:sz w:val="16"/>
                <w:szCs w:val="16"/>
                <w:shd w:val="clear" w:color="auto" w:fill="DBDBDB" w:themeFill="accent3" w:themeFillTint="66"/>
              </w:rPr>
            </w:pPr>
            <w:r>
              <w:rPr>
                <w:b/>
                <w:bCs/>
                <w:sz w:val="16"/>
                <w:szCs w:val="16"/>
              </w:rPr>
              <w:t>Required if</w:t>
            </w:r>
            <w:r>
              <w:rPr>
                <w:b/>
                <w:bCs/>
                <w:sz w:val="16"/>
                <w:szCs w:val="16"/>
                <w:shd w:val="clear" w:color="auto" w:fill="DBDBDB" w:themeFill="accent3" w:themeFillTint="66"/>
              </w:rPr>
              <w:t xml:space="preserve"> </w:t>
            </w:r>
            <w:r w:rsidR="00850445" w:rsidRPr="003E26D7">
              <w:rPr>
                <w:b/>
                <w:bCs/>
                <w:sz w:val="16"/>
                <w:szCs w:val="16"/>
                <w:shd w:val="clear" w:color="auto" w:fill="DEEAF6" w:themeFill="accent1" w:themeFillTint="33"/>
              </w:rPr>
              <w:t>field # 15 (Course Delivery Model Code) is HY (Hybrid), DL (Distance Learning)</w:t>
            </w:r>
            <w:r>
              <w:rPr>
                <w:b/>
                <w:bCs/>
                <w:sz w:val="16"/>
                <w:szCs w:val="16"/>
                <w:shd w:val="clear" w:color="auto" w:fill="DEEAF6" w:themeFill="accent1" w:themeFillTint="33"/>
              </w:rPr>
              <w:t xml:space="preserve"> or CG (Computer-based).</w:t>
            </w:r>
          </w:p>
        </w:tc>
        <w:tc>
          <w:tcPr>
            <w:tcW w:w="757" w:type="pct"/>
            <w:tcBorders>
              <w:top w:val="single" w:sz="4" w:space="0" w:color="auto"/>
              <w:left w:val="nil"/>
              <w:bottom w:val="single" w:sz="4" w:space="0" w:color="auto"/>
              <w:right w:val="single" w:sz="4" w:space="0" w:color="auto"/>
            </w:tcBorders>
            <w:shd w:val="clear" w:color="auto" w:fill="DBE5F1"/>
          </w:tcPr>
          <w:p w:rsidR="00850445" w:rsidRDefault="00850445" w:rsidP="009A3D4D">
            <w:pPr>
              <w:shd w:val="clear" w:color="auto" w:fill="DEEAF6" w:themeFill="accent1" w:themeFillTint="33"/>
              <w:rPr>
                <w:b/>
                <w:color w:val="000000"/>
                <w:sz w:val="16"/>
                <w:szCs w:val="16"/>
              </w:rPr>
            </w:pPr>
            <w:r w:rsidRPr="00957756">
              <w:rPr>
                <w:b/>
                <w:color w:val="000000"/>
                <w:sz w:val="16"/>
                <w:szCs w:val="16"/>
              </w:rPr>
              <w:t>APLUS</w:t>
            </w:r>
          </w:p>
          <w:p w:rsidR="00850445" w:rsidRPr="00957756" w:rsidRDefault="00850445" w:rsidP="009A3D4D">
            <w:pPr>
              <w:rPr>
                <w:b/>
                <w:color w:val="000000"/>
                <w:sz w:val="16"/>
                <w:szCs w:val="16"/>
              </w:rPr>
            </w:pPr>
            <w:r>
              <w:rPr>
                <w:b/>
                <w:color w:val="000000"/>
                <w:sz w:val="16"/>
                <w:szCs w:val="16"/>
              </w:rPr>
              <w:t>BYU</w:t>
            </w:r>
          </w:p>
          <w:p w:rsidR="00850445" w:rsidRPr="00957756" w:rsidRDefault="00850445" w:rsidP="009A3D4D">
            <w:pPr>
              <w:shd w:val="clear" w:color="auto" w:fill="DEEAF6" w:themeFill="accent1" w:themeFillTint="33"/>
              <w:rPr>
                <w:b/>
                <w:color w:val="000000"/>
                <w:sz w:val="16"/>
                <w:szCs w:val="16"/>
              </w:rPr>
            </w:pPr>
            <w:r w:rsidRPr="00957756">
              <w:rPr>
                <w:b/>
                <w:color w:val="000000"/>
                <w:sz w:val="16"/>
                <w:szCs w:val="16"/>
              </w:rPr>
              <w:t>EDCONN</w:t>
            </w:r>
          </w:p>
          <w:p w:rsidR="00850445" w:rsidRPr="00957756" w:rsidRDefault="00850445" w:rsidP="009A3D4D">
            <w:pPr>
              <w:shd w:val="clear" w:color="auto" w:fill="DEEAF6" w:themeFill="accent1" w:themeFillTint="33"/>
              <w:rPr>
                <w:b/>
                <w:color w:val="000000"/>
                <w:sz w:val="16"/>
                <w:szCs w:val="16"/>
              </w:rPr>
            </w:pPr>
            <w:r w:rsidRPr="00957756">
              <w:rPr>
                <w:b/>
                <w:color w:val="000000"/>
                <w:sz w:val="16"/>
                <w:szCs w:val="16"/>
              </w:rPr>
              <w:t>EDGENU</w:t>
            </w:r>
          </w:p>
          <w:p w:rsidR="00850445" w:rsidRPr="00957756" w:rsidRDefault="00850445" w:rsidP="009A3D4D">
            <w:pPr>
              <w:shd w:val="clear" w:color="auto" w:fill="DEEAF6" w:themeFill="accent1" w:themeFillTint="33"/>
              <w:rPr>
                <w:b/>
                <w:color w:val="000000"/>
                <w:sz w:val="16"/>
                <w:szCs w:val="16"/>
              </w:rPr>
            </w:pPr>
            <w:r w:rsidRPr="00957756">
              <w:rPr>
                <w:b/>
                <w:color w:val="000000"/>
                <w:sz w:val="16"/>
                <w:szCs w:val="16"/>
              </w:rPr>
              <w:t>EDMENT</w:t>
            </w:r>
          </w:p>
          <w:p w:rsidR="00850445" w:rsidRPr="00F91C92" w:rsidRDefault="00850445" w:rsidP="009A3D4D">
            <w:pPr>
              <w:shd w:val="clear" w:color="auto" w:fill="DEEAF6" w:themeFill="accent1" w:themeFillTint="33"/>
              <w:rPr>
                <w:b/>
                <w:color w:val="000000"/>
                <w:sz w:val="16"/>
                <w:szCs w:val="16"/>
              </w:rPr>
            </w:pPr>
            <w:r w:rsidRPr="00957756">
              <w:rPr>
                <w:b/>
                <w:color w:val="000000"/>
                <w:sz w:val="16"/>
                <w:szCs w:val="16"/>
              </w:rPr>
              <w:t>FUELED</w:t>
            </w:r>
          </w:p>
          <w:p w:rsidR="00850445" w:rsidRDefault="00850445" w:rsidP="009A3D4D">
            <w:pPr>
              <w:shd w:val="clear" w:color="auto" w:fill="DEEAF6" w:themeFill="accent1" w:themeFillTint="33"/>
              <w:rPr>
                <w:b/>
                <w:color w:val="000000"/>
                <w:sz w:val="16"/>
                <w:szCs w:val="16"/>
              </w:rPr>
            </w:pPr>
            <w:r w:rsidRPr="00F91C92">
              <w:rPr>
                <w:b/>
                <w:color w:val="000000"/>
                <w:sz w:val="16"/>
                <w:szCs w:val="16"/>
              </w:rPr>
              <w:t>K-12</w:t>
            </w:r>
          </w:p>
          <w:p w:rsidR="00850445" w:rsidRDefault="00850445" w:rsidP="009A3D4D">
            <w:pPr>
              <w:shd w:val="clear" w:color="auto" w:fill="DEEAF6" w:themeFill="accent1" w:themeFillTint="33"/>
              <w:rPr>
                <w:b/>
                <w:color w:val="000000"/>
                <w:sz w:val="16"/>
                <w:szCs w:val="16"/>
              </w:rPr>
            </w:pPr>
            <w:r w:rsidRPr="00F91C92">
              <w:rPr>
                <w:b/>
                <w:color w:val="000000"/>
                <w:sz w:val="16"/>
                <w:szCs w:val="16"/>
              </w:rPr>
              <w:t>ODYSSE</w:t>
            </w:r>
          </w:p>
          <w:p w:rsidR="00850445" w:rsidRDefault="00850445" w:rsidP="009A3D4D">
            <w:pPr>
              <w:rPr>
                <w:b/>
                <w:color w:val="000000"/>
                <w:sz w:val="16"/>
                <w:szCs w:val="16"/>
              </w:rPr>
            </w:pPr>
            <w:r>
              <w:rPr>
                <w:b/>
                <w:color w:val="000000"/>
                <w:sz w:val="16"/>
                <w:szCs w:val="16"/>
              </w:rPr>
              <w:t>OTHER</w:t>
            </w:r>
          </w:p>
          <w:p w:rsidR="00850445" w:rsidRDefault="00850445" w:rsidP="009A3D4D">
            <w:pPr>
              <w:rPr>
                <w:b/>
                <w:sz w:val="16"/>
                <w:szCs w:val="16"/>
              </w:rPr>
            </w:pPr>
            <w:r w:rsidRPr="003237E7">
              <w:rPr>
                <w:b/>
                <w:sz w:val="16"/>
                <w:szCs w:val="16"/>
              </w:rPr>
              <w:t>PROXIM</w:t>
            </w:r>
          </w:p>
          <w:p w:rsidR="00DA5C93" w:rsidRPr="004667D8" w:rsidRDefault="004667D8" w:rsidP="009A3D4D">
            <w:pPr>
              <w:rPr>
                <w:b/>
                <w:sz w:val="16"/>
                <w:szCs w:val="16"/>
              </w:rPr>
            </w:pPr>
            <w:r>
              <w:rPr>
                <w:b/>
                <w:sz w:val="16"/>
                <w:szCs w:val="16"/>
              </w:rPr>
              <w:t>BLB</w:t>
            </w:r>
          </w:p>
          <w:p w:rsidR="00850445" w:rsidRDefault="00850445" w:rsidP="009A3D4D">
            <w:pPr>
              <w:rPr>
                <w:b/>
                <w:bCs/>
                <w:sz w:val="16"/>
                <w:szCs w:val="16"/>
              </w:rPr>
            </w:pPr>
          </w:p>
        </w:tc>
      </w:tr>
      <w:tr w:rsidR="00850445" w:rsidTr="009A3D4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rsidR="00850445" w:rsidRDefault="00850445" w:rsidP="009A3D4D">
            <w:pPr>
              <w:ind w:right="-11"/>
              <w:rPr>
                <w:sz w:val="16"/>
                <w:szCs w:val="16"/>
              </w:rPr>
            </w:pPr>
            <w:r>
              <w:rPr>
                <w:sz w:val="16"/>
                <w:szCs w:val="16"/>
              </w:rPr>
              <w:t>17</w:t>
            </w:r>
          </w:p>
        </w:tc>
        <w:tc>
          <w:tcPr>
            <w:tcW w:w="218" w:type="pct"/>
            <w:tcBorders>
              <w:top w:val="single" w:sz="4" w:space="0" w:color="auto"/>
              <w:left w:val="nil"/>
              <w:bottom w:val="single" w:sz="4" w:space="0" w:color="auto"/>
              <w:right w:val="single" w:sz="4" w:space="0" w:color="auto"/>
            </w:tcBorders>
            <w:shd w:val="clear" w:color="auto" w:fill="FFFFFF" w:themeFill="background1"/>
          </w:tcPr>
          <w:p w:rsidR="00850445" w:rsidRDefault="00850445" w:rsidP="009A3D4D">
            <w:pPr>
              <w:ind w:right="-114"/>
              <w:rPr>
                <w:sz w:val="16"/>
                <w:szCs w:val="16"/>
              </w:rPr>
            </w:pPr>
            <w:r>
              <w:rPr>
                <w:sz w:val="16"/>
                <w:szCs w:val="16"/>
              </w:rPr>
              <w:t>145</w:t>
            </w:r>
          </w:p>
        </w:tc>
        <w:tc>
          <w:tcPr>
            <w:tcW w:w="222" w:type="pct"/>
            <w:tcBorders>
              <w:top w:val="single" w:sz="4" w:space="0" w:color="auto"/>
              <w:left w:val="nil"/>
              <w:bottom w:val="single" w:sz="4" w:space="0" w:color="auto"/>
              <w:right w:val="single" w:sz="4" w:space="0" w:color="auto"/>
            </w:tcBorders>
            <w:shd w:val="clear" w:color="auto" w:fill="FFFFFF" w:themeFill="background1"/>
          </w:tcPr>
          <w:p w:rsidR="00850445" w:rsidRDefault="00850445" w:rsidP="009A3D4D">
            <w:pPr>
              <w:rPr>
                <w:sz w:val="16"/>
                <w:szCs w:val="16"/>
              </w:rPr>
            </w:pPr>
            <w:r>
              <w:rPr>
                <w:sz w:val="16"/>
                <w:szCs w:val="16"/>
              </w:rPr>
              <w:t>150</w:t>
            </w:r>
          </w:p>
        </w:tc>
        <w:tc>
          <w:tcPr>
            <w:tcW w:w="275" w:type="pct"/>
            <w:tcBorders>
              <w:top w:val="single" w:sz="4" w:space="0" w:color="auto"/>
              <w:left w:val="nil"/>
              <w:bottom w:val="single" w:sz="4" w:space="0" w:color="auto"/>
              <w:right w:val="single" w:sz="4" w:space="0" w:color="auto"/>
            </w:tcBorders>
            <w:shd w:val="clear" w:color="auto" w:fill="FFFFFF" w:themeFill="background1"/>
          </w:tcPr>
          <w:p w:rsidR="00850445" w:rsidRDefault="00850445" w:rsidP="009A3D4D">
            <w:pPr>
              <w:ind w:right="-47"/>
              <w:rPr>
                <w:sz w:val="16"/>
                <w:szCs w:val="16"/>
              </w:rPr>
            </w:pPr>
            <w:r>
              <w:rPr>
                <w:sz w:val="16"/>
                <w:szCs w:val="16"/>
              </w:rPr>
              <w:t>6</w:t>
            </w:r>
          </w:p>
        </w:tc>
        <w:tc>
          <w:tcPr>
            <w:tcW w:w="4068" w:type="pct"/>
            <w:gridSpan w:val="12"/>
            <w:tcBorders>
              <w:top w:val="single" w:sz="4" w:space="0" w:color="auto"/>
              <w:left w:val="nil"/>
              <w:bottom w:val="single" w:sz="4" w:space="0" w:color="auto"/>
              <w:right w:val="single" w:sz="4" w:space="0" w:color="auto"/>
            </w:tcBorders>
            <w:shd w:val="clear" w:color="auto" w:fill="FFFFFF" w:themeFill="background1"/>
          </w:tcPr>
          <w:p w:rsidR="00850445" w:rsidRPr="00E1226C" w:rsidRDefault="00850445" w:rsidP="009A3D4D">
            <w:pPr>
              <w:rPr>
                <w:rFonts w:asciiTheme="minorHAnsi" w:hAnsiTheme="minorHAnsi"/>
                <w:color w:val="000000"/>
                <w:sz w:val="22"/>
                <w:szCs w:val="22"/>
              </w:rPr>
            </w:pPr>
          </w:p>
        </w:tc>
      </w:tr>
      <w:tr w:rsidR="00850445" w:rsidTr="004A72D2">
        <w:trPr>
          <w:cantSplit/>
          <w:trHeight w:val="1484"/>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Pr="00782203" w:rsidRDefault="00850445" w:rsidP="009A3D4D">
            <w:pPr>
              <w:ind w:right="-11"/>
              <w:rPr>
                <w:b/>
                <w:bCs/>
                <w:sz w:val="16"/>
                <w:szCs w:val="16"/>
              </w:rPr>
            </w:pPr>
            <w:r w:rsidRPr="00782203">
              <w:rPr>
                <w:b/>
                <w:bCs/>
                <w:sz w:val="16"/>
                <w:szCs w:val="16"/>
              </w:rPr>
              <w:t>18</w:t>
            </w:r>
          </w:p>
        </w:tc>
        <w:tc>
          <w:tcPr>
            <w:tcW w:w="218" w:type="pct"/>
            <w:tcBorders>
              <w:top w:val="single" w:sz="4" w:space="0" w:color="auto"/>
              <w:left w:val="nil"/>
              <w:bottom w:val="single" w:sz="4" w:space="0" w:color="auto"/>
              <w:right w:val="single" w:sz="4" w:space="0" w:color="auto"/>
            </w:tcBorders>
            <w:shd w:val="clear" w:color="auto" w:fill="DBE5F1"/>
          </w:tcPr>
          <w:p w:rsidR="00850445" w:rsidRPr="00782203" w:rsidRDefault="00850445" w:rsidP="009A3D4D">
            <w:pPr>
              <w:ind w:right="-114"/>
              <w:rPr>
                <w:b/>
                <w:bCs/>
                <w:sz w:val="16"/>
                <w:szCs w:val="16"/>
              </w:rPr>
            </w:pPr>
            <w:r w:rsidRPr="00782203">
              <w:rPr>
                <w:b/>
                <w:bCs/>
                <w:sz w:val="16"/>
                <w:szCs w:val="16"/>
              </w:rPr>
              <w:t>151</w:t>
            </w:r>
          </w:p>
        </w:tc>
        <w:tc>
          <w:tcPr>
            <w:tcW w:w="222" w:type="pct"/>
            <w:tcBorders>
              <w:top w:val="single" w:sz="4" w:space="0" w:color="auto"/>
              <w:left w:val="nil"/>
              <w:bottom w:val="single" w:sz="4" w:space="0" w:color="auto"/>
              <w:right w:val="single" w:sz="4" w:space="0" w:color="auto"/>
            </w:tcBorders>
            <w:shd w:val="clear" w:color="auto" w:fill="DBE5F1"/>
          </w:tcPr>
          <w:p w:rsidR="00850445" w:rsidRPr="00782203" w:rsidRDefault="00850445" w:rsidP="009A3D4D">
            <w:pPr>
              <w:rPr>
                <w:b/>
                <w:bCs/>
                <w:sz w:val="16"/>
                <w:szCs w:val="16"/>
              </w:rPr>
            </w:pPr>
            <w:r w:rsidRPr="00782203">
              <w:rPr>
                <w:b/>
                <w:bCs/>
                <w:sz w:val="16"/>
                <w:szCs w:val="16"/>
              </w:rPr>
              <w:t>153</w:t>
            </w:r>
          </w:p>
        </w:tc>
        <w:tc>
          <w:tcPr>
            <w:tcW w:w="275" w:type="pct"/>
            <w:tcBorders>
              <w:top w:val="single" w:sz="4" w:space="0" w:color="auto"/>
              <w:left w:val="nil"/>
              <w:bottom w:val="single" w:sz="4" w:space="0" w:color="auto"/>
              <w:right w:val="single" w:sz="4" w:space="0" w:color="auto"/>
            </w:tcBorders>
            <w:shd w:val="clear" w:color="auto" w:fill="DBE5F1"/>
          </w:tcPr>
          <w:p w:rsidR="00850445" w:rsidRPr="00782203" w:rsidRDefault="00850445" w:rsidP="009A3D4D">
            <w:pPr>
              <w:ind w:right="-47"/>
              <w:rPr>
                <w:b/>
                <w:bCs/>
                <w:sz w:val="16"/>
                <w:szCs w:val="16"/>
              </w:rPr>
            </w:pPr>
            <w:r w:rsidRPr="00782203">
              <w:rPr>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rsidR="00850445" w:rsidRPr="00782203" w:rsidRDefault="00850445" w:rsidP="009A3D4D">
            <w:pPr>
              <w:rPr>
                <w:b/>
                <w:color w:val="000000"/>
                <w:sz w:val="16"/>
                <w:szCs w:val="16"/>
              </w:rPr>
            </w:pPr>
            <w:r w:rsidRPr="00782203">
              <w:rPr>
                <w:b/>
                <w:color w:val="000000"/>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850445" w:rsidRPr="00782203" w:rsidRDefault="00850445" w:rsidP="009A3D4D">
            <w:pPr>
              <w:ind w:right="-100"/>
              <w:rPr>
                <w:b/>
                <w:bCs/>
                <w:sz w:val="16"/>
                <w:szCs w:val="16"/>
              </w:rPr>
            </w:pPr>
            <w:r w:rsidRPr="00782203">
              <w:rPr>
                <w:b/>
                <w:bCs/>
                <w:sz w:val="16"/>
                <w:szCs w:val="16"/>
              </w:rPr>
              <w:t>SPECIAL PROGRAM CODE</w:t>
            </w:r>
          </w:p>
        </w:tc>
        <w:tc>
          <w:tcPr>
            <w:tcW w:w="201" w:type="pct"/>
            <w:tcBorders>
              <w:top w:val="single" w:sz="4" w:space="0" w:color="auto"/>
              <w:left w:val="nil"/>
              <w:bottom w:val="single" w:sz="4" w:space="0" w:color="auto"/>
              <w:right w:val="single" w:sz="4" w:space="0" w:color="auto"/>
            </w:tcBorders>
            <w:shd w:val="clear" w:color="auto" w:fill="DBE5F1"/>
          </w:tcPr>
          <w:p w:rsidR="00850445" w:rsidRPr="00782203" w:rsidRDefault="00850445" w:rsidP="009A3D4D">
            <w:pPr>
              <w:ind w:right="300"/>
              <w:rPr>
                <w:b/>
                <w:bCs/>
                <w:sz w:val="16"/>
                <w:szCs w:val="16"/>
              </w:rPr>
            </w:pPr>
            <w:r w:rsidRPr="00782203">
              <w:rPr>
                <w:b/>
                <w:bCs/>
                <w:sz w:val="16"/>
                <w:szCs w:val="16"/>
              </w:rPr>
              <w:t>CR</w:t>
            </w:r>
          </w:p>
          <w:p w:rsidR="00850445" w:rsidRPr="00782203" w:rsidRDefault="00850445" w:rsidP="00782203">
            <w:pPr>
              <w:rPr>
                <w:b/>
                <w:bCs/>
                <w:sz w:val="16"/>
                <w:szCs w:val="16"/>
              </w:rPr>
            </w:pPr>
            <w:r w:rsidRPr="00782203">
              <w:rPr>
                <w:b/>
                <w:bCs/>
                <w:sz w:val="16"/>
                <w:szCs w:val="16"/>
              </w:rPr>
              <w:br/>
            </w:r>
          </w:p>
        </w:tc>
        <w:tc>
          <w:tcPr>
            <w:tcW w:w="254" w:type="pct"/>
            <w:gridSpan w:val="2"/>
            <w:tcBorders>
              <w:top w:val="single" w:sz="4" w:space="0" w:color="auto"/>
              <w:left w:val="nil"/>
              <w:bottom w:val="single" w:sz="4" w:space="0" w:color="auto"/>
              <w:right w:val="single" w:sz="4" w:space="0" w:color="auto"/>
            </w:tcBorders>
            <w:shd w:val="clear" w:color="auto" w:fill="DBE5F1"/>
          </w:tcPr>
          <w:p w:rsidR="00850445" w:rsidRPr="00782203" w:rsidRDefault="00850445" w:rsidP="009A3D4D">
            <w:pPr>
              <w:ind w:right="-9"/>
              <w:rPr>
                <w:b/>
                <w:bCs/>
                <w:sz w:val="16"/>
                <w:szCs w:val="16"/>
              </w:rPr>
            </w:pPr>
            <w:r w:rsidRPr="00782203">
              <w:rPr>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rsidR="00910505" w:rsidRDefault="00850445" w:rsidP="009A3D4D">
            <w:pPr>
              <w:ind w:right="300"/>
              <w:rPr>
                <w:b/>
                <w:bCs/>
                <w:sz w:val="16"/>
                <w:szCs w:val="16"/>
              </w:rPr>
            </w:pPr>
            <w:r w:rsidRPr="00782203">
              <w:rPr>
                <w:b/>
                <w:bCs/>
                <w:sz w:val="16"/>
                <w:szCs w:val="16"/>
              </w:rPr>
              <w:t>Use this field to indicate if a student is enrolled in either a Dual Credit or Concurrent Enrollment course.</w:t>
            </w:r>
            <w:r w:rsidR="00910505">
              <w:rPr>
                <w:b/>
                <w:bCs/>
                <w:sz w:val="16"/>
                <w:szCs w:val="16"/>
              </w:rPr>
              <w:t xml:space="preserve"> </w:t>
            </w:r>
          </w:p>
          <w:p w:rsidR="00910505" w:rsidRDefault="00910505" w:rsidP="009A3D4D">
            <w:pPr>
              <w:ind w:right="300"/>
              <w:rPr>
                <w:b/>
                <w:bCs/>
                <w:sz w:val="16"/>
                <w:szCs w:val="16"/>
              </w:rPr>
            </w:pPr>
          </w:p>
          <w:p w:rsidR="00850445" w:rsidRPr="00782203" w:rsidRDefault="00910505" w:rsidP="009A3D4D">
            <w:pPr>
              <w:ind w:right="300"/>
              <w:rPr>
                <w:b/>
                <w:bCs/>
                <w:sz w:val="16"/>
                <w:szCs w:val="16"/>
              </w:rPr>
            </w:pPr>
            <w:r>
              <w:rPr>
                <w:b/>
                <w:bCs/>
                <w:sz w:val="16"/>
                <w:szCs w:val="16"/>
              </w:rPr>
              <w:t xml:space="preserve">See the </w:t>
            </w:r>
            <w:hyperlink w:anchor="ConcurrentDual" w:history="1">
              <w:r w:rsidRPr="00910505">
                <w:rPr>
                  <w:rStyle w:val="Hyperlink"/>
                  <w:rFonts w:cs="Arial"/>
                  <w:b/>
                  <w:bCs/>
                  <w:sz w:val="16"/>
                  <w:szCs w:val="16"/>
                </w:rPr>
                <w:t>FAQ</w:t>
              </w:r>
            </w:hyperlink>
            <w:r>
              <w:rPr>
                <w:b/>
                <w:bCs/>
                <w:sz w:val="16"/>
                <w:szCs w:val="16"/>
              </w:rPr>
              <w:t xml:space="preserve"> at the end of this document for more information.</w:t>
            </w:r>
          </w:p>
        </w:tc>
        <w:tc>
          <w:tcPr>
            <w:tcW w:w="1020" w:type="pct"/>
            <w:tcBorders>
              <w:top w:val="single" w:sz="4" w:space="0" w:color="auto"/>
              <w:left w:val="nil"/>
              <w:bottom w:val="single" w:sz="4" w:space="0" w:color="auto"/>
              <w:right w:val="single" w:sz="4" w:space="0" w:color="auto"/>
            </w:tcBorders>
            <w:shd w:val="clear" w:color="auto" w:fill="DBE5F1"/>
          </w:tcPr>
          <w:p w:rsidR="00850445" w:rsidRPr="00782203" w:rsidRDefault="00850445" w:rsidP="009A3D4D">
            <w:pPr>
              <w:ind w:right="-9"/>
              <w:rPr>
                <w:b/>
                <w:bCs/>
                <w:sz w:val="16"/>
                <w:szCs w:val="16"/>
              </w:rPr>
            </w:pPr>
            <w:r w:rsidRPr="00782203">
              <w:rPr>
                <w:b/>
                <w:bCs/>
                <w:sz w:val="16"/>
                <w:szCs w:val="16"/>
              </w:rPr>
              <w:t>This field must be com</w:t>
            </w:r>
            <w:r w:rsidR="00910505">
              <w:rPr>
                <w:b/>
                <w:bCs/>
                <w:sz w:val="16"/>
                <w:szCs w:val="16"/>
              </w:rPr>
              <w:t>pleted at all reporting periods as applicable.</w:t>
            </w:r>
            <w:r w:rsidRPr="00782203">
              <w:rPr>
                <w:b/>
                <w:bCs/>
                <w:sz w:val="16"/>
                <w:szCs w:val="16"/>
              </w:rPr>
              <w:br/>
            </w:r>
            <w:r w:rsidRPr="00782203">
              <w:rPr>
                <w:b/>
                <w:bCs/>
                <w:sz w:val="16"/>
                <w:szCs w:val="16"/>
              </w:rPr>
              <w:br/>
              <w:t>The value used should be the code (e.g., D) only.  Valid values are cas</w:t>
            </w:r>
            <w:r w:rsidR="000403A4" w:rsidRPr="00782203">
              <w:rPr>
                <w:b/>
                <w:bCs/>
                <w:sz w:val="16"/>
                <w:szCs w:val="16"/>
              </w:rPr>
              <w:softHyphen/>
            </w:r>
            <w:r w:rsidR="000403A4" w:rsidRPr="00782203">
              <w:rPr>
                <w:b/>
                <w:bCs/>
                <w:sz w:val="16"/>
                <w:szCs w:val="16"/>
              </w:rPr>
              <w:softHyphen/>
            </w:r>
            <w:r w:rsidR="000403A4" w:rsidRPr="00782203">
              <w:rPr>
                <w:b/>
                <w:bCs/>
                <w:sz w:val="16"/>
                <w:szCs w:val="16"/>
              </w:rPr>
              <w:softHyphen/>
            </w:r>
            <w:r w:rsidR="000403A4" w:rsidRPr="00782203">
              <w:rPr>
                <w:b/>
                <w:bCs/>
                <w:sz w:val="16"/>
                <w:szCs w:val="16"/>
              </w:rPr>
              <w:softHyphen/>
            </w:r>
            <w:r w:rsidR="000403A4" w:rsidRPr="00782203">
              <w:rPr>
                <w:b/>
                <w:bCs/>
                <w:sz w:val="16"/>
                <w:szCs w:val="16"/>
              </w:rPr>
              <w:softHyphen/>
            </w:r>
            <w:r w:rsidRPr="00782203">
              <w:rPr>
                <w:b/>
                <w:bCs/>
                <w:sz w:val="16"/>
                <w:szCs w:val="16"/>
              </w:rPr>
              <w:t xml:space="preserve">e sensitive. </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Pr="00782203" w:rsidRDefault="00850445" w:rsidP="009A3D4D">
            <w:pPr>
              <w:rPr>
                <w:b/>
                <w:bCs/>
                <w:sz w:val="16"/>
                <w:szCs w:val="16"/>
              </w:rPr>
            </w:pPr>
            <w:r w:rsidRPr="00782203">
              <w:rPr>
                <w:b/>
                <w:bCs/>
                <w:sz w:val="16"/>
                <w:szCs w:val="16"/>
              </w:rPr>
              <w:t>D = Dual Credit</w:t>
            </w:r>
          </w:p>
          <w:p w:rsidR="00850445" w:rsidRPr="00782203" w:rsidRDefault="00850445" w:rsidP="009A3D4D">
            <w:pPr>
              <w:rPr>
                <w:b/>
                <w:bCs/>
                <w:sz w:val="16"/>
                <w:szCs w:val="16"/>
              </w:rPr>
            </w:pPr>
            <w:r w:rsidRPr="00782203">
              <w:rPr>
                <w:b/>
                <w:bCs/>
                <w:sz w:val="16"/>
                <w:szCs w:val="16"/>
              </w:rPr>
              <w:t>Course</w:t>
            </w:r>
          </w:p>
          <w:p w:rsidR="00850445" w:rsidRPr="00782203" w:rsidRDefault="00850445" w:rsidP="009A3D4D">
            <w:pPr>
              <w:rPr>
                <w:b/>
                <w:bCs/>
                <w:sz w:val="16"/>
                <w:szCs w:val="16"/>
              </w:rPr>
            </w:pPr>
          </w:p>
          <w:p w:rsidR="00850445" w:rsidRPr="00782203" w:rsidRDefault="00850445" w:rsidP="009A3D4D">
            <w:pPr>
              <w:rPr>
                <w:b/>
                <w:bCs/>
                <w:sz w:val="16"/>
                <w:szCs w:val="16"/>
              </w:rPr>
            </w:pPr>
            <w:r w:rsidRPr="00782203">
              <w:rPr>
                <w:b/>
                <w:bCs/>
                <w:sz w:val="16"/>
                <w:szCs w:val="16"/>
              </w:rPr>
              <w:t>C = Concurrent Enrollment Course</w:t>
            </w:r>
          </w:p>
          <w:p w:rsidR="00850445" w:rsidRPr="00782203" w:rsidRDefault="00850445" w:rsidP="009A3D4D">
            <w:pPr>
              <w:rPr>
                <w:b/>
                <w:bCs/>
                <w:strike/>
                <w:sz w:val="16"/>
                <w:szCs w:val="16"/>
              </w:rPr>
            </w:pPr>
          </w:p>
        </w:tc>
      </w:tr>
      <w:tr w:rsidR="00850445" w:rsidRPr="005E537C" w:rsidTr="004A72D2">
        <w:trPr>
          <w:cantSplit/>
          <w:trHeight w:val="90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Pr="00E32E9C" w:rsidRDefault="00850445" w:rsidP="009A3D4D">
            <w:pPr>
              <w:ind w:right="-11"/>
              <w:rPr>
                <w:b/>
                <w:bCs/>
                <w:sz w:val="16"/>
                <w:szCs w:val="16"/>
              </w:rPr>
            </w:pPr>
            <w:r w:rsidRPr="00E32E9C">
              <w:rPr>
                <w:b/>
                <w:bCs/>
                <w:sz w:val="16"/>
                <w:szCs w:val="16"/>
              </w:rPr>
              <w:t>19</w:t>
            </w:r>
          </w:p>
        </w:tc>
        <w:tc>
          <w:tcPr>
            <w:tcW w:w="218" w:type="pct"/>
            <w:tcBorders>
              <w:top w:val="single" w:sz="4" w:space="0" w:color="auto"/>
              <w:left w:val="nil"/>
              <w:bottom w:val="single" w:sz="4" w:space="0" w:color="auto"/>
              <w:right w:val="single" w:sz="4" w:space="0" w:color="auto"/>
            </w:tcBorders>
            <w:shd w:val="clear" w:color="auto" w:fill="DBE5F1"/>
          </w:tcPr>
          <w:p w:rsidR="00850445" w:rsidRPr="00E32E9C" w:rsidRDefault="00850445" w:rsidP="009A3D4D">
            <w:pPr>
              <w:ind w:right="-114"/>
              <w:rPr>
                <w:b/>
                <w:bCs/>
                <w:sz w:val="16"/>
                <w:szCs w:val="16"/>
              </w:rPr>
            </w:pPr>
            <w:r w:rsidRPr="00E32E9C">
              <w:rPr>
                <w:b/>
                <w:bCs/>
                <w:sz w:val="16"/>
                <w:szCs w:val="16"/>
              </w:rPr>
              <w:t>154</w:t>
            </w:r>
          </w:p>
        </w:tc>
        <w:tc>
          <w:tcPr>
            <w:tcW w:w="222" w:type="pct"/>
            <w:tcBorders>
              <w:top w:val="single" w:sz="4" w:space="0" w:color="auto"/>
              <w:left w:val="nil"/>
              <w:bottom w:val="single" w:sz="4" w:space="0" w:color="auto"/>
              <w:right w:val="single" w:sz="4" w:space="0" w:color="auto"/>
            </w:tcBorders>
            <w:shd w:val="clear" w:color="auto" w:fill="DBE5F1"/>
          </w:tcPr>
          <w:p w:rsidR="00850445" w:rsidRPr="00E32E9C" w:rsidRDefault="00850445" w:rsidP="009A3D4D">
            <w:pPr>
              <w:rPr>
                <w:b/>
                <w:bCs/>
                <w:sz w:val="16"/>
                <w:szCs w:val="16"/>
              </w:rPr>
            </w:pPr>
            <w:r w:rsidRPr="00E32E9C">
              <w:rPr>
                <w:b/>
                <w:bCs/>
                <w:sz w:val="16"/>
                <w:szCs w:val="16"/>
              </w:rPr>
              <w:t>165</w:t>
            </w:r>
          </w:p>
        </w:tc>
        <w:tc>
          <w:tcPr>
            <w:tcW w:w="275" w:type="pct"/>
            <w:tcBorders>
              <w:top w:val="single" w:sz="4" w:space="0" w:color="auto"/>
              <w:left w:val="nil"/>
              <w:bottom w:val="single" w:sz="4" w:space="0" w:color="auto"/>
              <w:right w:val="single" w:sz="4" w:space="0" w:color="auto"/>
            </w:tcBorders>
            <w:shd w:val="clear" w:color="auto" w:fill="DBE5F1"/>
          </w:tcPr>
          <w:p w:rsidR="00850445" w:rsidRPr="00E32E9C" w:rsidRDefault="00850445" w:rsidP="009A3D4D">
            <w:pPr>
              <w:ind w:right="-47"/>
              <w:rPr>
                <w:b/>
                <w:bCs/>
                <w:sz w:val="16"/>
                <w:szCs w:val="16"/>
              </w:rPr>
            </w:pPr>
            <w:r w:rsidRPr="00E32E9C">
              <w:rPr>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rsidR="00850445" w:rsidRPr="00E32E9C" w:rsidRDefault="00850445" w:rsidP="009A3D4D">
            <w:pPr>
              <w:rPr>
                <w:rFonts w:asciiTheme="minorHAnsi" w:hAnsiTheme="minorHAnsi"/>
                <w:color w:val="000000"/>
                <w:sz w:val="22"/>
                <w:szCs w:val="22"/>
              </w:rPr>
            </w:pPr>
            <w:r w:rsidRPr="00E32E9C">
              <w:rPr>
                <w:b/>
                <w:color w:val="000000"/>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850445" w:rsidRPr="00E32E9C" w:rsidRDefault="00850445" w:rsidP="009A3D4D">
            <w:pPr>
              <w:ind w:right="-100"/>
              <w:rPr>
                <w:b/>
                <w:bCs/>
                <w:sz w:val="16"/>
                <w:szCs w:val="16"/>
              </w:rPr>
            </w:pPr>
            <w:r w:rsidRPr="00E32E9C">
              <w:rPr>
                <w:b/>
                <w:bCs/>
                <w:sz w:val="16"/>
                <w:szCs w:val="16"/>
              </w:rPr>
              <w:t>ALTERNATE CREDIT COURSE CODE</w:t>
            </w:r>
          </w:p>
        </w:tc>
        <w:tc>
          <w:tcPr>
            <w:tcW w:w="201" w:type="pct"/>
            <w:tcBorders>
              <w:top w:val="single" w:sz="4" w:space="0" w:color="auto"/>
              <w:left w:val="nil"/>
              <w:bottom w:val="single" w:sz="4" w:space="0" w:color="auto"/>
              <w:right w:val="single" w:sz="4" w:space="0" w:color="auto"/>
            </w:tcBorders>
            <w:shd w:val="clear" w:color="auto" w:fill="DBE5F1"/>
          </w:tcPr>
          <w:p w:rsidR="00850445" w:rsidRPr="00E32E9C" w:rsidRDefault="00850445" w:rsidP="009A3D4D">
            <w:pPr>
              <w:ind w:right="300"/>
              <w:rPr>
                <w:b/>
                <w:bCs/>
                <w:sz w:val="16"/>
                <w:szCs w:val="16"/>
              </w:rPr>
            </w:pPr>
            <w:r w:rsidRPr="00E32E9C">
              <w:rPr>
                <w:b/>
                <w:bCs/>
                <w:sz w:val="16"/>
                <w:szCs w:val="16"/>
              </w:rPr>
              <w:t>O</w:t>
            </w:r>
          </w:p>
        </w:tc>
        <w:tc>
          <w:tcPr>
            <w:tcW w:w="254" w:type="pct"/>
            <w:gridSpan w:val="2"/>
            <w:tcBorders>
              <w:top w:val="single" w:sz="4" w:space="0" w:color="auto"/>
              <w:left w:val="nil"/>
              <w:bottom w:val="single" w:sz="4" w:space="0" w:color="auto"/>
              <w:right w:val="single" w:sz="4" w:space="0" w:color="auto"/>
            </w:tcBorders>
            <w:shd w:val="clear" w:color="auto" w:fill="DBE5F1"/>
          </w:tcPr>
          <w:p w:rsidR="00850445" w:rsidRPr="00E32E9C" w:rsidRDefault="00850445" w:rsidP="009A3D4D">
            <w:pPr>
              <w:ind w:right="-9"/>
              <w:rPr>
                <w:b/>
                <w:bCs/>
                <w:sz w:val="16"/>
                <w:szCs w:val="16"/>
              </w:rPr>
            </w:pPr>
            <w:r w:rsidRPr="00E32E9C">
              <w:rPr>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rsidR="00681501" w:rsidRDefault="00681501" w:rsidP="00681501">
            <w:pPr>
              <w:ind w:right="300"/>
              <w:rPr>
                <w:b/>
                <w:bCs/>
                <w:sz w:val="16"/>
                <w:szCs w:val="16"/>
              </w:rPr>
            </w:pPr>
            <w:r>
              <w:rPr>
                <w:b/>
                <w:bCs/>
                <w:sz w:val="16"/>
                <w:szCs w:val="16"/>
              </w:rPr>
              <w:t>For use in High School Only</w:t>
            </w:r>
          </w:p>
          <w:p w:rsidR="00681501" w:rsidRDefault="00681501" w:rsidP="00681501">
            <w:pPr>
              <w:ind w:right="300"/>
              <w:rPr>
                <w:b/>
                <w:bCs/>
                <w:sz w:val="16"/>
                <w:szCs w:val="16"/>
              </w:rPr>
            </w:pPr>
          </w:p>
          <w:p w:rsidR="00681501" w:rsidRDefault="00681501" w:rsidP="00681501">
            <w:pPr>
              <w:ind w:right="300"/>
              <w:rPr>
                <w:b/>
                <w:bCs/>
                <w:sz w:val="16"/>
                <w:szCs w:val="16"/>
              </w:rPr>
            </w:pPr>
          </w:p>
          <w:p w:rsidR="00850445" w:rsidRPr="00E32E9C" w:rsidRDefault="00850445" w:rsidP="00681501">
            <w:pPr>
              <w:ind w:right="300"/>
              <w:rPr>
                <w:b/>
                <w:bCs/>
                <w:sz w:val="16"/>
                <w:szCs w:val="16"/>
              </w:rPr>
            </w:pPr>
            <w:r w:rsidRPr="00E32E9C">
              <w:rPr>
                <w:b/>
                <w:bCs/>
                <w:sz w:val="16"/>
                <w:szCs w:val="16"/>
              </w:rPr>
              <w:t>If this class is offered for alternative credit</w:t>
            </w:r>
            <w:r w:rsidR="00681501">
              <w:rPr>
                <w:b/>
                <w:bCs/>
                <w:sz w:val="16"/>
                <w:szCs w:val="16"/>
              </w:rPr>
              <w:t>,</w:t>
            </w:r>
            <w:r w:rsidRPr="00E32E9C">
              <w:rPr>
                <w:b/>
                <w:bCs/>
                <w:sz w:val="16"/>
                <w:szCs w:val="16"/>
              </w:rPr>
              <w:t xml:space="preserve"> enter the 8-digit course number </w:t>
            </w:r>
            <w:r w:rsidR="00681501">
              <w:rPr>
                <w:b/>
                <w:bCs/>
                <w:sz w:val="16"/>
                <w:szCs w:val="16"/>
              </w:rPr>
              <w:t xml:space="preserve">of </w:t>
            </w:r>
            <w:r w:rsidRPr="00E32E9C">
              <w:rPr>
                <w:b/>
                <w:bCs/>
                <w:sz w:val="16"/>
                <w:szCs w:val="16"/>
              </w:rPr>
              <w:t xml:space="preserve">the course </w:t>
            </w:r>
            <w:r w:rsidR="00681501">
              <w:rPr>
                <w:b/>
                <w:bCs/>
                <w:sz w:val="16"/>
                <w:szCs w:val="16"/>
              </w:rPr>
              <w:t xml:space="preserve">this course </w:t>
            </w:r>
            <w:r w:rsidRPr="00E32E9C">
              <w:rPr>
                <w:b/>
                <w:bCs/>
                <w:sz w:val="16"/>
                <w:szCs w:val="16"/>
              </w:rPr>
              <w:t xml:space="preserve">is replacing, otherwise leave blank </w:t>
            </w:r>
          </w:p>
        </w:tc>
        <w:tc>
          <w:tcPr>
            <w:tcW w:w="1020" w:type="pct"/>
            <w:tcBorders>
              <w:top w:val="single" w:sz="4" w:space="0" w:color="auto"/>
              <w:left w:val="nil"/>
              <w:bottom w:val="single" w:sz="4" w:space="0" w:color="auto"/>
              <w:right w:val="single" w:sz="4" w:space="0" w:color="auto"/>
            </w:tcBorders>
            <w:shd w:val="clear" w:color="auto" w:fill="DBE5F1"/>
          </w:tcPr>
          <w:p w:rsidR="00850445" w:rsidRPr="00E32E9C" w:rsidRDefault="00850445" w:rsidP="009A3D4D">
            <w:pPr>
              <w:ind w:right="-9"/>
              <w:rPr>
                <w:b/>
                <w:bCs/>
                <w:sz w:val="16"/>
                <w:szCs w:val="16"/>
                <w:shd w:val="clear" w:color="auto" w:fill="FABF8F"/>
              </w:rPr>
            </w:pPr>
            <w:r w:rsidRPr="00E32E9C">
              <w:rPr>
                <w:b/>
                <w:bCs/>
                <w:sz w:val="16"/>
                <w:szCs w:val="16"/>
              </w:rPr>
              <w:t xml:space="preserve">Must match the </w:t>
            </w:r>
            <w:r w:rsidRPr="00E32E9C">
              <w:rPr>
                <w:b/>
                <w:bCs/>
                <w:i/>
                <w:sz w:val="16"/>
                <w:szCs w:val="16"/>
              </w:rPr>
              <w:t>Course Code Long</w:t>
            </w:r>
            <w:r w:rsidRPr="00E32E9C">
              <w:rPr>
                <w:b/>
                <w:bCs/>
                <w:sz w:val="16"/>
                <w:szCs w:val="16"/>
              </w:rPr>
              <w:t xml:space="preserve"> field in the </w:t>
            </w:r>
            <w:r w:rsidRPr="00E32E9C">
              <w:rPr>
                <w:b/>
                <w:bCs/>
                <w:i/>
                <w:sz w:val="16"/>
                <w:szCs w:val="16"/>
              </w:rPr>
              <w:t>COURSE</w:t>
            </w:r>
            <w:r w:rsidRPr="00E32E9C">
              <w:rPr>
                <w:b/>
                <w:bCs/>
                <w:sz w:val="16"/>
                <w:szCs w:val="16"/>
              </w:rPr>
              <w:t xml:space="preserve"> template for the same corresponding key fields.</w:t>
            </w:r>
          </w:p>
          <w:p w:rsidR="00850445" w:rsidRPr="00E32E9C" w:rsidRDefault="00850445" w:rsidP="009A3D4D">
            <w:pPr>
              <w:ind w:right="-9"/>
              <w:rPr>
                <w:b/>
                <w:bCs/>
                <w:sz w:val="16"/>
                <w:szCs w:val="16"/>
                <w:shd w:val="clear" w:color="auto" w:fill="FABF8F"/>
              </w:rPr>
            </w:pPr>
          </w:p>
          <w:p w:rsidR="00850445" w:rsidRPr="00E32E9C" w:rsidRDefault="00850445" w:rsidP="009A3D4D">
            <w:pPr>
              <w:ind w:right="-9"/>
              <w:rPr>
                <w:b/>
                <w:bCs/>
                <w:sz w:val="16"/>
                <w:szCs w:val="16"/>
                <w:shd w:val="clear" w:color="auto" w:fill="B8CCE4"/>
              </w:rPr>
            </w:pP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Pr="00E32E9C" w:rsidRDefault="00850445" w:rsidP="009A3D4D">
            <w:pPr>
              <w:rPr>
                <w:b/>
                <w:bCs/>
                <w:sz w:val="16"/>
                <w:szCs w:val="16"/>
              </w:rPr>
            </w:pPr>
            <w:r w:rsidRPr="00E32E9C">
              <w:rPr>
                <w:b/>
                <w:bCs/>
                <w:sz w:val="16"/>
                <w:szCs w:val="16"/>
              </w:rPr>
              <w:t>Example</w:t>
            </w:r>
            <w:r w:rsidR="00681501">
              <w:rPr>
                <w:b/>
                <w:bCs/>
                <w:sz w:val="16"/>
                <w:szCs w:val="16"/>
              </w:rPr>
              <w:t xml:space="preserve"> 1</w:t>
            </w:r>
            <w:r w:rsidRPr="00E32E9C">
              <w:rPr>
                <w:b/>
                <w:bCs/>
                <w:sz w:val="16"/>
                <w:szCs w:val="16"/>
              </w:rPr>
              <w:t xml:space="preserve">: 17184144 </w:t>
            </w:r>
            <w:r w:rsidRPr="00E32E9C">
              <w:rPr>
                <w:b/>
                <w:bCs/>
                <w:sz w:val="16"/>
                <w:szCs w:val="16"/>
              </w:rPr>
              <w:br/>
            </w:r>
          </w:p>
          <w:p w:rsidR="00850445" w:rsidRPr="00E32E9C" w:rsidRDefault="00681501" w:rsidP="009A3D4D">
            <w:pPr>
              <w:rPr>
                <w:b/>
                <w:bCs/>
                <w:sz w:val="16"/>
                <w:szCs w:val="16"/>
              </w:rPr>
            </w:pPr>
            <w:r w:rsidRPr="00E32E9C">
              <w:rPr>
                <w:b/>
                <w:bCs/>
                <w:sz w:val="16"/>
                <w:szCs w:val="16"/>
              </w:rPr>
              <w:t>Example</w:t>
            </w:r>
            <w:r>
              <w:rPr>
                <w:b/>
                <w:bCs/>
                <w:sz w:val="16"/>
                <w:szCs w:val="16"/>
              </w:rPr>
              <w:t xml:space="preserve"> </w:t>
            </w:r>
            <w:r w:rsidR="00DA7ADB">
              <w:rPr>
                <w:b/>
                <w:bCs/>
                <w:sz w:val="16"/>
                <w:szCs w:val="16"/>
              </w:rPr>
              <w:t>2:</w:t>
            </w:r>
            <w:r w:rsidRPr="00E32E9C">
              <w:rPr>
                <w:b/>
                <w:bCs/>
                <w:sz w:val="16"/>
                <w:szCs w:val="16"/>
              </w:rPr>
              <w:t xml:space="preserve">  </w:t>
            </w:r>
            <w:r>
              <w:rPr>
                <w:bCs/>
                <w:sz w:val="16"/>
                <w:szCs w:val="16"/>
              </w:rPr>
              <w:t xml:space="preserve">If a </w:t>
            </w:r>
            <w:r w:rsidRPr="00681501">
              <w:rPr>
                <w:bCs/>
                <w:sz w:val="16"/>
                <w:szCs w:val="16"/>
              </w:rPr>
              <w:t>student is enrolled in British Literature that qualifies as Language Arts credit, provide the Language Arts course code here.  The British Literature course code will be reported as Course Code Long (field #14).</w:t>
            </w:r>
          </w:p>
        </w:tc>
      </w:tr>
      <w:tr w:rsidR="00850445" w:rsidTr="004A72D2">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Default="00850445" w:rsidP="009A3D4D">
            <w:pPr>
              <w:ind w:right="-11"/>
              <w:rPr>
                <w:b/>
                <w:bCs/>
                <w:sz w:val="16"/>
                <w:szCs w:val="16"/>
              </w:rPr>
            </w:pPr>
            <w:r>
              <w:rPr>
                <w:b/>
                <w:bCs/>
                <w:sz w:val="16"/>
                <w:szCs w:val="16"/>
              </w:rPr>
              <w:t>20</w:t>
            </w:r>
          </w:p>
        </w:tc>
        <w:tc>
          <w:tcPr>
            <w:tcW w:w="218"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114"/>
              <w:rPr>
                <w:b/>
                <w:bCs/>
                <w:sz w:val="16"/>
                <w:szCs w:val="16"/>
              </w:rPr>
            </w:pPr>
            <w:r>
              <w:rPr>
                <w:b/>
                <w:bCs/>
                <w:sz w:val="16"/>
                <w:szCs w:val="16"/>
              </w:rPr>
              <w:t>166</w:t>
            </w:r>
          </w:p>
        </w:tc>
        <w:tc>
          <w:tcPr>
            <w:tcW w:w="222" w:type="pct"/>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190</w:t>
            </w:r>
          </w:p>
        </w:tc>
        <w:tc>
          <w:tcPr>
            <w:tcW w:w="275"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47"/>
              <w:rPr>
                <w:b/>
                <w:bCs/>
                <w:sz w:val="16"/>
                <w:szCs w:val="16"/>
              </w:rPr>
            </w:pPr>
            <w:r>
              <w:rPr>
                <w:b/>
                <w:bCs/>
                <w:sz w:val="16"/>
                <w:szCs w:val="16"/>
              </w:rPr>
              <w:t>25</w:t>
            </w:r>
          </w:p>
        </w:tc>
        <w:tc>
          <w:tcPr>
            <w:tcW w:w="215" w:type="pct"/>
            <w:tcBorders>
              <w:top w:val="single" w:sz="4" w:space="0" w:color="auto"/>
              <w:left w:val="nil"/>
              <w:bottom w:val="single" w:sz="4" w:space="0" w:color="auto"/>
              <w:right w:val="single" w:sz="4" w:space="0" w:color="auto"/>
            </w:tcBorders>
            <w:shd w:val="clear" w:color="auto" w:fill="DBE5F1"/>
          </w:tcPr>
          <w:p w:rsidR="00850445" w:rsidRPr="00E1226C" w:rsidRDefault="00850445" w:rsidP="009A3D4D">
            <w:pPr>
              <w:rPr>
                <w:rFonts w:asciiTheme="minorHAnsi" w:hAnsiTheme="minorHAnsi"/>
                <w:color w:val="000000"/>
                <w:sz w:val="22"/>
                <w:szCs w:val="22"/>
              </w:rPr>
            </w:pPr>
            <w:r w:rsidRPr="00D3731F">
              <w:rPr>
                <w:b/>
                <w:color w:val="000000"/>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100"/>
              <w:rPr>
                <w:b/>
                <w:bCs/>
                <w:sz w:val="16"/>
                <w:szCs w:val="16"/>
              </w:rPr>
            </w:pPr>
            <w:r>
              <w:rPr>
                <w:b/>
                <w:bCs/>
                <w:sz w:val="16"/>
                <w:szCs w:val="16"/>
              </w:rPr>
              <w:t xml:space="preserve">SECTION CODE </w:t>
            </w:r>
          </w:p>
          <w:p w:rsidR="00850445" w:rsidRDefault="00850445" w:rsidP="009A3D4D">
            <w:pPr>
              <w:ind w:right="-100"/>
              <w:rPr>
                <w:b/>
                <w:bCs/>
                <w:sz w:val="16"/>
                <w:szCs w:val="16"/>
              </w:rPr>
            </w:pPr>
            <w:r>
              <w:rPr>
                <w:b/>
                <w:bCs/>
                <w:sz w:val="16"/>
                <w:szCs w:val="16"/>
              </w:rPr>
              <w:t>LONG</w:t>
            </w:r>
          </w:p>
        </w:tc>
        <w:tc>
          <w:tcPr>
            <w:tcW w:w="201" w:type="pct"/>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ind w:right="-9"/>
              <w:rPr>
                <w:b/>
                <w:bCs/>
                <w:sz w:val="16"/>
                <w:szCs w:val="16"/>
              </w:rPr>
            </w:pPr>
            <w:r>
              <w:rPr>
                <w:b/>
                <w:bCs/>
                <w:sz w:val="16"/>
                <w:szCs w:val="16"/>
              </w:rPr>
              <w:t> K*</w:t>
            </w:r>
          </w:p>
        </w:tc>
        <w:tc>
          <w:tcPr>
            <w:tcW w:w="1057" w:type="pct"/>
            <w:gridSpan w:val="3"/>
            <w:tcBorders>
              <w:top w:val="single" w:sz="4" w:space="0" w:color="auto"/>
              <w:left w:val="nil"/>
              <w:bottom w:val="single" w:sz="4" w:space="0" w:color="auto"/>
              <w:right w:val="single" w:sz="4" w:space="0" w:color="auto"/>
            </w:tcBorders>
            <w:shd w:val="clear" w:color="auto" w:fill="DBE5F1"/>
          </w:tcPr>
          <w:p w:rsidR="00850445" w:rsidRDefault="00850445" w:rsidP="009A3D4D">
            <w:pPr>
              <w:ind w:right="300"/>
              <w:rPr>
                <w:b/>
                <w:bCs/>
                <w:sz w:val="16"/>
                <w:szCs w:val="16"/>
              </w:rPr>
            </w:pPr>
            <w:r>
              <w:rPr>
                <w:b/>
                <w:bCs/>
                <w:sz w:val="16"/>
                <w:szCs w:val="16"/>
              </w:rPr>
              <w:t>Class section number assigned by school district to identify district classes.</w:t>
            </w:r>
          </w:p>
        </w:tc>
        <w:tc>
          <w:tcPr>
            <w:tcW w:w="1020" w:type="pct"/>
            <w:tcBorders>
              <w:top w:val="single" w:sz="4" w:space="0" w:color="auto"/>
              <w:left w:val="nil"/>
              <w:bottom w:val="single" w:sz="4" w:space="0" w:color="auto"/>
              <w:right w:val="single" w:sz="4" w:space="0" w:color="auto"/>
            </w:tcBorders>
            <w:shd w:val="clear" w:color="auto" w:fill="DBE5F1"/>
          </w:tcPr>
          <w:p w:rsidR="00850445" w:rsidRPr="00D9559A" w:rsidRDefault="00850445" w:rsidP="009A3D4D">
            <w:pPr>
              <w:ind w:right="-9"/>
              <w:rPr>
                <w:b/>
                <w:bCs/>
                <w:sz w:val="16"/>
                <w:szCs w:val="16"/>
              </w:rPr>
            </w:pPr>
            <w:r w:rsidRPr="00D9559A">
              <w:rPr>
                <w:b/>
                <w:bCs/>
                <w:sz w:val="16"/>
                <w:szCs w:val="16"/>
              </w:rPr>
              <w:t xml:space="preserve">This field should only be the local section number.  Must match the </w:t>
            </w:r>
            <w:r w:rsidRPr="00D9559A">
              <w:rPr>
                <w:b/>
                <w:bCs/>
                <w:i/>
                <w:sz w:val="16"/>
                <w:szCs w:val="16"/>
              </w:rPr>
              <w:t>Section Code Long</w:t>
            </w:r>
            <w:r w:rsidRPr="00D9559A">
              <w:rPr>
                <w:b/>
                <w:bCs/>
                <w:sz w:val="16"/>
                <w:szCs w:val="16"/>
              </w:rPr>
              <w:t xml:space="preserve"> field in the </w:t>
            </w:r>
            <w:r w:rsidRPr="00D9559A">
              <w:rPr>
                <w:b/>
                <w:bCs/>
                <w:i/>
                <w:sz w:val="16"/>
                <w:szCs w:val="16"/>
              </w:rPr>
              <w:t>COURSE INSTRUCTOR</w:t>
            </w:r>
            <w:r w:rsidRPr="00D9559A">
              <w:rPr>
                <w:b/>
                <w:bCs/>
                <w:sz w:val="16"/>
                <w:szCs w:val="16"/>
              </w:rPr>
              <w:t xml:space="preserve"> template for the same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Default="00850445" w:rsidP="009A3D4D">
            <w:pPr>
              <w:rPr>
                <w:b/>
                <w:bCs/>
                <w:sz w:val="16"/>
                <w:szCs w:val="16"/>
              </w:rPr>
            </w:pPr>
            <w:r>
              <w:rPr>
                <w:b/>
                <w:bCs/>
                <w:sz w:val="16"/>
                <w:szCs w:val="16"/>
              </w:rPr>
              <w:t>Example: PERIOD1</w:t>
            </w:r>
          </w:p>
          <w:p w:rsidR="001B764F" w:rsidRDefault="004A72D2" w:rsidP="009A3D4D">
            <w:pPr>
              <w:rPr>
                <w:b/>
                <w:bCs/>
                <w:sz w:val="16"/>
                <w:szCs w:val="16"/>
              </w:rPr>
            </w:pPr>
            <w:r>
              <w:rPr>
                <w:b/>
                <w:bCs/>
                <w:sz w:val="16"/>
                <w:szCs w:val="16"/>
              </w:rPr>
              <w:t>Class Period or S</w:t>
            </w:r>
            <w:r w:rsidR="001B764F">
              <w:rPr>
                <w:b/>
                <w:bCs/>
                <w:sz w:val="16"/>
                <w:szCs w:val="16"/>
              </w:rPr>
              <w:t>ection</w:t>
            </w:r>
          </w:p>
        </w:tc>
      </w:tr>
      <w:tr w:rsidR="00850445" w:rsidTr="004A72D2">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850445" w:rsidRPr="00D9559A" w:rsidRDefault="00850445" w:rsidP="009A3D4D">
            <w:pPr>
              <w:ind w:right="-11"/>
              <w:rPr>
                <w:b/>
                <w:bCs/>
                <w:sz w:val="16"/>
                <w:szCs w:val="16"/>
              </w:rPr>
            </w:pPr>
            <w:r>
              <w:rPr>
                <w:b/>
                <w:bCs/>
                <w:sz w:val="16"/>
                <w:szCs w:val="16"/>
              </w:rPr>
              <w:lastRenderedPageBreak/>
              <w:t>21</w:t>
            </w:r>
          </w:p>
        </w:tc>
        <w:tc>
          <w:tcPr>
            <w:tcW w:w="218" w:type="pct"/>
            <w:tcBorders>
              <w:top w:val="single" w:sz="4" w:space="0" w:color="auto"/>
              <w:left w:val="nil"/>
              <w:bottom w:val="single" w:sz="4" w:space="0" w:color="auto"/>
              <w:right w:val="single" w:sz="4" w:space="0" w:color="auto"/>
            </w:tcBorders>
            <w:shd w:val="clear" w:color="auto" w:fill="DBE5F1"/>
          </w:tcPr>
          <w:p w:rsidR="00850445" w:rsidRPr="00D9559A" w:rsidRDefault="00850445" w:rsidP="009A3D4D">
            <w:pPr>
              <w:ind w:right="-114"/>
              <w:rPr>
                <w:b/>
                <w:bCs/>
                <w:sz w:val="16"/>
                <w:szCs w:val="16"/>
              </w:rPr>
            </w:pPr>
            <w:r w:rsidRPr="00D9559A">
              <w:rPr>
                <w:b/>
                <w:bCs/>
                <w:sz w:val="16"/>
                <w:szCs w:val="16"/>
              </w:rPr>
              <w:t>191</w:t>
            </w:r>
          </w:p>
        </w:tc>
        <w:tc>
          <w:tcPr>
            <w:tcW w:w="222" w:type="pct"/>
            <w:tcBorders>
              <w:top w:val="single" w:sz="4" w:space="0" w:color="auto"/>
              <w:left w:val="nil"/>
              <w:bottom w:val="single" w:sz="4" w:space="0" w:color="auto"/>
              <w:right w:val="single" w:sz="4" w:space="0" w:color="auto"/>
            </w:tcBorders>
            <w:shd w:val="clear" w:color="auto" w:fill="DBE5F1"/>
          </w:tcPr>
          <w:p w:rsidR="00850445" w:rsidRPr="00D9559A" w:rsidRDefault="00850445" w:rsidP="009A3D4D">
            <w:pPr>
              <w:rPr>
                <w:b/>
                <w:bCs/>
                <w:sz w:val="16"/>
                <w:szCs w:val="16"/>
              </w:rPr>
            </w:pPr>
            <w:r w:rsidRPr="00D9559A">
              <w:rPr>
                <w:b/>
                <w:bCs/>
                <w:sz w:val="16"/>
                <w:szCs w:val="16"/>
              </w:rPr>
              <w:t>200</w:t>
            </w:r>
          </w:p>
        </w:tc>
        <w:tc>
          <w:tcPr>
            <w:tcW w:w="275" w:type="pct"/>
            <w:tcBorders>
              <w:top w:val="single" w:sz="4" w:space="0" w:color="auto"/>
              <w:left w:val="nil"/>
              <w:bottom w:val="single" w:sz="4" w:space="0" w:color="auto"/>
              <w:right w:val="single" w:sz="4" w:space="0" w:color="auto"/>
            </w:tcBorders>
            <w:shd w:val="clear" w:color="auto" w:fill="DBE5F1"/>
          </w:tcPr>
          <w:p w:rsidR="00850445" w:rsidRPr="00D9559A" w:rsidRDefault="00850445" w:rsidP="009A3D4D">
            <w:pPr>
              <w:ind w:right="-47"/>
              <w:rPr>
                <w:b/>
                <w:bCs/>
                <w:sz w:val="16"/>
                <w:szCs w:val="16"/>
              </w:rPr>
            </w:pPr>
            <w:r w:rsidRPr="00D9559A">
              <w:rPr>
                <w:b/>
                <w:bCs/>
                <w:sz w:val="16"/>
                <w:szCs w:val="16"/>
              </w:rPr>
              <w:t>10</w:t>
            </w:r>
          </w:p>
        </w:tc>
        <w:tc>
          <w:tcPr>
            <w:tcW w:w="215" w:type="pct"/>
            <w:tcBorders>
              <w:top w:val="single" w:sz="4" w:space="0" w:color="auto"/>
              <w:left w:val="nil"/>
              <w:bottom w:val="single" w:sz="4" w:space="0" w:color="auto"/>
              <w:right w:val="single" w:sz="4" w:space="0" w:color="auto"/>
            </w:tcBorders>
            <w:shd w:val="clear" w:color="auto" w:fill="DBE5F1"/>
          </w:tcPr>
          <w:p w:rsidR="00850445" w:rsidRPr="00D3731F" w:rsidRDefault="00850445" w:rsidP="009A3D4D">
            <w:pPr>
              <w:rPr>
                <w:b/>
                <w:color w:val="000000"/>
                <w:sz w:val="16"/>
                <w:szCs w:val="16"/>
              </w:rPr>
            </w:pPr>
            <w:r w:rsidRPr="00D3731F">
              <w:rPr>
                <w:b/>
                <w:color w:val="000000"/>
                <w:sz w:val="16"/>
                <w:szCs w:val="16"/>
              </w:rPr>
              <w:t>D</w:t>
            </w:r>
          </w:p>
        </w:tc>
        <w:tc>
          <w:tcPr>
            <w:tcW w:w="548" w:type="pct"/>
            <w:gridSpan w:val="2"/>
            <w:tcBorders>
              <w:top w:val="single" w:sz="4" w:space="0" w:color="auto"/>
              <w:left w:val="nil"/>
              <w:bottom w:val="single" w:sz="4" w:space="0" w:color="auto"/>
              <w:right w:val="single" w:sz="4" w:space="0" w:color="auto"/>
            </w:tcBorders>
            <w:shd w:val="clear" w:color="auto" w:fill="DBE5F1"/>
          </w:tcPr>
          <w:p w:rsidR="00850445" w:rsidRPr="00D9559A" w:rsidRDefault="00850445" w:rsidP="009A3D4D">
            <w:pPr>
              <w:ind w:right="-100"/>
              <w:rPr>
                <w:b/>
                <w:bCs/>
                <w:sz w:val="16"/>
                <w:szCs w:val="16"/>
              </w:rPr>
            </w:pPr>
            <w:r>
              <w:rPr>
                <w:b/>
                <w:bCs/>
                <w:sz w:val="16"/>
                <w:szCs w:val="16"/>
              </w:rPr>
              <w:t>COURSE INSTRUCTOR SNAPSHOT DATE</w:t>
            </w:r>
          </w:p>
        </w:tc>
        <w:tc>
          <w:tcPr>
            <w:tcW w:w="201" w:type="pct"/>
            <w:tcBorders>
              <w:top w:val="single" w:sz="4" w:space="0" w:color="auto"/>
              <w:left w:val="nil"/>
              <w:bottom w:val="single" w:sz="4" w:space="0" w:color="auto"/>
              <w:right w:val="single" w:sz="4" w:space="0" w:color="auto"/>
            </w:tcBorders>
            <w:shd w:val="clear" w:color="auto" w:fill="DBE5F1"/>
          </w:tcPr>
          <w:p w:rsidR="00850445" w:rsidRPr="004F0A1E" w:rsidRDefault="00850445" w:rsidP="009A3D4D">
            <w:pPr>
              <w:ind w:right="300"/>
              <w:rPr>
                <w:b/>
                <w:bCs/>
                <w:sz w:val="16"/>
                <w:szCs w:val="16"/>
              </w:rPr>
            </w:pPr>
            <w:r w:rsidRPr="004F0A1E">
              <w:rPr>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rsidR="00850445" w:rsidRPr="004F0A1E" w:rsidRDefault="00850445" w:rsidP="009A3D4D">
            <w:pPr>
              <w:ind w:right="-9"/>
              <w:rPr>
                <w:b/>
                <w:bCs/>
                <w:sz w:val="16"/>
                <w:szCs w:val="16"/>
              </w:rPr>
            </w:pPr>
            <w:r w:rsidRPr="004F0A1E">
              <w:rPr>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rsidR="00850445" w:rsidRPr="004F0A1E" w:rsidRDefault="00850445" w:rsidP="00195ABF">
            <w:pPr>
              <w:ind w:right="300"/>
              <w:rPr>
                <w:b/>
                <w:bCs/>
                <w:sz w:val="16"/>
                <w:szCs w:val="16"/>
              </w:rPr>
            </w:pPr>
            <w:r w:rsidRPr="004F0A1E">
              <w:rPr>
                <w:b/>
                <w:bCs/>
                <w:sz w:val="16"/>
                <w:szCs w:val="16"/>
              </w:rPr>
              <w:t xml:space="preserve">Field indicating the </w:t>
            </w:r>
            <w:r w:rsidR="00195ABF">
              <w:rPr>
                <w:b/>
                <w:bCs/>
                <w:sz w:val="16"/>
                <w:szCs w:val="16"/>
              </w:rPr>
              <w:t xml:space="preserve">report date. </w:t>
            </w:r>
          </w:p>
        </w:tc>
        <w:tc>
          <w:tcPr>
            <w:tcW w:w="1020" w:type="pct"/>
            <w:tcBorders>
              <w:top w:val="single" w:sz="4" w:space="0" w:color="auto"/>
              <w:left w:val="nil"/>
              <w:bottom w:val="single" w:sz="4" w:space="0" w:color="auto"/>
              <w:right w:val="single" w:sz="4" w:space="0" w:color="auto"/>
            </w:tcBorders>
            <w:shd w:val="clear" w:color="auto" w:fill="DBE5F1"/>
          </w:tcPr>
          <w:p w:rsidR="00850445" w:rsidRPr="004F0A1E" w:rsidRDefault="00850445" w:rsidP="009A3D4D">
            <w:pPr>
              <w:ind w:right="-9"/>
              <w:rPr>
                <w:b/>
                <w:bCs/>
                <w:sz w:val="16"/>
                <w:szCs w:val="16"/>
              </w:rPr>
            </w:pPr>
            <w:r w:rsidRPr="004F0A1E">
              <w:rPr>
                <w:b/>
                <w:bCs/>
                <w:sz w:val="16"/>
                <w:szCs w:val="16"/>
              </w:rPr>
              <w:t>Date must be entered in ISO format:  YYYY-MM-DD.</w:t>
            </w:r>
          </w:p>
          <w:p w:rsidR="00850445" w:rsidRPr="004F0A1E" w:rsidRDefault="00850445" w:rsidP="009A3D4D">
            <w:pPr>
              <w:ind w:right="-9"/>
              <w:rPr>
                <w:b/>
                <w:bCs/>
                <w:sz w:val="16"/>
                <w:szCs w:val="16"/>
              </w:rPr>
            </w:pPr>
          </w:p>
          <w:p w:rsidR="008B1E94" w:rsidRDefault="00850445" w:rsidP="009A3D4D">
            <w:pPr>
              <w:ind w:right="-9"/>
              <w:rPr>
                <w:bCs/>
                <w:sz w:val="16"/>
                <w:szCs w:val="16"/>
              </w:rPr>
            </w:pPr>
            <w:r w:rsidRPr="008B1E94">
              <w:rPr>
                <w:bCs/>
                <w:sz w:val="16"/>
                <w:szCs w:val="16"/>
              </w:rPr>
              <w:t xml:space="preserve">Must find corresponding </w:t>
            </w:r>
            <w:r w:rsidR="008B1E94" w:rsidRPr="008B1E94">
              <w:rPr>
                <w:bCs/>
                <w:sz w:val="16"/>
                <w:szCs w:val="16"/>
              </w:rPr>
              <w:t xml:space="preserve">Snapshot Date record in the </w:t>
            </w:r>
            <w:r w:rsidR="008B1E94" w:rsidRPr="008B1E94">
              <w:rPr>
                <w:bCs/>
                <w:i/>
                <w:sz w:val="16"/>
                <w:szCs w:val="16"/>
              </w:rPr>
              <w:t>COURSE INSTRUCTOR</w:t>
            </w:r>
            <w:r w:rsidR="008B1E94">
              <w:rPr>
                <w:bCs/>
                <w:sz w:val="16"/>
                <w:szCs w:val="16"/>
              </w:rPr>
              <w:t xml:space="preserve"> template for:</w:t>
            </w:r>
          </w:p>
          <w:p w:rsidR="008B1E94" w:rsidRPr="00065103" w:rsidRDefault="008B1E94" w:rsidP="00065103">
            <w:pPr>
              <w:pStyle w:val="ListParagraph"/>
              <w:numPr>
                <w:ilvl w:val="0"/>
                <w:numId w:val="2"/>
              </w:numPr>
              <w:ind w:right="-9"/>
              <w:rPr>
                <w:bCs/>
                <w:sz w:val="16"/>
                <w:szCs w:val="16"/>
              </w:rPr>
            </w:pPr>
            <w:r w:rsidRPr="00065103">
              <w:rPr>
                <w:bCs/>
                <w:sz w:val="16"/>
                <w:szCs w:val="16"/>
              </w:rPr>
              <w:t>School</w:t>
            </w:r>
            <w:r w:rsidR="00A0184B">
              <w:rPr>
                <w:bCs/>
                <w:sz w:val="16"/>
                <w:szCs w:val="16"/>
              </w:rPr>
              <w:t xml:space="preserve"> </w:t>
            </w:r>
            <w:r w:rsidRPr="00065103">
              <w:rPr>
                <w:bCs/>
                <w:sz w:val="16"/>
                <w:szCs w:val="16"/>
              </w:rPr>
              <w:t>Year</w:t>
            </w:r>
          </w:p>
          <w:p w:rsidR="008B1E94" w:rsidRPr="00065103" w:rsidRDefault="00850445" w:rsidP="00065103">
            <w:pPr>
              <w:pStyle w:val="ListParagraph"/>
              <w:numPr>
                <w:ilvl w:val="0"/>
                <w:numId w:val="2"/>
              </w:numPr>
              <w:ind w:right="-9"/>
              <w:rPr>
                <w:bCs/>
                <w:sz w:val="16"/>
                <w:szCs w:val="16"/>
              </w:rPr>
            </w:pPr>
            <w:r w:rsidRPr="00065103">
              <w:rPr>
                <w:bCs/>
                <w:sz w:val="16"/>
                <w:szCs w:val="16"/>
              </w:rPr>
              <w:t>Dist</w:t>
            </w:r>
            <w:r w:rsidR="008B1E94" w:rsidRPr="00065103">
              <w:rPr>
                <w:bCs/>
                <w:sz w:val="16"/>
                <w:szCs w:val="16"/>
              </w:rPr>
              <w:t>rict</w:t>
            </w:r>
          </w:p>
          <w:p w:rsidR="008B1E94" w:rsidRPr="00065103" w:rsidRDefault="008B1E94" w:rsidP="00065103">
            <w:pPr>
              <w:pStyle w:val="ListParagraph"/>
              <w:numPr>
                <w:ilvl w:val="0"/>
                <w:numId w:val="2"/>
              </w:numPr>
              <w:ind w:right="-9"/>
              <w:rPr>
                <w:bCs/>
                <w:sz w:val="16"/>
                <w:szCs w:val="16"/>
              </w:rPr>
            </w:pPr>
            <w:r w:rsidRPr="00065103">
              <w:rPr>
                <w:bCs/>
                <w:sz w:val="16"/>
                <w:szCs w:val="16"/>
              </w:rPr>
              <w:t>Location</w:t>
            </w:r>
          </w:p>
          <w:p w:rsidR="008B1E94" w:rsidRPr="00065103" w:rsidRDefault="008B1E94" w:rsidP="00065103">
            <w:pPr>
              <w:pStyle w:val="ListParagraph"/>
              <w:numPr>
                <w:ilvl w:val="0"/>
                <w:numId w:val="2"/>
              </w:numPr>
              <w:ind w:right="-9"/>
              <w:rPr>
                <w:bCs/>
                <w:sz w:val="16"/>
                <w:szCs w:val="16"/>
              </w:rPr>
            </w:pPr>
            <w:r w:rsidRPr="00065103">
              <w:rPr>
                <w:bCs/>
                <w:sz w:val="16"/>
                <w:szCs w:val="16"/>
              </w:rPr>
              <w:t>Semester</w:t>
            </w:r>
          </w:p>
          <w:p w:rsidR="008B1E94" w:rsidRPr="00065103" w:rsidRDefault="008B1E94" w:rsidP="00065103">
            <w:pPr>
              <w:pStyle w:val="ListParagraph"/>
              <w:numPr>
                <w:ilvl w:val="0"/>
                <w:numId w:val="2"/>
              </w:numPr>
              <w:ind w:right="-9"/>
              <w:rPr>
                <w:bCs/>
                <w:sz w:val="16"/>
                <w:szCs w:val="16"/>
              </w:rPr>
            </w:pPr>
            <w:r w:rsidRPr="00065103">
              <w:rPr>
                <w:bCs/>
                <w:sz w:val="16"/>
                <w:szCs w:val="16"/>
              </w:rPr>
              <w:t>Snapshot</w:t>
            </w:r>
            <w:r w:rsidR="00A0184B">
              <w:rPr>
                <w:bCs/>
                <w:sz w:val="16"/>
                <w:szCs w:val="16"/>
              </w:rPr>
              <w:t xml:space="preserve"> </w:t>
            </w:r>
            <w:r w:rsidRPr="00065103">
              <w:rPr>
                <w:bCs/>
                <w:sz w:val="16"/>
                <w:szCs w:val="16"/>
              </w:rPr>
              <w:t>Date</w:t>
            </w:r>
          </w:p>
          <w:p w:rsidR="008B1E94" w:rsidRPr="00065103" w:rsidRDefault="008B1E94" w:rsidP="00065103">
            <w:pPr>
              <w:pStyle w:val="ListParagraph"/>
              <w:numPr>
                <w:ilvl w:val="0"/>
                <w:numId w:val="2"/>
              </w:numPr>
              <w:ind w:right="-9"/>
              <w:rPr>
                <w:bCs/>
                <w:sz w:val="16"/>
                <w:szCs w:val="16"/>
              </w:rPr>
            </w:pPr>
            <w:r w:rsidRPr="00065103">
              <w:rPr>
                <w:bCs/>
                <w:sz w:val="16"/>
                <w:szCs w:val="16"/>
              </w:rPr>
              <w:t>Course</w:t>
            </w:r>
          </w:p>
          <w:p w:rsidR="00850445" w:rsidRPr="00065103" w:rsidRDefault="00850445" w:rsidP="00065103">
            <w:pPr>
              <w:pStyle w:val="ListParagraph"/>
              <w:numPr>
                <w:ilvl w:val="0"/>
                <w:numId w:val="2"/>
              </w:numPr>
              <w:ind w:right="-9"/>
              <w:rPr>
                <w:bCs/>
                <w:sz w:val="16"/>
                <w:szCs w:val="16"/>
              </w:rPr>
            </w:pPr>
            <w:r w:rsidRPr="00065103">
              <w:rPr>
                <w:bCs/>
                <w:sz w:val="16"/>
                <w:szCs w:val="16"/>
              </w:rPr>
              <w:t xml:space="preserve">Section </w:t>
            </w:r>
          </w:p>
          <w:p w:rsidR="00850445" w:rsidRPr="008B1E94" w:rsidRDefault="00850445" w:rsidP="009A3D4D">
            <w:pPr>
              <w:ind w:right="-9"/>
              <w:rPr>
                <w:bCs/>
                <w:sz w:val="16"/>
                <w:szCs w:val="16"/>
              </w:rPr>
            </w:pPr>
          </w:p>
          <w:p w:rsidR="00850445" w:rsidRPr="008B1E94" w:rsidRDefault="00850445" w:rsidP="009A3D4D">
            <w:pPr>
              <w:ind w:right="-9"/>
              <w:rPr>
                <w:bCs/>
                <w:sz w:val="16"/>
                <w:szCs w:val="16"/>
              </w:rPr>
            </w:pPr>
            <w:r w:rsidRPr="008B1E94">
              <w:rPr>
                <w:bCs/>
                <w:sz w:val="16"/>
                <w:szCs w:val="16"/>
              </w:rPr>
              <w:t xml:space="preserve">Must match </w:t>
            </w:r>
            <w:r w:rsidRPr="008B1E94">
              <w:rPr>
                <w:bCs/>
                <w:i/>
                <w:sz w:val="16"/>
                <w:szCs w:val="16"/>
              </w:rPr>
              <w:t>Effective Date</w:t>
            </w:r>
            <w:r w:rsidRPr="008B1E94">
              <w:rPr>
                <w:bCs/>
                <w:sz w:val="16"/>
                <w:szCs w:val="16"/>
              </w:rPr>
              <w:t xml:space="preserve"> (field #5).</w:t>
            </w:r>
          </w:p>
          <w:p w:rsidR="00850445" w:rsidRPr="008B1E94" w:rsidRDefault="00850445" w:rsidP="009A3D4D">
            <w:pPr>
              <w:ind w:right="-9"/>
              <w:rPr>
                <w:bCs/>
                <w:sz w:val="16"/>
                <w:szCs w:val="16"/>
              </w:rPr>
            </w:pPr>
          </w:p>
          <w:p w:rsidR="00850445" w:rsidRPr="004F0A1E" w:rsidRDefault="00850445" w:rsidP="009A3D4D">
            <w:pPr>
              <w:ind w:right="-9"/>
              <w:rPr>
                <w:b/>
                <w:bCs/>
                <w:sz w:val="16"/>
                <w:szCs w:val="16"/>
              </w:rPr>
            </w:pPr>
            <w:r w:rsidRPr="008B1E94">
              <w:rPr>
                <w:bCs/>
                <w:sz w:val="16"/>
                <w:szCs w:val="16"/>
              </w:rPr>
              <w:t xml:space="preserve">Must refer to the same reporting period as </w:t>
            </w:r>
            <w:r w:rsidRPr="008B1E94">
              <w:rPr>
                <w:bCs/>
                <w:i/>
                <w:sz w:val="16"/>
                <w:szCs w:val="16"/>
              </w:rPr>
              <w:t>Enrollment Period Number</w:t>
            </w:r>
            <w:r w:rsidRPr="008B1E94">
              <w:rPr>
                <w:bCs/>
                <w:sz w:val="16"/>
                <w:szCs w:val="16"/>
              </w:rPr>
              <w:t xml:space="preserve"> (field #4) &amp;</w:t>
            </w:r>
            <w:r w:rsidR="00D05C28" w:rsidRPr="008B1E94">
              <w:rPr>
                <w:bCs/>
                <w:sz w:val="16"/>
                <w:szCs w:val="16"/>
              </w:rPr>
              <w:t xml:space="preserve"> </w:t>
            </w:r>
            <w:r w:rsidRPr="008B1E94">
              <w:rPr>
                <w:bCs/>
                <w:i/>
                <w:sz w:val="16"/>
                <w:szCs w:val="16"/>
              </w:rPr>
              <w:t>Semester</w:t>
            </w:r>
            <w:r w:rsidRPr="008B1E94">
              <w:rPr>
                <w:bCs/>
                <w:sz w:val="16"/>
                <w:szCs w:val="16"/>
              </w:rPr>
              <w:t xml:space="preserve"> (field #13).</w:t>
            </w:r>
          </w:p>
        </w:tc>
        <w:tc>
          <w:tcPr>
            <w:tcW w:w="774" w:type="pct"/>
            <w:gridSpan w:val="2"/>
            <w:tcBorders>
              <w:top w:val="single" w:sz="4" w:space="0" w:color="auto"/>
              <w:left w:val="nil"/>
              <w:bottom w:val="single" w:sz="4" w:space="0" w:color="auto"/>
              <w:right w:val="single" w:sz="4" w:space="0" w:color="auto"/>
            </w:tcBorders>
            <w:shd w:val="clear" w:color="auto" w:fill="DBE5F1"/>
          </w:tcPr>
          <w:p w:rsidR="00850445" w:rsidRPr="004F0A1E" w:rsidRDefault="00850445" w:rsidP="009A3D4D">
            <w:pPr>
              <w:ind w:right="300"/>
              <w:rPr>
                <w:b/>
                <w:bCs/>
                <w:sz w:val="16"/>
                <w:szCs w:val="16"/>
              </w:rPr>
            </w:pPr>
            <w:r w:rsidRPr="004F0A1E">
              <w:rPr>
                <w:b/>
                <w:bCs/>
                <w:sz w:val="16"/>
                <w:szCs w:val="16"/>
              </w:rPr>
              <w:t>YYYY-10-01 = 40D</w:t>
            </w:r>
          </w:p>
          <w:p w:rsidR="00850445" w:rsidRPr="004F0A1E" w:rsidRDefault="00850445" w:rsidP="009A3D4D">
            <w:pPr>
              <w:ind w:right="300"/>
              <w:rPr>
                <w:b/>
                <w:bCs/>
                <w:sz w:val="16"/>
                <w:szCs w:val="16"/>
              </w:rPr>
            </w:pPr>
            <w:r w:rsidRPr="004F0A1E">
              <w:rPr>
                <w:b/>
                <w:bCs/>
                <w:sz w:val="16"/>
                <w:szCs w:val="16"/>
              </w:rPr>
              <w:t>YYYY-12-15 = 80D</w:t>
            </w:r>
          </w:p>
          <w:p w:rsidR="00850445" w:rsidRPr="004F0A1E" w:rsidRDefault="00850445" w:rsidP="009A3D4D">
            <w:pPr>
              <w:ind w:right="300"/>
              <w:rPr>
                <w:b/>
                <w:bCs/>
                <w:sz w:val="16"/>
                <w:szCs w:val="16"/>
              </w:rPr>
            </w:pPr>
            <w:r w:rsidRPr="004F0A1E">
              <w:rPr>
                <w:b/>
                <w:bCs/>
                <w:sz w:val="16"/>
                <w:szCs w:val="16"/>
              </w:rPr>
              <w:t>YYYY-03-01 = 120D</w:t>
            </w:r>
          </w:p>
          <w:p w:rsidR="00850445" w:rsidRPr="004F0A1E" w:rsidRDefault="00850445" w:rsidP="009A3D4D">
            <w:pPr>
              <w:rPr>
                <w:b/>
                <w:bCs/>
                <w:sz w:val="16"/>
                <w:szCs w:val="16"/>
              </w:rPr>
            </w:pPr>
            <w:r w:rsidRPr="004F0A1E">
              <w:rPr>
                <w:b/>
                <w:bCs/>
                <w:sz w:val="16"/>
                <w:szCs w:val="16"/>
              </w:rPr>
              <w:t>YYYY-06-01 = EOY</w:t>
            </w:r>
          </w:p>
          <w:p w:rsidR="00850445" w:rsidRPr="00853877" w:rsidRDefault="00853877" w:rsidP="00D938D0">
            <w:pPr>
              <w:shd w:val="clear" w:color="auto" w:fill="C5E0B3" w:themeFill="accent6" w:themeFillTint="66"/>
              <w:rPr>
                <w:b/>
                <w:bCs/>
                <w:sz w:val="16"/>
                <w:szCs w:val="16"/>
              </w:rPr>
            </w:pPr>
            <w:r w:rsidRPr="00853877">
              <w:rPr>
                <w:b/>
                <w:bCs/>
                <w:sz w:val="16"/>
                <w:szCs w:val="16"/>
              </w:rPr>
              <w:t>YYYY-09-01 = K5</w:t>
            </w:r>
            <w:r w:rsidR="00850445" w:rsidRPr="00853877">
              <w:rPr>
                <w:b/>
                <w:bCs/>
                <w:sz w:val="16"/>
                <w:szCs w:val="16"/>
              </w:rPr>
              <w:t>P</w:t>
            </w:r>
          </w:p>
          <w:p w:rsidR="00D8420E" w:rsidRDefault="00D8420E" w:rsidP="009A3D4D">
            <w:pPr>
              <w:rPr>
                <w:b/>
                <w:bCs/>
                <w:sz w:val="16"/>
                <w:szCs w:val="16"/>
              </w:rPr>
            </w:pPr>
            <w:r>
              <w:rPr>
                <w:b/>
                <w:bCs/>
                <w:sz w:val="16"/>
                <w:szCs w:val="16"/>
              </w:rPr>
              <w:t>YYYY-06-29 = SUMMER</w:t>
            </w:r>
          </w:p>
          <w:p w:rsidR="00850445" w:rsidRDefault="00850445" w:rsidP="00E32E9C">
            <w:pPr>
              <w:rPr>
                <w:b/>
                <w:bCs/>
                <w:sz w:val="16"/>
                <w:szCs w:val="16"/>
              </w:rPr>
            </w:pPr>
            <w:r>
              <w:rPr>
                <w:b/>
                <w:bCs/>
                <w:sz w:val="16"/>
                <w:szCs w:val="16"/>
              </w:rPr>
              <w:t>YYYY-07-15 = Open Year Round</w:t>
            </w:r>
          </w:p>
          <w:p w:rsidR="00850445" w:rsidRPr="004F0A1E" w:rsidRDefault="00850445" w:rsidP="009A3D4D">
            <w:pPr>
              <w:rPr>
                <w:b/>
                <w:bCs/>
                <w:sz w:val="16"/>
                <w:szCs w:val="16"/>
                <w:highlight w:val="yellow"/>
              </w:rPr>
            </w:pPr>
          </w:p>
        </w:tc>
      </w:tr>
    </w:tbl>
    <w:p w:rsidR="00850445" w:rsidRDefault="00850445" w:rsidP="00850445">
      <w:pPr>
        <w:rPr>
          <w:iCs/>
          <w:sz w:val="22"/>
          <w:szCs w:val="22"/>
        </w:rPr>
      </w:pPr>
    </w:p>
    <w:p w:rsidR="006870D4" w:rsidRDefault="006870D4" w:rsidP="00850445">
      <w:pPr>
        <w:rPr>
          <w:iCs/>
          <w:sz w:val="22"/>
          <w:szCs w:val="22"/>
        </w:rPr>
      </w:pPr>
      <w:r>
        <w:rPr>
          <w:iCs/>
          <w:sz w:val="22"/>
          <w:szCs w:val="22"/>
        </w:rPr>
        <w:t>FAQ</w:t>
      </w:r>
    </w:p>
    <w:p w:rsidR="004A72D2" w:rsidRDefault="004A72D2" w:rsidP="004A72D2">
      <w:pPr>
        <w:rPr>
          <w:rStyle w:val="Strong"/>
        </w:rPr>
      </w:pPr>
    </w:p>
    <w:p w:rsidR="006870D4" w:rsidRDefault="006870D4" w:rsidP="004A72D2">
      <w:pPr>
        <w:rPr>
          <w:rStyle w:val="Strong"/>
        </w:rPr>
      </w:pPr>
      <w:r>
        <w:rPr>
          <w:rStyle w:val="Strong"/>
        </w:rPr>
        <w:t xml:space="preserve">Q: </w:t>
      </w:r>
      <w:r w:rsidRPr="00981B62">
        <w:rPr>
          <w:rStyle w:val="Strong"/>
        </w:rPr>
        <w:t>What is the difference between concurrent enrollment and dual credit</w:t>
      </w:r>
      <w:r w:rsidR="004A72D2">
        <w:rPr>
          <w:rStyle w:val="Strong"/>
        </w:rPr>
        <w:t xml:space="preserve"> reported in field 18</w:t>
      </w:r>
      <w:r w:rsidRPr="00981B62">
        <w:rPr>
          <w:rStyle w:val="Strong"/>
        </w:rPr>
        <w:t>?</w:t>
      </w:r>
      <w:bookmarkStart w:id="2" w:name="ConcurrentDual"/>
      <w:bookmarkEnd w:id="2"/>
    </w:p>
    <w:p w:rsidR="004A72D2" w:rsidRPr="004A72D2" w:rsidRDefault="004A72D2" w:rsidP="004A72D2">
      <w:pPr>
        <w:rPr>
          <w:rStyle w:val="Strong"/>
          <w:rFonts w:cs="Arial"/>
          <w:b w:val="0"/>
          <w:bCs w:val="0"/>
          <w:iCs/>
          <w:sz w:val="22"/>
          <w:szCs w:val="22"/>
        </w:rPr>
      </w:pPr>
    </w:p>
    <w:p w:rsidR="006870D4" w:rsidRPr="00981B62" w:rsidRDefault="006870D4" w:rsidP="006870D4">
      <w:pPr>
        <w:shd w:val="clear" w:color="auto" w:fill="FFFFFF"/>
        <w:spacing w:before="100" w:beforeAutospacing="1" w:after="100" w:afterAutospacing="1"/>
        <w:ind w:left="360"/>
        <w:jc w:val="both"/>
        <w:rPr>
          <w:b/>
          <w:bCs/>
        </w:rPr>
      </w:pPr>
      <w:r w:rsidRPr="00981B62">
        <w:rPr>
          <w:rStyle w:val="Strong"/>
        </w:rPr>
        <w:t>A</w:t>
      </w:r>
      <w:r w:rsidRPr="00981B62">
        <w:rPr>
          <w:rStyle w:val="Strong"/>
          <w:b w:val="0"/>
        </w:rPr>
        <w:t xml:space="preserve">: If a high school student is taking a course for credit at an institution of higher education but not receiving high school graduation credit at the primary enrollment high school location, the student is considered to be </w:t>
      </w:r>
      <w:r w:rsidRPr="006870D4">
        <w:rPr>
          <w:rStyle w:val="Strong"/>
          <w:b w:val="0"/>
          <w:u w:val="single"/>
        </w:rPr>
        <w:t>concurrently</w:t>
      </w:r>
      <w:r w:rsidRPr="00981B62">
        <w:rPr>
          <w:rStyle w:val="Strong"/>
          <w:b w:val="0"/>
        </w:rPr>
        <w:t xml:space="preserve"> enrolled. </w:t>
      </w:r>
      <w:r>
        <w:rPr>
          <w:rStyle w:val="Strong"/>
          <w:b w:val="0"/>
        </w:rPr>
        <w:t xml:space="preserve">However, if a </w:t>
      </w:r>
      <w:r w:rsidRPr="00981B62">
        <w:rPr>
          <w:rStyle w:val="Strong"/>
          <w:b w:val="0"/>
        </w:rPr>
        <w:t xml:space="preserve">student </w:t>
      </w:r>
      <w:r>
        <w:rPr>
          <w:rStyle w:val="Strong"/>
          <w:b w:val="0"/>
        </w:rPr>
        <w:t>i</w:t>
      </w:r>
      <w:r w:rsidRPr="00981B62">
        <w:rPr>
          <w:rStyle w:val="Strong"/>
          <w:b w:val="0"/>
        </w:rPr>
        <w:t>s taking a class for credit at an institution of higher education</w:t>
      </w:r>
      <w:r>
        <w:rPr>
          <w:rStyle w:val="Strong"/>
          <w:b w:val="0"/>
        </w:rPr>
        <w:t xml:space="preserve"> and the class</w:t>
      </w:r>
      <w:r w:rsidRPr="00981B62">
        <w:rPr>
          <w:rStyle w:val="Strong"/>
          <w:b w:val="0"/>
        </w:rPr>
        <w:t xml:space="preserve"> counts for credit toward high school graduation, the student would be considered to be </w:t>
      </w:r>
      <w:r w:rsidRPr="006870D4">
        <w:rPr>
          <w:rStyle w:val="Strong"/>
          <w:b w:val="0"/>
          <w:u w:val="single"/>
        </w:rPr>
        <w:t>dually enrolled</w:t>
      </w:r>
      <w:r w:rsidR="002551AF">
        <w:rPr>
          <w:rStyle w:val="Strong"/>
          <w:b w:val="0"/>
        </w:rPr>
        <w:t>.</w:t>
      </w:r>
    </w:p>
    <w:p w:rsidR="006870D4" w:rsidRPr="006870D4" w:rsidRDefault="006870D4" w:rsidP="00850445">
      <w:pPr>
        <w:rPr>
          <w:iCs/>
          <w:sz w:val="22"/>
          <w:szCs w:val="22"/>
        </w:rPr>
      </w:pPr>
    </w:p>
    <w:sectPr w:rsidR="006870D4" w:rsidRPr="006870D4" w:rsidSect="0085044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32" w:rsidRDefault="00752532" w:rsidP="00752532">
      <w:r>
        <w:separator/>
      </w:r>
    </w:p>
  </w:endnote>
  <w:endnote w:type="continuationSeparator" w:id="0">
    <w:p w:rsidR="00752532" w:rsidRDefault="00752532" w:rsidP="0075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32" w:rsidRDefault="00752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32" w:rsidRDefault="0075253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E1D0C">
      <w:rPr>
        <w:caps/>
        <w:noProof/>
        <w:color w:val="5B9BD5" w:themeColor="accent1"/>
      </w:rPr>
      <w:t>1</w:t>
    </w:r>
    <w:r>
      <w:rPr>
        <w:caps/>
        <w:noProof/>
        <w:color w:val="5B9BD5" w:themeColor="accent1"/>
      </w:rPr>
      <w:fldChar w:fldCharType="end"/>
    </w:r>
  </w:p>
  <w:p w:rsidR="00752532" w:rsidRDefault="00752532" w:rsidP="00752532">
    <w:pPr>
      <w:pStyle w:val="Footer"/>
      <w:jc w:val="right"/>
    </w:pPr>
    <w:r>
      <w:t>Modified Date:</w:t>
    </w:r>
    <w:r>
      <w:fldChar w:fldCharType="begin"/>
    </w:r>
    <w:r>
      <w:instrText xml:space="preserve"> </w:instrText>
    </w:r>
    <w:r w:rsidR="002E1D0C">
      <w:instrText>SAVE</w:instrText>
    </w:r>
    <w:bookmarkStart w:id="3" w:name="_GoBack"/>
    <w:bookmarkEnd w:id="3"/>
    <w:r>
      <w:instrText xml:space="preserve">DATE \@ "yyyy-MM-dd h:mm:ss am/pm" </w:instrText>
    </w:r>
    <w:r>
      <w:fldChar w:fldCharType="separate"/>
    </w:r>
    <w:r w:rsidR="002E1D0C">
      <w:rPr>
        <w:noProof/>
      </w:rPr>
      <w:t>2019-08-20 5:22:17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32" w:rsidRDefault="00752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32" w:rsidRDefault="00752532" w:rsidP="00752532">
      <w:r>
        <w:separator/>
      </w:r>
    </w:p>
  </w:footnote>
  <w:footnote w:type="continuationSeparator" w:id="0">
    <w:p w:rsidR="00752532" w:rsidRDefault="00752532" w:rsidP="00752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32" w:rsidRDefault="00752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32" w:rsidRDefault="00752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32" w:rsidRDefault="00752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0F60A01"/>
    <w:multiLevelType w:val="hybridMultilevel"/>
    <w:tmpl w:val="074086F8"/>
    <w:lvl w:ilvl="0" w:tplc="13C0F060">
      <w:start w:val="2709"/>
      <w:numFmt w:val="bullet"/>
      <w:lvlText w:val="−"/>
      <w:lvlJc w:val="left"/>
      <w:pPr>
        <w:tabs>
          <w:tab w:val="num" w:pos="2880"/>
        </w:tabs>
        <w:ind w:left="288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24614"/>
    <w:multiLevelType w:val="hybridMultilevel"/>
    <w:tmpl w:val="709A3234"/>
    <w:lvl w:ilvl="0" w:tplc="7F3A6B1A">
      <w:start w:val="1"/>
      <w:numFmt w:val="bullet"/>
      <w:lvlText w:val=""/>
      <w:lvlJc w:val="left"/>
      <w:pPr>
        <w:tabs>
          <w:tab w:val="num" w:pos="720"/>
        </w:tabs>
        <w:ind w:left="720" w:hanging="360"/>
      </w:pPr>
      <w:rPr>
        <w:rFonts w:ascii="Wingdings" w:hAnsi="Wingdings" w:hint="default"/>
      </w:rPr>
    </w:lvl>
    <w:lvl w:ilvl="1" w:tplc="64184E22">
      <w:start w:val="1095"/>
      <w:numFmt w:val="bullet"/>
      <w:lvlText w:val="•"/>
      <w:lvlJc w:val="left"/>
      <w:pPr>
        <w:tabs>
          <w:tab w:val="num" w:pos="1440"/>
        </w:tabs>
        <w:ind w:left="1440" w:hanging="360"/>
      </w:pPr>
      <w:rPr>
        <w:rFonts w:ascii="Times New Roman" w:hAnsi="Times New Roman" w:hint="default"/>
      </w:rPr>
    </w:lvl>
    <w:lvl w:ilvl="2" w:tplc="E31A1B84">
      <w:start w:val="1"/>
      <w:numFmt w:val="bullet"/>
      <w:lvlText w:val=""/>
      <w:lvlJc w:val="left"/>
      <w:pPr>
        <w:tabs>
          <w:tab w:val="num" w:pos="2160"/>
        </w:tabs>
        <w:ind w:left="2160" w:hanging="360"/>
      </w:pPr>
      <w:rPr>
        <w:rFonts w:ascii="Wingdings" w:hAnsi="Wingdings" w:hint="default"/>
      </w:rPr>
    </w:lvl>
    <w:lvl w:ilvl="3" w:tplc="121E4B3E">
      <w:start w:val="1"/>
      <w:numFmt w:val="bullet"/>
      <w:lvlText w:val=""/>
      <w:lvlJc w:val="left"/>
      <w:pPr>
        <w:tabs>
          <w:tab w:val="num" w:pos="2880"/>
        </w:tabs>
        <w:ind w:left="2880" w:hanging="360"/>
      </w:pPr>
      <w:rPr>
        <w:rFonts w:ascii="Wingdings" w:hAnsi="Wingdings" w:hint="default"/>
      </w:rPr>
    </w:lvl>
    <w:lvl w:ilvl="4" w:tplc="227EC87C" w:tentative="1">
      <w:start w:val="1"/>
      <w:numFmt w:val="bullet"/>
      <w:lvlText w:val=""/>
      <w:lvlJc w:val="left"/>
      <w:pPr>
        <w:tabs>
          <w:tab w:val="num" w:pos="3600"/>
        </w:tabs>
        <w:ind w:left="3600" w:hanging="360"/>
      </w:pPr>
      <w:rPr>
        <w:rFonts w:ascii="Wingdings" w:hAnsi="Wingdings" w:hint="default"/>
      </w:rPr>
    </w:lvl>
    <w:lvl w:ilvl="5" w:tplc="F514A422" w:tentative="1">
      <w:start w:val="1"/>
      <w:numFmt w:val="bullet"/>
      <w:lvlText w:val=""/>
      <w:lvlJc w:val="left"/>
      <w:pPr>
        <w:tabs>
          <w:tab w:val="num" w:pos="4320"/>
        </w:tabs>
        <w:ind w:left="4320" w:hanging="360"/>
      </w:pPr>
      <w:rPr>
        <w:rFonts w:ascii="Wingdings" w:hAnsi="Wingdings" w:hint="default"/>
      </w:rPr>
    </w:lvl>
    <w:lvl w:ilvl="6" w:tplc="4B3484D2" w:tentative="1">
      <w:start w:val="1"/>
      <w:numFmt w:val="bullet"/>
      <w:lvlText w:val=""/>
      <w:lvlJc w:val="left"/>
      <w:pPr>
        <w:tabs>
          <w:tab w:val="num" w:pos="5040"/>
        </w:tabs>
        <w:ind w:left="5040" w:hanging="360"/>
      </w:pPr>
      <w:rPr>
        <w:rFonts w:ascii="Wingdings" w:hAnsi="Wingdings" w:hint="default"/>
      </w:rPr>
    </w:lvl>
    <w:lvl w:ilvl="7" w:tplc="E8E8BFA2" w:tentative="1">
      <w:start w:val="1"/>
      <w:numFmt w:val="bullet"/>
      <w:lvlText w:val=""/>
      <w:lvlJc w:val="left"/>
      <w:pPr>
        <w:tabs>
          <w:tab w:val="num" w:pos="5760"/>
        </w:tabs>
        <w:ind w:left="5760" w:hanging="360"/>
      </w:pPr>
      <w:rPr>
        <w:rFonts w:ascii="Wingdings" w:hAnsi="Wingdings" w:hint="default"/>
      </w:rPr>
    </w:lvl>
    <w:lvl w:ilvl="8" w:tplc="634007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003C9"/>
    <w:multiLevelType w:val="hybridMultilevel"/>
    <w:tmpl w:val="652E099C"/>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F4F8E"/>
    <w:multiLevelType w:val="hybridMultilevel"/>
    <w:tmpl w:val="7CB48098"/>
    <w:lvl w:ilvl="0" w:tplc="A4609ABA">
      <w:start w:val="1"/>
      <w:numFmt w:val="bullet"/>
      <w:lvlText w:val=""/>
      <w:lvlJc w:val="left"/>
      <w:pPr>
        <w:tabs>
          <w:tab w:val="num" w:pos="720"/>
        </w:tabs>
        <w:ind w:left="720" w:hanging="360"/>
      </w:pPr>
      <w:rPr>
        <w:rFonts w:ascii="Wingdings" w:hAnsi="Wingdings" w:hint="default"/>
      </w:rPr>
    </w:lvl>
    <w:lvl w:ilvl="1" w:tplc="5F62A0E4">
      <w:start w:val="2148"/>
      <w:numFmt w:val="bullet"/>
      <w:lvlText w:val="•"/>
      <w:lvlJc w:val="left"/>
      <w:pPr>
        <w:tabs>
          <w:tab w:val="num" w:pos="1440"/>
        </w:tabs>
        <w:ind w:left="1440" w:hanging="360"/>
      </w:pPr>
      <w:rPr>
        <w:rFonts w:ascii="Times New Roman" w:hAnsi="Times New Roman" w:hint="default"/>
      </w:rPr>
    </w:lvl>
    <w:lvl w:ilvl="2" w:tplc="FBA0B518" w:tentative="1">
      <w:start w:val="1"/>
      <w:numFmt w:val="bullet"/>
      <w:lvlText w:val=""/>
      <w:lvlJc w:val="left"/>
      <w:pPr>
        <w:tabs>
          <w:tab w:val="num" w:pos="2160"/>
        </w:tabs>
        <w:ind w:left="2160" w:hanging="360"/>
      </w:pPr>
      <w:rPr>
        <w:rFonts w:ascii="Wingdings" w:hAnsi="Wingdings" w:hint="default"/>
      </w:rPr>
    </w:lvl>
    <w:lvl w:ilvl="3" w:tplc="104C9E1E" w:tentative="1">
      <w:start w:val="1"/>
      <w:numFmt w:val="bullet"/>
      <w:lvlText w:val=""/>
      <w:lvlJc w:val="left"/>
      <w:pPr>
        <w:tabs>
          <w:tab w:val="num" w:pos="2880"/>
        </w:tabs>
        <w:ind w:left="2880" w:hanging="360"/>
      </w:pPr>
      <w:rPr>
        <w:rFonts w:ascii="Wingdings" w:hAnsi="Wingdings" w:hint="default"/>
      </w:rPr>
    </w:lvl>
    <w:lvl w:ilvl="4" w:tplc="632E6914" w:tentative="1">
      <w:start w:val="1"/>
      <w:numFmt w:val="bullet"/>
      <w:lvlText w:val=""/>
      <w:lvlJc w:val="left"/>
      <w:pPr>
        <w:tabs>
          <w:tab w:val="num" w:pos="3600"/>
        </w:tabs>
        <w:ind w:left="3600" w:hanging="360"/>
      </w:pPr>
      <w:rPr>
        <w:rFonts w:ascii="Wingdings" w:hAnsi="Wingdings" w:hint="default"/>
      </w:rPr>
    </w:lvl>
    <w:lvl w:ilvl="5" w:tplc="7B46CC62" w:tentative="1">
      <w:start w:val="1"/>
      <w:numFmt w:val="bullet"/>
      <w:lvlText w:val=""/>
      <w:lvlJc w:val="left"/>
      <w:pPr>
        <w:tabs>
          <w:tab w:val="num" w:pos="4320"/>
        </w:tabs>
        <w:ind w:left="4320" w:hanging="360"/>
      </w:pPr>
      <w:rPr>
        <w:rFonts w:ascii="Wingdings" w:hAnsi="Wingdings" w:hint="default"/>
      </w:rPr>
    </w:lvl>
    <w:lvl w:ilvl="6" w:tplc="68748024" w:tentative="1">
      <w:start w:val="1"/>
      <w:numFmt w:val="bullet"/>
      <w:lvlText w:val=""/>
      <w:lvlJc w:val="left"/>
      <w:pPr>
        <w:tabs>
          <w:tab w:val="num" w:pos="5040"/>
        </w:tabs>
        <w:ind w:left="5040" w:hanging="360"/>
      </w:pPr>
      <w:rPr>
        <w:rFonts w:ascii="Wingdings" w:hAnsi="Wingdings" w:hint="default"/>
      </w:rPr>
    </w:lvl>
    <w:lvl w:ilvl="7" w:tplc="831C6B84" w:tentative="1">
      <w:start w:val="1"/>
      <w:numFmt w:val="bullet"/>
      <w:lvlText w:val=""/>
      <w:lvlJc w:val="left"/>
      <w:pPr>
        <w:tabs>
          <w:tab w:val="num" w:pos="5760"/>
        </w:tabs>
        <w:ind w:left="5760" w:hanging="360"/>
      </w:pPr>
      <w:rPr>
        <w:rFonts w:ascii="Wingdings" w:hAnsi="Wingdings" w:hint="default"/>
      </w:rPr>
    </w:lvl>
    <w:lvl w:ilvl="8" w:tplc="1786DF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C7D21"/>
    <w:multiLevelType w:val="hybridMultilevel"/>
    <w:tmpl w:val="670CA5C2"/>
    <w:lvl w:ilvl="0" w:tplc="13C0F060">
      <w:start w:val="2709"/>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12F9D"/>
    <w:multiLevelType w:val="hybridMultilevel"/>
    <w:tmpl w:val="6CA4375A"/>
    <w:lvl w:ilvl="0" w:tplc="8C483B3E">
      <w:start w:val="1"/>
      <w:numFmt w:val="bullet"/>
      <w:lvlText w:val=""/>
      <w:lvlJc w:val="left"/>
      <w:pPr>
        <w:tabs>
          <w:tab w:val="num" w:pos="720"/>
        </w:tabs>
        <w:ind w:left="108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11FD1"/>
    <w:multiLevelType w:val="hybridMultilevel"/>
    <w:tmpl w:val="979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A390B"/>
    <w:multiLevelType w:val="hybridMultilevel"/>
    <w:tmpl w:val="7D4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F1A74"/>
    <w:multiLevelType w:val="hybridMultilevel"/>
    <w:tmpl w:val="2B6409CE"/>
    <w:lvl w:ilvl="0" w:tplc="13C0F060">
      <w:start w:val="2709"/>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8594F"/>
    <w:multiLevelType w:val="hybridMultilevel"/>
    <w:tmpl w:val="B6D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02792"/>
    <w:multiLevelType w:val="hybridMultilevel"/>
    <w:tmpl w:val="62D03EC8"/>
    <w:lvl w:ilvl="0" w:tplc="0409000F">
      <w:start w:val="1"/>
      <w:numFmt w:val="decimal"/>
      <w:lvlText w:val="%1."/>
      <w:lvlJc w:val="left"/>
      <w:pPr>
        <w:tabs>
          <w:tab w:val="num" w:pos="8460"/>
        </w:tabs>
        <w:ind w:left="84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BEB5DD4"/>
    <w:multiLevelType w:val="hybridMultilevel"/>
    <w:tmpl w:val="51129EE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B2525"/>
    <w:multiLevelType w:val="hybridMultilevel"/>
    <w:tmpl w:val="E9DC435E"/>
    <w:lvl w:ilvl="0" w:tplc="E5A46350">
      <w:start w:val="1"/>
      <w:numFmt w:val="bullet"/>
      <w:lvlText w:val=""/>
      <w:lvlJc w:val="left"/>
      <w:pPr>
        <w:ind w:left="720" w:hanging="360"/>
      </w:pPr>
      <w:rPr>
        <w:rFonts w:ascii="Symbol" w:hAnsi="Symbo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D0A41"/>
    <w:multiLevelType w:val="hybridMultilevel"/>
    <w:tmpl w:val="39AE3FAA"/>
    <w:lvl w:ilvl="0" w:tplc="13C0F060">
      <w:start w:val="2709"/>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942DA"/>
    <w:multiLevelType w:val="hybridMultilevel"/>
    <w:tmpl w:val="DB9A2038"/>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9508D"/>
    <w:multiLevelType w:val="hybridMultilevel"/>
    <w:tmpl w:val="11786DEC"/>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32B0B"/>
    <w:multiLevelType w:val="hybridMultilevel"/>
    <w:tmpl w:val="EC80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37DD1"/>
    <w:multiLevelType w:val="hybridMultilevel"/>
    <w:tmpl w:val="363C0ADC"/>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63BB1"/>
    <w:multiLevelType w:val="hybridMultilevel"/>
    <w:tmpl w:val="18BAEFB4"/>
    <w:lvl w:ilvl="0" w:tplc="FD1A70D8">
      <w:start w:val="1"/>
      <w:numFmt w:val="bullet"/>
      <w:lvlText w:val=""/>
      <w:lvlJc w:val="left"/>
      <w:pPr>
        <w:tabs>
          <w:tab w:val="num" w:pos="720"/>
        </w:tabs>
        <w:ind w:left="720" w:hanging="360"/>
      </w:pPr>
      <w:rPr>
        <w:rFonts w:ascii="Wingdings" w:hAnsi="Wingdings" w:hint="default"/>
      </w:rPr>
    </w:lvl>
    <w:lvl w:ilvl="1" w:tplc="AB24EE9A">
      <w:start w:val="2709"/>
      <w:numFmt w:val="bullet"/>
      <w:lvlText w:val="•"/>
      <w:lvlJc w:val="left"/>
      <w:pPr>
        <w:tabs>
          <w:tab w:val="num" w:pos="1440"/>
        </w:tabs>
        <w:ind w:left="1440" w:hanging="360"/>
      </w:pPr>
      <w:rPr>
        <w:rFonts w:ascii="Times New Roman" w:hAnsi="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55009B0">
      <w:start w:val="1"/>
      <w:numFmt w:val="bullet"/>
      <w:lvlText w:val=""/>
      <w:lvlJc w:val="left"/>
      <w:pPr>
        <w:tabs>
          <w:tab w:val="num" w:pos="2880"/>
        </w:tabs>
        <w:ind w:left="2880" w:hanging="360"/>
      </w:pPr>
      <w:rPr>
        <w:rFonts w:ascii="Wingdings" w:hAnsi="Wingdings" w:hint="default"/>
      </w:rPr>
    </w:lvl>
    <w:lvl w:ilvl="4" w:tplc="1AFC9C02" w:tentative="1">
      <w:start w:val="1"/>
      <w:numFmt w:val="bullet"/>
      <w:lvlText w:val=""/>
      <w:lvlJc w:val="left"/>
      <w:pPr>
        <w:tabs>
          <w:tab w:val="num" w:pos="3600"/>
        </w:tabs>
        <w:ind w:left="3600" w:hanging="360"/>
      </w:pPr>
      <w:rPr>
        <w:rFonts w:ascii="Wingdings" w:hAnsi="Wingdings" w:hint="default"/>
      </w:rPr>
    </w:lvl>
    <w:lvl w:ilvl="5" w:tplc="8562709A" w:tentative="1">
      <w:start w:val="1"/>
      <w:numFmt w:val="bullet"/>
      <w:lvlText w:val=""/>
      <w:lvlJc w:val="left"/>
      <w:pPr>
        <w:tabs>
          <w:tab w:val="num" w:pos="4320"/>
        </w:tabs>
        <w:ind w:left="4320" w:hanging="360"/>
      </w:pPr>
      <w:rPr>
        <w:rFonts w:ascii="Wingdings" w:hAnsi="Wingdings" w:hint="default"/>
      </w:rPr>
    </w:lvl>
    <w:lvl w:ilvl="6" w:tplc="2AA0B8B4" w:tentative="1">
      <w:start w:val="1"/>
      <w:numFmt w:val="bullet"/>
      <w:lvlText w:val=""/>
      <w:lvlJc w:val="left"/>
      <w:pPr>
        <w:tabs>
          <w:tab w:val="num" w:pos="5040"/>
        </w:tabs>
        <w:ind w:left="5040" w:hanging="360"/>
      </w:pPr>
      <w:rPr>
        <w:rFonts w:ascii="Wingdings" w:hAnsi="Wingdings" w:hint="default"/>
      </w:rPr>
    </w:lvl>
    <w:lvl w:ilvl="7" w:tplc="60C020FC" w:tentative="1">
      <w:start w:val="1"/>
      <w:numFmt w:val="bullet"/>
      <w:lvlText w:val=""/>
      <w:lvlJc w:val="left"/>
      <w:pPr>
        <w:tabs>
          <w:tab w:val="num" w:pos="5760"/>
        </w:tabs>
        <w:ind w:left="5760" w:hanging="360"/>
      </w:pPr>
      <w:rPr>
        <w:rFonts w:ascii="Wingdings" w:hAnsi="Wingdings" w:hint="default"/>
      </w:rPr>
    </w:lvl>
    <w:lvl w:ilvl="8" w:tplc="CE483D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A3287"/>
    <w:multiLevelType w:val="hybridMultilevel"/>
    <w:tmpl w:val="29806F24"/>
    <w:lvl w:ilvl="0" w:tplc="4AA0722C">
      <w:start w:val="1"/>
      <w:numFmt w:val="bullet"/>
      <w:lvlText w:val=""/>
      <w:lvlJc w:val="left"/>
      <w:pPr>
        <w:tabs>
          <w:tab w:val="num" w:pos="720"/>
        </w:tabs>
        <w:ind w:left="720" w:hanging="360"/>
      </w:pPr>
      <w:rPr>
        <w:rFonts w:ascii="Wingdings" w:hAnsi="Wingdings" w:hint="default"/>
      </w:rPr>
    </w:lvl>
    <w:lvl w:ilvl="1" w:tplc="84F2AC2E" w:tentative="1">
      <w:start w:val="1"/>
      <w:numFmt w:val="bullet"/>
      <w:lvlText w:val=""/>
      <w:lvlJc w:val="left"/>
      <w:pPr>
        <w:tabs>
          <w:tab w:val="num" w:pos="1440"/>
        </w:tabs>
        <w:ind w:left="1440" w:hanging="360"/>
      </w:pPr>
      <w:rPr>
        <w:rFonts w:ascii="Wingdings" w:hAnsi="Wingdings" w:hint="default"/>
      </w:rPr>
    </w:lvl>
    <w:lvl w:ilvl="2" w:tplc="D9BECFE0" w:tentative="1">
      <w:start w:val="1"/>
      <w:numFmt w:val="bullet"/>
      <w:lvlText w:val=""/>
      <w:lvlJc w:val="left"/>
      <w:pPr>
        <w:tabs>
          <w:tab w:val="num" w:pos="2160"/>
        </w:tabs>
        <w:ind w:left="2160" w:hanging="360"/>
      </w:pPr>
      <w:rPr>
        <w:rFonts w:ascii="Wingdings" w:hAnsi="Wingdings" w:hint="default"/>
      </w:rPr>
    </w:lvl>
    <w:lvl w:ilvl="3" w:tplc="4B8E02C2" w:tentative="1">
      <w:start w:val="1"/>
      <w:numFmt w:val="bullet"/>
      <w:lvlText w:val=""/>
      <w:lvlJc w:val="left"/>
      <w:pPr>
        <w:tabs>
          <w:tab w:val="num" w:pos="2880"/>
        </w:tabs>
        <w:ind w:left="2880" w:hanging="360"/>
      </w:pPr>
      <w:rPr>
        <w:rFonts w:ascii="Wingdings" w:hAnsi="Wingdings" w:hint="default"/>
      </w:rPr>
    </w:lvl>
    <w:lvl w:ilvl="4" w:tplc="0EA2E0CA" w:tentative="1">
      <w:start w:val="1"/>
      <w:numFmt w:val="bullet"/>
      <w:lvlText w:val=""/>
      <w:lvlJc w:val="left"/>
      <w:pPr>
        <w:tabs>
          <w:tab w:val="num" w:pos="3600"/>
        </w:tabs>
        <w:ind w:left="3600" w:hanging="360"/>
      </w:pPr>
      <w:rPr>
        <w:rFonts w:ascii="Wingdings" w:hAnsi="Wingdings" w:hint="default"/>
      </w:rPr>
    </w:lvl>
    <w:lvl w:ilvl="5" w:tplc="209C7AC6" w:tentative="1">
      <w:start w:val="1"/>
      <w:numFmt w:val="bullet"/>
      <w:lvlText w:val=""/>
      <w:lvlJc w:val="left"/>
      <w:pPr>
        <w:tabs>
          <w:tab w:val="num" w:pos="4320"/>
        </w:tabs>
        <w:ind w:left="4320" w:hanging="360"/>
      </w:pPr>
      <w:rPr>
        <w:rFonts w:ascii="Wingdings" w:hAnsi="Wingdings" w:hint="default"/>
      </w:rPr>
    </w:lvl>
    <w:lvl w:ilvl="6" w:tplc="708C4F4C" w:tentative="1">
      <w:start w:val="1"/>
      <w:numFmt w:val="bullet"/>
      <w:lvlText w:val=""/>
      <w:lvlJc w:val="left"/>
      <w:pPr>
        <w:tabs>
          <w:tab w:val="num" w:pos="5040"/>
        </w:tabs>
        <w:ind w:left="5040" w:hanging="360"/>
      </w:pPr>
      <w:rPr>
        <w:rFonts w:ascii="Wingdings" w:hAnsi="Wingdings" w:hint="default"/>
      </w:rPr>
    </w:lvl>
    <w:lvl w:ilvl="7" w:tplc="6EEE0574" w:tentative="1">
      <w:start w:val="1"/>
      <w:numFmt w:val="bullet"/>
      <w:lvlText w:val=""/>
      <w:lvlJc w:val="left"/>
      <w:pPr>
        <w:tabs>
          <w:tab w:val="num" w:pos="5760"/>
        </w:tabs>
        <w:ind w:left="5760" w:hanging="360"/>
      </w:pPr>
      <w:rPr>
        <w:rFonts w:ascii="Wingdings" w:hAnsi="Wingdings" w:hint="default"/>
      </w:rPr>
    </w:lvl>
    <w:lvl w:ilvl="8" w:tplc="820EF3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57F2E"/>
    <w:multiLevelType w:val="hybridMultilevel"/>
    <w:tmpl w:val="A7248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2"/>
  </w:num>
  <w:num w:numId="4">
    <w:abstractNumId w:val="9"/>
  </w:num>
  <w:num w:numId="5">
    <w:abstractNumId w:val="17"/>
  </w:num>
  <w:num w:numId="6">
    <w:abstractNumId w:val="22"/>
  </w:num>
  <w:num w:numId="7">
    <w:abstractNumId w:val="6"/>
  </w:num>
  <w:num w:numId="8">
    <w:abstractNumId w:val="8"/>
  </w:num>
  <w:num w:numId="9">
    <w:abstractNumId w:val="18"/>
  </w:num>
  <w:num w:numId="10">
    <w:abstractNumId w:val="11"/>
  </w:num>
  <w:num w:numId="11">
    <w:abstractNumId w:val="4"/>
  </w:num>
  <w:num w:numId="12">
    <w:abstractNumId w:val="21"/>
  </w:num>
  <w:num w:numId="13">
    <w:abstractNumId w:val="20"/>
  </w:num>
  <w:num w:numId="14">
    <w:abstractNumId w:val="14"/>
  </w:num>
  <w:num w:numId="15">
    <w:abstractNumId w:val="3"/>
  </w:num>
  <w:num w:numId="16">
    <w:abstractNumId w:val="2"/>
  </w:num>
  <w:num w:numId="17">
    <w:abstractNumId w:val="16"/>
  </w:num>
  <w:num w:numId="18">
    <w:abstractNumId w:val="19"/>
  </w:num>
  <w:num w:numId="19">
    <w:abstractNumId w:val="5"/>
  </w:num>
  <w:num w:numId="20">
    <w:abstractNumId w:val="15"/>
  </w:num>
  <w:num w:numId="21">
    <w:abstractNumId w:val="1"/>
  </w:num>
  <w:num w:numId="22">
    <w:abstractNumId w:val="10"/>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5"/>
    <w:rsid w:val="000403A4"/>
    <w:rsid w:val="00065103"/>
    <w:rsid w:val="00080E7A"/>
    <w:rsid w:val="00102415"/>
    <w:rsid w:val="00152148"/>
    <w:rsid w:val="00155192"/>
    <w:rsid w:val="00195ABF"/>
    <w:rsid w:val="00195BF9"/>
    <w:rsid w:val="001B764F"/>
    <w:rsid w:val="001D22DE"/>
    <w:rsid w:val="00212B05"/>
    <w:rsid w:val="00224B80"/>
    <w:rsid w:val="00227F6D"/>
    <w:rsid w:val="002551AF"/>
    <w:rsid w:val="002E1D0C"/>
    <w:rsid w:val="002E572B"/>
    <w:rsid w:val="003E26D7"/>
    <w:rsid w:val="003E4F84"/>
    <w:rsid w:val="004667D8"/>
    <w:rsid w:val="004A72D2"/>
    <w:rsid w:val="004C7F1A"/>
    <w:rsid w:val="004E2C95"/>
    <w:rsid w:val="005902A1"/>
    <w:rsid w:val="005A4A34"/>
    <w:rsid w:val="005A5CDE"/>
    <w:rsid w:val="005E537C"/>
    <w:rsid w:val="005F5952"/>
    <w:rsid w:val="00620713"/>
    <w:rsid w:val="00623C12"/>
    <w:rsid w:val="0064169F"/>
    <w:rsid w:val="00651CDE"/>
    <w:rsid w:val="00681501"/>
    <w:rsid w:val="006870D4"/>
    <w:rsid w:val="006B4F32"/>
    <w:rsid w:val="00752532"/>
    <w:rsid w:val="00782203"/>
    <w:rsid w:val="00797D3C"/>
    <w:rsid w:val="007A094B"/>
    <w:rsid w:val="00850445"/>
    <w:rsid w:val="00851551"/>
    <w:rsid w:val="00853877"/>
    <w:rsid w:val="008A4343"/>
    <w:rsid w:val="008B1E94"/>
    <w:rsid w:val="008D2CF9"/>
    <w:rsid w:val="00902482"/>
    <w:rsid w:val="00910505"/>
    <w:rsid w:val="00954AC7"/>
    <w:rsid w:val="009A3D4D"/>
    <w:rsid w:val="00A0184B"/>
    <w:rsid w:val="00AD2EE2"/>
    <w:rsid w:val="00AE38A9"/>
    <w:rsid w:val="00AF164C"/>
    <w:rsid w:val="00B47A2F"/>
    <w:rsid w:val="00B70E06"/>
    <w:rsid w:val="00B94647"/>
    <w:rsid w:val="00C11812"/>
    <w:rsid w:val="00C36D38"/>
    <w:rsid w:val="00D05C28"/>
    <w:rsid w:val="00D8420E"/>
    <w:rsid w:val="00D938D0"/>
    <w:rsid w:val="00DA5C93"/>
    <w:rsid w:val="00DA7ADB"/>
    <w:rsid w:val="00DF604A"/>
    <w:rsid w:val="00E32E9C"/>
    <w:rsid w:val="00E701AC"/>
    <w:rsid w:val="00F141EA"/>
    <w:rsid w:val="00F9513A"/>
    <w:rsid w:val="00FE687A"/>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CCAA"/>
  <w15:chartTrackingRefBased/>
  <w15:docId w15:val="{7291B1CF-33D4-4216-99EA-9D9830BF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45"/>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850445"/>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850445"/>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850445"/>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850445"/>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850445"/>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850445"/>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850445"/>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850445"/>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850445"/>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44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5044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50445"/>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850445"/>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850445"/>
    <w:rPr>
      <w:rFonts w:ascii="Helvetica" w:eastAsia="Times New Roman" w:hAnsi="Helvetica" w:cs="Helvetica"/>
    </w:rPr>
  </w:style>
  <w:style w:type="character" w:customStyle="1" w:styleId="Heading6Char">
    <w:name w:val="Heading 6 Char"/>
    <w:basedOn w:val="DefaultParagraphFont"/>
    <w:link w:val="Heading6"/>
    <w:uiPriority w:val="9"/>
    <w:rsid w:val="00850445"/>
    <w:rPr>
      <w:rFonts w:ascii="Helvetica" w:eastAsia="Times New Roman" w:hAnsi="Helvetica" w:cs="Helvetica"/>
      <w:i/>
      <w:iCs/>
    </w:rPr>
  </w:style>
  <w:style w:type="character" w:customStyle="1" w:styleId="Heading7Char">
    <w:name w:val="Heading 7 Char"/>
    <w:basedOn w:val="DefaultParagraphFont"/>
    <w:link w:val="Heading7"/>
    <w:uiPriority w:val="9"/>
    <w:rsid w:val="00850445"/>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850445"/>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850445"/>
    <w:rPr>
      <w:rFonts w:ascii="Helvetica" w:eastAsia="Times New Roman" w:hAnsi="Helvetica" w:cs="Helvetica"/>
      <w:i/>
      <w:iCs/>
      <w:sz w:val="18"/>
      <w:szCs w:val="18"/>
    </w:rPr>
  </w:style>
  <w:style w:type="paragraph" w:styleId="BodyText">
    <w:name w:val="Body Text"/>
    <w:basedOn w:val="Normal"/>
    <w:link w:val="BodyTextChar"/>
    <w:uiPriority w:val="99"/>
    <w:rsid w:val="00850445"/>
    <w:rPr>
      <w:b/>
      <w:bCs/>
      <w:sz w:val="18"/>
      <w:szCs w:val="18"/>
    </w:rPr>
  </w:style>
  <w:style w:type="character" w:customStyle="1" w:styleId="BodyTextChar">
    <w:name w:val="Body Text Char"/>
    <w:basedOn w:val="DefaultParagraphFont"/>
    <w:link w:val="BodyText"/>
    <w:uiPriority w:val="99"/>
    <w:rsid w:val="00850445"/>
    <w:rPr>
      <w:rFonts w:ascii="Arial" w:eastAsia="Times New Roman" w:hAnsi="Arial" w:cs="Arial"/>
      <w:b/>
      <w:bCs/>
      <w:sz w:val="18"/>
      <w:szCs w:val="18"/>
    </w:rPr>
  </w:style>
  <w:style w:type="paragraph" w:styleId="Title">
    <w:name w:val="Title"/>
    <w:basedOn w:val="Normal"/>
    <w:link w:val="TitleChar"/>
    <w:uiPriority w:val="10"/>
    <w:qFormat/>
    <w:rsid w:val="00850445"/>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850445"/>
    <w:rPr>
      <w:rFonts w:ascii="Arial" w:eastAsia="Times New Roman" w:hAnsi="Arial" w:cs="Arial"/>
      <w:b/>
      <w:bCs/>
      <w:kern w:val="28"/>
      <w:sz w:val="32"/>
      <w:szCs w:val="32"/>
    </w:rPr>
  </w:style>
  <w:style w:type="paragraph" w:styleId="Header">
    <w:name w:val="header"/>
    <w:basedOn w:val="Normal"/>
    <w:link w:val="HeaderChar"/>
    <w:uiPriority w:val="99"/>
    <w:rsid w:val="00850445"/>
    <w:pPr>
      <w:tabs>
        <w:tab w:val="center" w:pos="4320"/>
        <w:tab w:val="right" w:pos="8640"/>
      </w:tabs>
    </w:pPr>
  </w:style>
  <w:style w:type="character" w:customStyle="1" w:styleId="HeaderChar">
    <w:name w:val="Header Char"/>
    <w:basedOn w:val="DefaultParagraphFont"/>
    <w:link w:val="Header"/>
    <w:uiPriority w:val="99"/>
    <w:rsid w:val="00850445"/>
    <w:rPr>
      <w:rFonts w:ascii="Arial" w:eastAsia="Times New Roman" w:hAnsi="Arial" w:cs="Arial"/>
      <w:sz w:val="20"/>
      <w:szCs w:val="20"/>
    </w:rPr>
  </w:style>
  <w:style w:type="paragraph" w:styleId="Footer">
    <w:name w:val="footer"/>
    <w:basedOn w:val="Normal"/>
    <w:link w:val="FooterChar"/>
    <w:uiPriority w:val="99"/>
    <w:rsid w:val="00850445"/>
    <w:pPr>
      <w:tabs>
        <w:tab w:val="center" w:pos="4320"/>
        <w:tab w:val="right" w:pos="8640"/>
      </w:tabs>
    </w:pPr>
  </w:style>
  <w:style w:type="character" w:customStyle="1" w:styleId="FooterChar">
    <w:name w:val="Footer Char"/>
    <w:basedOn w:val="DefaultParagraphFont"/>
    <w:link w:val="Footer"/>
    <w:uiPriority w:val="99"/>
    <w:rsid w:val="00850445"/>
    <w:rPr>
      <w:rFonts w:ascii="Arial" w:eastAsia="Times New Roman" w:hAnsi="Arial" w:cs="Arial"/>
      <w:sz w:val="20"/>
      <w:szCs w:val="20"/>
    </w:rPr>
  </w:style>
  <w:style w:type="character" w:styleId="PageNumber">
    <w:name w:val="page number"/>
    <w:basedOn w:val="DefaultParagraphFont"/>
    <w:uiPriority w:val="99"/>
    <w:rsid w:val="00850445"/>
    <w:rPr>
      <w:rFonts w:cs="Times New Roman"/>
    </w:rPr>
  </w:style>
  <w:style w:type="paragraph" w:customStyle="1" w:styleId="a1Document">
    <w:name w:val="a1Document"/>
    <w:basedOn w:val="Normal"/>
    <w:semiHidden/>
    <w:rsid w:val="00850445"/>
  </w:style>
  <w:style w:type="character" w:styleId="Hyperlink">
    <w:name w:val="Hyperlink"/>
    <w:basedOn w:val="DefaultParagraphFont"/>
    <w:uiPriority w:val="99"/>
    <w:rsid w:val="00850445"/>
    <w:rPr>
      <w:rFonts w:cs="Times New Roman"/>
      <w:color w:val="0000FF"/>
      <w:u w:val="single"/>
    </w:rPr>
  </w:style>
  <w:style w:type="paragraph" w:styleId="List">
    <w:name w:val="List"/>
    <w:basedOn w:val="Normal"/>
    <w:uiPriority w:val="99"/>
    <w:rsid w:val="00850445"/>
    <w:pPr>
      <w:ind w:left="360" w:hanging="360"/>
    </w:pPr>
  </w:style>
  <w:style w:type="character" w:customStyle="1" w:styleId="statutes">
    <w:name w:val="statutes"/>
    <w:basedOn w:val="DefaultParagraphFont"/>
    <w:rsid w:val="00850445"/>
    <w:rPr>
      <w:rFonts w:cs="Times New Roman"/>
    </w:rPr>
  </w:style>
  <w:style w:type="paragraph" w:customStyle="1" w:styleId="Style1">
    <w:name w:val="Style1"/>
    <w:basedOn w:val="Normal"/>
    <w:rsid w:val="00850445"/>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850445"/>
    <w:rPr>
      <w:rFonts w:cs="Times New Roman"/>
      <w:color w:val="800080"/>
      <w:u w:val="single"/>
    </w:rPr>
  </w:style>
  <w:style w:type="paragraph" w:customStyle="1" w:styleId="TitleBars">
    <w:name w:val="Title Bars"/>
    <w:basedOn w:val="Normal"/>
    <w:autoRedefine/>
    <w:qFormat/>
    <w:rsid w:val="00850445"/>
    <w:rPr>
      <w:b/>
      <w:bCs/>
      <w:color w:val="FFFFFF" w:themeColor="background1"/>
    </w:rPr>
  </w:style>
  <w:style w:type="paragraph" w:customStyle="1" w:styleId="sections">
    <w:name w:val="sections"/>
    <w:basedOn w:val="Normal"/>
    <w:link w:val="sectionsChar1"/>
    <w:rsid w:val="00850445"/>
    <w:rPr>
      <w:b/>
      <w:bCs/>
    </w:rPr>
  </w:style>
  <w:style w:type="character" w:customStyle="1" w:styleId="sectionsChar">
    <w:name w:val="sections Char"/>
    <w:basedOn w:val="DefaultParagraphFont"/>
    <w:rsid w:val="00850445"/>
    <w:rPr>
      <w:rFonts w:ascii="Arial" w:hAnsi="Arial" w:cs="Arial"/>
      <w:b/>
      <w:bCs/>
      <w:sz w:val="24"/>
      <w:szCs w:val="24"/>
      <w:lang w:val="en-US" w:eastAsia="en-US"/>
    </w:rPr>
  </w:style>
  <w:style w:type="paragraph" w:styleId="TOC1">
    <w:name w:val="toc 1"/>
    <w:basedOn w:val="ListNumber"/>
    <w:next w:val="Normal"/>
    <w:autoRedefine/>
    <w:uiPriority w:val="39"/>
    <w:rsid w:val="00850445"/>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850445"/>
    <w:pPr>
      <w:tabs>
        <w:tab w:val="num" w:pos="360"/>
      </w:tabs>
      <w:ind w:left="360" w:hanging="360"/>
    </w:pPr>
  </w:style>
  <w:style w:type="paragraph" w:styleId="TOC2">
    <w:name w:val="toc 2"/>
    <w:basedOn w:val="Normal"/>
    <w:next w:val="Normal"/>
    <w:autoRedefine/>
    <w:uiPriority w:val="39"/>
    <w:rsid w:val="00850445"/>
    <w:pPr>
      <w:tabs>
        <w:tab w:val="right" w:leader="dot" w:pos="9350"/>
      </w:tabs>
      <w:ind w:left="900"/>
    </w:pPr>
    <w:rPr>
      <w:noProof/>
      <w:sz w:val="16"/>
      <w:szCs w:val="16"/>
    </w:rPr>
  </w:style>
  <w:style w:type="paragraph" w:styleId="BodyTextIndent">
    <w:name w:val="Body Text Indent"/>
    <w:basedOn w:val="Normal"/>
    <w:link w:val="BodyTextIndentChar"/>
    <w:uiPriority w:val="99"/>
    <w:rsid w:val="00850445"/>
    <w:pPr>
      <w:spacing w:after="120"/>
      <w:ind w:left="360"/>
    </w:pPr>
  </w:style>
  <w:style w:type="character" w:customStyle="1" w:styleId="BodyTextIndentChar">
    <w:name w:val="Body Text Indent Char"/>
    <w:basedOn w:val="DefaultParagraphFont"/>
    <w:link w:val="BodyTextIndent"/>
    <w:uiPriority w:val="99"/>
    <w:rsid w:val="00850445"/>
    <w:rPr>
      <w:rFonts w:ascii="Arial" w:eastAsia="Times New Roman" w:hAnsi="Arial" w:cs="Arial"/>
      <w:sz w:val="20"/>
      <w:szCs w:val="20"/>
    </w:rPr>
  </w:style>
  <w:style w:type="paragraph" w:styleId="BodyTextIndent3">
    <w:name w:val="Body Text Indent 3"/>
    <w:basedOn w:val="Normal"/>
    <w:link w:val="BodyTextIndent3Char"/>
    <w:uiPriority w:val="99"/>
    <w:rsid w:val="00850445"/>
    <w:pPr>
      <w:spacing w:after="120"/>
      <w:ind w:left="360"/>
    </w:pPr>
    <w:rPr>
      <w:sz w:val="16"/>
      <w:szCs w:val="16"/>
    </w:rPr>
  </w:style>
  <w:style w:type="character" w:customStyle="1" w:styleId="BodyTextIndent3Char">
    <w:name w:val="Body Text Indent 3 Char"/>
    <w:basedOn w:val="DefaultParagraphFont"/>
    <w:link w:val="BodyTextIndent3"/>
    <w:uiPriority w:val="99"/>
    <w:rsid w:val="00850445"/>
    <w:rPr>
      <w:rFonts w:ascii="Arial" w:eastAsia="Times New Roman" w:hAnsi="Arial" w:cs="Arial"/>
      <w:sz w:val="16"/>
      <w:szCs w:val="16"/>
    </w:rPr>
  </w:style>
  <w:style w:type="paragraph" w:styleId="BodyText2">
    <w:name w:val="Body Text 2"/>
    <w:basedOn w:val="Normal"/>
    <w:link w:val="BodyText2Char"/>
    <w:uiPriority w:val="99"/>
    <w:rsid w:val="00850445"/>
    <w:pPr>
      <w:spacing w:after="120" w:line="480" w:lineRule="auto"/>
    </w:pPr>
  </w:style>
  <w:style w:type="character" w:customStyle="1" w:styleId="BodyText2Char">
    <w:name w:val="Body Text 2 Char"/>
    <w:basedOn w:val="DefaultParagraphFont"/>
    <w:link w:val="BodyText2"/>
    <w:uiPriority w:val="99"/>
    <w:rsid w:val="00850445"/>
    <w:rPr>
      <w:rFonts w:ascii="Arial" w:eastAsia="Times New Roman" w:hAnsi="Arial" w:cs="Arial"/>
      <w:sz w:val="20"/>
      <w:szCs w:val="20"/>
    </w:rPr>
  </w:style>
  <w:style w:type="paragraph" w:styleId="List3">
    <w:name w:val="List 3"/>
    <w:basedOn w:val="Normal"/>
    <w:uiPriority w:val="99"/>
    <w:rsid w:val="00850445"/>
    <w:pPr>
      <w:ind w:left="1080" w:hanging="360"/>
    </w:pPr>
  </w:style>
  <w:style w:type="paragraph" w:styleId="PlainText">
    <w:name w:val="Plain Text"/>
    <w:basedOn w:val="Normal"/>
    <w:link w:val="PlainTextChar"/>
    <w:uiPriority w:val="99"/>
    <w:rsid w:val="00850445"/>
    <w:rPr>
      <w:rFonts w:ascii="Courier New" w:hAnsi="Courier New" w:cs="Courier New"/>
    </w:rPr>
  </w:style>
  <w:style w:type="character" w:customStyle="1" w:styleId="PlainTextChar">
    <w:name w:val="Plain Text Char"/>
    <w:basedOn w:val="DefaultParagraphFont"/>
    <w:link w:val="PlainText"/>
    <w:uiPriority w:val="99"/>
    <w:rsid w:val="00850445"/>
    <w:rPr>
      <w:rFonts w:ascii="Courier New" w:eastAsia="Times New Roman" w:hAnsi="Courier New" w:cs="Courier New"/>
      <w:sz w:val="20"/>
      <w:szCs w:val="20"/>
    </w:rPr>
  </w:style>
  <w:style w:type="paragraph" w:styleId="List2">
    <w:name w:val="List 2"/>
    <w:basedOn w:val="Normal"/>
    <w:uiPriority w:val="99"/>
    <w:rsid w:val="00850445"/>
    <w:pPr>
      <w:ind w:left="720" w:hanging="360"/>
    </w:pPr>
  </w:style>
  <w:style w:type="paragraph" w:styleId="HTMLPreformatted">
    <w:name w:val="HTML Preformatted"/>
    <w:basedOn w:val="Normal"/>
    <w:link w:val="HTMLPreformattedChar"/>
    <w:uiPriority w:val="99"/>
    <w:rsid w:val="0085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50445"/>
    <w:rPr>
      <w:rFonts w:ascii="Courier New" w:eastAsia="Times New Roman" w:hAnsi="Courier New" w:cs="Courier New"/>
      <w:sz w:val="20"/>
      <w:szCs w:val="20"/>
    </w:rPr>
  </w:style>
  <w:style w:type="character" w:styleId="Strong">
    <w:name w:val="Strong"/>
    <w:basedOn w:val="DefaultParagraphFont"/>
    <w:qFormat/>
    <w:rsid w:val="00850445"/>
    <w:rPr>
      <w:rFonts w:cs="Times New Roman"/>
      <w:b/>
      <w:bCs/>
    </w:rPr>
  </w:style>
  <w:style w:type="paragraph" w:styleId="BodyTextIndent2">
    <w:name w:val="Body Text Indent 2"/>
    <w:basedOn w:val="Normal"/>
    <w:link w:val="BodyTextIndent2Char"/>
    <w:uiPriority w:val="99"/>
    <w:rsid w:val="00850445"/>
    <w:pPr>
      <w:spacing w:after="120" w:line="480" w:lineRule="auto"/>
      <w:ind w:left="360"/>
    </w:pPr>
  </w:style>
  <w:style w:type="character" w:customStyle="1" w:styleId="BodyTextIndent2Char">
    <w:name w:val="Body Text Indent 2 Char"/>
    <w:basedOn w:val="DefaultParagraphFont"/>
    <w:link w:val="BodyTextIndent2"/>
    <w:uiPriority w:val="99"/>
    <w:rsid w:val="00850445"/>
    <w:rPr>
      <w:rFonts w:ascii="Arial" w:eastAsia="Times New Roman" w:hAnsi="Arial" w:cs="Arial"/>
      <w:sz w:val="20"/>
      <w:szCs w:val="20"/>
    </w:rPr>
  </w:style>
  <w:style w:type="paragraph" w:customStyle="1" w:styleId="Style2">
    <w:name w:val="Style2"/>
    <w:rsid w:val="00850445"/>
    <w:pPr>
      <w:numPr>
        <w:numId w:val="4"/>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850445"/>
    <w:pPr>
      <w:ind w:left="480"/>
    </w:pPr>
    <w:rPr>
      <w:rFonts w:cs="Times New Roman"/>
      <w:b/>
      <w:bCs/>
      <w:sz w:val="24"/>
      <w:szCs w:val="24"/>
    </w:rPr>
  </w:style>
  <w:style w:type="paragraph" w:styleId="TOC4">
    <w:name w:val="toc 4"/>
    <w:basedOn w:val="Normal"/>
    <w:next w:val="Normal"/>
    <w:autoRedefine/>
    <w:uiPriority w:val="39"/>
    <w:rsid w:val="00850445"/>
    <w:pPr>
      <w:ind w:left="720"/>
    </w:pPr>
    <w:rPr>
      <w:rFonts w:cs="Times New Roman"/>
      <w:b/>
      <w:bCs/>
      <w:sz w:val="24"/>
      <w:szCs w:val="24"/>
    </w:rPr>
  </w:style>
  <w:style w:type="paragraph" w:styleId="TOC5">
    <w:name w:val="toc 5"/>
    <w:basedOn w:val="Normal"/>
    <w:next w:val="Normal"/>
    <w:autoRedefine/>
    <w:uiPriority w:val="39"/>
    <w:rsid w:val="00850445"/>
    <w:pPr>
      <w:ind w:left="960"/>
    </w:pPr>
    <w:rPr>
      <w:rFonts w:cs="Times New Roman"/>
      <w:b/>
      <w:bCs/>
      <w:sz w:val="24"/>
      <w:szCs w:val="24"/>
    </w:rPr>
  </w:style>
  <w:style w:type="paragraph" w:styleId="TOC6">
    <w:name w:val="toc 6"/>
    <w:basedOn w:val="Normal"/>
    <w:next w:val="Normal"/>
    <w:autoRedefine/>
    <w:uiPriority w:val="39"/>
    <w:rsid w:val="00850445"/>
    <w:pPr>
      <w:ind w:left="1200"/>
    </w:pPr>
    <w:rPr>
      <w:rFonts w:cs="Times New Roman"/>
      <w:b/>
      <w:bCs/>
      <w:sz w:val="24"/>
      <w:szCs w:val="24"/>
    </w:rPr>
  </w:style>
  <w:style w:type="paragraph" w:styleId="TOC7">
    <w:name w:val="toc 7"/>
    <w:basedOn w:val="Normal"/>
    <w:next w:val="Normal"/>
    <w:autoRedefine/>
    <w:uiPriority w:val="39"/>
    <w:rsid w:val="00850445"/>
    <w:pPr>
      <w:ind w:left="1440"/>
    </w:pPr>
    <w:rPr>
      <w:rFonts w:cs="Times New Roman"/>
      <w:b/>
      <w:bCs/>
      <w:sz w:val="24"/>
      <w:szCs w:val="24"/>
    </w:rPr>
  </w:style>
  <w:style w:type="paragraph" w:styleId="TOC8">
    <w:name w:val="toc 8"/>
    <w:basedOn w:val="Normal"/>
    <w:next w:val="Normal"/>
    <w:autoRedefine/>
    <w:uiPriority w:val="39"/>
    <w:rsid w:val="00850445"/>
    <w:pPr>
      <w:ind w:left="1680"/>
    </w:pPr>
    <w:rPr>
      <w:rFonts w:cs="Times New Roman"/>
      <w:b/>
      <w:bCs/>
      <w:sz w:val="24"/>
      <w:szCs w:val="24"/>
    </w:rPr>
  </w:style>
  <w:style w:type="paragraph" w:styleId="TOC9">
    <w:name w:val="toc 9"/>
    <w:basedOn w:val="Normal"/>
    <w:next w:val="Normal"/>
    <w:autoRedefine/>
    <w:uiPriority w:val="39"/>
    <w:rsid w:val="00850445"/>
    <w:pPr>
      <w:ind w:left="1920"/>
    </w:pPr>
    <w:rPr>
      <w:rFonts w:cs="Times New Roman"/>
      <w:b/>
      <w:bCs/>
      <w:sz w:val="24"/>
      <w:szCs w:val="24"/>
    </w:rPr>
  </w:style>
  <w:style w:type="paragraph" w:customStyle="1" w:styleId="xl23">
    <w:name w:val="xl23"/>
    <w:basedOn w:val="Normal"/>
    <w:rsid w:val="008504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850445"/>
    <w:rPr>
      <w:rFonts w:cs="Times New Roman"/>
      <w:sz w:val="16"/>
      <w:szCs w:val="16"/>
    </w:rPr>
  </w:style>
  <w:style w:type="paragraph" w:styleId="CommentText">
    <w:name w:val="annotation text"/>
    <w:basedOn w:val="Normal"/>
    <w:link w:val="CommentTextChar"/>
    <w:uiPriority w:val="99"/>
    <w:semiHidden/>
    <w:rsid w:val="00850445"/>
  </w:style>
  <w:style w:type="character" w:customStyle="1" w:styleId="CommentTextChar">
    <w:name w:val="Comment Text Char"/>
    <w:basedOn w:val="DefaultParagraphFont"/>
    <w:link w:val="CommentText"/>
    <w:uiPriority w:val="99"/>
    <w:semiHidden/>
    <w:rsid w:val="0085044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850445"/>
    <w:rPr>
      <w:b/>
      <w:bCs/>
    </w:rPr>
  </w:style>
  <w:style w:type="character" w:customStyle="1" w:styleId="CommentSubjectChar">
    <w:name w:val="Comment Subject Char"/>
    <w:basedOn w:val="CommentTextChar"/>
    <w:link w:val="CommentSubject"/>
    <w:uiPriority w:val="99"/>
    <w:semiHidden/>
    <w:rsid w:val="00850445"/>
    <w:rPr>
      <w:rFonts w:ascii="Arial" w:eastAsia="Times New Roman" w:hAnsi="Arial" w:cs="Arial"/>
      <w:b/>
      <w:bCs/>
      <w:sz w:val="20"/>
      <w:szCs w:val="20"/>
    </w:rPr>
  </w:style>
  <w:style w:type="paragraph" w:styleId="BalloonText">
    <w:name w:val="Balloon Text"/>
    <w:basedOn w:val="Normal"/>
    <w:link w:val="BalloonTextChar"/>
    <w:uiPriority w:val="99"/>
    <w:semiHidden/>
    <w:rsid w:val="00850445"/>
    <w:rPr>
      <w:rFonts w:ascii="Tahoma" w:hAnsi="Tahoma" w:cs="Tahoma"/>
      <w:sz w:val="16"/>
      <w:szCs w:val="16"/>
    </w:rPr>
  </w:style>
  <w:style w:type="character" w:customStyle="1" w:styleId="BalloonTextChar">
    <w:name w:val="Balloon Text Char"/>
    <w:basedOn w:val="DefaultParagraphFont"/>
    <w:link w:val="BalloonText"/>
    <w:uiPriority w:val="99"/>
    <w:semiHidden/>
    <w:rsid w:val="00850445"/>
    <w:rPr>
      <w:rFonts w:ascii="Tahoma" w:eastAsia="Times New Roman" w:hAnsi="Tahoma" w:cs="Tahoma"/>
      <w:sz w:val="16"/>
      <w:szCs w:val="16"/>
    </w:rPr>
  </w:style>
  <w:style w:type="paragraph" w:styleId="NormalWeb">
    <w:name w:val="Normal (Web)"/>
    <w:basedOn w:val="Normal"/>
    <w:uiPriority w:val="99"/>
    <w:rsid w:val="00850445"/>
    <w:pPr>
      <w:spacing w:before="100" w:beforeAutospacing="1" w:after="100" w:afterAutospacing="1"/>
    </w:pPr>
    <w:rPr>
      <w:rFonts w:cs="Times New Roman"/>
      <w:sz w:val="24"/>
      <w:szCs w:val="24"/>
    </w:rPr>
  </w:style>
  <w:style w:type="paragraph" w:customStyle="1" w:styleId="font5">
    <w:name w:val="font5"/>
    <w:basedOn w:val="Normal"/>
    <w:rsid w:val="00850445"/>
    <w:pPr>
      <w:spacing w:before="100" w:beforeAutospacing="1" w:after="100" w:afterAutospacing="1"/>
    </w:pPr>
    <w:rPr>
      <w:b/>
      <w:bCs/>
    </w:rPr>
  </w:style>
  <w:style w:type="paragraph" w:customStyle="1" w:styleId="font6">
    <w:name w:val="font6"/>
    <w:basedOn w:val="Normal"/>
    <w:rsid w:val="0085044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850445"/>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850445"/>
    <w:pPr>
      <w:spacing w:before="100" w:beforeAutospacing="1" w:after="100" w:afterAutospacing="1"/>
    </w:pPr>
    <w:rPr>
      <w:b/>
      <w:bCs/>
    </w:rPr>
  </w:style>
  <w:style w:type="paragraph" w:customStyle="1" w:styleId="xl26">
    <w:name w:val="xl26"/>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850445"/>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850445"/>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850445"/>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850445"/>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850445"/>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850445"/>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850445"/>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850445"/>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85044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850445"/>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850445"/>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850445"/>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850445"/>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850445"/>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850445"/>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850445"/>
    <w:rPr>
      <w:rFonts w:ascii="Tahoma" w:hAnsi="Tahoma" w:cs="Tahoma"/>
      <w:color w:val="0000CC"/>
    </w:rPr>
  </w:style>
  <w:style w:type="character" w:customStyle="1" w:styleId="pathseparator1">
    <w:name w:val="pathseparator1"/>
    <w:basedOn w:val="DefaultParagraphFont"/>
    <w:rsid w:val="00850445"/>
    <w:rPr>
      <w:rFonts w:ascii="Tahoma" w:hAnsi="Tahoma" w:cs="Tahoma"/>
      <w:color w:val="0000CC"/>
    </w:rPr>
  </w:style>
  <w:style w:type="character" w:customStyle="1" w:styleId="pathleafnode1">
    <w:name w:val="pathleafnode1"/>
    <w:basedOn w:val="DefaultParagraphFont"/>
    <w:rsid w:val="00850445"/>
    <w:rPr>
      <w:rFonts w:ascii="Tahoma" w:hAnsi="Tahoma" w:cs="Tahoma"/>
      <w:b/>
      <w:bCs/>
      <w:color w:val="003399"/>
    </w:rPr>
  </w:style>
  <w:style w:type="paragraph" w:styleId="Bibliography">
    <w:name w:val="Bibliography"/>
    <w:basedOn w:val="Normal"/>
    <w:next w:val="Normal"/>
    <w:uiPriority w:val="37"/>
    <w:semiHidden/>
    <w:rsid w:val="00850445"/>
  </w:style>
  <w:style w:type="paragraph" w:styleId="BlockText">
    <w:name w:val="Block Text"/>
    <w:basedOn w:val="Normal"/>
    <w:uiPriority w:val="99"/>
    <w:rsid w:val="00850445"/>
    <w:pPr>
      <w:spacing w:after="120"/>
      <w:ind w:left="1440" w:right="1440"/>
    </w:pPr>
  </w:style>
  <w:style w:type="paragraph" w:styleId="BodyText3">
    <w:name w:val="Body Text 3"/>
    <w:basedOn w:val="Normal"/>
    <w:link w:val="BodyText3Char"/>
    <w:uiPriority w:val="99"/>
    <w:rsid w:val="00850445"/>
    <w:pPr>
      <w:spacing w:after="120"/>
    </w:pPr>
    <w:rPr>
      <w:sz w:val="16"/>
      <w:szCs w:val="16"/>
    </w:rPr>
  </w:style>
  <w:style w:type="character" w:customStyle="1" w:styleId="BodyText3Char">
    <w:name w:val="Body Text 3 Char"/>
    <w:basedOn w:val="DefaultParagraphFont"/>
    <w:link w:val="BodyText3"/>
    <w:uiPriority w:val="99"/>
    <w:rsid w:val="00850445"/>
    <w:rPr>
      <w:rFonts w:ascii="Arial" w:eastAsia="Times New Roman" w:hAnsi="Arial" w:cs="Arial"/>
      <w:sz w:val="16"/>
      <w:szCs w:val="16"/>
    </w:rPr>
  </w:style>
  <w:style w:type="character" w:customStyle="1" w:styleId="CharChar13">
    <w:name w:val="Char Char13"/>
    <w:basedOn w:val="DefaultParagraphFont"/>
    <w:rsid w:val="00850445"/>
    <w:rPr>
      <w:rFonts w:ascii="Arial" w:hAnsi="Arial" w:cs="Arial"/>
      <w:sz w:val="16"/>
      <w:szCs w:val="16"/>
    </w:rPr>
  </w:style>
  <w:style w:type="paragraph" w:styleId="BodyTextFirstIndent">
    <w:name w:val="Body Text First Indent"/>
    <w:basedOn w:val="BodyText"/>
    <w:link w:val="BodyTextFirstIndentChar"/>
    <w:uiPriority w:val="99"/>
    <w:rsid w:val="00850445"/>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850445"/>
    <w:rPr>
      <w:rFonts w:ascii="Arial" w:eastAsia="Times New Roman" w:hAnsi="Arial" w:cs="Arial"/>
      <w:b w:val="0"/>
      <w:bCs w:val="0"/>
      <w:sz w:val="20"/>
      <w:szCs w:val="20"/>
    </w:rPr>
  </w:style>
  <w:style w:type="character" w:customStyle="1" w:styleId="CharChar15">
    <w:name w:val="Char Char15"/>
    <w:basedOn w:val="DefaultParagraphFont"/>
    <w:semiHidden/>
    <w:rsid w:val="00850445"/>
    <w:rPr>
      <w:rFonts w:ascii="Arial" w:hAnsi="Arial" w:cs="Arial"/>
      <w:b/>
      <w:bCs/>
      <w:sz w:val="18"/>
      <w:szCs w:val="18"/>
    </w:rPr>
  </w:style>
  <w:style w:type="paragraph" w:styleId="BodyTextFirstIndent2">
    <w:name w:val="Body Text First Indent 2"/>
    <w:basedOn w:val="BodyTextIndent"/>
    <w:link w:val="BodyTextFirstIndent2Char"/>
    <w:uiPriority w:val="99"/>
    <w:rsid w:val="00850445"/>
    <w:pPr>
      <w:ind w:firstLine="210"/>
    </w:pPr>
  </w:style>
  <w:style w:type="character" w:customStyle="1" w:styleId="BodyTextFirstIndent2Char">
    <w:name w:val="Body Text First Indent 2 Char"/>
    <w:basedOn w:val="BodyTextIndentChar"/>
    <w:link w:val="BodyTextFirstIndent2"/>
    <w:uiPriority w:val="99"/>
    <w:rsid w:val="00850445"/>
    <w:rPr>
      <w:rFonts w:ascii="Arial" w:eastAsia="Times New Roman" w:hAnsi="Arial" w:cs="Arial"/>
      <w:sz w:val="20"/>
      <w:szCs w:val="20"/>
    </w:rPr>
  </w:style>
  <w:style w:type="character" w:customStyle="1" w:styleId="CharChar14">
    <w:name w:val="Char Char14"/>
    <w:basedOn w:val="DefaultParagraphFont"/>
    <w:rsid w:val="00850445"/>
    <w:rPr>
      <w:rFonts w:ascii="Arial" w:hAnsi="Arial" w:cs="Arial"/>
      <w:sz w:val="24"/>
      <w:szCs w:val="24"/>
    </w:rPr>
  </w:style>
  <w:style w:type="paragraph" w:styleId="Caption">
    <w:name w:val="caption"/>
    <w:basedOn w:val="Normal"/>
    <w:next w:val="Normal"/>
    <w:uiPriority w:val="35"/>
    <w:qFormat/>
    <w:rsid w:val="00850445"/>
    <w:rPr>
      <w:b/>
      <w:bCs/>
    </w:rPr>
  </w:style>
  <w:style w:type="paragraph" w:styleId="Closing">
    <w:name w:val="Closing"/>
    <w:basedOn w:val="Normal"/>
    <w:link w:val="ClosingChar"/>
    <w:uiPriority w:val="99"/>
    <w:rsid w:val="00850445"/>
    <w:pPr>
      <w:ind w:left="4320"/>
    </w:pPr>
  </w:style>
  <w:style w:type="character" w:customStyle="1" w:styleId="ClosingChar">
    <w:name w:val="Closing Char"/>
    <w:basedOn w:val="DefaultParagraphFont"/>
    <w:link w:val="Closing"/>
    <w:uiPriority w:val="99"/>
    <w:rsid w:val="00850445"/>
    <w:rPr>
      <w:rFonts w:ascii="Arial" w:eastAsia="Times New Roman" w:hAnsi="Arial" w:cs="Arial"/>
      <w:sz w:val="20"/>
      <w:szCs w:val="20"/>
    </w:rPr>
  </w:style>
  <w:style w:type="character" w:customStyle="1" w:styleId="CharChar12">
    <w:name w:val="Char Char12"/>
    <w:basedOn w:val="DefaultParagraphFont"/>
    <w:rsid w:val="00850445"/>
    <w:rPr>
      <w:rFonts w:ascii="Arial" w:hAnsi="Arial" w:cs="Arial"/>
      <w:sz w:val="24"/>
      <w:szCs w:val="24"/>
    </w:rPr>
  </w:style>
  <w:style w:type="paragraph" w:styleId="Date">
    <w:name w:val="Date"/>
    <w:basedOn w:val="Normal"/>
    <w:next w:val="Normal"/>
    <w:link w:val="DateChar"/>
    <w:uiPriority w:val="99"/>
    <w:rsid w:val="00850445"/>
  </w:style>
  <w:style w:type="character" w:customStyle="1" w:styleId="DateChar">
    <w:name w:val="Date Char"/>
    <w:basedOn w:val="DefaultParagraphFont"/>
    <w:link w:val="Date"/>
    <w:uiPriority w:val="99"/>
    <w:rsid w:val="00850445"/>
    <w:rPr>
      <w:rFonts w:ascii="Arial" w:eastAsia="Times New Roman" w:hAnsi="Arial" w:cs="Arial"/>
      <w:sz w:val="20"/>
      <w:szCs w:val="20"/>
    </w:rPr>
  </w:style>
  <w:style w:type="character" w:customStyle="1" w:styleId="CharChar11">
    <w:name w:val="Char Char11"/>
    <w:basedOn w:val="DefaultParagraphFont"/>
    <w:rsid w:val="00850445"/>
    <w:rPr>
      <w:rFonts w:ascii="Arial" w:hAnsi="Arial" w:cs="Arial"/>
      <w:sz w:val="24"/>
      <w:szCs w:val="24"/>
    </w:rPr>
  </w:style>
  <w:style w:type="paragraph" w:styleId="DocumentMap">
    <w:name w:val="Document Map"/>
    <w:basedOn w:val="Normal"/>
    <w:link w:val="DocumentMapChar"/>
    <w:uiPriority w:val="99"/>
    <w:semiHidden/>
    <w:rsid w:val="00850445"/>
    <w:rPr>
      <w:rFonts w:ascii="Tahoma" w:hAnsi="Tahoma" w:cs="Tahoma"/>
      <w:sz w:val="16"/>
      <w:szCs w:val="16"/>
    </w:rPr>
  </w:style>
  <w:style w:type="character" w:customStyle="1" w:styleId="DocumentMapChar">
    <w:name w:val="Document Map Char"/>
    <w:basedOn w:val="DefaultParagraphFont"/>
    <w:link w:val="DocumentMap"/>
    <w:uiPriority w:val="99"/>
    <w:semiHidden/>
    <w:rsid w:val="00850445"/>
    <w:rPr>
      <w:rFonts w:ascii="Tahoma" w:eastAsia="Times New Roman" w:hAnsi="Tahoma" w:cs="Tahoma"/>
      <w:sz w:val="16"/>
      <w:szCs w:val="16"/>
    </w:rPr>
  </w:style>
  <w:style w:type="character" w:customStyle="1" w:styleId="CharChar10">
    <w:name w:val="Char Char10"/>
    <w:basedOn w:val="DefaultParagraphFont"/>
    <w:rsid w:val="00850445"/>
    <w:rPr>
      <w:rFonts w:ascii="Tahoma" w:hAnsi="Tahoma" w:cs="Tahoma"/>
      <w:sz w:val="16"/>
      <w:szCs w:val="16"/>
    </w:rPr>
  </w:style>
  <w:style w:type="paragraph" w:styleId="E-mailSignature">
    <w:name w:val="E-mail Signature"/>
    <w:basedOn w:val="Normal"/>
    <w:link w:val="E-mailSignatureChar"/>
    <w:uiPriority w:val="99"/>
    <w:rsid w:val="00850445"/>
  </w:style>
  <w:style w:type="character" w:customStyle="1" w:styleId="E-mailSignatureChar">
    <w:name w:val="E-mail Signature Char"/>
    <w:basedOn w:val="DefaultParagraphFont"/>
    <w:link w:val="E-mailSignature"/>
    <w:uiPriority w:val="99"/>
    <w:rsid w:val="00850445"/>
    <w:rPr>
      <w:rFonts w:ascii="Arial" w:eastAsia="Times New Roman" w:hAnsi="Arial" w:cs="Arial"/>
      <w:sz w:val="20"/>
      <w:szCs w:val="20"/>
    </w:rPr>
  </w:style>
  <w:style w:type="character" w:customStyle="1" w:styleId="CharChar9">
    <w:name w:val="Char Char9"/>
    <w:basedOn w:val="DefaultParagraphFont"/>
    <w:rsid w:val="00850445"/>
    <w:rPr>
      <w:rFonts w:ascii="Arial" w:hAnsi="Arial" w:cs="Arial"/>
      <w:sz w:val="24"/>
      <w:szCs w:val="24"/>
    </w:rPr>
  </w:style>
  <w:style w:type="paragraph" w:styleId="EndnoteText">
    <w:name w:val="endnote text"/>
    <w:basedOn w:val="Normal"/>
    <w:link w:val="EndnoteTextChar"/>
    <w:uiPriority w:val="99"/>
    <w:semiHidden/>
    <w:rsid w:val="00850445"/>
  </w:style>
  <w:style w:type="character" w:customStyle="1" w:styleId="EndnoteTextChar">
    <w:name w:val="Endnote Text Char"/>
    <w:basedOn w:val="DefaultParagraphFont"/>
    <w:link w:val="EndnoteText"/>
    <w:uiPriority w:val="99"/>
    <w:semiHidden/>
    <w:rsid w:val="00850445"/>
    <w:rPr>
      <w:rFonts w:ascii="Arial" w:eastAsia="Times New Roman" w:hAnsi="Arial" w:cs="Arial"/>
      <w:sz w:val="20"/>
      <w:szCs w:val="20"/>
    </w:rPr>
  </w:style>
  <w:style w:type="character" w:customStyle="1" w:styleId="CharChar8">
    <w:name w:val="Char Char8"/>
    <w:basedOn w:val="DefaultParagraphFont"/>
    <w:rsid w:val="00850445"/>
    <w:rPr>
      <w:rFonts w:ascii="Arial" w:hAnsi="Arial" w:cs="Arial"/>
    </w:rPr>
  </w:style>
  <w:style w:type="paragraph" w:styleId="EnvelopeAddress">
    <w:name w:val="envelope address"/>
    <w:basedOn w:val="Normal"/>
    <w:uiPriority w:val="99"/>
    <w:rsid w:val="00850445"/>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850445"/>
    <w:rPr>
      <w:rFonts w:ascii="Cambria" w:hAnsi="Cambria" w:cs="Cambria"/>
    </w:rPr>
  </w:style>
  <w:style w:type="paragraph" w:styleId="FootnoteText">
    <w:name w:val="footnote text"/>
    <w:basedOn w:val="Normal"/>
    <w:link w:val="FootnoteTextChar"/>
    <w:uiPriority w:val="99"/>
    <w:semiHidden/>
    <w:rsid w:val="00850445"/>
  </w:style>
  <w:style w:type="character" w:customStyle="1" w:styleId="FootnoteTextChar">
    <w:name w:val="Footnote Text Char"/>
    <w:basedOn w:val="DefaultParagraphFont"/>
    <w:link w:val="FootnoteText"/>
    <w:uiPriority w:val="99"/>
    <w:semiHidden/>
    <w:rsid w:val="00850445"/>
    <w:rPr>
      <w:rFonts w:ascii="Arial" w:eastAsia="Times New Roman" w:hAnsi="Arial" w:cs="Arial"/>
      <w:sz w:val="20"/>
      <w:szCs w:val="20"/>
    </w:rPr>
  </w:style>
  <w:style w:type="character" w:customStyle="1" w:styleId="CharChar7">
    <w:name w:val="Char Char7"/>
    <w:basedOn w:val="DefaultParagraphFont"/>
    <w:rsid w:val="00850445"/>
    <w:rPr>
      <w:rFonts w:ascii="Arial" w:hAnsi="Arial" w:cs="Arial"/>
    </w:rPr>
  </w:style>
  <w:style w:type="paragraph" w:styleId="HTMLAddress">
    <w:name w:val="HTML Address"/>
    <w:basedOn w:val="Normal"/>
    <w:link w:val="HTMLAddressChar"/>
    <w:uiPriority w:val="99"/>
    <w:rsid w:val="00850445"/>
    <w:rPr>
      <w:i/>
      <w:iCs/>
    </w:rPr>
  </w:style>
  <w:style w:type="character" w:customStyle="1" w:styleId="HTMLAddressChar">
    <w:name w:val="HTML Address Char"/>
    <w:basedOn w:val="DefaultParagraphFont"/>
    <w:link w:val="HTMLAddress"/>
    <w:uiPriority w:val="99"/>
    <w:rsid w:val="00850445"/>
    <w:rPr>
      <w:rFonts w:ascii="Arial" w:eastAsia="Times New Roman" w:hAnsi="Arial" w:cs="Arial"/>
      <w:i/>
      <w:iCs/>
      <w:sz w:val="20"/>
      <w:szCs w:val="20"/>
    </w:rPr>
  </w:style>
  <w:style w:type="character" w:customStyle="1" w:styleId="CharChar6">
    <w:name w:val="Char Char6"/>
    <w:basedOn w:val="DefaultParagraphFont"/>
    <w:rsid w:val="00850445"/>
    <w:rPr>
      <w:rFonts w:ascii="Arial" w:hAnsi="Arial" w:cs="Arial"/>
      <w:i/>
      <w:iCs/>
      <w:sz w:val="24"/>
      <w:szCs w:val="24"/>
    </w:rPr>
  </w:style>
  <w:style w:type="paragraph" w:styleId="Index1">
    <w:name w:val="index 1"/>
    <w:basedOn w:val="Normal"/>
    <w:next w:val="Normal"/>
    <w:autoRedefine/>
    <w:uiPriority w:val="99"/>
    <w:semiHidden/>
    <w:rsid w:val="00850445"/>
    <w:pPr>
      <w:ind w:left="200" w:hanging="200"/>
    </w:pPr>
  </w:style>
  <w:style w:type="paragraph" w:styleId="Index2">
    <w:name w:val="index 2"/>
    <w:basedOn w:val="Normal"/>
    <w:next w:val="Normal"/>
    <w:autoRedefine/>
    <w:uiPriority w:val="99"/>
    <w:semiHidden/>
    <w:rsid w:val="00850445"/>
    <w:pPr>
      <w:ind w:left="400" w:hanging="200"/>
    </w:pPr>
  </w:style>
  <w:style w:type="paragraph" w:styleId="Index3">
    <w:name w:val="index 3"/>
    <w:basedOn w:val="Normal"/>
    <w:next w:val="Normal"/>
    <w:autoRedefine/>
    <w:uiPriority w:val="99"/>
    <w:semiHidden/>
    <w:rsid w:val="00850445"/>
    <w:pPr>
      <w:ind w:left="600" w:hanging="200"/>
    </w:pPr>
  </w:style>
  <w:style w:type="paragraph" w:styleId="Index4">
    <w:name w:val="index 4"/>
    <w:basedOn w:val="Normal"/>
    <w:next w:val="Normal"/>
    <w:autoRedefine/>
    <w:uiPriority w:val="99"/>
    <w:semiHidden/>
    <w:rsid w:val="00850445"/>
    <w:pPr>
      <w:ind w:left="800" w:hanging="200"/>
    </w:pPr>
  </w:style>
  <w:style w:type="paragraph" w:styleId="Index5">
    <w:name w:val="index 5"/>
    <w:basedOn w:val="Normal"/>
    <w:next w:val="Normal"/>
    <w:autoRedefine/>
    <w:uiPriority w:val="99"/>
    <w:semiHidden/>
    <w:rsid w:val="00850445"/>
    <w:pPr>
      <w:ind w:left="1000" w:hanging="200"/>
    </w:pPr>
  </w:style>
  <w:style w:type="paragraph" w:styleId="Index6">
    <w:name w:val="index 6"/>
    <w:basedOn w:val="Normal"/>
    <w:next w:val="Normal"/>
    <w:autoRedefine/>
    <w:uiPriority w:val="99"/>
    <w:semiHidden/>
    <w:rsid w:val="00850445"/>
    <w:pPr>
      <w:ind w:left="1200" w:hanging="200"/>
    </w:pPr>
  </w:style>
  <w:style w:type="paragraph" w:styleId="Index7">
    <w:name w:val="index 7"/>
    <w:basedOn w:val="Normal"/>
    <w:next w:val="Normal"/>
    <w:autoRedefine/>
    <w:uiPriority w:val="99"/>
    <w:semiHidden/>
    <w:rsid w:val="00850445"/>
    <w:pPr>
      <w:ind w:left="1400" w:hanging="200"/>
    </w:pPr>
  </w:style>
  <w:style w:type="paragraph" w:styleId="Index8">
    <w:name w:val="index 8"/>
    <w:basedOn w:val="Normal"/>
    <w:next w:val="Normal"/>
    <w:autoRedefine/>
    <w:uiPriority w:val="99"/>
    <w:semiHidden/>
    <w:rsid w:val="00850445"/>
    <w:pPr>
      <w:ind w:left="1600" w:hanging="200"/>
    </w:pPr>
  </w:style>
  <w:style w:type="paragraph" w:styleId="Index9">
    <w:name w:val="index 9"/>
    <w:basedOn w:val="Normal"/>
    <w:next w:val="Normal"/>
    <w:autoRedefine/>
    <w:uiPriority w:val="99"/>
    <w:semiHidden/>
    <w:rsid w:val="00850445"/>
    <w:pPr>
      <w:ind w:left="1800" w:hanging="200"/>
    </w:pPr>
  </w:style>
  <w:style w:type="paragraph" w:styleId="IndexHeading">
    <w:name w:val="index heading"/>
    <w:basedOn w:val="Normal"/>
    <w:next w:val="Index1"/>
    <w:uiPriority w:val="99"/>
    <w:semiHidden/>
    <w:rsid w:val="00850445"/>
    <w:rPr>
      <w:rFonts w:ascii="Cambria" w:hAnsi="Cambria" w:cs="Cambria"/>
      <w:b/>
      <w:bCs/>
    </w:rPr>
  </w:style>
  <w:style w:type="paragraph" w:styleId="IntenseQuote">
    <w:name w:val="Intense Quote"/>
    <w:basedOn w:val="Normal"/>
    <w:next w:val="Normal"/>
    <w:link w:val="IntenseQuoteChar"/>
    <w:uiPriority w:val="30"/>
    <w:qFormat/>
    <w:rsid w:val="008504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50445"/>
    <w:rPr>
      <w:rFonts w:ascii="Arial" w:eastAsia="Times New Roman" w:hAnsi="Arial" w:cs="Arial"/>
      <w:b/>
      <w:bCs/>
      <w:i/>
      <w:iCs/>
      <w:color w:val="4F81BD"/>
      <w:sz w:val="20"/>
      <w:szCs w:val="20"/>
    </w:rPr>
  </w:style>
  <w:style w:type="paragraph" w:styleId="List4">
    <w:name w:val="List 4"/>
    <w:basedOn w:val="Normal"/>
    <w:uiPriority w:val="99"/>
    <w:rsid w:val="00850445"/>
    <w:pPr>
      <w:ind w:left="1440" w:hanging="360"/>
    </w:pPr>
  </w:style>
  <w:style w:type="paragraph" w:styleId="List5">
    <w:name w:val="List 5"/>
    <w:basedOn w:val="Normal"/>
    <w:uiPriority w:val="99"/>
    <w:rsid w:val="00850445"/>
    <w:pPr>
      <w:ind w:left="1800" w:hanging="360"/>
    </w:pPr>
  </w:style>
  <w:style w:type="paragraph" w:styleId="ListBullet">
    <w:name w:val="List Bullet"/>
    <w:basedOn w:val="Normal"/>
    <w:uiPriority w:val="99"/>
    <w:rsid w:val="00850445"/>
    <w:pPr>
      <w:tabs>
        <w:tab w:val="num" w:pos="360"/>
      </w:tabs>
      <w:ind w:left="360" w:hanging="360"/>
    </w:pPr>
  </w:style>
  <w:style w:type="paragraph" w:styleId="ListBullet2">
    <w:name w:val="List Bullet 2"/>
    <w:basedOn w:val="Normal"/>
    <w:uiPriority w:val="99"/>
    <w:rsid w:val="00850445"/>
    <w:pPr>
      <w:tabs>
        <w:tab w:val="num" w:pos="720"/>
      </w:tabs>
      <w:ind w:left="720" w:hanging="360"/>
    </w:pPr>
  </w:style>
  <w:style w:type="paragraph" w:styleId="ListBullet3">
    <w:name w:val="List Bullet 3"/>
    <w:basedOn w:val="Normal"/>
    <w:uiPriority w:val="99"/>
    <w:rsid w:val="00850445"/>
    <w:pPr>
      <w:tabs>
        <w:tab w:val="num" w:pos="1080"/>
      </w:tabs>
      <w:ind w:left="1080" w:hanging="360"/>
    </w:pPr>
  </w:style>
  <w:style w:type="paragraph" w:styleId="ListBullet4">
    <w:name w:val="List Bullet 4"/>
    <w:basedOn w:val="Normal"/>
    <w:uiPriority w:val="99"/>
    <w:rsid w:val="00850445"/>
    <w:pPr>
      <w:tabs>
        <w:tab w:val="num" w:pos="1440"/>
      </w:tabs>
      <w:ind w:left="1440" w:hanging="360"/>
    </w:pPr>
  </w:style>
  <w:style w:type="paragraph" w:styleId="ListBullet5">
    <w:name w:val="List Bullet 5"/>
    <w:basedOn w:val="Normal"/>
    <w:uiPriority w:val="99"/>
    <w:rsid w:val="00850445"/>
    <w:pPr>
      <w:tabs>
        <w:tab w:val="num" w:pos="1800"/>
      </w:tabs>
      <w:ind w:left="1800" w:hanging="360"/>
    </w:pPr>
  </w:style>
  <w:style w:type="paragraph" w:styleId="ListContinue">
    <w:name w:val="List Continue"/>
    <w:basedOn w:val="Normal"/>
    <w:uiPriority w:val="99"/>
    <w:rsid w:val="00850445"/>
    <w:pPr>
      <w:spacing w:after="120"/>
      <w:ind w:left="360"/>
    </w:pPr>
  </w:style>
  <w:style w:type="paragraph" w:styleId="ListContinue2">
    <w:name w:val="List Continue 2"/>
    <w:basedOn w:val="Normal"/>
    <w:uiPriority w:val="99"/>
    <w:rsid w:val="00850445"/>
    <w:pPr>
      <w:spacing w:after="120"/>
      <w:ind w:left="720"/>
    </w:pPr>
  </w:style>
  <w:style w:type="paragraph" w:styleId="ListContinue3">
    <w:name w:val="List Continue 3"/>
    <w:basedOn w:val="Normal"/>
    <w:uiPriority w:val="99"/>
    <w:rsid w:val="00850445"/>
    <w:pPr>
      <w:spacing w:after="120"/>
      <w:ind w:left="1080"/>
    </w:pPr>
  </w:style>
  <w:style w:type="paragraph" w:styleId="ListContinue4">
    <w:name w:val="List Continue 4"/>
    <w:basedOn w:val="Normal"/>
    <w:uiPriority w:val="99"/>
    <w:rsid w:val="00850445"/>
    <w:pPr>
      <w:spacing w:after="120"/>
      <w:ind w:left="1440"/>
    </w:pPr>
  </w:style>
  <w:style w:type="paragraph" w:styleId="ListContinue5">
    <w:name w:val="List Continue 5"/>
    <w:basedOn w:val="Normal"/>
    <w:uiPriority w:val="99"/>
    <w:rsid w:val="00850445"/>
    <w:pPr>
      <w:spacing w:after="120"/>
      <w:ind w:left="1800"/>
    </w:pPr>
  </w:style>
  <w:style w:type="paragraph" w:styleId="ListNumber2">
    <w:name w:val="List Number 2"/>
    <w:basedOn w:val="Normal"/>
    <w:uiPriority w:val="99"/>
    <w:rsid w:val="00850445"/>
    <w:pPr>
      <w:tabs>
        <w:tab w:val="num" w:pos="720"/>
      </w:tabs>
      <w:ind w:left="720" w:hanging="360"/>
    </w:pPr>
  </w:style>
  <w:style w:type="paragraph" w:styleId="ListNumber3">
    <w:name w:val="List Number 3"/>
    <w:basedOn w:val="Normal"/>
    <w:uiPriority w:val="99"/>
    <w:rsid w:val="00850445"/>
    <w:pPr>
      <w:tabs>
        <w:tab w:val="num" w:pos="1080"/>
      </w:tabs>
      <w:ind w:left="1080" w:hanging="360"/>
    </w:pPr>
  </w:style>
  <w:style w:type="paragraph" w:styleId="ListNumber4">
    <w:name w:val="List Number 4"/>
    <w:basedOn w:val="Normal"/>
    <w:uiPriority w:val="99"/>
    <w:rsid w:val="00850445"/>
    <w:pPr>
      <w:tabs>
        <w:tab w:val="num" w:pos="1440"/>
      </w:tabs>
      <w:ind w:left="1440" w:hanging="360"/>
    </w:pPr>
  </w:style>
  <w:style w:type="paragraph" w:styleId="ListNumber5">
    <w:name w:val="List Number 5"/>
    <w:basedOn w:val="Normal"/>
    <w:uiPriority w:val="99"/>
    <w:rsid w:val="00850445"/>
    <w:pPr>
      <w:tabs>
        <w:tab w:val="num" w:pos="1800"/>
      </w:tabs>
      <w:ind w:left="1800" w:hanging="360"/>
    </w:pPr>
  </w:style>
  <w:style w:type="paragraph" w:styleId="ListParagraph">
    <w:name w:val="List Paragraph"/>
    <w:basedOn w:val="Normal"/>
    <w:uiPriority w:val="34"/>
    <w:qFormat/>
    <w:rsid w:val="00850445"/>
    <w:pPr>
      <w:ind w:left="720"/>
    </w:pPr>
  </w:style>
  <w:style w:type="paragraph" w:styleId="MacroText">
    <w:name w:val="macro"/>
    <w:link w:val="MacroTextChar"/>
    <w:uiPriority w:val="99"/>
    <w:semiHidden/>
    <w:rsid w:val="008504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850445"/>
    <w:rPr>
      <w:rFonts w:ascii="Courier New" w:eastAsia="Times New Roman" w:hAnsi="Courier New" w:cs="Courier New"/>
      <w:sz w:val="20"/>
      <w:szCs w:val="20"/>
    </w:rPr>
  </w:style>
  <w:style w:type="character" w:customStyle="1" w:styleId="CharChar5">
    <w:name w:val="Char Char5"/>
    <w:basedOn w:val="DefaultParagraphFont"/>
    <w:rsid w:val="00850445"/>
    <w:rPr>
      <w:rFonts w:ascii="Courier New" w:hAnsi="Courier New" w:cs="Courier New"/>
      <w:lang w:val="en-US" w:eastAsia="en-US"/>
    </w:rPr>
  </w:style>
  <w:style w:type="paragraph" w:styleId="MessageHeader">
    <w:name w:val="Message Header"/>
    <w:basedOn w:val="Normal"/>
    <w:link w:val="MessageHeaderChar"/>
    <w:uiPriority w:val="99"/>
    <w:rsid w:val="0085044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850445"/>
    <w:rPr>
      <w:rFonts w:ascii="Cambria" w:eastAsia="Times New Roman" w:hAnsi="Cambria" w:cs="Cambria"/>
      <w:sz w:val="24"/>
      <w:szCs w:val="24"/>
      <w:shd w:val="pct20" w:color="auto" w:fill="auto"/>
    </w:rPr>
  </w:style>
  <w:style w:type="character" w:customStyle="1" w:styleId="CharChar4">
    <w:name w:val="Char Char4"/>
    <w:basedOn w:val="DefaultParagraphFont"/>
    <w:rsid w:val="00850445"/>
    <w:rPr>
      <w:rFonts w:ascii="Cambria" w:hAnsi="Cambria" w:cs="Cambria"/>
      <w:sz w:val="24"/>
      <w:szCs w:val="24"/>
      <w:shd w:val="pct20" w:color="auto" w:fill="auto"/>
    </w:rPr>
  </w:style>
  <w:style w:type="paragraph" w:styleId="NoSpacing">
    <w:name w:val="No Spacing"/>
    <w:uiPriority w:val="1"/>
    <w:qFormat/>
    <w:rsid w:val="00850445"/>
    <w:pPr>
      <w:spacing w:after="0" w:line="240" w:lineRule="auto"/>
    </w:pPr>
    <w:rPr>
      <w:rFonts w:ascii="Arial" w:eastAsia="Times New Roman" w:hAnsi="Arial" w:cs="Arial"/>
      <w:sz w:val="20"/>
      <w:szCs w:val="20"/>
    </w:rPr>
  </w:style>
  <w:style w:type="paragraph" w:styleId="NormalIndent">
    <w:name w:val="Normal Indent"/>
    <w:basedOn w:val="Normal"/>
    <w:uiPriority w:val="99"/>
    <w:rsid w:val="00850445"/>
    <w:pPr>
      <w:ind w:left="720"/>
    </w:pPr>
  </w:style>
  <w:style w:type="paragraph" w:styleId="NoteHeading">
    <w:name w:val="Note Heading"/>
    <w:basedOn w:val="Normal"/>
    <w:next w:val="Normal"/>
    <w:link w:val="NoteHeadingChar"/>
    <w:uiPriority w:val="99"/>
    <w:rsid w:val="00850445"/>
  </w:style>
  <w:style w:type="character" w:customStyle="1" w:styleId="NoteHeadingChar">
    <w:name w:val="Note Heading Char"/>
    <w:basedOn w:val="DefaultParagraphFont"/>
    <w:link w:val="NoteHeading"/>
    <w:uiPriority w:val="99"/>
    <w:rsid w:val="00850445"/>
    <w:rPr>
      <w:rFonts w:ascii="Arial" w:eastAsia="Times New Roman" w:hAnsi="Arial" w:cs="Arial"/>
      <w:sz w:val="20"/>
      <w:szCs w:val="20"/>
    </w:rPr>
  </w:style>
  <w:style w:type="character" w:customStyle="1" w:styleId="CharChar3">
    <w:name w:val="Char Char3"/>
    <w:basedOn w:val="DefaultParagraphFont"/>
    <w:rsid w:val="00850445"/>
    <w:rPr>
      <w:rFonts w:ascii="Arial" w:hAnsi="Arial" w:cs="Arial"/>
      <w:sz w:val="24"/>
      <w:szCs w:val="24"/>
    </w:rPr>
  </w:style>
  <w:style w:type="paragraph" w:styleId="Quote">
    <w:name w:val="Quote"/>
    <w:basedOn w:val="Normal"/>
    <w:next w:val="Normal"/>
    <w:link w:val="QuoteChar"/>
    <w:uiPriority w:val="29"/>
    <w:qFormat/>
    <w:rsid w:val="00850445"/>
    <w:rPr>
      <w:i/>
      <w:iCs/>
      <w:color w:val="000000"/>
    </w:rPr>
  </w:style>
  <w:style w:type="character" w:customStyle="1" w:styleId="QuoteChar">
    <w:name w:val="Quote Char"/>
    <w:basedOn w:val="DefaultParagraphFont"/>
    <w:link w:val="Quote"/>
    <w:uiPriority w:val="29"/>
    <w:rsid w:val="00850445"/>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850445"/>
  </w:style>
  <w:style w:type="character" w:customStyle="1" w:styleId="SalutationChar">
    <w:name w:val="Salutation Char"/>
    <w:basedOn w:val="DefaultParagraphFont"/>
    <w:link w:val="Salutation"/>
    <w:uiPriority w:val="99"/>
    <w:rsid w:val="00850445"/>
    <w:rPr>
      <w:rFonts w:ascii="Arial" w:eastAsia="Times New Roman" w:hAnsi="Arial" w:cs="Arial"/>
      <w:sz w:val="20"/>
      <w:szCs w:val="20"/>
    </w:rPr>
  </w:style>
  <w:style w:type="character" w:customStyle="1" w:styleId="CharChar2">
    <w:name w:val="Char Char2"/>
    <w:basedOn w:val="DefaultParagraphFont"/>
    <w:rsid w:val="00850445"/>
    <w:rPr>
      <w:rFonts w:ascii="Arial" w:hAnsi="Arial" w:cs="Arial"/>
      <w:sz w:val="24"/>
      <w:szCs w:val="24"/>
    </w:rPr>
  </w:style>
  <w:style w:type="paragraph" w:styleId="Signature">
    <w:name w:val="Signature"/>
    <w:basedOn w:val="Normal"/>
    <w:link w:val="SignatureChar"/>
    <w:uiPriority w:val="99"/>
    <w:rsid w:val="00850445"/>
    <w:pPr>
      <w:ind w:left="4320"/>
    </w:pPr>
  </w:style>
  <w:style w:type="character" w:customStyle="1" w:styleId="SignatureChar">
    <w:name w:val="Signature Char"/>
    <w:basedOn w:val="DefaultParagraphFont"/>
    <w:link w:val="Signature"/>
    <w:uiPriority w:val="99"/>
    <w:rsid w:val="00850445"/>
    <w:rPr>
      <w:rFonts w:ascii="Arial" w:eastAsia="Times New Roman" w:hAnsi="Arial" w:cs="Arial"/>
      <w:sz w:val="20"/>
      <w:szCs w:val="20"/>
    </w:rPr>
  </w:style>
  <w:style w:type="character" w:customStyle="1" w:styleId="CharChar1">
    <w:name w:val="Char Char1"/>
    <w:basedOn w:val="DefaultParagraphFont"/>
    <w:rsid w:val="00850445"/>
    <w:rPr>
      <w:rFonts w:ascii="Arial" w:hAnsi="Arial" w:cs="Arial"/>
      <w:sz w:val="24"/>
      <w:szCs w:val="24"/>
    </w:rPr>
  </w:style>
  <w:style w:type="paragraph" w:styleId="Subtitle">
    <w:name w:val="Subtitle"/>
    <w:basedOn w:val="Normal"/>
    <w:next w:val="Normal"/>
    <w:link w:val="SubtitleChar"/>
    <w:uiPriority w:val="11"/>
    <w:qFormat/>
    <w:rsid w:val="00850445"/>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850445"/>
    <w:rPr>
      <w:rFonts w:ascii="Cambria" w:eastAsia="Times New Roman" w:hAnsi="Cambria" w:cs="Cambria"/>
      <w:sz w:val="24"/>
      <w:szCs w:val="24"/>
    </w:rPr>
  </w:style>
  <w:style w:type="character" w:customStyle="1" w:styleId="CharChar">
    <w:name w:val="Char Char"/>
    <w:basedOn w:val="DefaultParagraphFont"/>
    <w:rsid w:val="00850445"/>
    <w:rPr>
      <w:rFonts w:ascii="Cambria" w:hAnsi="Cambria" w:cs="Cambria"/>
      <w:sz w:val="24"/>
      <w:szCs w:val="24"/>
    </w:rPr>
  </w:style>
  <w:style w:type="paragraph" w:styleId="TableofAuthorities">
    <w:name w:val="table of authorities"/>
    <w:basedOn w:val="Normal"/>
    <w:next w:val="Normal"/>
    <w:uiPriority w:val="99"/>
    <w:semiHidden/>
    <w:rsid w:val="00850445"/>
    <w:pPr>
      <w:ind w:left="200" w:hanging="200"/>
    </w:pPr>
  </w:style>
  <w:style w:type="paragraph" w:styleId="TableofFigures">
    <w:name w:val="table of figures"/>
    <w:basedOn w:val="Normal"/>
    <w:next w:val="Normal"/>
    <w:uiPriority w:val="99"/>
    <w:semiHidden/>
    <w:rsid w:val="00850445"/>
  </w:style>
  <w:style w:type="paragraph" w:styleId="TOAHeading">
    <w:name w:val="toa heading"/>
    <w:basedOn w:val="Normal"/>
    <w:next w:val="Normal"/>
    <w:uiPriority w:val="99"/>
    <w:semiHidden/>
    <w:rsid w:val="00850445"/>
    <w:pPr>
      <w:spacing w:before="120"/>
    </w:pPr>
    <w:rPr>
      <w:rFonts w:ascii="Cambria" w:hAnsi="Cambria" w:cs="Cambria"/>
      <w:b/>
      <w:bCs/>
      <w:sz w:val="24"/>
      <w:szCs w:val="24"/>
    </w:rPr>
  </w:style>
  <w:style w:type="paragraph" w:styleId="TOCHeading">
    <w:name w:val="TOC Heading"/>
    <w:basedOn w:val="Heading1"/>
    <w:next w:val="Normal"/>
    <w:uiPriority w:val="39"/>
    <w:qFormat/>
    <w:rsid w:val="00850445"/>
    <w:pPr>
      <w:outlineLvl w:val="9"/>
    </w:pPr>
    <w:rPr>
      <w:rFonts w:ascii="Cambria" w:hAnsi="Cambria" w:cs="Cambria"/>
    </w:rPr>
  </w:style>
  <w:style w:type="table" w:styleId="TableGrid">
    <w:name w:val="Table Grid"/>
    <w:basedOn w:val="TableNormal"/>
    <w:uiPriority w:val="59"/>
    <w:rsid w:val="008504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850445"/>
    <w:rPr>
      <w:rFonts w:cs="Times New Roman"/>
    </w:rPr>
  </w:style>
  <w:style w:type="paragraph" w:styleId="Revision">
    <w:name w:val="Revision"/>
    <w:hidden/>
    <w:uiPriority w:val="99"/>
    <w:semiHidden/>
    <w:rsid w:val="00850445"/>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850445"/>
  </w:style>
  <w:style w:type="character" w:styleId="Emphasis">
    <w:name w:val="Emphasis"/>
    <w:basedOn w:val="DefaultParagraphFont"/>
    <w:qFormat/>
    <w:rsid w:val="00850445"/>
    <w:rPr>
      <w:i/>
      <w:iCs/>
    </w:rPr>
  </w:style>
  <w:style w:type="table" w:styleId="MediumShading1-Accent4">
    <w:name w:val="Medium Shading 1 Accent 4"/>
    <w:basedOn w:val="TableNormal"/>
    <w:uiPriority w:val="63"/>
    <w:rsid w:val="0085044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85044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85044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8504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850445"/>
    <w:rPr>
      <w:rFonts w:ascii="Arial" w:eastAsia="Times New Roman" w:hAnsi="Arial" w:cs="Arial"/>
      <w:b/>
      <w:bCs/>
      <w:sz w:val="20"/>
      <w:szCs w:val="20"/>
    </w:rPr>
  </w:style>
  <w:style w:type="paragraph" w:customStyle="1" w:styleId="GPTableHeader">
    <w:name w:val="GP Table Header"/>
    <w:basedOn w:val="Normal"/>
    <w:next w:val="Normal"/>
    <w:rsid w:val="00850445"/>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E228-351A-4DAA-9375-5F823FB1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7</cp:revision>
  <dcterms:created xsi:type="dcterms:W3CDTF">2019-05-09T20:27:00Z</dcterms:created>
  <dcterms:modified xsi:type="dcterms:W3CDTF">2019-08-20T23:22:00Z</dcterms:modified>
</cp:coreProperties>
</file>