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1" w:rsidRDefault="00D35DD1" w:rsidP="00D35DD1">
      <w:pPr>
        <w:pStyle w:val="Style2"/>
        <w:numPr>
          <w:ilvl w:val="0"/>
          <w:numId w:val="0"/>
        </w:numPr>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Default="00D35DD1" w:rsidP="00D35DD1">
      <w:pPr>
        <w:ind w:right="302"/>
        <w:jc w:val="both"/>
      </w:pPr>
    </w:p>
    <w:p w:rsidR="00D35DD1" w:rsidRDefault="00D35DD1" w:rsidP="00D35DD1">
      <w:pPr>
        <w:pStyle w:val="sections"/>
        <w:ind w:right="302"/>
        <w:outlineLvl w:val="0"/>
      </w:pPr>
      <w:bookmarkStart w:id="0" w:name="_Toc490562188"/>
      <w:r>
        <w:t>Student Infraction Template</w:t>
      </w:r>
      <w:bookmarkEnd w:id="0"/>
    </w:p>
    <w:p w:rsidR="00D35DD1" w:rsidRDefault="00D35DD1" w:rsidP="00D35DD1">
      <w:pPr>
        <w:pStyle w:val="sections"/>
        <w:ind w:right="302"/>
        <w:outlineLvl w:val="0"/>
      </w:pPr>
    </w:p>
    <w:p w:rsidR="00D35DD1" w:rsidRDefault="00D35DD1" w:rsidP="00D35DD1">
      <w:pPr>
        <w:ind w:right="302"/>
        <w:outlineLvl w:val="0"/>
        <w:rPr>
          <w:b/>
          <w:bCs/>
        </w:rPr>
      </w:pPr>
      <w:r>
        <w:rPr>
          <w:b/>
          <w:bCs/>
        </w:rPr>
        <w:t>Target Table: STUD_INFRACTION</w:t>
      </w:r>
    </w:p>
    <w:p w:rsidR="002624CE" w:rsidRPr="002624CE" w:rsidRDefault="002624CE" w:rsidP="002624CE">
      <w:r w:rsidRPr="00DC47F6">
        <w:rPr>
          <w:b/>
        </w:rPr>
        <w:t xml:space="preserve">Data Submission Schedule: </w:t>
      </w:r>
      <w:r>
        <w:rPr>
          <w:b/>
        </w:rPr>
        <w:t xml:space="preserve">40D, 80D, 120D and </w:t>
      </w:r>
      <w:r w:rsidRPr="00DC47F6">
        <w:rPr>
          <w:b/>
        </w:rPr>
        <w:t>EOY</w:t>
      </w:r>
      <w:r>
        <w:rPr>
          <w:b/>
        </w:rPr>
        <w:t xml:space="preserve">.  </w:t>
      </w:r>
      <w:r w:rsidRPr="002624CE">
        <w:t xml:space="preserve">SUMMER is </w:t>
      </w:r>
      <w:r>
        <w:t xml:space="preserve">required </w:t>
      </w:r>
      <w:r w:rsidRPr="002624CE">
        <w:t>if new reportable infractions have occurred since EOY.</w:t>
      </w:r>
    </w:p>
    <w:p w:rsidR="002624CE" w:rsidRDefault="002624CE" w:rsidP="002624CE">
      <w:pPr>
        <w:ind w:right="302"/>
        <w:outlineLvl w:val="0"/>
      </w:pPr>
      <w:r>
        <w:rPr>
          <w:b/>
          <w:bCs/>
        </w:rPr>
        <w:t xml:space="preserve">Grain: </w:t>
      </w:r>
      <w:r>
        <w:t xml:space="preserve">One record per district / student / infraction date / infraction code / event identifier </w:t>
      </w:r>
    </w:p>
    <w:p w:rsidR="002624CE" w:rsidRDefault="002624CE" w:rsidP="002624CE">
      <w:pPr>
        <w:tabs>
          <w:tab w:val="left" w:pos="-2700"/>
        </w:tabs>
        <w:ind w:right="302"/>
        <w:jc w:val="both"/>
        <w:outlineLvl w:val="0"/>
        <w:rPr>
          <w:b/>
          <w:bCs/>
        </w:rPr>
      </w:pPr>
      <w:r>
        <w:rPr>
          <w:b/>
          <w:bCs/>
        </w:rPr>
        <w:t>Load Sequence/Dependencies</w:t>
      </w:r>
    </w:p>
    <w:p w:rsidR="002624CE" w:rsidRDefault="002624CE" w:rsidP="002624CE">
      <w:pPr>
        <w:ind w:right="300"/>
        <w:jc w:val="both"/>
      </w:pPr>
    </w:p>
    <w:tbl>
      <w:tblPr>
        <w:tblW w:w="5854" w:type="dxa"/>
        <w:jc w:val="center"/>
        <w:tblLook w:val="0000" w:firstRow="0" w:lastRow="0" w:firstColumn="0" w:lastColumn="0" w:noHBand="0" w:noVBand="0"/>
      </w:tblPr>
      <w:tblGrid>
        <w:gridCol w:w="3595"/>
        <w:gridCol w:w="1165"/>
        <w:gridCol w:w="1094"/>
      </w:tblGrid>
      <w:tr w:rsidR="002624CE" w:rsidTr="00116104">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Lookup</w:t>
            </w:r>
          </w:p>
        </w:tc>
      </w:tr>
      <w:tr w:rsidR="002624CE" w:rsidTr="00116104">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N</w:t>
            </w:r>
          </w:p>
        </w:tc>
      </w:tr>
    </w:tbl>
    <w:p w:rsidR="002624CE" w:rsidRDefault="002624CE" w:rsidP="002624CE">
      <w:pPr>
        <w:ind w:right="302"/>
        <w:outlineLvl w:val="0"/>
      </w:pPr>
    </w:p>
    <w:p w:rsidR="002624CE" w:rsidRDefault="002624CE" w:rsidP="002624CE">
      <w:pPr>
        <w:ind w:right="302"/>
        <w:outlineLvl w:val="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left="-2700" w:right="300"/>
            </w:pPr>
          </w:p>
        </w:tc>
      </w:tr>
    </w:tbl>
    <w:p w:rsidR="00D35DD1" w:rsidRDefault="00D35DD1" w:rsidP="00D35DD1">
      <w:pPr>
        <w:ind w:left="-2700" w:right="300"/>
        <w:jc w:val="both"/>
      </w:pPr>
    </w:p>
    <w:p w:rsidR="00D35DD1" w:rsidRDefault="00D35DD1" w:rsidP="00D35DD1">
      <w:pPr>
        <w:ind w:right="302"/>
        <w:jc w:val="both"/>
        <w:outlineLvl w:val="0"/>
        <w:rPr>
          <w:b/>
          <w:bCs/>
        </w:rPr>
      </w:pPr>
      <w:r>
        <w:rPr>
          <w:b/>
          <w:bCs/>
        </w:rPr>
        <w:t>Template Description</w:t>
      </w:r>
    </w:p>
    <w:p w:rsidR="00D35DD1" w:rsidRDefault="00D35DD1" w:rsidP="00D35DD1">
      <w:pPr>
        <w:ind w:right="302"/>
        <w:jc w:val="both"/>
      </w:pPr>
    </w:p>
    <w:p w:rsidR="00D35DD1" w:rsidRDefault="00D35DD1" w:rsidP="00D35DD1">
      <w:pPr>
        <w:ind w:right="302"/>
      </w:pPr>
      <w: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BF4B35">
        <w:rPr>
          <w:i/>
          <w:iCs/>
        </w:rPr>
        <w:t>Response</w:t>
      </w:r>
      <w:r>
        <w:t xml:space="preserve"> template. PED uses both templates to track the information related to student discipline and Safe Schools. </w:t>
      </w:r>
    </w:p>
    <w:p w:rsidR="00D35DD1" w:rsidRDefault="00D35DD1" w:rsidP="00D35DD1">
      <w:pPr>
        <w:ind w:right="302"/>
      </w:pPr>
    </w:p>
    <w:p w:rsidR="00D35DD1" w:rsidRDefault="00D35DD1" w:rsidP="00D35DD1">
      <w:pPr>
        <w:ind w:right="302"/>
      </w:pPr>
      <w: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D35DD1" w:rsidRPr="005B41E9" w:rsidRDefault="00D35DD1" w:rsidP="00D35DD1">
      <w:pPr>
        <w:ind w:right="302"/>
      </w:pPr>
    </w:p>
    <w:p w:rsidR="00D35DD1" w:rsidRDefault="00D35DD1" w:rsidP="002624CE">
      <w:pPr>
        <w:rPr>
          <w:b/>
        </w:rPr>
      </w:pPr>
      <w:r w:rsidRPr="005B41E9">
        <w:rPr>
          <w:b/>
        </w:rPr>
        <w:t>The Student Infraction and Student Infraction Response templates must be submitted in a point in time fashion.  Please submit in the first reporting period following the incident.  Must be submitted at these reporting periods: 40D, 80D, 120D, EOY.  SUMMER</w:t>
      </w:r>
      <w:r w:rsidRPr="00B151BC">
        <w:rPr>
          <w:b/>
        </w:rPr>
        <w:t xml:space="preserve"> </w:t>
      </w:r>
      <w:r>
        <w:rPr>
          <w:b/>
        </w:rPr>
        <w:t>is conditionally required, if new reportable infractions have occurred since EOY.</w:t>
      </w:r>
    </w:p>
    <w:p w:rsidR="00D35DD1" w:rsidRDefault="00D35DD1" w:rsidP="002624CE"/>
    <w:p w:rsidR="00D35DD1" w:rsidRDefault="00D35DD1" w:rsidP="00D35DD1">
      <w:pPr>
        <w:ind w:right="302"/>
      </w:pPr>
      <w:r>
        <w:t xml:space="preserve">If multiple students are involved in a single disciplinary infraction, include one record per student in this template. </w:t>
      </w:r>
      <w:bookmarkStart w:id="1" w:name="OLE_LINK3"/>
      <w:bookmarkStart w:id="2" w:name="OLE_LINK4"/>
      <w:r>
        <w:t>The exception to this is any incident that involves FIREARMS.  Each student in possession of a firearm is to be reported as a separate incident.</w:t>
      </w:r>
      <w:bookmarkEnd w:id="1"/>
      <w:bookmarkEnd w:id="2"/>
      <w: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D35DD1" w:rsidRDefault="00D35DD1" w:rsidP="00D35DD1">
      <w:pPr>
        <w:shd w:val="clear" w:color="auto" w:fill="FFFFFF" w:themeFill="background1"/>
        <w:ind w:right="302"/>
      </w:pPr>
    </w:p>
    <w:p w:rsidR="00D35DD1" w:rsidRDefault="00D35DD1" w:rsidP="00D35DD1">
      <w:pPr>
        <w:shd w:val="clear" w:color="auto" w:fill="FFFFFF" w:themeFill="background1"/>
        <w:ind w:right="302"/>
      </w:pPr>
      <w:r w:rsidRPr="00A92FF4">
        <w:t xml:space="preserve">At </w:t>
      </w:r>
      <w:r w:rsidRPr="00A92FF4">
        <w:rPr>
          <w:b/>
        </w:rPr>
        <w:t>EOY</w:t>
      </w:r>
      <w:r w:rsidRPr="00A92FF4">
        <w:t xml:space="preserve">, if district has no reportable infractions, submit certification via </w:t>
      </w:r>
      <w:r w:rsidRPr="0039725F">
        <w:t>email to</w:t>
      </w:r>
      <w:r w:rsidRPr="00A92FF4">
        <w:t xml:space="preserve"> PED at </w:t>
      </w:r>
      <w:hyperlink r:id="rId7" w:history="1">
        <w:r w:rsidR="002A2576" w:rsidRPr="0057736B">
          <w:rPr>
            <w:rStyle w:val="Hyperlink"/>
            <w:rFonts w:cs="Arial"/>
          </w:rPr>
          <w:t>PED-STARSAdmin@state.nm.us</w:t>
        </w:r>
      </w:hyperlink>
      <w:r w:rsidR="002A2576">
        <w:t xml:space="preserve"> </w:t>
      </w:r>
    </w:p>
    <w:p w:rsidR="00D35DD1" w:rsidRDefault="00D35DD1" w:rsidP="00D35DD1">
      <w:pPr>
        <w:ind w:right="300"/>
        <w:jc w:val="both"/>
      </w:pPr>
    </w:p>
    <w:p w:rsidR="00272AD5" w:rsidRDefault="00272AD5" w:rsidP="00D35DD1">
      <w:pPr>
        <w:rPr>
          <w:b/>
          <w:bCs/>
        </w:rPr>
      </w:pPr>
    </w:p>
    <w:p w:rsidR="002624CE" w:rsidRDefault="00272AD5" w:rsidP="00D35DD1">
      <w:pPr>
        <w:rPr>
          <w:b/>
          <w:bCs/>
          <w:u w:val="single"/>
        </w:rPr>
      </w:pPr>
      <w:r w:rsidRPr="00272AD5">
        <w:rPr>
          <w:b/>
          <w:bCs/>
          <w:u w:val="single"/>
        </w:rPr>
        <w:lastRenderedPageBreak/>
        <w:t>Changes</w:t>
      </w:r>
    </w:p>
    <w:tbl>
      <w:tblPr>
        <w:tblW w:w="10562" w:type="dxa"/>
        <w:tblInd w:w="18" w:type="dxa"/>
        <w:tblLook w:val="0000" w:firstRow="0" w:lastRow="0" w:firstColumn="0" w:lastColumn="0" w:noHBand="0" w:noVBand="0"/>
      </w:tblPr>
      <w:tblGrid>
        <w:gridCol w:w="10562"/>
      </w:tblGrid>
      <w:tr w:rsidR="00B64D1F" w:rsidTr="00AD3533">
        <w:trPr>
          <w:trHeight w:val="255"/>
        </w:trPr>
        <w:tc>
          <w:tcPr>
            <w:tcW w:w="10562" w:type="dxa"/>
            <w:tcBorders>
              <w:top w:val="nil"/>
              <w:left w:val="nil"/>
              <w:bottom w:val="nil"/>
              <w:right w:val="nil"/>
            </w:tcBorders>
            <w:shd w:val="clear" w:color="auto" w:fill="C5E0B3" w:themeFill="accent6" w:themeFillTint="66"/>
            <w:noWrap/>
            <w:vAlign w:val="bottom"/>
          </w:tcPr>
          <w:p w:rsidR="00B64D1F" w:rsidRPr="00B64D1F" w:rsidRDefault="00B64D1F" w:rsidP="00D503CD">
            <w:pPr>
              <w:ind w:hanging="126"/>
              <w:rPr>
                <w:b/>
                <w:bCs/>
              </w:rPr>
            </w:pPr>
            <w:r>
              <w:rPr>
                <w:b/>
                <w:bCs/>
              </w:rPr>
              <w:t>Field 7 – Infraction Code – Severity Ranking for multiple infractions for one student within one incident</w:t>
            </w:r>
          </w:p>
        </w:tc>
      </w:tr>
      <w:tr w:rsidR="00D503CD" w:rsidTr="00AD3533">
        <w:trPr>
          <w:trHeight w:val="255"/>
        </w:trPr>
        <w:tc>
          <w:tcPr>
            <w:tcW w:w="10562" w:type="dxa"/>
            <w:tcBorders>
              <w:top w:val="nil"/>
              <w:left w:val="nil"/>
              <w:bottom w:val="nil"/>
              <w:right w:val="nil"/>
            </w:tcBorders>
            <w:shd w:val="clear" w:color="auto" w:fill="C5E0B3" w:themeFill="accent6" w:themeFillTint="66"/>
            <w:noWrap/>
            <w:vAlign w:val="bottom"/>
          </w:tcPr>
          <w:p w:rsidR="00D503CD" w:rsidRDefault="00D503CD" w:rsidP="00D503CD">
            <w:pPr>
              <w:ind w:hanging="126"/>
              <w:rPr>
                <w:b/>
                <w:bCs/>
              </w:rPr>
            </w:pPr>
          </w:p>
        </w:tc>
      </w:tr>
      <w:tr w:rsidR="00B64D1F" w:rsidTr="00AD3533">
        <w:trPr>
          <w:trHeight w:val="255"/>
        </w:trPr>
        <w:tc>
          <w:tcPr>
            <w:tcW w:w="10562" w:type="dxa"/>
            <w:tcBorders>
              <w:top w:val="nil"/>
              <w:left w:val="nil"/>
              <w:bottom w:val="nil"/>
              <w:right w:val="nil"/>
            </w:tcBorders>
            <w:shd w:val="clear" w:color="auto" w:fill="C5E0B3" w:themeFill="accent6" w:themeFillTint="66"/>
            <w:noWrap/>
            <w:vAlign w:val="bottom"/>
          </w:tcPr>
          <w:p w:rsidR="00B64D1F" w:rsidRPr="00B64D1F" w:rsidRDefault="00B64D1F" w:rsidP="000F26FB">
            <w:pPr>
              <w:rPr>
                <w:bCs/>
              </w:rPr>
            </w:pPr>
            <w:r>
              <w:rPr>
                <w:bCs/>
              </w:rPr>
              <w:t>No longer ranked by the PED. Please use your local policy regarding the severity of infractions and report accordingly.</w:t>
            </w:r>
            <w:r w:rsidR="00D41A8F">
              <w:rPr>
                <w:bCs/>
              </w:rPr>
              <w:t xml:space="preserve"> Please refer to the </w:t>
            </w:r>
            <w:hyperlink w:anchor="FAQ" w:history="1">
              <w:r w:rsidR="00D41A8F" w:rsidRPr="00D41A8F">
                <w:rPr>
                  <w:rStyle w:val="Hyperlink"/>
                  <w:rFonts w:cs="Arial"/>
                  <w:bCs/>
                </w:rPr>
                <w:t>FAQ</w:t>
              </w:r>
            </w:hyperlink>
            <w:r w:rsidR="00D41A8F">
              <w:rPr>
                <w:bCs/>
              </w:rPr>
              <w:t xml:space="preserve"> at the end of this document.</w:t>
            </w:r>
          </w:p>
        </w:tc>
      </w:tr>
    </w:tbl>
    <w:p w:rsidR="00CF0567" w:rsidRDefault="00CF0567" w:rsidP="00272AD5">
      <w:pPr>
        <w:rPr>
          <w:b/>
          <w:bCs/>
        </w:rPr>
      </w:pPr>
    </w:p>
    <w:p w:rsidR="00D35DD1" w:rsidRPr="00CF0567" w:rsidRDefault="00D35DD1" w:rsidP="00CF0567">
      <w:pPr>
        <w:spacing w:after="160" w:line="259" w:lineRule="auto"/>
        <w:rPr>
          <w:b/>
          <w:bCs/>
        </w:rPr>
      </w:pPr>
      <w:r>
        <w:rPr>
          <w:b/>
          <w:bCs/>
        </w:rPr>
        <w:t>Student Infraction Template Specifications</w:t>
      </w:r>
    </w:p>
    <w:p w:rsidR="00D35DD1" w:rsidRDefault="00D35DD1" w:rsidP="00D35DD1">
      <w:pPr>
        <w:pStyle w:val="sections"/>
        <w:ind w:right="300"/>
      </w:pPr>
    </w:p>
    <w:tbl>
      <w:tblPr>
        <w:tblW w:w="5000" w:type="pct"/>
        <w:tblInd w:w="-106" w:type="dxa"/>
        <w:tblLayout w:type="fixed"/>
        <w:tblLook w:val="0000" w:firstRow="0" w:lastRow="0" w:firstColumn="0" w:lastColumn="0" w:noHBand="0" w:noVBand="0"/>
      </w:tblPr>
      <w:tblGrid>
        <w:gridCol w:w="656"/>
        <w:gridCol w:w="646"/>
        <w:gridCol w:w="582"/>
        <w:gridCol w:w="804"/>
        <w:gridCol w:w="661"/>
        <w:gridCol w:w="949"/>
        <w:gridCol w:w="669"/>
        <w:gridCol w:w="92"/>
        <w:gridCol w:w="582"/>
        <w:gridCol w:w="2957"/>
        <w:gridCol w:w="1721"/>
        <w:gridCol w:w="2857"/>
      </w:tblGrid>
      <w:tr w:rsidR="00D35DD1" w:rsidTr="004F60B6">
        <w:trPr>
          <w:cantSplit/>
          <w:trHeight w:val="718"/>
          <w:tblHeader/>
        </w:trPr>
        <w:tc>
          <w:tcPr>
            <w:tcW w:w="249" w:type="pct"/>
            <w:tcBorders>
              <w:top w:val="nil"/>
              <w:left w:val="single" w:sz="4" w:space="0" w:color="FFFFFF"/>
              <w:bottom w:val="single" w:sz="4" w:space="0" w:color="auto"/>
              <w:right w:val="nil"/>
            </w:tcBorders>
            <w:shd w:val="clear" w:color="auto" w:fill="000000"/>
          </w:tcPr>
          <w:p w:rsidR="00D35DD1" w:rsidRDefault="00D35DD1" w:rsidP="004F60B6">
            <w:pPr>
              <w:ind w:right="-18"/>
              <w:rPr>
                <w:b/>
                <w:bCs/>
                <w:color w:val="FFFFFF"/>
                <w:sz w:val="16"/>
                <w:szCs w:val="16"/>
              </w:rPr>
            </w:pPr>
            <w:r>
              <w:rPr>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D35DD1" w:rsidRDefault="00D35DD1" w:rsidP="004F60B6">
            <w:pPr>
              <w:ind w:right="-94"/>
              <w:rPr>
                <w:b/>
                <w:bCs/>
                <w:color w:val="FFFFFF"/>
                <w:sz w:val="16"/>
                <w:szCs w:val="16"/>
              </w:rPr>
            </w:pPr>
            <w:r>
              <w:rPr>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D35DD1" w:rsidRDefault="00D35DD1" w:rsidP="004F60B6">
            <w:pPr>
              <w:ind w:right="-98"/>
              <w:rPr>
                <w:b/>
                <w:bCs/>
                <w:color w:val="FFFFFF"/>
                <w:sz w:val="16"/>
                <w:szCs w:val="16"/>
              </w:rPr>
            </w:pPr>
            <w:r>
              <w:rPr>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D35DD1" w:rsidRDefault="00D35DD1" w:rsidP="004F60B6">
            <w:pPr>
              <w:ind w:right="-101"/>
              <w:rPr>
                <w:b/>
                <w:bCs/>
                <w:color w:val="FFFFFF"/>
                <w:sz w:val="16"/>
                <w:szCs w:val="16"/>
              </w:rPr>
            </w:pPr>
            <w:r>
              <w:rPr>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D35DD1" w:rsidRDefault="00D35DD1" w:rsidP="004F60B6">
            <w:pPr>
              <w:ind w:right="-46"/>
              <w:rPr>
                <w:b/>
                <w:bCs/>
                <w:color w:val="FFFFFF"/>
                <w:sz w:val="16"/>
                <w:szCs w:val="16"/>
              </w:rPr>
            </w:pPr>
            <w:r>
              <w:rPr>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D35DD1" w:rsidRDefault="00D35DD1" w:rsidP="004F60B6">
            <w:pPr>
              <w:ind w:right="-2"/>
              <w:rPr>
                <w:b/>
                <w:bCs/>
                <w:color w:val="FFFFFF"/>
                <w:sz w:val="16"/>
                <w:szCs w:val="16"/>
              </w:rPr>
            </w:pPr>
            <w:r>
              <w:rPr>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D35DD1" w:rsidRDefault="00D35DD1" w:rsidP="004F60B6">
            <w:pPr>
              <w:ind w:right="-10"/>
              <w:rPr>
                <w:b/>
                <w:bCs/>
                <w:color w:val="FFFFFF"/>
                <w:sz w:val="16"/>
                <w:szCs w:val="16"/>
              </w:rPr>
            </w:pPr>
            <w:r>
              <w:rPr>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D35DD1" w:rsidRDefault="00D35DD1" w:rsidP="004F60B6">
            <w:pPr>
              <w:ind w:right="-37"/>
              <w:rPr>
                <w:b/>
                <w:bCs/>
                <w:color w:val="FFFFFF"/>
                <w:sz w:val="16"/>
                <w:szCs w:val="16"/>
              </w:rPr>
            </w:pPr>
            <w:r>
              <w:rPr>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D35DD1" w:rsidRDefault="00D35DD1" w:rsidP="004F60B6">
            <w:pPr>
              <w:ind w:right="-45"/>
              <w:rPr>
                <w:b/>
                <w:bCs/>
                <w:color w:val="FFFFFF"/>
                <w:sz w:val="16"/>
                <w:szCs w:val="16"/>
              </w:rPr>
            </w:pPr>
            <w:r>
              <w:rPr>
                <w:b/>
                <w:bCs/>
                <w:color w:val="FFFFFF"/>
                <w:sz w:val="16"/>
                <w:szCs w:val="16"/>
              </w:rPr>
              <w:t>Valid Values/Example Data</w:t>
            </w:r>
          </w:p>
        </w:tc>
      </w:tr>
      <w:tr w:rsidR="00D35DD1" w:rsidTr="004F60B6">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5813BF">
            <w:pPr>
              <w:ind w:right="-45"/>
              <w:rPr>
                <w:b/>
                <w:bCs/>
                <w:sz w:val="16"/>
                <w:szCs w:val="16"/>
              </w:rPr>
            </w:pPr>
            <w:r>
              <w:rPr>
                <w:b/>
                <w:bCs/>
                <w:sz w:val="16"/>
                <w:szCs w:val="16"/>
              </w:rPr>
              <w:t>Example: 013</w:t>
            </w:r>
            <w:r>
              <w:rPr>
                <w:b/>
                <w:bCs/>
                <w:sz w:val="16"/>
                <w:szCs w:val="16"/>
              </w:rPr>
              <w:br/>
            </w:r>
          </w:p>
        </w:tc>
      </w:tr>
      <w:tr w:rsidR="00D35DD1" w:rsidTr="004428ED">
        <w:trPr>
          <w:cantSplit/>
          <w:trHeight w:val="71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D35DD1" w:rsidP="004428ED">
            <w:pPr>
              <w:ind w:right="-10"/>
              <w:rPr>
                <w:b/>
                <w:bCs/>
                <w:sz w:val="16"/>
                <w:szCs w:val="16"/>
              </w:rPr>
            </w:pPr>
            <w:r>
              <w:rPr>
                <w:b/>
                <w:bCs/>
                <w:sz w:val="16"/>
                <w:szCs w:val="16"/>
              </w:rPr>
              <w:t xml:space="preserve">PED defined </w:t>
            </w:r>
            <w:r w:rsidR="004428ED">
              <w:rPr>
                <w:b/>
                <w:bCs/>
                <w:sz w:val="16"/>
                <w:szCs w:val="16"/>
              </w:rPr>
              <w:t xml:space="preserve">three character location code. </w:t>
            </w:r>
          </w:p>
          <w:p w:rsidR="00D35DD1" w:rsidRDefault="00D35DD1" w:rsidP="004F60B6">
            <w:pPr>
              <w:ind w:right="-10"/>
              <w:rPr>
                <w:b/>
                <w:bCs/>
                <w:sz w:val="16"/>
                <w:szCs w:val="16"/>
              </w:rPr>
            </w:pP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013</w:t>
            </w:r>
          </w:p>
          <w:p w:rsidR="00D35DD1" w:rsidRDefault="00D35DD1" w:rsidP="004F60B6">
            <w:pPr>
              <w:ind w:right="-45"/>
              <w:rPr>
                <w:b/>
                <w:bCs/>
                <w:sz w:val="16"/>
                <w:szCs w:val="16"/>
              </w:rPr>
            </w:pPr>
          </w:p>
        </w:tc>
      </w:tr>
      <w:tr w:rsidR="00D35DD1" w:rsidTr="005813BF">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YYYY-06-30</w:t>
            </w:r>
          </w:p>
        </w:tc>
      </w:tr>
      <w:tr w:rsidR="00D35DD1" w:rsidTr="005813BF">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color w:val="000000"/>
                <w:sz w:val="16"/>
                <w:szCs w:val="16"/>
              </w:rPr>
            </w:pPr>
            <w:r>
              <w:rPr>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color w:val="000000"/>
                <w:sz w:val="16"/>
                <w:szCs w:val="16"/>
              </w:rPr>
            </w:pPr>
            <w:r>
              <w:rPr>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8B203C">
            <w:pPr>
              <w:ind w:right="-10"/>
              <w:rPr>
                <w:b/>
                <w:bCs/>
                <w:sz w:val="16"/>
                <w:szCs w:val="16"/>
              </w:rPr>
            </w:pPr>
            <w:r>
              <w:rPr>
                <w:b/>
                <w:bCs/>
                <w:sz w:val="16"/>
                <w:szCs w:val="16"/>
              </w:rPr>
              <w:t xml:space="preserve">State issued student identification number. If the perpetrator is not a student, then </w:t>
            </w:r>
            <w:r w:rsidR="008B203C">
              <w:rPr>
                <w:b/>
                <w:bCs/>
                <w:sz w:val="16"/>
                <w:szCs w:val="16"/>
              </w:rPr>
              <w:t>do not report.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color w:val="000000"/>
                <w:sz w:val="16"/>
                <w:szCs w:val="16"/>
              </w:rPr>
            </w:pPr>
            <w:r>
              <w:rPr>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color w:val="000000"/>
                <w:sz w:val="16"/>
                <w:szCs w:val="16"/>
              </w:rPr>
            </w:pPr>
            <w:r>
              <w:rPr>
                <w:b/>
                <w:bCs/>
                <w:color w:val="000000"/>
                <w:sz w:val="16"/>
                <w:szCs w:val="16"/>
              </w:rPr>
              <w:t>Valid value:</w:t>
            </w:r>
            <w:r w:rsidR="005813BF">
              <w:rPr>
                <w:b/>
                <w:bCs/>
                <w:color w:val="000000"/>
                <w:sz w:val="16"/>
                <w:szCs w:val="16"/>
              </w:rPr>
              <w:t xml:space="preserve"> 9 digit student ID</w:t>
            </w:r>
          </w:p>
          <w:p w:rsidR="005813BF" w:rsidRDefault="005813BF" w:rsidP="004F60B6">
            <w:pPr>
              <w:ind w:right="-45"/>
              <w:rPr>
                <w:b/>
                <w:bCs/>
                <w:color w:val="000000"/>
                <w:sz w:val="16"/>
                <w:szCs w:val="16"/>
              </w:rPr>
            </w:pPr>
          </w:p>
          <w:p w:rsidR="00D35DD1" w:rsidRDefault="00D35DD1" w:rsidP="005813BF">
            <w:pPr>
              <w:ind w:right="-45"/>
              <w:rPr>
                <w:b/>
                <w:bCs/>
                <w:color w:val="000000"/>
                <w:sz w:val="16"/>
                <w:szCs w:val="16"/>
              </w:rPr>
            </w:pPr>
          </w:p>
        </w:tc>
      </w:tr>
      <w:tr w:rsidR="00D35DD1" w:rsidTr="005813BF">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2010-10-04</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6</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47</w:t>
            </w:r>
          </w:p>
        </w:tc>
        <w:tc>
          <w:tcPr>
            <w:tcW w:w="221"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49</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3</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5813BF">
            <w:pPr>
              <w:ind w:right="-45"/>
              <w:rPr>
                <w:b/>
                <w:bCs/>
                <w:sz w:val="16"/>
                <w:szCs w:val="16"/>
              </w:rPr>
            </w:pPr>
            <w:r>
              <w:rPr>
                <w:b/>
                <w:bCs/>
                <w:sz w:val="16"/>
                <w:szCs w:val="16"/>
              </w:rPr>
              <w:t xml:space="preserve">See </w:t>
            </w:r>
            <w:r w:rsidR="00685CD8">
              <w:rPr>
                <w:b/>
                <w:bCs/>
                <w:sz w:val="16"/>
                <w:szCs w:val="16"/>
              </w:rPr>
              <w:t xml:space="preserve">the </w:t>
            </w:r>
            <w:hyperlink w:anchor="InfractionCodes" w:history="1">
              <w:r w:rsidR="00685CD8" w:rsidRPr="00685CD8">
                <w:rPr>
                  <w:rStyle w:val="Hyperlink"/>
                  <w:rFonts w:cs="Arial"/>
                  <w:b/>
                  <w:bCs/>
                  <w:sz w:val="16"/>
                  <w:szCs w:val="16"/>
                </w:rPr>
                <w:t>Infraction Code S</w:t>
              </w:r>
              <w:r w:rsidR="005813BF" w:rsidRPr="00685CD8">
                <w:rPr>
                  <w:rStyle w:val="Hyperlink"/>
                  <w:rFonts w:cs="Arial"/>
                  <w:b/>
                  <w:bCs/>
                  <w:sz w:val="16"/>
                  <w:szCs w:val="16"/>
                </w:rPr>
                <w:t>et</w:t>
              </w:r>
            </w:hyperlink>
            <w:r w:rsidR="005813BF">
              <w:rPr>
                <w:b/>
                <w:bCs/>
                <w:sz w:val="16"/>
                <w:szCs w:val="16"/>
              </w:rPr>
              <w:t xml:space="preserve"> at the end of this document for</w:t>
            </w:r>
            <w:r>
              <w:rPr>
                <w:b/>
                <w:bCs/>
                <w:sz w:val="16"/>
                <w:szCs w:val="16"/>
              </w:rPr>
              <w:t xml:space="preserve"> a list of the valid values.</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8</w:t>
            </w:r>
            <w:r w:rsidR="00272AD5">
              <w:rPr>
                <w:sz w:val="16"/>
                <w:szCs w:val="16"/>
              </w:rPr>
              <w:t xml:space="preserve"> -13</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54</w:t>
            </w:r>
          </w:p>
        </w:tc>
        <w:tc>
          <w:tcPr>
            <w:tcW w:w="221" w:type="pct"/>
            <w:tcBorders>
              <w:top w:val="nil"/>
              <w:left w:val="nil"/>
              <w:bottom w:val="single" w:sz="4" w:space="0" w:color="auto"/>
              <w:right w:val="single" w:sz="4" w:space="0" w:color="auto"/>
            </w:tcBorders>
          </w:tcPr>
          <w:p w:rsidR="00D35DD1" w:rsidRDefault="00272AD5" w:rsidP="004F60B6">
            <w:pPr>
              <w:rPr>
                <w:sz w:val="16"/>
                <w:szCs w:val="16"/>
              </w:rPr>
            </w:pPr>
            <w:r>
              <w:rPr>
                <w:sz w:val="16"/>
                <w:szCs w:val="16"/>
              </w:rPr>
              <w:t>111</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lastRenderedPageBreak/>
              <w:t>14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Pr>
                <w:b/>
                <w:bCs/>
                <w:sz w:val="16"/>
                <w:szCs w:val="16"/>
              </w:rPr>
              <w:br/>
            </w:r>
            <w:r>
              <w:rPr>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16</w:t>
            </w:r>
          </w:p>
        </w:tc>
      </w:tr>
      <w:tr w:rsidR="00D35DD1" w:rsidTr="004F60B6">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jc w:val="center"/>
              <w:rPr>
                <w:b/>
                <w:bCs/>
                <w:sz w:val="16"/>
                <w:szCs w:val="16"/>
              </w:rPr>
            </w:pP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16</w:t>
            </w:r>
            <w:r w:rsidR="00272AD5">
              <w:rPr>
                <w:sz w:val="16"/>
                <w:szCs w:val="16"/>
              </w:rPr>
              <w:t xml:space="preserve"> -18</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377</w:t>
            </w:r>
          </w:p>
        </w:tc>
        <w:tc>
          <w:tcPr>
            <w:tcW w:w="221" w:type="pct"/>
            <w:tcBorders>
              <w:top w:val="nil"/>
              <w:left w:val="nil"/>
              <w:bottom w:val="single" w:sz="4" w:space="0" w:color="auto"/>
              <w:right w:val="single" w:sz="4" w:space="0" w:color="auto"/>
            </w:tcBorders>
          </w:tcPr>
          <w:p w:rsidR="00D35DD1" w:rsidRDefault="00D35DD1" w:rsidP="00272AD5">
            <w:pPr>
              <w:rPr>
                <w:sz w:val="16"/>
                <w:szCs w:val="16"/>
              </w:rPr>
            </w:pPr>
            <w:r>
              <w:rPr>
                <w:sz w:val="16"/>
                <w:szCs w:val="16"/>
              </w:rPr>
              <w:t>3</w:t>
            </w:r>
            <w:r w:rsidR="00272AD5">
              <w:rPr>
                <w:sz w:val="16"/>
                <w:szCs w:val="16"/>
              </w:rPr>
              <w:t>93</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Pr="008720AB" w:rsidRDefault="00D35DD1" w:rsidP="004428ED">
            <w:pPr>
              <w:ind w:right="-37"/>
              <w:rPr>
                <w:b/>
                <w:bCs/>
                <w:sz w:val="16"/>
                <w:szCs w:val="16"/>
              </w:rPr>
            </w:pPr>
            <w:r>
              <w:rPr>
                <w:b/>
                <w:bCs/>
                <w:sz w:val="16"/>
                <w:szCs w:val="16"/>
              </w:rPr>
              <w:t xml:space="preserve">Required:  Value must be “Y”, if Infraction Code, field #7, is:   </w:t>
            </w:r>
            <w:r w:rsidR="004428ED">
              <w:rPr>
                <w:b/>
                <w:bCs/>
                <w:sz w:val="16"/>
                <w:szCs w:val="16"/>
              </w:rPr>
              <w:t xml:space="preserve">1, </w:t>
            </w:r>
            <w:r w:rsidR="00FC2576">
              <w:rPr>
                <w:b/>
                <w:bCs/>
                <w:sz w:val="16"/>
                <w:szCs w:val="16"/>
              </w:rPr>
              <w:t xml:space="preserve">51, </w:t>
            </w:r>
            <w:r w:rsidR="004428ED">
              <w:rPr>
                <w:b/>
                <w:bCs/>
                <w:sz w:val="16"/>
                <w:szCs w:val="16"/>
              </w:rPr>
              <w:t>61.</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D35DD1" w:rsidTr="00272AD5">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Pr="00272AD5" w:rsidRDefault="00D35DD1" w:rsidP="004F60B6">
            <w:pPr>
              <w:ind w:right="-18"/>
              <w:rPr>
                <w:b/>
                <w:bCs/>
                <w:sz w:val="16"/>
                <w:szCs w:val="16"/>
              </w:rPr>
            </w:pPr>
            <w:r w:rsidRPr="00272AD5">
              <w:rPr>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4"/>
              <w:rPr>
                <w:b/>
                <w:bCs/>
                <w:sz w:val="16"/>
                <w:szCs w:val="16"/>
              </w:rPr>
            </w:pPr>
            <w:r w:rsidRPr="00272AD5">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8"/>
              <w:rPr>
                <w:b/>
                <w:bCs/>
                <w:sz w:val="16"/>
                <w:szCs w:val="16"/>
              </w:rPr>
            </w:pPr>
            <w:r w:rsidRPr="00272AD5">
              <w:rPr>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101"/>
              <w:rPr>
                <w:b/>
                <w:bCs/>
                <w:sz w:val="16"/>
                <w:szCs w:val="16"/>
              </w:rPr>
            </w:pPr>
            <w:r w:rsidRPr="00272AD5">
              <w:rPr>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Pr="00272AD5" w:rsidRDefault="00272AD5" w:rsidP="00272AD5">
            <w:pPr>
              <w:ind w:right="-46"/>
              <w:rPr>
                <w:b/>
                <w:bCs/>
                <w:sz w:val="16"/>
                <w:szCs w:val="16"/>
              </w:rPr>
            </w:pPr>
            <w:r>
              <w:rPr>
                <w:b/>
                <w:bCs/>
                <w:sz w:val="16"/>
                <w:szCs w:val="16"/>
              </w:rPr>
              <w:t>CR</w:t>
            </w:r>
            <w:r>
              <w:rPr>
                <w:b/>
                <w:bCs/>
                <w:sz w:val="16"/>
                <w:szCs w:val="16"/>
              </w:rPr>
              <w:br/>
            </w:r>
            <w:r>
              <w:rPr>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2"/>
              <w:rPr>
                <w:b/>
                <w:bCs/>
                <w:sz w:val="16"/>
                <w:szCs w:val="16"/>
              </w:rPr>
            </w:pPr>
            <w:r w:rsidRPr="00272AD5">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Pr="00272AD5" w:rsidRDefault="004428ED" w:rsidP="004428ED">
            <w:pPr>
              <w:ind w:right="-10"/>
              <w:rPr>
                <w:b/>
                <w:bCs/>
                <w:sz w:val="16"/>
                <w:szCs w:val="16"/>
              </w:rPr>
            </w:pPr>
            <w:r>
              <w:rPr>
                <w:b/>
                <w:bCs/>
                <w:sz w:val="16"/>
                <w:szCs w:val="16"/>
              </w:rPr>
              <w:t>Describes the Victim</w:t>
            </w:r>
            <w:r w:rsidR="00D35DD1" w:rsidRPr="00272AD5">
              <w:rPr>
                <w:b/>
                <w:bCs/>
                <w:sz w:val="16"/>
                <w:szCs w:val="16"/>
              </w:rPr>
              <w:t xml:space="preserve"> </w:t>
            </w:r>
            <w:r>
              <w:rPr>
                <w:b/>
                <w:bCs/>
                <w:sz w:val="16"/>
                <w:szCs w:val="16"/>
              </w:rPr>
              <w:t>of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272AD5">
            <w:pPr>
              <w:ind w:right="-37"/>
              <w:rPr>
                <w:b/>
                <w:bCs/>
                <w:sz w:val="16"/>
                <w:szCs w:val="16"/>
              </w:rPr>
            </w:pPr>
            <w:r w:rsidRPr="00272AD5">
              <w:rPr>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45"/>
              <w:rPr>
                <w:b/>
                <w:bCs/>
                <w:sz w:val="16"/>
                <w:szCs w:val="16"/>
              </w:rPr>
            </w:pPr>
            <w:r w:rsidRPr="00272AD5">
              <w:rPr>
                <w:b/>
                <w:bCs/>
                <w:sz w:val="16"/>
                <w:szCs w:val="16"/>
              </w:rPr>
              <w:t xml:space="preserve"> 10 = Student</w:t>
            </w:r>
            <w:r w:rsidR="00063172" w:rsidRPr="00272AD5">
              <w:rPr>
                <w:b/>
                <w:bCs/>
                <w:sz w:val="16"/>
                <w:szCs w:val="16"/>
              </w:rPr>
              <w:t xml:space="preserve"> </w:t>
            </w:r>
            <w:r w:rsidRPr="00272AD5">
              <w:rPr>
                <w:b/>
                <w:bCs/>
                <w:sz w:val="16"/>
                <w:szCs w:val="16"/>
              </w:rPr>
              <w:br/>
            </w:r>
          </w:p>
          <w:p w:rsidR="00D35DD1" w:rsidRPr="00272AD5" w:rsidRDefault="00D35DD1" w:rsidP="004F60B6">
            <w:pPr>
              <w:ind w:right="-45"/>
              <w:rPr>
                <w:b/>
                <w:bCs/>
                <w:sz w:val="16"/>
                <w:szCs w:val="16"/>
              </w:rPr>
            </w:pPr>
            <w:r w:rsidRPr="00272AD5">
              <w:rPr>
                <w:b/>
                <w:bCs/>
                <w:sz w:val="16"/>
                <w:szCs w:val="16"/>
              </w:rPr>
              <w:t xml:space="preserve"> </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21</w:t>
            </w:r>
            <w:r w:rsidR="00FC2576">
              <w:rPr>
                <w:sz w:val="16"/>
                <w:szCs w:val="16"/>
              </w:rPr>
              <w:t xml:space="preserve"> - 25</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406</w:t>
            </w:r>
          </w:p>
        </w:tc>
        <w:tc>
          <w:tcPr>
            <w:tcW w:w="221" w:type="pct"/>
            <w:tcBorders>
              <w:top w:val="nil"/>
              <w:left w:val="nil"/>
              <w:bottom w:val="single" w:sz="4" w:space="0" w:color="auto"/>
              <w:right w:val="single" w:sz="4" w:space="0" w:color="auto"/>
            </w:tcBorders>
          </w:tcPr>
          <w:p w:rsidR="00D35DD1" w:rsidRDefault="00FC2576" w:rsidP="00FC2576">
            <w:pPr>
              <w:rPr>
                <w:sz w:val="16"/>
                <w:szCs w:val="16"/>
              </w:rPr>
            </w:pPr>
            <w:r>
              <w:rPr>
                <w:sz w:val="16"/>
                <w:szCs w:val="16"/>
              </w:rPr>
              <w:t>446</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6</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FC257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D35DD1" w:rsidTr="00272AD5">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D35DD1" w:rsidRDefault="00D35DD1" w:rsidP="004F60B6">
            <w:pPr>
              <w:ind w:right="-18"/>
              <w:rPr>
                <w:sz w:val="16"/>
                <w:szCs w:val="16"/>
              </w:rPr>
            </w:pPr>
            <w:r>
              <w:rPr>
                <w:sz w:val="17"/>
                <w:szCs w:val="17"/>
              </w:rPr>
              <w:t>27</w:t>
            </w:r>
          </w:p>
        </w:tc>
        <w:tc>
          <w:tcPr>
            <w:tcW w:w="245"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467</w:t>
            </w:r>
          </w:p>
        </w:tc>
        <w:tc>
          <w:tcPr>
            <w:tcW w:w="221"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491</w:t>
            </w:r>
          </w:p>
        </w:tc>
        <w:tc>
          <w:tcPr>
            <w:tcW w:w="305" w:type="pct"/>
            <w:tcBorders>
              <w:top w:val="single" w:sz="4" w:space="0" w:color="auto"/>
              <w:left w:val="nil"/>
              <w:bottom w:val="single" w:sz="4" w:space="0" w:color="auto"/>
              <w:right w:val="single" w:sz="4" w:space="0" w:color="auto"/>
            </w:tcBorders>
            <w:vAlign w:val="bottom"/>
          </w:tcPr>
          <w:p w:rsidR="00D35DD1" w:rsidRDefault="00D35DD1" w:rsidP="004F60B6">
            <w:pPr>
              <w:ind w:right="-94"/>
              <w:rPr>
                <w:sz w:val="16"/>
                <w:szCs w:val="16"/>
              </w:rPr>
            </w:pPr>
            <w:r>
              <w:rPr>
                <w:sz w:val="17"/>
                <w:szCs w:val="17"/>
              </w:rPr>
              <w:t>25</w:t>
            </w:r>
          </w:p>
        </w:tc>
        <w:tc>
          <w:tcPr>
            <w:tcW w:w="3980" w:type="pct"/>
            <w:gridSpan w:val="8"/>
            <w:tcBorders>
              <w:top w:val="single" w:sz="4" w:space="0" w:color="auto"/>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p>
        </w:tc>
      </w:tr>
      <w:tr w:rsidR="00D35DD1" w:rsidTr="004F60B6">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Default="004428ED" w:rsidP="004428ED">
            <w:pPr>
              <w:ind w:right="-37"/>
              <w:rPr>
                <w:b/>
                <w:bCs/>
                <w:color w:val="000000"/>
                <w:sz w:val="16"/>
                <w:szCs w:val="16"/>
              </w:rPr>
            </w:pPr>
            <w:r>
              <w:rPr>
                <w:b/>
                <w:sz w:val="16"/>
                <w:szCs w:val="16"/>
              </w:rPr>
              <w:t xml:space="preserve">Value must be “Y” </w:t>
            </w:r>
            <w:r w:rsidR="00D35DD1" w:rsidRPr="00DC47F6">
              <w:rPr>
                <w:b/>
                <w:sz w:val="16"/>
                <w:szCs w:val="16"/>
              </w:rPr>
              <w:t>if Infraction Code, field #7</w:t>
            </w:r>
            <w:r w:rsidR="00D35DD1">
              <w:rPr>
                <w:b/>
                <w:sz w:val="16"/>
                <w:szCs w:val="16"/>
              </w:rPr>
              <w:t xml:space="preserve">, </w:t>
            </w:r>
            <w:r w:rsidR="00D35DD1" w:rsidRPr="00DC47F6">
              <w:rPr>
                <w:b/>
                <w:sz w:val="16"/>
                <w:szCs w:val="16"/>
              </w:rPr>
              <w:t>is 54</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4428ED"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lastRenderedPageBreak/>
              <w:t>30</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4428ED" w:rsidRDefault="004428ED" w:rsidP="004428ED">
            <w:pPr>
              <w:ind w:right="-37"/>
              <w:rPr>
                <w:b/>
                <w:bCs/>
                <w:color w:val="000000"/>
                <w:sz w:val="16"/>
                <w:szCs w:val="16"/>
              </w:rPr>
            </w:pPr>
            <w:r w:rsidRPr="00DC47F6">
              <w:rPr>
                <w:b/>
                <w:sz w:val="16"/>
                <w:szCs w:val="16"/>
              </w:rPr>
              <w:t xml:space="preserve">Value must be “Y” if Infraction Code, field #7 is </w:t>
            </w:r>
            <w:r>
              <w:rPr>
                <w:b/>
                <w:sz w:val="16"/>
                <w:szCs w:val="16"/>
              </w:rPr>
              <w:t>55.</w:t>
            </w: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4428ED" w:rsidRDefault="004428ED" w:rsidP="004428ED">
            <w:pPr>
              <w:ind w:right="-37"/>
              <w:rPr>
                <w:b/>
                <w:bCs/>
                <w:color w:val="000000"/>
                <w:sz w:val="16"/>
                <w:szCs w:val="16"/>
              </w:rPr>
            </w:pPr>
            <w:r>
              <w:rPr>
                <w:b/>
                <w:sz w:val="16"/>
                <w:szCs w:val="16"/>
              </w:rPr>
              <w:t xml:space="preserve">Value must be “Y” </w:t>
            </w:r>
            <w:r w:rsidRPr="00DC47F6">
              <w:rPr>
                <w:b/>
                <w:sz w:val="16"/>
                <w:szCs w:val="16"/>
              </w:rPr>
              <w:t>if Infraction Code, field #7 is 53</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bl>
    <w:p w:rsidR="00685CD8" w:rsidRDefault="00685CD8" w:rsidP="00D35DD1">
      <w:pPr>
        <w:pStyle w:val="sections"/>
        <w:ind w:right="300"/>
      </w:pPr>
    </w:p>
    <w:p w:rsidR="00222228" w:rsidRDefault="00222228" w:rsidP="00D35DD1">
      <w:pPr>
        <w:pStyle w:val="sections"/>
        <w:ind w:right="300"/>
      </w:pPr>
    </w:p>
    <w:tbl>
      <w:tblPr>
        <w:tblW w:w="0" w:type="auto"/>
        <w:shd w:val="clear" w:color="auto" w:fill="C0C0C0"/>
        <w:tblLook w:val="01E0" w:firstRow="1" w:lastRow="1" w:firstColumn="1" w:lastColumn="1" w:noHBand="0" w:noVBand="0"/>
      </w:tblPr>
      <w:tblGrid>
        <w:gridCol w:w="10098"/>
      </w:tblGrid>
      <w:tr w:rsidR="00685CD8" w:rsidTr="00116104">
        <w:trPr>
          <w:trHeight w:val="297"/>
        </w:trPr>
        <w:tc>
          <w:tcPr>
            <w:tcW w:w="10098" w:type="dxa"/>
            <w:shd w:val="clear" w:color="auto" w:fill="C0C0C0"/>
            <w:vAlign w:val="center"/>
          </w:tcPr>
          <w:p w:rsidR="00685CD8" w:rsidRDefault="00685CD8" w:rsidP="00116104">
            <w:pPr>
              <w:pStyle w:val="sections"/>
            </w:pPr>
            <w:bookmarkStart w:id="3" w:name="_Toc144803348"/>
            <w:bookmarkStart w:id="4" w:name="_Toc489619244"/>
            <w:r>
              <w:t>Infraction Codes</w:t>
            </w:r>
            <w:bookmarkEnd w:id="3"/>
            <w:bookmarkEnd w:id="4"/>
          </w:p>
        </w:tc>
      </w:tr>
    </w:tbl>
    <w:p w:rsidR="00685CD8" w:rsidRDefault="00685CD8" w:rsidP="00685CD8">
      <w:pPr>
        <w:ind w:left="360"/>
        <w:rPr>
          <w:sz w:val="16"/>
          <w:szCs w:val="16"/>
        </w:rPr>
      </w:pPr>
    </w:p>
    <w:p w:rsidR="00222228" w:rsidRDefault="00222228" w:rsidP="00685CD8">
      <w:pPr>
        <w:ind w:left="360"/>
        <w:rPr>
          <w:sz w:val="16"/>
          <w:szCs w:val="16"/>
        </w:rPr>
      </w:pPr>
    </w:p>
    <w:tbl>
      <w:tblPr>
        <w:tblW w:w="12762" w:type="dxa"/>
        <w:tblInd w:w="18" w:type="dxa"/>
        <w:tblLook w:val="0000" w:firstRow="0" w:lastRow="0" w:firstColumn="0" w:lastColumn="0" w:noHBand="0" w:noVBand="0"/>
      </w:tblPr>
      <w:tblGrid>
        <w:gridCol w:w="108"/>
        <w:gridCol w:w="882"/>
        <w:gridCol w:w="108"/>
        <w:gridCol w:w="9090"/>
        <w:gridCol w:w="2574"/>
      </w:tblGrid>
      <w:tr w:rsidR="001245BF" w:rsidTr="001245BF">
        <w:trPr>
          <w:trHeight w:val="225"/>
        </w:trPr>
        <w:tc>
          <w:tcPr>
            <w:tcW w:w="990" w:type="dxa"/>
            <w:gridSpan w:val="2"/>
            <w:tcBorders>
              <w:top w:val="nil"/>
              <w:left w:val="nil"/>
              <w:bottom w:val="nil"/>
              <w:right w:val="nil"/>
            </w:tcBorders>
            <w:shd w:val="clear" w:color="auto" w:fill="C0C0C0"/>
            <w:noWrap/>
            <w:vAlign w:val="bottom"/>
          </w:tcPr>
          <w:p w:rsidR="001245BF" w:rsidRDefault="001245BF" w:rsidP="00D87745">
            <w:pPr>
              <w:jc w:val="right"/>
              <w:rPr>
                <w:b/>
                <w:bCs/>
                <w:sz w:val="16"/>
                <w:szCs w:val="16"/>
              </w:rPr>
            </w:pPr>
            <w:r>
              <w:rPr>
                <w:b/>
                <w:bCs/>
                <w:sz w:val="16"/>
                <w:szCs w:val="16"/>
              </w:rPr>
              <w:t>Code</w:t>
            </w:r>
          </w:p>
        </w:tc>
        <w:tc>
          <w:tcPr>
            <w:tcW w:w="11772" w:type="dxa"/>
            <w:gridSpan w:val="3"/>
            <w:tcBorders>
              <w:top w:val="nil"/>
              <w:left w:val="nil"/>
              <w:bottom w:val="nil"/>
              <w:right w:val="nil"/>
            </w:tcBorders>
            <w:shd w:val="clear" w:color="auto" w:fill="C0C0C0"/>
            <w:noWrap/>
            <w:vAlign w:val="bottom"/>
          </w:tcPr>
          <w:p w:rsidR="001245BF" w:rsidRDefault="001245BF" w:rsidP="00D87745">
            <w:pPr>
              <w:rPr>
                <w:b/>
                <w:bCs/>
                <w:sz w:val="16"/>
                <w:szCs w:val="16"/>
              </w:rPr>
            </w:pPr>
            <w:r>
              <w:rPr>
                <w:b/>
                <w:bCs/>
                <w:sz w:val="16"/>
                <w:szCs w:val="16"/>
              </w:rPr>
              <w:t>Infraction Description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firearm</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2</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knife or cutting object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3</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other dangerous weapon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4</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aggravated with hands, feet, fist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5</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simple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6</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Sexual battery</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7</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Homicide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8</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Kidnapping</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9</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Robbery using force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11</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General (includes Threat or Intimidation)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12</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Sexual Harassment (includes bullying on the basis of sex)</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13</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Disorderly Conduct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14</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Bullying and or Harassment not based on sex, race, color, national origin or disability. </w:t>
            </w:r>
          </w:p>
        </w:tc>
      </w:tr>
      <w:tr w:rsidR="001245BF" w:rsidRPr="009719C2"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 xml:space="preserve">15 </w:t>
            </w:r>
          </w:p>
          <w:p w:rsidR="001245BF" w:rsidRPr="001245BF" w:rsidRDefault="001245BF" w:rsidP="001245BF">
            <w:pPr>
              <w:jc w:val="right"/>
              <w:rPr>
                <w:b/>
                <w:bCs/>
                <w:sz w:val="16"/>
                <w:szCs w:val="16"/>
              </w:rPr>
            </w:pP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Bullying or Harassment on the basis of race, color, or national origin</w:t>
            </w:r>
          </w:p>
          <w:p w:rsidR="001245BF" w:rsidRPr="001245BF" w:rsidRDefault="001245BF" w:rsidP="00D87745">
            <w:pPr>
              <w:rPr>
                <w:b/>
                <w:bCs/>
                <w:sz w:val="16"/>
                <w:szCs w:val="16"/>
              </w:rPr>
            </w:pPr>
          </w:p>
        </w:tc>
      </w:tr>
      <w:tr w:rsidR="001245BF" w:rsidRPr="009719C2"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 xml:space="preserve">16 </w:t>
            </w:r>
          </w:p>
          <w:p w:rsidR="001245BF" w:rsidRPr="001245BF" w:rsidRDefault="001245BF" w:rsidP="00D87745">
            <w:pPr>
              <w:jc w:val="right"/>
              <w:rPr>
                <w:b/>
                <w:bCs/>
                <w:sz w:val="16"/>
                <w:szCs w:val="16"/>
              </w:rPr>
            </w:pP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Bullying or Harassment on the basis of disability</w:t>
            </w:r>
          </w:p>
          <w:p w:rsidR="001245BF" w:rsidRPr="001245BF" w:rsidRDefault="001245BF" w:rsidP="00D87745">
            <w:pPr>
              <w:rPr>
                <w:b/>
                <w:bCs/>
                <w:sz w:val="16"/>
                <w:szCs w:val="16"/>
              </w:rPr>
            </w:pP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62"/>
              </w:tabs>
              <w:rPr>
                <w:b/>
                <w:sz w:val="16"/>
                <w:szCs w:val="16"/>
              </w:rPr>
            </w:pPr>
            <w:r>
              <w:rPr>
                <w:b/>
                <w:bCs/>
                <w:sz w:val="16"/>
                <w:szCs w:val="16"/>
              </w:rPr>
              <w:tab/>
              <w:t>Vandalism</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lastRenderedPageBreak/>
              <w:t>40</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Graffiti</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Criminal Damage</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Breaking/Entering/Larceny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Missing Property/Theft</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Arson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45</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Vandalism</w:t>
            </w:r>
          </w:p>
        </w:tc>
      </w:tr>
      <w:tr w:rsidR="001245BF" w:rsidTr="001245BF">
        <w:trPr>
          <w:gridBefore w:val="1"/>
          <w:gridAfter w:val="1"/>
          <w:wBefore w:w="108" w:type="dxa"/>
          <w:wAfter w:w="2574" w:type="dxa"/>
          <w:trHeight w:val="255"/>
        </w:trPr>
        <w:tc>
          <w:tcPr>
            <w:tcW w:w="990" w:type="dxa"/>
            <w:gridSpan w:val="2"/>
            <w:tcBorders>
              <w:top w:val="nil"/>
              <w:left w:val="nil"/>
              <w:right w:val="nil"/>
            </w:tcBorders>
            <w:noWrap/>
            <w:vAlign w:val="bottom"/>
          </w:tcPr>
          <w:p w:rsidR="001245BF" w:rsidRDefault="001245BF" w:rsidP="00D87745">
            <w:pPr>
              <w:jc w:val="right"/>
              <w:rPr>
                <w:bCs/>
                <w:sz w:val="16"/>
                <w:szCs w:val="16"/>
              </w:rPr>
            </w:pPr>
            <w:r>
              <w:rPr>
                <w:bCs/>
                <w:sz w:val="16"/>
                <w:szCs w:val="16"/>
              </w:rPr>
              <w:t>46</w:t>
            </w:r>
          </w:p>
        </w:tc>
        <w:tc>
          <w:tcPr>
            <w:tcW w:w="9090" w:type="dxa"/>
            <w:tcBorders>
              <w:top w:val="nil"/>
              <w:left w:val="nil"/>
              <w:right w:val="nil"/>
            </w:tcBorders>
            <w:noWrap/>
            <w:vAlign w:val="bottom"/>
          </w:tcPr>
          <w:p w:rsidR="001245BF" w:rsidRDefault="001245BF" w:rsidP="00D87745">
            <w:pPr>
              <w:rPr>
                <w:sz w:val="16"/>
                <w:szCs w:val="16"/>
              </w:rPr>
            </w:pPr>
            <w:r>
              <w:rPr>
                <w:sz w:val="16"/>
                <w:szCs w:val="16"/>
              </w:rPr>
              <w:t xml:space="preserve"> Other Vandalism, Describe in Comment Field (Field #15)</w:t>
            </w: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46"/>
              </w:tabs>
              <w:rPr>
                <w:bCs/>
                <w:sz w:val="16"/>
                <w:szCs w:val="16"/>
              </w:rPr>
            </w:pPr>
            <w:r>
              <w:rPr>
                <w:b/>
                <w:bCs/>
                <w:sz w:val="16"/>
                <w:szCs w:val="16"/>
              </w:rPr>
              <w:tab/>
              <w:t>Weapons, Substance Abuse, Gang Activity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Weapons Possession – Knife/Cutting</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Weapons Possession – Other</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Gang-Related Activity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Drug Violation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55P</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55U</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Use</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55D</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Dealing </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56</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Tobacco Use</w:t>
            </w:r>
          </w:p>
        </w:tc>
      </w:tr>
      <w:tr w:rsidR="001245BF" w:rsidTr="001245BF">
        <w:trPr>
          <w:gridBefore w:val="1"/>
          <w:gridAfter w:val="1"/>
          <w:wBefore w:w="108" w:type="dxa"/>
          <w:wAfter w:w="2574" w:type="dxa"/>
          <w:trHeight w:val="255"/>
        </w:trPr>
        <w:tc>
          <w:tcPr>
            <w:tcW w:w="990" w:type="dxa"/>
            <w:gridSpan w:val="2"/>
            <w:tcBorders>
              <w:top w:val="nil"/>
              <w:left w:val="nil"/>
              <w:right w:val="nil"/>
            </w:tcBorders>
            <w:noWrap/>
            <w:vAlign w:val="bottom"/>
          </w:tcPr>
          <w:p w:rsidR="001245BF" w:rsidRDefault="001245BF" w:rsidP="00D87745">
            <w:pPr>
              <w:jc w:val="right"/>
              <w:rPr>
                <w:bCs/>
                <w:sz w:val="16"/>
                <w:szCs w:val="16"/>
              </w:rPr>
            </w:pPr>
            <w:r>
              <w:rPr>
                <w:bCs/>
                <w:sz w:val="16"/>
                <w:szCs w:val="16"/>
              </w:rPr>
              <w:t>57</w:t>
            </w:r>
          </w:p>
        </w:tc>
        <w:tc>
          <w:tcPr>
            <w:tcW w:w="9090" w:type="dxa"/>
            <w:tcBorders>
              <w:top w:val="nil"/>
              <w:left w:val="nil"/>
              <w:right w:val="nil"/>
            </w:tcBorders>
            <w:noWrap/>
            <w:vAlign w:val="bottom"/>
          </w:tcPr>
          <w:p w:rsidR="001245BF" w:rsidRDefault="001245BF" w:rsidP="00D87745">
            <w:pPr>
              <w:rPr>
                <w:sz w:val="16"/>
                <w:szCs w:val="16"/>
              </w:rPr>
            </w:pPr>
            <w:r>
              <w:rPr>
                <w:sz w:val="16"/>
                <w:szCs w:val="16"/>
              </w:rPr>
              <w:t xml:space="preserve"> Other Weapons, Substance Abuse, Gang Activity – Describe in Comment Field (Field #15)</w:t>
            </w: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62"/>
              </w:tabs>
              <w:rPr>
                <w:b/>
                <w:bCs/>
                <w:sz w:val="16"/>
                <w:szCs w:val="16"/>
              </w:rPr>
            </w:pPr>
            <w:r>
              <w:rPr>
                <w:b/>
                <w:bCs/>
                <w:sz w:val="16"/>
                <w:szCs w:val="16"/>
              </w:rPr>
              <w:tab/>
              <w:t>Firearms Possession</w:t>
            </w:r>
            <w:r w:rsidRPr="00151283">
              <w:rPr>
                <w:b/>
                <w:bCs/>
                <w:sz w:val="16"/>
                <w:szCs w:val="16"/>
              </w:rPr>
              <w:t xml:space="preserve"> (NOT to include toy guns, cap guns, BB guns, pellet guns, etc.)</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Handgun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Rifle/Shotgun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Other Firearms Possession - Describe in Comment Field</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Multiple Firearms</w:t>
            </w:r>
          </w:p>
        </w:tc>
      </w:tr>
    </w:tbl>
    <w:p w:rsidR="00D35DD1" w:rsidRDefault="00D35DD1" w:rsidP="00D35DD1">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Pr="00AC57D5" w:rsidRDefault="00D35DD1" w:rsidP="00D35DD1">
      <w:pPr>
        <w:ind w:right="300"/>
        <w:jc w:val="both"/>
        <w:rPr>
          <w:sz w:val="18"/>
          <w:szCs w:val="18"/>
        </w:rPr>
      </w:pPr>
    </w:p>
    <w:p w:rsidR="00D35DD1" w:rsidRDefault="00D35DD1" w:rsidP="00D35DD1">
      <w:pPr>
        <w:ind w:right="300"/>
        <w:jc w:val="both"/>
        <w:outlineLvl w:val="0"/>
        <w:rPr>
          <w:b/>
          <w:bCs/>
        </w:rPr>
      </w:pPr>
      <w:r>
        <w:rPr>
          <w:b/>
          <w:bCs/>
        </w:rPr>
        <w:t>FAQ</w:t>
      </w:r>
      <w:bookmarkStart w:id="5" w:name="FAQ"/>
      <w:bookmarkEnd w:id="5"/>
    </w:p>
    <w:p w:rsidR="00D35DD1" w:rsidRDefault="00D35DD1" w:rsidP="00D35DD1">
      <w:pPr>
        <w:ind w:left="-2700" w:right="300"/>
        <w:jc w:val="both"/>
        <w:outlineLvl w:val="0"/>
        <w:rPr>
          <w:b/>
          <w:bCs/>
        </w:rPr>
      </w:pPr>
    </w:p>
    <w:p w:rsidR="00D35DD1" w:rsidRDefault="00D35DD1" w:rsidP="00D35DD1">
      <w:pPr>
        <w:ind w:right="302"/>
        <w:jc w:val="both"/>
        <w:outlineLvl w:val="0"/>
        <w:rPr>
          <w:b/>
          <w:bCs/>
        </w:rPr>
      </w:pPr>
      <w:r>
        <w:rPr>
          <w:b/>
          <w:bCs/>
        </w:rPr>
        <w:t xml:space="preserve">1. How do I determine which infraction to report in the event </w:t>
      </w:r>
      <w:r w:rsidR="00D41A8F">
        <w:rPr>
          <w:b/>
          <w:bCs/>
        </w:rPr>
        <w:t xml:space="preserve">of multiple infractions, </w:t>
      </w:r>
      <w:r>
        <w:rPr>
          <w:b/>
          <w:bCs/>
        </w:rPr>
        <w:t>by a single student</w:t>
      </w:r>
      <w:r w:rsidR="00D41A8F">
        <w:rPr>
          <w:b/>
          <w:bCs/>
        </w:rPr>
        <w:t>,</w:t>
      </w:r>
      <w:r>
        <w:rPr>
          <w:b/>
          <w:bCs/>
        </w:rPr>
        <w:t xml:space="preserve"> within one incident?</w:t>
      </w:r>
    </w:p>
    <w:p w:rsidR="00D35DD1" w:rsidRDefault="00D35DD1" w:rsidP="00D35DD1">
      <w:pPr>
        <w:ind w:right="302"/>
        <w:jc w:val="both"/>
        <w:outlineLvl w:val="0"/>
        <w:rPr>
          <w:bCs/>
        </w:rPr>
      </w:pPr>
    </w:p>
    <w:p w:rsidR="00CF0567" w:rsidRDefault="00D41A8F" w:rsidP="00D41A8F">
      <w:pPr>
        <w:ind w:left="720" w:right="302"/>
        <w:jc w:val="both"/>
        <w:outlineLvl w:val="0"/>
        <w:rPr>
          <w:bCs/>
        </w:rPr>
      </w:pPr>
      <w:r>
        <w:rPr>
          <w:bCs/>
        </w:rPr>
        <w:t xml:space="preserve">Answer: No longer ranked by the PED. Please use your local policy regarding the severity of infractions and report accordingly. </w:t>
      </w:r>
    </w:p>
    <w:p w:rsidR="00DA533C" w:rsidRDefault="00DA533C" w:rsidP="00D35DD1">
      <w:pPr>
        <w:ind w:right="302"/>
        <w:jc w:val="both"/>
        <w:outlineLvl w:val="0"/>
        <w:rPr>
          <w:b/>
          <w:bCs/>
        </w:rPr>
      </w:pPr>
    </w:p>
    <w:p w:rsidR="004F60B6" w:rsidRDefault="004F60B6" w:rsidP="00D35DD1"/>
    <w:sectPr w:rsidR="004F60B6" w:rsidSect="00D35DD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42" w:rsidRDefault="00AA4242" w:rsidP="004D7570">
      <w:r>
        <w:separator/>
      </w:r>
    </w:p>
  </w:endnote>
  <w:endnote w:type="continuationSeparator" w:id="0">
    <w:p w:rsidR="00AA4242" w:rsidRDefault="00AA4242" w:rsidP="004D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26" w:rsidRDefault="00413E2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540FD">
      <w:rPr>
        <w:caps/>
        <w:noProof/>
        <w:color w:val="5B9BD5" w:themeColor="accent1"/>
      </w:rPr>
      <w:t>1</w:t>
    </w:r>
    <w:r>
      <w:rPr>
        <w:caps/>
        <w:noProof/>
        <w:color w:val="5B9BD5" w:themeColor="accent1"/>
      </w:rPr>
      <w:fldChar w:fldCharType="end"/>
    </w:r>
  </w:p>
  <w:p w:rsidR="004D7570" w:rsidRDefault="00413E26" w:rsidP="00413E26">
    <w:pPr>
      <w:pStyle w:val="Footer"/>
      <w:jc w:val="right"/>
    </w:pPr>
    <w:r>
      <w:t xml:space="preserve">Modified Date: </w:t>
    </w:r>
    <w:bookmarkStart w:id="6" w:name="_GoBack"/>
    <w:bookmarkEnd w:id="6"/>
    <w:r>
      <w:fldChar w:fldCharType="begin"/>
    </w:r>
    <w:r>
      <w:instrText xml:space="preserve"> </w:instrText>
    </w:r>
    <w:r w:rsidR="004540FD">
      <w:instrText>SAVE</w:instrText>
    </w:r>
    <w:r>
      <w:instrText xml:space="preserve">DATE \@ "yyyy-MM-dd h:mm:ss am/pm" </w:instrText>
    </w:r>
    <w:r>
      <w:fldChar w:fldCharType="separate"/>
    </w:r>
    <w:r w:rsidR="004540FD">
      <w:rPr>
        <w:noProof/>
      </w:rPr>
      <w:t>2019-08-20 5:23:22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42" w:rsidRDefault="00AA4242" w:rsidP="004D7570">
      <w:r>
        <w:separator/>
      </w:r>
    </w:p>
  </w:footnote>
  <w:footnote w:type="continuationSeparator" w:id="0">
    <w:p w:rsidR="00AA4242" w:rsidRDefault="00AA4242" w:rsidP="004D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36EF8"/>
    <w:multiLevelType w:val="hybridMultilevel"/>
    <w:tmpl w:val="F32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39AD"/>
    <w:multiLevelType w:val="hybridMultilevel"/>
    <w:tmpl w:val="CD2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3CC8"/>
    <w:multiLevelType w:val="hybridMultilevel"/>
    <w:tmpl w:val="1874910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1"/>
    <w:rsid w:val="00036F13"/>
    <w:rsid w:val="00040AC6"/>
    <w:rsid w:val="00063172"/>
    <w:rsid w:val="000712D6"/>
    <w:rsid w:val="000E7D5F"/>
    <w:rsid w:val="00116104"/>
    <w:rsid w:val="001245BF"/>
    <w:rsid w:val="001613D6"/>
    <w:rsid w:val="001F0141"/>
    <w:rsid w:val="00222228"/>
    <w:rsid w:val="002624CE"/>
    <w:rsid w:val="00272AD5"/>
    <w:rsid w:val="002A2576"/>
    <w:rsid w:val="003156D3"/>
    <w:rsid w:val="00360DBD"/>
    <w:rsid w:val="003D32CC"/>
    <w:rsid w:val="00413E26"/>
    <w:rsid w:val="004428ED"/>
    <w:rsid w:val="004540FD"/>
    <w:rsid w:val="004630C7"/>
    <w:rsid w:val="004D7570"/>
    <w:rsid w:val="004E2C95"/>
    <w:rsid w:val="004F60B6"/>
    <w:rsid w:val="005105B0"/>
    <w:rsid w:val="005813BF"/>
    <w:rsid w:val="00685CD8"/>
    <w:rsid w:val="006A57CE"/>
    <w:rsid w:val="006F6764"/>
    <w:rsid w:val="0089226D"/>
    <w:rsid w:val="008B203C"/>
    <w:rsid w:val="00A265DC"/>
    <w:rsid w:val="00A70E62"/>
    <w:rsid w:val="00AA4242"/>
    <w:rsid w:val="00AD3533"/>
    <w:rsid w:val="00B23DB2"/>
    <w:rsid w:val="00B64D1F"/>
    <w:rsid w:val="00CF0567"/>
    <w:rsid w:val="00D35DD1"/>
    <w:rsid w:val="00D41A8F"/>
    <w:rsid w:val="00D503CD"/>
    <w:rsid w:val="00DA533C"/>
    <w:rsid w:val="00EC5C77"/>
    <w:rsid w:val="00EE1280"/>
    <w:rsid w:val="00EF450E"/>
    <w:rsid w:val="00EF6553"/>
    <w:rsid w:val="00F141EA"/>
    <w:rsid w:val="00FA3ED4"/>
    <w:rsid w:val="00FC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3EDDD"/>
  <w15:docId w15:val="{8DF91C43-46F0-476B-9CD5-EA2BB061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D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DD1"/>
    <w:rPr>
      <w:rFonts w:cs="Times New Roman"/>
      <w:color w:val="0000FF"/>
      <w:u w:val="single"/>
    </w:rPr>
  </w:style>
  <w:style w:type="paragraph" w:customStyle="1" w:styleId="sections">
    <w:name w:val="sections"/>
    <w:basedOn w:val="Normal"/>
    <w:link w:val="sectionsChar1"/>
    <w:rsid w:val="00D35DD1"/>
    <w:rPr>
      <w:b/>
      <w:bCs/>
    </w:rPr>
  </w:style>
  <w:style w:type="paragraph" w:customStyle="1" w:styleId="Style2">
    <w:name w:val="Style2"/>
    <w:rsid w:val="00D35DD1"/>
    <w:pPr>
      <w:numPr>
        <w:numId w:val="2"/>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D35DD1"/>
    <w:rPr>
      <w:rFonts w:ascii="Arial" w:eastAsia="Times New Roman" w:hAnsi="Arial" w:cs="Arial"/>
      <w:b/>
      <w:bCs/>
      <w:sz w:val="20"/>
      <w:szCs w:val="20"/>
    </w:rPr>
  </w:style>
  <w:style w:type="paragraph" w:styleId="ListParagraph">
    <w:name w:val="List Paragraph"/>
    <w:basedOn w:val="Normal"/>
    <w:uiPriority w:val="34"/>
    <w:qFormat/>
    <w:rsid w:val="00272AD5"/>
    <w:pPr>
      <w:ind w:left="720"/>
      <w:contextualSpacing/>
    </w:pPr>
  </w:style>
  <w:style w:type="character" w:styleId="FollowedHyperlink">
    <w:name w:val="FollowedHyperlink"/>
    <w:basedOn w:val="DefaultParagraphFont"/>
    <w:uiPriority w:val="99"/>
    <w:semiHidden/>
    <w:unhideWhenUsed/>
    <w:rsid w:val="00DA533C"/>
    <w:rPr>
      <w:color w:val="954F72" w:themeColor="followedHyperlink"/>
      <w:u w:val="single"/>
    </w:rPr>
  </w:style>
  <w:style w:type="paragraph" w:styleId="Header">
    <w:name w:val="header"/>
    <w:basedOn w:val="Normal"/>
    <w:link w:val="HeaderChar"/>
    <w:uiPriority w:val="99"/>
    <w:unhideWhenUsed/>
    <w:rsid w:val="004D7570"/>
    <w:pPr>
      <w:tabs>
        <w:tab w:val="center" w:pos="4680"/>
        <w:tab w:val="right" w:pos="9360"/>
      </w:tabs>
    </w:pPr>
  </w:style>
  <w:style w:type="character" w:customStyle="1" w:styleId="HeaderChar">
    <w:name w:val="Header Char"/>
    <w:basedOn w:val="DefaultParagraphFont"/>
    <w:link w:val="Header"/>
    <w:uiPriority w:val="99"/>
    <w:rsid w:val="004D7570"/>
    <w:rPr>
      <w:rFonts w:ascii="Arial" w:eastAsia="Times New Roman" w:hAnsi="Arial" w:cs="Arial"/>
      <w:sz w:val="20"/>
      <w:szCs w:val="20"/>
    </w:rPr>
  </w:style>
  <w:style w:type="paragraph" w:styleId="Footer">
    <w:name w:val="footer"/>
    <w:basedOn w:val="Normal"/>
    <w:link w:val="FooterChar"/>
    <w:uiPriority w:val="99"/>
    <w:unhideWhenUsed/>
    <w:rsid w:val="004D7570"/>
    <w:pPr>
      <w:tabs>
        <w:tab w:val="center" w:pos="4680"/>
        <w:tab w:val="right" w:pos="9360"/>
      </w:tabs>
    </w:pPr>
  </w:style>
  <w:style w:type="character" w:customStyle="1" w:styleId="FooterChar">
    <w:name w:val="Footer Char"/>
    <w:basedOn w:val="DefaultParagraphFont"/>
    <w:link w:val="Footer"/>
    <w:uiPriority w:val="99"/>
    <w:rsid w:val="004D757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2132">
      <w:bodyDiv w:val="1"/>
      <w:marLeft w:val="0"/>
      <w:marRight w:val="0"/>
      <w:marTop w:val="0"/>
      <w:marBottom w:val="0"/>
      <w:divBdr>
        <w:top w:val="none" w:sz="0" w:space="0" w:color="auto"/>
        <w:left w:val="none" w:sz="0" w:space="0" w:color="auto"/>
        <w:bottom w:val="none" w:sz="0" w:space="0" w:color="auto"/>
        <w:right w:val="none" w:sz="0" w:space="0" w:color="auto"/>
      </w:divBdr>
    </w:div>
    <w:div w:id="1149714341">
      <w:bodyDiv w:val="1"/>
      <w:marLeft w:val="0"/>
      <w:marRight w:val="0"/>
      <w:marTop w:val="0"/>
      <w:marBottom w:val="0"/>
      <w:divBdr>
        <w:top w:val="none" w:sz="0" w:space="0" w:color="auto"/>
        <w:left w:val="none" w:sz="0" w:space="0" w:color="auto"/>
        <w:bottom w:val="none" w:sz="0" w:space="0" w:color="auto"/>
        <w:right w:val="none" w:sz="0" w:space="0" w:color="auto"/>
      </w:divBdr>
    </w:div>
    <w:div w:id="1228104994">
      <w:bodyDiv w:val="1"/>
      <w:marLeft w:val="0"/>
      <w:marRight w:val="0"/>
      <w:marTop w:val="0"/>
      <w:marBottom w:val="0"/>
      <w:divBdr>
        <w:top w:val="none" w:sz="0" w:space="0" w:color="auto"/>
        <w:left w:val="none" w:sz="0" w:space="0" w:color="auto"/>
        <w:bottom w:val="none" w:sz="0" w:space="0" w:color="auto"/>
        <w:right w:val="none" w:sz="0" w:space="0" w:color="auto"/>
      </w:divBdr>
    </w:div>
    <w:div w:id="19799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D-STARSAdmin@state.nm.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7</cp:revision>
  <dcterms:created xsi:type="dcterms:W3CDTF">2019-06-03T19:52:00Z</dcterms:created>
  <dcterms:modified xsi:type="dcterms:W3CDTF">2019-08-20T23:23:00Z</dcterms:modified>
</cp:coreProperties>
</file>