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907" w:rsidRDefault="00E300FE">
      <w:pPr>
        <w:pStyle w:val="BodyText"/>
        <w:rPr>
          <w:rFonts w:ascii="Times New Roman"/>
          <w:sz w:val="20"/>
        </w:rPr>
      </w:pPr>
      <w:r>
        <w:pict>
          <v:group id="_x0000_s1182" style="position:absolute;margin-left:0;margin-top:.75pt;width:610.3pt;height:791.25pt;z-index:-57688;mso-position-horizontal-relative:page;mso-position-vertical-relative:page" coordorigin=",15" coordsize="12206,15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6" type="#_x0000_t75" style="position:absolute;top:48;width:12206;height:15792">
              <v:imagedata r:id="rId5" o:title=""/>
            </v:shape>
            <v:line id="_x0000_s1185" style="position:absolute" from="8447,6973" to="8415,6961" strokecolor="#41719c" strokeweight="1pt"/>
            <v:shape id="_x0000_s1184" type="#_x0000_t75" alt="http://ped.state.nm.us/ped/images/prek_logo_2.gif" style="position:absolute;left:858;top:10492;width:1639;height:1206">
              <v:imagedata r:id="rId6" o:title=""/>
            </v:shape>
            <v:shape id="_x0000_s1183" type="#_x0000_t75" style="position:absolute;left:3971;top:15;width:4218;height:2112">
              <v:imagedata r:id="rId7" o:title=""/>
            </v:shape>
            <w10:wrap anchorx="page" anchory="page"/>
          </v:group>
        </w:pict>
      </w:r>
    </w:p>
    <w:p w:rsidR="00D66907" w:rsidRDefault="00D66907">
      <w:pPr>
        <w:pStyle w:val="BodyText"/>
        <w:rPr>
          <w:rFonts w:ascii="Times New Roman"/>
          <w:sz w:val="20"/>
        </w:rPr>
      </w:pPr>
    </w:p>
    <w:p w:rsidR="00D66907" w:rsidRDefault="00D66907">
      <w:pPr>
        <w:pStyle w:val="BodyText"/>
        <w:rPr>
          <w:rFonts w:ascii="Times New Roman"/>
          <w:sz w:val="20"/>
        </w:rPr>
      </w:pPr>
    </w:p>
    <w:p w:rsidR="00D66907" w:rsidRDefault="00D66907">
      <w:pPr>
        <w:pStyle w:val="BodyText"/>
        <w:spacing w:before="1"/>
        <w:rPr>
          <w:rFonts w:ascii="Times New Roman"/>
          <w:sz w:val="28"/>
        </w:rPr>
      </w:pPr>
    </w:p>
    <w:p w:rsidR="00D66907" w:rsidRDefault="000F69DE">
      <w:pPr>
        <w:spacing w:before="100"/>
        <w:ind w:left="813" w:right="922"/>
        <w:jc w:val="center"/>
        <w:rPr>
          <w:rFonts w:ascii="Cambria"/>
          <w:sz w:val="72"/>
        </w:rPr>
      </w:pPr>
      <w:r>
        <w:rPr>
          <w:rFonts w:ascii="Cambria"/>
          <w:sz w:val="72"/>
        </w:rPr>
        <w:t>PreK Administrative Check List</w:t>
      </w:r>
    </w:p>
    <w:p w:rsidR="00D66907" w:rsidRDefault="000F69DE">
      <w:pPr>
        <w:spacing w:before="227"/>
        <w:ind w:left="813" w:right="912"/>
        <w:jc w:val="center"/>
        <w:rPr>
          <w:rFonts w:ascii="Cambria"/>
          <w:sz w:val="56"/>
        </w:rPr>
      </w:pPr>
      <w:proofErr w:type="gramStart"/>
      <w:r>
        <w:rPr>
          <w:rFonts w:ascii="Cambria"/>
          <w:sz w:val="56"/>
        </w:rPr>
        <w:t>and</w:t>
      </w:r>
      <w:proofErr w:type="gramEnd"/>
      <w:r>
        <w:rPr>
          <w:rFonts w:ascii="Cambria"/>
          <w:sz w:val="56"/>
        </w:rPr>
        <w:t xml:space="preserve"> Resources</w:t>
      </w: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rPr>
          <w:rFonts w:ascii="Cambria"/>
          <w:sz w:val="20"/>
        </w:rPr>
      </w:pPr>
    </w:p>
    <w:p w:rsidR="00D66907" w:rsidRDefault="00D66907">
      <w:pPr>
        <w:pStyle w:val="BodyText"/>
        <w:spacing w:before="11"/>
        <w:rPr>
          <w:rFonts w:ascii="Cambria"/>
          <w:b/>
          <w:sz w:val="27"/>
        </w:rPr>
      </w:pPr>
    </w:p>
    <w:p w:rsidR="00D66907" w:rsidRDefault="000F69DE">
      <w:pPr>
        <w:ind w:left="813" w:right="8423"/>
        <w:jc w:val="center"/>
        <w:rPr>
          <w:rFonts w:ascii="Cambria"/>
          <w:b/>
          <w:sz w:val="28"/>
        </w:rPr>
      </w:pPr>
      <w:r>
        <w:rPr>
          <w:rFonts w:ascii="Cambria"/>
          <w:b/>
          <w:color w:val="FFFFFF"/>
          <w:sz w:val="28"/>
        </w:rPr>
        <w:t>Brenda Kofahl Director</w:t>
      </w:r>
    </w:p>
    <w:p w:rsidR="00D66907" w:rsidRDefault="000F69DE">
      <w:pPr>
        <w:spacing w:before="1"/>
        <w:ind w:left="321" w:right="7932"/>
        <w:jc w:val="center"/>
        <w:rPr>
          <w:rFonts w:ascii="Cambria"/>
          <w:b/>
          <w:sz w:val="28"/>
        </w:rPr>
      </w:pPr>
      <w:r>
        <w:rPr>
          <w:rFonts w:ascii="Cambria"/>
          <w:b/>
          <w:color w:val="FFFFFF"/>
          <w:sz w:val="28"/>
        </w:rPr>
        <w:t>Early Childhood Bureau</w:t>
      </w:r>
    </w:p>
    <w:p w:rsidR="00D66907" w:rsidRDefault="00D66907">
      <w:pPr>
        <w:jc w:val="center"/>
        <w:rPr>
          <w:rFonts w:ascii="Cambria"/>
          <w:sz w:val="28"/>
        </w:rPr>
        <w:sectPr w:rsidR="00D66907">
          <w:type w:val="continuous"/>
          <w:pgSz w:w="12240" w:h="15840"/>
          <w:pgMar w:top="1500" w:right="320" w:bottom="280" w:left="560" w:header="720" w:footer="720" w:gutter="0"/>
          <w:cols w:space="720"/>
        </w:sectPr>
      </w:pPr>
    </w:p>
    <w:p w:rsidR="00D66907" w:rsidRDefault="00D66907">
      <w:pPr>
        <w:pStyle w:val="BodyText"/>
        <w:spacing w:before="9"/>
        <w:rPr>
          <w:rFonts w:ascii="Cambria"/>
          <w:b/>
          <w:sz w:val="2"/>
        </w:rPr>
      </w:pPr>
    </w:p>
    <w:p w:rsidR="00D66907" w:rsidRDefault="00E300FE">
      <w:pPr>
        <w:pStyle w:val="BodyText"/>
        <w:spacing w:line="44" w:lineRule="exact"/>
        <w:ind w:left="109"/>
        <w:rPr>
          <w:rFonts w:ascii="Cambria"/>
          <w:sz w:val="4"/>
        </w:rPr>
      </w:pPr>
      <w:r>
        <w:rPr>
          <w:rFonts w:ascii="Cambria"/>
          <w:sz w:val="4"/>
        </w:rPr>
      </w:r>
      <w:r>
        <w:rPr>
          <w:rFonts w:ascii="Cambria"/>
          <w:sz w:val="4"/>
        </w:rPr>
        <w:pict>
          <v:group id="_x0000_s1180" style="width:556.45pt;height:2.2pt;mso-position-horizontal-relative:char;mso-position-vertical-relative:line" coordsize="11129,44">
            <v:line id="_x0000_s1181" style="position:absolute" from="0,22" to="11129,22" strokecolor="#ed7d31" strokeweight="2.16pt"/>
            <w10:wrap type="none"/>
            <w10:anchorlock/>
          </v:group>
        </w:pict>
      </w:r>
    </w:p>
    <w:p w:rsidR="00D66907" w:rsidRDefault="00D66907">
      <w:pPr>
        <w:pStyle w:val="BodyText"/>
        <w:rPr>
          <w:rFonts w:ascii="Cambria"/>
          <w:b/>
          <w:sz w:val="20"/>
        </w:rPr>
      </w:pPr>
    </w:p>
    <w:p w:rsidR="00D66907" w:rsidRDefault="00D66907">
      <w:pPr>
        <w:pStyle w:val="BodyText"/>
        <w:rPr>
          <w:rFonts w:ascii="Cambria"/>
          <w:b/>
          <w:sz w:val="20"/>
        </w:rPr>
      </w:pPr>
    </w:p>
    <w:p w:rsidR="00D66907" w:rsidRDefault="00D66907">
      <w:pPr>
        <w:pStyle w:val="BodyText"/>
        <w:rPr>
          <w:rFonts w:ascii="Cambria"/>
          <w:b/>
          <w:sz w:val="20"/>
        </w:rPr>
      </w:pPr>
    </w:p>
    <w:p w:rsidR="00D66907" w:rsidRDefault="00D66907">
      <w:pPr>
        <w:pStyle w:val="BodyText"/>
        <w:rPr>
          <w:rFonts w:ascii="Cambria"/>
          <w:b/>
          <w:sz w:val="20"/>
        </w:rPr>
      </w:pPr>
    </w:p>
    <w:p w:rsidR="00D66907" w:rsidRDefault="000F69DE">
      <w:pPr>
        <w:spacing w:before="173"/>
        <w:ind w:left="160"/>
        <w:rPr>
          <w:rFonts w:ascii="Calibri Light"/>
          <w:sz w:val="32"/>
        </w:rPr>
      </w:pPr>
      <w:r>
        <w:rPr>
          <w:rFonts w:ascii="Calibri Light"/>
          <w:color w:val="2E74B5"/>
          <w:sz w:val="32"/>
        </w:rPr>
        <w:t>Table of Contents</w:t>
      </w:r>
    </w:p>
    <w:sdt>
      <w:sdtPr>
        <w:id w:val="-1664147175"/>
        <w:docPartObj>
          <w:docPartGallery w:val="Table of Contents"/>
          <w:docPartUnique/>
        </w:docPartObj>
      </w:sdtPr>
      <w:sdtEndPr/>
      <w:sdtContent>
        <w:p w:rsidR="00D66907" w:rsidRDefault="00E300FE">
          <w:pPr>
            <w:pStyle w:val="TOC1"/>
            <w:tabs>
              <w:tab w:val="right" w:leader="dot" w:pos="11251"/>
            </w:tabs>
            <w:rPr>
              <w:rFonts w:ascii="Calibri"/>
              <w:sz w:val="22"/>
            </w:rPr>
          </w:pPr>
          <w:hyperlink w:anchor="_bookmark0" w:history="1">
            <w:r w:rsidR="000F69DE">
              <w:t>Administrator checklist</w:t>
            </w:r>
            <w:r w:rsidR="000F69DE">
              <w:rPr>
                <w:spacing w:val="-1"/>
              </w:rPr>
              <w:t xml:space="preserve"> </w:t>
            </w:r>
            <w:r w:rsidR="000F69DE">
              <w:t>for</w:t>
            </w:r>
            <w:r w:rsidR="000F69DE">
              <w:rPr>
                <w:spacing w:val="-1"/>
              </w:rPr>
              <w:t xml:space="preserve"> </w:t>
            </w:r>
            <w:r w:rsidR="000F69DE">
              <w:t>PreK</w:t>
            </w:r>
            <w:r w:rsidR="000F69DE">
              <w:tab/>
            </w:r>
            <w:r w:rsidR="000F69DE">
              <w:rPr>
                <w:rFonts w:ascii="Calibri"/>
                <w:sz w:val="22"/>
              </w:rPr>
              <w:t>3</w:t>
            </w:r>
          </w:hyperlink>
        </w:p>
        <w:p w:rsidR="00D66907" w:rsidRDefault="00E300FE">
          <w:pPr>
            <w:pStyle w:val="TOC2"/>
            <w:tabs>
              <w:tab w:val="right" w:leader="dot" w:pos="11232"/>
            </w:tabs>
            <w:spacing w:before="131"/>
            <w:rPr>
              <w:rFonts w:ascii="Calibri"/>
              <w:sz w:val="22"/>
            </w:rPr>
          </w:pPr>
          <w:hyperlink w:anchor="_bookmark1" w:history="1">
            <w:r w:rsidR="000F69DE">
              <w:t>APPENDIX</w:t>
            </w:r>
            <w:r w:rsidR="000F69DE">
              <w:tab/>
            </w:r>
            <w:r w:rsidR="000F69DE">
              <w:rPr>
                <w:rFonts w:ascii="Calibri"/>
                <w:sz w:val="22"/>
              </w:rPr>
              <w:t>8</w:t>
            </w:r>
          </w:hyperlink>
        </w:p>
        <w:p w:rsidR="00D66907" w:rsidRDefault="00E300FE">
          <w:pPr>
            <w:pStyle w:val="TOC2"/>
            <w:tabs>
              <w:tab w:val="right" w:leader="dot" w:pos="11232"/>
            </w:tabs>
            <w:rPr>
              <w:rFonts w:ascii="Calibri"/>
              <w:sz w:val="22"/>
            </w:rPr>
          </w:pPr>
          <w:hyperlink w:anchor="_bookmark2" w:history="1">
            <w:r w:rsidR="000F69DE">
              <w:t>Helpful</w:t>
            </w:r>
            <w:r w:rsidR="000F69DE">
              <w:rPr>
                <w:spacing w:val="-2"/>
              </w:rPr>
              <w:t xml:space="preserve"> </w:t>
            </w:r>
            <w:r w:rsidR="000F69DE">
              <w:t>documents</w:t>
            </w:r>
            <w:r w:rsidR="000F69DE">
              <w:tab/>
            </w:r>
            <w:r w:rsidR="000F69DE">
              <w:rPr>
                <w:rFonts w:ascii="Calibri"/>
                <w:sz w:val="22"/>
              </w:rPr>
              <w:t>8</w:t>
            </w:r>
          </w:hyperlink>
        </w:p>
        <w:p w:rsidR="00D66907" w:rsidRDefault="00E300FE">
          <w:pPr>
            <w:pStyle w:val="TOC2"/>
            <w:tabs>
              <w:tab w:val="right" w:leader="dot" w:pos="11232"/>
            </w:tabs>
            <w:spacing w:before="121"/>
            <w:rPr>
              <w:rFonts w:ascii="Calibri"/>
              <w:sz w:val="22"/>
            </w:rPr>
          </w:pPr>
          <w:hyperlink w:anchor="_bookmark3" w:history="1">
            <w:r w:rsidR="000F69DE">
              <w:t>Preschool Home</w:t>
            </w:r>
            <w:r w:rsidR="000F69DE">
              <w:rPr>
                <w:spacing w:val="-1"/>
              </w:rPr>
              <w:t xml:space="preserve"> </w:t>
            </w:r>
            <w:r w:rsidR="000F69DE">
              <w:t>Visit</w:t>
            </w:r>
            <w:r w:rsidR="000F69DE">
              <w:rPr>
                <w:spacing w:val="-1"/>
              </w:rPr>
              <w:t xml:space="preserve"> </w:t>
            </w:r>
            <w:r w:rsidR="000F69DE">
              <w:t>Information</w:t>
            </w:r>
            <w:r w:rsidR="000F69DE">
              <w:tab/>
            </w:r>
            <w:r w:rsidR="000F69DE">
              <w:rPr>
                <w:rFonts w:ascii="Calibri"/>
                <w:sz w:val="22"/>
              </w:rPr>
              <w:t>9</w:t>
            </w:r>
          </w:hyperlink>
        </w:p>
        <w:p w:rsidR="00D66907" w:rsidRDefault="00E300FE">
          <w:pPr>
            <w:pStyle w:val="TOC2"/>
            <w:tabs>
              <w:tab w:val="right" w:leader="dot" w:pos="11233"/>
            </w:tabs>
            <w:rPr>
              <w:rFonts w:ascii="Calibri"/>
              <w:sz w:val="22"/>
            </w:rPr>
          </w:pPr>
          <w:hyperlink w:anchor="_bookmark4" w:history="1">
            <w:r w:rsidR="000F69DE">
              <w:t>PED</w:t>
            </w:r>
            <w:r w:rsidR="000F69DE">
              <w:rPr>
                <w:spacing w:val="-1"/>
              </w:rPr>
              <w:t xml:space="preserve"> </w:t>
            </w:r>
            <w:r w:rsidR="000F69DE">
              <w:t>Photograph/Videotaping Permission</w:t>
            </w:r>
            <w:r w:rsidR="000F69DE">
              <w:tab/>
            </w:r>
            <w:r w:rsidR="000F69DE">
              <w:rPr>
                <w:rFonts w:ascii="Calibri"/>
                <w:sz w:val="22"/>
              </w:rPr>
              <w:t>12</w:t>
            </w:r>
          </w:hyperlink>
        </w:p>
        <w:p w:rsidR="00D66907" w:rsidRDefault="000F69DE">
          <w:pPr>
            <w:pStyle w:val="TOC2"/>
            <w:tabs>
              <w:tab w:val="right" w:leader="dot" w:pos="11233"/>
            </w:tabs>
            <w:spacing w:before="117"/>
          </w:pPr>
          <w:r>
            <w:t>Early Childhood Inclusive Practices</w:t>
          </w:r>
          <w:r>
            <w:rPr>
              <w:spacing w:val="-1"/>
            </w:rPr>
            <w:t xml:space="preserve"> </w:t>
          </w:r>
          <w:r>
            <w:t>Self-Assessment</w:t>
          </w:r>
          <w:r>
            <w:rPr>
              <w:spacing w:val="-1"/>
            </w:rPr>
            <w:t xml:space="preserve"> </w:t>
          </w:r>
          <w:r>
            <w:t>Tool</w:t>
          </w:r>
          <w:r>
            <w:tab/>
            <w:t>13</w:t>
          </w:r>
        </w:p>
        <w:p w:rsidR="00D66907" w:rsidRDefault="00E300FE">
          <w:pPr>
            <w:pStyle w:val="TOC2"/>
            <w:tabs>
              <w:tab w:val="right" w:leader="dot" w:pos="11233"/>
            </w:tabs>
            <w:spacing w:before="128"/>
            <w:rPr>
              <w:rFonts w:ascii="Calibri"/>
              <w:sz w:val="22"/>
            </w:rPr>
          </w:pPr>
          <w:hyperlink w:anchor="_bookmark5" w:history="1">
            <w:r w:rsidR="000F69DE">
              <w:t>Reflection on</w:t>
            </w:r>
            <w:r w:rsidR="000F69DE">
              <w:rPr>
                <w:spacing w:val="-3"/>
              </w:rPr>
              <w:t xml:space="preserve"> </w:t>
            </w:r>
            <w:r w:rsidR="000F69DE">
              <w:t>Inclusive</w:t>
            </w:r>
            <w:r w:rsidR="000F69DE">
              <w:rPr>
                <w:spacing w:val="-2"/>
              </w:rPr>
              <w:t xml:space="preserve"> </w:t>
            </w:r>
            <w:r w:rsidR="000F69DE">
              <w:t>Practices</w:t>
            </w:r>
            <w:r w:rsidR="000F69DE">
              <w:tab/>
            </w:r>
            <w:r w:rsidR="000F69DE">
              <w:rPr>
                <w:rFonts w:ascii="Calibri"/>
                <w:sz w:val="22"/>
              </w:rPr>
              <w:t>14</w:t>
            </w:r>
          </w:hyperlink>
        </w:p>
        <w:p w:rsidR="00D66907" w:rsidRDefault="00E300FE">
          <w:pPr>
            <w:pStyle w:val="TOC2"/>
            <w:tabs>
              <w:tab w:val="right" w:leader="dot" w:pos="11233"/>
            </w:tabs>
            <w:spacing w:before="121"/>
            <w:rPr>
              <w:rFonts w:ascii="Calibri"/>
              <w:sz w:val="22"/>
            </w:rPr>
          </w:pPr>
          <w:r>
            <w:pict>
              <v:group id="_x0000_s1175" style="position:absolute;left:0;text-align:left;margin-left:28.3pt;margin-top:22.45pt;width:150pt;height:27pt;z-index:-57640;mso-position-horizontal-relative:page" coordorigin="566,449" coordsize="3000,540">
                <v:shape id="_x0000_s1179" type="#_x0000_t75" style="position:absolute;left:566;top:449;width:780;height:540">
                  <v:imagedata r:id="rId8" o:title=""/>
                </v:shape>
                <v:shape id="_x0000_s1178" type="#_x0000_t75" style="position:absolute;left:1070;top:449;width:1186;height:540">
                  <v:imagedata r:id="rId9" o:title=""/>
                </v:shape>
                <v:shape id="_x0000_s1177" type="#_x0000_t75" style="position:absolute;left:1980;top:449;width:1140;height:540">
                  <v:imagedata r:id="rId10" o:title=""/>
                </v:shape>
                <v:shape id="_x0000_s1176" type="#_x0000_t75" style="position:absolute;left:2844;top:449;width:723;height:540">
                  <v:imagedata r:id="rId11" o:title=""/>
                </v:shape>
                <w10:wrap anchorx="page"/>
              </v:group>
            </w:pict>
          </w:r>
          <w:hyperlink w:anchor="_bookmark6" w:history="1">
            <w:r w:rsidR="000F69DE">
              <w:t>For Promoting Community Collaboration</w:t>
            </w:r>
            <w:r w:rsidR="000F69DE">
              <w:rPr>
                <w:spacing w:val="-4"/>
              </w:rPr>
              <w:t xml:space="preserve"> </w:t>
            </w:r>
            <w:r w:rsidR="000F69DE">
              <w:t>&amp;</w:t>
            </w:r>
            <w:r w:rsidR="000F69DE">
              <w:rPr>
                <w:spacing w:val="-3"/>
              </w:rPr>
              <w:t xml:space="preserve"> </w:t>
            </w:r>
            <w:r w:rsidR="000F69DE">
              <w:t>Partnership</w:t>
            </w:r>
            <w:r w:rsidR="000F69DE">
              <w:tab/>
            </w:r>
            <w:r w:rsidR="000F69DE">
              <w:rPr>
                <w:rFonts w:ascii="Calibri"/>
                <w:sz w:val="22"/>
              </w:rPr>
              <w:t>14</w:t>
            </w:r>
          </w:hyperlink>
        </w:p>
        <w:p w:rsidR="00D66907" w:rsidRDefault="00E300FE">
          <w:pPr>
            <w:pStyle w:val="TOC2"/>
            <w:tabs>
              <w:tab w:val="right" w:leader="dot" w:pos="11233"/>
            </w:tabs>
            <w:spacing w:before="127"/>
            <w:rPr>
              <w:rFonts w:ascii="Calibri"/>
              <w:sz w:val="22"/>
            </w:rPr>
          </w:pPr>
          <w:hyperlink w:anchor="_bookmark7" w:history="1">
            <w:r w:rsidR="000F69DE">
              <w:t>Child outcomes summary</w:t>
            </w:r>
            <w:r w:rsidR="000F69DE">
              <w:rPr>
                <w:spacing w:val="-1"/>
              </w:rPr>
              <w:t xml:space="preserve"> </w:t>
            </w:r>
            <w:r w:rsidR="000F69DE">
              <w:t>form</w:t>
            </w:r>
            <w:r w:rsidR="000F69DE">
              <w:tab/>
            </w:r>
            <w:r w:rsidR="000F69DE">
              <w:rPr>
                <w:rFonts w:ascii="Calibri"/>
                <w:sz w:val="22"/>
              </w:rPr>
              <w:t>15</w:t>
            </w:r>
          </w:hyperlink>
        </w:p>
        <w:p w:rsidR="00D66907" w:rsidRDefault="00E300FE">
          <w:pPr>
            <w:pStyle w:val="TOC2"/>
            <w:numPr>
              <w:ilvl w:val="0"/>
              <w:numId w:val="9"/>
            </w:numPr>
            <w:tabs>
              <w:tab w:val="left" w:pos="327"/>
              <w:tab w:val="right" w:leader="dot" w:pos="11233"/>
            </w:tabs>
            <w:spacing w:before="157"/>
            <w:ind w:hanging="166"/>
            <w:rPr>
              <w:rFonts w:ascii="Calibri"/>
              <w:sz w:val="22"/>
            </w:rPr>
          </w:pPr>
          <w:hyperlink w:anchor="_bookmark8" w:history="1">
            <w:r w:rsidR="000F69DE">
              <w:t>Positive</w:t>
            </w:r>
            <w:r w:rsidR="000F69DE">
              <w:rPr>
                <w:spacing w:val="-2"/>
              </w:rPr>
              <w:t xml:space="preserve"> </w:t>
            </w:r>
            <w:r w:rsidR="000F69DE">
              <w:t>social-emotional</w:t>
            </w:r>
            <w:r w:rsidR="000F69DE">
              <w:rPr>
                <w:spacing w:val="-4"/>
              </w:rPr>
              <w:t xml:space="preserve"> </w:t>
            </w:r>
            <w:r w:rsidR="000F69DE">
              <w:t>skills</w:t>
            </w:r>
            <w:r w:rsidR="000F69DE">
              <w:tab/>
            </w:r>
            <w:r w:rsidR="000F69DE">
              <w:rPr>
                <w:rFonts w:ascii="Calibri"/>
                <w:sz w:val="22"/>
              </w:rPr>
              <w:t>15</w:t>
            </w:r>
          </w:hyperlink>
        </w:p>
        <w:p w:rsidR="00D66907" w:rsidRDefault="00E300FE">
          <w:pPr>
            <w:pStyle w:val="TOC2"/>
            <w:numPr>
              <w:ilvl w:val="0"/>
              <w:numId w:val="9"/>
            </w:numPr>
            <w:tabs>
              <w:tab w:val="left" w:pos="313"/>
              <w:tab w:val="right" w:leader="dot" w:pos="11233"/>
            </w:tabs>
            <w:ind w:left="312" w:hanging="152"/>
            <w:rPr>
              <w:rFonts w:ascii="Calibri"/>
              <w:sz w:val="22"/>
            </w:rPr>
          </w:pPr>
          <w:hyperlink w:anchor="_bookmark9" w:history="1">
            <w:r w:rsidR="000F69DE">
              <w:rPr>
                <w:rFonts w:ascii="Calibri"/>
                <w:sz w:val="22"/>
              </w:rPr>
              <w:t>A</w:t>
            </w:r>
            <w:r w:rsidR="000F69DE">
              <w:t>cquiring and using knowledge</w:t>
            </w:r>
            <w:r w:rsidR="000F69DE">
              <w:rPr>
                <w:spacing w:val="2"/>
              </w:rPr>
              <w:t xml:space="preserve"> </w:t>
            </w:r>
            <w:r w:rsidR="000F69DE">
              <w:t>and skills</w:t>
            </w:r>
            <w:r w:rsidR="000F69DE">
              <w:tab/>
            </w:r>
            <w:r w:rsidR="000F69DE">
              <w:rPr>
                <w:rFonts w:ascii="Calibri"/>
                <w:sz w:val="22"/>
              </w:rPr>
              <w:t>16</w:t>
            </w:r>
          </w:hyperlink>
        </w:p>
        <w:p w:rsidR="00D66907" w:rsidRDefault="00E300FE">
          <w:pPr>
            <w:pStyle w:val="TOC2"/>
            <w:numPr>
              <w:ilvl w:val="0"/>
              <w:numId w:val="9"/>
            </w:numPr>
            <w:tabs>
              <w:tab w:val="left" w:pos="327"/>
              <w:tab w:val="right" w:leader="dot" w:pos="11233"/>
            </w:tabs>
            <w:ind w:hanging="166"/>
            <w:rPr>
              <w:rFonts w:ascii="Calibri"/>
              <w:sz w:val="22"/>
            </w:rPr>
          </w:pPr>
          <w:hyperlink w:anchor="_bookmark10" w:history="1">
            <w:r w:rsidR="000F69DE">
              <w:t>Taking appropriate action to</w:t>
            </w:r>
            <w:r w:rsidR="000F69DE">
              <w:rPr>
                <w:spacing w:val="-1"/>
              </w:rPr>
              <w:t xml:space="preserve"> </w:t>
            </w:r>
            <w:r w:rsidR="000F69DE">
              <w:t>meet</w:t>
            </w:r>
            <w:r w:rsidR="000F69DE">
              <w:rPr>
                <w:spacing w:val="-3"/>
              </w:rPr>
              <w:t xml:space="preserve"> </w:t>
            </w:r>
            <w:r w:rsidR="000F69DE">
              <w:t>needs</w:t>
            </w:r>
            <w:r w:rsidR="000F69DE">
              <w:tab/>
            </w:r>
            <w:r w:rsidR="000F69DE">
              <w:rPr>
                <w:rFonts w:ascii="Calibri"/>
                <w:sz w:val="22"/>
              </w:rPr>
              <w:t>17</w:t>
            </w:r>
          </w:hyperlink>
        </w:p>
        <w:p w:rsidR="00D66907" w:rsidRDefault="00E300FE">
          <w:pPr>
            <w:pStyle w:val="TOC2"/>
            <w:tabs>
              <w:tab w:val="right" w:leader="dot" w:pos="11233"/>
            </w:tabs>
            <w:spacing w:before="121"/>
            <w:rPr>
              <w:rFonts w:ascii="Calibri"/>
              <w:sz w:val="22"/>
            </w:rPr>
          </w:pPr>
          <w:hyperlink w:anchor="_bookmark11" w:history="1">
            <w:r w:rsidR="000F69DE">
              <w:t>Preschool</w:t>
            </w:r>
            <w:r w:rsidR="000F69DE">
              <w:rPr>
                <w:spacing w:val="-2"/>
              </w:rPr>
              <w:t xml:space="preserve"> </w:t>
            </w:r>
            <w:r w:rsidR="000F69DE">
              <w:t>Classroom</w:t>
            </w:r>
            <w:r w:rsidR="000F69DE">
              <w:rPr>
                <w:spacing w:val="-2"/>
              </w:rPr>
              <w:t xml:space="preserve"> </w:t>
            </w:r>
            <w:r w:rsidR="000F69DE">
              <w:t>Walkthrough</w:t>
            </w:r>
            <w:r w:rsidR="000F69DE">
              <w:tab/>
            </w:r>
            <w:r w:rsidR="000F69DE">
              <w:rPr>
                <w:rFonts w:ascii="Calibri"/>
                <w:sz w:val="22"/>
              </w:rPr>
              <w:t>18</w:t>
            </w:r>
          </w:hyperlink>
        </w:p>
        <w:p w:rsidR="00D66907" w:rsidRDefault="00E300FE">
          <w:pPr>
            <w:pStyle w:val="TOC2"/>
            <w:tabs>
              <w:tab w:val="right" w:leader="dot" w:pos="11233"/>
            </w:tabs>
            <w:rPr>
              <w:rFonts w:ascii="Calibri"/>
              <w:sz w:val="22"/>
            </w:rPr>
          </w:pPr>
          <w:hyperlink w:anchor="_bookmark12" w:history="1">
            <w:r w:rsidR="000F69DE">
              <w:t>Definitions for Classroom</w:t>
            </w:r>
            <w:r w:rsidR="000F69DE">
              <w:rPr>
                <w:spacing w:val="-3"/>
              </w:rPr>
              <w:t xml:space="preserve"> </w:t>
            </w:r>
            <w:r w:rsidR="000F69DE">
              <w:t>Walkthrough Clarifications/Rationale</w:t>
            </w:r>
            <w:r w:rsidR="000F69DE">
              <w:tab/>
            </w:r>
            <w:r w:rsidR="000F69DE">
              <w:rPr>
                <w:rFonts w:ascii="Calibri"/>
                <w:sz w:val="22"/>
              </w:rPr>
              <w:t>20</w:t>
            </w:r>
          </w:hyperlink>
        </w:p>
        <w:p w:rsidR="00D66907" w:rsidRDefault="00E300FE">
          <w:pPr>
            <w:pStyle w:val="TOC2"/>
            <w:tabs>
              <w:tab w:val="right" w:leader="dot" w:pos="11233"/>
            </w:tabs>
            <w:rPr>
              <w:rFonts w:ascii="Calibri"/>
              <w:sz w:val="22"/>
            </w:rPr>
          </w:pPr>
          <w:hyperlink w:anchor="_bookmark13" w:history="1">
            <w:r w:rsidR="000F69DE">
              <w:t>FOCUS Criteria Responsibility*</w:t>
            </w:r>
            <w:r w:rsidR="000F69DE">
              <w:tab/>
            </w:r>
            <w:r w:rsidR="000F69DE">
              <w:rPr>
                <w:rFonts w:ascii="Calibri"/>
                <w:sz w:val="22"/>
              </w:rPr>
              <w:t>21</w:t>
            </w:r>
          </w:hyperlink>
        </w:p>
      </w:sdtContent>
    </w:sdt>
    <w:p w:rsidR="00D66907" w:rsidRDefault="00D66907">
      <w:pPr>
        <w:rPr>
          <w:rFonts w:ascii="Calibri"/>
        </w:rPr>
        <w:sectPr w:rsidR="00D66907">
          <w:pgSz w:w="12240" w:h="15840"/>
          <w:pgMar w:top="1500" w:right="320" w:bottom="280" w:left="560" w:header="720" w:footer="720" w:gutter="0"/>
          <w:cols w:space="720"/>
        </w:sectPr>
      </w:pPr>
    </w:p>
    <w:p w:rsidR="00D66907" w:rsidRDefault="000F69DE">
      <w:pPr>
        <w:tabs>
          <w:tab w:val="left" w:pos="2325"/>
        </w:tabs>
        <w:ind w:left="118"/>
        <w:rPr>
          <w:rFonts w:ascii="Calibri"/>
          <w:sz w:val="20"/>
        </w:rPr>
      </w:pPr>
      <w:r>
        <w:rPr>
          <w:rFonts w:ascii="Calibri"/>
          <w:noProof/>
          <w:sz w:val="20"/>
          <w:lang w:bidi="ar-SA"/>
        </w:rPr>
        <w:lastRenderedPageBreak/>
        <w:drawing>
          <wp:inline distT="0" distB="0" distL="0" distR="0">
            <wp:extent cx="972771" cy="704659"/>
            <wp:effectExtent l="0" t="0" r="0" b="0"/>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2" cstate="print"/>
                    <a:stretch>
                      <a:fillRect/>
                    </a:stretch>
                  </pic:blipFill>
                  <pic:spPr>
                    <a:xfrm>
                      <a:off x="0" y="0"/>
                      <a:ext cx="972771" cy="704659"/>
                    </a:xfrm>
                    <a:prstGeom prst="rect">
                      <a:avLst/>
                    </a:prstGeom>
                  </pic:spPr>
                </pic:pic>
              </a:graphicData>
            </a:graphic>
          </wp:inline>
        </w:drawing>
      </w:r>
      <w:r>
        <w:rPr>
          <w:rFonts w:ascii="Calibri"/>
          <w:sz w:val="20"/>
        </w:rPr>
        <w:tab/>
      </w:r>
      <w:r w:rsidR="00E300FE">
        <w:rPr>
          <w:rFonts w:ascii="Calibri"/>
          <w:position w:val="6"/>
          <w:sz w:val="20"/>
        </w:rPr>
      </w:r>
      <w:r w:rsidR="00E300FE">
        <w:rPr>
          <w:rFonts w:ascii="Calibri"/>
          <w:position w:val="6"/>
          <w:sz w:val="20"/>
        </w:rPr>
        <w:pict>
          <v:group id="_x0000_s1172" style="width:146.55pt;height:16.9pt;mso-position-horizontal-relative:char;mso-position-vertical-relative:line" coordsize="2931,338">
            <v:shape id="_x0000_s1174" type="#_x0000_t75" style="position:absolute;width:279;height:336">
              <v:imagedata r:id="rId13" o:title=""/>
            </v:shape>
            <v:shape id="_x0000_s1173" type="#_x0000_t75" style="position:absolute;left:328;top:62;width:2603;height:276">
              <v:imagedata r:id="rId14" o:title=""/>
            </v:shape>
            <w10:wrap type="none"/>
            <w10:anchorlock/>
          </v:group>
        </w:pict>
      </w:r>
      <w:r>
        <w:rPr>
          <w:rFonts w:ascii="Times New Roman"/>
          <w:spacing w:val="85"/>
          <w:position w:val="6"/>
          <w:sz w:val="20"/>
        </w:rPr>
        <w:t xml:space="preserve"> </w:t>
      </w:r>
      <w:r>
        <w:rPr>
          <w:rFonts w:ascii="Calibri"/>
          <w:noProof/>
          <w:spacing w:val="85"/>
          <w:position w:val="6"/>
          <w:sz w:val="20"/>
          <w:lang w:bidi="ar-SA"/>
        </w:rPr>
        <w:drawing>
          <wp:inline distT="0" distB="0" distL="0" distR="0">
            <wp:extent cx="1673788" cy="176212"/>
            <wp:effectExtent l="0" t="0" r="0" b="0"/>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15" cstate="print"/>
                    <a:stretch>
                      <a:fillRect/>
                    </a:stretch>
                  </pic:blipFill>
                  <pic:spPr>
                    <a:xfrm>
                      <a:off x="0" y="0"/>
                      <a:ext cx="1673788" cy="176212"/>
                    </a:xfrm>
                    <a:prstGeom prst="rect">
                      <a:avLst/>
                    </a:prstGeom>
                  </pic:spPr>
                </pic:pic>
              </a:graphicData>
            </a:graphic>
          </wp:inline>
        </w:drawing>
      </w:r>
      <w:r>
        <w:rPr>
          <w:rFonts w:ascii="Times New Roman"/>
          <w:spacing w:val="98"/>
          <w:position w:val="6"/>
          <w:sz w:val="20"/>
        </w:rPr>
        <w:t xml:space="preserve"> </w:t>
      </w:r>
      <w:r w:rsidR="00E300FE">
        <w:rPr>
          <w:rFonts w:ascii="Calibri"/>
          <w:spacing w:val="98"/>
          <w:position w:val="6"/>
          <w:sz w:val="20"/>
        </w:rPr>
      </w:r>
      <w:r w:rsidR="00E300FE">
        <w:rPr>
          <w:rFonts w:ascii="Calibri"/>
          <w:spacing w:val="98"/>
          <w:position w:val="6"/>
          <w:sz w:val="20"/>
        </w:rPr>
        <w:pict>
          <v:group id="_x0000_s1169" style="width:31.9pt;height:16.75pt;mso-position-horizontal-relative:char;mso-position-vertical-relative:line" coordsize="638,335">
            <v:shape id="_x0000_s1171" type="#_x0000_t75" style="position:absolute;width:197;height:335">
              <v:imagedata r:id="rId16" o:title=""/>
            </v:shape>
            <v:shape id="_x0000_s1170" type="#_x0000_t75" style="position:absolute;left:259;top:64;width:379;height:270">
              <v:imagedata r:id="rId17" o:title=""/>
            </v:shape>
            <w10:wrap type="none"/>
            <w10:anchorlock/>
          </v:group>
        </w:pict>
      </w:r>
      <w:r>
        <w:rPr>
          <w:rFonts w:ascii="Times New Roman"/>
          <w:spacing w:val="10"/>
          <w:position w:val="6"/>
          <w:sz w:val="20"/>
        </w:rPr>
        <w:t xml:space="preserve"> </w:t>
      </w:r>
      <w:r>
        <w:rPr>
          <w:rFonts w:ascii="Calibri"/>
          <w:noProof/>
          <w:spacing w:val="10"/>
          <w:position w:val="6"/>
          <w:sz w:val="20"/>
          <w:lang w:bidi="ar-SA"/>
        </w:rPr>
        <w:drawing>
          <wp:inline distT="0" distB="0" distL="0" distR="0">
            <wp:extent cx="132063" cy="214312"/>
            <wp:effectExtent l="0" t="0" r="0" b="0"/>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8" cstate="print"/>
                    <a:stretch>
                      <a:fillRect/>
                    </a:stretch>
                  </pic:blipFill>
                  <pic:spPr>
                    <a:xfrm>
                      <a:off x="0" y="0"/>
                      <a:ext cx="132063" cy="214312"/>
                    </a:xfrm>
                    <a:prstGeom prst="rect">
                      <a:avLst/>
                    </a:prstGeom>
                  </pic:spPr>
                </pic:pic>
              </a:graphicData>
            </a:graphic>
          </wp:inline>
        </w:drawing>
      </w:r>
    </w:p>
    <w:p w:rsidR="00D66907" w:rsidRDefault="00D66907">
      <w:pPr>
        <w:pStyle w:val="BodyText"/>
        <w:rPr>
          <w:rFonts w:ascii="Calibri"/>
        </w:rPr>
      </w:pPr>
    </w:p>
    <w:p w:rsidR="00D66907" w:rsidRDefault="00D66907">
      <w:pPr>
        <w:pStyle w:val="BodyText"/>
        <w:rPr>
          <w:rFonts w:ascii="Calibri"/>
        </w:rPr>
      </w:pPr>
    </w:p>
    <w:p w:rsidR="00D66907" w:rsidRDefault="00D66907">
      <w:pPr>
        <w:pStyle w:val="BodyText"/>
        <w:spacing w:before="10"/>
        <w:rPr>
          <w:rFonts w:ascii="Calibri"/>
          <w:sz w:val="27"/>
        </w:rPr>
      </w:pPr>
    </w:p>
    <w:p w:rsidR="00D66907" w:rsidRDefault="00E300FE">
      <w:pPr>
        <w:pStyle w:val="BodyText"/>
        <w:ind w:left="1607" w:right="2799"/>
        <w:rPr>
          <w:rFonts w:ascii="Calibri" w:hAnsi="Calibri"/>
        </w:rPr>
      </w:pPr>
      <w:r>
        <w:pict>
          <v:group id="_x0000_s1163" style="position:absolute;left:0;text-align:left;margin-left:12.95pt;margin-top:-77.6pt;width:756.15pt;height:75.4pt;z-index:-57520;mso-position-horizontal-relative:page" coordorigin="259,-1552" coordsize="15123,1508">
            <v:line id="_x0000_s1168" style="position:absolute" from="259,-691" to="15149,-691" strokecolor="#ed7d31" strokeweight="2.16pt"/>
            <v:shape id="_x0000_s1167" type="#_x0000_t75" style="position:absolute;left:12045;top:-1553;width:3337;height:1375">
              <v:imagedata r:id="rId19" o:title=""/>
            </v:shape>
            <v:shape id="_x0000_s1166" type="#_x0000_t75" style="position:absolute;left:13092;top:-1370;width:1244;height:324">
              <v:imagedata r:id="rId20" o:title=""/>
            </v:shape>
            <v:shape id="_x0000_s1165" type="#_x0000_t75" style="position:absolute;left:12499;top:-835;width:2415;height:324">
              <v:imagedata r:id="rId21" o:title=""/>
            </v:shape>
            <v:shapetype id="_x0000_t202" coordsize="21600,21600" o:spt="202" path="m,l,21600r21600,l21600,xe">
              <v:stroke joinstyle="miter"/>
              <v:path gradientshapeok="t" o:connecttype="rect"/>
            </v:shapetype>
            <v:shape id="_x0000_s1164" type="#_x0000_t202" style="position:absolute;left:585;top:-305;width:3290;height:260" filled="f" stroked="f">
              <v:textbox inset="0,0,0,0">
                <w:txbxContent>
                  <w:p w:rsidR="000F69DE" w:rsidRDefault="000F69DE">
                    <w:pPr>
                      <w:spacing w:line="259" w:lineRule="exact"/>
                      <w:rPr>
                        <w:rFonts w:ascii="Calibri Light"/>
                        <w:sz w:val="26"/>
                      </w:rPr>
                    </w:pPr>
                    <w:r>
                      <w:rPr>
                        <w:rFonts w:ascii="Calibri Light"/>
                        <w:color w:val="767171"/>
                        <w:spacing w:val="-3"/>
                        <w:sz w:val="26"/>
                      </w:rPr>
                      <w:t>A</w:t>
                    </w:r>
                    <w:r>
                      <w:rPr>
                        <w:rFonts w:ascii="Calibri Light"/>
                        <w:color w:val="767171"/>
                        <w:spacing w:val="-3"/>
                        <w:sz w:val="21"/>
                      </w:rPr>
                      <w:t xml:space="preserve">DMINISTRATOR CHECKLIST </w:t>
                    </w:r>
                    <w:r>
                      <w:rPr>
                        <w:rFonts w:ascii="Calibri Light"/>
                        <w:color w:val="767171"/>
                        <w:spacing w:val="-2"/>
                        <w:sz w:val="21"/>
                      </w:rPr>
                      <w:t xml:space="preserve">FOR </w:t>
                    </w:r>
                    <w:r>
                      <w:rPr>
                        <w:rFonts w:ascii="Calibri Light"/>
                        <w:color w:val="767171"/>
                        <w:spacing w:val="-3"/>
                        <w:sz w:val="26"/>
                      </w:rPr>
                      <w:t>P</w:t>
                    </w:r>
                    <w:r>
                      <w:rPr>
                        <w:rFonts w:ascii="Calibri Light"/>
                        <w:color w:val="767171"/>
                        <w:spacing w:val="-3"/>
                        <w:sz w:val="21"/>
                      </w:rPr>
                      <w:t>RE</w:t>
                    </w:r>
                    <w:r>
                      <w:rPr>
                        <w:rFonts w:ascii="Calibri Light"/>
                        <w:color w:val="767171"/>
                        <w:spacing w:val="-3"/>
                        <w:sz w:val="26"/>
                      </w:rPr>
                      <w:t>K</w:t>
                    </w:r>
                  </w:p>
                </w:txbxContent>
              </v:textbox>
            </v:shape>
            <w10:wrap anchorx="page"/>
          </v:group>
        </w:pict>
      </w:r>
      <w:bookmarkStart w:id="0" w:name="Administrator_checklist_for_PreK"/>
      <w:bookmarkStart w:id="1" w:name="_bookmark0"/>
      <w:bookmarkEnd w:id="0"/>
      <w:bookmarkEnd w:id="1"/>
      <w:r w:rsidR="000F69DE">
        <w:rPr>
          <w:rFonts w:ascii="Calibri" w:hAnsi="Calibri"/>
          <w:b/>
        </w:rPr>
        <w:t xml:space="preserve">PreK Handbook. </w:t>
      </w:r>
      <w:r w:rsidR="000F69DE">
        <w:rPr>
          <w:rFonts w:ascii="Calibri" w:hAnsi="Calibri"/>
        </w:rPr>
        <w:t xml:space="preserve">NM PreK staff at the Public Education Department (PED) must approve your PreK Family Handbook. Review your Pre-K handbook with your staff. Family engagement activities must total 90 hours for the school year.  These include your program’s home visits, three family/teacher conferences, and at least four family engagement activities. Please include a schedule of family engagement activities in your handbook. An exemplar for the handbook is located on the </w:t>
      </w:r>
      <w:hyperlink r:id="rId22">
        <w:r w:rsidR="000F69DE">
          <w:rPr>
            <w:rFonts w:ascii="Calibri" w:hAnsi="Calibri"/>
            <w:color w:val="0563C1"/>
            <w:u w:val="single" w:color="0563C1"/>
          </w:rPr>
          <w:t>NM PED PreK</w:t>
        </w:r>
        <w:r w:rsidR="000F69DE">
          <w:rPr>
            <w:rFonts w:ascii="Calibri" w:hAnsi="Calibri"/>
            <w:color w:val="0563C1"/>
            <w:spacing w:val="-17"/>
            <w:u w:val="single" w:color="0563C1"/>
          </w:rPr>
          <w:t xml:space="preserve"> </w:t>
        </w:r>
        <w:r w:rsidR="000F69DE">
          <w:rPr>
            <w:rFonts w:ascii="Calibri" w:hAnsi="Calibri"/>
            <w:color w:val="0563C1"/>
            <w:u w:val="single" w:color="0563C1"/>
          </w:rPr>
          <w:t>website</w:t>
        </w:r>
      </w:hyperlink>
      <w:r w:rsidR="000F69DE">
        <w:rPr>
          <w:rFonts w:ascii="Calibri" w:hAnsi="Calibri"/>
        </w:rPr>
        <w:t>.</w:t>
      </w:r>
    </w:p>
    <w:p w:rsidR="00D66907" w:rsidRDefault="000F69DE">
      <w:pPr>
        <w:spacing w:before="146"/>
        <w:ind w:left="1608"/>
        <w:rPr>
          <w:rFonts w:ascii="Calibri"/>
          <w:sz w:val="24"/>
        </w:rPr>
      </w:pPr>
      <w:r>
        <w:rPr>
          <w:rFonts w:ascii="Calibri"/>
          <w:b/>
          <w:sz w:val="24"/>
        </w:rPr>
        <w:t xml:space="preserve">PreK Handbook Procedures. </w:t>
      </w:r>
      <w:r>
        <w:rPr>
          <w:rFonts w:ascii="Calibri"/>
          <w:sz w:val="24"/>
        </w:rPr>
        <w:t>Print your PreK handbook for families. This handbook was submitted with your</w:t>
      </w:r>
    </w:p>
    <w:p w:rsidR="00D66907" w:rsidRDefault="000F69DE">
      <w:pPr>
        <w:pStyle w:val="BodyText"/>
        <w:ind w:left="1608"/>
        <w:rPr>
          <w:rFonts w:ascii="Calibri"/>
        </w:rPr>
      </w:pPr>
      <w:proofErr w:type="gramStart"/>
      <w:r>
        <w:rPr>
          <w:rFonts w:ascii="Calibri"/>
        </w:rPr>
        <w:t>application</w:t>
      </w:r>
      <w:proofErr w:type="gramEnd"/>
      <w:r>
        <w:rPr>
          <w:rFonts w:ascii="Calibri"/>
        </w:rPr>
        <w:t xml:space="preserve"> and reviewed by the PED. Any edits requested by PED should be complete before printing. Printed handbooks go with your teachers on home visits.</w:t>
      </w:r>
    </w:p>
    <w:p w:rsidR="00D66907" w:rsidRDefault="00D66907">
      <w:pPr>
        <w:pStyle w:val="BodyText"/>
        <w:spacing w:before="11"/>
        <w:rPr>
          <w:rFonts w:ascii="Calibri"/>
          <w:sz w:val="21"/>
        </w:rPr>
      </w:pPr>
    </w:p>
    <w:p w:rsidR="00D66907" w:rsidRDefault="000F69DE">
      <w:pPr>
        <w:pStyle w:val="BodyText"/>
        <w:spacing w:before="1"/>
        <w:ind w:left="1608" w:right="767"/>
        <w:rPr>
          <w:rFonts w:ascii="Calibri" w:hAnsi="Calibri"/>
        </w:rPr>
      </w:pPr>
      <w:r>
        <w:rPr>
          <w:rFonts w:ascii="Calibri" w:hAnsi="Calibri"/>
          <w:b/>
        </w:rPr>
        <w:t xml:space="preserve">Home Visits. </w:t>
      </w:r>
      <w:r>
        <w:rPr>
          <w:rFonts w:ascii="Calibri" w:hAnsi="Calibri"/>
        </w:rPr>
        <w:t xml:space="preserve">Your teachers must visit with parents before school starts, either at the student’s home or in a neutral location. Your teachers will take with them to the visit 1) the </w:t>
      </w:r>
      <w:hyperlink r:id="rId23">
        <w:r>
          <w:rPr>
            <w:rFonts w:ascii="Calibri" w:hAnsi="Calibri"/>
            <w:color w:val="0563C1"/>
            <w:u w:val="single" w:color="0563C1"/>
          </w:rPr>
          <w:t>Home Visit form</w:t>
        </w:r>
      </w:hyperlink>
      <w:r>
        <w:rPr>
          <w:rFonts w:ascii="Calibri" w:hAnsi="Calibri"/>
        </w:rPr>
        <w:t xml:space="preserve">, 2) a printed school Pre-K handbook, 3) school calendar, 4) a breakfast/lunch calendar, 5) </w:t>
      </w:r>
      <w:hyperlink r:id="rId24">
        <w:r>
          <w:rPr>
            <w:rFonts w:ascii="Calibri" w:hAnsi="Calibri"/>
            <w:color w:val="0563C1"/>
            <w:u w:val="single" w:color="0563C1"/>
          </w:rPr>
          <w:t>photo release</w:t>
        </w:r>
        <w:r>
          <w:rPr>
            <w:rFonts w:ascii="Calibri" w:hAnsi="Calibri"/>
            <w:color w:val="0563C1"/>
          </w:rPr>
          <w:t xml:space="preserve"> </w:t>
        </w:r>
      </w:hyperlink>
      <w:r>
        <w:rPr>
          <w:rFonts w:ascii="Calibri" w:hAnsi="Calibri"/>
        </w:rPr>
        <w:t>permission, 6) a classroom letter to families, 7) a list of community resources, and 7) the developmental screener for each family, printed in the family’s home language.</w:t>
      </w:r>
    </w:p>
    <w:p w:rsidR="00D66907" w:rsidRDefault="000F69DE">
      <w:pPr>
        <w:pStyle w:val="BodyText"/>
        <w:spacing w:before="148"/>
        <w:ind w:left="1608" w:right="793"/>
        <w:rPr>
          <w:rFonts w:ascii="Calibri" w:hAnsi="Calibri"/>
        </w:rPr>
      </w:pPr>
      <w:r>
        <w:rPr>
          <w:rFonts w:ascii="Calibri" w:hAnsi="Calibri"/>
          <w:b/>
        </w:rPr>
        <w:t xml:space="preserve">Practice-Based Coaching (PBC). </w:t>
      </w:r>
      <w:hyperlink r:id="rId25">
        <w:r>
          <w:rPr>
            <w:rFonts w:ascii="Calibri" w:hAnsi="Calibri"/>
            <w:color w:val="0563C1"/>
            <w:u w:val="single" w:color="0563C1"/>
          </w:rPr>
          <w:t xml:space="preserve">Meet the coach </w:t>
        </w:r>
      </w:hyperlink>
      <w:r>
        <w:rPr>
          <w:rFonts w:ascii="Calibri" w:hAnsi="Calibri"/>
          <w:color w:val="0563C1"/>
          <w:u w:val="single" w:color="0563C1"/>
        </w:rPr>
        <w:t>assigned to your program</w:t>
      </w:r>
      <w:r>
        <w:rPr>
          <w:rFonts w:ascii="Calibri" w:hAnsi="Calibri"/>
        </w:rPr>
        <w:t>. If you have a new coach, you will receive an introductory email. Set up a meeting with your coach and teachers to discuss expectations and responsibilities, including the goals your staff will work on from the</w:t>
      </w:r>
      <w:hyperlink r:id="rId26">
        <w:r>
          <w:rPr>
            <w:rFonts w:ascii="Calibri" w:hAnsi="Calibri"/>
            <w:color w:val="0563C1"/>
            <w:u w:val="single" w:color="0563C1"/>
          </w:rPr>
          <w:t xml:space="preserve"> </w:t>
        </w:r>
        <w:proofErr w:type="gramStart"/>
        <w:r>
          <w:rPr>
            <w:rFonts w:ascii="Calibri" w:hAnsi="Calibri"/>
            <w:color w:val="0563C1"/>
            <w:u w:val="single" w:color="0563C1"/>
          </w:rPr>
          <w:t>Menu of Practices</w:t>
        </w:r>
      </w:hyperlink>
      <w:r>
        <w:rPr>
          <w:rFonts w:ascii="Calibri" w:hAnsi="Calibri"/>
        </w:rPr>
        <w:t>—either</w:t>
      </w:r>
      <w:proofErr w:type="gramEnd"/>
      <w:r>
        <w:rPr>
          <w:rFonts w:ascii="Calibri" w:hAnsi="Calibri"/>
        </w:rPr>
        <w:t xml:space="preserve"> site wide or district wide.</w:t>
      </w:r>
    </w:p>
    <w:p w:rsidR="00D66907" w:rsidRDefault="00D66907">
      <w:pPr>
        <w:rPr>
          <w:rFonts w:ascii="Calibri" w:hAnsi="Calibri"/>
        </w:rPr>
        <w:sectPr w:rsidR="00D66907">
          <w:pgSz w:w="15840" w:h="12240" w:orient="landscape"/>
          <w:pgMar w:top="200" w:right="520" w:bottom="0" w:left="120" w:header="720" w:footer="720" w:gutter="0"/>
          <w:cols w:space="720"/>
        </w:sectPr>
      </w:pPr>
    </w:p>
    <w:p w:rsidR="00D66907" w:rsidRDefault="00E300FE">
      <w:pPr>
        <w:pStyle w:val="BodyText"/>
        <w:spacing w:before="146"/>
        <w:ind w:left="1608"/>
        <w:rPr>
          <w:rFonts w:ascii="Calibri"/>
        </w:rPr>
      </w:pPr>
      <w:r>
        <w:pict>
          <v:group id="_x0000_s1149" style="position:absolute;left:0;text-align:left;margin-left:22.55pt;margin-top:111.35pt;width:755.15pt;height:484.1pt;z-index:-57568;mso-position-horizontal-relative:page;mso-position-vertical-relative:page" coordorigin="451,2227" coordsize="15103,9682">
            <v:rect id="_x0000_s1162" style="position:absolute;left:456;top:2231;width:14843;height:9672" filled="f" strokecolor="#bf9000" strokeweight=".5pt"/>
            <v:shape id="_x0000_s1161" type="#_x0000_t75" style="position:absolute;left:12876;top:2606;width:2244;height:1200">
              <v:imagedata r:id="rId27" o:title=""/>
            </v:shape>
            <v:shape id="_x0000_s1160" type="#_x0000_t75" style="position:absolute;left:13065;top:2719;width:1911;height:996">
              <v:imagedata r:id="rId28" o:title=""/>
            </v:shape>
            <v:shape id="_x0000_s1159" type="#_x0000_t75" style="position:absolute;left:11426;top:7013;width:4128;height:4853">
              <v:imagedata r:id="rId29" o:title=""/>
            </v:shape>
            <v:rect id="_x0000_s1158" style="position:absolute;left:917;top:2260;width:340;height:340" filled="f" strokeweight="1pt"/>
            <v:rect id="_x0000_s1157" style="position:absolute;left:937;top:3819;width:340;height:340" filled="f" strokeweight="1pt"/>
            <v:rect id="_x0000_s1156" style="position:absolute;left:987;top:5053;width:340;height:340" filled="f" strokeweight="1pt"/>
            <v:rect id="_x0000_s1155" style="position:absolute;left:987;top:6375;width:340;height:340" filled="f" strokeweight="1pt"/>
            <v:rect id="_x0000_s1154" style="position:absolute;left:1016;top:7421;width:311;height:331" filled="f" strokeweight="1pt"/>
            <v:rect id="_x0000_s1153" style="position:absolute;left:1006;top:8152;width:340;height:340" filled="f" strokeweight="1pt"/>
            <v:rect id="_x0000_s1152" style="position:absolute;left:1036;top:9168;width:340;height:340" filled="f" strokeweight="1pt"/>
            <v:rect id="_x0000_s1151" style="position:absolute;left:1026;top:10046;width:340;height:340" filled="f" strokeweight="1pt"/>
            <v:rect id="_x0000_s1150" style="position:absolute;left:1006;top:11152;width:340;height:340" filled="f" strokeweight="1pt"/>
            <w10:wrap anchorx="page" anchory="page"/>
          </v:group>
        </w:pict>
      </w:r>
      <w:r w:rsidR="000F69DE">
        <w:rPr>
          <w:rFonts w:ascii="Calibri"/>
          <w:b/>
        </w:rPr>
        <w:t xml:space="preserve">Coaching. </w:t>
      </w:r>
      <w:r w:rsidR="000F69DE">
        <w:rPr>
          <w:rFonts w:ascii="Calibri"/>
        </w:rPr>
        <w:t>Create a system for ensuring that at least 30-minute debriefs occur between the coach and teacher after each two-week cycle of planning, focused observation, feedback, and debrief.</w:t>
      </w:r>
    </w:p>
    <w:p w:rsidR="00D66907" w:rsidRDefault="000F69DE">
      <w:pPr>
        <w:pStyle w:val="BodyText"/>
        <w:spacing w:before="146"/>
        <w:ind w:left="1608" w:right="1841"/>
        <w:rPr>
          <w:rFonts w:ascii="Calibri" w:hAnsi="Calibri"/>
        </w:rPr>
      </w:pPr>
      <w:r>
        <w:rPr>
          <w:rFonts w:ascii="Calibri" w:hAnsi="Calibri"/>
          <w:b/>
        </w:rPr>
        <w:t xml:space="preserve">Translator. </w:t>
      </w:r>
      <w:proofErr w:type="gramStart"/>
      <w:r>
        <w:rPr>
          <w:rFonts w:ascii="Calibri" w:hAnsi="Calibri"/>
        </w:rPr>
        <w:t>Make arrangements</w:t>
      </w:r>
      <w:proofErr w:type="gramEnd"/>
      <w:r>
        <w:rPr>
          <w:rFonts w:ascii="Calibri" w:hAnsi="Calibri"/>
        </w:rPr>
        <w:t xml:space="preserve"> to have all documents translated into your families’ home languages. Translators should be available at all family engagement activities to support your teachers and meet your families’ needs.</w:t>
      </w:r>
    </w:p>
    <w:p w:rsidR="00D66907" w:rsidRDefault="000F69DE">
      <w:pPr>
        <w:pStyle w:val="BodyText"/>
        <w:spacing w:before="146"/>
        <w:ind w:left="1607" w:right="1807"/>
        <w:rPr>
          <w:rFonts w:ascii="Calibri"/>
        </w:rPr>
      </w:pPr>
      <w:r>
        <w:rPr>
          <w:rFonts w:ascii="Calibri"/>
          <w:b/>
        </w:rPr>
        <w:t xml:space="preserve">Registration. </w:t>
      </w:r>
      <w:r>
        <w:rPr>
          <w:rFonts w:ascii="Calibri"/>
        </w:rPr>
        <w:t>Keep records of recruitment activities, assure eligibility, and track attendance for your PreK students in your student attendance system.</w:t>
      </w:r>
    </w:p>
    <w:p w:rsidR="00D66907" w:rsidRDefault="00D66907">
      <w:pPr>
        <w:pStyle w:val="BodyText"/>
        <w:spacing w:before="1"/>
        <w:rPr>
          <w:rFonts w:ascii="Calibri"/>
        </w:rPr>
      </w:pPr>
    </w:p>
    <w:p w:rsidR="00D66907" w:rsidRDefault="000F69DE">
      <w:pPr>
        <w:pStyle w:val="BodyText"/>
        <w:ind w:left="1607" w:right="1465"/>
        <w:rPr>
          <w:rFonts w:ascii="Calibri" w:hAnsi="Calibri"/>
        </w:rPr>
      </w:pPr>
      <w:r>
        <w:rPr>
          <w:rFonts w:ascii="Calibri" w:hAnsi="Calibri"/>
          <w:b/>
        </w:rPr>
        <w:t xml:space="preserve">Mandatory Meetings. </w:t>
      </w:r>
      <w:r>
        <w:rPr>
          <w:rFonts w:ascii="Calibri" w:hAnsi="Calibri"/>
        </w:rPr>
        <w:t>Plan for, and attend, the fall and spring administrators’ meetings. If your district has more than five sites, your PreK coordinator may host a district administrators’ meeting in lieu of the statewide meeting.</w:t>
      </w:r>
    </w:p>
    <w:p w:rsidR="00D66907" w:rsidRDefault="00D66907">
      <w:pPr>
        <w:pStyle w:val="BodyText"/>
        <w:rPr>
          <w:rFonts w:ascii="Calibri"/>
        </w:rPr>
      </w:pPr>
    </w:p>
    <w:p w:rsidR="00D66907" w:rsidRDefault="000F69DE">
      <w:pPr>
        <w:pStyle w:val="BodyText"/>
        <w:ind w:left="1574" w:right="423" w:firstLine="33"/>
        <w:rPr>
          <w:rFonts w:ascii="Calibri"/>
        </w:rPr>
      </w:pPr>
      <w:r>
        <w:rPr>
          <w:rFonts w:ascii="Calibri"/>
          <w:b/>
        </w:rPr>
        <w:t xml:space="preserve">Home Visits. </w:t>
      </w:r>
      <w:r>
        <w:rPr>
          <w:rFonts w:ascii="Calibri"/>
        </w:rPr>
        <w:t>Check in with your teachers to make sure they have completed home visits with their families.</w:t>
      </w:r>
    </w:p>
    <w:p w:rsidR="00D66907" w:rsidRDefault="000F69DE">
      <w:pPr>
        <w:spacing w:before="35" w:line="237" w:lineRule="exact"/>
        <w:ind w:left="1207"/>
        <w:rPr>
          <w:rFonts w:ascii="Calibri"/>
          <w:b/>
          <w:sz w:val="20"/>
        </w:rPr>
      </w:pPr>
      <w:r>
        <w:br w:type="column"/>
      </w:r>
      <w:r>
        <w:rPr>
          <w:rFonts w:ascii="Calibri"/>
          <w:b/>
          <w:sz w:val="20"/>
        </w:rPr>
        <w:t xml:space="preserve">Administrator </w:t>
      </w:r>
      <w:hyperlink r:id="rId30">
        <w:r>
          <w:rPr>
            <w:rFonts w:ascii="Calibri"/>
            <w:b/>
            <w:color w:val="0563C1"/>
            <w:sz w:val="20"/>
            <w:u w:val="single" w:color="0563C1"/>
          </w:rPr>
          <w:t>Trainings</w:t>
        </w:r>
      </w:hyperlink>
    </w:p>
    <w:p w:rsidR="00D66907" w:rsidRDefault="000F69DE">
      <w:pPr>
        <w:pStyle w:val="ListParagraph"/>
        <w:numPr>
          <w:ilvl w:val="1"/>
          <w:numId w:val="9"/>
        </w:numPr>
        <w:tabs>
          <w:tab w:val="left" w:pos="745"/>
        </w:tabs>
        <w:ind w:right="701"/>
        <w:rPr>
          <w:rFonts w:ascii="Calibri"/>
          <w:sz w:val="21"/>
        </w:rPr>
      </w:pPr>
      <w:r>
        <w:rPr>
          <w:rFonts w:ascii="Calibri"/>
          <w:sz w:val="21"/>
        </w:rPr>
        <w:t>The web-based PED FOCUS Leadership Academy</w:t>
      </w:r>
      <w:r>
        <w:rPr>
          <w:rFonts w:ascii="Calibri"/>
          <w:spacing w:val="-11"/>
          <w:sz w:val="21"/>
        </w:rPr>
        <w:t xml:space="preserve"> </w:t>
      </w:r>
      <w:r>
        <w:rPr>
          <w:rFonts w:ascii="Calibri"/>
          <w:sz w:val="21"/>
        </w:rPr>
        <w:t>includes:</w:t>
      </w:r>
    </w:p>
    <w:p w:rsidR="00D66907" w:rsidRDefault="000F69DE">
      <w:pPr>
        <w:pStyle w:val="ListParagraph"/>
        <w:numPr>
          <w:ilvl w:val="2"/>
          <w:numId w:val="9"/>
        </w:numPr>
        <w:tabs>
          <w:tab w:val="left" w:pos="1192"/>
          <w:tab w:val="left" w:pos="1193"/>
        </w:tabs>
        <w:spacing w:line="260" w:lineRule="exact"/>
        <w:rPr>
          <w:rFonts w:ascii="Calibri"/>
          <w:sz w:val="21"/>
        </w:rPr>
      </w:pPr>
      <w:r>
        <w:rPr>
          <w:rFonts w:ascii="Calibri"/>
          <w:sz w:val="21"/>
        </w:rPr>
        <w:t>Intentional Teaching</w:t>
      </w:r>
      <w:r>
        <w:rPr>
          <w:rFonts w:ascii="Calibri"/>
          <w:spacing w:val="-6"/>
          <w:sz w:val="21"/>
        </w:rPr>
        <w:t xml:space="preserve"> </w:t>
      </w:r>
      <w:r>
        <w:rPr>
          <w:rFonts w:ascii="Calibri"/>
          <w:sz w:val="21"/>
        </w:rPr>
        <w:t>Overview</w:t>
      </w:r>
    </w:p>
    <w:p w:rsidR="00D66907" w:rsidRDefault="000F69DE">
      <w:pPr>
        <w:pStyle w:val="ListParagraph"/>
        <w:numPr>
          <w:ilvl w:val="2"/>
          <w:numId w:val="9"/>
        </w:numPr>
        <w:tabs>
          <w:tab w:val="left" w:pos="1192"/>
          <w:tab w:val="left" w:pos="1193"/>
        </w:tabs>
        <w:spacing w:line="235" w:lineRule="auto"/>
        <w:ind w:right="995"/>
        <w:rPr>
          <w:rFonts w:ascii="Calibri"/>
          <w:sz w:val="21"/>
        </w:rPr>
      </w:pPr>
      <w:r>
        <w:rPr>
          <w:rFonts w:ascii="Calibri"/>
          <w:sz w:val="21"/>
        </w:rPr>
        <w:t>New Mexico Pyramid Framework</w:t>
      </w:r>
      <w:r>
        <w:rPr>
          <w:rFonts w:ascii="Calibri"/>
          <w:spacing w:val="-6"/>
          <w:sz w:val="21"/>
        </w:rPr>
        <w:t xml:space="preserve"> </w:t>
      </w:r>
      <w:r>
        <w:rPr>
          <w:rFonts w:ascii="Calibri"/>
          <w:sz w:val="21"/>
        </w:rPr>
        <w:t>Overview</w:t>
      </w:r>
    </w:p>
    <w:p w:rsidR="00D66907" w:rsidRDefault="000F69DE">
      <w:pPr>
        <w:pStyle w:val="ListParagraph"/>
        <w:numPr>
          <w:ilvl w:val="2"/>
          <w:numId w:val="9"/>
        </w:numPr>
        <w:tabs>
          <w:tab w:val="left" w:pos="1192"/>
          <w:tab w:val="left" w:pos="1193"/>
        </w:tabs>
        <w:spacing w:line="235" w:lineRule="auto"/>
        <w:ind w:right="350"/>
        <w:rPr>
          <w:rFonts w:ascii="Calibri"/>
          <w:sz w:val="21"/>
        </w:rPr>
      </w:pPr>
      <w:r>
        <w:rPr>
          <w:rFonts w:ascii="Calibri"/>
          <w:sz w:val="21"/>
        </w:rPr>
        <w:t>The Full Participation of Each Child</w:t>
      </w:r>
      <w:r>
        <w:rPr>
          <w:rFonts w:ascii="Calibri"/>
          <w:spacing w:val="-2"/>
          <w:sz w:val="21"/>
        </w:rPr>
        <w:t xml:space="preserve"> </w:t>
      </w:r>
      <w:r>
        <w:rPr>
          <w:rFonts w:ascii="Calibri"/>
          <w:sz w:val="21"/>
        </w:rPr>
        <w:t>Overview</w:t>
      </w:r>
    </w:p>
    <w:p w:rsidR="00D66907" w:rsidRDefault="000F69DE">
      <w:pPr>
        <w:pStyle w:val="ListParagraph"/>
        <w:numPr>
          <w:ilvl w:val="0"/>
          <w:numId w:val="8"/>
        </w:numPr>
        <w:tabs>
          <w:tab w:val="left" w:pos="1013"/>
        </w:tabs>
        <w:ind w:right="108"/>
        <w:jc w:val="both"/>
        <w:rPr>
          <w:rFonts w:ascii="Calibri"/>
          <w:sz w:val="21"/>
        </w:rPr>
      </w:pPr>
      <w:r>
        <w:rPr>
          <w:rFonts w:ascii="Calibri"/>
          <w:sz w:val="21"/>
        </w:rPr>
        <w:t>The Early Childhood Environment Rating Scales (ECERS)-3 online training</w:t>
      </w:r>
    </w:p>
    <w:p w:rsidR="00D66907" w:rsidRDefault="000F69DE">
      <w:pPr>
        <w:pStyle w:val="ListParagraph"/>
        <w:numPr>
          <w:ilvl w:val="0"/>
          <w:numId w:val="8"/>
        </w:numPr>
        <w:tabs>
          <w:tab w:val="left" w:pos="1013"/>
        </w:tabs>
        <w:ind w:right="105"/>
        <w:jc w:val="both"/>
        <w:rPr>
          <w:rFonts w:ascii="Calibri" w:hAnsi="Calibri"/>
          <w:sz w:val="21"/>
        </w:rPr>
      </w:pPr>
      <w:r>
        <w:rPr>
          <w:rFonts w:ascii="Calibri" w:hAnsi="Calibri"/>
          <w:sz w:val="21"/>
        </w:rPr>
        <w:t>Language Essentials for Teachers of Reading and Spelling (LETRS)– Early</w:t>
      </w:r>
      <w:r>
        <w:rPr>
          <w:rFonts w:ascii="Calibri" w:hAnsi="Calibri"/>
          <w:spacing w:val="-3"/>
          <w:sz w:val="21"/>
        </w:rPr>
        <w:t xml:space="preserve"> </w:t>
      </w:r>
      <w:r>
        <w:rPr>
          <w:rFonts w:ascii="Calibri" w:hAnsi="Calibri"/>
          <w:sz w:val="21"/>
        </w:rPr>
        <w:t>Childhood</w:t>
      </w:r>
    </w:p>
    <w:p w:rsidR="00D66907" w:rsidRDefault="000F69DE">
      <w:pPr>
        <w:pStyle w:val="ListParagraph"/>
        <w:numPr>
          <w:ilvl w:val="0"/>
          <w:numId w:val="8"/>
        </w:numPr>
        <w:tabs>
          <w:tab w:val="left" w:pos="1013"/>
        </w:tabs>
        <w:ind w:right="109"/>
        <w:jc w:val="both"/>
        <w:rPr>
          <w:rFonts w:ascii="Calibri"/>
          <w:sz w:val="21"/>
        </w:rPr>
      </w:pPr>
      <w:r>
        <w:rPr>
          <w:rFonts w:ascii="Calibri"/>
          <w:sz w:val="21"/>
        </w:rPr>
        <w:t>Early Childhood Observation Tool (ECOT) training</w:t>
      </w:r>
    </w:p>
    <w:p w:rsidR="00D66907" w:rsidRDefault="000F69DE">
      <w:pPr>
        <w:pStyle w:val="ListParagraph"/>
        <w:numPr>
          <w:ilvl w:val="0"/>
          <w:numId w:val="8"/>
        </w:numPr>
        <w:tabs>
          <w:tab w:val="left" w:pos="1013"/>
        </w:tabs>
        <w:spacing w:line="255" w:lineRule="exact"/>
        <w:rPr>
          <w:rFonts w:ascii="Calibri" w:hAnsi="Calibri"/>
          <w:sz w:val="21"/>
        </w:rPr>
      </w:pPr>
      <w:r>
        <w:rPr>
          <w:rFonts w:ascii="Calibri" w:hAnsi="Calibri"/>
          <w:sz w:val="21"/>
        </w:rPr>
        <w:t>WIDA online modules</w:t>
      </w:r>
      <w:r>
        <w:rPr>
          <w:rFonts w:ascii="Calibri" w:hAnsi="Calibri"/>
          <w:spacing w:val="-2"/>
          <w:sz w:val="21"/>
        </w:rPr>
        <w:t xml:space="preserve"> </w:t>
      </w:r>
      <w:r>
        <w:rPr>
          <w:rFonts w:ascii="Calibri" w:hAnsi="Calibri"/>
          <w:sz w:val="21"/>
        </w:rPr>
        <w:t>1–5</w:t>
      </w:r>
    </w:p>
    <w:p w:rsidR="00D66907" w:rsidRDefault="00D66907">
      <w:pPr>
        <w:spacing w:line="255" w:lineRule="exact"/>
        <w:rPr>
          <w:rFonts w:ascii="Calibri" w:hAnsi="Calibri"/>
          <w:sz w:val="21"/>
        </w:rPr>
        <w:sectPr w:rsidR="00D66907">
          <w:type w:val="continuous"/>
          <w:pgSz w:w="15840" w:h="12240" w:orient="landscape"/>
          <w:pgMar w:top="1500" w:right="520" w:bottom="280" w:left="120" w:header="720" w:footer="720" w:gutter="0"/>
          <w:cols w:num="2" w:space="720" w:equalWidth="0">
            <w:col w:w="11140" w:space="40"/>
            <w:col w:w="4020"/>
          </w:cols>
        </w:sectPr>
      </w:pPr>
    </w:p>
    <w:p w:rsidR="00D66907" w:rsidRDefault="000F69DE">
      <w:pPr>
        <w:tabs>
          <w:tab w:val="left" w:pos="2325"/>
        </w:tabs>
        <w:ind w:left="118"/>
        <w:rPr>
          <w:rFonts w:ascii="Calibri"/>
          <w:sz w:val="20"/>
        </w:rPr>
      </w:pPr>
      <w:r>
        <w:rPr>
          <w:rFonts w:ascii="Calibri"/>
          <w:noProof/>
          <w:sz w:val="20"/>
          <w:lang w:bidi="ar-SA"/>
        </w:rPr>
        <w:lastRenderedPageBreak/>
        <w:drawing>
          <wp:inline distT="0" distB="0" distL="0" distR="0">
            <wp:extent cx="972771" cy="704659"/>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2" cstate="print"/>
                    <a:stretch>
                      <a:fillRect/>
                    </a:stretch>
                  </pic:blipFill>
                  <pic:spPr>
                    <a:xfrm>
                      <a:off x="0" y="0"/>
                      <a:ext cx="972771" cy="704659"/>
                    </a:xfrm>
                    <a:prstGeom prst="rect">
                      <a:avLst/>
                    </a:prstGeom>
                  </pic:spPr>
                </pic:pic>
              </a:graphicData>
            </a:graphic>
          </wp:inline>
        </w:drawing>
      </w:r>
      <w:r>
        <w:rPr>
          <w:rFonts w:ascii="Calibri"/>
          <w:sz w:val="20"/>
        </w:rPr>
        <w:tab/>
      </w:r>
      <w:r w:rsidR="00E300FE">
        <w:rPr>
          <w:rFonts w:ascii="Calibri"/>
          <w:position w:val="6"/>
          <w:sz w:val="20"/>
        </w:rPr>
      </w:r>
      <w:r w:rsidR="00E300FE">
        <w:rPr>
          <w:rFonts w:ascii="Calibri"/>
          <w:position w:val="6"/>
          <w:sz w:val="20"/>
        </w:rPr>
        <w:pict>
          <v:group id="_x0000_s1146" style="width:146.55pt;height:16.9pt;mso-position-horizontal-relative:char;mso-position-vertical-relative:line" coordsize="2931,338">
            <v:shape id="_x0000_s1148" type="#_x0000_t75" style="position:absolute;width:279;height:336">
              <v:imagedata r:id="rId13" o:title=""/>
            </v:shape>
            <v:shape id="_x0000_s1147" type="#_x0000_t75" style="position:absolute;left:328;top:62;width:2603;height:276">
              <v:imagedata r:id="rId14" o:title=""/>
            </v:shape>
            <w10:wrap type="none"/>
            <w10:anchorlock/>
          </v:group>
        </w:pict>
      </w:r>
      <w:r>
        <w:rPr>
          <w:rFonts w:ascii="Times New Roman"/>
          <w:spacing w:val="85"/>
          <w:position w:val="6"/>
          <w:sz w:val="20"/>
        </w:rPr>
        <w:t xml:space="preserve"> </w:t>
      </w:r>
      <w:r>
        <w:rPr>
          <w:rFonts w:ascii="Calibri"/>
          <w:noProof/>
          <w:spacing w:val="85"/>
          <w:position w:val="6"/>
          <w:sz w:val="20"/>
          <w:lang w:bidi="ar-SA"/>
        </w:rPr>
        <w:drawing>
          <wp:inline distT="0" distB="0" distL="0" distR="0">
            <wp:extent cx="1673788" cy="176212"/>
            <wp:effectExtent l="0" t="0" r="0" b="0"/>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15" cstate="print"/>
                    <a:stretch>
                      <a:fillRect/>
                    </a:stretch>
                  </pic:blipFill>
                  <pic:spPr>
                    <a:xfrm>
                      <a:off x="0" y="0"/>
                      <a:ext cx="1673788" cy="176212"/>
                    </a:xfrm>
                    <a:prstGeom prst="rect">
                      <a:avLst/>
                    </a:prstGeom>
                  </pic:spPr>
                </pic:pic>
              </a:graphicData>
            </a:graphic>
          </wp:inline>
        </w:drawing>
      </w:r>
      <w:r>
        <w:rPr>
          <w:rFonts w:ascii="Times New Roman"/>
          <w:spacing w:val="98"/>
          <w:position w:val="6"/>
          <w:sz w:val="20"/>
        </w:rPr>
        <w:t xml:space="preserve"> </w:t>
      </w:r>
      <w:r w:rsidR="00E300FE">
        <w:rPr>
          <w:rFonts w:ascii="Calibri"/>
          <w:spacing w:val="98"/>
          <w:position w:val="6"/>
          <w:sz w:val="20"/>
        </w:rPr>
      </w:r>
      <w:r w:rsidR="00E300FE">
        <w:rPr>
          <w:rFonts w:ascii="Calibri"/>
          <w:spacing w:val="98"/>
          <w:position w:val="6"/>
          <w:sz w:val="20"/>
        </w:rPr>
        <w:pict>
          <v:group id="_x0000_s1143" style="width:31.9pt;height:16.75pt;mso-position-horizontal-relative:char;mso-position-vertical-relative:line" coordsize="638,335">
            <v:shape id="_x0000_s1145" type="#_x0000_t75" style="position:absolute;width:197;height:335">
              <v:imagedata r:id="rId16" o:title=""/>
            </v:shape>
            <v:shape id="_x0000_s1144" type="#_x0000_t75" style="position:absolute;left:259;top:64;width:379;height:270">
              <v:imagedata r:id="rId17" o:title=""/>
            </v:shape>
            <w10:wrap type="none"/>
            <w10:anchorlock/>
          </v:group>
        </w:pict>
      </w:r>
      <w:r>
        <w:rPr>
          <w:rFonts w:ascii="Times New Roman"/>
          <w:spacing w:val="10"/>
          <w:position w:val="6"/>
          <w:sz w:val="20"/>
        </w:rPr>
        <w:t xml:space="preserve"> </w:t>
      </w:r>
      <w:r>
        <w:rPr>
          <w:rFonts w:ascii="Calibri"/>
          <w:noProof/>
          <w:spacing w:val="10"/>
          <w:position w:val="6"/>
          <w:sz w:val="20"/>
          <w:lang w:bidi="ar-SA"/>
        </w:rPr>
        <w:drawing>
          <wp:inline distT="0" distB="0" distL="0" distR="0">
            <wp:extent cx="132063" cy="214312"/>
            <wp:effectExtent l="0" t="0" r="0" b="0"/>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18" cstate="print"/>
                    <a:stretch>
                      <a:fillRect/>
                    </a:stretch>
                  </pic:blipFill>
                  <pic:spPr>
                    <a:xfrm>
                      <a:off x="0" y="0"/>
                      <a:ext cx="132063" cy="214312"/>
                    </a:xfrm>
                    <a:prstGeom prst="rect">
                      <a:avLst/>
                    </a:prstGeom>
                  </pic:spPr>
                </pic:pic>
              </a:graphicData>
            </a:graphic>
          </wp:inline>
        </w:drawing>
      </w:r>
    </w:p>
    <w:p w:rsidR="00D66907" w:rsidRDefault="00D66907">
      <w:pPr>
        <w:pStyle w:val="BodyText"/>
        <w:rPr>
          <w:rFonts w:ascii="Calibri"/>
          <w:sz w:val="20"/>
        </w:rPr>
      </w:pPr>
    </w:p>
    <w:p w:rsidR="00D66907" w:rsidRDefault="00D66907">
      <w:pPr>
        <w:pStyle w:val="BodyText"/>
        <w:spacing w:before="5"/>
        <w:rPr>
          <w:rFonts w:ascii="Calibri"/>
          <w:sz w:val="17"/>
        </w:rPr>
      </w:pPr>
    </w:p>
    <w:p w:rsidR="00D66907" w:rsidRDefault="000F69DE">
      <w:pPr>
        <w:pStyle w:val="BodyText"/>
        <w:spacing w:before="51"/>
        <w:ind w:left="1608" w:right="3338"/>
        <w:rPr>
          <w:rFonts w:ascii="Calibri"/>
        </w:rPr>
      </w:pPr>
      <w:r>
        <w:rPr>
          <w:rFonts w:ascii="Calibri"/>
          <w:b/>
        </w:rPr>
        <w:t>Professional Development (PD)</w:t>
      </w:r>
      <w:r>
        <w:rPr>
          <w:rFonts w:ascii="Calibri"/>
        </w:rPr>
        <w:t xml:space="preserve">. Sign Up for </w:t>
      </w:r>
      <w:hyperlink r:id="rId31">
        <w:r>
          <w:rPr>
            <w:rFonts w:ascii="Calibri"/>
            <w:color w:val="0563C1"/>
            <w:u w:val="single" w:color="0563C1"/>
          </w:rPr>
          <w:t>Early Childhood Observation Tool (ECOT) training</w:t>
        </w:r>
        <w:r>
          <w:rPr>
            <w:rFonts w:ascii="Calibri"/>
            <w:color w:val="0563C1"/>
          </w:rPr>
          <w:t xml:space="preserve"> </w:t>
        </w:r>
      </w:hyperlink>
      <w:r>
        <w:rPr>
          <w:rFonts w:ascii="Calibri"/>
        </w:rPr>
        <w:t>and take it online. This training will help you support your teachers as they gather beginning-of-the-year (BOY) data.</w:t>
      </w:r>
    </w:p>
    <w:p w:rsidR="00D66907" w:rsidRDefault="000F69DE">
      <w:pPr>
        <w:pStyle w:val="BodyText"/>
        <w:spacing w:line="293" w:lineRule="exact"/>
        <w:ind w:left="1608"/>
        <w:rPr>
          <w:rFonts w:ascii="Calibri"/>
        </w:rPr>
      </w:pPr>
      <w:r>
        <w:rPr>
          <w:rFonts w:ascii="Calibri"/>
        </w:rPr>
        <w:t xml:space="preserve">Please note </w:t>
      </w:r>
      <w:proofErr w:type="gramStart"/>
      <w:r>
        <w:rPr>
          <w:rFonts w:ascii="Calibri"/>
        </w:rPr>
        <w:t>that there are two options for training, one for new administrators and one for those who are returning</w:t>
      </w:r>
      <w:proofErr w:type="gramEnd"/>
      <w:r>
        <w:rPr>
          <w:rFonts w:ascii="Calibri"/>
        </w:rPr>
        <w:t>.</w:t>
      </w:r>
    </w:p>
    <w:p w:rsidR="00D66907" w:rsidRDefault="00D66907">
      <w:pPr>
        <w:pStyle w:val="BodyText"/>
        <w:rPr>
          <w:rFonts w:ascii="Calibri"/>
        </w:rPr>
      </w:pPr>
    </w:p>
    <w:p w:rsidR="00D66907" w:rsidRDefault="000F69DE">
      <w:pPr>
        <w:ind w:left="1608"/>
        <w:rPr>
          <w:rFonts w:ascii="Calibri"/>
          <w:sz w:val="24"/>
        </w:rPr>
      </w:pPr>
      <w:r>
        <w:rPr>
          <w:rFonts w:ascii="Calibri"/>
          <w:b/>
          <w:sz w:val="24"/>
        </w:rPr>
        <w:t xml:space="preserve">Data Reporting in the Student Teacher Accountability and Reporting System (STARS). </w:t>
      </w:r>
      <w:r>
        <w:rPr>
          <w:rFonts w:ascii="Calibri"/>
          <w:sz w:val="24"/>
        </w:rPr>
        <w:t>Make sure that the STARS coordinator</w:t>
      </w:r>
    </w:p>
    <w:p w:rsidR="00D66907" w:rsidRDefault="000F69DE">
      <w:pPr>
        <w:pStyle w:val="BodyText"/>
        <w:spacing w:before="2" w:line="237" w:lineRule="auto"/>
        <w:ind w:left="1608" w:right="767" w:firstLine="55"/>
        <w:rPr>
          <w:rFonts w:ascii="Calibri"/>
        </w:rPr>
      </w:pPr>
      <w:proofErr w:type="gramStart"/>
      <w:r>
        <w:rPr>
          <w:rFonts w:ascii="Calibri"/>
        </w:rPr>
        <w:t>in</w:t>
      </w:r>
      <w:proofErr w:type="gramEnd"/>
      <w:r>
        <w:rPr>
          <w:rFonts w:ascii="Calibri"/>
        </w:rPr>
        <w:t xml:space="preserve"> your district has your PreK classroom rosters to enter into STARS for ECOT. BOY rubric ratings </w:t>
      </w:r>
      <w:proofErr w:type="gramStart"/>
      <w:r>
        <w:rPr>
          <w:rFonts w:ascii="Calibri"/>
        </w:rPr>
        <w:t>must be finalized</w:t>
      </w:r>
      <w:proofErr w:type="gramEnd"/>
      <w:r>
        <w:rPr>
          <w:rFonts w:ascii="Calibri"/>
        </w:rPr>
        <w:t xml:space="preserve"> in ECOT by the 30</w:t>
      </w:r>
      <w:proofErr w:type="spellStart"/>
      <w:r>
        <w:rPr>
          <w:rFonts w:ascii="Calibri"/>
          <w:position w:val="8"/>
          <w:sz w:val="16"/>
        </w:rPr>
        <w:t>th</w:t>
      </w:r>
      <w:proofErr w:type="spellEnd"/>
      <w:r>
        <w:rPr>
          <w:rFonts w:ascii="Calibri"/>
          <w:position w:val="8"/>
          <w:sz w:val="16"/>
        </w:rPr>
        <w:t xml:space="preserve"> </w:t>
      </w:r>
      <w:r>
        <w:rPr>
          <w:rFonts w:ascii="Calibri"/>
          <w:i/>
        </w:rPr>
        <w:t xml:space="preserve">instructional </w:t>
      </w:r>
      <w:r>
        <w:rPr>
          <w:rFonts w:ascii="Calibri"/>
        </w:rPr>
        <w:t>day from the first day of child attendance (including portfolio forms and a creativity sample).</w:t>
      </w:r>
    </w:p>
    <w:p w:rsidR="00D66907" w:rsidRDefault="00D66907">
      <w:pPr>
        <w:pStyle w:val="BodyText"/>
        <w:spacing w:before="11"/>
        <w:rPr>
          <w:rFonts w:ascii="Calibri"/>
          <w:sz w:val="23"/>
        </w:rPr>
      </w:pPr>
    </w:p>
    <w:p w:rsidR="00D66907" w:rsidRDefault="000F69DE">
      <w:pPr>
        <w:pStyle w:val="BodyText"/>
        <w:spacing w:before="1"/>
        <w:ind w:left="1607" w:right="375"/>
        <w:rPr>
          <w:rFonts w:ascii="Calibri"/>
        </w:rPr>
      </w:pPr>
      <w:r>
        <w:rPr>
          <w:rFonts w:ascii="Calibri"/>
          <w:b/>
        </w:rPr>
        <w:t xml:space="preserve">Students with Special Needs. </w:t>
      </w:r>
      <w:r>
        <w:rPr>
          <w:rFonts w:ascii="Calibri"/>
        </w:rPr>
        <w:t xml:space="preserve">Do you have students with IEPs? Who is their case manager? Your teachers may require training regarding </w:t>
      </w:r>
      <w:hyperlink r:id="rId32">
        <w:r>
          <w:rPr>
            <w:rFonts w:ascii="Calibri"/>
            <w:color w:val="0563C1"/>
            <w:u w:val="single" w:color="0563C1"/>
          </w:rPr>
          <w:t>Individualized Education Program (IEP</w:t>
        </w:r>
      </w:hyperlink>
      <w:r>
        <w:rPr>
          <w:rFonts w:ascii="Calibri"/>
          <w:color w:val="0563C1"/>
          <w:u w:val="single" w:color="0563C1"/>
        </w:rPr>
        <w:t>)</w:t>
      </w:r>
      <w:r>
        <w:rPr>
          <w:rFonts w:ascii="Calibri"/>
          <w:color w:val="0563C1"/>
        </w:rPr>
        <w:t xml:space="preserve"> </w:t>
      </w:r>
      <w:r>
        <w:rPr>
          <w:rFonts w:ascii="Calibri"/>
        </w:rPr>
        <w:t xml:space="preserve">and </w:t>
      </w:r>
      <w:hyperlink r:id="rId33">
        <w:r>
          <w:rPr>
            <w:rFonts w:ascii="Calibri"/>
            <w:color w:val="0563C1"/>
            <w:u w:val="single" w:color="0563C1"/>
          </w:rPr>
          <w:t>IDEA</w:t>
        </w:r>
        <w:r>
          <w:rPr>
            <w:rFonts w:ascii="Calibri"/>
            <w:color w:val="0563C1"/>
          </w:rPr>
          <w:t xml:space="preserve"> </w:t>
        </w:r>
      </w:hyperlink>
      <w:r>
        <w:rPr>
          <w:rFonts w:ascii="Calibri"/>
        </w:rPr>
        <w:t xml:space="preserve">(the Individuals with Disabilities in Education Act). </w:t>
      </w:r>
      <w:hyperlink r:id="rId34">
        <w:r>
          <w:rPr>
            <w:rFonts w:ascii="Calibri"/>
            <w:color w:val="0563C1"/>
            <w:u w:val="single" w:color="0563C1"/>
          </w:rPr>
          <w:t>The Developing Quality</w:t>
        </w:r>
      </w:hyperlink>
      <w:r>
        <w:rPr>
          <w:rFonts w:ascii="Calibri"/>
          <w:color w:val="0563C1"/>
        </w:rPr>
        <w:t xml:space="preserve"> </w:t>
      </w:r>
      <w:hyperlink r:id="rId35">
        <w:r>
          <w:rPr>
            <w:rFonts w:ascii="Calibri"/>
            <w:color w:val="0563C1"/>
            <w:u w:val="single" w:color="0563C1"/>
          </w:rPr>
          <w:t>IEPs PED manual</w:t>
        </w:r>
        <w:r>
          <w:rPr>
            <w:rFonts w:ascii="Calibri"/>
            <w:color w:val="0563C1"/>
          </w:rPr>
          <w:t xml:space="preserve"> </w:t>
        </w:r>
      </w:hyperlink>
      <w:r>
        <w:rPr>
          <w:rFonts w:ascii="Calibri"/>
        </w:rPr>
        <w:t>will answer many questions about IEPs and ways to support students with special needs.</w:t>
      </w:r>
    </w:p>
    <w:p w:rsidR="00D66907" w:rsidRDefault="00D66907">
      <w:pPr>
        <w:pStyle w:val="BodyText"/>
        <w:spacing w:before="8"/>
        <w:rPr>
          <w:rFonts w:ascii="Calibri"/>
          <w:sz w:val="19"/>
        </w:rPr>
      </w:pPr>
    </w:p>
    <w:p w:rsidR="00D66907" w:rsidRDefault="000F69DE">
      <w:pPr>
        <w:pStyle w:val="BodyText"/>
        <w:spacing w:before="52"/>
        <w:ind w:left="1607" w:right="767"/>
        <w:rPr>
          <w:rFonts w:ascii="Calibri"/>
        </w:rPr>
      </w:pPr>
      <w:r>
        <w:rPr>
          <w:rFonts w:ascii="Calibri"/>
          <w:b/>
        </w:rPr>
        <w:t xml:space="preserve">Early Childhood Outcomes (ECO). </w:t>
      </w:r>
      <w:r>
        <w:rPr>
          <w:rFonts w:ascii="Calibri"/>
        </w:rPr>
        <w:t xml:space="preserve">Please meet with all teachers and service providers to discuss the ECO process. ECO are due to your STARS coordinator 30 </w:t>
      </w:r>
      <w:r>
        <w:rPr>
          <w:rFonts w:ascii="Calibri"/>
          <w:i/>
        </w:rPr>
        <w:t xml:space="preserve">calendar </w:t>
      </w:r>
      <w:r>
        <w:rPr>
          <w:rFonts w:ascii="Calibri"/>
        </w:rPr>
        <w:t xml:space="preserve">days from the day that student starts school as a student with an IEP throughout the school year. The ECO assessment is an important part of the Early Childhood Outcomes process. The ECO form is in the appendix or found by clicking </w:t>
      </w:r>
      <w:hyperlink w:anchor="_bookmark7" w:history="1">
        <w:r>
          <w:rPr>
            <w:rFonts w:ascii="Calibri"/>
            <w:color w:val="0563C1"/>
            <w:u w:val="single" w:color="0563C1"/>
          </w:rPr>
          <w:t>here</w:t>
        </w:r>
      </w:hyperlink>
      <w:r>
        <w:rPr>
          <w:rFonts w:ascii="Calibri"/>
        </w:rPr>
        <w:t xml:space="preserve">. Guidance for the ECO process is </w:t>
      </w:r>
      <w:hyperlink r:id="rId36">
        <w:r>
          <w:rPr>
            <w:rFonts w:ascii="Calibri"/>
            <w:color w:val="0563C1"/>
            <w:u w:val="single" w:color="0563C1"/>
          </w:rPr>
          <w:t>here</w:t>
        </w:r>
      </w:hyperlink>
      <w:r>
        <w:rPr>
          <w:rFonts w:ascii="Calibri"/>
        </w:rPr>
        <w:t>.</w:t>
      </w:r>
    </w:p>
    <w:p w:rsidR="00D66907" w:rsidRDefault="00D66907">
      <w:pPr>
        <w:pStyle w:val="BodyText"/>
        <w:spacing w:before="11"/>
        <w:rPr>
          <w:rFonts w:ascii="Calibri"/>
          <w:sz w:val="19"/>
        </w:rPr>
      </w:pPr>
    </w:p>
    <w:p w:rsidR="00D66907" w:rsidRDefault="000F69DE">
      <w:pPr>
        <w:pStyle w:val="BodyText"/>
        <w:spacing w:before="52"/>
        <w:ind w:left="1608"/>
        <w:rPr>
          <w:rFonts w:ascii="Calibri"/>
        </w:rPr>
      </w:pPr>
      <w:r>
        <w:rPr>
          <w:rFonts w:ascii="Calibri"/>
          <w:b/>
        </w:rPr>
        <w:t xml:space="preserve">Verification. </w:t>
      </w:r>
      <w:r>
        <w:rPr>
          <w:rFonts w:ascii="Calibri"/>
        </w:rPr>
        <w:t xml:space="preserve">Collect </w:t>
      </w:r>
      <w:hyperlink r:id="rId37">
        <w:r>
          <w:rPr>
            <w:rFonts w:ascii="Calibri"/>
            <w:color w:val="0563C1"/>
            <w:u w:val="single" w:color="0563C1"/>
          </w:rPr>
          <w:t>Verification Phase I Part A documents</w:t>
        </w:r>
        <w:r>
          <w:rPr>
            <w:rFonts w:ascii="Calibri"/>
            <w:color w:val="0563C1"/>
          </w:rPr>
          <w:t xml:space="preserve"> </w:t>
        </w:r>
      </w:hyperlink>
      <w:r>
        <w:rPr>
          <w:rFonts w:ascii="Calibri"/>
        </w:rPr>
        <w:t>required at the beginning of each school year. These include the</w:t>
      </w:r>
    </w:p>
    <w:p w:rsidR="00D66907" w:rsidRDefault="000F69DE">
      <w:pPr>
        <w:pStyle w:val="BodyText"/>
        <w:spacing w:before="2" w:line="237" w:lineRule="auto"/>
        <w:ind w:left="1608" w:right="1596"/>
        <w:rPr>
          <w:rFonts w:ascii="Calibri"/>
        </w:rPr>
      </w:pPr>
      <w:r>
        <w:rPr>
          <w:rFonts w:ascii="Calibri"/>
        </w:rPr>
        <w:t xml:space="preserve">1) Practice-Based Coaching Agreement, 2) School Information Sheet, and 3) Training Needs Assessment. Please update and submit by September </w:t>
      </w:r>
      <w:proofErr w:type="gramStart"/>
      <w:r>
        <w:rPr>
          <w:rFonts w:ascii="Calibri"/>
        </w:rPr>
        <w:t>15</w:t>
      </w:r>
      <w:proofErr w:type="spellStart"/>
      <w:r>
        <w:rPr>
          <w:rFonts w:ascii="Calibri"/>
          <w:position w:val="8"/>
          <w:sz w:val="16"/>
        </w:rPr>
        <w:t>th</w:t>
      </w:r>
      <w:proofErr w:type="spellEnd"/>
      <w:proofErr w:type="gramEnd"/>
      <w:r>
        <w:rPr>
          <w:rFonts w:ascii="Calibri"/>
        </w:rPr>
        <w:t>.</w:t>
      </w:r>
    </w:p>
    <w:p w:rsidR="00D66907" w:rsidRDefault="00D66907">
      <w:pPr>
        <w:pStyle w:val="BodyText"/>
        <w:spacing w:before="8"/>
        <w:rPr>
          <w:rFonts w:ascii="Calibri"/>
          <w:sz w:val="19"/>
        </w:rPr>
      </w:pPr>
    </w:p>
    <w:p w:rsidR="00D66907" w:rsidRDefault="00D66907">
      <w:pPr>
        <w:rPr>
          <w:rFonts w:ascii="Calibri"/>
          <w:sz w:val="19"/>
        </w:rPr>
        <w:sectPr w:rsidR="00D66907">
          <w:pgSz w:w="15840" w:h="12240" w:orient="landscape"/>
          <w:pgMar w:top="200" w:right="520" w:bottom="280" w:left="120" w:header="720" w:footer="720" w:gutter="0"/>
          <w:cols w:space="720"/>
        </w:sectPr>
      </w:pPr>
    </w:p>
    <w:p w:rsidR="00D66907" w:rsidRDefault="00E300FE">
      <w:pPr>
        <w:pStyle w:val="BodyText"/>
        <w:spacing w:before="52"/>
        <w:ind w:left="1608"/>
        <w:jc w:val="both"/>
        <w:rPr>
          <w:rFonts w:ascii="Calibri"/>
        </w:rPr>
      </w:pPr>
      <w:r>
        <w:pict>
          <v:group id="_x0000_s1125" style="position:absolute;left:0;text-align:left;margin-left:29.75pt;margin-top:34pt;width:737.1pt;height:563.9pt;z-index:-57448;mso-position-horizontal-relative:page;mso-position-vertical-relative:page" coordorigin="595,680" coordsize="14742,11278">
            <v:rect id="_x0000_s1142" style="position:absolute;left:600;top:1619;width:14512;height:10212" filled="f" strokecolor="#bf9000" strokeweight=".5pt"/>
            <v:shape id="_x0000_s1141" type="#_x0000_t75" style="position:absolute;left:12600;top:679;width:2737;height:1373">
              <v:imagedata r:id="rId38" o:title=""/>
            </v:shape>
            <v:shape id="_x0000_s1140" type="#_x0000_t75" style="position:absolute;left:12876;top:921;width:2177;height:324">
              <v:imagedata r:id="rId39" o:title=""/>
            </v:shape>
            <v:shape id="_x0000_s1139" type="#_x0000_t75" style="position:absolute;left:13101;top:1456;width:1709;height:324">
              <v:imagedata r:id="rId40" o:title=""/>
            </v:shape>
            <v:shape id="_x0000_s1138" type="#_x0000_t75" style="position:absolute;left:9710;top:7701;width:4712;height:4256">
              <v:imagedata r:id="rId41" o:title=""/>
            </v:shape>
            <v:shape id="_x0000_s1137" type="#_x0000_t75" style="position:absolute;left:9909;top:7972;width:4313;height:3713">
              <v:imagedata r:id="rId42" o:title=""/>
            </v:shape>
            <v:shape id="_x0000_s1136" type="#_x0000_t75" style="position:absolute;left:9804;top:7764;width:4523;height:4070">
              <v:imagedata r:id="rId43" o:title=""/>
            </v:shape>
            <v:shape id="_x0000_s1135" type="#_x0000_t75" style="position:absolute;left:10003;top:8035;width:4126;height:3528">
              <v:imagedata r:id="rId44" o:title=""/>
            </v:shape>
            <v:line id="_x0000_s1134" style="position:absolute" from="13070,9184" to="13452,9184" strokecolor="#375622" strokeweight=".29669mm"/>
            <v:rect id="_x0000_s1133" style="position:absolute;left:1026;top:1855;width:340;height:340" filled="f" strokeweight="1pt"/>
            <v:rect id="_x0000_s1132" style="position:absolute;left:1036;top:3069;width:340;height:340" filled="f" strokeweight="1pt"/>
            <v:rect id="_x0000_s1131" style="position:absolute;left:1056;top:4243;width:340;height:340" filled="f" strokeweight="1pt"/>
            <v:rect id="_x0000_s1130" style="position:absolute;left:1056;top:5339;width:340;height:340" filled="f" strokeweight="1pt"/>
            <v:rect id="_x0000_s1129" style="position:absolute;left:1056;top:6859;width:340;height:340" filled="f" strokeweight="1pt"/>
            <v:rect id="_x0000_s1128" style="position:absolute;left:1066;top:8013;width:340;height:340" filled="f" strokeweight="1pt"/>
            <v:rect id="_x0000_s1127" style="position:absolute;left:1075;top:9129;width:340;height:340" filled="f" strokeweight="1pt"/>
            <v:rect id="_x0000_s1126" style="position:absolute;left:1075;top:10569;width:340;height:340" filled="f" strokeweight="1pt"/>
            <w10:wrap anchorx="page" anchory="page"/>
          </v:group>
        </w:pict>
      </w:r>
      <w:r w:rsidR="000F69DE">
        <w:rPr>
          <w:rFonts w:ascii="Calibri"/>
          <w:b/>
        </w:rPr>
        <w:t xml:space="preserve">Walkthroughs. </w:t>
      </w:r>
      <w:r w:rsidR="000F69DE">
        <w:rPr>
          <w:rFonts w:ascii="Calibri"/>
        </w:rPr>
        <w:t>Start monthly</w:t>
      </w:r>
      <w:hyperlink r:id="rId45">
        <w:r w:rsidR="000F69DE">
          <w:rPr>
            <w:rFonts w:ascii="Calibri"/>
            <w:color w:val="0563C1"/>
            <w:u w:val="single" w:color="0563C1"/>
          </w:rPr>
          <w:t xml:space="preserve"> classroom</w:t>
        </w:r>
        <w:bookmarkStart w:id="2" w:name="_GoBack"/>
        <w:bookmarkEnd w:id="2"/>
        <w:r w:rsidR="000F69DE">
          <w:rPr>
            <w:rFonts w:ascii="Calibri"/>
            <w:color w:val="0563C1"/>
            <w:u w:val="single" w:color="0563C1"/>
          </w:rPr>
          <w:t xml:space="preserve"> walkthroughs</w:t>
        </w:r>
        <w:r w:rsidR="000F69DE">
          <w:rPr>
            <w:rFonts w:ascii="Calibri"/>
            <w:color w:val="0563C1"/>
          </w:rPr>
          <w:t xml:space="preserve"> </w:t>
        </w:r>
      </w:hyperlink>
      <w:r w:rsidR="000F69DE">
        <w:rPr>
          <w:rFonts w:ascii="Calibri"/>
        </w:rPr>
        <w:t xml:space="preserve">(see Appendix). Complete the entire walkthrough during the first month, </w:t>
      </w:r>
      <w:proofErr w:type="gramStart"/>
      <w:r w:rsidR="000F69DE">
        <w:rPr>
          <w:rFonts w:ascii="Calibri"/>
        </w:rPr>
        <w:t>then</w:t>
      </w:r>
      <w:proofErr w:type="gramEnd"/>
      <w:r w:rsidR="000F69DE">
        <w:rPr>
          <w:rFonts w:ascii="Calibri"/>
        </w:rPr>
        <w:t xml:space="preserve"> </w:t>
      </w:r>
      <w:r w:rsidR="000F69DE">
        <w:rPr>
          <w:rFonts w:ascii="Calibri"/>
          <w:color w:val="231F20"/>
        </w:rPr>
        <w:t>choose specific sections to observe each subsequent month.</w:t>
      </w:r>
    </w:p>
    <w:p w:rsidR="00D66907" w:rsidRDefault="000F69DE">
      <w:pPr>
        <w:pStyle w:val="BodyText"/>
        <w:spacing w:before="196"/>
        <w:ind w:left="1608"/>
        <w:rPr>
          <w:rFonts w:ascii="Calibri"/>
        </w:rPr>
      </w:pPr>
      <w:r>
        <w:rPr>
          <w:rFonts w:ascii="Calibri"/>
          <w:b/>
        </w:rPr>
        <w:t xml:space="preserve">Lesson Plans. </w:t>
      </w:r>
      <w:r>
        <w:rPr>
          <w:rFonts w:ascii="Calibri"/>
        </w:rPr>
        <w:t xml:space="preserve">NM PreK uses a specific lesson plan format. Read the </w:t>
      </w:r>
      <w:hyperlink r:id="rId46">
        <w:r>
          <w:rPr>
            <w:rFonts w:ascii="Calibri"/>
            <w:color w:val="0563C1"/>
            <w:u w:val="single" w:color="0563C1"/>
          </w:rPr>
          <w:t>lesson plan procedures</w:t>
        </w:r>
        <w:r>
          <w:rPr>
            <w:rFonts w:ascii="Calibri"/>
            <w:color w:val="0563C1"/>
          </w:rPr>
          <w:t xml:space="preserve"> </w:t>
        </w:r>
      </w:hyperlink>
      <w:r>
        <w:rPr>
          <w:rFonts w:ascii="Calibri"/>
        </w:rPr>
        <w:t xml:space="preserve">and the </w:t>
      </w:r>
      <w:hyperlink r:id="rId47">
        <w:r>
          <w:rPr>
            <w:rFonts w:ascii="Calibri"/>
            <w:color w:val="0563C1"/>
            <w:u w:val="single" w:color="0563C1"/>
          </w:rPr>
          <w:t>online lesson plan</w:t>
        </w:r>
      </w:hyperlink>
      <w:r>
        <w:rPr>
          <w:rFonts w:ascii="Calibri"/>
        </w:rPr>
        <w:t>. Your teachers are required to create a spot to display the public part of the plans for families to see.</w:t>
      </w:r>
    </w:p>
    <w:p w:rsidR="00D66907" w:rsidRDefault="00D66907">
      <w:pPr>
        <w:pStyle w:val="BodyText"/>
        <w:spacing w:before="11"/>
        <w:rPr>
          <w:rFonts w:ascii="Calibri"/>
          <w:sz w:val="23"/>
        </w:rPr>
      </w:pPr>
    </w:p>
    <w:p w:rsidR="00D66907" w:rsidRDefault="000F69DE">
      <w:pPr>
        <w:pStyle w:val="BodyText"/>
        <w:spacing w:before="1"/>
        <w:ind w:left="1574" w:right="317"/>
        <w:rPr>
          <w:rFonts w:ascii="Calibri"/>
        </w:rPr>
      </w:pPr>
      <w:r>
        <w:rPr>
          <w:rFonts w:ascii="Calibri"/>
          <w:b/>
        </w:rPr>
        <w:t xml:space="preserve">Sign In Sheets. </w:t>
      </w:r>
      <w:r>
        <w:rPr>
          <w:rFonts w:ascii="Calibri"/>
        </w:rPr>
        <w:t>Create a school sign-in sheet to be used at all family Engagement activities and conferences.</w:t>
      </w:r>
    </w:p>
    <w:p w:rsidR="00D66907" w:rsidRDefault="000F69DE">
      <w:pPr>
        <w:pStyle w:val="BodyText"/>
        <w:spacing w:before="4"/>
        <w:rPr>
          <w:rFonts w:ascii="Calibri"/>
          <w:sz w:val="33"/>
        </w:rPr>
      </w:pPr>
      <w:r>
        <w:br w:type="column"/>
      </w:r>
    </w:p>
    <w:p w:rsidR="00D66907" w:rsidRDefault="000F69DE">
      <w:pPr>
        <w:pStyle w:val="BodyText"/>
        <w:ind w:left="2098" w:right="1909"/>
        <w:jc w:val="center"/>
        <w:rPr>
          <w:rFonts w:ascii="Calibri"/>
        </w:rPr>
      </w:pPr>
      <w:r>
        <w:rPr>
          <w:rFonts w:ascii="Calibri"/>
          <w:color w:val="385623"/>
          <w:u w:val="single" w:color="375622"/>
        </w:rPr>
        <w:t>ECOT Dates</w:t>
      </w:r>
    </w:p>
    <w:p w:rsidR="00D66907" w:rsidRDefault="000F69DE">
      <w:pPr>
        <w:pStyle w:val="Heading3"/>
        <w:spacing w:line="291" w:lineRule="exact"/>
        <w:ind w:left="2099" w:right="1909"/>
        <w:jc w:val="center"/>
        <w:rPr>
          <w:rFonts w:ascii="Calibri"/>
        </w:rPr>
      </w:pPr>
      <w:r>
        <w:rPr>
          <w:rFonts w:ascii="Calibri"/>
          <w:color w:val="385623"/>
        </w:rPr>
        <w:t>Beginning of Year (BOY)</w:t>
      </w:r>
    </w:p>
    <w:p w:rsidR="00D66907" w:rsidRDefault="000F69DE">
      <w:pPr>
        <w:pStyle w:val="BodyText"/>
        <w:ind w:left="1557" w:right="1363" w:hanging="2"/>
        <w:jc w:val="center"/>
        <w:rPr>
          <w:rFonts w:ascii="Calibri"/>
        </w:rPr>
      </w:pPr>
      <w:r>
        <w:rPr>
          <w:rFonts w:ascii="Calibri"/>
          <w:color w:val="385623"/>
        </w:rPr>
        <w:t>Finalized in ECOT by the 30</w:t>
      </w:r>
      <w:proofErr w:type="spellStart"/>
      <w:r>
        <w:rPr>
          <w:rFonts w:ascii="Calibri"/>
          <w:color w:val="385623"/>
          <w:position w:val="8"/>
          <w:sz w:val="16"/>
        </w:rPr>
        <w:t>th</w:t>
      </w:r>
      <w:proofErr w:type="spellEnd"/>
      <w:r>
        <w:rPr>
          <w:rFonts w:ascii="Calibri"/>
          <w:color w:val="385623"/>
          <w:position w:val="8"/>
          <w:sz w:val="16"/>
        </w:rPr>
        <w:t xml:space="preserve"> </w:t>
      </w:r>
      <w:r>
        <w:rPr>
          <w:rFonts w:ascii="Calibri"/>
          <w:color w:val="385623"/>
          <w:u w:val="single" w:color="375622"/>
        </w:rPr>
        <w:t>instructional day</w:t>
      </w:r>
      <w:r>
        <w:rPr>
          <w:rFonts w:ascii="Calibri"/>
          <w:color w:val="385623"/>
        </w:rPr>
        <w:t xml:space="preserve"> from first day of child attendance</w:t>
      </w:r>
    </w:p>
    <w:p w:rsidR="00D66907" w:rsidRDefault="000F69DE">
      <w:pPr>
        <w:ind w:left="2102" w:right="1909"/>
        <w:jc w:val="center"/>
        <w:rPr>
          <w:rFonts w:ascii="Calibri"/>
          <w:b/>
          <w:sz w:val="24"/>
        </w:rPr>
      </w:pPr>
      <w:r>
        <w:rPr>
          <w:rFonts w:ascii="Calibri"/>
          <w:b/>
          <w:color w:val="385623"/>
          <w:sz w:val="24"/>
        </w:rPr>
        <w:t xml:space="preserve">Middle of Year (MOY) </w:t>
      </w:r>
      <w:r>
        <w:rPr>
          <w:rFonts w:ascii="Calibri"/>
          <w:color w:val="385623"/>
          <w:sz w:val="24"/>
        </w:rPr>
        <w:t xml:space="preserve">Finalized in ECOT by 2/7/20 </w:t>
      </w:r>
      <w:r>
        <w:rPr>
          <w:rFonts w:ascii="Calibri"/>
          <w:b/>
          <w:color w:val="385623"/>
          <w:sz w:val="24"/>
        </w:rPr>
        <w:t>End of Year (EOY)</w:t>
      </w:r>
    </w:p>
    <w:p w:rsidR="00D66907" w:rsidRDefault="000F69DE">
      <w:pPr>
        <w:pStyle w:val="BodyText"/>
        <w:spacing w:line="237" w:lineRule="auto"/>
        <w:ind w:left="1670" w:right="1477"/>
        <w:jc w:val="center"/>
        <w:rPr>
          <w:rFonts w:ascii="Calibri" w:hAnsi="Calibri"/>
        </w:rPr>
      </w:pPr>
      <w:r>
        <w:rPr>
          <w:rFonts w:ascii="Calibri" w:hAnsi="Calibri"/>
          <w:color w:val="385623"/>
        </w:rPr>
        <w:t>Finalized in ECOT within the last two weeks of the child’s program</w:t>
      </w:r>
    </w:p>
    <w:p w:rsidR="00D66907" w:rsidRDefault="00D66907">
      <w:pPr>
        <w:spacing w:line="237" w:lineRule="auto"/>
        <w:jc w:val="center"/>
        <w:rPr>
          <w:rFonts w:ascii="Calibri" w:hAnsi="Calibri"/>
        </w:rPr>
        <w:sectPr w:rsidR="00D66907">
          <w:type w:val="continuous"/>
          <w:pgSz w:w="15840" w:h="12240" w:orient="landscape"/>
          <w:pgMar w:top="1500" w:right="520" w:bottom="280" w:left="120" w:header="720" w:footer="720" w:gutter="0"/>
          <w:cols w:num="2" w:space="720" w:equalWidth="0">
            <w:col w:w="8461" w:space="40"/>
            <w:col w:w="6699"/>
          </w:cols>
        </w:sectPr>
      </w:pPr>
    </w:p>
    <w:p w:rsidR="00D66907" w:rsidRDefault="000F69DE">
      <w:pPr>
        <w:tabs>
          <w:tab w:val="left" w:pos="2325"/>
        </w:tabs>
        <w:ind w:left="118"/>
        <w:rPr>
          <w:rFonts w:ascii="Calibri"/>
          <w:sz w:val="20"/>
        </w:rPr>
      </w:pPr>
      <w:r>
        <w:rPr>
          <w:rFonts w:ascii="Calibri"/>
          <w:noProof/>
          <w:sz w:val="20"/>
          <w:lang w:bidi="ar-SA"/>
        </w:rPr>
        <w:lastRenderedPageBreak/>
        <w:drawing>
          <wp:inline distT="0" distB="0" distL="0" distR="0">
            <wp:extent cx="972771" cy="704659"/>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2" cstate="print"/>
                    <a:stretch>
                      <a:fillRect/>
                    </a:stretch>
                  </pic:blipFill>
                  <pic:spPr>
                    <a:xfrm>
                      <a:off x="0" y="0"/>
                      <a:ext cx="972771" cy="704659"/>
                    </a:xfrm>
                    <a:prstGeom prst="rect">
                      <a:avLst/>
                    </a:prstGeom>
                  </pic:spPr>
                </pic:pic>
              </a:graphicData>
            </a:graphic>
          </wp:inline>
        </w:drawing>
      </w:r>
      <w:r>
        <w:rPr>
          <w:rFonts w:ascii="Calibri"/>
          <w:sz w:val="20"/>
        </w:rPr>
        <w:tab/>
      </w:r>
      <w:r w:rsidR="00E300FE">
        <w:rPr>
          <w:rFonts w:ascii="Calibri"/>
          <w:position w:val="6"/>
          <w:sz w:val="20"/>
        </w:rPr>
      </w:r>
      <w:r w:rsidR="00E300FE">
        <w:rPr>
          <w:rFonts w:ascii="Calibri"/>
          <w:position w:val="6"/>
          <w:sz w:val="20"/>
        </w:rPr>
        <w:pict>
          <v:group id="_x0000_s1122" style="width:146.55pt;height:16.9pt;mso-position-horizontal-relative:char;mso-position-vertical-relative:line" coordsize="2931,338">
            <v:shape id="_x0000_s1124" type="#_x0000_t75" style="position:absolute;width:279;height:336">
              <v:imagedata r:id="rId13" o:title=""/>
            </v:shape>
            <v:shape id="_x0000_s1123" type="#_x0000_t75" style="position:absolute;left:328;top:62;width:2603;height:276">
              <v:imagedata r:id="rId14" o:title=""/>
            </v:shape>
            <w10:wrap type="none"/>
            <w10:anchorlock/>
          </v:group>
        </w:pict>
      </w:r>
      <w:r>
        <w:rPr>
          <w:rFonts w:ascii="Times New Roman"/>
          <w:spacing w:val="85"/>
          <w:position w:val="6"/>
          <w:sz w:val="20"/>
        </w:rPr>
        <w:t xml:space="preserve"> </w:t>
      </w:r>
      <w:r>
        <w:rPr>
          <w:rFonts w:ascii="Calibri"/>
          <w:noProof/>
          <w:spacing w:val="85"/>
          <w:position w:val="6"/>
          <w:sz w:val="20"/>
          <w:lang w:bidi="ar-SA"/>
        </w:rPr>
        <w:drawing>
          <wp:inline distT="0" distB="0" distL="0" distR="0">
            <wp:extent cx="1673788" cy="176212"/>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5" cstate="print"/>
                    <a:stretch>
                      <a:fillRect/>
                    </a:stretch>
                  </pic:blipFill>
                  <pic:spPr>
                    <a:xfrm>
                      <a:off x="0" y="0"/>
                      <a:ext cx="1673788" cy="176212"/>
                    </a:xfrm>
                    <a:prstGeom prst="rect">
                      <a:avLst/>
                    </a:prstGeom>
                  </pic:spPr>
                </pic:pic>
              </a:graphicData>
            </a:graphic>
          </wp:inline>
        </w:drawing>
      </w:r>
      <w:r>
        <w:rPr>
          <w:rFonts w:ascii="Times New Roman"/>
          <w:spacing w:val="98"/>
          <w:position w:val="6"/>
          <w:sz w:val="20"/>
        </w:rPr>
        <w:t xml:space="preserve"> </w:t>
      </w:r>
      <w:r w:rsidR="00E300FE">
        <w:rPr>
          <w:rFonts w:ascii="Calibri"/>
          <w:spacing w:val="98"/>
          <w:position w:val="6"/>
          <w:sz w:val="20"/>
        </w:rPr>
      </w:r>
      <w:r w:rsidR="00E300FE">
        <w:rPr>
          <w:rFonts w:ascii="Calibri"/>
          <w:spacing w:val="98"/>
          <w:position w:val="6"/>
          <w:sz w:val="20"/>
        </w:rPr>
        <w:pict>
          <v:group id="_x0000_s1119" style="width:31.9pt;height:16.75pt;mso-position-horizontal-relative:char;mso-position-vertical-relative:line" coordsize="638,335">
            <v:shape id="_x0000_s1121" type="#_x0000_t75" style="position:absolute;width:197;height:335">
              <v:imagedata r:id="rId48" o:title=""/>
            </v:shape>
            <v:shape id="_x0000_s1120" type="#_x0000_t75" style="position:absolute;left:259;top:64;width:379;height:270">
              <v:imagedata r:id="rId17" o:title=""/>
            </v:shape>
            <w10:wrap type="none"/>
            <w10:anchorlock/>
          </v:group>
        </w:pict>
      </w:r>
      <w:r>
        <w:rPr>
          <w:rFonts w:ascii="Times New Roman"/>
          <w:spacing w:val="10"/>
          <w:position w:val="6"/>
          <w:sz w:val="20"/>
        </w:rPr>
        <w:t xml:space="preserve"> </w:t>
      </w:r>
      <w:r>
        <w:rPr>
          <w:rFonts w:ascii="Calibri"/>
          <w:noProof/>
          <w:spacing w:val="10"/>
          <w:position w:val="6"/>
          <w:sz w:val="20"/>
          <w:lang w:bidi="ar-SA"/>
        </w:rPr>
        <w:drawing>
          <wp:inline distT="0" distB="0" distL="0" distR="0">
            <wp:extent cx="132063" cy="214312"/>
            <wp:effectExtent l="0" t="0" r="0" b="0"/>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18" cstate="print"/>
                    <a:stretch>
                      <a:fillRect/>
                    </a:stretch>
                  </pic:blipFill>
                  <pic:spPr>
                    <a:xfrm>
                      <a:off x="0" y="0"/>
                      <a:ext cx="132063" cy="214312"/>
                    </a:xfrm>
                    <a:prstGeom prst="rect">
                      <a:avLst/>
                    </a:prstGeom>
                  </pic:spPr>
                </pic:pic>
              </a:graphicData>
            </a:graphic>
          </wp:inline>
        </w:drawing>
      </w:r>
    </w:p>
    <w:p w:rsidR="00D66907" w:rsidRDefault="00D66907">
      <w:pPr>
        <w:pStyle w:val="BodyText"/>
        <w:rPr>
          <w:rFonts w:ascii="Calibri"/>
          <w:sz w:val="20"/>
        </w:rPr>
      </w:pPr>
    </w:p>
    <w:p w:rsidR="00D66907" w:rsidRDefault="00D66907">
      <w:pPr>
        <w:pStyle w:val="BodyText"/>
        <w:rPr>
          <w:rFonts w:ascii="Calibri"/>
          <w:sz w:val="20"/>
        </w:rPr>
      </w:pPr>
    </w:p>
    <w:p w:rsidR="00D66907" w:rsidRDefault="00D66907">
      <w:pPr>
        <w:pStyle w:val="BodyText"/>
        <w:spacing w:before="5"/>
        <w:rPr>
          <w:rFonts w:ascii="Calibri"/>
          <w:sz w:val="20"/>
        </w:rPr>
      </w:pPr>
    </w:p>
    <w:p w:rsidR="00D66907" w:rsidRDefault="00E300FE">
      <w:pPr>
        <w:pStyle w:val="BodyText"/>
        <w:spacing w:before="51"/>
        <w:ind w:left="1696" w:right="4155"/>
        <w:rPr>
          <w:rFonts w:ascii="Calibri"/>
        </w:rPr>
      </w:pPr>
      <w:r>
        <w:pict>
          <v:group id="_x0000_s1106" style="position:absolute;left:0;text-align:left;margin-left:47.15pt;margin-top:-55.85pt;width:709.45pt;height:456pt;z-index:-57376;mso-position-horizontal-relative:page" coordorigin="943,-1117" coordsize="14189,9120">
            <v:rect id="_x0000_s1118" style="position:absolute;left:948;top:-319;width:13900;height:8316" filled="f" strokecolor="#bf9000" strokeweight=".5pt"/>
            <v:line id="_x0000_s1117" style="position:absolute" from="7044,1193" to="9106,1193" strokecolor="#385623" strokeweight=".29669mm"/>
            <v:shape id="_x0000_s1116" type="#_x0000_t75" style="position:absolute;left:11428;top:-1118;width:3704;height:1342">
              <v:imagedata r:id="rId49" o:title=""/>
            </v:shape>
            <v:shape id="_x0000_s1115" type="#_x0000_t75" style="position:absolute;left:11652;top:-931;width:3262;height:324">
              <v:imagedata r:id="rId50" o:title=""/>
            </v:shape>
            <v:shape id="_x0000_s1114" type="#_x0000_t75" style="position:absolute;left:12664;top:-352;width:1203;height:324">
              <v:imagedata r:id="rId51" o:title=""/>
            </v:shape>
            <v:rect id="_x0000_s1113" style="position:absolute;left:1263;top:123;width:340;height:340" filled="f" strokeweight="1pt"/>
            <v:rect id="_x0000_s1112" style="position:absolute;left:1263;top:1001;width:340;height:340" filled="f" strokeweight="1pt"/>
            <v:rect id="_x0000_s1111" style="position:absolute;left:1292;top:2422;width:340;height:340" filled="f" strokeweight="1pt"/>
            <v:rect id="_x0000_s1110" style="position:absolute;left:1292;top:3616;width:340;height:340" filled="f" strokeweight="1pt"/>
            <v:rect id="_x0000_s1109" style="position:absolute;left:1312;top:4801;width:340;height:340" filled="f" strokeweight="1pt"/>
            <v:rect id="_x0000_s1108" style="position:absolute;left:1302;top:5639;width:340;height:340" filled="f" strokeweight="1pt"/>
            <v:rect id="_x0000_s1107" style="position:absolute;left:1312;top:6824;width:340;height:340" filled="f" strokeweight="1pt"/>
            <w10:wrap anchorx="page"/>
          </v:group>
        </w:pict>
      </w:r>
      <w:r w:rsidR="000F69DE">
        <w:rPr>
          <w:rFonts w:ascii="Calibri"/>
          <w:b/>
        </w:rPr>
        <w:t xml:space="preserve">ECOT. </w:t>
      </w:r>
      <w:r w:rsidR="000F69DE">
        <w:rPr>
          <w:rFonts w:ascii="Calibri"/>
        </w:rPr>
        <w:t xml:space="preserve">Meet with teachers to discuss strategies for ECOT data collection and its analysis. Please ensure that teachers have </w:t>
      </w:r>
      <w:hyperlink r:id="rId52">
        <w:r w:rsidR="000F69DE">
          <w:rPr>
            <w:rFonts w:ascii="Calibri"/>
            <w:color w:val="0563C1"/>
            <w:u w:val="single" w:color="0563C1"/>
          </w:rPr>
          <w:t>essential indicator labels</w:t>
        </w:r>
        <w:r w:rsidR="000F69DE">
          <w:rPr>
            <w:rFonts w:ascii="Calibri"/>
            <w:color w:val="0563C1"/>
          </w:rPr>
          <w:t xml:space="preserve"> </w:t>
        </w:r>
      </w:hyperlink>
      <w:r w:rsidR="000F69DE">
        <w:rPr>
          <w:rFonts w:ascii="Calibri"/>
        </w:rPr>
        <w:t>posted throughout the classroom.</w:t>
      </w:r>
    </w:p>
    <w:p w:rsidR="00D66907" w:rsidRDefault="00D66907">
      <w:pPr>
        <w:pStyle w:val="BodyText"/>
        <w:spacing w:before="2"/>
        <w:rPr>
          <w:rFonts w:ascii="Calibri"/>
          <w:sz w:val="18"/>
        </w:rPr>
      </w:pPr>
    </w:p>
    <w:p w:rsidR="00D66907" w:rsidRDefault="000F69DE">
      <w:pPr>
        <w:pStyle w:val="BodyText"/>
        <w:spacing w:before="67"/>
        <w:ind w:left="1696"/>
        <w:rPr>
          <w:rFonts w:ascii="Calibri" w:hAnsi="Calibri"/>
        </w:rPr>
      </w:pPr>
      <w:r>
        <w:rPr>
          <w:rFonts w:ascii="Calibri" w:hAnsi="Calibri"/>
          <w:b/>
        </w:rPr>
        <w:t xml:space="preserve">ECOT Data. </w:t>
      </w:r>
      <w:r>
        <w:rPr>
          <w:rFonts w:ascii="Calibri" w:hAnsi="Calibri"/>
        </w:rPr>
        <w:t xml:space="preserve">The BOY </w:t>
      </w:r>
      <w:hyperlink r:id="rId53">
        <w:r>
          <w:rPr>
            <w:rFonts w:ascii="Calibri" w:hAnsi="Calibri"/>
            <w:color w:val="0563C1"/>
            <w:u w:val="single" w:color="0563C1"/>
          </w:rPr>
          <w:t>ECOT</w:t>
        </w:r>
        <w:r>
          <w:rPr>
            <w:rFonts w:ascii="Calibri" w:hAnsi="Calibri"/>
            <w:color w:val="0563C1"/>
          </w:rPr>
          <w:t xml:space="preserve"> </w:t>
        </w:r>
      </w:hyperlink>
      <w:r>
        <w:rPr>
          <w:rFonts w:ascii="Calibri" w:hAnsi="Calibri"/>
        </w:rPr>
        <w:t xml:space="preserve">is due for students </w:t>
      </w:r>
      <w:r>
        <w:rPr>
          <w:rFonts w:ascii="Calibri" w:hAnsi="Calibri"/>
          <w:color w:val="385623"/>
        </w:rPr>
        <w:t>by the 30</w:t>
      </w:r>
      <w:proofErr w:type="spellStart"/>
      <w:r>
        <w:rPr>
          <w:rFonts w:ascii="Calibri" w:hAnsi="Calibri"/>
          <w:color w:val="385623"/>
          <w:position w:val="8"/>
          <w:sz w:val="16"/>
        </w:rPr>
        <w:t>th</w:t>
      </w:r>
      <w:proofErr w:type="spellEnd"/>
      <w:r>
        <w:rPr>
          <w:rFonts w:ascii="Calibri" w:hAnsi="Calibri"/>
          <w:color w:val="385623"/>
          <w:position w:val="8"/>
          <w:sz w:val="16"/>
        </w:rPr>
        <w:t xml:space="preserve"> </w:t>
      </w:r>
      <w:r>
        <w:rPr>
          <w:rFonts w:ascii="Calibri" w:hAnsi="Calibri"/>
          <w:color w:val="385623"/>
        </w:rPr>
        <w:t xml:space="preserve">instructional day </w:t>
      </w:r>
      <w:r>
        <w:rPr>
          <w:rFonts w:ascii="Calibri" w:hAnsi="Calibri"/>
        </w:rPr>
        <w:t>from the first day of each child’s attendance.</w:t>
      </w:r>
    </w:p>
    <w:p w:rsidR="00D66907" w:rsidRDefault="000F69DE">
      <w:pPr>
        <w:pStyle w:val="BodyText"/>
        <w:spacing w:line="242" w:lineRule="auto"/>
        <w:ind w:left="1696" w:right="767"/>
        <w:rPr>
          <w:rFonts w:ascii="Calibri"/>
        </w:rPr>
      </w:pPr>
      <w:r>
        <w:rPr>
          <w:rFonts w:ascii="Calibri"/>
        </w:rPr>
        <w:t>Reach out to see if your teachers need support. Make sure your teachers FINALIZE their observations in the ECOT system. This is baseline data for your students; please ensure that your teachers capture student ratings as early as possible in the</w:t>
      </w:r>
    </w:p>
    <w:p w:rsidR="00D66907" w:rsidRDefault="000F69DE">
      <w:pPr>
        <w:pStyle w:val="BodyText"/>
        <w:spacing w:line="289" w:lineRule="exact"/>
        <w:ind w:left="1696"/>
        <w:rPr>
          <w:rFonts w:ascii="Calibri"/>
        </w:rPr>
      </w:pPr>
      <w:proofErr w:type="gramStart"/>
      <w:r>
        <w:rPr>
          <w:rFonts w:ascii="Calibri"/>
        </w:rPr>
        <w:t>school</w:t>
      </w:r>
      <w:proofErr w:type="gramEnd"/>
      <w:r>
        <w:rPr>
          <w:rFonts w:ascii="Calibri"/>
        </w:rPr>
        <w:t xml:space="preserve"> year.</w:t>
      </w:r>
    </w:p>
    <w:p w:rsidR="00D66907" w:rsidRDefault="00D66907">
      <w:pPr>
        <w:pStyle w:val="BodyText"/>
        <w:rPr>
          <w:rFonts w:ascii="Calibri"/>
        </w:rPr>
      </w:pPr>
    </w:p>
    <w:p w:rsidR="00D66907" w:rsidRDefault="000F69DE">
      <w:pPr>
        <w:pStyle w:val="BodyText"/>
        <w:ind w:left="1696" w:right="780"/>
        <w:rPr>
          <w:rFonts w:ascii="Calibri" w:hAnsi="Calibri"/>
        </w:rPr>
      </w:pPr>
      <w:r>
        <w:rPr>
          <w:rFonts w:ascii="Calibri" w:hAnsi="Calibri"/>
          <w:b/>
        </w:rPr>
        <w:t xml:space="preserve">Early Childhood Outcomes (ECO). </w:t>
      </w:r>
      <w:r>
        <w:rPr>
          <w:rFonts w:ascii="Calibri" w:hAnsi="Calibri"/>
        </w:rPr>
        <w:t xml:space="preserve">ECO are due for preschool students with IEPs 30 calendar days from the child’s first day of attendance; an IEP must remain in place throughout the school year. Please read the </w:t>
      </w:r>
      <w:hyperlink r:id="rId54">
        <w:r>
          <w:rPr>
            <w:rFonts w:ascii="Calibri" w:hAnsi="Calibri"/>
            <w:color w:val="0563C1"/>
            <w:u w:val="single" w:color="0563C1"/>
          </w:rPr>
          <w:t>ECO guidance</w:t>
        </w:r>
        <w:r>
          <w:rPr>
            <w:rFonts w:ascii="Calibri" w:hAnsi="Calibri"/>
            <w:color w:val="0563C1"/>
          </w:rPr>
          <w:t xml:space="preserve"> </w:t>
        </w:r>
      </w:hyperlink>
      <w:r>
        <w:rPr>
          <w:rFonts w:ascii="Calibri" w:hAnsi="Calibri"/>
        </w:rPr>
        <w:t>and convene each child’s team to complete the ECOS.</w:t>
      </w:r>
    </w:p>
    <w:p w:rsidR="00D66907" w:rsidRDefault="00D66907">
      <w:pPr>
        <w:pStyle w:val="BodyText"/>
        <w:spacing w:before="11"/>
        <w:rPr>
          <w:rFonts w:ascii="Calibri"/>
          <w:sz w:val="23"/>
        </w:rPr>
      </w:pPr>
    </w:p>
    <w:p w:rsidR="00D66907" w:rsidRDefault="00E300FE">
      <w:pPr>
        <w:pStyle w:val="BodyText"/>
        <w:ind w:left="1696" w:right="922"/>
        <w:jc w:val="both"/>
        <w:rPr>
          <w:rFonts w:ascii="Calibri"/>
        </w:rPr>
      </w:pPr>
      <w:hyperlink r:id="rId55">
        <w:r w:rsidR="000F69DE">
          <w:rPr>
            <w:rFonts w:ascii="Calibri"/>
            <w:color w:val="0563C1"/>
            <w:u w:val="single" w:color="0563C1"/>
          </w:rPr>
          <w:t>Family/Teacher Summary Report</w:t>
        </w:r>
      </w:hyperlink>
      <w:r w:rsidR="000F69DE">
        <w:rPr>
          <w:rFonts w:ascii="Calibri"/>
          <w:color w:val="0563C1"/>
          <w:u w:val="single" w:color="0563C1"/>
        </w:rPr>
        <w:t>.</w:t>
      </w:r>
      <w:r w:rsidR="000F69DE">
        <w:rPr>
          <w:rFonts w:ascii="Calibri"/>
          <w:color w:val="0563C1"/>
        </w:rPr>
        <w:t xml:space="preserve"> </w:t>
      </w:r>
      <w:r w:rsidR="000F69DE">
        <w:rPr>
          <w:rFonts w:ascii="Calibri"/>
        </w:rPr>
        <w:t xml:space="preserve">This summary report, generated by ECOT online, </w:t>
      </w:r>
      <w:proofErr w:type="gramStart"/>
      <w:r w:rsidR="000F69DE">
        <w:rPr>
          <w:rFonts w:ascii="Calibri"/>
        </w:rPr>
        <w:t>is reviewed</w:t>
      </w:r>
      <w:proofErr w:type="gramEnd"/>
      <w:r w:rsidR="000F69DE">
        <w:rPr>
          <w:rFonts w:ascii="Calibri"/>
        </w:rPr>
        <w:t xml:space="preserve"> with the family at all conferences. Please ensure that teachers add input from families at the conference. For children with an IEP, one IEP meeting may suffice for one family-teacher conference and for completing the Family-Teacher Summary Report.</w:t>
      </w:r>
    </w:p>
    <w:p w:rsidR="00D66907" w:rsidRDefault="00D66907">
      <w:pPr>
        <w:pStyle w:val="BodyText"/>
        <w:spacing w:before="12"/>
        <w:rPr>
          <w:rFonts w:ascii="Calibri"/>
          <w:sz w:val="23"/>
        </w:rPr>
      </w:pPr>
    </w:p>
    <w:p w:rsidR="00D66907" w:rsidRDefault="000F69DE">
      <w:pPr>
        <w:ind w:left="1696" w:right="2354"/>
        <w:rPr>
          <w:rFonts w:ascii="Calibri"/>
          <w:sz w:val="24"/>
        </w:rPr>
      </w:pPr>
      <w:r>
        <w:rPr>
          <w:rFonts w:ascii="Calibri"/>
          <w:b/>
          <w:sz w:val="24"/>
        </w:rPr>
        <w:t xml:space="preserve">Early Childhood Environmental Ratings Scale-3 (ECERS-3). </w:t>
      </w:r>
      <w:r>
        <w:rPr>
          <w:rFonts w:ascii="Calibri"/>
          <w:sz w:val="24"/>
        </w:rPr>
        <w:t xml:space="preserve">Please check in with your staff to assure that they have completed the ECERS-3 self-assessment. It is due by </w:t>
      </w:r>
      <w:r>
        <w:rPr>
          <w:rFonts w:ascii="Calibri"/>
          <w:i/>
          <w:sz w:val="24"/>
        </w:rPr>
        <w:t xml:space="preserve">October </w:t>
      </w:r>
      <w:proofErr w:type="gramStart"/>
      <w:r>
        <w:rPr>
          <w:rFonts w:ascii="Calibri"/>
          <w:i/>
          <w:sz w:val="24"/>
        </w:rPr>
        <w:t>15th</w:t>
      </w:r>
      <w:proofErr w:type="gramEnd"/>
      <w:r>
        <w:rPr>
          <w:rFonts w:ascii="Calibri"/>
          <w:sz w:val="24"/>
        </w:rPr>
        <w:t>.</w:t>
      </w:r>
    </w:p>
    <w:p w:rsidR="00D66907" w:rsidRDefault="00D66907">
      <w:pPr>
        <w:pStyle w:val="BodyText"/>
        <w:spacing w:before="11"/>
        <w:rPr>
          <w:rFonts w:ascii="Calibri"/>
          <w:sz w:val="23"/>
        </w:rPr>
      </w:pPr>
    </w:p>
    <w:p w:rsidR="00D66907" w:rsidRDefault="000F69DE">
      <w:pPr>
        <w:pStyle w:val="BodyText"/>
        <w:spacing w:before="1"/>
        <w:ind w:left="1696" w:right="2087"/>
        <w:jc w:val="both"/>
        <w:rPr>
          <w:rFonts w:ascii="Calibri"/>
        </w:rPr>
      </w:pPr>
      <w:r>
        <w:rPr>
          <w:rFonts w:ascii="Calibri"/>
          <w:b/>
        </w:rPr>
        <w:t xml:space="preserve">Professional Development Plans (PDP). </w:t>
      </w:r>
      <w:r>
        <w:rPr>
          <w:rFonts w:ascii="Calibri"/>
        </w:rPr>
        <w:t xml:space="preserve">Each teacher and EA must complete a professional development plan (PDP). Use the </w:t>
      </w:r>
      <w:hyperlink r:id="rId56">
        <w:r>
          <w:rPr>
            <w:rFonts w:ascii="Calibri"/>
            <w:color w:val="0563C1"/>
            <w:u w:val="single" w:color="0563C1"/>
          </w:rPr>
          <w:t>NMTEACH New Mexico PreK Training Workbook</w:t>
        </w:r>
      </w:hyperlink>
      <w:r>
        <w:rPr>
          <w:rFonts w:ascii="Calibri"/>
        </w:rPr>
        <w:t xml:space="preserve">. It has resources to help your teachers complete their PDPs. Educational Assistant PDP forms are available on the PreK </w:t>
      </w:r>
      <w:hyperlink r:id="rId57">
        <w:r>
          <w:rPr>
            <w:rFonts w:ascii="Calibri"/>
            <w:color w:val="0563C1"/>
            <w:u w:val="single" w:color="0563C1"/>
          </w:rPr>
          <w:t>Website</w:t>
        </w:r>
      </w:hyperlink>
      <w:r>
        <w:rPr>
          <w:rFonts w:ascii="Calibri"/>
        </w:rPr>
        <w:t>.</w:t>
      </w:r>
    </w:p>
    <w:p w:rsidR="00D66907" w:rsidRDefault="00D66907">
      <w:pPr>
        <w:pStyle w:val="BodyText"/>
        <w:spacing w:before="11"/>
        <w:rPr>
          <w:rFonts w:ascii="Calibri"/>
          <w:sz w:val="19"/>
        </w:rPr>
      </w:pPr>
    </w:p>
    <w:p w:rsidR="00D66907" w:rsidRDefault="000F69DE">
      <w:pPr>
        <w:pStyle w:val="BodyText"/>
        <w:spacing w:before="51"/>
        <w:ind w:left="1696" w:right="1213"/>
        <w:rPr>
          <w:rFonts w:ascii="Calibri"/>
        </w:rPr>
      </w:pPr>
      <w:r>
        <w:rPr>
          <w:rFonts w:ascii="Calibri"/>
          <w:b/>
        </w:rPr>
        <w:t xml:space="preserve">Child Find. </w:t>
      </w:r>
      <w:r>
        <w:rPr>
          <w:rFonts w:ascii="Calibri"/>
        </w:rPr>
        <w:t>Give parents information about the IDEA Child Find procedures in your district. Child Find is a parental right and an ongoing process for your district, not an event.</w:t>
      </w:r>
    </w:p>
    <w:p w:rsidR="00D66907" w:rsidRDefault="00D66907">
      <w:pPr>
        <w:rPr>
          <w:rFonts w:ascii="Calibri"/>
        </w:rPr>
        <w:sectPr w:rsidR="00D66907">
          <w:pgSz w:w="15840" w:h="12240" w:orient="landscape"/>
          <w:pgMar w:top="200" w:right="520" w:bottom="280" w:left="120" w:header="720" w:footer="720" w:gutter="0"/>
          <w:cols w:space="720"/>
        </w:sectPr>
      </w:pPr>
    </w:p>
    <w:p w:rsidR="00D66907" w:rsidRDefault="000F69DE">
      <w:pPr>
        <w:tabs>
          <w:tab w:val="left" w:pos="2325"/>
        </w:tabs>
        <w:ind w:left="118"/>
        <w:rPr>
          <w:rFonts w:ascii="Calibri"/>
          <w:sz w:val="20"/>
        </w:rPr>
      </w:pPr>
      <w:r>
        <w:rPr>
          <w:rFonts w:ascii="Calibri"/>
          <w:noProof/>
          <w:sz w:val="20"/>
          <w:lang w:bidi="ar-SA"/>
        </w:rPr>
        <w:lastRenderedPageBreak/>
        <w:drawing>
          <wp:inline distT="0" distB="0" distL="0" distR="0">
            <wp:extent cx="972771" cy="704659"/>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2" cstate="print"/>
                    <a:stretch>
                      <a:fillRect/>
                    </a:stretch>
                  </pic:blipFill>
                  <pic:spPr>
                    <a:xfrm>
                      <a:off x="0" y="0"/>
                      <a:ext cx="972771" cy="704659"/>
                    </a:xfrm>
                    <a:prstGeom prst="rect">
                      <a:avLst/>
                    </a:prstGeom>
                  </pic:spPr>
                </pic:pic>
              </a:graphicData>
            </a:graphic>
          </wp:inline>
        </w:drawing>
      </w:r>
      <w:r>
        <w:rPr>
          <w:rFonts w:ascii="Calibri"/>
          <w:sz w:val="20"/>
        </w:rPr>
        <w:tab/>
      </w:r>
      <w:r w:rsidR="00E300FE">
        <w:rPr>
          <w:rFonts w:ascii="Calibri"/>
          <w:position w:val="6"/>
          <w:sz w:val="20"/>
        </w:rPr>
      </w:r>
      <w:r w:rsidR="00E300FE">
        <w:rPr>
          <w:rFonts w:ascii="Calibri"/>
          <w:position w:val="6"/>
          <w:sz w:val="20"/>
        </w:rPr>
        <w:pict>
          <v:group id="_x0000_s1103" style="width:146.55pt;height:16.9pt;mso-position-horizontal-relative:char;mso-position-vertical-relative:line" coordsize="2931,338">
            <v:shape id="_x0000_s1105" type="#_x0000_t75" style="position:absolute;width:279;height:336">
              <v:imagedata r:id="rId13" o:title=""/>
            </v:shape>
            <v:shape id="_x0000_s1104" type="#_x0000_t75" style="position:absolute;left:328;top:62;width:2603;height:276">
              <v:imagedata r:id="rId14" o:title=""/>
            </v:shape>
            <w10:wrap type="none"/>
            <w10:anchorlock/>
          </v:group>
        </w:pict>
      </w:r>
      <w:r>
        <w:rPr>
          <w:rFonts w:ascii="Times New Roman"/>
          <w:spacing w:val="85"/>
          <w:position w:val="6"/>
          <w:sz w:val="20"/>
        </w:rPr>
        <w:t xml:space="preserve"> </w:t>
      </w:r>
      <w:r>
        <w:rPr>
          <w:rFonts w:ascii="Calibri"/>
          <w:noProof/>
          <w:spacing w:val="85"/>
          <w:position w:val="6"/>
          <w:sz w:val="20"/>
          <w:lang w:bidi="ar-SA"/>
        </w:rPr>
        <w:drawing>
          <wp:inline distT="0" distB="0" distL="0" distR="0">
            <wp:extent cx="1673788" cy="176212"/>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1673788" cy="176212"/>
                    </a:xfrm>
                    <a:prstGeom prst="rect">
                      <a:avLst/>
                    </a:prstGeom>
                  </pic:spPr>
                </pic:pic>
              </a:graphicData>
            </a:graphic>
          </wp:inline>
        </w:drawing>
      </w:r>
      <w:r>
        <w:rPr>
          <w:rFonts w:ascii="Times New Roman"/>
          <w:spacing w:val="98"/>
          <w:position w:val="6"/>
          <w:sz w:val="20"/>
        </w:rPr>
        <w:t xml:space="preserve"> </w:t>
      </w:r>
      <w:r w:rsidR="00E300FE">
        <w:rPr>
          <w:rFonts w:ascii="Calibri"/>
          <w:spacing w:val="98"/>
          <w:position w:val="6"/>
          <w:sz w:val="20"/>
        </w:rPr>
      </w:r>
      <w:r w:rsidR="00E300FE">
        <w:rPr>
          <w:rFonts w:ascii="Calibri"/>
          <w:spacing w:val="98"/>
          <w:position w:val="6"/>
          <w:sz w:val="20"/>
        </w:rPr>
        <w:pict>
          <v:group id="_x0000_s1100" style="width:31.9pt;height:16.75pt;mso-position-horizontal-relative:char;mso-position-vertical-relative:line" coordsize="638,335">
            <v:shape id="_x0000_s1102" type="#_x0000_t75" style="position:absolute;width:197;height:335">
              <v:imagedata r:id="rId48" o:title=""/>
            </v:shape>
            <v:shape id="_x0000_s1101" type="#_x0000_t75" style="position:absolute;left:259;top:64;width:379;height:270">
              <v:imagedata r:id="rId17" o:title=""/>
            </v:shape>
            <w10:wrap type="none"/>
            <w10:anchorlock/>
          </v:group>
        </w:pict>
      </w:r>
      <w:r>
        <w:rPr>
          <w:rFonts w:ascii="Times New Roman"/>
          <w:spacing w:val="10"/>
          <w:position w:val="6"/>
          <w:sz w:val="20"/>
        </w:rPr>
        <w:t xml:space="preserve"> </w:t>
      </w:r>
      <w:r>
        <w:rPr>
          <w:rFonts w:ascii="Calibri"/>
          <w:noProof/>
          <w:spacing w:val="10"/>
          <w:position w:val="6"/>
          <w:sz w:val="20"/>
          <w:lang w:bidi="ar-SA"/>
        </w:rPr>
        <w:drawing>
          <wp:inline distT="0" distB="0" distL="0" distR="0">
            <wp:extent cx="132063" cy="214312"/>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8" cstate="print"/>
                    <a:stretch>
                      <a:fillRect/>
                    </a:stretch>
                  </pic:blipFill>
                  <pic:spPr>
                    <a:xfrm>
                      <a:off x="0" y="0"/>
                      <a:ext cx="132063" cy="214312"/>
                    </a:xfrm>
                    <a:prstGeom prst="rect">
                      <a:avLst/>
                    </a:prstGeom>
                  </pic:spPr>
                </pic:pic>
              </a:graphicData>
            </a:graphic>
          </wp:inline>
        </w:drawing>
      </w:r>
    </w:p>
    <w:p w:rsidR="00D66907" w:rsidRDefault="00D66907">
      <w:pPr>
        <w:pStyle w:val="BodyText"/>
        <w:rPr>
          <w:rFonts w:ascii="Calibri"/>
          <w:sz w:val="20"/>
        </w:rPr>
      </w:pPr>
    </w:p>
    <w:p w:rsidR="00D66907" w:rsidRPr="004F4726" w:rsidRDefault="00E300FE">
      <w:pPr>
        <w:pStyle w:val="BodyText"/>
        <w:spacing w:before="197"/>
        <w:ind w:left="1492" w:right="4155"/>
        <w:rPr>
          <w:rStyle w:val="Hyperlink"/>
          <w:rFonts w:ascii="Calibri"/>
        </w:rPr>
      </w:pPr>
      <w:r>
        <w:pict>
          <v:group id="_x0000_s1086" style="position:absolute;left:0;text-align:left;margin-left:36.95pt;margin-top:-38.25pt;width:712.7pt;height:485.9pt;z-index:-57304;mso-position-horizontal-relative:page" coordorigin="739,-765" coordsize="14254,9718">
            <v:rect id="_x0000_s1099" style="position:absolute;left:744;top:-173;width:13744;height:9120" filled="f" strokecolor="#bf9000" strokeweight=".5pt"/>
            <v:shape id="_x0000_s1098" type="#_x0000_t75" style="position:absolute;left:2333;top:5570;width:3564;height:2673">
              <v:imagedata r:id="rId58" o:title=""/>
            </v:shape>
            <v:shape id="_x0000_s1097" type="#_x0000_t75" style="position:absolute;left:8093;top:5471;width:3696;height:2772">
              <v:imagedata r:id="rId59" o:title=""/>
            </v:shape>
            <v:shape id="_x0000_s1096" type="#_x0000_t75" style="position:absolute;left:11419;top:-765;width:3574;height:1522">
              <v:imagedata r:id="rId60" o:title=""/>
            </v:shape>
            <v:shape id="_x0000_s1095" type="#_x0000_t75" style="position:absolute;left:11484;top:-737;width:3468;height:1464">
              <v:imagedata r:id="rId61" o:title=""/>
            </v:shape>
            <v:shape id="_x0000_s1094" type="#_x0000_t75" style="position:absolute;left:11767;top:-554;width:2897;height:324">
              <v:imagedata r:id="rId62" o:title=""/>
            </v:shape>
            <v:shape id="_x0000_s1093" type="#_x0000_t75" style="position:absolute;left:12604;top:24;width:1203;height:324">
              <v:imagedata r:id="rId63" o:title=""/>
            </v:shape>
            <v:rect id="_x0000_s1092" style="position:absolute;left:1095;top:242;width:340;height:340" filled="f" strokeweight="1pt"/>
            <v:rect id="_x0000_s1091" style="position:absolute;left:1115;top:1140;width:340;height:340" filled="f" strokeweight="1pt"/>
            <v:rect id="_x0000_s1090" style="position:absolute;left:1135;top:1998;width:340;height:340" filled="f" strokeweight="1pt"/>
            <v:rect id="_x0000_s1089" style="position:absolute;left:1135;top:2827;width:340;height:340" filled="f" strokeweight="1pt"/>
            <v:rect id="_x0000_s1088" style="position:absolute;left:1135;top:3459;width:340;height:340" filled="f" strokeweight="1pt"/>
            <v:rect id="_x0000_s1087" style="position:absolute;left:1135;top:4308;width:340;height:340" filled="f" strokeweight="1pt"/>
            <w10:wrap anchorx="page"/>
          </v:group>
        </w:pict>
      </w:r>
      <w:r w:rsidR="000F69DE">
        <w:rPr>
          <w:rFonts w:ascii="Calibri"/>
          <w:b/>
        </w:rPr>
        <w:t xml:space="preserve">Full Inclusion. </w:t>
      </w:r>
      <w:r w:rsidR="000F69DE">
        <w:rPr>
          <w:rFonts w:ascii="Calibri"/>
        </w:rPr>
        <w:t>Read the New Mexico Early Childhood Guide for Inclusion and ensure that teachers complete the</w:t>
      </w:r>
      <w:r w:rsidR="004F4726">
        <w:rPr>
          <w:rFonts w:ascii="Calibri"/>
        </w:rPr>
        <w:fldChar w:fldCharType="begin"/>
      </w:r>
      <w:r w:rsidR="004F4726">
        <w:rPr>
          <w:rFonts w:ascii="Calibri"/>
        </w:rPr>
        <w:instrText xml:space="preserve"> HYPERLINK "https://webnew.ped.state.nm.us/wp-content/uploads/2019/07/Inclusive-Practices-Tool.docx" </w:instrText>
      </w:r>
      <w:r w:rsidR="004F4726">
        <w:rPr>
          <w:rFonts w:ascii="Calibri"/>
        </w:rPr>
        <w:fldChar w:fldCharType="separate"/>
      </w:r>
      <w:r w:rsidR="000F69DE" w:rsidRPr="004F4726">
        <w:rPr>
          <w:rStyle w:val="Hyperlink"/>
          <w:rFonts w:ascii="Calibri"/>
        </w:rPr>
        <w:t xml:space="preserve"> </w:t>
      </w:r>
      <w:r w:rsidR="000F69DE" w:rsidRPr="004F4726">
        <w:rPr>
          <w:rStyle w:val="Hyperlink"/>
          <w:rFonts w:ascii="Calibri"/>
          <w:u w:color="0563C1"/>
        </w:rPr>
        <w:t>Inclusive Practices Checklist.</w:t>
      </w:r>
    </w:p>
    <w:p w:rsidR="00D66907" w:rsidRDefault="004F4726">
      <w:pPr>
        <w:pStyle w:val="BodyText"/>
        <w:spacing w:before="8"/>
        <w:rPr>
          <w:rFonts w:ascii="Calibri"/>
          <w:sz w:val="19"/>
        </w:rPr>
      </w:pPr>
      <w:r>
        <w:rPr>
          <w:rFonts w:ascii="Calibri"/>
        </w:rPr>
        <w:fldChar w:fldCharType="end"/>
      </w:r>
    </w:p>
    <w:p w:rsidR="00D66907" w:rsidRDefault="000F69DE">
      <w:pPr>
        <w:pStyle w:val="BodyText"/>
        <w:spacing w:before="52"/>
        <w:ind w:left="1492" w:right="767"/>
        <w:rPr>
          <w:rFonts w:ascii="Calibri"/>
        </w:rPr>
      </w:pPr>
      <w:r>
        <w:rPr>
          <w:rFonts w:ascii="Calibri"/>
          <w:b/>
        </w:rPr>
        <w:t>PreK Application</w:t>
      </w:r>
      <w:r>
        <w:rPr>
          <w:rFonts w:ascii="Calibri"/>
        </w:rPr>
        <w:t xml:space="preserve">. Meet with other early childhood providers in your area to collaborate on family activities, professional development, and to coordinate expansion of PreK. Work to ensure that </w:t>
      </w:r>
      <w:proofErr w:type="gramStart"/>
      <w:r>
        <w:rPr>
          <w:rFonts w:ascii="Calibri"/>
        </w:rPr>
        <w:t>Head Start will not be negatively affected by PreK</w:t>
      </w:r>
      <w:proofErr w:type="gramEnd"/>
      <w:r>
        <w:rPr>
          <w:rFonts w:ascii="Calibri"/>
        </w:rPr>
        <w:t>.</w:t>
      </w:r>
    </w:p>
    <w:p w:rsidR="00D66907" w:rsidRDefault="00D66907">
      <w:pPr>
        <w:pStyle w:val="BodyText"/>
        <w:spacing w:before="2"/>
        <w:rPr>
          <w:rFonts w:ascii="Calibri"/>
        </w:rPr>
      </w:pPr>
    </w:p>
    <w:p w:rsidR="00D66907" w:rsidRDefault="000F69DE">
      <w:pPr>
        <w:pStyle w:val="BodyText"/>
        <w:ind w:left="1492" w:right="767"/>
        <w:rPr>
          <w:rFonts w:ascii="Calibri"/>
        </w:rPr>
      </w:pPr>
      <w:r>
        <w:rPr>
          <w:rFonts w:ascii="Calibri"/>
          <w:b/>
        </w:rPr>
        <w:t xml:space="preserve">Program Resources. </w:t>
      </w:r>
      <w:proofErr w:type="gramStart"/>
      <w:r>
        <w:rPr>
          <w:rFonts w:ascii="Calibri"/>
        </w:rPr>
        <w:t>Take a look</w:t>
      </w:r>
      <w:proofErr w:type="gramEnd"/>
      <w:r>
        <w:rPr>
          <w:rFonts w:ascii="Calibri"/>
        </w:rPr>
        <w:t xml:space="preserve"> at </w:t>
      </w:r>
      <w:hyperlink r:id="rId64">
        <w:r>
          <w:rPr>
            <w:rFonts w:ascii="Calibri"/>
            <w:color w:val="0563C1"/>
            <w:u w:val="single" w:color="0563C1"/>
          </w:rPr>
          <w:t>NM PED RESOURCES</w:t>
        </w:r>
        <w:r>
          <w:rPr>
            <w:rFonts w:ascii="Calibri"/>
          </w:rPr>
          <w:t>.</w:t>
        </w:r>
      </w:hyperlink>
      <w:r>
        <w:rPr>
          <w:rFonts w:ascii="Calibri"/>
        </w:rPr>
        <w:t xml:space="preserve"> These resources will support you as you implement PreK. Please contact PED PreK staff for support. We are here to help.</w:t>
      </w:r>
    </w:p>
    <w:p w:rsidR="00D66907" w:rsidRDefault="00D66907">
      <w:pPr>
        <w:pStyle w:val="BodyText"/>
        <w:spacing w:before="12"/>
        <w:rPr>
          <w:rFonts w:ascii="Calibri"/>
          <w:sz w:val="23"/>
        </w:rPr>
      </w:pPr>
    </w:p>
    <w:p w:rsidR="00D66907" w:rsidRDefault="000F69DE">
      <w:pPr>
        <w:pStyle w:val="BodyText"/>
        <w:ind w:left="1492"/>
        <w:rPr>
          <w:rFonts w:ascii="Calibri"/>
        </w:rPr>
      </w:pPr>
      <w:r>
        <w:rPr>
          <w:rFonts w:ascii="Calibri"/>
          <w:b/>
        </w:rPr>
        <w:t xml:space="preserve">Family Resources. </w:t>
      </w:r>
      <w:r>
        <w:rPr>
          <w:rFonts w:ascii="Calibri"/>
        </w:rPr>
        <w:t>Consider creating a Family Resource Center in your school as an exemplary practice for FOCUS 5-Star Criteria.</w:t>
      </w:r>
    </w:p>
    <w:p w:rsidR="00D66907" w:rsidRDefault="00D66907">
      <w:pPr>
        <w:pStyle w:val="BodyText"/>
        <w:spacing w:before="11"/>
        <w:rPr>
          <w:rFonts w:ascii="Calibri"/>
          <w:sz w:val="23"/>
        </w:rPr>
      </w:pPr>
    </w:p>
    <w:p w:rsidR="00D66907" w:rsidRDefault="000F69DE">
      <w:pPr>
        <w:pStyle w:val="BodyText"/>
        <w:spacing w:before="1"/>
        <w:ind w:left="1492" w:right="1213"/>
        <w:rPr>
          <w:rFonts w:ascii="Calibri"/>
        </w:rPr>
      </w:pPr>
      <w:r>
        <w:rPr>
          <w:rFonts w:ascii="Calibri"/>
          <w:b/>
        </w:rPr>
        <w:t xml:space="preserve">Health Screenings. </w:t>
      </w:r>
      <w:r>
        <w:rPr>
          <w:rFonts w:ascii="Calibri"/>
        </w:rPr>
        <w:t xml:space="preserve">Health, vision, hearing, and dental screenings </w:t>
      </w:r>
      <w:proofErr w:type="gramStart"/>
      <w:r>
        <w:rPr>
          <w:rFonts w:ascii="Calibri"/>
        </w:rPr>
        <w:t>must be completed</w:t>
      </w:r>
      <w:proofErr w:type="gramEnd"/>
      <w:r>
        <w:rPr>
          <w:rFonts w:ascii="Calibri"/>
        </w:rPr>
        <w:t xml:space="preserve"> for each child in your program within the first three months of their attendance. Create a procedure and documentation to comply with this requirement.</w:t>
      </w:r>
    </w:p>
    <w:p w:rsidR="00D66907" w:rsidRDefault="00D66907">
      <w:pPr>
        <w:pStyle w:val="BodyText"/>
        <w:spacing w:before="11"/>
        <w:rPr>
          <w:rFonts w:ascii="Calibri"/>
          <w:sz w:val="23"/>
        </w:rPr>
      </w:pPr>
    </w:p>
    <w:p w:rsidR="00D66907" w:rsidRDefault="000F69DE">
      <w:pPr>
        <w:pStyle w:val="BodyText"/>
        <w:ind w:left="1492" w:right="1399"/>
        <w:jc w:val="both"/>
        <w:rPr>
          <w:rFonts w:ascii="Calibri"/>
        </w:rPr>
      </w:pPr>
      <w:r>
        <w:rPr>
          <w:rFonts w:ascii="Calibri"/>
          <w:b/>
        </w:rPr>
        <w:t>ECO</w:t>
      </w:r>
      <w:r>
        <w:rPr>
          <w:rFonts w:ascii="Calibri"/>
        </w:rPr>
        <w:t>. ECO continue to be due for students with IEPs who join your program throughout the school year. Please submit an ECO summary 30 calendar days from the first day of attendance for a student with an IEP or for a student who becomes eligible for special education services.</w:t>
      </w:r>
    </w:p>
    <w:p w:rsidR="00D66907" w:rsidRDefault="00D66907">
      <w:pPr>
        <w:jc w:val="both"/>
        <w:rPr>
          <w:rFonts w:ascii="Calibri"/>
        </w:rPr>
        <w:sectPr w:rsidR="00D66907">
          <w:pgSz w:w="15840" w:h="12240" w:orient="landscape"/>
          <w:pgMar w:top="200" w:right="520" w:bottom="280" w:left="120" w:header="720" w:footer="720" w:gutter="0"/>
          <w:cols w:space="720"/>
        </w:sectPr>
      </w:pPr>
    </w:p>
    <w:p w:rsidR="00D66907" w:rsidRDefault="00E300FE">
      <w:pPr>
        <w:tabs>
          <w:tab w:val="left" w:pos="2325"/>
        </w:tabs>
        <w:ind w:left="118"/>
        <w:rPr>
          <w:rFonts w:ascii="Calibri"/>
          <w:sz w:val="20"/>
        </w:rPr>
      </w:pPr>
      <w:r>
        <w:lastRenderedPageBreak/>
        <w:pict>
          <v:group id="_x0000_s1077" style="position:absolute;left:0;text-align:left;margin-left:30.35pt;margin-top:61.45pt;width:736.7pt;height:497.05pt;z-index:-57232;mso-position-horizontal-relative:page;mso-position-vertical-relative:page" coordorigin="607,1229" coordsize="14734,9941">
            <v:rect id="_x0000_s1085" style="position:absolute;left:612;top:1940;width:14439;height:8904" filled="f" strokecolor="#bf9000" strokeweight=".5pt"/>
            <v:shape id="_x0000_s1084" type="#_x0000_t75" style="position:absolute;left:12108;top:1228;width:3233;height:1397">
              <v:imagedata r:id="rId65" o:title=""/>
            </v:shape>
            <v:shape id="_x0000_s1083" type="#_x0000_t75" style="position:absolute;left:4096;top:7243;width:7959;height:3927">
              <v:imagedata r:id="rId66" o:title=""/>
            </v:shape>
            <v:rect id="_x0000_s1082" style="position:absolute;left:937;top:2941;width:340;height:340" filled="f" strokeweight="1pt"/>
            <v:rect id="_x0000_s1081" style="position:absolute;left:957;top:4076;width:340;height:340" filled="f" strokeweight="1pt"/>
            <v:rect id="_x0000_s1080" style="position:absolute;left:967;top:5280;width:340;height:340" filled="f" strokeweight="1pt"/>
            <v:rect id="_x0000_s1079" style="position:absolute;left:977;top:5852;width:340;height:340" filled="f" strokeweight="1pt"/>
            <v:rect id="_x0000_s1078" style="position:absolute;left:977;top:6760;width:340;height:340" filled="f" strokeweight="1pt"/>
            <w10:wrap anchorx="page" anchory="page"/>
          </v:group>
        </w:pict>
      </w:r>
      <w:r w:rsidR="000F69DE">
        <w:rPr>
          <w:rFonts w:ascii="Calibri"/>
          <w:noProof/>
          <w:sz w:val="20"/>
          <w:lang w:bidi="ar-SA"/>
        </w:rPr>
        <w:drawing>
          <wp:inline distT="0" distB="0" distL="0" distR="0">
            <wp:extent cx="972771" cy="704659"/>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2" cstate="print"/>
                    <a:stretch>
                      <a:fillRect/>
                    </a:stretch>
                  </pic:blipFill>
                  <pic:spPr>
                    <a:xfrm>
                      <a:off x="0" y="0"/>
                      <a:ext cx="972771" cy="704659"/>
                    </a:xfrm>
                    <a:prstGeom prst="rect">
                      <a:avLst/>
                    </a:prstGeom>
                  </pic:spPr>
                </pic:pic>
              </a:graphicData>
            </a:graphic>
          </wp:inline>
        </w:drawing>
      </w:r>
      <w:r w:rsidR="000F69DE">
        <w:rPr>
          <w:rFonts w:ascii="Calibri"/>
          <w:sz w:val="20"/>
        </w:rPr>
        <w:tab/>
      </w:r>
      <w:r>
        <w:rPr>
          <w:rFonts w:ascii="Calibri"/>
          <w:position w:val="6"/>
          <w:sz w:val="20"/>
        </w:rPr>
      </w:r>
      <w:r>
        <w:rPr>
          <w:rFonts w:ascii="Calibri"/>
          <w:position w:val="6"/>
          <w:sz w:val="20"/>
        </w:rPr>
        <w:pict>
          <v:group id="_x0000_s1074" style="width:146.55pt;height:16.9pt;mso-position-horizontal-relative:char;mso-position-vertical-relative:line" coordsize="2931,338">
            <v:shape id="_x0000_s1076" type="#_x0000_t75" style="position:absolute;width:279;height:336">
              <v:imagedata r:id="rId13" o:title=""/>
            </v:shape>
            <v:shape id="_x0000_s1075" type="#_x0000_t75" style="position:absolute;left:328;top:62;width:2603;height:276">
              <v:imagedata r:id="rId14" o:title=""/>
            </v:shape>
            <w10:anchorlock/>
          </v:group>
        </w:pict>
      </w:r>
      <w:r w:rsidR="000F69DE">
        <w:rPr>
          <w:rFonts w:ascii="Times New Roman"/>
          <w:spacing w:val="85"/>
          <w:position w:val="6"/>
          <w:sz w:val="20"/>
        </w:rPr>
        <w:t xml:space="preserve"> </w:t>
      </w:r>
      <w:r w:rsidR="000F69DE">
        <w:rPr>
          <w:rFonts w:ascii="Calibri"/>
          <w:noProof/>
          <w:spacing w:val="85"/>
          <w:position w:val="6"/>
          <w:sz w:val="20"/>
          <w:lang w:bidi="ar-SA"/>
        </w:rPr>
        <w:drawing>
          <wp:inline distT="0" distB="0" distL="0" distR="0">
            <wp:extent cx="1673788" cy="176212"/>
            <wp:effectExtent l="0" t="0" r="0" b="0"/>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15" cstate="print"/>
                    <a:stretch>
                      <a:fillRect/>
                    </a:stretch>
                  </pic:blipFill>
                  <pic:spPr>
                    <a:xfrm>
                      <a:off x="0" y="0"/>
                      <a:ext cx="1673788" cy="176212"/>
                    </a:xfrm>
                    <a:prstGeom prst="rect">
                      <a:avLst/>
                    </a:prstGeom>
                  </pic:spPr>
                </pic:pic>
              </a:graphicData>
            </a:graphic>
          </wp:inline>
        </w:drawing>
      </w:r>
      <w:r w:rsidR="000F69DE">
        <w:rPr>
          <w:rFonts w:ascii="Times New Roman"/>
          <w:spacing w:val="98"/>
          <w:position w:val="6"/>
          <w:sz w:val="20"/>
        </w:rPr>
        <w:t xml:space="preserve"> </w:t>
      </w:r>
      <w:r>
        <w:rPr>
          <w:rFonts w:ascii="Calibri"/>
          <w:spacing w:val="98"/>
          <w:position w:val="6"/>
          <w:sz w:val="20"/>
        </w:rPr>
      </w:r>
      <w:r>
        <w:rPr>
          <w:rFonts w:ascii="Calibri"/>
          <w:spacing w:val="98"/>
          <w:position w:val="6"/>
          <w:sz w:val="20"/>
        </w:rPr>
        <w:pict>
          <v:group id="_x0000_s1071" style="width:31.9pt;height:16.75pt;mso-position-horizontal-relative:char;mso-position-vertical-relative:line" coordsize="638,335">
            <v:shape id="_x0000_s1073" type="#_x0000_t75" style="position:absolute;width:197;height:335">
              <v:imagedata r:id="rId48" o:title=""/>
            </v:shape>
            <v:shape id="_x0000_s1072" type="#_x0000_t75" style="position:absolute;left:259;top:64;width:379;height:270">
              <v:imagedata r:id="rId17" o:title=""/>
            </v:shape>
            <w10:anchorlock/>
          </v:group>
        </w:pict>
      </w:r>
      <w:r w:rsidR="000F69DE">
        <w:rPr>
          <w:rFonts w:ascii="Times New Roman"/>
          <w:spacing w:val="10"/>
          <w:position w:val="6"/>
          <w:sz w:val="20"/>
        </w:rPr>
        <w:t xml:space="preserve"> </w:t>
      </w:r>
      <w:r w:rsidR="000F69DE">
        <w:rPr>
          <w:rFonts w:ascii="Calibri"/>
          <w:noProof/>
          <w:spacing w:val="10"/>
          <w:position w:val="6"/>
          <w:sz w:val="20"/>
          <w:lang w:bidi="ar-SA"/>
        </w:rPr>
        <w:drawing>
          <wp:inline distT="0" distB="0" distL="0" distR="0">
            <wp:extent cx="132063" cy="214312"/>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18" cstate="print"/>
                    <a:stretch>
                      <a:fillRect/>
                    </a:stretch>
                  </pic:blipFill>
                  <pic:spPr>
                    <a:xfrm>
                      <a:off x="0" y="0"/>
                      <a:ext cx="132063" cy="214312"/>
                    </a:xfrm>
                    <a:prstGeom prst="rect">
                      <a:avLst/>
                    </a:prstGeom>
                  </pic:spPr>
                </pic:pic>
              </a:graphicData>
            </a:graphic>
          </wp:inline>
        </w:drawing>
      </w:r>
    </w:p>
    <w:p w:rsidR="00D66907" w:rsidRDefault="000F69DE">
      <w:pPr>
        <w:pStyle w:val="Heading2"/>
        <w:spacing w:line="526" w:lineRule="exact"/>
      </w:pPr>
      <w:r>
        <w:rPr>
          <w:color w:val="FFFFFF"/>
        </w:rPr>
        <w:t>To infinity and</w:t>
      </w:r>
    </w:p>
    <w:p w:rsidR="00D66907" w:rsidRDefault="000F69DE">
      <w:pPr>
        <w:ind w:right="1140"/>
        <w:jc w:val="right"/>
        <w:rPr>
          <w:rFonts w:ascii="Calibri"/>
          <w:sz w:val="44"/>
        </w:rPr>
      </w:pPr>
      <w:proofErr w:type="gramStart"/>
      <w:r>
        <w:rPr>
          <w:rFonts w:ascii="Calibri"/>
          <w:color w:val="FFFFFF"/>
          <w:sz w:val="44"/>
        </w:rPr>
        <w:t>beyond</w:t>
      </w:r>
      <w:proofErr w:type="gramEnd"/>
    </w:p>
    <w:p w:rsidR="00D66907" w:rsidRDefault="00D66907">
      <w:pPr>
        <w:pStyle w:val="BodyText"/>
        <w:rPr>
          <w:rFonts w:ascii="Calibri"/>
          <w:sz w:val="20"/>
        </w:rPr>
      </w:pPr>
    </w:p>
    <w:p w:rsidR="00D66907" w:rsidRDefault="00D66907">
      <w:pPr>
        <w:pStyle w:val="BodyText"/>
        <w:spacing w:before="9"/>
        <w:rPr>
          <w:rFonts w:ascii="Calibri"/>
          <w:sz w:val="17"/>
        </w:rPr>
      </w:pPr>
    </w:p>
    <w:p w:rsidR="00D66907" w:rsidRDefault="000F69DE">
      <w:pPr>
        <w:pStyle w:val="BodyText"/>
        <w:spacing w:before="52"/>
        <w:ind w:left="1360" w:right="776"/>
        <w:jc w:val="both"/>
        <w:rPr>
          <w:rFonts w:ascii="Calibri"/>
        </w:rPr>
      </w:pPr>
      <w:r>
        <w:rPr>
          <w:rFonts w:ascii="Calibri"/>
          <w:b/>
        </w:rPr>
        <w:t xml:space="preserve">Middle of Year (MOY) Rubrics. </w:t>
      </w:r>
      <w:r>
        <w:rPr>
          <w:rFonts w:ascii="Calibri"/>
        </w:rPr>
        <w:t xml:space="preserve">Rubric ratings for the MOY </w:t>
      </w:r>
      <w:proofErr w:type="gramStart"/>
      <w:r>
        <w:rPr>
          <w:rFonts w:ascii="Calibri"/>
        </w:rPr>
        <w:t>must be finalized</w:t>
      </w:r>
      <w:proofErr w:type="gramEnd"/>
      <w:r>
        <w:rPr>
          <w:rFonts w:ascii="Calibri"/>
        </w:rPr>
        <w:t xml:space="preserve"> in ECOT by the first Friday in February (February 7, 2020). MOY data collection window opens October 16 and closes the first Friday of February at 5pm. The second Family/Teacher conference must occur after the close of the MOY window.</w:t>
      </w:r>
    </w:p>
    <w:p w:rsidR="00D66907" w:rsidRDefault="00D66907">
      <w:pPr>
        <w:pStyle w:val="BodyText"/>
        <w:spacing w:before="11"/>
        <w:rPr>
          <w:rFonts w:ascii="Calibri"/>
          <w:sz w:val="23"/>
        </w:rPr>
      </w:pPr>
    </w:p>
    <w:p w:rsidR="00D66907" w:rsidRDefault="000F69DE">
      <w:pPr>
        <w:spacing w:before="1"/>
        <w:ind w:left="1360"/>
        <w:rPr>
          <w:rFonts w:ascii="Calibri" w:hAnsi="Calibri"/>
          <w:sz w:val="24"/>
        </w:rPr>
      </w:pPr>
      <w:r>
        <w:rPr>
          <w:rFonts w:ascii="Calibri" w:hAnsi="Calibri"/>
          <w:b/>
          <w:sz w:val="24"/>
        </w:rPr>
        <w:t xml:space="preserve">End of Year (EOY) Rubrics. </w:t>
      </w:r>
      <w:r>
        <w:rPr>
          <w:rFonts w:ascii="Calibri" w:hAnsi="Calibri"/>
          <w:sz w:val="24"/>
        </w:rPr>
        <w:t xml:space="preserve">Rubric ratings </w:t>
      </w:r>
      <w:proofErr w:type="gramStart"/>
      <w:r>
        <w:rPr>
          <w:rFonts w:ascii="Calibri" w:hAnsi="Calibri"/>
          <w:sz w:val="24"/>
        </w:rPr>
        <w:t>must be finalized</w:t>
      </w:r>
      <w:proofErr w:type="gramEnd"/>
      <w:r>
        <w:rPr>
          <w:rFonts w:ascii="Calibri" w:hAnsi="Calibri"/>
          <w:sz w:val="24"/>
        </w:rPr>
        <w:t xml:space="preserve"> in ECOT within the last two weeks of the child’s program</w:t>
      </w:r>
    </w:p>
    <w:p w:rsidR="00D66907" w:rsidRDefault="000F69DE">
      <w:pPr>
        <w:pStyle w:val="BodyText"/>
        <w:ind w:left="1360" w:right="767"/>
        <w:rPr>
          <w:rFonts w:ascii="Calibri"/>
        </w:rPr>
      </w:pPr>
      <w:r>
        <w:rPr>
          <w:rFonts w:ascii="Calibri"/>
        </w:rPr>
        <w:t>(</w:t>
      </w:r>
      <w:proofErr w:type="gramStart"/>
      <w:r>
        <w:rPr>
          <w:rFonts w:ascii="Calibri"/>
        </w:rPr>
        <w:t>including</w:t>
      </w:r>
      <w:proofErr w:type="gramEnd"/>
      <w:r>
        <w:rPr>
          <w:rFonts w:ascii="Calibri"/>
        </w:rPr>
        <w:t xml:space="preserve"> portfolio forms and creativity sample). EOY data collection window opens February 8, 2020. The third family/teacher conference must occur after the close of the EOY window.</w:t>
      </w:r>
    </w:p>
    <w:p w:rsidR="00D66907" w:rsidRDefault="00D66907">
      <w:pPr>
        <w:pStyle w:val="BodyText"/>
        <w:spacing w:before="1"/>
        <w:rPr>
          <w:rFonts w:ascii="Calibri"/>
        </w:rPr>
      </w:pPr>
    </w:p>
    <w:p w:rsidR="00D66907" w:rsidRDefault="000F69DE">
      <w:pPr>
        <w:pStyle w:val="BodyText"/>
        <w:ind w:left="1360"/>
        <w:rPr>
          <w:rFonts w:ascii="Calibri" w:hAnsi="Calibri"/>
        </w:rPr>
      </w:pPr>
      <w:r>
        <w:rPr>
          <w:rFonts w:ascii="Calibri" w:hAnsi="Calibri"/>
          <w:b/>
        </w:rPr>
        <w:t xml:space="preserve">Data Analysis. </w:t>
      </w:r>
      <w:r>
        <w:rPr>
          <w:rFonts w:ascii="Calibri" w:hAnsi="Calibri"/>
        </w:rPr>
        <w:t>Provide training for your teachers to complete the data analysis required for your application for SY20–21 NM PreK.</w:t>
      </w:r>
    </w:p>
    <w:p w:rsidR="00D66907" w:rsidRDefault="00D66907">
      <w:pPr>
        <w:pStyle w:val="BodyText"/>
        <w:rPr>
          <w:rFonts w:ascii="Calibri"/>
        </w:rPr>
      </w:pPr>
    </w:p>
    <w:p w:rsidR="00D66907" w:rsidRDefault="000F69DE">
      <w:pPr>
        <w:pStyle w:val="BodyText"/>
        <w:ind w:left="1360" w:right="910"/>
        <w:rPr>
          <w:rFonts w:ascii="Calibri"/>
        </w:rPr>
      </w:pPr>
      <w:r>
        <w:rPr>
          <w:rFonts w:ascii="Calibri"/>
          <w:b/>
        </w:rPr>
        <w:t xml:space="preserve">Transition to Kindergarten. </w:t>
      </w:r>
      <w:r>
        <w:rPr>
          <w:rFonts w:ascii="Calibri"/>
        </w:rPr>
        <w:t>Create and facilitate transition activities for your families to make the move to kindergarten smooth and supported. Be sure to include your kindergarten teachers, childcare, and Head Start providers in the transition activities.</w:t>
      </w:r>
    </w:p>
    <w:p w:rsidR="00D66907" w:rsidRDefault="00D66907">
      <w:pPr>
        <w:pStyle w:val="BodyText"/>
        <w:spacing w:before="11"/>
        <w:rPr>
          <w:rFonts w:ascii="Calibri"/>
          <w:sz w:val="23"/>
        </w:rPr>
      </w:pPr>
    </w:p>
    <w:p w:rsidR="00D66907" w:rsidRDefault="000F69DE">
      <w:pPr>
        <w:pStyle w:val="BodyText"/>
        <w:spacing w:before="1"/>
        <w:ind w:left="1360" w:right="1213"/>
        <w:rPr>
          <w:rFonts w:ascii="Calibri" w:hAnsi="Calibri"/>
        </w:rPr>
      </w:pPr>
      <w:r>
        <w:rPr>
          <w:rFonts w:ascii="Calibri" w:hAnsi="Calibri"/>
          <w:b/>
        </w:rPr>
        <w:t xml:space="preserve">Family Survey. </w:t>
      </w:r>
      <w:r>
        <w:rPr>
          <w:rFonts w:ascii="Calibri" w:hAnsi="Calibri"/>
        </w:rPr>
        <w:t>Create or modify your district’s family survey to capture important information about your program’s successes and challenges.</w:t>
      </w:r>
    </w:p>
    <w:p w:rsidR="00D66907" w:rsidRDefault="00D66907">
      <w:pPr>
        <w:pStyle w:val="BodyText"/>
        <w:rPr>
          <w:rFonts w:ascii="Calibri"/>
          <w:sz w:val="20"/>
        </w:rPr>
      </w:pPr>
    </w:p>
    <w:p w:rsidR="00D66907" w:rsidRDefault="00D66907">
      <w:pPr>
        <w:pStyle w:val="BodyText"/>
        <w:spacing w:before="11"/>
        <w:rPr>
          <w:rFonts w:ascii="Calibri"/>
          <w:sz w:val="25"/>
        </w:rPr>
      </w:pPr>
    </w:p>
    <w:p w:rsidR="00D66907" w:rsidRDefault="000F69DE">
      <w:pPr>
        <w:spacing w:before="44" w:line="341" w:lineRule="exact"/>
        <w:ind w:left="5534"/>
        <w:rPr>
          <w:rFonts w:ascii="Calibri" w:hAnsi="Calibri"/>
          <w:sz w:val="28"/>
        </w:rPr>
      </w:pPr>
      <w:r>
        <w:rPr>
          <w:rFonts w:ascii="Calibri" w:hAnsi="Calibri"/>
          <w:color w:val="FFFFFF"/>
          <w:sz w:val="28"/>
        </w:rPr>
        <w:t>NM PED PREK IS HERE TO SUPPORT YOU—</w:t>
      </w:r>
    </w:p>
    <w:p w:rsidR="00D66907" w:rsidRDefault="000F69DE">
      <w:pPr>
        <w:pStyle w:val="BodyText"/>
        <w:ind w:left="6592" w:right="5859" w:hanging="77"/>
        <w:rPr>
          <w:rFonts w:ascii="Calibri"/>
        </w:rPr>
      </w:pPr>
      <w:r>
        <w:rPr>
          <w:rFonts w:ascii="Calibri"/>
          <w:color w:val="FFFFFF"/>
        </w:rPr>
        <w:t xml:space="preserve">Brenda Kofahl </w:t>
      </w:r>
      <w:hyperlink r:id="rId67">
        <w:r>
          <w:rPr>
            <w:rFonts w:ascii="Calibri"/>
            <w:color w:val="FFFFFF"/>
          </w:rPr>
          <w:t>Brenda.kofahl@state.nm.us</w:t>
        </w:r>
      </w:hyperlink>
    </w:p>
    <w:p w:rsidR="00D66907" w:rsidRDefault="00D66907">
      <w:pPr>
        <w:pStyle w:val="BodyText"/>
        <w:spacing w:before="9"/>
        <w:rPr>
          <w:rFonts w:ascii="Calibri"/>
          <w:sz w:val="19"/>
        </w:rPr>
      </w:pPr>
    </w:p>
    <w:p w:rsidR="00D66907" w:rsidRDefault="000F69DE">
      <w:pPr>
        <w:pStyle w:val="BodyText"/>
        <w:spacing w:before="1"/>
        <w:ind w:left="6338" w:right="5606" w:firstLine="177"/>
        <w:rPr>
          <w:rFonts w:ascii="Calibri"/>
        </w:rPr>
      </w:pPr>
      <w:r>
        <w:rPr>
          <w:rFonts w:ascii="Calibri"/>
          <w:color w:val="FFFFFF"/>
        </w:rPr>
        <w:t xml:space="preserve">Mary Ellen Dannenberg </w:t>
      </w:r>
      <w:hyperlink r:id="rId68">
        <w:r>
          <w:rPr>
            <w:rFonts w:ascii="Calibri"/>
            <w:color w:val="FFFFFF"/>
          </w:rPr>
          <w:t>Marye.dannenberg@state.nm.us</w:t>
        </w:r>
      </w:hyperlink>
    </w:p>
    <w:p w:rsidR="00D66907" w:rsidRDefault="00D66907">
      <w:pPr>
        <w:pStyle w:val="BodyText"/>
        <w:spacing w:before="7"/>
        <w:rPr>
          <w:rFonts w:ascii="Calibri"/>
          <w:sz w:val="19"/>
        </w:rPr>
      </w:pPr>
    </w:p>
    <w:p w:rsidR="00D66907" w:rsidRDefault="000F69DE">
      <w:pPr>
        <w:pStyle w:val="BodyText"/>
        <w:ind w:left="6508" w:right="5777" w:firstLine="7"/>
        <w:rPr>
          <w:rFonts w:ascii="Calibri"/>
        </w:rPr>
      </w:pPr>
      <w:r>
        <w:rPr>
          <w:rFonts w:ascii="Calibri"/>
          <w:color w:val="FFFFFF"/>
        </w:rPr>
        <w:t>Catherine Quick</w:t>
      </w:r>
      <w:hyperlink r:id="rId69">
        <w:r>
          <w:rPr>
            <w:rFonts w:ascii="Calibri"/>
            <w:color w:val="FFFFFF"/>
          </w:rPr>
          <w:t xml:space="preserve"> Catherine.quick@state.nm.us</w:t>
        </w:r>
      </w:hyperlink>
    </w:p>
    <w:p w:rsidR="00D66907" w:rsidRDefault="00D66907">
      <w:pPr>
        <w:rPr>
          <w:rFonts w:ascii="Calibri"/>
        </w:rPr>
        <w:sectPr w:rsidR="00D66907">
          <w:pgSz w:w="15840" w:h="12240" w:orient="landscape"/>
          <w:pgMar w:top="200" w:right="520" w:bottom="280" w:left="120" w:header="720" w:footer="720" w:gutter="0"/>
          <w:cols w:space="720"/>
        </w:sectPr>
      </w:pPr>
    </w:p>
    <w:p w:rsidR="00D66907" w:rsidRDefault="000F69DE">
      <w:pPr>
        <w:pStyle w:val="BodyText"/>
        <w:ind w:left="230"/>
        <w:rPr>
          <w:rFonts w:ascii="Calibri"/>
          <w:sz w:val="20"/>
        </w:rPr>
      </w:pPr>
      <w:r>
        <w:rPr>
          <w:rFonts w:ascii="Calibri"/>
          <w:noProof/>
          <w:sz w:val="20"/>
          <w:lang w:bidi="ar-SA"/>
        </w:rPr>
        <w:lastRenderedPageBreak/>
        <w:drawing>
          <wp:inline distT="0" distB="0" distL="0" distR="0">
            <wp:extent cx="972772" cy="704659"/>
            <wp:effectExtent l="0" t="0" r="0" b="0"/>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png"/>
                    <pic:cNvPicPr/>
                  </pic:nvPicPr>
                  <pic:blipFill>
                    <a:blip r:embed="rId12" cstate="print"/>
                    <a:stretch>
                      <a:fillRect/>
                    </a:stretch>
                  </pic:blipFill>
                  <pic:spPr>
                    <a:xfrm>
                      <a:off x="0" y="0"/>
                      <a:ext cx="972772" cy="704659"/>
                    </a:xfrm>
                    <a:prstGeom prst="rect">
                      <a:avLst/>
                    </a:prstGeom>
                  </pic:spPr>
                </pic:pic>
              </a:graphicData>
            </a:graphic>
          </wp:inline>
        </w:drawing>
      </w:r>
    </w:p>
    <w:p w:rsidR="00D66907" w:rsidRDefault="00D66907">
      <w:pPr>
        <w:pStyle w:val="BodyText"/>
        <w:rPr>
          <w:rFonts w:ascii="Calibri"/>
          <w:sz w:val="20"/>
        </w:rPr>
      </w:pPr>
    </w:p>
    <w:p w:rsidR="00D66907" w:rsidRDefault="00D66907">
      <w:pPr>
        <w:pStyle w:val="BodyText"/>
        <w:rPr>
          <w:rFonts w:ascii="Calibri"/>
          <w:sz w:val="20"/>
        </w:rPr>
      </w:pPr>
    </w:p>
    <w:p w:rsidR="00D66907" w:rsidRDefault="00D66907">
      <w:pPr>
        <w:pStyle w:val="BodyText"/>
        <w:rPr>
          <w:rFonts w:ascii="Calibri"/>
          <w:sz w:val="20"/>
        </w:rPr>
      </w:pPr>
    </w:p>
    <w:p w:rsidR="00D66907" w:rsidRDefault="00D66907">
      <w:pPr>
        <w:pStyle w:val="BodyText"/>
        <w:rPr>
          <w:rFonts w:ascii="Calibri"/>
          <w:sz w:val="20"/>
        </w:rPr>
      </w:pPr>
    </w:p>
    <w:p w:rsidR="00D66907" w:rsidRDefault="00D66907">
      <w:pPr>
        <w:pStyle w:val="BodyText"/>
        <w:rPr>
          <w:rFonts w:ascii="Calibri"/>
          <w:sz w:val="20"/>
        </w:rPr>
      </w:pPr>
    </w:p>
    <w:p w:rsidR="00D66907" w:rsidRDefault="00D66907">
      <w:pPr>
        <w:pStyle w:val="BodyText"/>
        <w:rPr>
          <w:rFonts w:ascii="Calibri"/>
          <w:sz w:val="20"/>
        </w:rPr>
      </w:pPr>
    </w:p>
    <w:p w:rsidR="00D66907" w:rsidRDefault="00D66907">
      <w:pPr>
        <w:pStyle w:val="BodyText"/>
        <w:rPr>
          <w:rFonts w:ascii="Calibri"/>
          <w:sz w:val="20"/>
        </w:rPr>
      </w:pPr>
    </w:p>
    <w:p w:rsidR="00D66907" w:rsidRDefault="00D66907">
      <w:pPr>
        <w:pStyle w:val="BodyText"/>
        <w:rPr>
          <w:rFonts w:ascii="Calibri"/>
          <w:sz w:val="20"/>
        </w:rPr>
      </w:pPr>
    </w:p>
    <w:p w:rsidR="00D66907" w:rsidRDefault="00D66907">
      <w:pPr>
        <w:pStyle w:val="BodyText"/>
        <w:rPr>
          <w:rFonts w:ascii="Calibri"/>
          <w:sz w:val="20"/>
        </w:rPr>
      </w:pPr>
    </w:p>
    <w:p w:rsidR="00D66907" w:rsidRDefault="00D66907">
      <w:pPr>
        <w:pStyle w:val="BodyText"/>
        <w:rPr>
          <w:rFonts w:ascii="Calibri"/>
          <w:sz w:val="20"/>
        </w:rPr>
      </w:pPr>
    </w:p>
    <w:p w:rsidR="00D66907" w:rsidRDefault="00D66907">
      <w:pPr>
        <w:pStyle w:val="BodyText"/>
        <w:rPr>
          <w:rFonts w:ascii="Calibri"/>
          <w:sz w:val="20"/>
        </w:rPr>
      </w:pPr>
    </w:p>
    <w:p w:rsidR="00D66907" w:rsidRDefault="00D66907">
      <w:pPr>
        <w:pStyle w:val="BodyText"/>
        <w:rPr>
          <w:rFonts w:ascii="Calibri"/>
          <w:sz w:val="20"/>
        </w:rPr>
      </w:pPr>
    </w:p>
    <w:p w:rsidR="00D66907" w:rsidRDefault="00D66907">
      <w:pPr>
        <w:pStyle w:val="BodyText"/>
        <w:rPr>
          <w:rFonts w:ascii="Calibri"/>
          <w:sz w:val="20"/>
        </w:rPr>
      </w:pPr>
    </w:p>
    <w:p w:rsidR="00D66907" w:rsidRDefault="00D66907">
      <w:pPr>
        <w:pStyle w:val="BodyText"/>
        <w:rPr>
          <w:rFonts w:ascii="Calibri"/>
          <w:sz w:val="20"/>
        </w:rPr>
      </w:pPr>
    </w:p>
    <w:p w:rsidR="00D66907" w:rsidRDefault="00D66907">
      <w:pPr>
        <w:pStyle w:val="BodyText"/>
        <w:rPr>
          <w:rFonts w:ascii="Calibri"/>
          <w:sz w:val="20"/>
        </w:rPr>
      </w:pPr>
    </w:p>
    <w:p w:rsidR="00D66907" w:rsidRDefault="00E300FE">
      <w:pPr>
        <w:pStyle w:val="BodyText"/>
        <w:spacing w:before="11"/>
        <w:rPr>
          <w:rFonts w:ascii="Calibri"/>
          <w:sz w:val="26"/>
        </w:rPr>
      </w:pPr>
      <w:r>
        <w:pict>
          <v:line id="_x0000_s1070" style="position:absolute;z-index:1504;mso-wrap-distance-left:0;mso-wrap-distance-right:0;mso-position-horizontal-relative:page" from="34.55pt,19.45pt" to="577.45pt,19.45pt" strokecolor="#ed7d31" strokeweight="2.16pt">
            <w10:wrap type="topAndBottom" anchorx="page"/>
          </v:line>
        </w:pict>
      </w:r>
    </w:p>
    <w:p w:rsidR="00D66907" w:rsidRDefault="00D66907">
      <w:pPr>
        <w:pStyle w:val="BodyText"/>
        <w:spacing w:before="1"/>
        <w:rPr>
          <w:rFonts w:ascii="Calibri"/>
          <w:sz w:val="7"/>
        </w:rPr>
      </w:pPr>
    </w:p>
    <w:p w:rsidR="00D66907" w:rsidRDefault="000F69DE">
      <w:pPr>
        <w:spacing w:line="1078" w:lineRule="exact"/>
        <w:ind w:left="280"/>
        <w:rPr>
          <w:rFonts w:ascii="Calibri Light"/>
          <w:sz w:val="96"/>
        </w:rPr>
      </w:pPr>
      <w:bookmarkStart w:id="3" w:name="Appendix:"/>
      <w:bookmarkStart w:id="4" w:name="_bookmark1"/>
      <w:bookmarkEnd w:id="3"/>
      <w:bookmarkEnd w:id="4"/>
      <w:r>
        <w:rPr>
          <w:rFonts w:ascii="Calibri Light"/>
          <w:color w:val="767171"/>
          <w:sz w:val="96"/>
        </w:rPr>
        <w:t>A</w:t>
      </w:r>
      <w:r>
        <w:rPr>
          <w:rFonts w:ascii="Calibri Light"/>
          <w:color w:val="767171"/>
          <w:sz w:val="77"/>
        </w:rPr>
        <w:t>PPENDIX</w:t>
      </w:r>
      <w:r>
        <w:rPr>
          <w:rFonts w:ascii="Calibri Light"/>
          <w:color w:val="767171"/>
          <w:sz w:val="96"/>
        </w:rPr>
        <w:t>:</w:t>
      </w:r>
    </w:p>
    <w:p w:rsidR="00D66907" w:rsidRDefault="00D66907">
      <w:pPr>
        <w:pStyle w:val="BodyText"/>
        <w:rPr>
          <w:rFonts w:ascii="Calibri Light"/>
          <w:sz w:val="20"/>
        </w:rPr>
      </w:pPr>
    </w:p>
    <w:p w:rsidR="00D66907" w:rsidRDefault="00D66907">
      <w:pPr>
        <w:pStyle w:val="BodyText"/>
        <w:rPr>
          <w:rFonts w:ascii="Calibri Light"/>
          <w:sz w:val="20"/>
        </w:rPr>
      </w:pPr>
    </w:p>
    <w:p w:rsidR="00D66907" w:rsidRDefault="00D66907">
      <w:pPr>
        <w:pStyle w:val="BodyText"/>
        <w:rPr>
          <w:rFonts w:ascii="Calibri Light"/>
          <w:sz w:val="20"/>
        </w:rPr>
      </w:pPr>
    </w:p>
    <w:p w:rsidR="00D66907" w:rsidRDefault="00D66907">
      <w:pPr>
        <w:pStyle w:val="BodyText"/>
        <w:rPr>
          <w:rFonts w:ascii="Calibri Light"/>
          <w:sz w:val="20"/>
        </w:rPr>
      </w:pPr>
    </w:p>
    <w:p w:rsidR="00D66907" w:rsidRDefault="00D66907">
      <w:pPr>
        <w:pStyle w:val="BodyText"/>
        <w:rPr>
          <w:rFonts w:ascii="Calibri Light"/>
          <w:sz w:val="20"/>
        </w:rPr>
      </w:pPr>
    </w:p>
    <w:p w:rsidR="00D66907" w:rsidRDefault="00D66907">
      <w:pPr>
        <w:pStyle w:val="BodyText"/>
        <w:rPr>
          <w:rFonts w:ascii="Calibri Light"/>
          <w:sz w:val="20"/>
        </w:rPr>
      </w:pPr>
    </w:p>
    <w:p w:rsidR="00D66907" w:rsidRDefault="00D66907">
      <w:pPr>
        <w:pStyle w:val="BodyText"/>
        <w:spacing w:before="11"/>
        <w:rPr>
          <w:rFonts w:ascii="Calibri Light"/>
          <w:sz w:val="22"/>
        </w:rPr>
      </w:pPr>
    </w:p>
    <w:p w:rsidR="00D66907" w:rsidRDefault="000F69DE">
      <w:pPr>
        <w:pStyle w:val="Heading1"/>
      </w:pPr>
      <w:bookmarkStart w:id="5" w:name="Helpful_documents"/>
      <w:bookmarkStart w:id="6" w:name="_bookmark2"/>
      <w:bookmarkEnd w:id="5"/>
      <w:bookmarkEnd w:id="6"/>
      <w:r>
        <w:rPr>
          <w:color w:val="767171"/>
          <w:sz w:val="96"/>
        </w:rPr>
        <w:t>H</w:t>
      </w:r>
      <w:r>
        <w:rPr>
          <w:color w:val="767171"/>
        </w:rPr>
        <w:t>ELPFUL DOCUMENTS</w:t>
      </w:r>
    </w:p>
    <w:p w:rsidR="00D66907" w:rsidRDefault="00D66907">
      <w:pPr>
        <w:sectPr w:rsidR="00D66907">
          <w:pgSz w:w="12240" w:h="15840"/>
          <w:pgMar w:top="200" w:right="380" w:bottom="280" w:left="440" w:header="720" w:footer="720" w:gutter="0"/>
          <w:cols w:space="720"/>
        </w:sectPr>
      </w:pPr>
    </w:p>
    <w:p w:rsidR="00D66907" w:rsidRDefault="000F69DE">
      <w:pPr>
        <w:pStyle w:val="BodyText"/>
        <w:ind w:left="1000"/>
        <w:rPr>
          <w:rFonts w:ascii="Calibri Light"/>
          <w:sz w:val="20"/>
        </w:rPr>
      </w:pPr>
      <w:r>
        <w:rPr>
          <w:rFonts w:ascii="Calibri Light"/>
          <w:noProof/>
          <w:sz w:val="20"/>
          <w:lang w:bidi="ar-SA"/>
        </w:rPr>
        <w:lastRenderedPageBreak/>
        <w:drawing>
          <wp:inline distT="0" distB="0" distL="0" distR="0">
            <wp:extent cx="1458894" cy="510063"/>
            <wp:effectExtent l="0" t="0" r="0" b="0"/>
            <wp:docPr id="33"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0.jpeg"/>
                    <pic:cNvPicPr/>
                  </pic:nvPicPr>
                  <pic:blipFill>
                    <a:blip r:embed="rId70" cstate="print"/>
                    <a:stretch>
                      <a:fillRect/>
                    </a:stretch>
                  </pic:blipFill>
                  <pic:spPr>
                    <a:xfrm>
                      <a:off x="0" y="0"/>
                      <a:ext cx="1458894" cy="510063"/>
                    </a:xfrm>
                    <a:prstGeom prst="rect">
                      <a:avLst/>
                    </a:prstGeom>
                  </pic:spPr>
                </pic:pic>
              </a:graphicData>
            </a:graphic>
          </wp:inline>
        </w:drawing>
      </w:r>
    </w:p>
    <w:p w:rsidR="00D66907" w:rsidRDefault="00D66907">
      <w:pPr>
        <w:pStyle w:val="BodyText"/>
        <w:rPr>
          <w:rFonts w:ascii="Calibri Light"/>
          <w:sz w:val="20"/>
        </w:rPr>
      </w:pPr>
    </w:p>
    <w:p w:rsidR="00D66907" w:rsidRDefault="00D66907">
      <w:pPr>
        <w:pStyle w:val="BodyText"/>
        <w:rPr>
          <w:rFonts w:ascii="Calibri Light"/>
          <w:sz w:val="20"/>
        </w:rPr>
      </w:pPr>
    </w:p>
    <w:p w:rsidR="00D66907" w:rsidRDefault="00E300FE">
      <w:pPr>
        <w:pStyle w:val="BodyText"/>
        <w:spacing w:before="10"/>
        <w:rPr>
          <w:rFonts w:ascii="Calibri Light"/>
          <w:sz w:val="20"/>
        </w:rPr>
      </w:pPr>
      <w:r>
        <w:pict>
          <v:line id="_x0000_s1069" style="position:absolute;z-index:1528;mso-wrap-distance-left:0;mso-wrap-distance-right:0;mso-position-horizontal-relative:page" from="70.55pt,15.8pt" to="541.45pt,15.8pt" strokecolor="#ed7d31" strokeweight="2.16pt">
            <w10:wrap type="topAndBottom" anchorx="page"/>
          </v:line>
        </w:pict>
      </w:r>
    </w:p>
    <w:p w:rsidR="00D66907" w:rsidRDefault="000F69DE">
      <w:pPr>
        <w:spacing w:line="309" w:lineRule="exact"/>
        <w:ind w:left="1141"/>
        <w:rPr>
          <w:rFonts w:ascii="Calibri Light"/>
          <w:sz w:val="21"/>
        </w:rPr>
      </w:pPr>
      <w:bookmarkStart w:id="7" w:name="Preschool_Home_Visit_Information"/>
      <w:bookmarkStart w:id="8" w:name="_bookmark3"/>
      <w:bookmarkEnd w:id="7"/>
      <w:bookmarkEnd w:id="8"/>
      <w:r>
        <w:rPr>
          <w:rFonts w:ascii="Calibri Light"/>
          <w:color w:val="767171"/>
          <w:sz w:val="26"/>
        </w:rPr>
        <w:t>P</w:t>
      </w:r>
      <w:r>
        <w:rPr>
          <w:rFonts w:ascii="Calibri Light"/>
          <w:color w:val="767171"/>
          <w:sz w:val="21"/>
        </w:rPr>
        <w:t xml:space="preserve">RESCHOOL </w:t>
      </w:r>
      <w:r>
        <w:rPr>
          <w:rFonts w:ascii="Calibri Light"/>
          <w:color w:val="767171"/>
          <w:sz w:val="26"/>
        </w:rPr>
        <w:t>H</w:t>
      </w:r>
      <w:r>
        <w:rPr>
          <w:rFonts w:ascii="Calibri Light"/>
          <w:color w:val="767171"/>
          <w:sz w:val="21"/>
        </w:rPr>
        <w:t xml:space="preserve">OME </w:t>
      </w:r>
      <w:r>
        <w:rPr>
          <w:rFonts w:ascii="Calibri Light"/>
          <w:color w:val="767171"/>
          <w:sz w:val="26"/>
        </w:rPr>
        <w:t>V</w:t>
      </w:r>
      <w:r>
        <w:rPr>
          <w:rFonts w:ascii="Calibri Light"/>
          <w:color w:val="767171"/>
          <w:sz w:val="21"/>
        </w:rPr>
        <w:t xml:space="preserve">ISIT </w:t>
      </w:r>
      <w:r>
        <w:rPr>
          <w:rFonts w:ascii="Calibri Light"/>
          <w:color w:val="767171"/>
          <w:sz w:val="26"/>
        </w:rPr>
        <w:t>I</w:t>
      </w:r>
      <w:r>
        <w:rPr>
          <w:rFonts w:ascii="Calibri Light"/>
          <w:color w:val="767171"/>
          <w:sz w:val="21"/>
        </w:rPr>
        <w:t>NFORMATION</w:t>
      </w:r>
    </w:p>
    <w:p w:rsidR="00D66907" w:rsidRDefault="00D66907">
      <w:pPr>
        <w:pStyle w:val="BodyText"/>
        <w:rPr>
          <w:rFonts w:ascii="Calibri Light"/>
          <w:sz w:val="20"/>
        </w:rPr>
      </w:pPr>
    </w:p>
    <w:p w:rsidR="00D66907" w:rsidRDefault="00D66907">
      <w:pPr>
        <w:pStyle w:val="BodyText"/>
        <w:spacing w:before="3"/>
        <w:rPr>
          <w:rFonts w:ascii="Calibri Light"/>
          <w:sz w:val="20"/>
        </w:rPr>
      </w:pPr>
    </w:p>
    <w:p w:rsidR="00D66907" w:rsidRDefault="000F69DE">
      <w:pPr>
        <w:pStyle w:val="BodyText"/>
        <w:tabs>
          <w:tab w:val="left" w:pos="4263"/>
          <w:tab w:val="left" w:pos="10249"/>
        </w:tabs>
        <w:spacing w:before="97"/>
        <w:ind w:left="1000"/>
      </w:pPr>
      <w:r>
        <w:t>Date:</w:t>
      </w:r>
      <w:r>
        <w:rPr>
          <w:u w:val="single"/>
        </w:rPr>
        <w:t xml:space="preserve"> </w:t>
      </w:r>
      <w:r>
        <w:rPr>
          <w:u w:val="single"/>
        </w:rPr>
        <w:tab/>
      </w:r>
      <w:r>
        <w:t>Child’s</w:t>
      </w:r>
      <w:r>
        <w:rPr>
          <w:spacing w:val="-10"/>
        </w:rPr>
        <w:t xml:space="preserve"> </w:t>
      </w:r>
      <w:r>
        <w:t xml:space="preserve">Name: </w:t>
      </w:r>
      <w:r>
        <w:rPr>
          <w:w w:val="99"/>
          <w:u w:val="single"/>
        </w:rPr>
        <w:t xml:space="preserve"> </w:t>
      </w:r>
      <w:r>
        <w:rPr>
          <w:u w:val="single"/>
        </w:rPr>
        <w:tab/>
      </w:r>
    </w:p>
    <w:p w:rsidR="00D66907" w:rsidRDefault="000F69DE">
      <w:pPr>
        <w:pStyle w:val="BodyText"/>
        <w:tabs>
          <w:tab w:val="left" w:pos="3450"/>
          <w:tab w:val="left" w:pos="5966"/>
          <w:tab w:val="left" w:pos="10116"/>
        </w:tabs>
        <w:spacing w:line="274" w:lineRule="exact"/>
        <w:ind w:left="1000"/>
      </w:pPr>
      <w:r>
        <w:t>Time</w:t>
      </w:r>
      <w:r>
        <w:rPr>
          <w:spacing w:val="-1"/>
        </w:rPr>
        <w:t xml:space="preserve"> </w:t>
      </w:r>
      <w:r>
        <w:t>of</w:t>
      </w:r>
      <w:r>
        <w:rPr>
          <w:spacing w:val="-2"/>
        </w:rPr>
        <w:t xml:space="preserve"> </w:t>
      </w:r>
      <w:r>
        <w:t>arrival:</w:t>
      </w:r>
      <w:r>
        <w:rPr>
          <w:u w:val="single"/>
        </w:rPr>
        <w:t xml:space="preserve"> </w:t>
      </w:r>
      <w:r>
        <w:rPr>
          <w:u w:val="single"/>
        </w:rPr>
        <w:tab/>
      </w:r>
      <w:r>
        <w:t>Time of</w:t>
      </w:r>
      <w:r>
        <w:rPr>
          <w:spacing w:val="-1"/>
        </w:rPr>
        <w:t xml:space="preserve"> </w:t>
      </w:r>
      <w:r>
        <w:t>Departure:</w:t>
      </w:r>
      <w:r>
        <w:rPr>
          <w:u w:val="single"/>
        </w:rPr>
        <w:tab/>
      </w:r>
      <w:r>
        <w:t>Length of</w:t>
      </w:r>
      <w:r>
        <w:rPr>
          <w:spacing w:val="50"/>
        </w:rPr>
        <w:t xml:space="preserve"> </w:t>
      </w:r>
      <w:r>
        <w:t>Visit:</w:t>
      </w:r>
      <w:r>
        <w:rPr>
          <w:u w:val="single"/>
        </w:rPr>
        <w:t xml:space="preserve"> </w:t>
      </w:r>
      <w:r>
        <w:rPr>
          <w:u w:val="single"/>
        </w:rPr>
        <w:tab/>
      </w:r>
    </w:p>
    <w:p w:rsidR="00D66907" w:rsidRDefault="000F69DE">
      <w:pPr>
        <w:pStyle w:val="BodyText"/>
        <w:tabs>
          <w:tab w:val="left" w:pos="10160"/>
          <w:tab w:val="left" w:pos="10316"/>
        </w:tabs>
        <w:ind w:left="999" w:right="1101"/>
      </w:pPr>
      <w:r>
        <w:t>Location of visit if not in</w:t>
      </w:r>
      <w:r>
        <w:rPr>
          <w:spacing w:val="-13"/>
        </w:rPr>
        <w:t xml:space="preserve"> </w:t>
      </w:r>
      <w:r>
        <w:t>the</w:t>
      </w:r>
      <w:r>
        <w:rPr>
          <w:spacing w:val="-3"/>
        </w:rPr>
        <w:t xml:space="preserve"> </w:t>
      </w:r>
      <w:r>
        <w:t>home:</w:t>
      </w:r>
      <w:r>
        <w:rPr>
          <w:spacing w:val="-2"/>
        </w:rPr>
        <w:t xml:space="preserve"> </w:t>
      </w:r>
      <w:r>
        <w:rPr>
          <w:w w:val="99"/>
          <w:u w:val="single"/>
        </w:rPr>
        <w:t xml:space="preserve"> </w:t>
      </w:r>
      <w:r>
        <w:rPr>
          <w:u w:val="single"/>
        </w:rPr>
        <w:tab/>
      </w:r>
      <w:r>
        <w:t xml:space="preserve"> People</w:t>
      </w:r>
      <w:r>
        <w:rPr>
          <w:spacing w:val="-7"/>
        </w:rPr>
        <w:t xml:space="preserve"> </w:t>
      </w:r>
      <w:r>
        <w:t>present:</w:t>
      </w:r>
      <w:r>
        <w:rPr>
          <w:spacing w:val="-2"/>
        </w:rPr>
        <w:t xml:space="preserve"> </w:t>
      </w:r>
      <w:r>
        <w:rPr>
          <w:w w:val="99"/>
          <w:u w:val="single"/>
        </w:rPr>
        <w:t xml:space="preserve"> </w:t>
      </w:r>
      <w:r>
        <w:rPr>
          <w:u w:val="single"/>
        </w:rPr>
        <w:tab/>
      </w:r>
      <w:r>
        <w:rPr>
          <w:u w:val="single"/>
        </w:rPr>
        <w:tab/>
      </w:r>
    </w:p>
    <w:p w:rsidR="00D66907" w:rsidRDefault="00D66907">
      <w:pPr>
        <w:pStyle w:val="BodyText"/>
        <w:spacing w:before="6"/>
      </w:pPr>
    </w:p>
    <w:tbl>
      <w:tblPr>
        <w:tblW w:w="0" w:type="auto"/>
        <w:tblInd w:w="100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6115"/>
        <w:gridCol w:w="1711"/>
        <w:gridCol w:w="1524"/>
      </w:tblGrid>
      <w:tr w:rsidR="00D66907">
        <w:trPr>
          <w:trHeight w:val="548"/>
        </w:trPr>
        <w:tc>
          <w:tcPr>
            <w:tcW w:w="6115" w:type="dxa"/>
            <w:tcBorders>
              <w:bottom w:val="single" w:sz="12" w:space="0" w:color="666666"/>
            </w:tcBorders>
          </w:tcPr>
          <w:p w:rsidR="00D66907" w:rsidRDefault="000F69DE">
            <w:pPr>
              <w:pStyle w:val="TableParagraph"/>
              <w:spacing w:before="132"/>
              <w:rPr>
                <w:sz w:val="24"/>
              </w:rPr>
            </w:pPr>
            <w:r>
              <w:rPr>
                <w:sz w:val="24"/>
              </w:rPr>
              <w:t>Documents</w:t>
            </w:r>
          </w:p>
        </w:tc>
        <w:tc>
          <w:tcPr>
            <w:tcW w:w="1711" w:type="dxa"/>
            <w:tcBorders>
              <w:bottom w:val="single" w:sz="12" w:space="0" w:color="666666"/>
            </w:tcBorders>
          </w:tcPr>
          <w:p w:rsidR="00D66907" w:rsidRDefault="000F69DE">
            <w:pPr>
              <w:pStyle w:val="TableParagraph"/>
              <w:spacing w:line="269" w:lineRule="exact"/>
              <w:ind w:left="345"/>
              <w:rPr>
                <w:b/>
                <w:sz w:val="24"/>
              </w:rPr>
            </w:pPr>
            <w:r>
              <w:rPr>
                <w:b/>
                <w:sz w:val="24"/>
              </w:rPr>
              <w:t>Completed</w:t>
            </w:r>
          </w:p>
          <w:p w:rsidR="00D66907" w:rsidRDefault="000F69DE">
            <w:pPr>
              <w:pStyle w:val="TableParagraph"/>
              <w:spacing w:line="259" w:lineRule="exact"/>
              <w:ind w:left="323"/>
              <w:rPr>
                <w:b/>
                <w:sz w:val="24"/>
              </w:rPr>
            </w:pPr>
            <w:r>
              <w:rPr>
                <w:b/>
                <w:sz w:val="24"/>
              </w:rPr>
              <w:t>during visit</w:t>
            </w:r>
          </w:p>
        </w:tc>
        <w:tc>
          <w:tcPr>
            <w:tcW w:w="1524" w:type="dxa"/>
            <w:tcBorders>
              <w:bottom w:val="single" w:sz="12" w:space="0" w:color="666666"/>
            </w:tcBorders>
          </w:tcPr>
          <w:p w:rsidR="00D66907" w:rsidRDefault="000F69DE">
            <w:pPr>
              <w:pStyle w:val="TableParagraph"/>
              <w:spacing w:line="269" w:lineRule="exact"/>
              <w:ind w:left="465" w:right="461"/>
              <w:jc w:val="center"/>
              <w:rPr>
                <w:b/>
                <w:sz w:val="24"/>
              </w:rPr>
            </w:pPr>
            <w:r>
              <w:rPr>
                <w:b/>
                <w:sz w:val="24"/>
              </w:rPr>
              <w:t>Share</w:t>
            </w:r>
          </w:p>
        </w:tc>
      </w:tr>
      <w:tr w:rsidR="00D66907">
        <w:trPr>
          <w:trHeight w:val="320"/>
        </w:trPr>
        <w:tc>
          <w:tcPr>
            <w:tcW w:w="6115" w:type="dxa"/>
            <w:tcBorders>
              <w:top w:val="single" w:sz="12" w:space="0" w:color="666666"/>
            </w:tcBorders>
            <w:shd w:val="clear" w:color="auto" w:fill="CDCDCD"/>
          </w:tcPr>
          <w:p w:rsidR="00D66907" w:rsidRDefault="000F69DE">
            <w:pPr>
              <w:pStyle w:val="TableParagraph"/>
              <w:spacing w:line="271" w:lineRule="exact"/>
              <w:rPr>
                <w:sz w:val="24"/>
              </w:rPr>
            </w:pPr>
            <w:r>
              <w:rPr>
                <w:sz w:val="24"/>
              </w:rPr>
              <w:t>Developmental Screening (*Please see note below)</w:t>
            </w:r>
          </w:p>
        </w:tc>
        <w:tc>
          <w:tcPr>
            <w:tcW w:w="1711" w:type="dxa"/>
            <w:tcBorders>
              <w:top w:val="single" w:sz="12" w:space="0" w:color="666666"/>
            </w:tcBorders>
            <w:shd w:val="clear" w:color="auto" w:fill="CDCDCD"/>
          </w:tcPr>
          <w:p w:rsidR="00D66907" w:rsidRDefault="000F69DE">
            <w:pPr>
              <w:pStyle w:val="TableParagraph"/>
              <w:spacing w:line="301" w:lineRule="exact"/>
              <w:ind w:left="751"/>
              <w:rPr>
                <w:rFonts w:ascii="Segoe UI Symbol" w:hAnsi="Segoe UI Symbol"/>
                <w:sz w:val="24"/>
              </w:rPr>
            </w:pPr>
            <w:r>
              <w:rPr>
                <w:rFonts w:ascii="Segoe UI Symbol" w:hAnsi="Segoe UI Symbol"/>
                <w:sz w:val="24"/>
              </w:rPr>
              <w:t>☐</w:t>
            </w:r>
          </w:p>
        </w:tc>
        <w:tc>
          <w:tcPr>
            <w:tcW w:w="1524" w:type="dxa"/>
            <w:tcBorders>
              <w:top w:val="single" w:sz="12" w:space="0" w:color="666666"/>
            </w:tcBorders>
            <w:shd w:val="clear" w:color="auto" w:fill="CDCDCD"/>
          </w:tcPr>
          <w:p w:rsidR="00D66907" w:rsidRDefault="000F69DE">
            <w:pPr>
              <w:pStyle w:val="TableParagraph"/>
              <w:spacing w:line="301" w:lineRule="exact"/>
              <w:ind w:left="3"/>
              <w:jc w:val="center"/>
              <w:rPr>
                <w:rFonts w:ascii="Segoe UI Symbol" w:hAnsi="Segoe UI Symbol"/>
                <w:sz w:val="24"/>
              </w:rPr>
            </w:pPr>
            <w:r>
              <w:rPr>
                <w:rFonts w:ascii="Segoe UI Symbol" w:hAnsi="Segoe UI Symbol"/>
                <w:sz w:val="24"/>
              </w:rPr>
              <w:t>☐</w:t>
            </w:r>
          </w:p>
        </w:tc>
      </w:tr>
      <w:tr w:rsidR="00D66907">
        <w:trPr>
          <w:trHeight w:val="318"/>
        </w:trPr>
        <w:tc>
          <w:tcPr>
            <w:tcW w:w="6115" w:type="dxa"/>
          </w:tcPr>
          <w:p w:rsidR="00D66907" w:rsidRDefault="000F69DE">
            <w:pPr>
              <w:pStyle w:val="TableParagraph"/>
              <w:spacing w:line="271" w:lineRule="exact"/>
              <w:rPr>
                <w:sz w:val="24"/>
              </w:rPr>
            </w:pPr>
            <w:r>
              <w:rPr>
                <w:sz w:val="24"/>
              </w:rPr>
              <w:t>Photo Release Form</w:t>
            </w:r>
          </w:p>
        </w:tc>
        <w:tc>
          <w:tcPr>
            <w:tcW w:w="1711" w:type="dxa"/>
          </w:tcPr>
          <w:p w:rsidR="00D66907" w:rsidRDefault="000F69DE">
            <w:pPr>
              <w:pStyle w:val="TableParagraph"/>
              <w:spacing w:line="299" w:lineRule="exact"/>
              <w:ind w:left="751"/>
              <w:rPr>
                <w:rFonts w:ascii="Segoe UI Symbol" w:hAnsi="Segoe UI Symbol"/>
                <w:sz w:val="24"/>
              </w:rPr>
            </w:pPr>
            <w:r>
              <w:rPr>
                <w:rFonts w:ascii="Segoe UI Symbol" w:hAnsi="Segoe UI Symbol"/>
                <w:sz w:val="24"/>
              </w:rPr>
              <w:t>☐</w:t>
            </w:r>
          </w:p>
        </w:tc>
        <w:tc>
          <w:tcPr>
            <w:tcW w:w="1524" w:type="dxa"/>
          </w:tcPr>
          <w:p w:rsidR="00D66907" w:rsidRDefault="000F69DE">
            <w:pPr>
              <w:pStyle w:val="TableParagraph"/>
              <w:spacing w:line="299" w:lineRule="exact"/>
              <w:ind w:left="3"/>
              <w:jc w:val="center"/>
              <w:rPr>
                <w:rFonts w:ascii="Segoe UI Symbol" w:hAnsi="Segoe UI Symbol"/>
                <w:sz w:val="24"/>
              </w:rPr>
            </w:pPr>
            <w:r>
              <w:rPr>
                <w:rFonts w:ascii="Segoe UI Symbol" w:hAnsi="Segoe UI Symbol"/>
                <w:sz w:val="24"/>
              </w:rPr>
              <w:t>☐</w:t>
            </w:r>
          </w:p>
        </w:tc>
      </w:tr>
      <w:tr w:rsidR="00D66907">
        <w:trPr>
          <w:trHeight w:val="318"/>
        </w:trPr>
        <w:tc>
          <w:tcPr>
            <w:tcW w:w="6115" w:type="dxa"/>
            <w:shd w:val="clear" w:color="auto" w:fill="CDCDCD"/>
          </w:tcPr>
          <w:p w:rsidR="00D66907" w:rsidRDefault="000F69DE">
            <w:pPr>
              <w:pStyle w:val="TableParagraph"/>
              <w:spacing w:line="271" w:lineRule="exact"/>
              <w:rPr>
                <w:sz w:val="24"/>
              </w:rPr>
            </w:pPr>
            <w:r>
              <w:rPr>
                <w:sz w:val="24"/>
              </w:rPr>
              <w:t>Handbook</w:t>
            </w:r>
          </w:p>
        </w:tc>
        <w:tc>
          <w:tcPr>
            <w:tcW w:w="1711" w:type="dxa"/>
            <w:shd w:val="clear" w:color="auto" w:fill="CDCDCD"/>
          </w:tcPr>
          <w:p w:rsidR="00D66907" w:rsidRDefault="000F69DE">
            <w:pPr>
              <w:pStyle w:val="TableParagraph"/>
              <w:spacing w:line="299" w:lineRule="exact"/>
              <w:ind w:left="751"/>
              <w:rPr>
                <w:rFonts w:ascii="Segoe UI Symbol" w:hAnsi="Segoe UI Symbol"/>
                <w:sz w:val="24"/>
              </w:rPr>
            </w:pPr>
            <w:r>
              <w:rPr>
                <w:rFonts w:ascii="Segoe UI Symbol" w:hAnsi="Segoe UI Symbol"/>
                <w:sz w:val="24"/>
              </w:rPr>
              <w:t>☐</w:t>
            </w:r>
          </w:p>
        </w:tc>
        <w:tc>
          <w:tcPr>
            <w:tcW w:w="1524" w:type="dxa"/>
            <w:shd w:val="clear" w:color="auto" w:fill="CDCDCD"/>
          </w:tcPr>
          <w:p w:rsidR="00D66907" w:rsidRDefault="000F69DE">
            <w:pPr>
              <w:pStyle w:val="TableParagraph"/>
              <w:spacing w:line="299" w:lineRule="exact"/>
              <w:ind w:left="3"/>
              <w:jc w:val="center"/>
              <w:rPr>
                <w:rFonts w:ascii="Segoe UI Symbol" w:hAnsi="Segoe UI Symbol"/>
                <w:sz w:val="24"/>
              </w:rPr>
            </w:pPr>
            <w:r>
              <w:rPr>
                <w:rFonts w:ascii="Segoe UI Symbol" w:hAnsi="Segoe UI Symbol"/>
                <w:sz w:val="24"/>
              </w:rPr>
              <w:t>☐</w:t>
            </w:r>
          </w:p>
        </w:tc>
      </w:tr>
      <w:tr w:rsidR="00D66907">
        <w:trPr>
          <w:trHeight w:val="551"/>
        </w:trPr>
        <w:tc>
          <w:tcPr>
            <w:tcW w:w="6115" w:type="dxa"/>
          </w:tcPr>
          <w:p w:rsidR="00D66907" w:rsidRDefault="000F69DE">
            <w:pPr>
              <w:pStyle w:val="TableParagraph"/>
              <w:spacing w:line="271" w:lineRule="exact"/>
              <w:rPr>
                <w:sz w:val="24"/>
              </w:rPr>
            </w:pPr>
            <w:r>
              <w:rPr>
                <w:sz w:val="24"/>
              </w:rPr>
              <w:t>Family photo (to place in classroom on child’s first day)</w:t>
            </w:r>
          </w:p>
          <w:p w:rsidR="00D66907" w:rsidRDefault="000F69DE">
            <w:pPr>
              <w:pStyle w:val="TableParagraph"/>
              <w:spacing w:line="260" w:lineRule="exact"/>
              <w:rPr>
                <w:sz w:val="24"/>
              </w:rPr>
            </w:pPr>
            <w:r>
              <w:rPr>
                <w:sz w:val="24"/>
              </w:rPr>
              <w:t>Teacher may need to take the photo, with family permission</w:t>
            </w:r>
          </w:p>
        </w:tc>
        <w:tc>
          <w:tcPr>
            <w:tcW w:w="1711" w:type="dxa"/>
          </w:tcPr>
          <w:p w:rsidR="00D66907" w:rsidRDefault="000F69DE">
            <w:pPr>
              <w:pStyle w:val="TableParagraph"/>
              <w:spacing w:before="113"/>
              <w:ind w:left="751"/>
              <w:rPr>
                <w:rFonts w:ascii="Segoe UI Symbol" w:hAnsi="Segoe UI Symbol"/>
                <w:sz w:val="24"/>
              </w:rPr>
            </w:pPr>
            <w:r>
              <w:rPr>
                <w:rFonts w:ascii="Segoe UI Symbol" w:hAnsi="Segoe UI Symbol"/>
                <w:sz w:val="24"/>
              </w:rPr>
              <w:t>☐</w:t>
            </w:r>
          </w:p>
        </w:tc>
        <w:tc>
          <w:tcPr>
            <w:tcW w:w="1524" w:type="dxa"/>
          </w:tcPr>
          <w:p w:rsidR="00D66907" w:rsidRDefault="000F69DE">
            <w:pPr>
              <w:pStyle w:val="TableParagraph"/>
              <w:spacing w:before="113"/>
              <w:ind w:left="3"/>
              <w:jc w:val="center"/>
              <w:rPr>
                <w:rFonts w:ascii="Segoe UI Symbol" w:hAnsi="Segoe UI Symbol"/>
                <w:sz w:val="24"/>
              </w:rPr>
            </w:pPr>
            <w:r>
              <w:rPr>
                <w:rFonts w:ascii="Segoe UI Symbol" w:hAnsi="Segoe UI Symbol"/>
                <w:sz w:val="24"/>
              </w:rPr>
              <w:t>☐</w:t>
            </w:r>
          </w:p>
        </w:tc>
      </w:tr>
      <w:tr w:rsidR="00D66907">
        <w:trPr>
          <w:trHeight w:val="318"/>
        </w:trPr>
        <w:tc>
          <w:tcPr>
            <w:tcW w:w="6115" w:type="dxa"/>
            <w:shd w:val="clear" w:color="auto" w:fill="CDCDCD"/>
          </w:tcPr>
          <w:p w:rsidR="00D66907" w:rsidRDefault="000F69DE">
            <w:pPr>
              <w:pStyle w:val="TableParagraph"/>
              <w:spacing w:line="271" w:lineRule="exact"/>
              <w:rPr>
                <w:sz w:val="24"/>
              </w:rPr>
            </w:pPr>
            <w:r>
              <w:rPr>
                <w:sz w:val="24"/>
              </w:rPr>
              <w:t>Class schedule and class calendar</w:t>
            </w:r>
          </w:p>
        </w:tc>
        <w:tc>
          <w:tcPr>
            <w:tcW w:w="1711" w:type="dxa"/>
            <w:shd w:val="clear" w:color="auto" w:fill="CDCDCD"/>
          </w:tcPr>
          <w:p w:rsidR="00D66907" w:rsidRDefault="000F69DE">
            <w:pPr>
              <w:pStyle w:val="TableParagraph"/>
              <w:spacing w:line="299" w:lineRule="exact"/>
              <w:ind w:left="751"/>
              <w:rPr>
                <w:rFonts w:ascii="Segoe UI Symbol" w:hAnsi="Segoe UI Symbol"/>
                <w:sz w:val="24"/>
              </w:rPr>
            </w:pPr>
            <w:r>
              <w:rPr>
                <w:rFonts w:ascii="Segoe UI Symbol" w:hAnsi="Segoe UI Symbol"/>
                <w:sz w:val="24"/>
              </w:rPr>
              <w:t>☐</w:t>
            </w:r>
          </w:p>
        </w:tc>
        <w:tc>
          <w:tcPr>
            <w:tcW w:w="1524" w:type="dxa"/>
            <w:shd w:val="clear" w:color="auto" w:fill="CDCDCD"/>
          </w:tcPr>
          <w:p w:rsidR="00D66907" w:rsidRDefault="000F69DE">
            <w:pPr>
              <w:pStyle w:val="TableParagraph"/>
              <w:spacing w:line="299" w:lineRule="exact"/>
              <w:ind w:left="3"/>
              <w:jc w:val="center"/>
              <w:rPr>
                <w:rFonts w:ascii="Segoe UI Symbol" w:hAnsi="Segoe UI Symbol"/>
                <w:sz w:val="24"/>
              </w:rPr>
            </w:pPr>
            <w:r>
              <w:rPr>
                <w:rFonts w:ascii="Segoe UI Symbol" w:hAnsi="Segoe UI Symbol"/>
                <w:sz w:val="24"/>
              </w:rPr>
              <w:t>☐</w:t>
            </w:r>
          </w:p>
        </w:tc>
      </w:tr>
      <w:tr w:rsidR="00D66907">
        <w:trPr>
          <w:trHeight w:val="318"/>
        </w:trPr>
        <w:tc>
          <w:tcPr>
            <w:tcW w:w="6115" w:type="dxa"/>
          </w:tcPr>
          <w:p w:rsidR="00D66907" w:rsidRDefault="000F69DE">
            <w:pPr>
              <w:pStyle w:val="TableParagraph"/>
              <w:spacing w:line="271" w:lineRule="exact"/>
              <w:rPr>
                <w:sz w:val="24"/>
              </w:rPr>
            </w:pPr>
            <w:r>
              <w:rPr>
                <w:sz w:val="24"/>
              </w:rPr>
              <w:t>Bus schedule (if applicable)</w:t>
            </w:r>
          </w:p>
        </w:tc>
        <w:tc>
          <w:tcPr>
            <w:tcW w:w="1711" w:type="dxa"/>
          </w:tcPr>
          <w:p w:rsidR="00D66907" w:rsidRDefault="000F69DE">
            <w:pPr>
              <w:pStyle w:val="TableParagraph"/>
              <w:spacing w:line="299" w:lineRule="exact"/>
              <w:ind w:left="751"/>
              <w:rPr>
                <w:rFonts w:ascii="Segoe UI Symbol" w:hAnsi="Segoe UI Symbol"/>
                <w:sz w:val="24"/>
              </w:rPr>
            </w:pPr>
            <w:r>
              <w:rPr>
                <w:rFonts w:ascii="Segoe UI Symbol" w:hAnsi="Segoe UI Symbol"/>
                <w:sz w:val="24"/>
              </w:rPr>
              <w:t>☐</w:t>
            </w:r>
          </w:p>
        </w:tc>
        <w:tc>
          <w:tcPr>
            <w:tcW w:w="1524" w:type="dxa"/>
          </w:tcPr>
          <w:p w:rsidR="00D66907" w:rsidRDefault="000F69DE">
            <w:pPr>
              <w:pStyle w:val="TableParagraph"/>
              <w:spacing w:line="299" w:lineRule="exact"/>
              <w:ind w:left="3"/>
              <w:jc w:val="center"/>
              <w:rPr>
                <w:rFonts w:ascii="Segoe UI Symbol" w:hAnsi="Segoe UI Symbol"/>
                <w:sz w:val="24"/>
              </w:rPr>
            </w:pPr>
            <w:r>
              <w:rPr>
                <w:rFonts w:ascii="Segoe UI Symbol" w:hAnsi="Segoe UI Symbol"/>
                <w:sz w:val="24"/>
              </w:rPr>
              <w:t>☐</w:t>
            </w:r>
          </w:p>
        </w:tc>
      </w:tr>
      <w:tr w:rsidR="00D66907">
        <w:trPr>
          <w:trHeight w:val="318"/>
        </w:trPr>
        <w:tc>
          <w:tcPr>
            <w:tcW w:w="6115" w:type="dxa"/>
            <w:shd w:val="clear" w:color="auto" w:fill="CDCDCD"/>
          </w:tcPr>
          <w:p w:rsidR="00D66907" w:rsidRDefault="000F69DE">
            <w:pPr>
              <w:pStyle w:val="TableParagraph"/>
              <w:spacing w:line="271" w:lineRule="exact"/>
              <w:rPr>
                <w:sz w:val="24"/>
              </w:rPr>
            </w:pPr>
            <w:r>
              <w:rPr>
                <w:sz w:val="24"/>
              </w:rPr>
              <w:t>Supply list (if applicable)</w:t>
            </w:r>
          </w:p>
        </w:tc>
        <w:tc>
          <w:tcPr>
            <w:tcW w:w="1711" w:type="dxa"/>
            <w:shd w:val="clear" w:color="auto" w:fill="CDCDCD"/>
          </w:tcPr>
          <w:p w:rsidR="00D66907" w:rsidRDefault="000F69DE">
            <w:pPr>
              <w:pStyle w:val="TableParagraph"/>
              <w:spacing w:line="299" w:lineRule="exact"/>
              <w:ind w:left="751"/>
              <w:rPr>
                <w:rFonts w:ascii="Segoe UI Symbol" w:hAnsi="Segoe UI Symbol"/>
                <w:sz w:val="24"/>
              </w:rPr>
            </w:pPr>
            <w:r>
              <w:rPr>
                <w:rFonts w:ascii="Segoe UI Symbol" w:hAnsi="Segoe UI Symbol"/>
                <w:sz w:val="24"/>
              </w:rPr>
              <w:t>☐</w:t>
            </w:r>
          </w:p>
        </w:tc>
        <w:tc>
          <w:tcPr>
            <w:tcW w:w="1524" w:type="dxa"/>
            <w:shd w:val="clear" w:color="auto" w:fill="CDCDCD"/>
          </w:tcPr>
          <w:p w:rsidR="00D66907" w:rsidRDefault="000F69DE">
            <w:pPr>
              <w:pStyle w:val="TableParagraph"/>
              <w:spacing w:line="299" w:lineRule="exact"/>
              <w:ind w:left="3"/>
              <w:jc w:val="center"/>
              <w:rPr>
                <w:rFonts w:ascii="Segoe UI Symbol" w:hAnsi="Segoe UI Symbol"/>
                <w:sz w:val="24"/>
              </w:rPr>
            </w:pPr>
            <w:r>
              <w:rPr>
                <w:rFonts w:ascii="Segoe UI Symbol" w:hAnsi="Segoe UI Symbol"/>
                <w:sz w:val="24"/>
              </w:rPr>
              <w:t>☐</w:t>
            </w:r>
          </w:p>
        </w:tc>
      </w:tr>
      <w:tr w:rsidR="00D66907">
        <w:trPr>
          <w:trHeight w:val="321"/>
        </w:trPr>
        <w:tc>
          <w:tcPr>
            <w:tcW w:w="6115" w:type="dxa"/>
          </w:tcPr>
          <w:p w:rsidR="00D66907" w:rsidRDefault="000F69DE">
            <w:pPr>
              <w:pStyle w:val="TableParagraph"/>
              <w:spacing w:line="271" w:lineRule="exact"/>
              <w:rPr>
                <w:sz w:val="24"/>
              </w:rPr>
            </w:pPr>
            <w:r>
              <w:rPr>
                <w:sz w:val="24"/>
              </w:rPr>
              <w:t>Optional resources</w:t>
            </w:r>
          </w:p>
        </w:tc>
        <w:tc>
          <w:tcPr>
            <w:tcW w:w="1711" w:type="dxa"/>
          </w:tcPr>
          <w:p w:rsidR="00D66907" w:rsidRDefault="000F69DE">
            <w:pPr>
              <w:pStyle w:val="TableParagraph"/>
              <w:spacing w:line="301" w:lineRule="exact"/>
              <w:ind w:left="751"/>
              <w:rPr>
                <w:rFonts w:ascii="Segoe UI Symbol" w:hAnsi="Segoe UI Symbol"/>
                <w:sz w:val="24"/>
              </w:rPr>
            </w:pPr>
            <w:r>
              <w:rPr>
                <w:rFonts w:ascii="Segoe UI Symbol" w:hAnsi="Segoe UI Symbol"/>
                <w:sz w:val="24"/>
              </w:rPr>
              <w:t>☐</w:t>
            </w:r>
          </w:p>
        </w:tc>
        <w:tc>
          <w:tcPr>
            <w:tcW w:w="1524" w:type="dxa"/>
          </w:tcPr>
          <w:p w:rsidR="00D66907" w:rsidRDefault="000F69DE">
            <w:pPr>
              <w:pStyle w:val="TableParagraph"/>
              <w:spacing w:line="301" w:lineRule="exact"/>
              <w:ind w:left="3"/>
              <w:jc w:val="center"/>
              <w:rPr>
                <w:rFonts w:ascii="Segoe UI Symbol" w:hAnsi="Segoe UI Symbol"/>
                <w:sz w:val="24"/>
              </w:rPr>
            </w:pPr>
            <w:r>
              <w:rPr>
                <w:rFonts w:ascii="Segoe UI Symbol" w:hAnsi="Segoe UI Symbol"/>
                <w:sz w:val="24"/>
              </w:rPr>
              <w:t>☐</w:t>
            </w:r>
          </w:p>
        </w:tc>
      </w:tr>
    </w:tbl>
    <w:p w:rsidR="00D66907" w:rsidRDefault="00D66907">
      <w:pPr>
        <w:pStyle w:val="BodyText"/>
        <w:spacing w:before="5"/>
        <w:rPr>
          <w:sz w:val="23"/>
        </w:rPr>
      </w:pPr>
    </w:p>
    <w:p w:rsidR="00D66907" w:rsidRDefault="000F69DE">
      <w:pPr>
        <w:ind w:left="1000"/>
        <w:rPr>
          <w:b/>
          <w:sz w:val="19"/>
        </w:rPr>
      </w:pPr>
      <w:r>
        <w:rPr>
          <w:b/>
          <w:sz w:val="24"/>
          <w:u w:val="single"/>
        </w:rPr>
        <w:t>C</w:t>
      </w:r>
      <w:r>
        <w:rPr>
          <w:b/>
          <w:sz w:val="19"/>
          <w:u w:val="single"/>
        </w:rPr>
        <w:t>HILD</w:t>
      </w:r>
      <w:r>
        <w:rPr>
          <w:b/>
          <w:sz w:val="24"/>
          <w:u w:val="single"/>
        </w:rPr>
        <w:t>/F</w:t>
      </w:r>
      <w:r>
        <w:rPr>
          <w:b/>
          <w:sz w:val="19"/>
          <w:u w:val="single"/>
        </w:rPr>
        <w:t xml:space="preserve">AMILY </w:t>
      </w:r>
      <w:r>
        <w:rPr>
          <w:b/>
          <w:sz w:val="24"/>
          <w:u w:val="single"/>
        </w:rPr>
        <w:t>I</w:t>
      </w:r>
      <w:r>
        <w:rPr>
          <w:b/>
          <w:sz w:val="19"/>
          <w:u w:val="single"/>
        </w:rPr>
        <w:t>NFORMATION</w:t>
      </w:r>
    </w:p>
    <w:p w:rsidR="00D66907" w:rsidRDefault="000F69DE">
      <w:pPr>
        <w:pStyle w:val="ListParagraph"/>
        <w:numPr>
          <w:ilvl w:val="0"/>
          <w:numId w:val="7"/>
        </w:numPr>
        <w:tabs>
          <w:tab w:val="left" w:pos="1231"/>
        </w:tabs>
        <w:spacing w:before="121"/>
        <w:ind w:firstLine="0"/>
        <w:rPr>
          <w:sz w:val="24"/>
        </w:rPr>
      </w:pPr>
      <w:r>
        <w:rPr>
          <w:sz w:val="24"/>
        </w:rPr>
        <w:t>What are your hopes and dreams for your child? What do you envision as your child’s</w:t>
      </w:r>
      <w:r>
        <w:rPr>
          <w:spacing w:val="-16"/>
          <w:sz w:val="24"/>
        </w:rPr>
        <w:t xml:space="preserve"> </w:t>
      </w:r>
      <w:r>
        <w:rPr>
          <w:sz w:val="24"/>
        </w:rPr>
        <w:t>future?</w:t>
      </w:r>
    </w:p>
    <w:p w:rsidR="00D66907" w:rsidRDefault="00D66907">
      <w:pPr>
        <w:pStyle w:val="BodyText"/>
        <w:rPr>
          <w:sz w:val="26"/>
        </w:rPr>
      </w:pPr>
    </w:p>
    <w:p w:rsidR="00D66907" w:rsidRDefault="00D66907">
      <w:pPr>
        <w:pStyle w:val="BodyText"/>
        <w:rPr>
          <w:sz w:val="26"/>
        </w:rPr>
      </w:pPr>
    </w:p>
    <w:p w:rsidR="00D66907" w:rsidRDefault="000F69DE">
      <w:pPr>
        <w:pStyle w:val="ListParagraph"/>
        <w:numPr>
          <w:ilvl w:val="0"/>
          <w:numId w:val="7"/>
        </w:numPr>
        <w:tabs>
          <w:tab w:val="left" w:pos="1231"/>
        </w:tabs>
        <w:spacing w:before="229"/>
        <w:ind w:firstLine="0"/>
        <w:rPr>
          <w:sz w:val="24"/>
        </w:rPr>
      </w:pPr>
      <w:r>
        <w:rPr>
          <w:sz w:val="24"/>
        </w:rPr>
        <w:t>What are your child’s</w:t>
      </w:r>
      <w:r>
        <w:rPr>
          <w:spacing w:val="-1"/>
          <w:sz w:val="24"/>
        </w:rPr>
        <w:t xml:space="preserve"> </w:t>
      </w:r>
      <w:r>
        <w:rPr>
          <w:sz w:val="24"/>
        </w:rPr>
        <w:t>strengths?</w:t>
      </w:r>
    </w:p>
    <w:p w:rsidR="00D66907" w:rsidRDefault="00D66907">
      <w:pPr>
        <w:pStyle w:val="BodyText"/>
        <w:rPr>
          <w:sz w:val="26"/>
        </w:rPr>
      </w:pPr>
    </w:p>
    <w:p w:rsidR="00D66907" w:rsidRDefault="00D66907">
      <w:pPr>
        <w:pStyle w:val="BodyText"/>
        <w:rPr>
          <w:sz w:val="26"/>
        </w:rPr>
      </w:pPr>
    </w:p>
    <w:p w:rsidR="00D66907" w:rsidRDefault="000F69DE">
      <w:pPr>
        <w:pStyle w:val="ListParagraph"/>
        <w:numPr>
          <w:ilvl w:val="0"/>
          <w:numId w:val="7"/>
        </w:numPr>
        <w:tabs>
          <w:tab w:val="left" w:pos="1231"/>
        </w:tabs>
        <w:spacing w:before="230"/>
        <w:ind w:firstLine="0"/>
        <w:rPr>
          <w:sz w:val="24"/>
        </w:rPr>
      </w:pPr>
      <w:r>
        <w:rPr>
          <w:sz w:val="24"/>
        </w:rPr>
        <w:t>What are your child’s</w:t>
      </w:r>
      <w:r>
        <w:rPr>
          <w:spacing w:val="-1"/>
          <w:sz w:val="24"/>
        </w:rPr>
        <w:t xml:space="preserve"> </w:t>
      </w:r>
      <w:r>
        <w:rPr>
          <w:sz w:val="24"/>
        </w:rPr>
        <w:t>interests?</w:t>
      </w:r>
    </w:p>
    <w:p w:rsidR="00D66907" w:rsidRDefault="00D66907">
      <w:pPr>
        <w:pStyle w:val="BodyText"/>
        <w:rPr>
          <w:sz w:val="26"/>
        </w:rPr>
      </w:pPr>
    </w:p>
    <w:p w:rsidR="00D66907" w:rsidRDefault="00D66907">
      <w:pPr>
        <w:pStyle w:val="BodyText"/>
        <w:rPr>
          <w:sz w:val="26"/>
        </w:rPr>
      </w:pPr>
    </w:p>
    <w:p w:rsidR="00D66907" w:rsidRDefault="000F69DE">
      <w:pPr>
        <w:pStyle w:val="ListParagraph"/>
        <w:numPr>
          <w:ilvl w:val="0"/>
          <w:numId w:val="7"/>
        </w:numPr>
        <w:tabs>
          <w:tab w:val="left" w:pos="1231"/>
        </w:tabs>
        <w:spacing w:before="229"/>
        <w:ind w:firstLine="0"/>
        <w:rPr>
          <w:sz w:val="24"/>
        </w:rPr>
      </w:pPr>
      <w:r>
        <w:rPr>
          <w:sz w:val="24"/>
        </w:rPr>
        <w:t>What is your child’s favorite book or</w:t>
      </w:r>
      <w:r>
        <w:rPr>
          <w:spacing w:val="-3"/>
          <w:sz w:val="24"/>
        </w:rPr>
        <w:t xml:space="preserve"> </w:t>
      </w:r>
      <w:r>
        <w:rPr>
          <w:sz w:val="24"/>
        </w:rPr>
        <w:t>story?</w:t>
      </w:r>
    </w:p>
    <w:p w:rsidR="00D66907" w:rsidRDefault="00D66907">
      <w:pPr>
        <w:pStyle w:val="BodyText"/>
        <w:rPr>
          <w:sz w:val="26"/>
        </w:rPr>
      </w:pPr>
    </w:p>
    <w:p w:rsidR="00D66907" w:rsidRDefault="00D66907">
      <w:pPr>
        <w:pStyle w:val="BodyText"/>
        <w:rPr>
          <w:sz w:val="22"/>
        </w:rPr>
      </w:pPr>
    </w:p>
    <w:p w:rsidR="00D66907" w:rsidRDefault="000F69DE">
      <w:pPr>
        <w:pStyle w:val="ListParagraph"/>
        <w:numPr>
          <w:ilvl w:val="0"/>
          <w:numId w:val="7"/>
        </w:numPr>
        <w:tabs>
          <w:tab w:val="left" w:pos="1231"/>
        </w:tabs>
        <w:ind w:firstLine="0"/>
        <w:rPr>
          <w:sz w:val="24"/>
        </w:rPr>
      </w:pPr>
      <w:r>
        <w:rPr>
          <w:sz w:val="24"/>
        </w:rPr>
        <w:t>Tell us about your family. Who are the most important people in your child’s</w:t>
      </w:r>
      <w:r>
        <w:rPr>
          <w:spacing w:val="-11"/>
          <w:sz w:val="24"/>
        </w:rPr>
        <w:t xml:space="preserve"> </w:t>
      </w:r>
      <w:r>
        <w:rPr>
          <w:sz w:val="24"/>
        </w:rPr>
        <w:t>life?</w:t>
      </w:r>
    </w:p>
    <w:p w:rsidR="00D66907" w:rsidRDefault="00D66907">
      <w:pPr>
        <w:rPr>
          <w:sz w:val="24"/>
        </w:rPr>
        <w:sectPr w:rsidR="00D66907">
          <w:pgSz w:w="12240" w:h="15840"/>
          <w:pgMar w:top="720" w:right="380" w:bottom="280" w:left="440" w:header="720" w:footer="720" w:gutter="0"/>
          <w:cols w:space="720"/>
        </w:sectPr>
      </w:pPr>
    </w:p>
    <w:p w:rsidR="00D66907" w:rsidRDefault="000F69DE">
      <w:pPr>
        <w:pStyle w:val="BodyText"/>
        <w:ind w:left="1000"/>
        <w:rPr>
          <w:sz w:val="20"/>
        </w:rPr>
      </w:pPr>
      <w:r>
        <w:rPr>
          <w:noProof/>
          <w:sz w:val="20"/>
          <w:lang w:bidi="ar-SA"/>
        </w:rPr>
        <w:lastRenderedPageBreak/>
        <w:drawing>
          <wp:inline distT="0" distB="0" distL="0" distR="0">
            <wp:extent cx="1458894" cy="510063"/>
            <wp:effectExtent l="0" t="0" r="0" b="0"/>
            <wp:docPr id="35"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0.jpeg"/>
                    <pic:cNvPicPr/>
                  </pic:nvPicPr>
                  <pic:blipFill>
                    <a:blip r:embed="rId70" cstate="print"/>
                    <a:stretch>
                      <a:fillRect/>
                    </a:stretch>
                  </pic:blipFill>
                  <pic:spPr>
                    <a:xfrm>
                      <a:off x="0" y="0"/>
                      <a:ext cx="1458894" cy="510063"/>
                    </a:xfrm>
                    <a:prstGeom prst="rect">
                      <a:avLst/>
                    </a:prstGeom>
                  </pic:spPr>
                </pic:pic>
              </a:graphicData>
            </a:graphic>
          </wp:inline>
        </w:drawing>
      </w:r>
    </w:p>
    <w:p w:rsidR="00D66907" w:rsidRDefault="00D66907">
      <w:pPr>
        <w:pStyle w:val="BodyText"/>
        <w:spacing w:before="1"/>
        <w:rPr>
          <w:sz w:val="15"/>
        </w:rPr>
      </w:pPr>
    </w:p>
    <w:p w:rsidR="00D66907" w:rsidRDefault="000F69DE">
      <w:pPr>
        <w:pStyle w:val="ListParagraph"/>
        <w:numPr>
          <w:ilvl w:val="0"/>
          <w:numId w:val="7"/>
        </w:numPr>
        <w:tabs>
          <w:tab w:val="left" w:pos="1231"/>
        </w:tabs>
        <w:spacing w:before="96"/>
        <w:ind w:right="1202" w:firstLine="0"/>
        <w:rPr>
          <w:sz w:val="24"/>
        </w:rPr>
      </w:pPr>
      <w:r>
        <w:rPr>
          <w:sz w:val="24"/>
        </w:rPr>
        <w:t>Does your child speak a language other than English with you or other family members? Which language does your child use most when with family? Would you like written materials in a language other than</w:t>
      </w:r>
      <w:r>
        <w:rPr>
          <w:spacing w:val="-2"/>
          <w:sz w:val="24"/>
        </w:rPr>
        <w:t xml:space="preserve"> </w:t>
      </w:r>
      <w:r>
        <w:rPr>
          <w:sz w:val="24"/>
        </w:rPr>
        <w:t>English?</w:t>
      </w:r>
    </w:p>
    <w:p w:rsidR="00D66907" w:rsidRDefault="00D66907">
      <w:pPr>
        <w:pStyle w:val="BodyText"/>
      </w:pPr>
    </w:p>
    <w:p w:rsidR="00D66907" w:rsidRDefault="000F69DE">
      <w:pPr>
        <w:pStyle w:val="ListParagraph"/>
        <w:numPr>
          <w:ilvl w:val="0"/>
          <w:numId w:val="7"/>
        </w:numPr>
        <w:tabs>
          <w:tab w:val="left" w:pos="1231"/>
        </w:tabs>
        <w:ind w:firstLine="0"/>
        <w:rPr>
          <w:sz w:val="24"/>
        </w:rPr>
      </w:pPr>
      <w:r>
        <w:rPr>
          <w:sz w:val="24"/>
        </w:rPr>
        <w:t>What are the most important things that you want your child to learn this</w:t>
      </w:r>
      <w:r>
        <w:rPr>
          <w:spacing w:val="-5"/>
          <w:sz w:val="24"/>
        </w:rPr>
        <w:t xml:space="preserve"> </w:t>
      </w:r>
      <w:r>
        <w:rPr>
          <w:sz w:val="24"/>
        </w:rPr>
        <w:t>year?</w:t>
      </w:r>
    </w:p>
    <w:p w:rsidR="00D66907" w:rsidRDefault="00D66907">
      <w:pPr>
        <w:pStyle w:val="BodyText"/>
        <w:rPr>
          <w:sz w:val="26"/>
        </w:rPr>
      </w:pPr>
    </w:p>
    <w:p w:rsidR="00D66907" w:rsidRDefault="00D66907">
      <w:pPr>
        <w:pStyle w:val="BodyText"/>
        <w:spacing w:before="11"/>
        <w:rPr>
          <w:sz w:val="21"/>
        </w:rPr>
      </w:pPr>
    </w:p>
    <w:p w:rsidR="00D66907" w:rsidRDefault="000F69DE">
      <w:pPr>
        <w:ind w:left="1000"/>
        <w:rPr>
          <w:b/>
          <w:sz w:val="19"/>
        </w:rPr>
      </w:pPr>
      <w:r>
        <w:rPr>
          <w:b/>
          <w:sz w:val="24"/>
          <w:u w:val="single"/>
        </w:rPr>
        <w:t>F</w:t>
      </w:r>
      <w:r>
        <w:rPr>
          <w:b/>
          <w:sz w:val="19"/>
          <w:u w:val="single"/>
        </w:rPr>
        <w:t xml:space="preserve">AMILY </w:t>
      </w:r>
      <w:r>
        <w:rPr>
          <w:b/>
          <w:sz w:val="24"/>
          <w:u w:val="single"/>
        </w:rPr>
        <w:t>E</w:t>
      </w:r>
      <w:r>
        <w:rPr>
          <w:b/>
          <w:sz w:val="19"/>
          <w:u w:val="single"/>
        </w:rPr>
        <w:t>NGAGEMENT</w:t>
      </w:r>
    </w:p>
    <w:p w:rsidR="00D66907" w:rsidRDefault="000F69DE">
      <w:pPr>
        <w:pStyle w:val="ListParagraph"/>
        <w:numPr>
          <w:ilvl w:val="0"/>
          <w:numId w:val="6"/>
        </w:numPr>
        <w:tabs>
          <w:tab w:val="left" w:pos="1231"/>
        </w:tabs>
        <w:spacing w:before="121"/>
        <w:ind w:right="1116" w:firstLine="0"/>
        <w:rPr>
          <w:sz w:val="24"/>
        </w:rPr>
      </w:pPr>
      <w:r>
        <w:rPr>
          <w:sz w:val="24"/>
        </w:rPr>
        <w:t>What kinds of activities or topics are you interested in participating in or learning more about (such as volunteering in the classroom, chaperoning on a field trip, donating classroom materials, parenting classes, serving on a parent board,</w:t>
      </w:r>
      <w:r>
        <w:rPr>
          <w:spacing w:val="-2"/>
          <w:sz w:val="24"/>
        </w:rPr>
        <w:t xml:space="preserve"> </w:t>
      </w:r>
      <w:r>
        <w:rPr>
          <w:sz w:val="24"/>
        </w:rPr>
        <w:t>etc.)?</w:t>
      </w:r>
    </w:p>
    <w:p w:rsidR="00D66907" w:rsidRDefault="00D66907">
      <w:pPr>
        <w:pStyle w:val="BodyText"/>
        <w:rPr>
          <w:sz w:val="26"/>
        </w:rPr>
      </w:pPr>
    </w:p>
    <w:p w:rsidR="00D66907" w:rsidRDefault="00D66907">
      <w:pPr>
        <w:pStyle w:val="BodyText"/>
        <w:rPr>
          <w:sz w:val="22"/>
        </w:rPr>
      </w:pPr>
    </w:p>
    <w:p w:rsidR="00D66907" w:rsidRDefault="000F69DE">
      <w:pPr>
        <w:pStyle w:val="ListParagraph"/>
        <w:numPr>
          <w:ilvl w:val="0"/>
          <w:numId w:val="6"/>
        </w:numPr>
        <w:tabs>
          <w:tab w:val="left" w:pos="1231"/>
        </w:tabs>
        <w:ind w:firstLine="0"/>
        <w:rPr>
          <w:sz w:val="24"/>
        </w:rPr>
      </w:pPr>
      <w:r>
        <w:rPr>
          <w:sz w:val="24"/>
        </w:rPr>
        <w:t>What kind of activities would you like to share with us (such as hobbies, customs, employment,</w:t>
      </w:r>
      <w:r>
        <w:rPr>
          <w:spacing w:val="-19"/>
          <w:sz w:val="24"/>
        </w:rPr>
        <w:t xml:space="preserve"> </w:t>
      </w:r>
      <w:r>
        <w:rPr>
          <w:sz w:val="24"/>
        </w:rPr>
        <w:t>etc.)?</w:t>
      </w:r>
    </w:p>
    <w:p w:rsidR="00D66907" w:rsidRDefault="00D66907">
      <w:pPr>
        <w:pStyle w:val="BodyText"/>
        <w:rPr>
          <w:sz w:val="26"/>
        </w:rPr>
      </w:pPr>
    </w:p>
    <w:p w:rsidR="00D66907" w:rsidRDefault="00D66907">
      <w:pPr>
        <w:pStyle w:val="BodyText"/>
        <w:rPr>
          <w:sz w:val="22"/>
        </w:rPr>
      </w:pPr>
    </w:p>
    <w:p w:rsidR="00D66907" w:rsidRDefault="000F69DE">
      <w:pPr>
        <w:pStyle w:val="ListParagraph"/>
        <w:numPr>
          <w:ilvl w:val="0"/>
          <w:numId w:val="6"/>
        </w:numPr>
        <w:tabs>
          <w:tab w:val="left" w:pos="1231"/>
        </w:tabs>
        <w:ind w:right="1257" w:firstLine="0"/>
        <w:rPr>
          <w:sz w:val="24"/>
        </w:rPr>
      </w:pPr>
      <w:r>
        <w:rPr>
          <w:sz w:val="24"/>
        </w:rPr>
        <w:t>Does your family have a favorite celebration you would like to share? Are there any holiday events that your family does not</w:t>
      </w:r>
      <w:r>
        <w:rPr>
          <w:spacing w:val="-2"/>
          <w:sz w:val="24"/>
        </w:rPr>
        <w:t xml:space="preserve"> </w:t>
      </w:r>
      <w:r>
        <w:rPr>
          <w:sz w:val="24"/>
        </w:rPr>
        <w:t>celebrate?</w:t>
      </w:r>
    </w:p>
    <w:p w:rsidR="00D66907" w:rsidRDefault="00D66907">
      <w:pPr>
        <w:pStyle w:val="BodyText"/>
        <w:rPr>
          <w:sz w:val="26"/>
        </w:rPr>
      </w:pPr>
    </w:p>
    <w:p w:rsidR="00D66907" w:rsidRDefault="00D66907">
      <w:pPr>
        <w:pStyle w:val="BodyText"/>
        <w:rPr>
          <w:sz w:val="22"/>
        </w:rPr>
      </w:pPr>
    </w:p>
    <w:p w:rsidR="00D66907" w:rsidRDefault="000F69DE">
      <w:pPr>
        <w:pStyle w:val="ListParagraph"/>
        <w:numPr>
          <w:ilvl w:val="0"/>
          <w:numId w:val="6"/>
        </w:numPr>
        <w:tabs>
          <w:tab w:val="left" w:pos="1231"/>
        </w:tabs>
        <w:ind w:firstLine="0"/>
        <w:rPr>
          <w:sz w:val="24"/>
        </w:rPr>
      </w:pPr>
      <w:r>
        <w:rPr>
          <w:sz w:val="24"/>
        </w:rPr>
        <w:t>What are the best times for you to attend classroom</w:t>
      </w:r>
      <w:r>
        <w:rPr>
          <w:spacing w:val="-3"/>
          <w:sz w:val="24"/>
        </w:rPr>
        <w:t xml:space="preserve"> </w:t>
      </w:r>
      <w:r>
        <w:rPr>
          <w:sz w:val="24"/>
        </w:rPr>
        <w:t>activities/events?</w:t>
      </w:r>
    </w:p>
    <w:p w:rsidR="00D66907" w:rsidRDefault="00D66907">
      <w:pPr>
        <w:pStyle w:val="BodyText"/>
        <w:rPr>
          <w:sz w:val="26"/>
        </w:rPr>
      </w:pPr>
    </w:p>
    <w:p w:rsidR="00D66907" w:rsidRDefault="00D66907">
      <w:pPr>
        <w:pStyle w:val="BodyText"/>
        <w:spacing w:before="10"/>
        <w:rPr>
          <w:sz w:val="21"/>
        </w:rPr>
      </w:pPr>
    </w:p>
    <w:p w:rsidR="00D66907" w:rsidRDefault="000F69DE">
      <w:pPr>
        <w:spacing w:before="1"/>
        <w:ind w:left="1000"/>
        <w:rPr>
          <w:b/>
          <w:sz w:val="19"/>
        </w:rPr>
      </w:pPr>
      <w:r>
        <w:rPr>
          <w:b/>
          <w:sz w:val="24"/>
          <w:u w:val="single"/>
        </w:rPr>
        <w:t>H</w:t>
      </w:r>
      <w:r>
        <w:rPr>
          <w:b/>
          <w:sz w:val="19"/>
          <w:u w:val="single"/>
        </w:rPr>
        <w:t>EALTH</w:t>
      </w:r>
      <w:r>
        <w:rPr>
          <w:b/>
          <w:sz w:val="24"/>
          <w:u w:val="single"/>
        </w:rPr>
        <w:t>, S</w:t>
      </w:r>
      <w:r>
        <w:rPr>
          <w:b/>
          <w:sz w:val="19"/>
          <w:u w:val="single"/>
        </w:rPr>
        <w:t>AFETY</w:t>
      </w:r>
      <w:r>
        <w:rPr>
          <w:b/>
          <w:sz w:val="24"/>
          <w:u w:val="single"/>
        </w:rPr>
        <w:t xml:space="preserve">, </w:t>
      </w:r>
      <w:r>
        <w:rPr>
          <w:b/>
          <w:sz w:val="19"/>
          <w:u w:val="single"/>
        </w:rPr>
        <w:t xml:space="preserve">AND </w:t>
      </w:r>
      <w:r>
        <w:rPr>
          <w:b/>
          <w:sz w:val="24"/>
          <w:u w:val="single"/>
        </w:rPr>
        <w:t>N</w:t>
      </w:r>
      <w:r>
        <w:rPr>
          <w:b/>
          <w:sz w:val="19"/>
          <w:u w:val="single"/>
        </w:rPr>
        <w:t>UTRITION</w:t>
      </w:r>
    </w:p>
    <w:p w:rsidR="00D66907" w:rsidRDefault="000F69DE">
      <w:pPr>
        <w:pStyle w:val="ListParagraph"/>
        <w:numPr>
          <w:ilvl w:val="0"/>
          <w:numId w:val="5"/>
        </w:numPr>
        <w:tabs>
          <w:tab w:val="left" w:pos="1231"/>
        </w:tabs>
        <w:spacing w:before="120"/>
        <w:ind w:right="1610" w:firstLine="0"/>
        <w:rPr>
          <w:sz w:val="24"/>
        </w:rPr>
      </w:pPr>
      <w:r>
        <w:rPr>
          <w:sz w:val="24"/>
        </w:rPr>
        <w:t xml:space="preserve">What do you want to know about our classroom routines (e.g., meals, bathroom, transitions, </w:t>
      </w:r>
      <w:proofErr w:type="gramStart"/>
      <w:r>
        <w:rPr>
          <w:sz w:val="24"/>
        </w:rPr>
        <w:t>health</w:t>
      </w:r>
      <w:proofErr w:type="gramEnd"/>
      <w:r>
        <w:rPr>
          <w:sz w:val="24"/>
        </w:rPr>
        <w:t xml:space="preserve"> screenings)?</w:t>
      </w:r>
    </w:p>
    <w:p w:rsidR="00D66907" w:rsidRDefault="00D66907">
      <w:pPr>
        <w:pStyle w:val="BodyText"/>
      </w:pPr>
    </w:p>
    <w:p w:rsidR="00D66907" w:rsidRDefault="000F69DE">
      <w:pPr>
        <w:pStyle w:val="ListParagraph"/>
        <w:numPr>
          <w:ilvl w:val="0"/>
          <w:numId w:val="5"/>
        </w:numPr>
        <w:tabs>
          <w:tab w:val="left" w:pos="1231"/>
        </w:tabs>
        <w:ind w:right="1785" w:firstLine="0"/>
        <w:rPr>
          <w:sz w:val="24"/>
        </w:rPr>
      </w:pPr>
      <w:r>
        <w:rPr>
          <w:sz w:val="24"/>
        </w:rPr>
        <w:t>Is there any significant medical or health information about your child that we need to know (e.g., allergies, medical conditions)? If yes, does your child require a school health</w:t>
      </w:r>
      <w:r>
        <w:rPr>
          <w:spacing w:val="-17"/>
          <w:sz w:val="24"/>
        </w:rPr>
        <w:t xml:space="preserve"> </w:t>
      </w:r>
      <w:r>
        <w:rPr>
          <w:sz w:val="24"/>
        </w:rPr>
        <w:t>plan?</w:t>
      </w:r>
    </w:p>
    <w:p w:rsidR="00D66907" w:rsidRDefault="00D66907">
      <w:pPr>
        <w:pStyle w:val="BodyText"/>
        <w:rPr>
          <w:sz w:val="26"/>
        </w:rPr>
      </w:pPr>
    </w:p>
    <w:p w:rsidR="00D66907" w:rsidRDefault="00D66907">
      <w:pPr>
        <w:pStyle w:val="BodyText"/>
        <w:rPr>
          <w:sz w:val="26"/>
        </w:rPr>
      </w:pPr>
    </w:p>
    <w:p w:rsidR="00D66907" w:rsidRDefault="00D66907">
      <w:pPr>
        <w:pStyle w:val="BodyText"/>
        <w:rPr>
          <w:sz w:val="26"/>
        </w:rPr>
      </w:pPr>
    </w:p>
    <w:p w:rsidR="00D66907" w:rsidRDefault="00D66907">
      <w:pPr>
        <w:pStyle w:val="BodyText"/>
        <w:rPr>
          <w:sz w:val="26"/>
        </w:rPr>
      </w:pPr>
    </w:p>
    <w:p w:rsidR="00D66907" w:rsidRDefault="00D66907">
      <w:pPr>
        <w:pStyle w:val="BodyText"/>
        <w:rPr>
          <w:sz w:val="26"/>
        </w:rPr>
      </w:pPr>
    </w:p>
    <w:p w:rsidR="00D66907" w:rsidRDefault="000F69DE">
      <w:pPr>
        <w:pStyle w:val="Heading3"/>
        <w:tabs>
          <w:tab w:val="left" w:pos="8060"/>
          <w:tab w:val="left" w:pos="10126"/>
        </w:tabs>
        <w:spacing w:before="160"/>
        <w:ind w:left="3191" w:right="1291" w:hanging="2192"/>
      </w:pPr>
      <w:r>
        <w:t>Signatures:</w:t>
      </w:r>
      <w:r>
        <w:rPr>
          <w:u w:val="single"/>
        </w:rPr>
        <w:tab/>
      </w:r>
      <w:r>
        <w:rPr>
          <w:u w:val="single"/>
        </w:rPr>
        <w:tab/>
      </w:r>
      <w:r>
        <w:rPr>
          <w:u w:val="single"/>
        </w:rPr>
        <w:tab/>
      </w:r>
      <w:r>
        <w:t xml:space="preserve"> Parent/Guardian</w:t>
      </w:r>
      <w:r>
        <w:tab/>
        <w:t>Teacher/EA</w:t>
      </w:r>
    </w:p>
    <w:p w:rsidR="00D66907" w:rsidRDefault="00D66907">
      <w:pPr>
        <w:pStyle w:val="BodyText"/>
        <w:rPr>
          <w:b/>
          <w:sz w:val="26"/>
        </w:rPr>
      </w:pPr>
    </w:p>
    <w:p w:rsidR="00D66907" w:rsidRDefault="00D66907">
      <w:pPr>
        <w:pStyle w:val="BodyText"/>
        <w:rPr>
          <w:b/>
          <w:sz w:val="26"/>
        </w:rPr>
      </w:pPr>
    </w:p>
    <w:p w:rsidR="00D66907" w:rsidRDefault="000F69DE">
      <w:pPr>
        <w:spacing w:before="232"/>
        <w:ind w:left="1000" w:right="1203"/>
      </w:pPr>
      <w:r>
        <w:t xml:space="preserve">*The district may choose the specific screening instrument, but it must contain a social-emotional component. If this screening </w:t>
      </w:r>
      <w:proofErr w:type="gramStart"/>
      <w:r>
        <w:t>is intended to be completed</w:t>
      </w:r>
      <w:proofErr w:type="gramEnd"/>
      <w:r>
        <w:t xml:space="preserve"> in whole or part by the family, as does the ASQ-3 and ASQ-SE, it must be completed as an interview. The screening must not be sent home with the child or left after the home visit to </w:t>
      </w:r>
      <w:proofErr w:type="gramStart"/>
      <w:r>
        <w:t>be completed</w:t>
      </w:r>
      <w:proofErr w:type="gramEnd"/>
      <w:r>
        <w:t xml:space="preserve"> solely by the family. Optimally, this screening </w:t>
      </w:r>
      <w:proofErr w:type="gramStart"/>
      <w:r>
        <w:t>is completed</w:t>
      </w:r>
      <w:proofErr w:type="gramEnd"/>
      <w:r>
        <w:t xml:space="preserve"> as an interview during the home visit (10–15 minutes). If this is not possible, the teacher will schedule an appointment at school to complete the questionnaire.</w:t>
      </w:r>
    </w:p>
    <w:p w:rsidR="00D66907" w:rsidRDefault="00D66907">
      <w:pPr>
        <w:sectPr w:rsidR="00D66907">
          <w:pgSz w:w="12240" w:h="15840"/>
          <w:pgMar w:top="720" w:right="380" w:bottom="280" w:left="440" w:header="720" w:footer="720" w:gutter="0"/>
          <w:cols w:space="720"/>
        </w:sectPr>
      </w:pPr>
    </w:p>
    <w:p w:rsidR="00D66907" w:rsidRDefault="000F69DE">
      <w:pPr>
        <w:pStyle w:val="BodyText"/>
        <w:ind w:left="280"/>
        <w:rPr>
          <w:sz w:val="20"/>
        </w:rPr>
      </w:pPr>
      <w:r>
        <w:rPr>
          <w:noProof/>
          <w:sz w:val="20"/>
          <w:lang w:bidi="ar-SA"/>
        </w:rPr>
        <w:lastRenderedPageBreak/>
        <w:drawing>
          <wp:inline distT="0" distB="0" distL="0" distR="0">
            <wp:extent cx="1458894" cy="510063"/>
            <wp:effectExtent l="0" t="0" r="0" b="0"/>
            <wp:docPr id="37"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0.jpeg"/>
                    <pic:cNvPicPr/>
                  </pic:nvPicPr>
                  <pic:blipFill>
                    <a:blip r:embed="rId70" cstate="print"/>
                    <a:stretch>
                      <a:fillRect/>
                    </a:stretch>
                  </pic:blipFill>
                  <pic:spPr>
                    <a:xfrm>
                      <a:off x="0" y="0"/>
                      <a:ext cx="1458894" cy="510063"/>
                    </a:xfrm>
                    <a:prstGeom prst="rect">
                      <a:avLst/>
                    </a:prstGeom>
                  </pic:spPr>
                </pic:pic>
              </a:graphicData>
            </a:graphic>
          </wp:inline>
        </w:drawing>
      </w:r>
    </w:p>
    <w:p w:rsidR="00D66907" w:rsidRDefault="00D66907">
      <w:pPr>
        <w:pStyle w:val="BodyText"/>
        <w:spacing w:before="10"/>
        <w:rPr>
          <w:sz w:val="14"/>
        </w:rPr>
      </w:pPr>
    </w:p>
    <w:p w:rsidR="00D66907" w:rsidRDefault="000F69DE">
      <w:pPr>
        <w:spacing w:before="98"/>
        <w:ind w:left="3626" w:right="3686"/>
        <w:jc w:val="center"/>
        <w:rPr>
          <w:b/>
          <w:sz w:val="32"/>
        </w:rPr>
      </w:pPr>
      <w:r>
        <w:rPr>
          <w:b/>
          <w:sz w:val="32"/>
        </w:rPr>
        <w:t>SUPPLEMENTAL INFORMATION</w:t>
      </w:r>
    </w:p>
    <w:p w:rsidR="00D66907" w:rsidRDefault="000F69DE">
      <w:pPr>
        <w:spacing w:before="277"/>
        <w:ind w:left="280"/>
        <w:rPr>
          <w:b/>
          <w:sz w:val="19"/>
        </w:rPr>
      </w:pPr>
      <w:r>
        <w:rPr>
          <w:b/>
          <w:sz w:val="24"/>
          <w:u w:val="single"/>
        </w:rPr>
        <w:t>G</w:t>
      </w:r>
      <w:r>
        <w:rPr>
          <w:b/>
          <w:sz w:val="19"/>
          <w:u w:val="single"/>
        </w:rPr>
        <w:t>OALS</w:t>
      </w:r>
    </w:p>
    <w:p w:rsidR="00D66907" w:rsidRDefault="000F69DE">
      <w:pPr>
        <w:pStyle w:val="BodyText"/>
        <w:ind w:left="280" w:right="354"/>
      </w:pPr>
      <w:r>
        <w:t xml:space="preserve">This school year, what goals do you have for your </w:t>
      </w:r>
      <w:proofErr w:type="gramStart"/>
      <w:r>
        <w:t>child’s</w:t>
      </w:r>
      <w:proofErr w:type="gramEnd"/>
      <w:r>
        <w:t xml:space="preserve"> learning in these three areas? (From Early Childhood Outcomes— ECO)</w:t>
      </w:r>
    </w:p>
    <w:p w:rsidR="00D66907" w:rsidRDefault="000F69DE">
      <w:pPr>
        <w:pStyle w:val="ListParagraph"/>
        <w:numPr>
          <w:ilvl w:val="0"/>
          <w:numId w:val="4"/>
        </w:numPr>
        <w:tabs>
          <w:tab w:val="left" w:pos="1000"/>
        </w:tabs>
        <w:spacing w:before="119"/>
        <w:rPr>
          <w:sz w:val="24"/>
        </w:rPr>
      </w:pPr>
      <w:r>
        <w:rPr>
          <w:sz w:val="24"/>
        </w:rPr>
        <w:t>Positive social-emotional skills (such as turn-taking and being a good</w:t>
      </w:r>
      <w:r>
        <w:rPr>
          <w:spacing w:val="-7"/>
          <w:sz w:val="24"/>
        </w:rPr>
        <w:t xml:space="preserve"> </w:t>
      </w:r>
      <w:r>
        <w:rPr>
          <w:sz w:val="24"/>
        </w:rPr>
        <w:t>friend):</w:t>
      </w:r>
    </w:p>
    <w:p w:rsidR="00D66907" w:rsidRDefault="00D66907">
      <w:pPr>
        <w:pStyle w:val="BodyText"/>
        <w:rPr>
          <w:sz w:val="26"/>
        </w:rPr>
      </w:pPr>
    </w:p>
    <w:p w:rsidR="00D66907" w:rsidRDefault="00D66907">
      <w:pPr>
        <w:pStyle w:val="BodyText"/>
        <w:rPr>
          <w:sz w:val="26"/>
        </w:rPr>
      </w:pPr>
    </w:p>
    <w:p w:rsidR="00D66907" w:rsidRDefault="000F69DE">
      <w:pPr>
        <w:pStyle w:val="ListParagraph"/>
        <w:numPr>
          <w:ilvl w:val="0"/>
          <w:numId w:val="4"/>
        </w:numPr>
        <w:tabs>
          <w:tab w:val="left" w:pos="1000"/>
        </w:tabs>
        <w:spacing w:before="230"/>
        <w:rPr>
          <w:sz w:val="24"/>
        </w:rPr>
      </w:pPr>
      <w:r>
        <w:rPr>
          <w:sz w:val="24"/>
        </w:rPr>
        <w:t>Getting and using knowledge and skills (such as early language and</w:t>
      </w:r>
      <w:r>
        <w:rPr>
          <w:spacing w:val="-2"/>
          <w:sz w:val="24"/>
        </w:rPr>
        <w:t xml:space="preserve"> </w:t>
      </w:r>
      <w:r>
        <w:rPr>
          <w:sz w:val="24"/>
        </w:rPr>
        <w:t>communication):</w:t>
      </w:r>
    </w:p>
    <w:p w:rsidR="00D66907" w:rsidRDefault="00D66907">
      <w:pPr>
        <w:pStyle w:val="BodyText"/>
        <w:rPr>
          <w:sz w:val="26"/>
        </w:rPr>
      </w:pPr>
    </w:p>
    <w:p w:rsidR="00D66907" w:rsidRDefault="00D66907">
      <w:pPr>
        <w:pStyle w:val="BodyText"/>
        <w:rPr>
          <w:sz w:val="26"/>
        </w:rPr>
      </w:pPr>
    </w:p>
    <w:p w:rsidR="00D66907" w:rsidRDefault="000F69DE">
      <w:pPr>
        <w:pStyle w:val="ListParagraph"/>
        <w:numPr>
          <w:ilvl w:val="0"/>
          <w:numId w:val="4"/>
        </w:numPr>
        <w:tabs>
          <w:tab w:val="left" w:pos="1000"/>
        </w:tabs>
        <w:spacing w:before="229"/>
        <w:ind w:right="568"/>
        <w:rPr>
          <w:sz w:val="24"/>
        </w:rPr>
      </w:pPr>
      <w:r>
        <w:rPr>
          <w:sz w:val="24"/>
        </w:rPr>
        <w:t>Use of appropriate behaviors to meet individual needs (such as self-care, getting from place to place, and playing with toys):</w:t>
      </w:r>
    </w:p>
    <w:p w:rsidR="00D66907" w:rsidRDefault="00D66907">
      <w:pPr>
        <w:pStyle w:val="BodyText"/>
        <w:rPr>
          <w:sz w:val="26"/>
        </w:rPr>
      </w:pPr>
    </w:p>
    <w:p w:rsidR="00D66907" w:rsidRDefault="00D66907">
      <w:pPr>
        <w:pStyle w:val="BodyText"/>
        <w:rPr>
          <w:sz w:val="26"/>
        </w:rPr>
      </w:pPr>
    </w:p>
    <w:p w:rsidR="00D66907" w:rsidRDefault="00D66907">
      <w:pPr>
        <w:pStyle w:val="BodyText"/>
        <w:rPr>
          <w:sz w:val="26"/>
        </w:rPr>
      </w:pPr>
    </w:p>
    <w:p w:rsidR="00D66907" w:rsidRDefault="000F69DE">
      <w:pPr>
        <w:pStyle w:val="BodyText"/>
        <w:spacing w:before="208"/>
        <w:ind w:left="280"/>
      </w:pPr>
      <w:r>
        <w:t>Share with the family a copy of the “Catch ‘Ems” to document success at home and dates the information will be collected.</w:t>
      </w:r>
    </w:p>
    <w:p w:rsidR="00D66907" w:rsidRDefault="00D66907">
      <w:pPr>
        <w:pStyle w:val="BodyText"/>
        <w:spacing w:before="10"/>
        <w:rPr>
          <w:sz w:val="23"/>
        </w:rPr>
      </w:pPr>
    </w:p>
    <w:p w:rsidR="00D66907" w:rsidRDefault="000F69DE">
      <w:pPr>
        <w:pStyle w:val="Heading3"/>
        <w:ind w:left="280"/>
      </w:pPr>
      <w:r>
        <w:rPr>
          <w:u w:val="single"/>
        </w:rPr>
        <w:t>Growth and Development</w:t>
      </w:r>
    </w:p>
    <w:p w:rsidR="00D66907" w:rsidRDefault="000F69DE">
      <w:pPr>
        <w:pStyle w:val="BodyText"/>
        <w:spacing w:before="121"/>
        <w:ind w:left="280"/>
      </w:pPr>
      <w:r>
        <w:t>Is your child receiving any services to support their growth and development? If so, please answer the following:</w:t>
      </w:r>
    </w:p>
    <w:p w:rsidR="00D66907" w:rsidRDefault="00D66907">
      <w:pPr>
        <w:pStyle w:val="BodyText"/>
        <w:spacing w:before="10"/>
        <w:rPr>
          <w:sz w:val="23"/>
        </w:rPr>
      </w:pPr>
    </w:p>
    <w:p w:rsidR="00D66907" w:rsidRDefault="000F69DE">
      <w:pPr>
        <w:pStyle w:val="ListParagraph"/>
        <w:numPr>
          <w:ilvl w:val="0"/>
          <w:numId w:val="3"/>
        </w:numPr>
        <w:tabs>
          <w:tab w:val="left" w:pos="511"/>
        </w:tabs>
        <w:ind w:firstLine="0"/>
        <w:rPr>
          <w:sz w:val="24"/>
        </w:rPr>
      </w:pPr>
      <w:r>
        <w:rPr>
          <w:sz w:val="24"/>
        </w:rPr>
        <w:t>Prior to age three, did your family participate in an early intervention program? Name the</w:t>
      </w:r>
      <w:r>
        <w:rPr>
          <w:spacing w:val="-21"/>
          <w:sz w:val="24"/>
        </w:rPr>
        <w:t xml:space="preserve"> </w:t>
      </w:r>
      <w:r>
        <w:rPr>
          <w:sz w:val="24"/>
        </w:rPr>
        <w:t>program(s).</w:t>
      </w:r>
    </w:p>
    <w:p w:rsidR="00D66907" w:rsidRDefault="00D66907">
      <w:pPr>
        <w:pStyle w:val="BodyText"/>
        <w:rPr>
          <w:sz w:val="26"/>
        </w:rPr>
      </w:pPr>
    </w:p>
    <w:p w:rsidR="00D66907" w:rsidRDefault="00D66907">
      <w:pPr>
        <w:pStyle w:val="BodyText"/>
        <w:spacing w:before="2"/>
        <w:rPr>
          <w:sz w:val="22"/>
        </w:rPr>
      </w:pPr>
    </w:p>
    <w:p w:rsidR="00D66907" w:rsidRDefault="000F69DE">
      <w:pPr>
        <w:pStyle w:val="ListParagraph"/>
        <w:numPr>
          <w:ilvl w:val="0"/>
          <w:numId w:val="3"/>
        </w:numPr>
        <w:tabs>
          <w:tab w:val="left" w:pos="511"/>
        </w:tabs>
        <w:ind w:firstLine="0"/>
        <w:rPr>
          <w:sz w:val="24"/>
        </w:rPr>
      </w:pPr>
      <w:r>
        <w:rPr>
          <w:sz w:val="24"/>
        </w:rPr>
        <w:t>Did you have any concerns with your child’s development prior to age three? What were</w:t>
      </w:r>
      <w:r>
        <w:rPr>
          <w:spacing w:val="-8"/>
          <w:sz w:val="24"/>
        </w:rPr>
        <w:t xml:space="preserve"> </w:t>
      </w:r>
      <w:r>
        <w:rPr>
          <w:sz w:val="24"/>
        </w:rPr>
        <w:t>they?</w:t>
      </w:r>
    </w:p>
    <w:p w:rsidR="00D66907" w:rsidRDefault="00D66907">
      <w:pPr>
        <w:pStyle w:val="BodyText"/>
        <w:rPr>
          <w:sz w:val="26"/>
        </w:rPr>
      </w:pPr>
    </w:p>
    <w:p w:rsidR="00D66907" w:rsidRDefault="00D66907">
      <w:pPr>
        <w:pStyle w:val="BodyText"/>
        <w:rPr>
          <w:sz w:val="26"/>
        </w:rPr>
      </w:pPr>
    </w:p>
    <w:p w:rsidR="00D66907" w:rsidRDefault="000F69DE">
      <w:pPr>
        <w:pStyle w:val="BodyText"/>
        <w:tabs>
          <w:tab w:val="left" w:pos="4235"/>
          <w:tab w:val="left" w:pos="8271"/>
        </w:tabs>
        <w:spacing w:before="229"/>
        <w:ind w:left="279"/>
      </w:pPr>
      <w:r>
        <w:t>Most</w:t>
      </w:r>
      <w:r>
        <w:rPr>
          <w:spacing w:val="-1"/>
        </w:rPr>
        <w:t xml:space="preserve"> </w:t>
      </w:r>
      <w:r>
        <w:t>recent</w:t>
      </w:r>
      <w:r>
        <w:rPr>
          <w:spacing w:val="-3"/>
        </w:rPr>
        <w:t xml:space="preserve"> </w:t>
      </w:r>
      <w:r>
        <w:t>evaluation:</w:t>
      </w:r>
      <w:r>
        <w:rPr>
          <w:u w:val="single"/>
        </w:rPr>
        <w:tab/>
      </w:r>
      <w:r>
        <w:t>Date of IEP</w:t>
      </w:r>
      <w:r>
        <w:rPr>
          <w:spacing w:val="-4"/>
        </w:rPr>
        <w:t xml:space="preserve"> </w:t>
      </w:r>
      <w:r>
        <w:t>(if</w:t>
      </w:r>
      <w:r>
        <w:rPr>
          <w:spacing w:val="-1"/>
        </w:rPr>
        <w:t xml:space="preserve"> </w:t>
      </w:r>
      <w:r>
        <w:t>applicable)</w:t>
      </w:r>
      <w:r>
        <w:rPr>
          <w:u w:val="single"/>
        </w:rPr>
        <w:t xml:space="preserve"> </w:t>
      </w:r>
      <w:r>
        <w:rPr>
          <w:u w:val="single"/>
        </w:rPr>
        <w:tab/>
      </w:r>
      <w:r>
        <w:t>.</w:t>
      </w:r>
    </w:p>
    <w:p w:rsidR="00D66907" w:rsidRDefault="00D66907">
      <w:pPr>
        <w:pStyle w:val="BodyText"/>
        <w:spacing w:before="11"/>
        <w:rPr>
          <w:sz w:val="23"/>
        </w:rPr>
      </w:pPr>
    </w:p>
    <w:p w:rsidR="00D66907" w:rsidRDefault="000F69DE">
      <w:pPr>
        <w:pStyle w:val="ListParagraph"/>
        <w:numPr>
          <w:ilvl w:val="0"/>
          <w:numId w:val="3"/>
        </w:numPr>
        <w:tabs>
          <w:tab w:val="left" w:pos="511"/>
        </w:tabs>
        <w:ind w:right="607" w:firstLine="0"/>
        <w:rPr>
          <w:sz w:val="24"/>
        </w:rPr>
      </w:pPr>
      <w:r>
        <w:rPr>
          <w:sz w:val="24"/>
        </w:rPr>
        <w:t>Is your child exhibiting behaviors that you think might affect his/her learning? If so, what interventions and/or guidance strategies are supporting your</w:t>
      </w:r>
      <w:r>
        <w:rPr>
          <w:spacing w:val="-2"/>
          <w:sz w:val="24"/>
        </w:rPr>
        <w:t xml:space="preserve"> </w:t>
      </w:r>
      <w:r>
        <w:rPr>
          <w:sz w:val="24"/>
        </w:rPr>
        <w:t>child?</w:t>
      </w:r>
    </w:p>
    <w:p w:rsidR="00D66907" w:rsidRDefault="00D66907">
      <w:pPr>
        <w:rPr>
          <w:sz w:val="24"/>
        </w:rPr>
        <w:sectPr w:rsidR="00D66907">
          <w:pgSz w:w="12240" w:h="15840"/>
          <w:pgMar w:top="720" w:right="380" w:bottom="280" w:left="440" w:header="720" w:footer="720" w:gutter="0"/>
          <w:cols w:space="720"/>
        </w:sectPr>
      </w:pPr>
    </w:p>
    <w:p w:rsidR="00D66907" w:rsidRDefault="00E300FE">
      <w:pPr>
        <w:pStyle w:val="BodyText"/>
        <w:spacing w:line="44" w:lineRule="exact"/>
        <w:ind w:left="229"/>
        <w:rPr>
          <w:sz w:val="4"/>
        </w:rPr>
      </w:pPr>
      <w:r>
        <w:rPr>
          <w:sz w:val="4"/>
        </w:rPr>
      </w:r>
      <w:r>
        <w:rPr>
          <w:sz w:val="4"/>
        </w:rPr>
        <w:pict>
          <v:group id="_x0000_s1067" style="width:542.9pt;height:2.2pt;mso-position-horizontal-relative:char;mso-position-vertical-relative:line" coordsize="10858,44">
            <v:line id="_x0000_s1068" style="position:absolute" from="0,22" to="10858,22" strokecolor="#ed7d31" strokeweight="2.16pt"/>
            <w10:anchorlock/>
          </v:group>
        </w:pict>
      </w:r>
    </w:p>
    <w:p w:rsidR="00D66907" w:rsidRDefault="000F69DE">
      <w:pPr>
        <w:spacing w:before="18"/>
        <w:ind w:left="280"/>
        <w:rPr>
          <w:rFonts w:ascii="Calibri Light"/>
          <w:sz w:val="21"/>
        </w:rPr>
      </w:pPr>
      <w:bookmarkStart w:id="9" w:name="PED_Photograph/Videotaping_Permission"/>
      <w:bookmarkStart w:id="10" w:name="_bookmark4"/>
      <w:bookmarkEnd w:id="9"/>
      <w:bookmarkEnd w:id="10"/>
      <w:r>
        <w:rPr>
          <w:rFonts w:ascii="Calibri Light"/>
          <w:color w:val="767171"/>
          <w:sz w:val="26"/>
        </w:rPr>
        <w:t>PED P</w:t>
      </w:r>
      <w:r>
        <w:rPr>
          <w:rFonts w:ascii="Calibri Light"/>
          <w:color w:val="767171"/>
          <w:sz w:val="21"/>
        </w:rPr>
        <w:t>HOTOGRAPH</w:t>
      </w:r>
      <w:r>
        <w:rPr>
          <w:rFonts w:ascii="Calibri Light"/>
          <w:color w:val="767171"/>
          <w:sz w:val="26"/>
        </w:rPr>
        <w:t>/V</w:t>
      </w:r>
      <w:r>
        <w:rPr>
          <w:rFonts w:ascii="Calibri Light"/>
          <w:color w:val="767171"/>
          <w:sz w:val="21"/>
        </w:rPr>
        <w:t xml:space="preserve">IDEOTAPING </w:t>
      </w:r>
      <w:r>
        <w:rPr>
          <w:rFonts w:ascii="Calibri Light"/>
          <w:color w:val="767171"/>
          <w:sz w:val="26"/>
        </w:rPr>
        <w:t>P</w:t>
      </w:r>
      <w:r>
        <w:rPr>
          <w:rFonts w:ascii="Calibri Light"/>
          <w:color w:val="767171"/>
          <w:sz w:val="21"/>
        </w:rPr>
        <w:t>ERMISSION</w:t>
      </w:r>
    </w:p>
    <w:p w:rsidR="00D66907" w:rsidRDefault="00D66907">
      <w:pPr>
        <w:pStyle w:val="BodyText"/>
        <w:spacing w:before="6"/>
        <w:rPr>
          <w:rFonts w:ascii="Calibri Light"/>
          <w:sz w:val="17"/>
        </w:rPr>
      </w:pPr>
    </w:p>
    <w:p w:rsidR="00D66907" w:rsidRDefault="000F69DE">
      <w:pPr>
        <w:pStyle w:val="BodyText"/>
        <w:spacing w:before="96"/>
        <w:ind w:left="280"/>
      </w:pPr>
      <w:r>
        <w:t>Dear Family Member:</w:t>
      </w:r>
    </w:p>
    <w:p w:rsidR="00D66907" w:rsidRDefault="00D66907">
      <w:pPr>
        <w:pStyle w:val="BodyText"/>
        <w:spacing w:before="1"/>
      </w:pPr>
    </w:p>
    <w:p w:rsidR="00D66907" w:rsidRDefault="000F69DE">
      <w:pPr>
        <w:pStyle w:val="BodyText"/>
        <w:spacing w:before="1"/>
        <w:ind w:left="280" w:right="333"/>
      </w:pPr>
      <w:r>
        <w:t>The New Mexico PreK, Title 1, and special education preschool programs administered by the Public Education Department (PED) along with our contractor, UNM Center for Development and Disability (UNM-CDD, are asking permission to take photographs and/or to videotape your child during their time in the NM PreK classroom.</w:t>
      </w:r>
    </w:p>
    <w:p w:rsidR="00D66907" w:rsidRDefault="000F69DE">
      <w:pPr>
        <w:pStyle w:val="BodyText"/>
        <w:ind w:left="280" w:right="354"/>
      </w:pPr>
      <w:r>
        <w:t xml:space="preserve">In order to do this, we must first have parental/guardian permission to photographs or videotape your child. Copies </w:t>
      </w:r>
      <w:proofErr w:type="gramStart"/>
      <w:r>
        <w:t>may be used</w:t>
      </w:r>
      <w:proofErr w:type="gramEnd"/>
      <w:r>
        <w:t xml:space="preserve"> by the PED or UNM-CDD in ongoing research, reports, or marketing materials to promote New Mexico PreK, etc.</w:t>
      </w:r>
    </w:p>
    <w:p w:rsidR="00D66907" w:rsidRDefault="000F69DE">
      <w:pPr>
        <w:pStyle w:val="BodyText"/>
        <w:spacing w:line="274" w:lineRule="exact"/>
        <w:ind w:left="280"/>
      </w:pPr>
      <w:r>
        <w:t xml:space="preserve">Pictures/film of your child </w:t>
      </w:r>
      <w:proofErr w:type="gramStart"/>
      <w:r>
        <w:t>may be used</w:t>
      </w:r>
      <w:proofErr w:type="gramEnd"/>
      <w:r>
        <w:t xml:space="preserve"> for training purposes or in future professional publications.</w:t>
      </w:r>
    </w:p>
    <w:p w:rsidR="00D66907" w:rsidRDefault="000F69DE">
      <w:pPr>
        <w:ind w:left="280" w:right="477"/>
        <w:rPr>
          <w:b/>
          <w:sz w:val="24"/>
        </w:rPr>
      </w:pPr>
      <w:r>
        <w:rPr>
          <w:sz w:val="24"/>
        </w:rPr>
        <w:t xml:space="preserve">For all of the above, we require your permission. </w:t>
      </w:r>
      <w:r>
        <w:rPr>
          <w:b/>
          <w:sz w:val="24"/>
          <w:u w:val="single"/>
        </w:rPr>
        <w:t>If you do not want your child’s photograph taken at all, you have the</w:t>
      </w:r>
      <w:r>
        <w:rPr>
          <w:b/>
          <w:sz w:val="24"/>
        </w:rPr>
        <w:t xml:space="preserve"> </w:t>
      </w:r>
      <w:r>
        <w:rPr>
          <w:b/>
          <w:sz w:val="24"/>
          <w:u w:val="single"/>
        </w:rPr>
        <w:t>option of not granting your permission or not signing this authorization form.</w:t>
      </w:r>
    </w:p>
    <w:p w:rsidR="00D66907" w:rsidRDefault="00D66907">
      <w:pPr>
        <w:pStyle w:val="BodyText"/>
        <w:spacing w:before="5"/>
        <w:rPr>
          <w:b/>
          <w:sz w:val="15"/>
        </w:rPr>
      </w:pPr>
    </w:p>
    <w:p w:rsidR="00D66907" w:rsidRDefault="000F69DE">
      <w:pPr>
        <w:pStyle w:val="BodyText"/>
        <w:spacing w:before="97"/>
        <w:ind w:left="280"/>
      </w:pPr>
      <w:r>
        <w:t>Thank you for your cooperation and support.</w:t>
      </w:r>
    </w:p>
    <w:p w:rsidR="00D66907" w:rsidRDefault="00D66907">
      <w:pPr>
        <w:pStyle w:val="BodyText"/>
        <w:spacing w:before="6"/>
        <w:rPr>
          <w:sz w:val="10"/>
        </w:rPr>
      </w:pPr>
    </w:p>
    <w:p w:rsidR="00D66907" w:rsidRDefault="00E300FE">
      <w:pPr>
        <w:pStyle w:val="BodyText"/>
        <w:spacing w:line="40" w:lineRule="exact"/>
        <w:ind w:left="-100"/>
        <w:rPr>
          <w:sz w:val="4"/>
        </w:rPr>
      </w:pPr>
      <w:r>
        <w:rPr>
          <w:sz w:val="4"/>
        </w:rPr>
      </w:r>
      <w:r>
        <w:rPr>
          <w:sz w:val="4"/>
        </w:rPr>
        <w:pict>
          <v:group id="_x0000_s1065" style="width:486pt;height:2pt;mso-position-horizontal-relative:char;mso-position-vertical-relative:line" coordsize="9720,40">
            <v:line id="_x0000_s1066" style="position:absolute" from="0,20" to="9720,20" strokeweight="2pt">
              <v:stroke dashstyle="dot"/>
            </v:line>
            <w10:anchorlock/>
          </v:group>
        </w:pict>
      </w:r>
    </w:p>
    <w:p w:rsidR="00D66907" w:rsidRDefault="00D66907">
      <w:pPr>
        <w:pStyle w:val="BodyText"/>
        <w:spacing w:before="1"/>
        <w:rPr>
          <w:sz w:val="34"/>
        </w:rPr>
      </w:pPr>
    </w:p>
    <w:p w:rsidR="00D66907" w:rsidRDefault="000F69DE">
      <w:pPr>
        <w:pStyle w:val="BodyText"/>
        <w:ind w:left="280" w:right="516"/>
      </w:pPr>
      <w:r>
        <w:t>The undersigned parent or legal guardian does hereby consent for their child to be photographed or videotaped, and does hereby authorize the State of New Mexico or its contractor, UNM Center for Development and Disability staff to take photographs or videotapes, which will be used for research, training, brochures, reports, marketing, and the like.</w:t>
      </w:r>
    </w:p>
    <w:p w:rsidR="00D66907" w:rsidRDefault="00D66907">
      <w:pPr>
        <w:pStyle w:val="BodyText"/>
      </w:pPr>
    </w:p>
    <w:p w:rsidR="00D66907" w:rsidRDefault="000F69DE">
      <w:pPr>
        <w:pStyle w:val="BodyText"/>
        <w:ind w:left="280" w:right="322"/>
      </w:pPr>
      <w:r>
        <w:t xml:space="preserve">The undersigned does hereby release the State of New Mexico or its contractor, UNM-CDD staff, from </w:t>
      </w:r>
      <w:proofErr w:type="gramStart"/>
      <w:r>
        <w:t>any and all</w:t>
      </w:r>
      <w:proofErr w:type="gramEnd"/>
      <w:r>
        <w:t xml:space="preserve"> claims for damages for libel, slander, invasion of the right of privacy, or any claims based on the use of said material. This includes compensation of any sort now or in the future, in the event that your child’s photograph or videotape </w:t>
      </w:r>
      <w:proofErr w:type="gramStart"/>
      <w:r>
        <w:t>is used</w:t>
      </w:r>
      <w:proofErr w:type="gramEnd"/>
      <w:r>
        <w:t xml:space="preserve"> in any of the aforementioned materials, including professional publications, marketing, training, reports, etc. developed by the PED and their contractor, UNM Continuing Education.</w:t>
      </w:r>
    </w:p>
    <w:p w:rsidR="00D66907" w:rsidRDefault="000F69DE">
      <w:pPr>
        <w:pStyle w:val="BodyText"/>
        <w:spacing w:line="274" w:lineRule="exact"/>
        <w:ind w:left="280"/>
      </w:pPr>
      <w:r>
        <w:t xml:space="preserve">Please check the boxes </w:t>
      </w:r>
      <w:r>
        <w:rPr>
          <w:rFonts w:ascii="Wingdings" w:hAnsi="Wingdings"/>
        </w:rPr>
        <w:t></w:t>
      </w:r>
      <w:r>
        <w:rPr>
          <w:rFonts w:ascii="Times New Roman" w:hAnsi="Times New Roman"/>
        </w:rPr>
        <w:t xml:space="preserve"> </w:t>
      </w:r>
      <w:r>
        <w:t>that apply.</w:t>
      </w:r>
    </w:p>
    <w:p w:rsidR="00D66907" w:rsidRDefault="00D66907">
      <w:pPr>
        <w:pStyle w:val="BodyText"/>
        <w:spacing w:before="1"/>
      </w:pPr>
    </w:p>
    <w:p w:rsidR="00D66907" w:rsidRDefault="000F69DE">
      <w:pPr>
        <w:pStyle w:val="ListParagraph"/>
        <w:numPr>
          <w:ilvl w:val="1"/>
          <w:numId w:val="3"/>
        </w:numPr>
        <w:tabs>
          <w:tab w:val="left" w:pos="1000"/>
        </w:tabs>
        <w:ind w:right="1027"/>
        <w:rPr>
          <w:sz w:val="24"/>
        </w:rPr>
      </w:pPr>
      <w:r>
        <w:rPr>
          <w:sz w:val="24"/>
        </w:rPr>
        <w:t xml:space="preserve">I authorize my child to be </w:t>
      </w:r>
      <w:proofErr w:type="gramStart"/>
      <w:r>
        <w:rPr>
          <w:sz w:val="24"/>
        </w:rPr>
        <w:t>videotaped</w:t>
      </w:r>
      <w:proofErr w:type="gramEnd"/>
      <w:r>
        <w:rPr>
          <w:sz w:val="24"/>
        </w:rPr>
        <w:t xml:space="preserve"> and/or photographed and the use of my child’s image for publication in reports, professional articles and books, professional development, and promotional/marketing</w:t>
      </w:r>
      <w:r>
        <w:rPr>
          <w:spacing w:val="-35"/>
          <w:sz w:val="24"/>
        </w:rPr>
        <w:t xml:space="preserve"> </w:t>
      </w:r>
      <w:r>
        <w:rPr>
          <w:sz w:val="24"/>
        </w:rPr>
        <w:t>materials.</w:t>
      </w:r>
    </w:p>
    <w:p w:rsidR="00D66907" w:rsidRDefault="000F69DE">
      <w:pPr>
        <w:pStyle w:val="ListParagraph"/>
        <w:numPr>
          <w:ilvl w:val="1"/>
          <w:numId w:val="3"/>
        </w:numPr>
        <w:tabs>
          <w:tab w:val="left" w:pos="1000"/>
        </w:tabs>
        <w:spacing w:line="274" w:lineRule="exact"/>
        <w:rPr>
          <w:sz w:val="24"/>
        </w:rPr>
      </w:pPr>
      <w:r>
        <w:rPr>
          <w:sz w:val="24"/>
        </w:rPr>
        <w:t xml:space="preserve">I do not want my child to be </w:t>
      </w:r>
      <w:proofErr w:type="gramStart"/>
      <w:r>
        <w:rPr>
          <w:sz w:val="24"/>
        </w:rPr>
        <w:t>videotaped</w:t>
      </w:r>
      <w:proofErr w:type="gramEnd"/>
      <w:r>
        <w:rPr>
          <w:sz w:val="24"/>
        </w:rPr>
        <w:t xml:space="preserve"> or</w:t>
      </w:r>
      <w:r>
        <w:rPr>
          <w:spacing w:val="-11"/>
          <w:sz w:val="24"/>
        </w:rPr>
        <w:t xml:space="preserve"> </w:t>
      </w:r>
      <w:r>
        <w:rPr>
          <w:sz w:val="24"/>
        </w:rPr>
        <w:t>photographed.</w:t>
      </w:r>
    </w:p>
    <w:p w:rsidR="00D66907" w:rsidRDefault="00D66907">
      <w:pPr>
        <w:pStyle w:val="BodyText"/>
        <w:spacing w:before="1"/>
      </w:pPr>
    </w:p>
    <w:p w:rsidR="00D66907" w:rsidRDefault="000F69DE">
      <w:pPr>
        <w:pStyle w:val="BodyText"/>
        <w:spacing w:before="1"/>
        <w:ind w:left="280"/>
      </w:pPr>
      <w:r>
        <w:t>I CERTIFY all of the following:</w:t>
      </w:r>
    </w:p>
    <w:p w:rsidR="00D66907" w:rsidRDefault="000F69DE">
      <w:pPr>
        <w:pStyle w:val="BodyText"/>
        <w:ind w:left="280" w:right="542"/>
        <w:jc w:val="both"/>
      </w:pPr>
      <w:r>
        <w:t xml:space="preserve">This form </w:t>
      </w:r>
      <w:proofErr w:type="gramStart"/>
      <w:r>
        <w:t>has been explained</w:t>
      </w:r>
      <w:proofErr w:type="gramEnd"/>
      <w:r>
        <w:t xml:space="preserve"> to me, and/or I have read the contents of this form, or the contents have been read to me. I understand the contents of this form and/or the explanation of the contents of this form. All blanks or statements requiring insertion or completion </w:t>
      </w:r>
      <w:proofErr w:type="gramStart"/>
      <w:r>
        <w:t>were filled in,</w:t>
      </w:r>
      <w:proofErr w:type="gramEnd"/>
      <w:r>
        <w:t xml:space="preserve"> and all items not applicable were stricken before I signed.</w:t>
      </w:r>
    </w:p>
    <w:p w:rsidR="00D66907" w:rsidRDefault="00D66907">
      <w:pPr>
        <w:pStyle w:val="BodyText"/>
        <w:rPr>
          <w:sz w:val="20"/>
        </w:rPr>
      </w:pPr>
    </w:p>
    <w:p w:rsidR="00D66907" w:rsidRDefault="00E300FE">
      <w:pPr>
        <w:pStyle w:val="BodyText"/>
        <w:spacing w:before="9"/>
        <w:rPr>
          <w:sz w:val="20"/>
        </w:rPr>
      </w:pPr>
      <w:r>
        <w:pict>
          <v:line id="_x0000_s1064" style="position:absolute;z-index:1600;mso-wrap-distance-left:0;mso-wrap-distance-right:0;mso-position-horizontal-relative:page" from="36pt,14.35pt" to="3in,14.35pt" strokeweight=".84pt">
            <w10:wrap type="topAndBottom" anchorx="page"/>
          </v:line>
        </w:pict>
      </w:r>
    </w:p>
    <w:p w:rsidR="00D66907" w:rsidRDefault="000F69DE">
      <w:pPr>
        <w:spacing w:line="204" w:lineRule="exact"/>
        <w:ind w:left="280"/>
        <w:rPr>
          <w:sz w:val="20"/>
        </w:rPr>
      </w:pPr>
      <w:r>
        <w:rPr>
          <w:sz w:val="20"/>
        </w:rPr>
        <w:t>Name of Child (Please print)</w:t>
      </w:r>
    </w:p>
    <w:p w:rsidR="00D66907" w:rsidRDefault="00D66907">
      <w:pPr>
        <w:pStyle w:val="BodyText"/>
        <w:spacing w:before="11"/>
        <w:rPr>
          <w:sz w:val="19"/>
        </w:rPr>
      </w:pPr>
    </w:p>
    <w:p w:rsidR="00D66907" w:rsidRDefault="00E300FE">
      <w:pPr>
        <w:tabs>
          <w:tab w:val="left" w:pos="5319"/>
        </w:tabs>
        <w:spacing w:line="252" w:lineRule="exact"/>
        <w:ind w:left="280"/>
      </w:pPr>
      <w:r>
        <w:pict>
          <v:line id="_x0000_s1063" style="position:absolute;left:0;text-align:left;z-index:1672;mso-position-horizontal-relative:page" from="6in,11.95pt" to="540pt,11.95pt" strokeweight=".84pt">
            <w10:wrap anchorx="page"/>
          </v:line>
        </w:pict>
      </w:r>
      <w:r w:rsidR="000F69DE">
        <w:t>_</w:t>
      </w:r>
      <w:r w:rsidR="000F69DE">
        <w:rPr>
          <w:u w:val="single"/>
        </w:rPr>
        <w:t xml:space="preserve"> </w:t>
      </w:r>
      <w:r w:rsidR="000F69DE">
        <w:rPr>
          <w:u w:val="single"/>
        </w:rPr>
        <w:tab/>
      </w:r>
    </w:p>
    <w:p w:rsidR="00D66907" w:rsidRDefault="000F69DE">
      <w:pPr>
        <w:tabs>
          <w:tab w:val="left" w:pos="8199"/>
        </w:tabs>
        <w:spacing w:line="229" w:lineRule="exact"/>
        <w:ind w:left="280"/>
        <w:rPr>
          <w:sz w:val="20"/>
        </w:rPr>
      </w:pPr>
      <w:r>
        <w:rPr>
          <w:sz w:val="20"/>
        </w:rPr>
        <w:t>Name of Parent/Guardian</w:t>
      </w:r>
      <w:r>
        <w:rPr>
          <w:spacing w:val="-7"/>
          <w:sz w:val="20"/>
        </w:rPr>
        <w:t xml:space="preserve"> </w:t>
      </w:r>
      <w:r>
        <w:rPr>
          <w:sz w:val="20"/>
        </w:rPr>
        <w:t>(Please</w:t>
      </w:r>
      <w:r>
        <w:rPr>
          <w:spacing w:val="-3"/>
          <w:sz w:val="20"/>
        </w:rPr>
        <w:t xml:space="preserve"> </w:t>
      </w:r>
      <w:r>
        <w:rPr>
          <w:sz w:val="20"/>
        </w:rPr>
        <w:t>print)</w:t>
      </w:r>
      <w:r>
        <w:rPr>
          <w:sz w:val="20"/>
        </w:rPr>
        <w:tab/>
        <w:t>Date</w:t>
      </w:r>
    </w:p>
    <w:p w:rsidR="00D66907" w:rsidRDefault="00D66907">
      <w:pPr>
        <w:pStyle w:val="BodyText"/>
        <w:rPr>
          <w:sz w:val="22"/>
        </w:rPr>
      </w:pPr>
    </w:p>
    <w:p w:rsidR="00D66907" w:rsidRDefault="00E300FE">
      <w:pPr>
        <w:tabs>
          <w:tab w:val="left" w:pos="5319"/>
        </w:tabs>
        <w:spacing w:before="1"/>
        <w:ind w:left="280"/>
        <w:rPr>
          <w:sz w:val="20"/>
        </w:rPr>
      </w:pPr>
      <w:r>
        <w:pict>
          <v:line id="_x0000_s1062" style="position:absolute;left:0;text-align:left;z-index:1696;mso-position-horizontal-relative:page" from="6in,10.85pt" to="540pt,10.85pt" strokeweight=".72pt">
            <w10:wrap anchorx="page"/>
          </v:line>
        </w:pict>
      </w:r>
      <w:r w:rsidR="000F69DE">
        <w:rPr>
          <w:sz w:val="20"/>
        </w:rPr>
        <w:t>_</w:t>
      </w:r>
      <w:r w:rsidR="000F69DE">
        <w:rPr>
          <w:sz w:val="20"/>
          <w:u w:val="single"/>
        </w:rPr>
        <w:t xml:space="preserve"> </w:t>
      </w:r>
      <w:r w:rsidR="000F69DE">
        <w:rPr>
          <w:sz w:val="20"/>
          <w:u w:val="single"/>
        </w:rPr>
        <w:tab/>
      </w:r>
    </w:p>
    <w:p w:rsidR="00D66907" w:rsidRDefault="000F69DE">
      <w:pPr>
        <w:tabs>
          <w:tab w:val="left" w:pos="8198"/>
        </w:tabs>
        <w:ind w:left="280"/>
        <w:rPr>
          <w:sz w:val="20"/>
        </w:rPr>
      </w:pPr>
      <w:r>
        <w:rPr>
          <w:sz w:val="20"/>
        </w:rPr>
        <w:t>Address</w:t>
      </w:r>
      <w:r>
        <w:rPr>
          <w:sz w:val="20"/>
        </w:rPr>
        <w:tab/>
        <w:t>Phone</w:t>
      </w:r>
    </w:p>
    <w:p w:rsidR="00D66907" w:rsidRDefault="00D66907">
      <w:pPr>
        <w:pStyle w:val="BodyText"/>
        <w:rPr>
          <w:sz w:val="20"/>
        </w:rPr>
      </w:pPr>
    </w:p>
    <w:p w:rsidR="00D66907" w:rsidRDefault="00E300FE">
      <w:pPr>
        <w:pStyle w:val="BodyText"/>
        <w:spacing w:before="8"/>
        <w:rPr>
          <w:sz w:val="14"/>
        </w:rPr>
      </w:pPr>
      <w:r>
        <w:pict>
          <v:line id="_x0000_s1061" style="position:absolute;z-index:1624;mso-wrap-distance-left:0;mso-wrap-distance-right:0;mso-position-horizontal-relative:page" from="36pt,10.8pt" to="4in,10.8pt" strokeweight=".72pt">
            <w10:wrap type="topAndBottom" anchorx="page"/>
          </v:line>
        </w:pict>
      </w:r>
    </w:p>
    <w:p w:rsidR="00D66907" w:rsidRDefault="000F69DE">
      <w:pPr>
        <w:spacing w:line="204" w:lineRule="exact"/>
        <w:ind w:left="280"/>
        <w:rPr>
          <w:sz w:val="20"/>
        </w:rPr>
      </w:pPr>
      <w:r>
        <w:rPr>
          <w:sz w:val="20"/>
        </w:rPr>
        <w:t>City, State, Zip Code</w:t>
      </w:r>
    </w:p>
    <w:p w:rsidR="00D66907" w:rsidRDefault="00D66907">
      <w:pPr>
        <w:pStyle w:val="BodyText"/>
        <w:rPr>
          <w:sz w:val="20"/>
        </w:rPr>
      </w:pPr>
    </w:p>
    <w:p w:rsidR="00D66907" w:rsidRDefault="00D66907">
      <w:pPr>
        <w:pStyle w:val="BodyText"/>
        <w:rPr>
          <w:sz w:val="20"/>
        </w:rPr>
      </w:pPr>
    </w:p>
    <w:p w:rsidR="00D66907" w:rsidRDefault="00E300FE">
      <w:pPr>
        <w:pStyle w:val="BodyText"/>
        <w:spacing w:before="10"/>
        <w:rPr>
          <w:sz w:val="16"/>
        </w:rPr>
      </w:pPr>
      <w:r>
        <w:pict>
          <v:line id="_x0000_s1060" style="position:absolute;z-index:1648;mso-wrap-distance-left:0;mso-wrap-distance-right:0;mso-position-horizontal-relative:page" from="36pt,12.1pt" to="4in,12.1pt" strokeweight=".84pt">
            <w10:wrap type="topAndBottom" anchorx="page"/>
          </v:line>
        </w:pict>
      </w:r>
    </w:p>
    <w:p w:rsidR="00D66907" w:rsidRDefault="000F69DE">
      <w:pPr>
        <w:spacing w:line="228" w:lineRule="exact"/>
        <w:ind w:left="280"/>
      </w:pPr>
      <w:r>
        <w:t>Signature of Parent/Guardian</w:t>
      </w:r>
    </w:p>
    <w:p w:rsidR="00D66907" w:rsidRDefault="00D66907">
      <w:pPr>
        <w:spacing w:line="228" w:lineRule="exact"/>
        <w:sectPr w:rsidR="00D66907">
          <w:pgSz w:w="12240" w:h="15840"/>
          <w:pgMar w:top="1500" w:right="380" w:bottom="280" w:left="440" w:header="720" w:footer="720" w:gutter="0"/>
          <w:cols w:space="720"/>
        </w:sectPr>
      </w:pPr>
    </w:p>
    <w:p w:rsidR="00D66907" w:rsidRDefault="00E300FE">
      <w:pPr>
        <w:pStyle w:val="BodyText"/>
        <w:ind w:left="272"/>
        <w:rPr>
          <w:sz w:val="20"/>
        </w:rPr>
      </w:pPr>
      <w:r>
        <w:rPr>
          <w:sz w:val="20"/>
        </w:rPr>
      </w:r>
      <w:r>
        <w:rPr>
          <w:sz w:val="20"/>
        </w:rPr>
        <w:pict>
          <v:shape id="_x0000_s1187" type="#_x0000_t202" style="width:550.5pt;height:22.8pt;mso-left-percent:-10001;mso-top-percent:-10001;mso-position-horizontal:absolute;mso-position-horizontal-relative:char;mso-position-vertical:absolute;mso-position-vertical-relative:line;mso-left-percent:-10001;mso-top-percent:-10001" fillcolor="#ed7d31">
            <v:textbox inset="0,0,0,0">
              <w:txbxContent>
                <w:p w:rsidR="000F69DE" w:rsidRDefault="000F69DE">
                  <w:pPr>
                    <w:spacing w:before="62"/>
                    <w:ind w:left="234"/>
                    <w:rPr>
                      <w:rFonts w:ascii="Calibri Light"/>
                      <w:sz w:val="21"/>
                    </w:rPr>
                  </w:pPr>
                  <w:bookmarkStart w:id="11" w:name="Early_Childhood_Inclusive_Practices_Self"/>
                  <w:bookmarkEnd w:id="11"/>
                  <w:r>
                    <w:rPr>
                      <w:rFonts w:ascii="Calibri Light"/>
                      <w:color w:val="E7E6E6"/>
                      <w:sz w:val="26"/>
                    </w:rPr>
                    <w:t>E</w:t>
                  </w:r>
                  <w:r>
                    <w:rPr>
                      <w:rFonts w:ascii="Calibri Light"/>
                      <w:color w:val="E7E6E6"/>
                      <w:sz w:val="21"/>
                    </w:rPr>
                    <w:t xml:space="preserve">ARLY </w:t>
                  </w:r>
                  <w:r>
                    <w:rPr>
                      <w:rFonts w:ascii="Calibri Light"/>
                      <w:color w:val="E7E6E6"/>
                      <w:sz w:val="26"/>
                    </w:rPr>
                    <w:t>C</w:t>
                  </w:r>
                  <w:r>
                    <w:rPr>
                      <w:rFonts w:ascii="Calibri Light"/>
                      <w:color w:val="E7E6E6"/>
                      <w:sz w:val="21"/>
                    </w:rPr>
                    <w:t xml:space="preserve">HILDHOOD </w:t>
                  </w:r>
                  <w:r>
                    <w:rPr>
                      <w:rFonts w:ascii="Calibri Light"/>
                      <w:color w:val="E7E6E6"/>
                      <w:sz w:val="26"/>
                    </w:rPr>
                    <w:t>I</w:t>
                  </w:r>
                  <w:r>
                    <w:rPr>
                      <w:rFonts w:ascii="Calibri Light"/>
                      <w:color w:val="E7E6E6"/>
                      <w:sz w:val="21"/>
                    </w:rPr>
                    <w:t xml:space="preserve">NCLUSIVE </w:t>
                  </w:r>
                  <w:r>
                    <w:rPr>
                      <w:rFonts w:ascii="Calibri Light"/>
                      <w:color w:val="E7E6E6"/>
                      <w:sz w:val="26"/>
                    </w:rPr>
                    <w:t>P</w:t>
                  </w:r>
                  <w:r>
                    <w:rPr>
                      <w:rFonts w:ascii="Calibri Light"/>
                      <w:color w:val="E7E6E6"/>
                      <w:sz w:val="21"/>
                    </w:rPr>
                    <w:t xml:space="preserve">RACTICES </w:t>
                  </w:r>
                  <w:r>
                    <w:rPr>
                      <w:rFonts w:ascii="Calibri Light"/>
                      <w:color w:val="E7E6E6"/>
                      <w:sz w:val="26"/>
                    </w:rPr>
                    <w:t>S</w:t>
                  </w:r>
                  <w:r>
                    <w:rPr>
                      <w:rFonts w:ascii="Calibri Light"/>
                      <w:color w:val="E7E6E6"/>
                      <w:sz w:val="21"/>
                    </w:rPr>
                    <w:t>ELF</w:t>
                  </w:r>
                  <w:r>
                    <w:rPr>
                      <w:rFonts w:ascii="Calibri Light"/>
                      <w:color w:val="E7E6E6"/>
                      <w:sz w:val="26"/>
                    </w:rPr>
                    <w:t>-A</w:t>
                  </w:r>
                  <w:r>
                    <w:rPr>
                      <w:rFonts w:ascii="Calibri Light"/>
                      <w:color w:val="E7E6E6"/>
                      <w:sz w:val="21"/>
                    </w:rPr>
                    <w:t xml:space="preserve">SSESSMENT </w:t>
                  </w:r>
                  <w:r>
                    <w:rPr>
                      <w:rFonts w:ascii="Calibri Light"/>
                      <w:color w:val="E7E6E6"/>
                      <w:sz w:val="26"/>
                    </w:rPr>
                    <w:t>T</w:t>
                  </w:r>
                  <w:r>
                    <w:rPr>
                      <w:rFonts w:ascii="Calibri Light"/>
                      <w:color w:val="E7E6E6"/>
                      <w:sz w:val="21"/>
                    </w:rPr>
                    <w:t>OOL</w:t>
                  </w:r>
                </w:p>
              </w:txbxContent>
            </v:textbox>
            <w10:anchorlock/>
          </v:shape>
        </w:pict>
      </w:r>
    </w:p>
    <w:p w:rsidR="00D66907" w:rsidRDefault="000F69DE">
      <w:pPr>
        <w:spacing w:before="45"/>
        <w:ind w:left="397" w:right="1495"/>
      </w:pPr>
      <w:r>
        <w:rPr>
          <w:b/>
        </w:rPr>
        <w:t xml:space="preserve">Directions: </w:t>
      </w:r>
      <w:r>
        <w:t xml:space="preserve">With your team, reflect on </w:t>
      </w:r>
      <w:proofErr w:type="gramStart"/>
      <w:r>
        <w:t>past experiences</w:t>
      </w:r>
      <w:proofErr w:type="gramEnd"/>
      <w:r>
        <w:t xml:space="preserve"> and discuss the following statements to come to consensus on the rating. Mark an X in the appropriate column.</w:t>
      </w:r>
    </w:p>
    <w:p w:rsidR="00D66907" w:rsidRDefault="00D66907">
      <w:pPr>
        <w:pStyle w:val="BodyText"/>
        <w:rPr>
          <w:sz w:val="12"/>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2"/>
        <w:gridCol w:w="1786"/>
        <w:gridCol w:w="2264"/>
        <w:gridCol w:w="1842"/>
        <w:gridCol w:w="2480"/>
      </w:tblGrid>
      <w:tr w:rsidR="00D66907">
        <w:trPr>
          <w:trHeight w:val="229"/>
        </w:trPr>
        <w:tc>
          <w:tcPr>
            <w:tcW w:w="2422" w:type="dxa"/>
            <w:tcBorders>
              <w:bottom w:val="single" w:sz="12" w:space="0" w:color="000000"/>
              <w:right w:val="single" w:sz="12" w:space="0" w:color="000000"/>
            </w:tcBorders>
            <w:shd w:val="clear" w:color="auto" w:fill="8EAADB"/>
          </w:tcPr>
          <w:p w:rsidR="00D66907" w:rsidRDefault="000F69DE">
            <w:pPr>
              <w:pStyle w:val="TableParagraph"/>
              <w:spacing w:line="210" w:lineRule="exact"/>
              <w:ind w:left="15"/>
              <w:jc w:val="center"/>
              <w:rPr>
                <w:rFonts w:ascii="Arial"/>
                <w:b/>
                <w:sz w:val="20"/>
              </w:rPr>
            </w:pPr>
            <w:r>
              <w:rPr>
                <w:rFonts w:ascii="Arial"/>
                <w:b/>
                <w:w w:val="98"/>
                <w:sz w:val="20"/>
              </w:rPr>
              <w:t>1</w:t>
            </w:r>
          </w:p>
        </w:tc>
        <w:tc>
          <w:tcPr>
            <w:tcW w:w="1786" w:type="dxa"/>
            <w:tcBorders>
              <w:left w:val="single" w:sz="12" w:space="0" w:color="000000"/>
              <w:bottom w:val="single" w:sz="12" w:space="0" w:color="000000"/>
              <w:right w:val="single" w:sz="12" w:space="0" w:color="000000"/>
            </w:tcBorders>
            <w:shd w:val="clear" w:color="auto" w:fill="8EAADB"/>
          </w:tcPr>
          <w:p w:rsidR="00D66907" w:rsidRDefault="000F69DE">
            <w:pPr>
              <w:pStyle w:val="TableParagraph"/>
              <w:spacing w:line="210" w:lineRule="exact"/>
              <w:ind w:left="12"/>
              <w:jc w:val="center"/>
              <w:rPr>
                <w:rFonts w:ascii="Arial"/>
                <w:b/>
                <w:sz w:val="20"/>
              </w:rPr>
            </w:pPr>
            <w:r>
              <w:rPr>
                <w:rFonts w:ascii="Arial"/>
                <w:b/>
                <w:w w:val="98"/>
                <w:sz w:val="20"/>
              </w:rPr>
              <w:t>2</w:t>
            </w:r>
          </w:p>
        </w:tc>
        <w:tc>
          <w:tcPr>
            <w:tcW w:w="2264" w:type="dxa"/>
            <w:tcBorders>
              <w:left w:val="single" w:sz="12" w:space="0" w:color="000000"/>
              <w:bottom w:val="single" w:sz="12" w:space="0" w:color="000000"/>
              <w:right w:val="single" w:sz="12" w:space="0" w:color="000000"/>
            </w:tcBorders>
            <w:shd w:val="clear" w:color="auto" w:fill="8EAADB"/>
          </w:tcPr>
          <w:p w:rsidR="00D66907" w:rsidRDefault="000F69DE">
            <w:pPr>
              <w:pStyle w:val="TableParagraph"/>
              <w:spacing w:line="210" w:lineRule="exact"/>
              <w:ind w:left="8"/>
              <w:jc w:val="center"/>
              <w:rPr>
                <w:rFonts w:ascii="Arial"/>
                <w:b/>
                <w:sz w:val="20"/>
              </w:rPr>
            </w:pPr>
            <w:r>
              <w:rPr>
                <w:rFonts w:ascii="Arial"/>
                <w:b/>
                <w:w w:val="98"/>
                <w:sz w:val="20"/>
              </w:rPr>
              <w:t>3</w:t>
            </w:r>
          </w:p>
        </w:tc>
        <w:tc>
          <w:tcPr>
            <w:tcW w:w="1842" w:type="dxa"/>
            <w:tcBorders>
              <w:left w:val="single" w:sz="12" w:space="0" w:color="000000"/>
              <w:bottom w:val="single" w:sz="12" w:space="0" w:color="000000"/>
              <w:right w:val="single" w:sz="12" w:space="0" w:color="000000"/>
            </w:tcBorders>
            <w:shd w:val="clear" w:color="auto" w:fill="8EAADB"/>
          </w:tcPr>
          <w:p w:rsidR="00D66907" w:rsidRDefault="000F69DE">
            <w:pPr>
              <w:pStyle w:val="TableParagraph"/>
              <w:spacing w:line="210" w:lineRule="exact"/>
              <w:ind w:left="6"/>
              <w:jc w:val="center"/>
              <w:rPr>
                <w:rFonts w:ascii="Arial"/>
                <w:b/>
                <w:sz w:val="20"/>
              </w:rPr>
            </w:pPr>
            <w:r>
              <w:rPr>
                <w:rFonts w:ascii="Arial"/>
                <w:b/>
                <w:w w:val="98"/>
                <w:sz w:val="20"/>
              </w:rPr>
              <w:t>4</w:t>
            </w:r>
          </w:p>
        </w:tc>
        <w:tc>
          <w:tcPr>
            <w:tcW w:w="2480" w:type="dxa"/>
            <w:tcBorders>
              <w:left w:val="single" w:sz="12" w:space="0" w:color="000000"/>
              <w:bottom w:val="single" w:sz="12" w:space="0" w:color="000000"/>
            </w:tcBorders>
            <w:shd w:val="clear" w:color="auto" w:fill="8EAADB"/>
          </w:tcPr>
          <w:p w:rsidR="00D66907" w:rsidRDefault="000F69DE">
            <w:pPr>
              <w:pStyle w:val="TableParagraph"/>
              <w:spacing w:line="210" w:lineRule="exact"/>
              <w:ind w:left="4"/>
              <w:jc w:val="center"/>
              <w:rPr>
                <w:rFonts w:ascii="Arial"/>
                <w:b/>
                <w:sz w:val="20"/>
              </w:rPr>
            </w:pPr>
            <w:r>
              <w:rPr>
                <w:rFonts w:ascii="Arial"/>
                <w:b/>
                <w:w w:val="98"/>
                <w:sz w:val="20"/>
              </w:rPr>
              <w:t>5</w:t>
            </w:r>
          </w:p>
        </w:tc>
      </w:tr>
      <w:tr w:rsidR="00D66907">
        <w:trPr>
          <w:trHeight w:val="232"/>
        </w:trPr>
        <w:tc>
          <w:tcPr>
            <w:tcW w:w="2422" w:type="dxa"/>
            <w:tcBorders>
              <w:top w:val="single" w:sz="12" w:space="0" w:color="000000"/>
              <w:right w:val="single" w:sz="12" w:space="0" w:color="000000"/>
            </w:tcBorders>
          </w:tcPr>
          <w:p w:rsidR="00D66907" w:rsidRDefault="000F69DE">
            <w:pPr>
              <w:pStyle w:val="TableParagraph"/>
              <w:spacing w:line="212" w:lineRule="exact"/>
              <w:ind w:left="172"/>
              <w:rPr>
                <w:sz w:val="20"/>
              </w:rPr>
            </w:pPr>
            <w:r>
              <w:rPr>
                <w:sz w:val="20"/>
              </w:rPr>
              <w:t>Not Yet Implemented</w:t>
            </w:r>
          </w:p>
        </w:tc>
        <w:tc>
          <w:tcPr>
            <w:tcW w:w="1786" w:type="dxa"/>
            <w:tcBorders>
              <w:top w:val="single" w:sz="12" w:space="0" w:color="000000"/>
              <w:left w:val="single" w:sz="12" w:space="0" w:color="000000"/>
              <w:right w:val="single" w:sz="12" w:space="0" w:color="000000"/>
            </w:tcBorders>
          </w:tcPr>
          <w:p w:rsidR="00D66907" w:rsidRDefault="00D66907">
            <w:pPr>
              <w:pStyle w:val="TableParagraph"/>
              <w:ind w:left="0"/>
              <w:rPr>
                <w:rFonts w:ascii="Times New Roman"/>
                <w:sz w:val="16"/>
              </w:rPr>
            </w:pPr>
          </w:p>
        </w:tc>
        <w:tc>
          <w:tcPr>
            <w:tcW w:w="2264" w:type="dxa"/>
            <w:tcBorders>
              <w:top w:val="single" w:sz="12" w:space="0" w:color="000000"/>
              <w:left w:val="single" w:sz="12" w:space="0" w:color="000000"/>
              <w:right w:val="single" w:sz="12" w:space="0" w:color="000000"/>
            </w:tcBorders>
          </w:tcPr>
          <w:p w:rsidR="00D66907" w:rsidRDefault="000F69DE">
            <w:pPr>
              <w:pStyle w:val="TableParagraph"/>
              <w:spacing w:line="212" w:lineRule="exact"/>
              <w:ind w:left="111"/>
              <w:rPr>
                <w:sz w:val="20"/>
              </w:rPr>
            </w:pPr>
            <w:r>
              <w:rPr>
                <w:sz w:val="20"/>
              </w:rPr>
              <w:t>Partially Implemented</w:t>
            </w:r>
          </w:p>
        </w:tc>
        <w:tc>
          <w:tcPr>
            <w:tcW w:w="1842" w:type="dxa"/>
            <w:tcBorders>
              <w:top w:val="single" w:sz="12" w:space="0" w:color="000000"/>
              <w:left w:val="single" w:sz="12" w:space="0" w:color="000000"/>
              <w:right w:val="single" w:sz="12" w:space="0" w:color="000000"/>
            </w:tcBorders>
          </w:tcPr>
          <w:p w:rsidR="00D66907" w:rsidRDefault="00D66907">
            <w:pPr>
              <w:pStyle w:val="TableParagraph"/>
              <w:ind w:left="0"/>
              <w:rPr>
                <w:rFonts w:ascii="Times New Roman"/>
                <w:sz w:val="16"/>
              </w:rPr>
            </w:pPr>
          </w:p>
        </w:tc>
        <w:tc>
          <w:tcPr>
            <w:tcW w:w="2480" w:type="dxa"/>
            <w:tcBorders>
              <w:top w:val="single" w:sz="12" w:space="0" w:color="000000"/>
              <w:left w:val="single" w:sz="12" w:space="0" w:color="000000"/>
            </w:tcBorders>
          </w:tcPr>
          <w:p w:rsidR="00D66907" w:rsidRDefault="000F69DE">
            <w:pPr>
              <w:pStyle w:val="TableParagraph"/>
              <w:spacing w:line="212" w:lineRule="exact"/>
              <w:ind w:left="265"/>
              <w:rPr>
                <w:sz w:val="20"/>
              </w:rPr>
            </w:pPr>
            <w:r>
              <w:rPr>
                <w:sz w:val="20"/>
              </w:rPr>
              <w:t>Fully Implemented</w:t>
            </w:r>
          </w:p>
        </w:tc>
      </w:tr>
    </w:tbl>
    <w:p w:rsidR="00D66907" w:rsidRDefault="00D66907">
      <w:pPr>
        <w:pStyle w:val="BodyText"/>
        <w:spacing w:before="10"/>
        <w:rPr>
          <w:sz w:val="11"/>
        </w:rPr>
      </w:pPr>
    </w:p>
    <w:tbl>
      <w:tblPr>
        <w:tblW w:w="0" w:type="auto"/>
        <w:tblInd w:w="3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868"/>
        <w:gridCol w:w="384"/>
        <w:gridCol w:w="384"/>
        <w:gridCol w:w="386"/>
        <w:gridCol w:w="384"/>
        <w:gridCol w:w="396"/>
      </w:tblGrid>
      <w:tr w:rsidR="00D66907">
        <w:trPr>
          <w:trHeight w:val="253"/>
        </w:trPr>
        <w:tc>
          <w:tcPr>
            <w:tcW w:w="8868" w:type="dxa"/>
            <w:shd w:val="clear" w:color="auto" w:fill="F7CAAC"/>
          </w:tcPr>
          <w:p w:rsidR="00D66907" w:rsidRDefault="000F69DE">
            <w:pPr>
              <w:pStyle w:val="TableParagraph"/>
              <w:spacing w:line="233" w:lineRule="exact"/>
              <w:ind w:left="3227" w:right="3194"/>
              <w:jc w:val="center"/>
              <w:rPr>
                <w:b/>
              </w:rPr>
            </w:pPr>
            <w:r>
              <w:rPr>
                <w:b/>
              </w:rPr>
              <w:t>Self-Assessment Statement</w:t>
            </w:r>
          </w:p>
        </w:tc>
        <w:tc>
          <w:tcPr>
            <w:tcW w:w="384" w:type="dxa"/>
            <w:shd w:val="clear" w:color="auto" w:fill="F7CAAC"/>
          </w:tcPr>
          <w:p w:rsidR="00D66907" w:rsidRDefault="000F69DE">
            <w:pPr>
              <w:pStyle w:val="TableParagraph"/>
              <w:spacing w:line="233" w:lineRule="exact"/>
              <w:ind w:left="35"/>
              <w:rPr>
                <w:rFonts w:ascii="Arial"/>
                <w:b/>
              </w:rPr>
            </w:pPr>
            <w:r>
              <w:rPr>
                <w:rFonts w:ascii="Arial"/>
                <w:b/>
                <w:w w:val="99"/>
              </w:rPr>
              <w:t>1</w:t>
            </w:r>
          </w:p>
        </w:tc>
        <w:tc>
          <w:tcPr>
            <w:tcW w:w="384" w:type="dxa"/>
            <w:shd w:val="clear" w:color="auto" w:fill="F7CAAC"/>
          </w:tcPr>
          <w:p w:rsidR="00D66907" w:rsidRDefault="000F69DE">
            <w:pPr>
              <w:pStyle w:val="TableParagraph"/>
              <w:spacing w:line="233" w:lineRule="exact"/>
              <w:ind w:left="35"/>
              <w:rPr>
                <w:rFonts w:ascii="Arial"/>
                <w:b/>
              </w:rPr>
            </w:pPr>
            <w:r>
              <w:rPr>
                <w:rFonts w:ascii="Arial"/>
                <w:b/>
                <w:w w:val="99"/>
              </w:rPr>
              <w:t>2</w:t>
            </w:r>
          </w:p>
        </w:tc>
        <w:tc>
          <w:tcPr>
            <w:tcW w:w="386" w:type="dxa"/>
            <w:shd w:val="clear" w:color="auto" w:fill="F7CAAC"/>
          </w:tcPr>
          <w:p w:rsidR="00D66907" w:rsidRDefault="000F69DE">
            <w:pPr>
              <w:pStyle w:val="TableParagraph"/>
              <w:spacing w:line="233" w:lineRule="exact"/>
              <w:ind w:left="40"/>
              <w:rPr>
                <w:rFonts w:ascii="Arial"/>
                <w:b/>
              </w:rPr>
            </w:pPr>
            <w:r>
              <w:rPr>
                <w:rFonts w:ascii="Arial"/>
                <w:b/>
                <w:w w:val="99"/>
              </w:rPr>
              <w:t>3</w:t>
            </w:r>
          </w:p>
        </w:tc>
        <w:tc>
          <w:tcPr>
            <w:tcW w:w="384" w:type="dxa"/>
            <w:shd w:val="clear" w:color="auto" w:fill="F7CAAC"/>
          </w:tcPr>
          <w:p w:rsidR="00D66907" w:rsidRDefault="000F69DE">
            <w:pPr>
              <w:pStyle w:val="TableParagraph"/>
              <w:spacing w:line="233" w:lineRule="exact"/>
              <w:ind w:left="38"/>
              <w:rPr>
                <w:rFonts w:ascii="Arial"/>
                <w:b/>
              </w:rPr>
            </w:pPr>
            <w:r>
              <w:rPr>
                <w:rFonts w:ascii="Arial"/>
                <w:b/>
                <w:w w:val="99"/>
              </w:rPr>
              <w:t>4</w:t>
            </w:r>
          </w:p>
        </w:tc>
        <w:tc>
          <w:tcPr>
            <w:tcW w:w="396" w:type="dxa"/>
            <w:shd w:val="clear" w:color="auto" w:fill="F7CAAC"/>
          </w:tcPr>
          <w:p w:rsidR="00D66907" w:rsidRDefault="000F69DE">
            <w:pPr>
              <w:pStyle w:val="TableParagraph"/>
              <w:spacing w:line="233" w:lineRule="exact"/>
              <w:ind w:left="38"/>
              <w:rPr>
                <w:rFonts w:ascii="Arial"/>
                <w:b/>
              </w:rPr>
            </w:pPr>
            <w:r>
              <w:rPr>
                <w:rFonts w:ascii="Arial"/>
                <w:b/>
                <w:w w:val="99"/>
              </w:rPr>
              <w:t>5</w:t>
            </w:r>
          </w:p>
        </w:tc>
      </w:tr>
      <w:tr w:rsidR="00D66907">
        <w:trPr>
          <w:trHeight w:val="663"/>
        </w:trPr>
        <w:tc>
          <w:tcPr>
            <w:tcW w:w="8868" w:type="dxa"/>
          </w:tcPr>
          <w:p w:rsidR="00D66907" w:rsidRDefault="000F69DE">
            <w:pPr>
              <w:pStyle w:val="TableParagraph"/>
              <w:spacing w:before="38"/>
              <w:ind w:left="496" w:right="258" w:hanging="360"/>
            </w:pPr>
            <w:r>
              <w:rPr>
                <w:b/>
              </w:rPr>
              <w:t>1. Sense of Belonging</w:t>
            </w:r>
            <w:r>
              <w:t>-—Ensure that children with disabilities experience a sense of belonging and have optimal opportunities to learn, develop, and form positive relationships alongside their peer models.</w:t>
            </w:r>
          </w:p>
        </w:tc>
        <w:tc>
          <w:tcPr>
            <w:tcW w:w="384"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86"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96" w:type="dxa"/>
          </w:tcPr>
          <w:p w:rsidR="00D66907" w:rsidRDefault="00D66907">
            <w:pPr>
              <w:pStyle w:val="TableParagraph"/>
              <w:ind w:left="0"/>
              <w:rPr>
                <w:rFonts w:ascii="Times New Roman"/>
              </w:rPr>
            </w:pPr>
          </w:p>
        </w:tc>
      </w:tr>
      <w:tr w:rsidR="00D66907">
        <w:trPr>
          <w:trHeight w:val="1301"/>
        </w:trPr>
        <w:tc>
          <w:tcPr>
            <w:tcW w:w="8868" w:type="dxa"/>
          </w:tcPr>
          <w:p w:rsidR="00D66907" w:rsidRDefault="000F69DE">
            <w:pPr>
              <w:pStyle w:val="TableParagraph"/>
              <w:spacing w:before="42" w:line="252" w:lineRule="exact"/>
              <w:ind w:left="495" w:right="119" w:hanging="360"/>
            </w:pPr>
            <w:r>
              <w:rPr>
                <w:b/>
              </w:rPr>
              <w:t>2. Integrated Service Delivery</w:t>
            </w:r>
            <w:r>
              <w:t xml:space="preserve">-—Assessment is </w:t>
            </w:r>
            <w:proofErr w:type="gramStart"/>
            <w:r>
              <w:t>on-going</w:t>
            </w:r>
            <w:proofErr w:type="gramEnd"/>
            <w:r>
              <w:t xml:space="preserve">, done within the context of routines, and has input of all the partners. IFSP/IEP outcomes/goals </w:t>
            </w:r>
            <w:proofErr w:type="gramStart"/>
            <w:r>
              <w:t>are written</w:t>
            </w:r>
            <w:proofErr w:type="gramEnd"/>
            <w:r>
              <w:t xml:space="preserve"> in functional terms, with input from all the partners and are supported by a functionally based, age-appropriate curriculum. These goals are embedded into daily routines and activities that are planned for jointly, i.e., the input of all identified partners.</w:t>
            </w:r>
          </w:p>
        </w:tc>
        <w:tc>
          <w:tcPr>
            <w:tcW w:w="384"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86"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96" w:type="dxa"/>
          </w:tcPr>
          <w:p w:rsidR="00D66907" w:rsidRDefault="00D66907">
            <w:pPr>
              <w:pStyle w:val="TableParagraph"/>
              <w:ind w:left="0"/>
              <w:rPr>
                <w:rFonts w:ascii="Times New Roman"/>
              </w:rPr>
            </w:pPr>
          </w:p>
        </w:tc>
      </w:tr>
      <w:tr w:rsidR="00D66907">
        <w:trPr>
          <w:trHeight w:val="1302"/>
        </w:trPr>
        <w:tc>
          <w:tcPr>
            <w:tcW w:w="8868" w:type="dxa"/>
          </w:tcPr>
          <w:p w:rsidR="00D66907" w:rsidRDefault="000F69DE">
            <w:pPr>
              <w:pStyle w:val="TableParagraph"/>
              <w:spacing w:before="38"/>
              <w:ind w:left="488" w:right="66" w:hanging="360"/>
            </w:pPr>
            <w:r>
              <w:rPr>
                <w:b/>
              </w:rPr>
              <w:t>3. Reciprocal Consultation</w:t>
            </w:r>
            <w:r>
              <w:t xml:space="preserve">—The knowledge base and skill level of everyone </w:t>
            </w:r>
            <w:proofErr w:type="gramStart"/>
            <w:r>
              <w:t>is honored</w:t>
            </w:r>
            <w:proofErr w:type="gramEnd"/>
            <w:r>
              <w:t>. Service providers and classroom staff share knowledge, learn from, and communicate with one another. Reciprocal consultation between classroom staff and service providers is on-going to determine needs, develop strategies, assess progress, and maximize learning opportunities within the context of the routines of</w:t>
            </w:r>
          </w:p>
          <w:p w:rsidR="00D66907" w:rsidRDefault="000F69DE">
            <w:pPr>
              <w:pStyle w:val="TableParagraph"/>
              <w:spacing w:line="234" w:lineRule="exact"/>
              <w:ind w:left="488"/>
            </w:pPr>
            <w:proofErr w:type="gramStart"/>
            <w:r>
              <w:t>the</w:t>
            </w:r>
            <w:proofErr w:type="gramEnd"/>
            <w:r>
              <w:t xml:space="preserve"> child’s day.</w:t>
            </w:r>
          </w:p>
        </w:tc>
        <w:tc>
          <w:tcPr>
            <w:tcW w:w="384"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86"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96" w:type="dxa"/>
          </w:tcPr>
          <w:p w:rsidR="00D66907" w:rsidRDefault="00D66907">
            <w:pPr>
              <w:pStyle w:val="TableParagraph"/>
              <w:ind w:left="0"/>
              <w:rPr>
                <w:rFonts w:ascii="Times New Roman"/>
              </w:rPr>
            </w:pPr>
          </w:p>
        </w:tc>
      </w:tr>
      <w:tr w:rsidR="00D66907">
        <w:trPr>
          <w:trHeight w:val="1167"/>
        </w:trPr>
        <w:tc>
          <w:tcPr>
            <w:tcW w:w="8868" w:type="dxa"/>
          </w:tcPr>
          <w:p w:rsidR="00D66907" w:rsidRDefault="000F69DE">
            <w:pPr>
              <w:pStyle w:val="TableParagraph"/>
              <w:spacing w:before="38"/>
              <w:ind w:left="488" w:right="136" w:hanging="360"/>
            </w:pPr>
            <w:r>
              <w:rPr>
                <w:b/>
              </w:rPr>
              <w:t>4. Therapies</w:t>
            </w:r>
            <w:r>
              <w:t xml:space="preserve">-—Therapeutic and specialized services and approaches </w:t>
            </w:r>
            <w:proofErr w:type="gramStart"/>
            <w:r>
              <w:t>are integrated</w:t>
            </w:r>
            <w:proofErr w:type="gramEnd"/>
            <w:r>
              <w:t xml:space="preserve"> into the child’s routines within the context of the daily routines of the classroom. Classroom staff and service providers share their respective expertise and explore routine-based strategies within the natural settings. These strategies and approaches reduce and eliminate the need for </w:t>
            </w:r>
            <w:proofErr w:type="gramStart"/>
            <w:r>
              <w:t>pull-out</w:t>
            </w:r>
            <w:proofErr w:type="gramEnd"/>
            <w:r>
              <w:t xml:space="preserve"> therapy services.</w:t>
            </w:r>
          </w:p>
        </w:tc>
        <w:tc>
          <w:tcPr>
            <w:tcW w:w="384"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86"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96" w:type="dxa"/>
          </w:tcPr>
          <w:p w:rsidR="00D66907" w:rsidRDefault="00D66907">
            <w:pPr>
              <w:pStyle w:val="TableParagraph"/>
              <w:ind w:left="0"/>
              <w:rPr>
                <w:rFonts w:ascii="Times New Roman"/>
              </w:rPr>
            </w:pPr>
          </w:p>
        </w:tc>
      </w:tr>
      <w:tr w:rsidR="00D66907">
        <w:trPr>
          <w:trHeight w:val="949"/>
        </w:trPr>
        <w:tc>
          <w:tcPr>
            <w:tcW w:w="8868" w:type="dxa"/>
          </w:tcPr>
          <w:p w:rsidR="00D66907" w:rsidRDefault="000F69DE">
            <w:pPr>
              <w:pStyle w:val="TableParagraph"/>
              <w:spacing w:before="38"/>
              <w:ind w:left="488" w:right="75" w:hanging="360"/>
            </w:pPr>
            <w:r>
              <w:rPr>
                <w:b/>
              </w:rPr>
              <w:t>5. Materials</w:t>
            </w:r>
            <w:r>
              <w:t xml:space="preserve">—Materials that are already present in a typical classroom are used. Accommodations and adaptations to these materials and the environment </w:t>
            </w:r>
            <w:proofErr w:type="gramStart"/>
            <w:r>
              <w:t>are made</w:t>
            </w:r>
            <w:proofErr w:type="gramEnd"/>
            <w:r>
              <w:t xml:space="preserve"> when appropriate. The use of specialized toys and materials </w:t>
            </w:r>
            <w:proofErr w:type="gramStart"/>
            <w:r>
              <w:t>is minimized</w:t>
            </w:r>
            <w:proofErr w:type="gramEnd"/>
            <w:r>
              <w:t>. Learning materials are age appropriate and accessible to all children.</w:t>
            </w:r>
          </w:p>
        </w:tc>
        <w:tc>
          <w:tcPr>
            <w:tcW w:w="384"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86"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96" w:type="dxa"/>
          </w:tcPr>
          <w:p w:rsidR="00D66907" w:rsidRDefault="00D66907">
            <w:pPr>
              <w:pStyle w:val="TableParagraph"/>
              <w:ind w:left="0"/>
              <w:rPr>
                <w:rFonts w:ascii="Times New Roman"/>
              </w:rPr>
            </w:pPr>
          </w:p>
        </w:tc>
      </w:tr>
      <w:tr w:rsidR="00D66907">
        <w:trPr>
          <w:trHeight w:val="879"/>
        </w:trPr>
        <w:tc>
          <w:tcPr>
            <w:tcW w:w="8868" w:type="dxa"/>
          </w:tcPr>
          <w:p w:rsidR="00D66907" w:rsidRDefault="000F69DE">
            <w:pPr>
              <w:pStyle w:val="TableParagraph"/>
              <w:spacing w:before="40"/>
              <w:ind w:left="488" w:right="501" w:hanging="360"/>
              <w:jc w:val="both"/>
            </w:pPr>
            <w:r>
              <w:rPr>
                <w:b/>
              </w:rPr>
              <w:t>6. Professional Development</w:t>
            </w:r>
            <w:r>
              <w:t xml:space="preserve">—Service providers and classroom staff have professional development opportunities that raise their level of knowledge and skill over time. They have access to the latest research, resources, and technical assistance and </w:t>
            </w:r>
            <w:proofErr w:type="gramStart"/>
            <w:r>
              <w:t>are supported</w:t>
            </w:r>
            <w:proofErr w:type="gramEnd"/>
            <w:r>
              <w:t xml:space="preserve"> to explore new approaches.</w:t>
            </w:r>
          </w:p>
        </w:tc>
        <w:tc>
          <w:tcPr>
            <w:tcW w:w="384"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86"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96" w:type="dxa"/>
          </w:tcPr>
          <w:p w:rsidR="00D66907" w:rsidRDefault="00D66907">
            <w:pPr>
              <w:pStyle w:val="TableParagraph"/>
              <w:ind w:left="0"/>
              <w:rPr>
                <w:rFonts w:ascii="Times New Roman"/>
              </w:rPr>
            </w:pPr>
          </w:p>
        </w:tc>
      </w:tr>
      <w:tr w:rsidR="00D66907">
        <w:trPr>
          <w:trHeight w:val="1050"/>
        </w:trPr>
        <w:tc>
          <w:tcPr>
            <w:tcW w:w="8868" w:type="dxa"/>
          </w:tcPr>
          <w:p w:rsidR="00D66907" w:rsidRDefault="000F69DE">
            <w:pPr>
              <w:pStyle w:val="TableParagraph"/>
              <w:spacing w:before="38"/>
              <w:ind w:left="488" w:right="223" w:hanging="360"/>
              <w:jc w:val="both"/>
            </w:pPr>
            <w:r>
              <w:rPr>
                <w:b/>
              </w:rPr>
              <w:t>7. Community Partnerships</w:t>
            </w:r>
            <w:r>
              <w:t xml:space="preserve">—Partnerships </w:t>
            </w:r>
            <w:proofErr w:type="gramStart"/>
            <w:r>
              <w:t>are established</w:t>
            </w:r>
            <w:proofErr w:type="gramEnd"/>
            <w:r>
              <w:t xml:space="preserve"> with other early care and education programs within the community, providing a variety of inclusive options for young children and families. Partners collaborate to embed IFSP/IEP outcomes/goals and strategies into the daily routines and activities of</w:t>
            </w:r>
          </w:p>
          <w:p w:rsidR="00D66907" w:rsidRDefault="000F69DE">
            <w:pPr>
              <w:pStyle w:val="TableParagraph"/>
              <w:spacing w:before="1" w:line="234" w:lineRule="exact"/>
              <w:ind w:left="488"/>
            </w:pPr>
            <w:proofErr w:type="gramStart"/>
            <w:r>
              <w:t>the</w:t>
            </w:r>
            <w:proofErr w:type="gramEnd"/>
            <w:r>
              <w:t xml:space="preserve"> program and children.</w:t>
            </w:r>
          </w:p>
        </w:tc>
        <w:tc>
          <w:tcPr>
            <w:tcW w:w="384"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86"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96" w:type="dxa"/>
          </w:tcPr>
          <w:p w:rsidR="00D66907" w:rsidRDefault="00D66907">
            <w:pPr>
              <w:pStyle w:val="TableParagraph"/>
              <w:ind w:left="0"/>
              <w:rPr>
                <w:rFonts w:ascii="Times New Roman"/>
              </w:rPr>
            </w:pPr>
          </w:p>
        </w:tc>
      </w:tr>
      <w:tr w:rsidR="00D66907">
        <w:trPr>
          <w:trHeight w:val="843"/>
        </w:trPr>
        <w:tc>
          <w:tcPr>
            <w:tcW w:w="8868" w:type="dxa"/>
          </w:tcPr>
          <w:p w:rsidR="00D66907" w:rsidRDefault="000F69DE">
            <w:pPr>
              <w:pStyle w:val="TableParagraph"/>
              <w:spacing w:before="38"/>
              <w:ind w:left="488" w:right="687" w:hanging="360"/>
            </w:pPr>
            <w:r>
              <w:t xml:space="preserve">8. </w:t>
            </w:r>
            <w:r>
              <w:rPr>
                <w:b/>
              </w:rPr>
              <w:t>Collaborative Agreements</w:t>
            </w:r>
            <w:r>
              <w:t>—Administrators of partnering agencies meet together to develop and sign collaborative agreements (i.e., Memorandum of Understanding) to establish the working relationship and commitments of their individual agencies.</w:t>
            </w:r>
          </w:p>
        </w:tc>
        <w:tc>
          <w:tcPr>
            <w:tcW w:w="384"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86"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96" w:type="dxa"/>
          </w:tcPr>
          <w:p w:rsidR="00D66907" w:rsidRDefault="00D66907">
            <w:pPr>
              <w:pStyle w:val="TableParagraph"/>
              <w:ind w:left="0"/>
              <w:rPr>
                <w:rFonts w:ascii="Times New Roman"/>
              </w:rPr>
            </w:pPr>
          </w:p>
        </w:tc>
      </w:tr>
      <w:tr w:rsidR="00D66907">
        <w:trPr>
          <w:trHeight w:val="1050"/>
        </w:trPr>
        <w:tc>
          <w:tcPr>
            <w:tcW w:w="8868" w:type="dxa"/>
          </w:tcPr>
          <w:p w:rsidR="00D66907" w:rsidRDefault="000F69DE">
            <w:pPr>
              <w:pStyle w:val="TableParagraph"/>
              <w:spacing w:before="42" w:line="252" w:lineRule="exact"/>
              <w:ind w:left="488" w:right="69" w:hanging="360"/>
            </w:pPr>
            <w:r>
              <w:rPr>
                <w:b/>
              </w:rPr>
              <w:t>9. Program Philosophy, Policies, and Procedures</w:t>
            </w:r>
            <w:r>
              <w:t>—Policies and procedures are in place and aligned that support inclusion and the use of inclusive practices. Policies and procedures are supported by a strong, well-understood, and well-articulated position and philosophy statement on inclusion (refer to Policy &amp; Procedure Checklist for more information).</w:t>
            </w:r>
          </w:p>
        </w:tc>
        <w:tc>
          <w:tcPr>
            <w:tcW w:w="384"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86"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96" w:type="dxa"/>
          </w:tcPr>
          <w:p w:rsidR="00D66907" w:rsidRDefault="00D66907">
            <w:pPr>
              <w:pStyle w:val="TableParagraph"/>
              <w:ind w:left="0"/>
              <w:rPr>
                <w:rFonts w:ascii="Times New Roman"/>
              </w:rPr>
            </w:pPr>
          </w:p>
        </w:tc>
      </w:tr>
      <w:tr w:rsidR="00D66907">
        <w:trPr>
          <w:trHeight w:val="618"/>
        </w:trPr>
        <w:tc>
          <w:tcPr>
            <w:tcW w:w="8868" w:type="dxa"/>
          </w:tcPr>
          <w:p w:rsidR="00D66907" w:rsidRDefault="000F69DE">
            <w:pPr>
              <w:pStyle w:val="TableParagraph"/>
              <w:spacing w:before="38"/>
              <w:ind w:left="488" w:right="758" w:hanging="360"/>
            </w:pPr>
            <w:r>
              <w:rPr>
                <w:b/>
              </w:rPr>
              <w:t>10. Parent-School Partnerships</w:t>
            </w:r>
            <w:r>
              <w:t>—Practices are in place that provide a welcoming environment for families, which in turn sets the tone for the parent/agency partnerships.</w:t>
            </w:r>
          </w:p>
        </w:tc>
        <w:tc>
          <w:tcPr>
            <w:tcW w:w="384"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86"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96" w:type="dxa"/>
          </w:tcPr>
          <w:p w:rsidR="00D66907" w:rsidRDefault="00D66907">
            <w:pPr>
              <w:pStyle w:val="TableParagraph"/>
              <w:ind w:left="0"/>
              <w:rPr>
                <w:rFonts w:ascii="Times New Roman"/>
              </w:rPr>
            </w:pPr>
          </w:p>
        </w:tc>
      </w:tr>
      <w:tr w:rsidR="00D66907">
        <w:trPr>
          <w:trHeight w:val="879"/>
        </w:trPr>
        <w:tc>
          <w:tcPr>
            <w:tcW w:w="8868" w:type="dxa"/>
          </w:tcPr>
          <w:p w:rsidR="00D66907" w:rsidRDefault="000F69DE">
            <w:pPr>
              <w:pStyle w:val="TableParagraph"/>
              <w:spacing w:before="38"/>
              <w:ind w:left="488" w:right="396" w:hanging="360"/>
            </w:pPr>
            <w:r>
              <w:rPr>
                <w:b/>
              </w:rPr>
              <w:t>11. Transition</w:t>
            </w:r>
            <w:r>
              <w:t xml:space="preserve">—Children and families </w:t>
            </w:r>
            <w:proofErr w:type="gramStart"/>
            <w:r>
              <w:t>are supported</w:t>
            </w:r>
            <w:proofErr w:type="gramEnd"/>
            <w:r>
              <w:t xml:space="preserve"> in transition, in and out of early care and education settings and services. Families </w:t>
            </w:r>
            <w:proofErr w:type="gramStart"/>
            <w:r>
              <w:t>are fully informed</w:t>
            </w:r>
            <w:proofErr w:type="gramEnd"/>
            <w:r>
              <w:t xml:space="preserve"> about all options for inclusion. Sending and receiving families, service providers, and classroom staff meet to plan for transition.</w:t>
            </w:r>
          </w:p>
        </w:tc>
        <w:tc>
          <w:tcPr>
            <w:tcW w:w="384"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86" w:type="dxa"/>
          </w:tcPr>
          <w:p w:rsidR="00D66907" w:rsidRDefault="00D66907">
            <w:pPr>
              <w:pStyle w:val="TableParagraph"/>
              <w:ind w:left="0"/>
              <w:rPr>
                <w:rFonts w:ascii="Times New Roman"/>
              </w:rPr>
            </w:pPr>
          </w:p>
        </w:tc>
        <w:tc>
          <w:tcPr>
            <w:tcW w:w="384" w:type="dxa"/>
          </w:tcPr>
          <w:p w:rsidR="00D66907" w:rsidRDefault="00D66907">
            <w:pPr>
              <w:pStyle w:val="TableParagraph"/>
              <w:ind w:left="0"/>
              <w:rPr>
                <w:rFonts w:ascii="Times New Roman"/>
              </w:rPr>
            </w:pPr>
          </w:p>
        </w:tc>
        <w:tc>
          <w:tcPr>
            <w:tcW w:w="396" w:type="dxa"/>
          </w:tcPr>
          <w:p w:rsidR="00D66907" w:rsidRDefault="00D66907">
            <w:pPr>
              <w:pStyle w:val="TableParagraph"/>
              <w:ind w:left="0"/>
              <w:rPr>
                <w:rFonts w:ascii="Times New Roman"/>
              </w:rPr>
            </w:pPr>
          </w:p>
        </w:tc>
      </w:tr>
    </w:tbl>
    <w:p w:rsidR="00D66907" w:rsidRDefault="00D66907">
      <w:pPr>
        <w:rPr>
          <w:rFonts w:ascii="Times New Roman"/>
        </w:rPr>
        <w:sectPr w:rsidR="00D66907">
          <w:pgSz w:w="12240" w:h="15840"/>
          <w:pgMar w:top="1260" w:right="380" w:bottom="280" w:left="440" w:header="720" w:footer="720" w:gutter="0"/>
          <w:cols w:space="720"/>
        </w:sectPr>
      </w:pPr>
    </w:p>
    <w:p w:rsidR="00D66907" w:rsidRDefault="00E300FE">
      <w:pPr>
        <w:pStyle w:val="BodyText"/>
        <w:spacing w:line="44" w:lineRule="exact"/>
        <w:ind w:left="229"/>
        <w:rPr>
          <w:sz w:val="4"/>
        </w:rPr>
      </w:pPr>
      <w:r>
        <w:rPr>
          <w:sz w:val="4"/>
        </w:rPr>
      </w:r>
      <w:r>
        <w:rPr>
          <w:sz w:val="4"/>
        </w:rPr>
        <w:pict>
          <v:group id="_x0000_s1057" style="width:542.9pt;height:2.2pt;mso-position-horizontal-relative:char;mso-position-vertical-relative:line" coordsize="10858,44">
            <v:line id="_x0000_s1058" style="position:absolute" from="0,22" to="10858,22" strokecolor="#ed7d31" strokeweight="2.16pt"/>
            <w10:anchorlock/>
          </v:group>
        </w:pict>
      </w:r>
    </w:p>
    <w:p w:rsidR="00D66907" w:rsidRDefault="000F69DE">
      <w:pPr>
        <w:spacing w:before="18"/>
        <w:ind w:left="280"/>
        <w:rPr>
          <w:rFonts w:ascii="Calibri Light"/>
          <w:sz w:val="21"/>
        </w:rPr>
      </w:pPr>
      <w:bookmarkStart w:id="12" w:name="Reflection_on_Inclusive_Practices"/>
      <w:bookmarkStart w:id="13" w:name="_bookmark5"/>
      <w:bookmarkEnd w:id="12"/>
      <w:bookmarkEnd w:id="13"/>
      <w:r>
        <w:rPr>
          <w:rFonts w:ascii="Calibri Light"/>
          <w:color w:val="767171"/>
          <w:sz w:val="26"/>
        </w:rPr>
        <w:t>R</w:t>
      </w:r>
      <w:r>
        <w:rPr>
          <w:rFonts w:ascii="Calibri Light"/>
          <w:color w:val="767171"/>
          <w:sz w:val="21"/>
        </w:rPr>
        <w:t xml:space="preserve">EFLECTION ON </w:t>
      </w:r>
      <w:r>
        <w:rPr>
          <w:rFonts w:ascii="Calibri Light"/>
          <w:color w:val="767171"/>
          <w:sz w:val="26"/>
        </w:rPr>
        <w:t>I</w:t>
      </w:r>
      <w:r>
        <w:rPr>
          <w:rFonts w:ascii="Calibri Light"/>
          <w:color w:val="767171"/>
          <w:sz w:val="21"/>
        </w:rPr>
        <w:t xml:space="preserve">NCLUSIVE </w:t>
      </w:r>
      <w:r>
        <w:rPr>
          <w:rFonts w:ascii="Calibri Light"/>
          <w:color w:val="767171"/>
          <w:sz w:val="26"/>
        </w:rPr>
        <w:t>P</w:t>
      </w:r>
      <w:r>
        <w:rPr>
          <w:rFonts w:ascii="Calibri Light"/>
          <w:color w:val="767171"/>
          <w:sz w:val="21"/>
        </w:rPr>
        <w:t>RACTICES</w:t>
      </w:r>
    </w:p>
    <w:p w:rsidR="00D66907" w:rsidRDefault="00D66907">
      <w:pPr>
        <w:pStyle w:val="BodyText"/>
        <w:spacing w:before="6"/>
        <w:rPr>
          <w:rFonts w:ascii="Calibri Light"/>
          <w:sz w:val="17"/>
        </w:rPr>
      </w:pPr>
    </w:p>
    <w:p w:rsidR="00D66907" w:rsidRDefault="000F69DE">
      <w:pPr>
        <w:pStyle w:val="ListParagraph"/>
        <w:numPr>
          <w:ilvl w:val="0"/>
          <w:numId w:val="2"/>
        </w:numPr>
        <w:tabs>
          <w:tab w:val="left" w:pos="447"/>
        </w:tabs>
        <w:spacing w:before="96"/>
        <w:ind w:hanging="166"/>
        <w:rPr>
          <w:sz w:val="24"/>
        </w:rPr>
      </w:pPr>
      <w:r>
        <w:rPr>
          <w:sz w:val="24"/>
        </w:rPr>
        <w:t>What do you see as your areas of strength related to inclusive</w:t>
      </w:r>
      <w:r>
        <w:rPr>
          <w:spacing w:val="-9"/>
          <w:sz w:val="24"/>
        </w:rPr>
        <w:t xml:space="preserve"> </w:t>
      </w:r>
      <w:r>
        <w:rPr>
          <w:sz w:val="24"/>
        </w:rPr>
        <w:t>practices?</w:t>
      </w:r>
    </w:p>
    <w:p w:rsidR="00D66907" w:rsidRDefault="00D66907">
      <w:pPr>
        <w:pStyle w:val="BodyText"/>
        <w:rPr>
          <w:sz w:val="26"/>
        </w:rPr>
      </w:pPr>
    </w:p>
    <w:p w:rsidR="00D66907" w:rsidRDefault="00D66907">
      <w:pPr>
        <w:pStyle w:val="BodyText"/>
        <w:spacing w:before="2"/>
        <w:rPr>
          <w:sz w:val="22"/>
        </w:rPr>
      </w:pPr>
    </w:p>
    <w:p w:rsidR="00D66907" w:rsidRDefault="000F69DE">
      <w:pPr>
        <w:pStyle w:val="ListParagraph"/>
        <w:numPr>
          <w:ilvl w:val="0"/>
          <w:numId w:val="2"/>
        </w:numPr>
        <w:tabs>
          <w:tab w:val="left" w:pos="447"/>
        </w:tabs>
        <w:ind w:hanging="166"/>
        <w:rPr>
          <w:sz w:val="24"/>
        </w:rPr>
      </w:pPr>
      <w:r>
        <w:rPr>
          <w:sz w:val="24"/>
        </w:rPr>
        <w:t>What areas do you want to work on to improve the quality of services you</w:t>
      </w:r>
      <w:r>
        <w:rPr>
          <w:spacing w:val="-32"/>
          <w:sz w:val="24"/>
        </w:rPr>
        <w:t xml:space="preserve"> </w:t>
      </w:r>
      <w:r>
        <w:rPr>
          <w:sz w:val="24"/>
        </w:rPr>
        <w:t>provide?</w:t>
      </w:r>
    </w:p>
    <w:p w:rsidR="00D66907" w:rsidRDefault="00D66907">
      <w:pPr>
        <w:pStyle w:val="BodyText"/>
        <w:rPr>
          <w:sz w:val="20"/>
        </w:rPr>
      </w:pPr>
    </w:p>
    <w:p w:rsidR="00D66907" w:rsidRDefault="00D66907">
      <w:pPr>
        <w:pStyle w:val="BodyText"/>
        <w:rPr>
          <w:sz w:val="20"/>
        </w:rPr>
      </w:pPr>
    </w:p>
    <w:p w:rsidR="00D66907" w:rsidRDefault="00E300FE">
      <w:pPr>
        <w:pStyle w:val="BodyText"/>
        <w:spacing w:before="2"/>
        <w:rPr>
          <w:sz w:val="21"/>
        </w:rPr>
      </w:pPr>
      <w:r>
        <w:pict>
          <v:line id="_x0000_s1056" style="position:absolute;z-index:1768;mso-wrap-distance-left:0;mso-wrap-distance-right:0;mso-position-horizontal-relative:page" from="34.55pt,15.25pt" to="577.45pt,15.25pt" strokecolor="#ed7d31" strokeweight="2.16pt">
            <w10:wrap type="topAndBottom" anchorx="page"/>
          </v:line>
        </w:pict>
      </w:r>
    </w:p>
    <w:p w:rsidR="00D66907" w:rsidRDefault="000F69DE">
      <w:pPr>
        <w:ind w:left="280"/>
        <w:rPr>
          <w:rFonts w:ascii="Calibri Light"/>
          <w:sz w:val="21"/>
        </w:rPr>
      </w:pPr>
      <w:bookmarkStart w:id="14" w:name="For_Promoting_Community_Collaboration_&amp;_"/>
      <w:bookmarkStart w:id="15" w:name="_bookmark6"/>
      <w:bookmarkEnd w:id="14"/>
      <w:bookmarkEnd w:id="15"/>
      <w:r>
        <w:rPr>
          <w:rFonts w:ascii="Calibri Light"/>
          <w:color w:val="767171"/>
          <w:sz w:val="26"/>
        </w:rPr>
        <w:t>F</w:t>
      </w:r>
      <w:r>
        <w:rPr>
          <w:rFonts w:ascii="Calibri Light"/>
          <w:color w:val="767171"/>
          <w:sz w:val="21"/>
        </w:rPr>
        <w:t xml:space="preserve">OR </w:t>
      </w:r>
      <w:r>
        <w:rPr>
          <w:rFonts w:ascii="Calibri Light"/>
          <w:color w:val="767171"/>
          <w:sz w:val="26"/>
        </w:rPr>
        <w:t>P</w:t>
      </w:r>
      <w:r>
        <w:rPr>
          <w:rFonts w:ascii="Calibri Light"/>
          <w:color w:val="767171"/>
          <w:sz w:val="21"/>
        </w:rPr>
        <w:t xml:space="preserve">ROMOTING </w:t>
      </w:r>
      <w:r>
        <w:rPr>
          <w:rFonts w:ascii="Calibri Light"/>
          <w:color w:val="767171"/>
          <w:sz w:val="26"/>
        </w:rPr>
        <w:t>C</w:t>
      </w:r>
      <w:r>
        <w:rPr>
          <w:rFonts w:ascii="Calibri Light"/>
          <w:color w:val="767171"/>
          <w:sz w:val="21"/>
        </w:rPr>
        <w:t xml:space="preserve">OMMUNITY </w:t>
      </w:r>
      <w:r>
        <w:rPr>
          <w:rFonts w:ascii="Calibri Light"/>
          <w:color w:val="767171"/>
          <w:sz w:val="26"/>
        </w:rPr>
        <w:t>C</w:t>
      </w:r>
      <w:r>
        <w:rPr>
          <w:rFonts w:ascii="Calibri Light"/>
          <w:color w:val="767171"/>
          <w:sz w:val="21"/>
        </w:rPr>
        <w:t xml:space="preserve">OLLABORATION </w:t>
      </w:r>
      <w:r>
        <w:rPr>
          <w:rFonts w:ascii="Calibri Light"/>
          <w:color w:val="767171"/>
          <w:sz w:val="26"/>
        </w:rPr>
        <w:t>&amp; P</w:t>
      </w:r>
      <w:r>
        <w:rPr>
          <w:rFonts w:ascii="Calibri Light"/>
          <w:color w:val="767171"/>
          <w:sz w:val="21"/>
        </w:rPr>
        <w:t>ARTNERSHIP</w:t>
      </w:r>
    </w:p>
    <w:p w:rsidR="00D66907" w:rsidRDefault="00D66907">
      <w:pPr>
        <w:pStyle w:val="BodyText"/>
        <w:spacing w:before="3"/>
        <w:rPr>
          <w:rFonts w:ascii="Calibri Light"/>
          <w:sz w:val="19"/>
        </w:rPr>
      </w:pPr>
    </w:p>
    <w:p w:rsidR="00D66907" w:rsidRDefault="000F69DE">
      <w:pPr>
        <w:pStyle w:val="BodyText"/>
        <w:ind w:left="625" w:right="819"/>
      </w:pPr>
      <w:r>
        <w:rPr>
          <w:b/>
        </w:rPr>
        <w:t xml:space="preserve">DIRECTIONS: </w:t>
      </w:r>
      <w:r>
        <w:t>Think about the current policies and procedures of your program or agency. Review the following questions to determine if they are in need of revision to clarify your commitment to providing inclusive services and supports.</w:t>
      </w:r>
    </w:p>
    <w:p w:rsidR="00D66907" w:rsidRDefault="00D66907">
      <w:pPr>
        <w:pStyle w:val="BodyText"/>
      </w:pPr>
    </w:p>
    <w:p w:rsidR="00D66907" w:rsidRDefault="000F69DE">
      <w:pPr>
        <w:pStyle w:val="BodyText"/>
        <w:tabs>
          <w:tab w:val="left" w:pos="1103"/>
        </w:tabs>
        <w:ind w:left="1110" w:right="670" w:hanging="488"/>
      </w:pPr>
      <w:r>
        <w:rPr>
          <w:w w:val="99"/>
          <w:u w:val="single"/>
        </w:rPr>
        <w:t xml:space="preserve"> </w:t>
      </w:r>
      <w:r>
        <w:rPr>
          <w:u w:val="single"/>
        </w:rPr>
        <w:tab/>
      </w:r>
      <w:r>
        <w:rPr>
          <w:spacing w:val="5"/>
        </w:rPr>
        <w:t xml:space="preserve"> </w:t>
      </w:r>
      <w:r>
        <w:t>Do you have a written policy articulating your program’s value and priority for the inclusion of young children in early care and education settings?</w:t>
      </w:r>
    </w:p>
    <w:p w:rsidR="00D66907" w:rsidRDefault="00D66907">
      <w:pPr>
        <w:pStyle w:val="BodyText"/>
        <w:rPr>
          <w:sz w:val="26"/>
        </w:rPr>
      </w:pPr>
    </w:p>
    <w:p w:rsidR="00D66907" w:rsidRDefault="000F69DE">
      <w:pPr>
        <w:pStyle w:val="BodyText"/>
        <w:tabs>
          <w:tab w:val="left" w:pos="983"/>
        </w:tabs>
        <w:spacing w:before="162"/>
        <w:ind w:left="1038" w:right="1627" w:hanging="550"/>
      </w:pPr>
      <w:r>
        <w:rPr>
          <w:w w:val="99"/>
          <w:u w:val="single"/>
        </w:rPr>
        <w:t xml:space="preserve"> </w:t>
      </w:r>
      <w:r>
        <w:rPr>
          <w:u w:val="single"/>
        </w:rPr>
        <w:tab/>
      </w:r>
      <w:r>
        <w:t xml:space="preserve"> Do your policies address collaboration and partnership with other early care and education entities in providing services for young</w:t>
      </w:r>
      <w:r>
        <w:rPr>
          <w:spacing w:val="-2"/>
        </w:rPr>
        <w:t xml:space="preserve"> </w:t>
      </w:r>
      <w:r>
        <w:t>children?</w:t>
      </w:r>
    </w:p>
    <w:p w:rsidR="00D66907" w:rsidRDefault="00D66907">
      <w:pPr>
        <w:pStyle w:val="BodyText"/>
        <w:rPr>
          <w:sz w:val="26"/>
        </w:rPr>
      </w:pPr>
    </w:p>
    <w:p w:rsidR="00D66907" w:rsidRDefault="000F69DE">
      <w:pPr>
        <w:pStyle w:val="BodyText"/>
        <w:tabs>
          <w:tab w:val="left" w:pos="983"/>
        </w:tabs>
        <w:spacing w:before="161"/>
        <w:ind w:left="1038" w:right="1169" w:hanging="550"/>
      </w:pPr>
      <w:r>
        <w:rPr>
          <w:w w:val="99"/>
          <w:u w:val="single"/>
        </w:rPr>
        <w:t xml:space="preserve"> </w:t>
      </w:r>
      <w:r>
        <w:rPr>
          <w:u w:val="single"/>
        </w:rPr>
        <w:tab/>
      </w:r>
      <w:r>
        <w:t xml:space="preserve"> Do</w:t>
      </w:r>
      <w:r>
        <w:rPr>
          <w:spacing w:val="-3"/>
        </w:rPr>
        <w:t xml:space="preserve"> </w:t>
      </w:r>
      <w:r>
        <w:t>your</w:t>
      </w:r>
      <w:r>
        <w:rPr>
          <w:spacing w:val="-5"/>
        </w:rPr>
        <w:t xml:space="preserve"> </w:t>
      </w:r>
      <w:r>
        <w:t>policies</w:t>
      </w:r>
      <w:r>
        <w:rPr>
          <w:spacing w:val="-4"/>
        </w:rPr>
        <w:t xml:space="preserve"> </w:t>
      </w:r>
      <w:r>
        <w:t>address</w:t>
      </w:r>
      <w:r>
        <w:rPr>
          <w:spacing w:val="-4"/>
        </w:rPr>
        <w:t xml:space="preserve"> </w:t>
      </w:r>
      <w:r>
        <w:t>collaboration</w:t>
      </w:r>
      <w:r>
        <w:rPr>
          <w:spacing w:val="-3"/>
        </w:rPr>
        <w:t xml:space="preserve"> </w:t>
      </w:r>
      <w:r>
        <w:t>and</w:t>
      </w:r>
      <w:r>
        <w:rPr>
          <w:spacing w:val="-3"/>
        </w:rPr>
        <w:t xml:space="preserve"> </w:t>
      </w:r>
      <w:r>
        <w:t>communication</w:t>
      </w:r>
      <w:r>
        <w:rPr>
          <w:spacing w:val="-3"/>
        </w:rPr>
        <w:t xml:space="preserve"> </w:t>
      </w:r>
      <w:r>
        <w:t>with</w:t>
      </w:r>
      <w:r>
        <w:rPr>
          <w:spacing w:val="-5"/>
        </w:rPr>
        <w:t xml:space="preserve"> </w:t>
      </w:r>
      <w:r>
        <w:t>other</w:t>
      </w:r>
      <w:r>
        <w:rPr>
          <w:spacing w:val="-5"/>
        </w:rPr>
        <w:t xml:space="preserve"> </w:t>
      </w:r>
      <w:r>
        <w:t>agencies</w:t>
      </w:r>
      <w:r>
        <w:rPr>
          <w:spacing w:val="-4"/>
        </w:rPr>
        <w:t xml:space="preserve"> </w:t>
      </w:r>
      <w:r>
        <w:t>and</w:t>
      </w:r>
      <w:r>
        <w:rPr>
          <w:spacing w:val="-5"/>
        </w:rPr>
        <w:t xml:space="preserve"> </w:t>
      </w:r>
      <w:r>
        <w:t>community</w:t>
      </w:r>
      <w:r>
        <w:rPr>
          <w:spacing w:val="-6"/>
        </w:rPr>
        <w:t xml:space="preserve"> </w:t>
      </w:r>
      <w:r>
        <w:t>partners</w:t>
      </w:r>
      <w:r>
        <w:rPr>
          <w:spacing w:val="-4"/>
        </w:rPr>
        <w:t xml:space="preserve"> </w:t>
      </w:r>
      <w:r>
        <w:t>in meeting the needs of young children with</w:t>
      </w:r>
      <w:r>
        <w:rPr>
          <w:spacing w:val="-7"/>
        </w:rPr>
        <w:t xml:space="preserve"> </w:t>
      </w:r>
      <w:r>
        <w:t>IFSPs/IEPs?</w:t>
      </w:r>
    </w:p>
    <w:p w:rsidR="00D66907" w:rsidRDefault="00D66907">
      <w:pPr>
        <w:pStyle w:val="BodyText"/>
        <w:rPr>
          <w:sz w:val="26"/>
        </w:rPr>
      </w:pPr>
    </w:p>
    <w:p w:rsidR="00D66907" w:rsidRDefault="000F69DE">
      <w:pPr>
        <w:pStyle w:val="BodyText"/>
        <w:tabs>
          <w:tab w:val="left" w:pos="983"/>
        </w:tabs>
        <w:spacing w:before="161"/>
        <w:ind w:left="1038" w:right="1660" w:hanging="550"/>
      </w:pPr>
      <w:r>
        <w:rPr>
          <w:w w:val="99"/>
          <w:u w:val="single"/>
        </w:rPr>
        <w:t xml:space="preserve"> </w:t>
      </w:r>
      <w:r>
        <w:rPr>
          <w:u w:val="single"/>
        </w:rPr>
        <w:tab/>
      </w:r>
      <w:r>
        <w:t xml:space="preserve"> Do your policies address the development and signing of written collaborative agreements with early care and education agencies on inclusion?</w:t>
      </w:r>
    </w:p>
    <w:p w:rsidR="00D66907" w:rsidRDefault="000F69DE">
      <w:pPr>
        <w:pStyle w:val="BodyText"/>
        <w:tabs>
          <w:tab w:val="left" w:pos="991"/>
        </w:tabs>
        <w:spacing w:line="274" w:lineRule="exact"/>
        <w:ind w:left="445"/>
      </w:pPr>
      <w:r>
        <w:rPr>
          <w:w w:val="99"/>
          <w:u w:val="single"/>
        </w:rPr>
        <w:t xml:space="preserve"> </w:t>
      </w:r>
      <w:r>
        <w:rPr>
          <w:u w:val="single"/>
        </w:rPr>
        <w:tab/>
      </w:r>
      <w:r>
        <w:t xml:space="preserve"> Is there a systematic way that these policies </w:t>
      </w:r>
      <w:proofErr w:type="gramStart"/>
      <w:r>
        <w:t>are shared</w:t>
      </w:r>
      <w:proofErr w:type="gramEnd"/>
      <w:r>
        <w:t xml:space="preserve"> with</w:t>
      </w:r>
      <w:r>
        <w:rPr>
          <w:spacing w:val="-2"/>
        </w:rPr>
        <w:t xml:space="preserve"> </w:t>
      </w:r>
      <w:r>
        <w:t>staff?</w:t>
      </w:r>
    </w:p>
    <w:p w:rsidR="00D66907" w:rsidRDefault="00D66907">
      <w:pPr>
        <w:pStyle w:val="BodyText"/>
        <w:spacing w:before="1"/>
        <w:rPr>
          <w:sz w:val="28"/>
        </w:rPr>
      </w:pPr>
    </w:p>
    <w:p w:rsidR="00D66907" w:rsidRDefault="000F69DE">
      <w:pPr>
        <w:pStyle w:val="BodyText"/>
        <w:tabs>
          <w:tab w:val="left" w:pos="983"/>
        </w:tabs>
        <w:ind w:left="1038" w:right="1329" w:hanging="550"/>
      </w:pPr>
      <w:r>
        <w:rPr>
          <w:w w:val="99"/>
          <w:u w:val="single"/>
        </w:rPr>
        <w:t xml:space="preserve"> </w:t>
      </w:r>
      <w:r>
        <w:rPr>
          <w:u w:val="single"/>
        </w:rPr>
        <w:tab/>
      </w:r>
      <w:r>
        <w:t xml:space="preserve"> Do your procedures support creating shared goals, objectives, and/or outcomes for young children to </w:t>
      </w:r>
      <w:proofErr w:type="gramStart"/>
      <w:r>
        <w:t>be implemented</w:t>
      </w:r>
      <w:proofErr w:type="gramEnd"/>
      <w:r>
        <w:t xml:space="preserve"> by agency</w:t>
      </w:r>
      <w:r>
        <w:rPr>
          <w:spacing w:val="-4"/>
        </w:rPr>
        <w:t xml:space="preserve"> </w:t>
      </w:r>
      <w:r>
        <w:t>partners?</w:t>
      </w:r>
    </w:p>
    <w:p w:rsidR="00D66907" w:rsidRDefault="00D66907">
      <w:pPr>
        <w:pStyle w:val="BodyText"/>
        <w:rPr>
          <w:sz w:val="26"/>
        </w:rPr>
      </w:pPr>
    </w:p>
    <w:p w:rsidR="00D66907" w:rsidRDefault="000F69DE">
      <w:pPr>
        <w:pStyle w:val="BodyText"/>
        <w:tabs>
          <w:tab w:val="left" w:pos="983"/>
        </w:tabs>
        <w:spacing w:before="159"/>
        <w:ind w:left="1038" w:right="1857" w:hanging="550"/>
      </w:pPr>
      <w:r>
        <w:rPr>
          <w:w w:val="99"/>
          <w:u w:val="single"/>
        </w:rPr>
        <w:t xml:space="preserve"> </w:t>
      </w:r>
      <w:r>
        <w:rPr>
          <w:u w:val="single"/>
        </w:rPr>
        <w:tab/>
      </w:r>
      <w:r>
        <w:t xml:space="preserve"> Do your procedures support integrating specialized services documented on IFSPs/IEPs into daily routines and</w:t>
      </w:r>
      <w:r>
        <w:rPr>
          <w:spacing w:val="-2"/>
        </w:rPr>
        <w:t xml:space="preserve"> </w:t>
      </w:r>
      <w:r>
        <w:t>activities?</w:t>
      </w:r>
    </w:p>
    <w:p w:rsidR="00D66907" w:rsidRDefault="00D66907">
      <w:pPr>
        <w:pStyle w:val="BodyText"/>
        <w:rPr>
          <w:sz w:val="26"/>
        </w:rPr>
      </w:pPr>
    </w:p>
    <w:p w:rsidR="00D66907" w:rsidRDefault="000F69DE">
      <w:pPr>
        <w:pStyle w:val="BodyText"/>
        <w:tabs>
          <w:tab w:val="left" w:pos="1045"/>
        </w:tabs>
        <w:spacing w:before="161"/>
        <w:ind w:left="551"/>
      </w:pPr>
      <w:r>
        <w:rPr>
          <w:w w:val="99"/>
          <w:u w:val="single"/>
        </w:rPr>
        <w:t xml:space="preserve"> </w:t>
      </w:r>
      <w:r>
        <w:rPr>
          <w:u w:val="single"/>
        </w:rPr>
        <w:tab/>
      </w:r>
      <w:r>
        <w:t>Do your procedures address providing time and resources for collaborative</w:t>
      </w:r>
      <w:r>
        <w:rPr>
          <w:spacing w:val="-10"/>
        </w:rPr>
        <w:t xml:space="preserve"> </w:t>
      </w:r>
      <w:r>
        <w:t>activities?</w:t>
      </w:r>
    </w:p>
    <w:p w:rsidR="00D66907" w:rsidRDefault="00D66907">
      <w:pPr>
        <w:pStyle w:val="BodyText"/>
        <w:rPr>
          <w:sz w:val="20"/>
        </w:rPr>
      </w:pPr>
    </w:p>
    <w:p w:rsidR="00D66907" w:rsidRDefault="000F69DE">
      <w:pPr>
        <w:pStyle w:val="BodyText"/>
        <w:spacing w:before="230"/>
        <w:ind w:left="1038" w:right="1428" w:hanging="550"/>
        <w:jc w:val="both"/>
      </w:pPr>
      <w:r>
        <w:rPr>
          <w:w w:val="99"/>
          <w:u w:val="single"/>
        </w:rPr>
        <w:t xml:space="preserve"> </w:t>
      </w:r>
      <w:r>
        <w:rPr>
          <w:u w:val="single"/>
        </w:rPr>
        <w:t xml:space="preserve">        </w:t>
      </w:r>
      <w:r>
        <w:t xml:space="preserve"> Do your procedures promote mutual trust, respect, and open communication between other early-care and education programs in your community as part of your collaborative endeavors to provide inclusive services?</w:t>
      </w:r>
    </w:p>
    <w:p w:rsidR="00D66907" w:rsidRDefault="00D66907">
      <w:pPr>
        <w:pStyle w:val="BodyText"/>
        <w:rPr>
          <w:sz w:val="26"/>
        </w:rPr>
      </w:pPr>
    </w:p>
    <w:p w:rsidR="00D66907" w:rsidRDefault="000F69DE">
      <w:pPr>
        <w:pStyle w:val="BodyText"/>
        <w:spacing w:before="162"/>
        <w:ind w:left="1091" w:right="1453" w:hanging="540"/>
        <w:jc w:val="both"/>
      </w:pPr>
      <w:r>
        <w:rPr>
          <w:w w:val="99"/>
          <w:u w:val="single"/>
        </w:rPr>
        <w:t xml:space="preserve"> </w:t>
      </w:r>
      <w:r>
        <w:rPr>
          <w:u w:val="single"/>
        </w:rPr>
        <w:t xml:space="preserve">        </w:t>
      </w:r>
      <w:r>
        <w:t xml:space="preserve"> </w:t>
      </w:r>
      <w:proofErr w:type="gramStart"/>
      <w:r>
        <w:t>Do your procedures support parent participation in meetings, communication, planning, and strategies development and implementation for inclusion?</w:t>
      </w:r>
      <w:proofErr w:type="gramEnd"/>
    </w:p>
    <w:p w:rsidR="00D66907" w:rsidRDefault="00D66907">
      <w:pPr>
        <w:jc w:val="both"/>
        <w:sectPr w:rsidR="00D66907">
          <w:pgSz w:w="12240" w:h="15840"/>
          <w:pgMar w:top="1260" w:right="380" w:bottom="280" w:left="440" w:header="720" w:footer="720" w:gutter="0"/>
          <w:cols w:space="720"/>
        </w:sectPr>
      </w:pPr>
    </w:p>
    <w:p w:rsidR="00D66907" w:rsidRDefault="00D66907">
      <w:pPr>
        <w:pStyle w:val="BodyText"/>
        <w:spacing w:before="4"/>
        <w:rPr>
          <w:sz w:val="8"/>
        </w:rPr>
      </w:pPr>
    </w:p>
    <w:p w:rsidR="00D66907" w:rsidRDefault="00E300FE">
      <w:pPr>
        <w:pStyle w:val="BodyText"/>
        <w:ind w:left="107"/>
        <w:rPr>
          <w:sz w:val="20"/>
        </w:rPr>
      </w:pPr>
      <w:r>
        <w:rPr>
          <w:sz w:val="20"/>
        </w:rPr>
      </w:r>
      <w:r>
        <w:rPr>
          <w:sz w:val="20"/>
        </w:rPr>
        <w:pict>
          <v:group id="_x0000_s1049" style="width:550.1pt;height:37.95pt;mso-position-horizontal-relative:char;mso-position-vertical-relative:line" coordsize="11002,759">
            <v:shape id="_x0000_s1055" type="#_x0000_t75" style="position:absolute;width:874;height:612">
              <v:imagedata r:id="rId71" o:title=""/>
            </v:shape>
            <v:shape id="_x0000_s1054" type="#_x0000_t75" style="position:absolute;left:576;width:1354;height:612">
              <v:imagedata r:id="rId72" o:title=""/>
            </v:shape>
            <v:shape id="_x0000_s1053" type="#_x0000_t75" style="position:absolute;left:1632;width:1263;height:612">
              <v:imagedata r:id="rId73" o:title=""/>
            </v:shape>
            <v:shape id="_x0000_s1052" type="#_x0000_t75" style="position:absolute;left:2596;width:881;height:612">
              <v:imagedata r:id="rId74" o:title=""/>
            </v:shape>
            <v:line id="_x0000_s1051" style="position:absolute" from="144,38" to="11002,38" strokecolor="#ed7d31" strokeweight="2.16pt"/>
            <v:shape id="_x0000_s1050" type="#_x0000_t202" style="position:absolute;width:11002;height:759" filled="f" stroked="f">
              <v:textbox inset="0,0,0,0">
                <w:txbxContent>
                  <w:p w:rsidR="000F69DE" w:rsidRDefault="000F69DE">
                    <w:pPr>
                      <w:spacing w:before="93"/>
                      <w:ind w:left="172"/>
                      <w:rPr>
                        <w:rFonts w:ascii="Calibri Light"/>
                        <w:sz w:val="21"/>
                      </w:rPr>
                    </w:pPr>
                    <w:bookmarkStart w:id="16" w:name="Child_Outcomes_Summary_Form"/>
                    <w:bookmarkStart w:id="17" w:name="_bookmark7"/>
                    <w:bookmarkEnd w:id="16"/>
                    <w:bookmarkEnd w:id="17"/>
                    <w:r>
                      <w:rPr>
                        <w:rFonts w:ascii="Calibri Light"/>
                        <w:sz w:val="26"/>
                      </w:rPr>
                      <w:t>C</w:t>
                    </w:r>
                    <w:r>
                      <w:rPr>
                        <w:rFonts w:ascii="Calibri Light"/>
                        <w:sz w:val="21"/>
                      </w:rPr>
                      <w:t xml:space="preserve">HILD </w:t>
                    </w:r>
                    <w:r>
                      <w:rPr>
                        <w:rFonts w:ascii="Calibri Light"/>
                        <w:sz w:val="26"/>
                      </w:rPr>
                      <w:t>O</w:t>
                    </w:r>
                    <w:r>
                      <w:rPr>
                        <w:rFonts w:ascii="Calibri Light"/>
                        <w:sz w:val="21"/>
                      </w:rPr>
                      <w:t xml:space="preserve">UTCOMES </w:t>
                    </w:r>
                    <w:r>
                      <w:rPr>
                        <w:rFonts w:ascii="Calibri Light"/>
                        <w:sz w:val="26"/>
                      </w:rPr>
                      <w:t>S</w:t>
                    </w:r>
                    <w:r>
                      <w:rPr>
                        <w:rFonts w:ascii="Calibri Light"/>
                        <w:sz w:val="21"/>
                      </w:rPr>
                      <w:t xml:space="preserve">UMMARY </w:t>
                    </w:r>
                    <w:r>
                      <w:rPr>
                        <w:rFonts w:ascii="Calibri Light"/>
                        <w:sz w:val="26"/>
                      </w:rPr>
                      <w:t>F</w:t>
                    </w:r>
                    <w:r>
                      <w:rPr>
                        <w:rFonts w:ascii="Calibri Light"/>
                        <w:sz w:val="21"/>
                      </w:rPr>
                      <w:t>ORM</w:t>
                    </w:r>
                  </w:p>
                  <w:p w:rsidR="000F69DE" w:rsidRDefault="000F69DE">
                    <w:pPr>
                      <w:spacing w:before="72"/>
                      <w:ind w:left="172"/>
                      <w:rPr>
                        <w:sz w:val="24"/>
                      </w:rPr>
                    </w:pPr>
                    <w:r>
                      <w:rPr>
                        <w:sz w:val="24"/>
                      </w:rPr>
                      <w:t>To be used for early childhood students with IEPs</w:t>
                    </w:r>
                  </w:p>
                </w:txbxContent>
              </v:textbox>
            </v:shape>
            <w10:anchorlock/>
          </v:group>
        </w:pict>
      </w:r>
    </w:p>
    <w:p w:rsidR="00D66907" w:rsidRDefault="00D66907">
      <w:pPr>
        <w:pStyle w:val="BodyText"/>
        <w:spacing w:before="1"/>
        <w:rPr>
          <w:sz w:val="15"/>
        </w:rPr>
      </w:pPr>
    </w:p>
    <w:p w:rsidR="00D66907" w:rsidRDefault="000F69DE">
      <w:pPr>
        <w:pStyle w:val="BodyText"/>
        <w:tabs>
          <w:tab w:val="left" w:pos="2336"/>
          <w:tab w:val="left" w:pos="3870"/>
          <w:tab w:val="left" w:pos="5182"/>
        </w:tabs>
        <w:spacing w:before="96"/>
        <w:ind w:left="880"/>
      </w:pPr>
      <w:r>
        <w:t>Date</w:t>
      </w:r>
      <w:r>
        <w:rPr>
          <w:u w:val="single"/>
        </w:rPr>
        <w:t xml:space="preserve"> </w:t>
      </w:r>
      <w:r>
        <w:rPr>
          <w:u w:val="single"/>
        </w:rPr>
        <w:tab/>
      </w:r>
      <w:r>
        <w:t>/</w:t>
      </w:r>
      <w:r>
        <w:rPr>
          <w:u w:val="single"/>
        </w:rPr>
        <w:t xml:space="preserve"> </w:t>
      </w:r>
      <w:r>
        <w:rPr>
          <w:u w:val="single"/>
        </w:rPr>
        <w:tab/>
      </w:r>
      <w:r>
        <w:t>/</w:t>
      </w:r>
      <w:r>
        <w:rPr>
          <w:spacing w:val="-2"/>
        </w:rPr>
        <w:t xml:space="preserve"> </w:t>
      </w:r>
      <w:r>
        <w:rPr>
          <w:w w:val="99"/>
          <w:u w:val="single"/>
        </w:rPr>
        <w:t xml:space="preserve"> </w:t>
      </w:r>
      <w:r>
        <w:rPr>
          <w:u w:val="single"/>
        </w:rPr>
        <w:tab/>
      </w:r>
    </w:p>
    <w:p w:rsidR="00D66907" w:rsidRDefault="00D66907">
      <w:pPr>
        <w:pStyle w:val="BodyText"/>
        <w:rPr>
          <w:sz w:val="20"/>
        </w:rPr>
      </w:pPr>
    </w:p>
    <w:p w:rsidR="00D66907" w:rsidRDefault="00D66907">
      <w:pPr>
        <w:pStyle w:val="BodyText"/>
        <w:spacing w:before="6"/>
        <w:rPr>
          <w:sz w:val="19"/>
        </w:rPr>
      </w:pPr>
    </w:p>
    <w:p w:rsidR="00D66907" w:rsidRDefault="000F69DE">
      <w:pPr>
        <w:pStyle w:val="Heading3"/>
        <w:spacing w:before="99"/>
      </w:pPr>
      <w:r>
        <w:t>Child Information</w:t>
      </w:r>
    </w:p>
    <w:p w:rsidR="00D66907" w:rsidRDefault="00D66907">
      <w:pPr>
        <w:pStyle w:val="BodyText"/>
        <w:spacing w:before="9"/>
        <w:rPr>
          <w:b/>
          <w:sz w:val="20"/>
        </w:rPr>
      </w:pPr>
    </w:p>
    <w:p w:rsidR="00D66907" w:rsidRDefault="000F69DE">
      <w:pPr>
        <w:pStyle w:val="BodyText"/>
        <w:tabs>
          <w:tab w:val="left" w:pos="3187"/>
          <w:tab w:val="left" w:pos="7734"/>
        </w:tabs>
        <w:ind w:left="880"/>
      </w:pPr>
      <w:r>
        <w:t>Name:</w:t>
      </w:r>
      <w:r>
        <w:rPr>
          <w:u w:val="single"/>
        </w:rPr>
        <w:t xml:space="preserve"> </w:t>
      </w:r>
      <w:r>
        <w:rPr>
          <w:u w:val="single"/>
        </w:rPr>
        <w:tab/>
      </w:r>
      <w:r>
        <w:t>_</w:t>
      </w:r>
      <w:r>
        <w:rPr>
          <w:u w:val="single"/>
        </w:rPr>
        <w:t xml:space="preserve"> </w:t>
      </w:r>
      <w:r>
        <w:rPr>
          <w:u w:val="single"/>
        </w:rPr>
        <w:tab/>
      </w:r>
    </w:p>
    <w:p w:rsidR="00D66907" w:rsidRDefault="00D66907">
      <w:pPr>
        <w:pStyle w:val="BodyText"/>
        <w:rPr>
          <w:sz w:val="20"/>
        </w:rPr>
      </w:pPr>
    </w:p>
    <w:p w:rsidR="00D66907" w:rsidRDefault="000F69DE">
      <w:pPr>
        <w:pStyle w:val="BodyText"/>
        <w:tabs>
          <w:tab w:val="left" w:pos="2394"/>
          <w:tab w:val="left" w:pos="3061"/>
          <w:tab w:val="left" w:pos="3795"/>
          <w:tab w:val="left" w:pos="4527"/>
        </w:tabs>
        <w:spacing w:before="230" w:line="274" w:lineRule="exact"/>
        <w:ind w:left="880"/>
        <w:rPr>
          <w:b/>
        </w:rPr>
      </w:pPr>
      <w:r>
        <w:t>Date</w:t>
      </w:r>
      <w:r>
        <w:rPr>
          <w:spacing w:val="-1"/>
        </w:rPr>
        <w:t xml:space="preserve"> </w:t>
      </w:r>
      <w:r>
        <w:t>of</w:t>
      </w:r>
      <w:r>
        <w:rPr>
          <w:spacing w:val="-2"/>
        </w:rPr>
        <w:t xml:space="preserve"> </w:t>
      </w:r>
      <w:r>
        <w:t>birth:</w:t>
      </w:r>
      <w:r>
        <w:tab/>
      </w:r>
      <w:r>
        <w:rPr>
          <w:u w:val="single"/>
        </w:rPr>
        <w:t xml:space="preserve"> </w:t>
      </w:r>
      <w:r>
        <w:rPr>
          <w:u w:val="single"/>
        </w:rPr>
        <w:tab/>
      </w:r>
      <w:r>
        <w:rPr>
          <w:b/>
          <w:u w:val="single"/>
        </w:rPr>
        <w:t>/</w:t>
      </w:r>
      <w:r>
        <w:rPr>
          <w:b/>
          <w:u w:val="single"/>
        </w:rPr>
        <w:tab/>
        <w:t>/</w:t>
      </w:r>
      <w:r>
        <w:rPr>
          <w:b/>
          <w:u w:val="single"/>
        </w:rPr>
        <w:tab/>
      </w:r>
    </w:p>
    <w:p w:rsidR="00D66907" w:rsidRDefault="000F69DE">
      <w:pPr>
        <w:pStyle w:val="BodyText"/>
        <w:tabs>
          <w:tab w:val="left" w:pos="3270"/>
          <w:tab w:val="left" w:pos="3959"/>
        </w:tabs>
        <w:spacing w:line="274" w:lineRule="exact"/>
        <w:ind w:left="2507"/>
      </w:pPr>
      <w:proofErr w:type="spellStart"/>
      <w:r>
        <w:t>Mos</w:t>
      </w:r>
      <w:proofErr w:type="spellEnd"/>
      <w:r>
        <w:tab/>
        <w:t>Day</w:t>
      </w:r>
      <w:r>
        <w:tab/>
      </w:r>
      <w:proofErr w:type="spellStart"/>
      <w:r>
        <w:t>Yr</w:t>
      </w:r>
      <w:proofErr w:type="spellEnd"/>
    </w:p>
    <w:p w:rsidR="00D66907" w:rsidRDefault="00D66907">
      <w:pPr>
        <w:pStyle w:val="BodyText"/>
        <w:spacing w:before="1"/>
      </w:pPr>
    </w:p>
    <w:p w:rsidR="00D66907" w:rsidRDefault="000F69DE">
      <w:pPr>
        <w:pStyle w:val="BodyText"/>
        <w:tabs>
          <w:tab w:val="left" w:pos="6147"/>
        </w:tabs>
        <w:ind w:left="1000"/>
      </w:pPr>
      <w:r>
        <w:t>ID:</w:t>
      </w:r>
      <w:r>
        <w:rPr>
          <w:u w:val="single"/>
        </w:rPr>
        <w:t xml:space="preserve"> </w:t>
      </w:r>
      <w:r>
        <w:rPr>
          <w:u w:val="single"/>
        </w:rPr>
        <w:tab/>
      </w:r>
    </w:p>
    <w:p w:rsidR="00D66907" w:rsidRDefault="00D66907">
      <w:pPr>
        <w:pStyle w:val="BodyText"/>
        <w:spacing w:before="3"/>
        <w:rPr>
          <w:sz w:val="15"/>
        </w:rPr>
      </w:pPr>
    </w:p>
    <w:p w:rsidR="00D66907" w:rsidRDefault="000F69DE">
      <w:pPr>
        <w:pStyle w:val="Heading3"/>
        <w:spacing w:before="99"/>
      </w:pPr>
      <w:r>
        <w:t>Persons involved in deciding the summary ratings:</w:t>
      </w:r>
    </w:p>
    <w:p w:rsidR="00D66907" w:rsidRDefault="00D66907">
      <w:pPr>
        <w:pStyle w:val="BodyText"/>
        <w:spacing w:before="5"/>
        <w:rPr>
          <w:b/>
        </w:rPr>
      </w:pPr>
    </w:p>
    <w:tbl>
      <w:tblPr>
        <w:tblW w:w="0" w:type="auto"/>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411"/>
      </w:tblGrid>
      <w:tr w:rsidR="00D66907">
        <w:trPr>
          <w:trHeight w:val="371"/>
        </w:trPr>
        <w:tc>
          <w:tcPr>
            <w:tcW w:w="4675" w:type="dxa"/>
            <w:shd w:val="clear" w:color="auto" w:fill="B4C6E7"/>
          </w:tcPr>
          <w:p w:rsidR="00D66907" w:rsidRDefault="000F69DE">
            <w:pPr>
              <w:pStyle w:val="TableParagraph"/>
              <w:spacing w:before="43"/>
              <w:ind w:left="2053" w:right="2035"/>
              <w:jc w:val="center"/>
              <w:rPr>
                <w:b/>
                <w:sz w:val="24"/>
              </w:rPr>
            </w:pPr>
            <w:r>
              <w:rPr>
                <w:b/>
                <w:sz w:val="24"/>
              </w:rPr>
              <w:t>Name</w:t>
            </w:r>
          </w:p>
        </w:tc>
        <w:tc>
          <w:tcPr>
            <w:tcW w:w="4411" w:type="dxa"/>
            <w:shd w:val="clear" w:color="auto" w:fill="B4C6E7"/>
          </w:tcPr>
          <w:p w:rsidR="00D66907" w:rsidRDefault="000F69DE">
            <w:pPr>
              <w:pStyle w:val="TableParagraph"/>
              <w:spacing w:before="43"/>
              <w:ind w:left="1976" w:right="1958"/>
              <w:jc w:val="center"/>
              <w:rPr>
                <w:b/>
                <w:sz w:val="24"/>
              </w:rPr>
            </w:pPr>
            <w:r>
              <w:rPr>
                <w:b/>
                <w:sz w:val="24"/>
              </w:rPr>
              <w:t>Role</w:t>
            </w:r>
          </w:p>
        </w:tc>
      </w:tr>
      <w:tr w:rsidR="00D66907">
        <w:trPr>
          <w:trHeight w:val="378"/>
        </w:trPr>
        <w:tc>
          <w:tcPr>
            <w:tcW w:w="4675" w:type="dxa"/>
          </w:tcPr>
          <w:p w:rsidR="00D66907" w:rsidRDefault="00D66907">
            <w:pPr>
              <w:pStyle w:val="TableParagraph"/>
              <w:ind w:left="0"/>
              <w:rPr>
                <w:rFonts w:ascii="Times New Roman"/>
                <w:sz w:val="20"/>
              </w:rPr>
            </w:pPr>
          </w:p>
        </w:tc>
        <w:tc>
          <w:tcPr>
            <w:tcW w:w="4411" w:type="dxa"/>
          </w:tcPr>
          <w:p w:rsidR="00D66907" w:rsidRDefault="00D66907">
            <w:pPr>
              <w:pStyle w:val="TableParagraph"/>
              <w:ind w:left="0"/>
              <w:rPr>
                <w:rFonts w:ascii="Times New Roman"/>
                <w:sz w:val="20"/>
              </w:rPr>
            </w:pPr>
          </w:p>
        </w:tc>
      </w:tr>
      <w:tr w:rsidR="00D66907">
        <w:trPr>
          <w:trHeight w:val="378"/>
        </w:trPr>
        <w:tc>
          <w:tcPr>
            <w:tcW w:w="4675" w:type="dxa"/>
          </w:tcPr>
          <w:p w:rsidR="00D66907" w:rsidRDefault="00D66907">
            <w:pPr>
              <w:pStyle w:val="TableParagraph"/>
              <w:ind w:left="0"/>
              <w:rPr>
                <w:rFonts w:ascii="Times New Roman"/>
                <w:sz w:val="20"/>
              </w:rPr>
            </w:pPr>
          </w:p>
        </w:tc>
        <w:tc>
          <w:tcPr>
            <w:tcW w:w="4411" w:type="dxa"/>
          </w:tcPr>
          <w:p w:rsidR="00D66907" w:rsidRDefault="00D66907">
            <w:pPr>
              <w:pStyle w:val="TableParagraph"/>
              <w:ind w:left="0"/>
              <w:rPr>
                <w:rFonts w:ascii="Times New Roman"/>
                <w:sz w:val="20"/>
              </w:rPr>
            </w:pPr>
          </w:p>
        </w:tc>
      </w:tr>
      <w:tr w:rsidR="00D66907">
        <w:trPr>
          <w:trHeight w:val="378"/>
        </w:trPr>
        <w:tc>
          <w:tcPr>
            <w:tcW w:w="4675" w:type="dxa"/>
          </w:tcPr>
          <w:p w:rsidR="00D66907" w:rsidRDefault="00D66907">
            <w:pPr>
              <w:pStyle w:val="TableParagraph"/>
              <w:ind w:left="0"/>
              <w:rPr>
                <w:rFonts w:ascii="Times New Roman"/>
                <w:sz w:val="20"/>
              </w:rPr>
            </w:pPr>
          </w:p>
        </w:tc>
        <w:tc>
          <w:tcPr>
            <w:tcW w:w="4411" w:type="dxa"/>
          </w:tcPr>
          <w:p w:rsidR="00D66907" w:rsidRDefault="00D66907">
            <w:pPr>
              <w:pStyle w:val="TableParagraph"/>
              <w:ind w:left="0"/>
              <w:rPr>
                <w:rFonts w:ascii="Times New Roman"/>
                <w:sz w:val="20"/>
              </w:rPr>
            </w:pPr>
          </w:p>
        </w:tc>
      </w:tr>
      <w:tr w:rsidR="00D66907">
        <w:trPr>
          <w:trHeight w:val="381"/>
        </w:trPr>
        <w:tc>
          <w:tcPr>
            <w:tcW w:w="4675" w:type="dxa"/>
          </w:tcPr>
          <w:p w:rsidR="00D66907" w:rsidRDefault="00D66907">
            <w:pPr>
              <w:pStyle w:val="TableParagraph"/>
              <w:ind w:left="0"/>
              <w:rPr>
                <w:rFonts w:ascii="Times New Roman"/>
                <w:sz w:val="20"/>
              </w:rPr>
            </w:pPr>
          </w:p>
        </w:tc>
        <w:tc>
          <w:tcPr>
            <w:tcW w:w="4411" w:type="dxa"/>
          </w:tcPr>
          <w:p w:rsidR="00D66907" w:rsidRDefault="00D66907">
            <w:pPr>
              <w:pStyle w:val="TableParagraph"/>
              <w:ind w:left="0"/>
              <w:rPr>
                <w:rFonts w:ascii="Times New Roman"/>
                <w:sz w:val="20"/>
              </w:rPr>
            </w:pPr>
          </w:p>
        </w:tc>
      </w:tr>
      <w:tr w:rsidR="00D66907">
        <w:trPr>
          <w:trHeight w:val="378"/>
        </w:trPr>
        <w:tc>
          <w:tcPr>
            <w:tcW w:w="4675" w:type="dxa"/>
          </w:tcPr>
          <w:p w:rsidR="00D66907" w:rsidRDefault="00D66907">
            <w:pPr>
              <w:pStyle w:val="TableParagraph"/>
              <w:ind w:left="0"/>
              <w:rPr>
                <w:rFonts w:ascii="Times New Roman"/>
                <w:sz w:val="20"/>
              </w:rPr>
            </w:pPr>
          </w:p>
        </w:tc>
        <w:tc>
          <w:tcPr>
            <w:tcW w:w="4411" w:type="dxa"/>
          </w:tcPr>
          <w:p w:rsidR="00D66907" w:rsidRDefault="00D66907">
            <w:pPr>
              <w:pStyle w:val="TableParagraph"/>
              <w:ind w:left="0"/>
              <w:rPr>
                <w:rFonts w:ascii="Times New Roman"/>
                <w:sz w:val="20"/>
              </w:rPr>
            </w:pPr>
          </w:p>
        </w:tc>
      </w:tr>
      <w:tr w:rsidR="00D66907">
        <w:trPr>
          <w:trHeight w:val="378"/>
        </w:trPr>
        <w:tc>
          <w:tcPr>
            <w:tcW w:w="4675" w:type="dxa"/>
          </w:tcPr>
          <w:p w:rsidR="00D66907" w:rsidRDefault="00D66907">
            <w:pPr>
              <w:pStyle w:val="TableParagraph"/>
              <w:ind w:left="0"/>
              <w:rPr>
                <w:rFonts w:ascii="Times New Roman"/>
                <w:sz w:val="20"/>
              </w:rPr>
            </w:pPr>
          </w:p>
        </w:tc>
        <w:tc>
          <w:tcPr>
            <w:tcW w:w="4411" w:type="dxa"/>
          </w:tcPr>
          <w:p w:rsidR="00D66907" w:rsidRDefault="00D66907">
            <w:pPr>
              <w:pStyle w:val="TableParagraph"/>
              <w:ind w:left="0"/>
              <w:rPr>
                <w:rFonts w:ascii="Times New Roman"/>
                <w:sz w:val="20"/>
              </w:rPr>
            </w:pPr>
          </w:p>
        </w:tc>
      </w:tr>
      <w:tr w:rsidR="00D66907">
        <w:trPr>
          <w:trHeight w:val="378"/>
        </w:trPr>
        <w:tc>
          <w:tcPr>
            <w:tcW w:w="4675" w:type="dxa"/>
          </w:tcPr>
          <w:p w:rsidR="00D66907" w:rsidRDefault="00D66907">
            <w:pPr>
              <w:pStyle w:val="TableParagraph"/>
              <w:ind w:left="0"/>
              <w:rPr>
                <w:rFonts w:ascii="Times New Roman"/>
                <w:sz w:val="20"/>
              </w:rPr>
            </w:pPr>
          </w:p>
        </w:tc>
        <w:tc>
          <w:tcPr>
            <w:tcW w:w="4411" w:type="dxa"/>
          </w:tcPr>
          <w:p w:rsidR="00D66907" w:rsidRDefault="00D66907">
            <w:pPr>
              <w:pStyle w:val="TableParagraph"/>
              <w:ind w:left="0"/>
              <w:rPr>
                <w:rFonts w:ascii="Times New Roman"/>
                <w:sz w:val="20"/>
              </w:rPr>
            </w:pPr>
          </w:p>
        </w:tc>
      </w:tr>
    </w:tbl>
    <w:p w:rsidR="00D66907" w:rsidRDefault="00D66907">
      <w:pPr>
        <w:pStyle w:val="BodyText"/>
        <w:rPr>
          <w:b/>
          <w:sz w:val="26"/>
        </w:rPr>
      </w:pPr>
    </w:p>
    <w:p w:rsidR="00D66907" w:rsidRDefault="00D66907">
      <w:pPr>
        <w:pStyle w:val="BodyText"/>
        <w:spacing w:before="8"/>
        <w:rPr>
          <w:b/>
          <w:sz w:val="21"/>
        </w:rPr>
      </w:pPr>
    </w:p>
    <w:p w:rsidR="00D66907" w:rsidRDefault="000F69DE">
      <w:pPr>
        <w:spacing w:line="274" w:lineRule="exact"/>
        <w:ind w:left="1000"/>
        <w:rPr>
          <w:sz w:val="24"/>
        </w:rPr>
      </w:pPr>
      <w:r>
        <w:rPr>
          <w:b/>
          <w:sz w:val="24"/>
        </w:rPr>
        <w:t xml:space="preserve">Family information on child functioning </w:t>
      </w:r>
      <w:r>
        <w:rPr>
          <w:sz w:val="24"/>
        </w:rPr>
        <w:t>(Check all that apply):</w:t>
      </w:r>
    </w:p>
    <w:p w:rsidR="00D66907" w:rsidRDefault="000F69DE">
      <w:pPr>
        <w:pStyle w:val="BodyText"/>
        <w:tabs>
          <w:tab w:val="left" w:pos="1655"/>
        </w:tabs>
        <w:spacing w:line="274" w:lineRule="exact"/>
        <w:ind w:left="880"/>
      </w:pPr>
      <w:r>
        <w:rPr>
          <w:w w:val="99"/>
          <w:u w:val="single"/>
        </w:rPr>
        <w:t xml:space="preserve"> </w:t>
      </w:r>
      <w:r>
        <w:rPr>
          <w:u w:val="single"/>
        </w:rPr>
        <w:tab/>
      </w:r>
      <w:r>
        <w:t xml:space="preserve">  Received in team</w:t>
      </w:r>
      <w:r>
        <w:rPr>
          <w:spacing w:val="-2"/>
        </w:rPr>
        <w:t xml:space="preserve"> </w:t>
      </w:r>
      <w:r>
        <w:t>meeting</w:t>
      </w:r>
    </w:p>
    <w:p w:rsidR="00D66907" w:rsidRDefault="000F69DE">
      <w:pPr>
        <w:pStyle w:val="BodyText"/>
        <w:tabs>
          <w:tab w:val="left" w:pos="1727"/>
        </w:tabs>
        <w:spacing w:before="1"/>
        <w:ind w:left="880"/>
      </w:pPr>
      <w:r>
        <w:rPr>
          <w:w w:val="99"/>
          <w:u w:val="single"/>
        </w:rPr>
        <w:t xml:space="preserve"> </w:t>
      </w:r>
      <w:r>
        <w:rPr>
          <w:u w:val="single"/>
        </w:rPr>
        <w:tab/>
      </w:r>
      <w:r>
        <w:t xml:space="preserve"> Collected</w:t>
      </w:r>
      <w:r>
        <w:rPr>
          <w:spacing w:val="-2"/>
        </w:rPr>
        <w:t xml:space="preserve"> </w:t>
      </w:r>
      <w:r>
        <w:t>separately</w:t>
      </w:r>
    </w:p>
    <w:p w:rsidR="00D66907" w:rsidRDefault="000F69DE">
      <w:pPr>
        <w:pStyle w:val="BodyText"/>
        <w:tabs>
          <w:tab w:val="left" w:pos="1727"/>
        </w:tabs>
        <w:spacing w:before="1"/>
        <w:ind w:left="880"/>
      </w:pPr>
      <w:r>
        <w:rPr>
          <w:w w:val="99"/>
          <w:u w:val="single"/>
        </w:rPr>
        <w:t xml:space="preserve"> </w:t>
      </w:r>
      <w:r>
        <w:rPr>
          <w:u w:val="single"/>
        </w:rPr>
        <w:tab/>
      </w:r>
      <w:r>
        <w:t xml:space="preserve"> Incorporated into</w:t>
      </w:r>
      <w:r>
        <w:rPr>
          <w:spacing w:val="-1"/>
        </w:rPr>
        <w:t xml:space="preserve"> </w:t>
      </w:r>
      <w:r>
        <w:t>assessment(s)</w:t>
      </w:r>
    </w:p>
    <w:p w:rsidR="00D66907" w:rsidRDefault="000F69DE">
      <w:pPr>
        <w:pStyle w:val="BodyText"/>
        <w:tabs>
          <w:tab w:val="left" w:pos="1727"/>
        </w:tabs>
        <w:ind w:left="880"/>
      </w:pPr>
      <w:r>
        <w:rPr>
          <w:w w:val="99"/>
          <w:u w:val="single"/>
        </w:rPr>
        <w:t xml:space="preserve"> </w:t>
      </w:r>
      <w:r>
        <w:rPr>
          <w:u w:val="single"/>
        </w:rPr>
        <w:tab/>
      </w:r>
      <w:r>
        <w:t xml:space="preserve"> Not</w:t>
      </w:r>
      <w:r>
        <w:rPr>
          <w:spacing w:val="-1"/>
        </w:rPr>
        <w:t xml:space="preserve"> </w:t>
      </w:r>
      <w:r>
        <w:t>included</w:t>
      </w:r>
    </w:p>
    <w:p w:rsidR="00D66907" w:rsidRDefault="00D66907">
      <w:pPr>
        <w:pStyle w:val="BodyText"/>
        <w:spacing w:before="9"/>
        <w:rPr>
          <w:sz w:val="18"/>
        </w:rPr>
      </w:pPr>
    </w:p>
    <w:p w:rsidR="00D66907" w:rsidRDefault="000F69DE">
      <w:pPr>
        <w:spacing w:before="64"/>
        <w:ind w:left="1000" w:right="1101"/>
        <w:rPr>
          <w:rFonts w:ascii="Calibri" w:hAnsi="Calibri"/>
          <w:sz w:val="18"/>
        </w:rPr>
      </w:pPr>
      <w:r>
        <w:rPr>
          <w:rFonts w:ascii="Calibri" w:hAnsi="Calibri"/>
          <w:sz w:val="18"/>
        </w:rPr>
        <w:t xml:space="preserve">© 2005 SRI International. Version: 4-20-06 Permission </w:t>
      </w:r>
      <w:proofErr w:type="gramStart"/>
      <w:r>
        <w:rPr>
          <w:rFonts w:ascii="Calibri" w:hAnsi="Calibri"/>
          <w:sz w:val="18"/>
        </w:rPr>
        <w:t>is granted</w:t>
      </w:r>
      <w:proofErr w:type="gramEnd"/>
      <w:r>
        <w:rPr>
          <w:rFonts w:ascii="Calibri" w:hAnsi="Calibri"/>
          <w:sz w:val="18"/>
        </w:rPr>
        <w:t xml:space="preserve"> to reproduce this form for state and local program use. Identify </w:t>
      </w:r>
      <w:proofErr w:type="gramStart"/>
      <w:r>
        <w:rPr>
          <w:rFonts w:ascii="Calibri" w:hAnsi="Calibri"/>
          <w:sz w:val="18"/>
        </w:rPr>
        <w:t>as “Developed by the Early Childhood Outcomes Center with support from the Office of Special Education Programs,</w:t>
      </w:r>
      <w:proofErr w:type="gramEnd"/>
    </w:p>
    <w:p w:rsidR="00D66907" w:rsidRDefault="000F69DE">
      <w:pPr>
        <w:spacing w:line="219" w:lineRule="exact"/>
        <w:ind w:left="1000"/>
        <w:rPr>
          <w:rFonts w:ascii="Calibri" w:hAnsi="Calibri"/>
          <w:sz w:val="18"/>
        </w:rPr>
      </w:pPr>
      <w:r>
        <w:rPr>
          <w:rFonts w:ascii="Calibri" w:hAnsi="Calibri"/>
          <w:sz w:val="18"/>
        </w:rPr>
        <w:t>U.S. Department of Education.” Please contact</w:t>
      </w:r>
      <w:r>
        <w:rPr>
          <w:rFonts w:ascii="Calibri" w:hAnsi="Calibri"/>
          <w:color w:val="0000FF"/>
          <w:sz w:val="18"/>
        </w:rPr>
        <w:t xml:space="preserve"> </w:t>
      </w:r>
      <w:hyperlink r:id="rId75">
        <w:r>
          <w:rPr>
            <w:rFonts w:ascii="Calibri" w:hAnsi="Calibri"/>
            <w:color w:val="0000FF"/>
            <w:sz w:val="18"/>
            <w:u w:val="single" w:color="0000FF"/>
          </w:rPr>
          <w:t>staff@the-ECO-center.org</w:t>
        </w:r>
        <w:r>
          <w:rPr>
            <w:rFonts w:ascii="Calibri" w:hAnsi="Calibri"/>
            <w:color w:val="0000FF"/>
            <w:sz w:val="18"/>
          </w:rPr>
          <w:t xml:space="preserve"> </w:t>
        </w:r>
        <w:r>
          <w:rPr>
            <w:rFonts w:ascii="Calibri" w:hAnsi="Calibri"/>
            <w:sz w:val="18"/>
          </w:rPr>
          <w:t>i</w:t>
        </w:r>
      </w:hyperlink>
      <w:r>
        <w:rPr>
          <w:rFonts w:ascii="Calibri" w:hAnsi="Calibri"/>
          <w:sz w:val="18"/>
        </w:rPr>
        <w:t>f you wish to use or adapt the form.</w:t>
      </w:r>
    </w:p>
    <w:p w:rsidR="00D66907" w:rsidRDefault="00D66907">
      <w:pPr>
        <w:spacing w:line="219" w:lineRule="exact"/>
        <w:rPr>
          <w:rFonts w:ascii="Calibri" w:hAnsi="Calibri"/>
          <w:sz w:val="18"/>
        </w:rPr>
        <w:sectPr w:rsidR="00D66907">
          <w:pgSz w:w="12240" w:h="15840"/>
          <w:pgMar w:top="1500" w:right="380" w:bottom="280" w:left="440" w:header="720" w:footer="720" w:gutter="0"/>
          <w:cols w:space="720"/>
        </w:sectPr>
      </w:pPr>
    </w:p>
    <w:p w:rsidR="00D66907" w:rsidRDefault="00E300FE">
      <w:pPr>
        <w:pStyle w:val="BodyText"/>
        <w:spacing w:line="44" w:lineRule="exact"/>
        <w:ind w:left="829"/>
        <w:rPr>
          <w:rFonts w:ascii="Calibri"/>
          <w:sz w:val="4"/>
        </w:rPr>
      </w:pPr>
      <w:r>
        <w:rPr>
          <w:rFonts w:ascii="Calibri"/>
          <w:sz w:val="4"/>
        </w:rPr>
      </w:r>
      <w:r>
        <w:rPr>
          <w:rFonts w:ascii="Calibri"/>
          <w:sz w:val="4"/>
        </w:rPr>
        <w:pict>
          <v:group id="_x0000_s1047" style="width:480.85pt;height:2.2pt;mso-position-horizontal-relative:char;mso-position-vertical-relative:line" coordsize="9617,44">
            <v:line id="_x0000_s1048" style="position:absolute" from="0,22" to="9617,22" strokecolor="#ed7d31" strokeweight="2.16pt"/>
            <w10:anchorlock/>
          </v:group>
        </w:pict>
      </w:r>
    </w:p>
    <w:p w:rsidR="00D66907" w:rsidRDefault="000F69DE">
      <w:pPr>
        <w:pStyle w:val="ListParagraph"/>
        <w:numPr>
          <w:ilvl w:val="1"/>
          <w:numId w:val="2"/>
        </w:numPr>
        <w:tabs>
          <w:tab w:val="left" w:pos="1120"/>
        </w:tabs>
        <w:spacing w:before="19"/>
        <w:jc w:val="left"/>
        <w:rPr>
          <w:rFonts w:ascii="Calibri Light"/>
          <w:color w:val="767171"/>
          <w:sz w:val="26"/>
        </w:rPr>
      </w:pPr>
      <w:bookmarkStart w:id="18" w:name="1._Positive_Social-Emotional_Skills"/>
      <w:bookmarkStart w:id="19" w:name="_bookmark8"/>
      <w:bookmarkEnd w:id="18"/>
      <w:bookmarkEnd w:id="19"/>
      <w:r>
        <w:rPr>
          <w:rFonts w:ascii="Calibri Light"/>
          <w:color w:val="767171"/>
          <w:spacing w:val="-3"/>
          <w:sz w:val="26"/>
        </w:rPr>
        <w:t>P</w:t>
      </w:r>
      <w:r>
        <w:rPr>
          <w:rFonts w:ascii="Calibri Light"/>
          <w:color w:val="767171"/>
          <w:spacing w:val="-3"/>
          <w:sz w:val="21"/>
        </w:rPr>
        <w:t xml:space="preserve">OSITIVE </w:t>
      </w:r>
      <w:r>
        <w:rPr>
          <w:rFonts w:ascii="Calibri Light"/>
          <w:color w:val="767171"/>
          <w:spacing w:val="-3"/>
          <w:sz w:val="26"/>
        </w:rPr>
        <w:t>S</w:t>
      </w:r>
      <w:r>
        <w:rPr>
          <w:rFonts w:ascii="Calibri Light"/>
          <w:color w:val="767171"/>
          <w:spacing w:val="-3"/>
          <w:sz w:val="21"/>
        </w:rPr>
        <w:t>OCIAL</w:t>
      </w:r>
      <w:r>
        <w:rPr>
          <w:rFonts w:ascii="Calibri Light"/>
          <w:color w:val="767171"/>
          <w:spacing w:val="-3"/>
          <w:sz w:val="26"/>
        </w:rPr>
        <w:t>-E</w:t>
      </w:r>
      <w:r>
        <w:rPr>
          <w:rFonts w:ascii="Calibri Light"/>
          <w:color w:val="767171"/>
          <w:spacing w:val="-3"/>
          <w:sz w:val="21"/>
        </w:rPr>
        <w:t>MOTIONAL</w:t>
      </w:r>
      <w:r>
        <w:rPr>
          <w:rFonts w:ascii="Calibri Light"/>
          <w:color w:val="767171"/>
          <w:spacing w:val="-18"/>
          <w:sz w:val="21"/>
        </w:rPr>
        <w:t xml:space="preserve"> </w:t>
      </w:r>
      <w:r>
        <w:rPr>
          <w:rFonts w:ascii="Calibri Light"/>
          <w:color w:val="767171"/>
          <w:spacing w:val="-3"/>
          <w:sz w:val="26"/>
        </w:rPr>
        <w:t>S</w:t>
      </w:r>
      <w:r>
        <w:rPr>
          <w:rFonts w:ascii="Calibri Light"/>
          <w:color w:val="767171"/>
          <w:spacing w:val="-3"/>
          <w:sz w:val="21"/>
        </w:rPr>
        <w:t>KILLS</w:t>
      </w:r>
    </w:p>
    <w:p w:rsidR="00D66907" w:rsidRDefault="000F69DE">
      <w:pPr>
        <w:spacing w:before="38"/>
        <w:ind w:left="880"/>
        <w:rPr>
          <w:rFonts w:ascii="Calibri" w:hAnsi="Calibri"/>
          <w:sz w:val="18"/>
        </w:rPr>
      </w:pPr>
      <w:r>
        <w:rPr>
          <w:rFonts w:ascii="Calibri" w:hAnsi="Calibri"/>
        </w:rPr>
        <w:t>(</w:t>
      </w:r>
      <w:r>
        <w:rPr>
          <w:rFonts w:ascii="Calibri" w:hAnsi="Calibri"/>
          <w:sz w:val="18"/>
        </w:rPr>
        <w:t>INCLUDING SOCIAL RELATIONSHIPS</w:t>
      </w:r>
      <w:r>
        <w:rPr>
          <w:rFonts w:ascii="Calibri" w:hAnsi="Calibri"/>
        </w:rPr>
        <w:t>)—T</w:t>
      </w:r>
      <w:r>
        <w:rPr>
          <w:rFonts w:ascii="Calibri" w:hAnsi="Calibri"/>
          <w:sz w:val="18"/>
        </w:rPr>
        <w:t xml:space="preserve">O BE USED FOR STUDENTS WITH </w:t>
      </w:r>
      <w:r>
        <w:rPr>
          <w:rFonts w:ascii="Calibri" w:hAnsi="Calibri"/>
        </w:rPr>
        <w:t>IEP</w:t>
      </w:r>
      <w:r>
        <w:rPr>
          <w:rFonts w:ascii="Calibri" w:hAnsi="Calibri"/>
          <w:sz w:val="18"/>
        </w:rPr>
        <w:t>S</w:t>
      </w:r>
    </w:p>
    <w:p w:rsidR="00D66907" w:rsidRDefault="00D66907">
      <w:pPr>
        <w:pStyle w:val="BodyText"/>
        <w:rPr>
          <w:rFonts w:ascii="Calibri"/>
          <w:sz w:val="22"/>
        </w:rPr>
      </w:pPr>
    </w:p>
    <w:p w:rsidR="00D66907" w:rsidRDefault="00D66907">
      <w:pPr>
        <w:pStyle w:val="BodyText"/>
        <w:spacing w:before="10"/>
        <w:rPr>
          <w:rFonts w:ascii="Calibri"/>
          <w:sz w:val="19"/>
        </w:rPr>
      </w:pPr>
    </w:p>
    <w:p w:rsidR="00D66907" w:rsidRDefault="000F69DE">
      <w:pPr>
        <w:pStyle w:val="BodyText"/>
        <w:ind w:left="1000" w:right="1362"/>
      </w:pPr>
      <w:r>
        <w:rPr>
          <w:b/>
        </w:rPr>
        <w:t xml:space="preserve">DIRECTIONS: </w:t>
      </w:r>
      <w:r>
        <w:t>To answer the questions below, think about the child’s functioning in these and closely related areas (as indicated by assessments and based on observations from individuals in close contact with the child).</w:t>
      </w:r>
    </w:p>
    <w:p w:rsidR="00D66907" w:rsidRDefault="00D66907">
      <w:pPr>
        <w:pStyle w:val="BodyText"/>
      </w:pPr>
    </w:p>
    <w:p w:rsidR="00D66907" w:rsidRDefault="000F69DE">
      <w:pPr>
        <w:pStyle w:val="ListParagraph"/>
        <w:numPr>
          <w:ilvl w:val="2"/>
          <w:numId w:val="2"/>
        </w:numPr>
        <w:tabs>
          <w:tab w:val="left" w:pos="1575"/>
          <w:tab w:val="left" w:pos="1576"/>
        </w:tabs>
        <w:rPr>
          <w:sz w:val="24"/>
        </w:rPr>
      </w:pPr>
      <w:r>
        <w:rPr>
          <w:sz w:val="24"/>
        </w:rPr>
        <w:t>Relating with</w:t>
      </w:r>
      <w:r>
        <w:rPr>
          <w:spacing w:val="-1"/>
          <w:sz w:val="24"/>
        </w:rPr>
        <w:t xml:space="preserve"> </w:t>
      </w:r>
      <w:r>
        <w:rPr>
          <w:sz w:val="24"/>
        </w:rPr>
        <w:t>adults</w:t>
      </w:r>
    </w:p>
    <w:p w:rsidR="00D66907" w:rsidRDefault="000F69DE">
      <w:pPr>
        <w:pStyle w:val="ListParagraph"/>
        <w:numPr>
          <w:ilvl w:val="2"/>
          <w:numId w:val="2"/>
        </w:numPr>
        <w:tabs>
          <w:tab w:val="left" w:pos="1575"/>
          <w:tab w:val="left" w:pos="1576"/>
        </w:tabs>
        <w:spacing w:line="274" w:lineRule="exact"/>
        <w:rPr>
          <w:sz w:val="24"/>
        </w:rPr>
      </w:pPr>
      <w:r>
        <w:rPr>
          <w:sz w:val="24"/>
        </w:rPr>
        <w:t>Relating with other children</w:t>
      </w:r>
    </w:p>
    <w:p w:rsidR="00D66907" w:rsidRDefault="000F69DE">
      <w:pPr>
        <w:pStyle w:val="ListParagraph"/>
        <w:numPr>
          <w:ilvl w:val="2"/>
          <w:numId w:val="2"/>
        </w:numPr>
        <w:tabs>
          <w:tab w:val="left" w:pos="1575"/>
          <w:tab w:val="left" w:pos="1576"/>
        </w:tabs>
        <w:spacing w:line="274" w:lineRule="exact"/>
        <w:rPr>
          <w:sz w:val="24"/>
        </w:rPr>
      </w:pPr>
      <w:r>
        <w:rPr>
          <w:sz w:val="24"/>
        </w:rPr>
        <w:t>Following rules related to groups or interacting with others (if older than 18</w:t>
      </w:r>
      <w:r>
        <w:rPr>
          <w:spacing w:val="-24"/>
          <w:sz w:val="24"/>
        </w:rPr>
        <w:t xml:space="preserve"> </w:t>
      </w:r>
      <w:r>
        <w:rPr>
          <w:sz w:val="24"/>
        </w:rPr>
        <w:t>months)</w:t>
      </w:r>
    </w:p>
    <w:p w:rsidR="00D66907" w:rsidRDefault="00D66907">
      <w:pPr>
        <w:pStyle w:val="BodyText"/>
        <w:spacing w:before="1"/>
      </w:pPr>
    </w:p>
    <w:p w:rsidR="00D66907" w:rsidRDefault="000F69DE">
      <w:pPr>
        <w:pStyle w:val="BodyText"/>
        <w:spacing w:before="1" w:line="256" w:lineRule="auto"/>
        <w:ind w:left="880" w:right="1810"/>
      </w:pPr>
      <w:r>
        <w:t xml:space="preserve">1a. </w:t>
      </w:r>
      <w:proofErr w:type="gramStart"/>
      <w:r>
        <w:t>To</w:t>
      </w:r>
      <w:proofErr w:type="gramEnd"/>
      <w:r>
        <w:t xml:space="preserve"> what extent does this child show age-appropriate functioning, across a variety of settings and situations on this outcome? (Circle one number)</w:t>
      </w:r>
    </w:p>
    <w:p w:rsidR="00D66907" w:rsidRDefault="00D66907">
      <w:pPr>
        <w:pStyle w:val="BodyText"/>
        <w:rPr>
          <w:sz w:val="20"/>
        </w:rPr>
      </w:pPr>
    </w:p>
    <w:p w:rsidR="00D66907" w:rsidRDefault="00D66907">
      <w:pPr>
        <w:pStyle w:val="BodyText"/>
        <w:spacing w:before="8"/>
        <w:rPr>
          <w:sz w:val="18"/>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7"/>
        <w:gridCol w:w="1267"/>
        <w:gridCol w:w="1267"/>
        <w:gridCol w:w="1267"/>
        <w:gridCol w:w="1265"/>
        <w:gridCol w:w="1155"/>
        <w:gridCol w:w="1441"/>
      </w:tblGrid>
      <w:tr w:rsidR="00D66907">
        <w:trPr>
          <w:trHeight w:val="383"/>
        </w:trPr>
        <w:tc>
          <w:tcPr>
            <w:tcW w:w="1267" w:type="dxa"/>
            <w:shd w:val="clear" w:color="auto" w:fill="B4C6E7"/>
          </w:tcPr>
          <w:p w:rsidR="00D66907" w:rsidRDefault="000F69DE">
            <w:pPr>
              <w:pStyle w:val="TableParagraph"/>
              <w:spacing w:before="48"/>
              <w:ind w:left="160" w:right="143"/>
              <w:jc w:val="center"/>
              <w:rPr>
                <w:b/>
                <w:sz w:val="24"/>
              </w:rPr>
            </w:pPr>
            <w:r>
              <w:rPr>
                <w:b/>
                <w:sz w:val="24"/>
              </w:rPr>
              <w:t>Not Yet</w:t>
            </w:r>
          </w:p>
        </w:tc>
        <w:tc>
          <w:tcPr>
            <w:tcW w:w="1267" w:type="dxa"/>
            <w:shd w:val="clear" w:color="auto" w:fill="B4C6E7"/>
          </w:tcPr>
          <w:p w:rsidR="00D66907" w:rsidRDefault="00D66907">
            <w:pPr>
              <w:pStyle w:val="TableParagraph"/>
              <w:ind w:left="0"/>
              <w:rPr>
                <w:rFonts w:ascii="Times New Roman"/>
              </w:rPr>
            </w:pPr>
          </w:p>
        </w:tc>
        <w:tc>
          <w:tcPr>
            <w:tcW w:w="1267" w:type="dxa"/>
            <w:shd w:val="clear" w:color="auto" w:fill="B4C6E7"/>
          </w:tcPr>
          <w:p w:rsidR="00D66907" w:rsidRDefault="000F69DE">
            <w:pPr>
              <w:pStyle w:val="TableParagraph"/>
              <w:spacing w:before="48"/>
              <w:ind w:left="165" w:right="143"/>
              <w:jc w:val="center"/>
              <w:rPr>
                <w:b/>
                <w:sz w:val="24"/>
              </w:rPr>
            </w:pPr>
            <w:r>
              <w:rPr>
                <w:b/>
                <w:sz w:val="24"/>
              </w:rPr>
              <w:t>Emerging</w:t>
            </w:r>
          </w:p>
        </w:tc>
        <w:tc>
          <w:tcPr>
            <w:tcW w:w="1267" w:type="dxa"/>
            <w:shd w:val="clear" w:color="auto" w:fill="B4C6E7"/>
          </w:tcPr>
          <w:p w:rsidR="00D66907" w:rsidRDefault="00D66907">
            <w:pPr>
              <w:pStyle w:val="TableParagraph"/>
              <w:ind w:left="0"/>
              <w:rPr>
                <w:rFonts w:ascii="Times New Roman"/>
              </w:rPr>
            </w:pPr>
          </w:p>
        </w:tc>
        <w:tc>
          <w:tcPr>
            <w:tcW w:w="1265" w:type="dxa"/>
            <w:shd w:val="clear" w:color="auto" w:fill="B4C6E7"/>
          </w:tcPr>
          <w:p w:rsidR="00D66907" w:rsidRDefault="000F69DE">
            <w:pPr>
              <w:pStyle w:val="TableParagraph"/>
              <w:spacing w:before="48"/>
              <w:ind w:left="128" w:right="102"/>
              <w:jc w:val="center"/>
              <w:rPr>
                <w:b/>
                <w:sz w:val="24"/>
              </w:rPr>
            </w:pPr>
            <w:r>
              <w:rPr>
                <w:b/>
                <w:sz w:val="24"/>
              </w:rPr>
              <w:t>Somewhat</w:t>
            </w:r>
          </w:p>
        </w:tc>
        <w:tc>
          <w:tcPr>
            <w:tcW w:w="1155" w:type="dxa"/>
            <w:shd w:val="clear" w:color="auto" w:fill="B4C6E7"/>
          </w:tcPr>
          <w:p w:rsidR="00D66907" w:rsidRDefault="00D66907">
            <w:pPr>
              <w:pStyle w:val="TableParagraph"/>
              <w:ind w:left="0"/>
              <w:rPr>
                <w:rFonts w:ascii="Times New Roman"/>
              </w:rPr>
            </w:pPr>
          </w:p>
        </w:tc>
        <w:tc>
          <w:tcPr>
            <w:tcW w:w="1441" w:type="dxa"/>
            <w:shd w:val="clear" w:color="auto" w:fill="B4C6E7"/>
          </w:tcPr>
          <w:p w:rsidR="00D66907" w:rsidRDefault="000F69DE">
            <w:pPr>
              <w:pStyle w:val="TableParagraph"/>
              <w:spacing w:before="48"/>
              <w:ind w:left="177" w:right="153"/>
              <w:jc w:val="center"/>
              <w:rPr>
                <w:b/>
                <w:sz w:val="24"/>
              </w:rPr>
            </w:pPr>
            <w:r>
              <w:rPr>
                <w:b/>
                <w:sz w:val="24"/>
              </w:rPr>
              <w:t>Completely</w:t>
            </w:r>
          </w:p>
        </w:tc>
      </w:tr>
      <w:tr w:rsidR="00D66907">
        <w:trPr>
          <w:trHeight w:val="390"/>
        </w:trPr>
        <w:tc>
          <w:tcPr>
            <w:tcW w:w="1267" w:type="dxa"/>
          </w:tcPr>
          <w:p w:rsidR="00D66907" w:rsidRDefault="000F69DE">
            <w:pPr>
              <w:pStyle w:val="TableParagraph"/>
              <w:spacing w:before="53"/>
              <w:ind w:left="17"/>
              <w:jc w:val="center"/>
              <w:rPr>
                <w:b/>
                <w:sz w:val="24"/>
              </w:rPr>
            </w:pPr>
            <w:r>
              <w:rPr>
                <w:b/>
                <w:w w:val="98"/>
                <w:sz w:val="24"/>
              </w:rPr>
              <w:t>1</w:t>
            </w:r>
          </w:p>
        </w:tc>
        <w:tc>
          <w:tcPr>
            <w:tcW w:w="1267" w:type="dxa"/>
          </w:tcPr>
          <w:p w:rsidR="00D66907" w:rsidRDefault="000F69DE">
            <w:pPr>
              <w:pStyle w:val="TableParagraph"/>
              <w:spacing w:before="53"/>
              <w:ind w:left="17"/>
              <w:jc w:val="center"/>
              <w:rPr>
                <w:b/>
                <w:sz w:val="24"/>
              </w:rPr>
            </w:pPr>
            <w:r>
              <w:rPr>
                <w:b/>
                <w:w w:val="98"/>
                <w:sz w:val="24"/>
              </w:rPr>
              <w:t>2</w:t>
            </w:r>
          </w:p>
        </w:tc>
        <w:tc>
          <w:tcPr>
            <w:tcW w:w="1267" w:type="dxa"/>
          </w:tcPr>
          <w:p w:rsidR="00D66907" w:rsidRDefault="000F69DE">
            <w:pPr>
              <w:pStyle w:val="TableParagraph"/>
              <w:spacing w:before="53"/>
              <w:ind w:left="17"/>
              <w:jc w:val="center"/>
              <w:rPr>
                <w:b/>
                <w:sz w:val="24"/>
              </w:rPr>
            </w:pPr>
            <w:r>
              <w:rPr>
                <w:b/>
                <w:w w:val="98"/>
                <w:sz w:val="24"/>
              </w:rPr>
              <w:t>3</w:t>
            </w:r>
          </w:p>
        </w:tc>
        <w:tc>
          <w:tcPr>
            <w:tcW w:w="1267" w:type="dxa"/>
          </w:tcPr>
          <w:p w:rsidR="00D66907" w:rsidRDefault="000F69DE">
            <w:pPr>
              <w:pStyle w:val="TableParagraph"/>
              <w:spacing w:before="53"/>
              <w:ind w:left="18"/>
              <w:jc w:val="center"/>
              <w:rPr>
                <w:b/>
                <w:sz w:val="24"/>
              </w:rPr>
            </w:pPr>
            <w:r>
              <w:rPr>
                <w:b/>
                <w:w w:val="98"/>
                <w:sz w:val="24"/>
              </w:rPr>
              <w:t>4</w:t>
            </w:r>
          </w:p>
        </w:tc>
        <w:tc>
          <w:tcPr>
            <w:tcW w:w="1265" w:type="dxa"/>
          </w:tcPr>
          <w:p w:rsidR="00D66907" w:rsidRDefault="000F69DE">
            <w:pPr>
              <w:pStyle w:val="TableParagraph"/>
              <w:spacing w:before="53"/>
              <w:ind w:left="20"/>
              <w:jc w:val="center"/>
              <w:rPr>
                <w:b/>
                <w:sz w:val="24"/>
              </w:rPr>
            </w:pPr>
            <w:r>
              <w:rPr>
                <w:b/>
                <w:w w:val="98"/>
                <w:sz w:val="24"/>
              </w:rPr>
              <w:t>5</w:t>
            </w:r>
          </w:p>
        </w:tc>
        <w:tc>
          <w:tcPr>
            <w:tcW w:w="1155" w:type="dxa"/>
          </w:tcPr>
          <w:p w:rsidR="00D66907" w:rsidRDefault="000F69DE">
            <w:pPr>
              <w:pStyle w:val="TableParagraph"/>
              <w:spacing w:before="53"/>
              <w:ind w:left="19"/>
              <w:jc w:val="center"/>
              <w:rPr>
                <w:b/>
                <w:sz w:val="24"/>
              </w:rPr>
            </w:pPr>
            <w:r>
              <w:rPr>
                <w:b/>
                <w:w w:val="98"/>
                <w:sz w:val="24"/>
              </w:rPr>
              <w:t>6</w:t>
            </w:r>
          </w:p>
        </w:tc>
        <w:tc>
          <w:tcPr>
            <w:tcW w:w="1441" w:type="dxa"/>
          </w:tcPr>
          <w:p w:rsidR="00D66907" w:rsidRDefault="000F69DE">
            <w:pPr>
              <w:pStyle w:val="TableParagraph"/>
              <w:spacing w:before="53"/>
              <w:ind w:left="15"/>
              <w:jc w:val="center"/>
              <w:rPr>
                <w:b/>
                <w:sz w:val="24"/>
              </w:rPr>
            </w:pPr>
            <w:r>
              <w:rPr>
                <w:b/>
                <w:w w:val="98"/>
                <w:sz w:val="24"/>
              </w:rPr>
              <w:t>7</w:t>
            </w:r>
          </w:p>
        </w:tc>
      </w:tr>
    </w:tbl>
    <w:p w:rsidR="00D66907" w:rsidRDefault="00D66907">
      <w:pPr>
        <w:pStyle w:val="BodyText"/>
        <w:spacing w:before="9"/>
        <w:rPr>
          <w:sz w:val="14"/>
        </w:rPr>
      </w:pPr>
    </w:p>
    <w:p w:rsidR="00D66907" w:rsidRDefault="000F69DE">
      <w:pPr>
        <w:pStyle w:val="Heading3"/>
        <w:spacing w:before="100"/>
        <w:ind w:left="995"/>
      </w:pPr>
      <w:r>
        <w:t>Supporting evidence for answer to Question 1a</w:t>
      </w:r>
    </w:p>
    <w:p w:rsidR="00D66907" w:rsidRDefault="00D66907">
      <w:pPr>
        <w:pStyle w:val="BodyText"/>
        <w:spacing w:before="9" w:after="1"/>
        <w:rPr>
          <w:b/>
          <w:sz w:val="10"/>
        </w:rPr>
      </w:pPr>
    </w:p>
    <w:tbl>
      <w:tblPr>
        <w:tblW w:w="0" w:type="auto"/>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2"/>
        <w:gridCol w:w="703"/>
        <w:gridCol w:w="6125"/>
      </w:tblGrid>
      <w:tr w:rsidR="00D66907">
        <w:trPr>
          <w:trHeight w:val="551"/>
        </w:trPr>
        <w:tc>
          <w:tcPr>
            <w:tcW w:w="2052" w:type="dxa"/>
            <w:shd w:val="clear" w:color="auto" w:fill="B4C6E7"/>
          </w:tcPr>
          <w:p w:rsidR="00D66907" w:rsidRDefault="000F69DE">
            <w:pPr>
              <w:pStyle w:val="TableParagraph"/>
              <w:spacing w:line="276" w:lineRule="exact"/>
              <w:ind w:left="424" w:right="515" w:firstLine="98"/>
              <w:rPr>
                <w:b/>
                <w:sz w:val="24"/>
              </w:rPr>
            </w:pPr>
            <w:r>
              <w:rPr>
                <w:b/>
                <w:sz w:val="24"/>
              </w:rPr>
              <w:t>Source of information</w:t>
            </w:r>
          </w:p>
        </w:tc>
        <w:tc>
          <w:tcPr>
            <w:tcW w:w="703" w:type="dxa"/>
            <w:shd w:val="clear" w:color="auto" w:fill="B4C6E7"/>
          </w:tcPr>
          <w:p w:rsidR="00D66907" w:rsidRDefault="000F69DE">
            <w:pPr>
              <w:pStyle w:val="TableParagraph"/>
              <w:spacing w:before="132"/>
              <w:ind w:left="136"/>
              <w:rPr>
                <w:b/>
                <w:sz w:val="24"/>
              </w:rPr>
            </w:pPr>
            <w:r>
              <w:rPr>
                <w:b/>
                <w:sz w:val="24"/>
              </w:rPr>
              <w:t>Date</w:t>
            </w:r>
          </w:p>
        </w:tc>
        <w:tc>
          <w:tcPr>
            <w:tcW w:w="6125" w:type="dxa"/>
            <w:shd w:val="clear" w:color="auto" w:fill="B4C6E7"/>
          </w:tcPr>
          <w:p w:rsidR="00D66907" w:rsidRDefault="000F69DE">
            <w:pPr>
              <w:pStyle w:val="TableParagraph"/>
              <w:spacing w:before="132"/>
              <w:ind w:left="1672"/>
              <w:rPr>
                <w:b/>
                <w:sz w:val="24"/>
              </w:rPr>
            </w:pPr>
            <w:r>
              <w:rPr>
                <w:b/>
                <w:sz w:val="24"/>
              </w:rPr>
              <w:t>Summary of Relevant Results</w:t>
            </w:r>
          </w:p>
        </w:tc>
      </w:tr>
      <w:tr w:rsidR="00D66907">
        <w:trPr>
          <w:trHeight w:val="570"/>
        </w:trPr>
        <w:tc>
          <w:tcPr>
            <w:tcW w:w="2052" w:type="dxa"/>
          </w:tcPr>
          <w:p w:rsidR="00D66907" w:rsidRDefault="00D66907">
            <w:pPr>
              <w:pStyle w:val="TableParagraph"/>
              <w:ind w:left="0"/>
              <w:rPr>
                <w:rFonts w:ascii="Times New Roman"/>
              </w:rPr>
            </w:pPr>
          </w:p>
        </w:tc>
        <w:tc>
          <w:tcPr>
            <w:tcW w:w="703" w:type="dxa"/>
          </w:tcPr>
          <w:p w:rsidR="00D66907" w:rsidRDefault="00D66907">
            <w:pPr>
              <w:pStyle w:val="TableParagraph"/>
              <w:ind w:left="0"/>
              <w:rPr>
                <w:rFonts w:ascii="Times New Roman"/>
              </w:rPr>
            </w:pPr>
          </w:p>
        </w:tc>
        <w:tc>
          <w:tcPr>
            <w:tcW w:w="6125" w:type="dxa"/>
          </w:tcPr>
          <w:p w:rsidR="00D66907" w:rsidRDefault="00D66907">
            <w:pPr>
              <w:pStyle w:val="TableParagraph"/>
              <w:ind w:left="0"/>
              <w:rPr>
                <w:rFonts w:ascii="Times New Roman"/>
              </w:rPr>
            </w:pPr>
          </w:p>
        </w:tc>
      </w:tr>
      <w:tr w:rsidR="00D66907">
        <w:trPr>
          <w:trHeight w:val="623"/>
        </w:trPr>
        <w:tc>
          <w:tcPr>
            <w:tcW w:w="2052" w:type="dxa"/>
          </w:tcPr>
          <w:p w:rsidR="00D66907" w:rsidRDefault="00D66907">
            <w:pPr>
              <w:pStyle w:val="TableParagraph"/>
              <w:ind w:left="0"/>
              <w:rPr>
                <w:rFonts w:ascii="Times New Roman"/>
              </w:rPr>
            </w:pPr>
          </w:p>
        </w:tc>
        <w:tc>
          <w:tcPr>
            <w:tcW w:w="703" w:type="dxa"/>
          </w:tcPr>
          <w:p w:rsidR="00D66907" w:rsidRDefault="00D66907">
            <w:pPr>
              <w:pStyle w:val="TableParagraph"/>
              <w:ind w:left="0"/>
              <w:rPr>
                <w:rFonts w:ascii="Times New Roman"/>
              </w:rPr>
            </w:pPr>
          </w:p>
        </w:tc>
        <w:tc>
          <w:tcPr>
            <w:tcW w:w="6125" w:type="dxa"/>
          </w:tcPr>
          <w:p w:rsidR="00D66907" w:rsidRDefault="00D66907">
            <w:pPr>
              <w:pStyle w:val="TableParagraph"/>
              <w:ind w:left="0"/>
              <w:rPr>
                <w:rFonts w:ascii="Times New Roman"/>
              </w:rPr>
            </w:pPr>
          </w:p>
        </w:tc>
      </w:tr>
      <w:tr w:rsidR="00D66907">
        <w:trPr>
          <w:trHeight w:val="659"/>
        </w:trPr>
        <w:tc>
          <w:tcPr>
            <w:tcW w:w="2052" w:type="dxa"/>
          </w:tcPr>
          <w:p w:rsidR="00D66907" w:rsidRDefault="00D66907">
            <w:pPr>
              <w:pStyle w:val="TableParagraph"/>
              <w:ind w:left="0"/>
              <w:rPr>
                <w:rFonts w:ascii="Times New Roman"/>
              </w:rPr>
            </w:pPr>
          </w:p>
        </w:tc>
        <w:tc>
          <w:tcPr>
            <w:tcW w:w="703" w:type="dxa"/>
          </w:tcPr>
          <w:p w:rsidR="00D66907" w:rsidRDefault="00D66907">
            <w:pPr>
              <w:pStyle w:val="TableParagraph"/>
              <w:ind w:left="0"/>
              <w:rPr>
                <w:rFonts w:ascii="Times New Roman"/>
              </w:rPr>
            </w:pPr>
          </w:p>
        </w:tc>
        <w:tc>
          <w:tcPr>
            <w:tcW w:w="6125" w:type="dxa"/>
          </w:tcPr>
          <w:p w:rsidR="00D66907" w:rsidRDefault="00D66907">
            <w:pPr>
              <w:pStyle w:val="TableParagraph"/>
              <w:ind w:left="0"/>
              <w:rPr>
                <w:rFonts w:ascii="Times New Roman"/>
              </w:rPr>
            </w:pPr>
          </w:p>
        </w:tc>
      </w:tr>
      <w:tr w:rsidR="00D66907">
        <w:trPr>
          <w:trHeight w:val="453"/>
        </w:trPr>
        <w:tc>
          <w:tcPr>
            <w:tcW w:w="2052" w:type="dxa"/>
          </w:tcPr>
          <w:p w:rsidR="00D66907" w:rsidRDefault="00D66907">
            <w:pPr>
              <w:pStyle w:val="TableParagraph"/>
              <w:ind w:left="0"/>
              <w:rPr>
                <w:rFonts w:ascii="Times New Roman"/>
              </w:rPr>
            </w:pPr>
          </w:p>
        </w:tc>
        <w:tc>
          <w:tcPr>
            <w:tcW w:w="703" w:type="dxa"/>
          </w:tcPr>
          <w:p w:rsidR="00D66907" w:rsidRDefault="00D66907">
            <w:pPr>
              <w:pStyle w:val="TableParagraph"/>
              <w:ind w:left="0"/>
              <w:rPr>
                <w:rFonts w:ascii="Times New Roman"/>
              </w:rPr>
            </w:pPr>
          </w:p>
        </w:tc>
        <w:tc>
          <w:tcPr>
            <w:tcW w:w="6125" w:type="dxa"/>
          </w:tcPr>
          <w:p w:rsidR="00D66907" w:rsidRDefault="00D66907">
            <w:pPr>
              <w:pStyle w:val="TableParagraph"/>
              <w:ind w:left="0"/>
              <w:rPr>
                <w:rFonts w:ascii="Times New Roman"/>
              </w:rPr>
            </w:pPr>
          </w:p>
        </w:tc>
      </w:tr>
      <w:tr w:rsidR="00D66907">
        <w:trPr>
          <w:trHeight w:val="758"/>
        </w:trPr>
        <w:tc>
          <w:tcPr>
            <w:tcW w:w="2052" w:type="dxa"/>
          </w:tcPr>
          <w:p w:rsidR="00D66907" w:rsidRDefault="00D66907">
            <w:pPr>
              <w:pStyle w:val="TableParagraph"/>
              <w:ind w:left="0"/>
              <w:rPr>
                <w:rFonts w:ascii="Times New Roman"/>
              </w:rPr>
            </w:pPr>
          </w:p>
        </w:tc>
        <w:tc>
          <w:tcPr>
            <w:tcW w:w="703" w:type="dxa"/>
          </w:tcPr>
          <w:p w:rsidR="00D66907" w:rsidRDefault="00D66907">
            <w:pPr>
              <w:pStyle w:val="TableParagraph"/>
              <w:ind w:left="0"/>
              <w:rPr>
                <w:rFonts w:ascii="Times New Roman"/>
              </w:rPr>
            </w:pPr>
          </w:p>
        </w:tc>
        <w:tc>
          <w:tcPr>
            <w:tcW w:w="6125" w:type="dxa"/>
          </w:tcPr>
          <w:p w:rsidR="00D66907" w:rsidRDefault="00D66907">
            <w:pPr>
              <w:pStyle w:val="TableParagraph"/>
              <w:ind w:left="0"/>
              <w:rPr>
                <w:rFonts w:ascii="Times New Roman"/>
              </w:rPr>
            </w:pPr>
          </w:p>
        </w:tc>
      </w:tr>
    </w:tbl>
    <w:p w:rsidR="00D66907" w:rsidRDefault="00D66907">
      <w:pPr>
        <w:pStyle w:val="BodyText"/>
        <w:spacing w:before="8"/>
        <w:rPr>
          <w:b/>
          <w:sz w:val="23"/>
        </w:rPr>
      </w:pPr>
    </w:p>
    <w:p w:rsidR="00D66907" w:rsidRDefault="000F69DE">
      <w:pPr>
        <w:pStyle w:val="BodyText"/>
        <w:spacing w:after="4"/>
        <w:ind w:left="1000" w:right="2254"/>
        <w:jc w:val="both"/>
      </w:pPr>
      <w:r>
        <w:rPr>
          <w:b/>
        </w:rPr>
        <w:t xml:space="preserve">1b. </w:t>
      </w:r>
      <w:r>
        <w:t xml:space="preserve">(If Question 1a </w:t>
      </w:r>
      <w:proofErr w:type="gramStart"/>
      <w:r>
        <w:t>was answered</w:t>
      </w:r>
      <w:proofErr w:type="gramEnd"/>
      <w:r>
        <w:t>): Has the child shown any new skills or behaviors related to positive social-emotional skills (including positive social relationships) since the last outcomes summary? (Circle one number)</w:t>
      </w: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720"/>
        <w:gridCol w:w="7320"/>
      </w:tblGrid>
      <w:tr w:rsidR="00D66907">
        <w:trPr>
          <w:trHeight w:val="827"/>
        </w:trPr>
        <w:tc>
          <w:tcPr>
            <w:tcW w:w="828" w:type="dxa"/>
            <w:shd w:val="clear" w:color="auto" w:fill="F7CAAC"/>
          </w:tcPr>
          <w:p w:rsidR="00D66907" w:rsidRDefault="00D66907">
            <w:pPr>
              <w:pStyle w:val="TableParagraph"/>
              <w:spacing w:before="7"/>
              <w:ind w:left="0"/>
              <w:rPr>
                <w:sz w:val="23"/>
              </w:rPr>
            </w:pPr>
          </w:p>
          <w:p w:rsidR="00D66907" w:rsidRDefault="000F69DE">
            <w:pPr>
              <w:pStyle w:val="TableParagraph"/>
              <w:spacing w:before="1"/>
              <w:ind w:left="222" w:right="204"/>
              <w:jc w:val="center"/>
              <w:rPr>
                <w:b/>
                <w:sz w:val="24"/>
              </w:rPr>
            </w:pPr>
            <w:r>
              <w:rPr>
                <w:b/>
                <w:sz w:val="24"/>
              </w:rPr>
              <w:t>Yes</w:t>
            </w:r>
          </w:p>
        </w:tc>
        <w:tc>
          <w:tcPr>
            <w:tcW w:w="720" w:type="dxa"/>
            <w:tcBorders>
              <w:right w:val="nil"/>
            </w:tcBorders>
          </w:tcPr>
          <w:p w:rsidR="00D66907" w:rsidRDefault="000F69DE">
            <w:pPr>
              <w:pStyle w:val="TableParagraph"/>
              <w:ind w:left="256"/>
              <w:rPr>
                <w:rFonts w:ascii="Segoe UI Symbol" w:hAnsi="Segoe UI Symbol"/>
                <w:sz w:val="24"/>
              </w:rPr>
            </w:pPr>
            <w:r>
              <w:rPr>
                <w:b/>
                <w:sz w:val="24"/>
              </w:rPr>
              <w:t>1</w:t>
            </w:r>
            <w:r>
              <w:rPr>
                <w:rFonts w:ascii="Segoe UI Symbol" w:hAnsi="Segoe UI Symbol"/>
                <w:sz w:val="24"/>
              </w:rPr>
              <w:t>➔</w:t>
            </w:r>
          </w:p>
        </w:tc>
        <w:tc>
          <w:tcPr>
            <w:tcW w:w="7320" w:type="dxa"/>
            <w:tcBorders>
              <w:left w:val="nil"/>
              <w:bottom w:val="nil"/>
            </w:tcBorders>
          </w:tcPr>
          <w:p w:rsidR="00D66907" w:rsidRDefault="000F69DE">
            <w:pPr>
              <w:pStyle w:val="TableParagraph"/>
              <w:spacing w:line="271" w:lineRule="exact"/>
              <w:ind w:left="117"/>
              <w:rPr>
                <w:sz w:val="24"/>
              </w:rPr>
            </w:pPr>
            <w:r>
              <w:rPr>
                <w:sz w:val="24"/>
              </w:rPr>
              <w:t>Describe progress:</w:t>
            </w:r>
          </w:p>
        </w:tc>
      </w:tr>
      <w:tr w:rsidR="00D66907">
        <w:trPr>
          <w:trHeight w:val="1137"/>
        </w:trPr>
        <w:tc>
          <w:tcPr>
            <w:tcW w:w="828" w:type="dxa"/>
            <w:shd w:val="clear" w:color="auto" w:fill="F7CAAC"/>
          </w:tcPr>
          <w:p w:rsidR="00D66907" w:rsidRDefault="00D66907">
            <w:pPr>
              <w:pStyle w:val="TableParagraph"/>
              <w:ind w:left="0"/>
              <w:rPr>
                <w:sz w:val="37"/>
              </w:rPr>
            </w:pPr>
          </w:p>
          <w:p w:rsidR="00D66907" w:rsidRDefault="000F69DE">
            <w:pPr>
              <w:pStyle w:val="TableParagraph"/>
              <w:ind w:left="222" w:right="204"/>
              <w:jc w:val="center"/>
              <w:rPr>
                <w:b/>
                <w:sz w:val="24"/>
              </w:rPr>
            </w:pPr>
            <w:r>
              <w:rPr>
                <w:b/>
                <w:sz w:val="24"/>
              </w:rPr>
              <w:t>No</w:t>
            </w:r>
          </w:p>
        </w:tc>
        <w:tc>
          <w:tcPr>
            <w:tcW w:w="720" w:type="dxa"/>
          </w:tcPr>
          <w:p w:rsidR="00D66907" w:rsidRDefault="000F69DE">
            <w:pPr>
              <w:pStyle w:val="TableParagraph"/>
              <w:spacing w:line="271" w:lineRule="exact"/>
              <w:ind w:left="2"/>
              <w:jc w:val="center"/>
              <w:rPr>
                <w:b/>
                <w:sz w:val="24"/>
              </w:rPr>
            </w:pPr>
            <w:r>
              <w:rPr>
                <w:b/>
                <w:w w:val="98"/>
                <w:sz w:val="24"/>
              </w:rPr>
              <w:t>2</w:t>
            </w:r>
          </w:p>
        </w:tc>
        <w:tc>
          <w:tcPr>
            <w:tcW w:w="7320" w:type="dxa"/>
            <w:tcBorders>
              <w:top w:val="nil"/>
            </w:tcBorders>
          </w:tcPr>
          <w:p w:rsidR="00D66907" w:rsidRDefault="00D66907">
            <w:pPr>
              <w:pStyle w:val="TableParagraph"/>
              <w:ind w:left="0"/>
              <w:rPr>
                <w:rFonts w:ascii="Times New Roman"/>
              </w:rPr>
            </w:pPr>
          </w:p>
        </w:tc>
      </w:tr>
    </w:tbl>
    <w:p w:rsidR="00D66907" w:rsidRDefault="00E300FE">
      <w:pPr>
        <w:pStyle w:val="BodyText"/>
        <w:rPr>
          <w:sz w:val="16"/>
        </w:rPr>
      </w:pPr>
      <w:r>
        <w:pict>
          <v:line id="_x0000_s1046" style="position:absolute;z-index:1864;mso-wrap-distance-left:0;mso-wrap-distance-right:0;mso-position-horizontal-relative:page;mso-position-vertical-relative:text" from="64.55pt,11.4pt" to="509.4pt,11.4pt" strokecolor="#dadada" strokeweight=".48pt">
            <w10:wrap type="topAndBottom" anchorx="page"/>
          </v:line>
        </w:pict>
      </w:r>
    </w:p>
    <w:p w:rsidR="00D66907" w:rsidRDefault="000F69DE">
      <w:pPr>
        <w:pStyle w:val="ListParagraph"/>
        <w:numPr>
          <w:ilvl w:val="3"/>
          <w:numId w:val="2"/>
        </w:numPr>
        <w:tabs>
          <w:tab w:val="left" w:pos="9009"/>
        </w:tabs>
        <w:ind w:right="1698" w:hanging="228"/>
        <w:rPr>
          <w:sz w:val="20"/>
        </w:rPr>
      </w:pPr>
      <w:r>
        <w:rPr>
          <w:sz w:val="20"/>
        </w:rPr>
        <w:t xml:space="preserve">| </w:t>
      </w:r>
      <w:r>
        <w:rPr>
          <w:color w:val="808080"/>
          <w:sz w:val="20"/>
        </w:rPr>
        <w:t xml:space="preserve">P </w:t>
      </w:r>
      <w:r>
        <w:rPr>
          <w:color w:val="808080"/>
          <w:spacing w:val="12"/>
          <w:sz w:val="20"/>
        </w:rPr>
        <w:t>a g</w:t>
      </w:r>
      <w:r>
        <w:rPr>
          <w:color w:val="808080"/>
          <w:sz w:val="20"/>
        </w:rPr>
        <w:t xml:space="preserve"> e</w:t>
      </w:r>
      <w:r>
        <w:rPr>
          <w:color w:val="808080"/>
          <w:spacing w:val="13"/>
          <w:sz w:val="20"/>
        </w:rPr>
        <w:t xml:space="preserve"> </w:t>
      </w:r>
    </w:p>
    <w:p w:rsidR="00D66907" w:rsidRDefault="00D66907">
      <w:pPr>
        <w:jc w:val="right"/>
        <w:rPr>
          <w:sz w:val="20"/>
        </w:rPr>
        <w:sectPr w:rsidR="00D66907">
          <w:pgSz w:w="12240" w:h="15840"/>
          <w:pgMar w:top="1400" w:right="380" w:bottom="280" w:left="440" w:header="720" w:footer="720" w:gutter="0"/>
          <w:cols w:space="720"/>
        </w:sectPr>
      </w:pPr>
    </w:p>
    <w:p w:rsidR="00D66907" w:rsidRDefault="00E300FE">
      <w:pPr>
        <w:pStyle w:val="BodyText"/>
        <w:spacing w:line="44" w:lineRule="exact"/>
        <w:ind w:left="944"/>
        <w:rPr>
          <w:sz w:val="4"/>
        </w:rPr>
      </w:pPr>
      <w:r>
        <w:rPr>
          <w:sz w:val="4"/>
        </w:rPr>
      </w:r>
      <w:r>
        <w:rPr>
          <w:sz w:val="4"/>
        </w:rPr>
        <w:pict>
          <v:group id="_x0000_s1044" style="width:475.1pt;height:2.2pt;mso-position-horizontal-relative:char;mso-position-vertical-relative:line" coordsize="9502,44">
            <v:line id="_x0000_s1045" style="position:absolute" from="0,22" to="9502,22" strokecolor="#ed7d31" strokeweight="2.16pt"/>
            <w10:anchorlock/>
          </v:group>
        </w:pict>
      </w:r>
    </w:p>
    <w:p w:rsidR="00D66907" w:rsidRDefault="000F69DE">
      <w:pPr>
        <w:pStyle w:val="ListParagraph"/>
        <w:numPr>
          <w:ilvl w:val="1"/>
          <w:numId w:val="2"/>
        </w:numPr>
        <w:tabs>
          <w:tab w:val="left" w:pos="1399"/>
        </w:tabs>
        <w:spacing w:before="19"/>
        <w:ind w:left="1398" w:hanging="403"/>
        <w:jc w:val="left"/>
        <w:rPr>
          <w:rFonts w:ascii="Arial"/>
          <w:color w:val="767171"/>
          <w:sz w:val="24"/>
        </w:rPr>
      </w:pPr>
      <w:bookmarkStart w:id="20" w:name="2._Acquiring_And_Using_Knowledge_And_Ski"/>
      <w:bookmarkStart w:id="21" w:name="_bookmark9"/>
      <w:bookmarkEnd w:id="20"/>
      <w:bookmarkEnd w:id="21"/>
      <w:r>
        <w:rPr>
          <w:rFonts w:ascii="Calibri Light"/>
          <w:color w:val="767171"/>
          <w:spacing w:val="-3"/>
          <w:sz w:val="26"/>
        </w:rPr>
        <w:t>A</w:t>
      </w:r>
      <w:r>
        <w:rPr>
          <w:rFonts w:ascii="Calibri Light"/>
          <w:color w:val="767171"/>
          <w:spacing w:val="-3"/>
          <w:sz w:val="21"/>
        </w:rPr>
        <w:t>CQUIRING</w:t>
      </w:r>
      <w:r>
        <w:rPr>
          <w:rFonts w:ascii="Calibri Light"/>
          <w:color w:val="767171"/>
          <w:spacing w:val="-11"/>
          <w:sz w:val="21"/>
        </w:rPr>
        <w:t xml:space="preserve"> </w:t>
      </w:r>
      <w:r>
        <w:rPr>
          <w:rFonts w:ascii="Calibri Light"/>
          <w:color w:val="767171"/>
          <w:spacing w:val="-3"/>
          <w:sz w:val="26"/>
        </w:rPr>
        <w:t>A</w:t>
      </w:r>
      <w:r>
        <w:rPr>
          <w:rFonts w:ascii="Calibri Light"/>
          <w:color w:val="767171"/>
          <w:spacing w:val="-3"/>
          <w:sz w:val="21"/>
        </w:rPr>
        <w:t>ND</w:t>
      </w:r>
      <w:r>
        <w:rPr>
          <w:rFonts w:ascii="Calibri Light"/>
          <w:color w:val="767171"/>
          <w:spacing w:val="-10"/>
          <w:sz w:val="21"/>
        </w:rPr>
        <w:t xml:space="preserve"> </w:t>
      </w:r>
      <w:r>
        <w:rPr>
          <w:rFonts w:ascii="Calibri Light"/>
          <w:color w:val="767171"/>
          <w:spacing w:val="-3"/>
          <w:sz w:val="26"/>
        </w:rPr>
        <w:t>U</w:t>
      </w:r>
      <w:r>
        <w:rPr>
          <w:rFonts w:ascii="Calibri Light"/>
          <w:color w:val="767171"/>
          <w:spacing w:val="-3"/>
          <w:sz w:val="21"/>
        </w:rPr>
        <w:t>SING</w:t>
      </w:r>
      <w:r>
        <w:rPr>
          <w:rFonts w:ascii="Calibri Light"/>
          <w:color w:val="767171"/>
          <w:spacing w:val="-11"/>
          <w:sz w:val="21"/>
        </w:rPr>
        <w:t xml:space="preserve"> </w:t>
      </w:r>
      <w:r>
        <w:rPr>
          <w:rFonts w:ascii="Calibri Light"/>
          <w:color w:val="767171"/>
          <w:spacing w:val="-4"/>
          <w:sz w:val="26"/>
        </w:rPr>
        <w:t>K</w:t>
      </w:r>
      <w:r>
        <w:rPr>
          <w:rFonts w:ascii="Calibri Light"/>
          <w:color w:val="767171"/>
          <w:spacing w:val="-4"/>
          <w:sz w:val="21"/>
        </w:rPr>
        <w:t>NOWLEDGE</w:t>
      </w:r>
      <w:r>
        <w:rPr>
          <w:rFonts w:ascii="Calibri Light"/>
          <w:color w:val="767171"/>
          <w:spacing w:val="-11"/>
          <w:sz w:val="21"/>
        </w:rPr>
        <w:t xml:space="preserve"> </w:t>
      </w:r>
      <w:r>
        <w:rPr>
          <w:rFonts w:ascii="Calibri Light"/>
          <w:color w:val="767171"/>
          <w:spacing w:val="-3"/>
          <w:sz w:val="26"/>
        </w:rPr>
        <w:t>A</w:t>
      </w:r>
      <w:r>
        <w:rPr>
          <w:rFonts w:ascii="Calibri Light"/>
          <w:color w:val="767171"/>
          <w:spacing w:val="-3"/>
          <w:sz w:val="21"/>
        </w:rPr>
        <w:t>ND</w:t>
      </w:r>
      <w:r>
        <w:rPr>
          <w:rFonts w:ascii="Calibri Light"/>
          <w:color w:val="767171"/>
          <w:spacing w:val="-12"/>
          <w:sz w:val="21"/>
        </w:rPr>
        <w:t xml:space="preserve"> </w:t>
      </w:r>
      <w:r>
        <w:rPr>
          <w:rFonts w:ascii="Calibri Light"/>
          <w:color w:val="767171"/>
          <w:spacing w:val="-3"/>
          <w:sz w:val="26"/>
        </w:rPr>
        <w:t>S</w:t>
      </w:r>
      <w:r>
        <w:rPr>
          <w:rFonts w:ascii="Calibri Light"/>
          <w:color w:val="767171"/>
          <w:spacing w:val="-3"/>
          <w:sz w:val="21"/>
        </w:rPr>
        <w:t>KILLS</w:t>
      </w:r>
    </w:p>
    <w:p w:rsidR="00D66907" w:rsidRDefault="000F69DE">
      <w:pPr>
        <w:spacing w:before="81"/>
        <w:ind w:left="880"/>
        <w:rPr>
          <w:sz w:val="19"/>
        </w:rPr>
      </w:pPr>
      <w:r>
        <w:rPr>
          <w:sz w:val="19"/>
        </w:rPr>
        <w:t>TO BE USED FOR STUDENTS WITH IEPS</w:t>
      </w:r>
    </w:p>
    <w:p w:rsidR="00D66907" w:rsidRDefault="00D66907">
      <w:pPr>
        <w:pStyle w:val="BodyText"/>
        <w:rPr>
          <w:sz w:val="20"/>
        </w:rPr>
      </w:pPr>
    </w:p>
    <w:p w:rsidR="00D66907" w:rsidRDefault="00D66907">
      <w:pPr>
        <w:pStyle w:val="BodyText"/>
        <w:spacing w:before="8"/>
        <w:rPr>
          <w:sz w:val="25"/>
        </w:rPr>
      </w:pPr>
    </w:p>
    <w:p w:rsidR="00D66907" w:rsidRDefault="000F69DE">
      <w:pPr>
        <w:pStyle w:val="BodyText"/>
        <w:spacing w:before="1"/>
        <w:ind w:left="880" w:right="1482"/>
      </w:pPr>
      <w:r>
        <w:rPr>
          <w:b/>
        </w:rPr>
        <w:t xml:space="preserve">DIRECTIONS: </w:t>
      </w:r>
      <w:r>
        <w:t>To answer the questions below, think about the child’s functioning in these and closely related areas (as indicated by assessments and based on observations from individuals in close contact with the child).</w:t>
      </w:r>
    </w:p>
    <w:p w:rsidR="00D66907" w:rsidRDefault="00D66907">
      <w:pPr>
        <w:pStyle w:val="BodyText"/>
        <w:spacing w:before="4"/>
        <w:rPr>
          <w:sz w:val="23"/>
        </w:rPr>
      </w:pPr>
    </w:p>
    <w:p w:rsidR="00D66907" w:rsidRDefault="000F69DE">
      <w:pPr>
        <w:pStyle w:val="ListParagraph"/>
        <w:numPr>
          <w:ilvl w:val="2"/>
          <w:numId w:val="2"/>
        </w:numPr>
        <w:tabs>
          <w:tab w:val="left" w:pos="1719"/>
          <w:tab w:val="left" w:pos="1720"/>
        </w:tabs>
        <w:ind w:left="1720" w:hanging="360"/>
        <w:rPr>
          <w:sz w:val="24"/>
        </w:rPr>
      </w:pPr>
      <w:r>
        <w:rPr>
          <w:sz w:val="24"/>
        </w:rPr>
        <w:t>Thinking, reasoning, remembering, and problem</w:t>
      </w:r>
      <w:r>
        <w:rPr>
          <w:spacing w:val="-6"/>
          <w:sz w:val="24"/>
        </w:rPr>
        <w:t xml:space="preserve"> </w:t>
      </w:r>
      <w:r>
        <w:rPr>
          <w:sz w:val="24"/>
        </w:rPr>
        <w:t>solving</w:t>
      </w:r>
    </w:p>
    <w:p w:rsidR="00D66907" w:rsidRDefault="000F69DE">
      <w:pPr>
        <w:pStyle w:val="ListParagraph"/>
        <w:numPr>
          <w:ilvl w:val="2"/>
          <w:numId w:val="2"/>
        </w:numPr>
        <w:tabs>
          <w:tab w:val="left" w:pos="1719"/>
          <w:tab w:val="left" w:pos="1720"/>
        </w:tabs>
        <w:spacing w:before="1"/>
        <w:ind w:left="1720" w:hanging="360"/>
        <w:rPr>
          <w:sz w:val="24"/>
        </w:rPr>
      </w:pPr>
      <w:r>
        <w:rPr>
          <w:sz w:val="24"/>
        </w:rPr>
        <w:t>Understanding symbols</w:t>
      </w:r>
    </w:p>
    <w:p w:rsidR="00D66907" w:rsidRDefault="000F69DE">
      <w:pPr>
        <w:pStyle w:val="ListParagraph"/>
        <w:numPr>
          <w:ilvl w:val="2"/>
          <w:numId w:val="2"/>
        </w:numPr>
        <w:tabs>
          <w:tab w:val="left" w:pos="1719"/>
          <w:tab w:val="left" w:pos="1720"/>
        </w:tabs>
        <w:ind w:left="1720" w:hanging="360"/>
        <w:rPr>
          <w:sz w:val="24"/>
        </w:rPr>
      </w:pPr>
      <w:r>
        <w:rPr>
          <w:sz w:val="24"/>
        </w:rPr>
        <w:t>Understanding the physical and social</w:t>
      </w:r>
      <w:r>
        <w:rPr>
          <w:spacing w:val="-1"/>
          <w:sz w:val="24"/>
        </w:rPr>
        <w:t xml:space="preserve"> </w:t>
      </w:r>
      <w:r>
        <w:rPr>
          <w:sz w:val="24"/>
        </w:rPr>
        <w:t>worlds</w:t>
      </w:r>
    </w:p>
    <w:p w:rsidR="00D66907" w:rsidRDefault="00D66907">
      <w:pPr>
        <w:pStyle w:val="BodyText"/>
        <w:spacing w:before="10"/>
        <w:rPr>
          <w:sz w:val="23"/>
        </w:rPr>
      </w:pPr>
    </w:p>
    <w:p w:rsidR="00D66907" w:rsidRDefault="000F69DE">
      <w:pPr>
        <w:pStyle w:val="BodyText"/>
        <w:ind w:left="880" w:right="1810"/>
      </w:pPr>
      <w:r>
        <w:t xml:space="preserve">2a. </w:t>
      </w:r>
      <w:proofErr w:type="gramStart"/>
      <w:r>
        <w:t>To</w:t>
      </w:r>
      <w:proofErr w:type="gramEnd"/>
      <w:r>
        <w:t xml:space="preserve"> what extent does this child show age-appropriate functioning, across a variety of settings and situations on this outcome? (Circle one number)</w:t>
      </w:r>
    </w:p>
    <w:p w:rsidR="00D66907" w:rsidRDefault="00D66907">
      <w:pPr>
        <w:pStyle w:val="BodyText"/>
        <w:spacing w:before="5" w:after="1"/>
        <w:rPr>
          <w:sz w:val="18"/>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7"/>
        <w:gridCol w:w="1267"/>
        <w:gridCol w:w="1267"/>
        <w:gridCol w:w="1267"/>
        <w:gridCol w:w="1265"/>
        <w:gridCol w:w="1155"/>
        <w:gridCol w:w="1381"/>
      </w:tblGrid>
      <w:tr w:rsidR="00D66907">
        <w:trPr>
          <w:trHeight w:val="383"/>
        </w:trPr>
        <w:tc>
          <w:tcPr>
            <w:tcW w:w="1267" w:type="dxa"/>
            <w:shd w:val="clear" w:color="auto" w:fill="FFCC9A"/>
          </w:tcPr>
          <w:p w:rsidR="00D66907" w:rsidRDefault="000F69DE">
            <w:pPr>
              <w:pStyle w:val="TableParagraph"/>
              <w:spacing w:before="51"/>
              <w:ind w:left="160" w:right="143"/>
              <w:jc w:val="center"/>
              <w:rPr>
                <w:b/>
                <w:sz w:val="24"/>
              </w:rPr>
            </w:pPr>
            <w:r>
              <w:rPr>
                <w:b/>
                <w:sz w:val="24"/>
              </w:rPr>
              <w:t>Not Yet</w:t>
            </w:r>
          </w:p>
        </w:tc>
        <w:tc>
          <w:tcPr>
            <w:tcW w:w="1267" w:type="dxa"/>
            <w:shd w:val="clear" w:color="auto" w:fill="FFCC9A"/>
          </w:tcPr>
          <w:p w:rsidR="00D66907" w:rsidRDefault="00D66907">
            <w:pPr>
              <w:pStyle w:val="TableParagraph"/>
              <w:ind w:left="0"/>
              <w:rPr>
                <w:rFonts w:ascii="Times New Roman"/>
              </w:rPr>
            </w:pPr>
          </w:p>
        </w:tc>
        <w:tc>
          <w:tcPr>
            <w:tcW w:w="1267" w:type="dxa"/>
            <w:shd w:val="clear" w:color="auto" w:fill="FFCC9A"/>
          </w:tcPr>
          <w:p w:rsidR="00D66907" w:rsidRDefault="000F69DE">
            <w:pPr>
              <w:pStyle w:val="TableParagraph"/>
              <w:spacing w:before="51"/>
              <w:ind w:left="165" w:right="143"/>
              <w:jc w:val="center"/>
              <w:rPr>
                <w:b/>
                <w:sz w:val="24"/>
              </w:rPr>
            </w:pPr>
            <w:r>
              <w:rPr>
                <w:b/>
                <w:sz w:val="24"/>
              </w:rPr>
              <w:t>Emerging</w:t>
            </w:r>
          </w:p>
        </w:tc>
        <w:tc>
          <w:tcPr>
            <w:tcW w:w="1267" w:type="dxa"/>
            <w:shd w:val="clear" w:color="auto" w:fill="FFCC9A"/>
          </w:tcPr>
          <w:p w:rsidR="00D66907" w:rsidRDefault="00D66907">
            <w:pPr>
              <w:pStyle w:val="TableParagraph"/>
              <w:ind w:left="0"/>
              <w:rPr>
                <w:rFonts w:ascii="Times New Roman"/>
              </w:rPr>
            </w:pPr>
          </w:p>
        </w:tc>
        <w:tc>
          <w:tcPr>
            <w:tcW w:w="1265" w:type="dxa"/>
            <w:shd w:val="clear" w:color="auto" w:fill="FFCC9A"/>
          </w:tcPr>
          <w:p w:rsidR="00D66907" w:rsidRDefault="000F69DE">
            <w:pPr>
              <w:pStyle w:val="TableParagraph"/>
              <w:spacing w:before="51"/>
              <w:ind w:left="128" w:right="102"/>
              <w:jc w:val="center"/>
              <w:rPr>
                <w:b/>
                <w:sz w:val="24"/>
              </w:rPr>
            </w:pPr>
            <w:r>
              <w:rPr>
                <w:b/>
                <w:sz w:val="24"/>
              </w:rPr>
              <w:t>Somewhat</w:t>
            </w:r>
          </w:p>
        </w:tc>
        <w:tc>
          <w:tcPr>
            <w:tcW w:w="1155" w:type="dxa"/>
            <w:shd w:val="clear" w:color="auto" w:fill="FFCC9A"/>
          </w:tcPr>
          <w:p w:rsidR="00D66907" w:rsidRDefault="00D66907">
            <w:pPr>
              <w:pStyle w:val="TableParagraph"/>
              <w:ind w:left="0"/>
              <w:rPr>
                <w:rFonts w:ascii="Times New Roman"/>
              </w:rPr>
            </w:pPr>
          </w:p>
        </w:tc>
        <w:tc>
          <w:tcPr>
            <w:tcW w:w="1381" w:type="dxa"/>
            <w:shd w:val="clear" w:color="auto" w:fill="FFCC9A"/>
          </w:tcPr>
          <w:p w:rsidR="00D66907" w:rsidRDefault="000F69DE">
            <w:pPr>
              <w:pStyle w:val="TableParagraph"/>
              <w:spacing w:before="51"/>
              <w:ind w:left="146" w:right="124"/>
              <w:jc w:val="center"/>
              <w:rPr>
                <w:b/>
                <w:sz w:val="24"/>
              </w:rPr>
            </w:pPr>
            <w:r>
              <w:rPr>
                <w:b/>
                <w:sz w:val="24"/>
              </w:rPr>
              <w:t>Completely</w:t>
            </w:r>
          </w:p>
        </w:tc>
      </w:tr>
      <w:tr w:rsidR="00D66907">
        <w:trPr>
          <w:trHeight w:val="407"/>
        </w:trPr>
        <w:tc>
          <w:tcPr>
            <w:tcW w:w="1267" w:type="dxa"/>
          </w:tcPr>
          <w:p w:rsidR="00D66907" w:rsidRDefault="000F69DE">
            <w:pPr>
              <w:pStyle w:val="TableParagraph"/>
              <w:spacing w:before="63"/>
              <w:ind w:left="17"/>
              <w:jc w:val="center"/>
              <w:rPr>
                <w:b/>
                <w:sz w:val="24"/>
              </w:rPr>
            </w:pPr>
            <w:r>
              <w:rPr>
                <w:b/>
                <w:w w:val="98"/>
                <w:sz w:val="24"/>
              </w:rPr>
              <w:t>1</w:t>
            </w:r>
          </w:p>
        </w:tc>
        <w:tc>
          <w:tcPr>
            <w:tcW w:w="1267" w:type="dxa"/>
          </w:tcPr>
          <w:p w:rsidR="00D66907" w:rsidRDefault="000F69DE">
            <w:pPr>
              <w:pStyle w:val="TableParagraph"/>
              <w:spacing w:before="63"/>
              <w:ind w:left="17"/>
              <w:jc w:val="center"/>
              <w:rPr>
                <w:b/>
                <w:sz w:val="24"/>
              </w:rPr>
            </w:pPr>
            <w:r>
              <w:rPr>
                <w:b/>
                <w:w w:val="98"/>
                <w:sz w:val="24"/>
              </w:rPr>
              <w:t>2</w:t>
            </w:r>
          </w:p>
        </w:tc>
        <w:tc>
          <w:tcPr>
            <w:tcW w:w="1267" w:type="dxa"/>
          </w:tcPr>
          <w:p w:rsidR="00D66907" w:rsidRDefault="000F69DE">
            <w:pPr>
              <w:pStyle w:val="TableParagraph"/>
              <w:spacing w:before="63"/>
              <w:ind w:left="17"/>
              <w:jc w:val="center"/>
              <w:rPr>
                <w:b/>
                <w:sz w:val="24"/>
              </w:rPr>
            </w:pPr>
            <w:r>
              <w:rPr>
                <w:b/>
                <w:w w:val="98"/>
                <w:sz w:val="24"/>
              </w:rPr>
              <w:t>3</w:t>
            </w:r>
          </w:p>
        </w:tc>
        <w:tc>
          <w:tcPr>
            <w:tcW w:w="1267" w:type="dxa"/>
          </w:tcPr>
          <w:p w:rsidR="00D66907" w:rsidRDefault="000F69DE">
            <w:pPr>
              <w:pStyle w:val="TableParagraph"/>
              <w:spacing w:before="63"/>
              <w:ind w:left="18"/>
              <w:jc w:val="center"/>
              <w:rPr>
                <w:b/>
                <w:sz w:val="24"/>
              </w:rPr>
            </w:pPr>
            <w:r>
              <w:rPr>
                <w:b/>
                <w:w w:val="98"/>
                <w:sz w:val="24"/>
              </w:rPr>
              <w:t>4</w:t>
            </w:r>
          </w:p>
        </w:tc>
        <w:tc>
          <w:tcPr>
            <w:tcW w:w="1265" w:type="dxa"/>
          </w:tcPr>
          <w:p w:rsidR="00D66907" w:rsidRDefault="000F69DE">
            <w:pPr>
              <w:pStyle w:val="TableParagraph"/>
              <w:spacing w:before="63"/>
              <w:ind w:left="20"/>
              <w:jc w:val="center"/>
              <w:rPr>
                <w:b/>
                <w:sz w:val="24"/>
              </w:rPr>
            </w:pPr>
            <w:r>
              <w:rPr>
                <w:b/>
                <w:w w:val="98"/>
                <w:sz w:val="24"/>
              </w:rPr>
              <w:t>5</w:t>
            </w:r>
          </w:p>
        </w:tc>
        <w:tc>
          <w:tcPr>
            <w:tcW w:w="1155" w:type="dxa"/>
          </w:tcPr>
          <w:p w:rsidR="00D66907" w:rsidRDefault="000F69DE">
            <w:pPr>
              <w:pStyle w:val="TableParagraph"/>
              <w:spacing w:before="63"/>
              <w:ind w:left="19"/>
              <w:jc w:val="center"/>
              <w:rPr>
                <w:b/>
                <w:sz w:val="24"/>
              </w:rPr>
            </w:pPr>
            <w:r>
              <w:rPr>
                <w:b/>
                <w:w w:val="98"/>
                <w:sz w:val="24"/>
              </w:rPr>
              <w:t>6</w:t>
            </w:r>
          </w:p>
        </w:tc>
        <w:tc>
          <w:tcPr>
            <w:tcW w:w="1381" w:type="dxa"/>
          </w:tcPr>
          <w:p w:rsidR="00D66907" w:rsidRDefault="000F69DE">
            <w:pPr>
              <w:pStyle w:val="TableParagraph"/>
              <w:spacing w:before="63"/>
              <w:ind w:left="18"/>
              <w:jc w:val="center"/>
              <w:rPr>
                <w:b/>
                <w:sz w:val="24"/>
              </w:rPr>
            </w:pPr>
            <w:r>
              <w:rPr>
                <w:b/>
                <w:w w:val="98"/>
                <w:sz w:val="24"/>
              </w:rPr>
              <w:t>7</w:t>
            </w:r>
          </w:p>
        </w:tc>
      </w:tr>
    </w:tbl>
    <w:p w:rsidR="00D66907" w:rsidRDefault="00D66907">
      <w:pPr>
        <w:pStyle w:val="BodyText"/>
        <w:rPr>
          <w:sz w:val="23"/>
        </w:rPr>
      </w:pPr>
    </w:p>
    <w:p w:rsidR="00D66907" w:rsidRDefault="000F69DE">
      <w:pPr>
        <w:pStyle w:val="Heading3"/>
        <w:spacing w:before="1"/>
        <w:ind w:left="1000"/>
      </w:pPr>
      <w:r>
        <w:t>Supporting evidence for answer to Question 2a</w:t>
      </w:r>
    </w:p>
    <w:p w:rsidR="00D66907" w:rsidRDefault="00D66907">
      <w:pPr>
        <w:pStyle w:val="BodyText"/>
        <w:spacing w:before="9"/>
        <w:rPr>
          <w:b/>
          <w:sz w:val="23"/>
        </w:rPr>
      </w:pPr>
    </w:p>
    <w:tbl>
      <w:tblPr>
        <w:tblW w:w="0" w:type="auto"/>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2"/>
        <w:gridCol w:w="1440"/>
        <w:gridCol w:w="5388"/>
      </w:tblGrid>
      <w:tr w:rsidR="00D66907">
        <w:trPr>
          <w:trHeight w:val="505"/>
        </w:trPr>
        <w:tc>
          <w:tcPr>
            <w:tcW w:w="2052" w:type="dxa"/>
            <w:shd w:val="clear" w:color="auto" w:fill="FFCC9A"/>
          </w:tcPr>
          <w:p w:rsidR="00D66907" w:rsidRDefault="000F69DE">
            <w:pPr>
              <w:pStyle w:val="TableParagraph"/>
              <w:spacing w:before="2" w:line="252" w:lineRule="exact"/>
              <w:ind w:left="544" w:right="485" w:firstLine="127"/>
              <w:rPr>
                <w:b/>
              </w:rPr>
            </w:pPr>
            <w:r>
              <w:rPr>
                <w:b/>
              </w:rPr>
              <w:t>Source of Information</w:t>
            </w:r>
          </w:p>
        </w:tc>
        <w:tc>
          <w:tcPr>
            <w:tcW w:w="1440" w:type="dxa"/>
            <w:shd w:val="clear" w:color="auto" w:fill="FFCC9A"/>
          </w:tcPr>
          <w:p w:rsidR="00D66907" w:rsidRDefault="000F69DE">
            <w:pPr>
              <w:pStyle w:val="TableParagraph"/>
              <w:spacing w:before="125"/>
              <w:ind w:left="503" w:right="496"/>
              <w:jc w:val="center"/>
              <w:rPr>
                <w:b/>
              </w:rPr>
            </w:pPr>
            <w:r>
              <w:rPr>
                <w:b/>
              </w:rPr>
              <w:t>Date</w:t>
            </w:r>
          </w:p>
        </w:tc>
        <w:tc>
          <w:tcPr>
            <w:tcW w:w="5388" w:type="dxa"/>
            <w:shd w:val="clear" w:color="auto" w:fill="FFCC9A"/>
          </w:tcPr>
          <w:p w:rsidR="00D66907" w:rsidRDefault="000F69DE">
            <w:pPr>
              <w:pStyle w:val="TableParagraph"/>
              <w:spacing w:before="125"/>
              <w:ind w:left="1420"/>
              <w:rPr>
                <w:b/>
              </w:rPr>
            </w:pPr>
            <w:r>
              <w:rPr>
                <w:b/>
              </w:rPr>
              <w:t>Summary of Relevant Results</w:t>
            </w:r>
          </w:p>
        </w:tc>
      </w:tr>
      <w:tr w:rsidR="00D66907">
        <w:trPr>
          <w:trHeight w:val="542"/>
        </w:trPr>
        <w:tc>
          <w:tcPr>
            <w:tcW w:w="2052" w:type="dxa"/>
          </w:tcPr>
          <w:p w:rsidR="00D66907" w:rsidRDefault="00D66907">
            <w:pPr>
              <w:pStyle w:val="TableParagraph"/>
              <w:ind w:left="0"/>
              <w:rPr>
                <w:rFonts w:ascii="Times New Roman"/>
              </w:rPr>
            </w:pPr>
          </w:p>
        </w:tc>
        <w:tc>
          <w:tcPr>
            <w:tcW w:w="1440" w:type="dxa"/>
          </w:tcPr>
          <w:p w:rsidR="00D66907" w:rsidRDefault="00D66907">
            <w:pPr>
              <w:pStyle w:val="TableParagraph"/>
              <w:ind w:left="0"/>
              <w:rPr>
                <w:rFonts w:ascii="Times New Roman"/>
              </w:rPr>
            </w:pPr>
          </w:p>
        </w:tc>
        <w:tc>
          <w:tcPr>
            <w:tcW w:w="5388" w:type="dxa"/>
          </w:tcPr>
          <w:p w:rsidR="00D66907" w:rsidRDefault="00D66907">
            <w:pPr>
              <w:pStyle w:val="TableParagraph"/>
              <w:ind w:left="0"/>
              <w:rPr>
                <w:rFonts w:ascii="Times New Roman"/>
              </w:rPr>
            </w:pPr>
          </w:p>
        </w:tc>
      </w:tr>
      <w:tr w:rsidR="00D66907">
        <w:trPr>
          <w:trHeight w:val="623"/>
        </w:trPr>
        <w:tc>
          <w:tcPr>
            <w:tcW w:w="2052" w:type="dxa"/>
          </w:tcPr>
          <w:p w:rsidR="00D66907" w:rsidRDefault="00D66907">
            <w:pPr>
              <w:pStyle w:val="TableParagraph"/>
              <w:ind w:left="0"/>
              <w:rPr>
                <w:rFonts w:ascii="Times New Roman"/>
              </w:rPr>
            </w:pPr>
          </w:p>
        </w:tc>
        <w:tc>
          <w:tcPr>
            <w:tcW w:w="1440" w:type="dxa"/>
          </w:tcPr>
          <w:p w:rsidR="00D66907" w:rsidRDefault="00D66907">
            <w:pPr>
              <w:pStyle w:val="TableParagraph"/>
              <w:ind w:left="0"/>
              <w:rPr>
                <w:rFonts w:ascii="Times New Roman"/>
              </w:rPr>
            </w:pPr>
          </w:p>
        </w:tc>
        <w:tc>
          <w:tcPr>
            <w:tcW w:w="5388" w:type="dxa"/>
          </w:tcPr>
          <w:p w:rsidR="00D66907" w:rsidRDefault="00D66907">
            <w:pPr>
              <w:pStyle w:val="TableParagraph"/>
              <w:ind w:left="0"/>
              <w:rPr>
                <w:rFonts w:ascii="Times New Roman"/>
              </w:rPr>
            </w:pPr>
          </w:p>
        </w:tc>
      </w:tr>
      <w:tr w:rsidR="00D66907">
        <w:trPr>
          <w:trHeight w:val="525"/>
        </w:trPr>
        <w:tc>
          <w:tcPr>
            <w:tcW w:w="2052" w:type="dxa"/>
          </w:tcPr>
          <w:p w:rsidR="00D66907" w:rsidRDefault="00D66907">
            <w:pPr>
              <w:pStyle w:val="TableParagraph"/>
              <w:ind w:left="0"/>
              <w:rPr>
                <w:rFonts w:ascii="Times New Roman"/>
              </w:rPr>
            </w:pPr>
          </w:p>
        </w:tc>
        <w:tc>
          <w:tcPr>
            <w:tcW w:w="1440" w:type="dxa"/>
          </w:tcPr>
          <w:p w:rsidR="00D66907" w:rsidRDefault="00D66907">
            <w:pPr>
              <w:pStyle w:val="TableParagraph"/>
              <w:ind w:left="0"/>
              <w:rPr>
                <w:rFonts w:ascii="Times New Roman"/>
              </w:rPr>
            </w:pPr>
          </w:p>
        </w:tc>
        <w:tc>
          <w:tcPr>
            <w:tcW w:w="5388" w:type="dxa"/>
          </w:tcPr>
          <w:p w:rsidR="00D66907" w:rsidRDefault="00D66907">
            <w:pPr>
              <w:pStyle w:val="TableParagraph"/>
              <w:ind w:left="0"/>
              <w:rPr>
                <w:rFonts w:ascii="Times New Roman"/>
              </w:rPr>
            </w:pPr>
          </w:p>
        </w:tc>
      </w:tr>
      <w:tr w:rsidR="00D66907">
        <w:trPr>
          <w:trHeight w:val="534"/>
        </w:trPr>
        <w:tc>
          <w:tcPr>
            <w:tcW w:w="2052" w:type="dxa"/>
          </w:tcPr>
          <w:p w:rsidR="00D66907" w:rsidRDefault="00D66907">
            <w:pPr>
              <w:pStyle w:val="TableParagraph"/>
              <w:ind w:left="0"/>
              <w:rPr>
                <w:rFonts w:ascii="Times New Roman"/>
              </w:rPr>
            </w:pPr>
          </w:p>
        </w:tc>
        <w:tc>
          <w:tcPr>
            <w:tcW w:w="1440" w:type="dxa"/>
          </w:tcPr>
          <w:p w:rsidR="00D66907" w:rsidRDefault="00D66907">
            <w:pPr>
              <w:pStyle w:val="TableParagraph"/>
              <w:ind w:left="0"/>
              <w:rPr>
                <w:rFonts w:ascii="Times New Roman"/>
              </w:rPr>
            </w:pPr>
          </w:p>
        </w:tc>
        <w:tc>
          <w:tcPr>
            <w:tcW w:w="5388" w:type="dxa"/>
          </w:tcPr>
          <w:p w:rsidR="00D66907" w:rsidRDefault="00D66907">
            <w:pPr>
              <w:pStyle w:val="TableParagraph"/>
              <w:ind w:left="0"/>
              <w:rPr>
                <w:rFonts w:ascii="Times New Roman"/>
              </w:rPr>
            </w:pPr>
          </w:p>
        </w:tc>
      </w:tr>
      <w:tr w:rsidR="00D66907">
        <w:trPr>
          <w:trHeight w:val="525"/>
        </w:trPr>
        <w:tc>
          <w:tcPr>
            <w:tcW w:w="2052" w:type="dxa"/>
          </w:tcPr>
          <w:p w:rsidR="00D66907" w:rsidRDefault="00D66907">
            <w:pPr>
              <w:pStyle w:val="TableParagraph"/>
              <w:ind w:left="0"/>
              <w:rPr>
                <w:rFonts w:ascii="Times New Roman"/>
              </w:rPr>
            </w:pPr>
          </w:p>
        </w:tc>
        <w:tc>
          <w:tcPr>
            <w:tcW w:w="1440" w:type="dxa"/>
          </w:tcPr>
          <w:p w:rsidR="00D66907" w:rsidRDefault="00D66907">
            <w:pPr>
              <w:pStyle w:val="TableParagraph"/>
              <w:ind w:left="0"/>
              <w:rPr>
                <w:rFonts w:ascii="Times New Roman"/>
              </w:rPr>
            </w:pPr>
          </w:p>
        </w:tc>
        <w:tc>
          <w:tcPr>
            <w:tcW w:w="5388" w:type="dxa"/>
          </w:tcPr>
          <w:p w:rsidR="00D66907" w:rsidRDefault="00D66907">
            <w:pPr>
              <w:pStyle w:val="TableParagraph"/>
              <w:ind w:left="0"/>
              <w:rPr>
                <w:rFonts w:ascii="Times New Roman"/>
              </w:rPr>
            </w:pPr>
          </w:p>
        </w:tc>
      </w:tr>
    </w:tbl>
    <w:p w:rsidR="00D66907" w:rsidRDefault="00D66907">
      <w:pPr>
        <w:pStyle w:val="BodyText"/>
        <w:rPr>
          <w:b/>
          <w:sz w:val="23"/>
        </w:rPr>
      </w:pPr>
    </w:p>
    <w:p w:rsidR="00D66907" w:rsidRDefault="000F69DE">
      <w:pPr>
        <w:pStyle w:val="BodyText"/>
        <w:tabs>
          <w:tab w:val="left" w:pos="6639"/>
        </w:tabs>
        <w:spacing w:before="1"/>
        <w:ind w:left="880" w:right="1146"/>
      </w:pPr>
      <w:r>
        <w:t xml:space="preserve">2b. (If Question 2a </w:t>
      </w:r>
      <w:proofErr w:type="gramStart"/>
      <w:r>
        <w:t>was answered</w:t>
      </w:r>
      <w:proofErr w:type="gramEnd"/>
      <w:r>
        <w:t>): Has the child shown any new skills or behaviors related to acquiring and using knowledge and skills since the last</w:t>
      </w:r>
      <w:r>
        <w:rPr>
          <w:spacing w:val="-20"/>
        </w:rPr>
        <w:t xml:space="preserve"> </w:t>
      </w:r>
      <w:r>
        <w:t>outcomes</w:t>
      </w:r>
      <w:r>
        <w:rPr>
          <w:spacing w:val="-5"/>
        </w:rPr>
        <w:t xml:space="preserve"> </w:t>
      </w:r>
      <w:r>
        <w:t>summary?</w:t>
      </w:r>
      <w:r>
        <w:tab/>
        <w:t>(Circle one</w:t>
      </w:r>
      <w:r>
        <w:rPr>
          <w:spacing w:val="-1"/>
        </w:rPr>
        <w:t xml:space="preserve"> </w:t>
      </w:r>
      <w:r>
        <w:t>number)</w:t>
      </w:r>
    </w:p>
    <w:p w:rsidR="00D66907" w:rsidRDefault="00D66907">
      <w:pPr>
        <w:pStyle w:val="BodyText"/>
        <w:spacing w:before="3"/>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720"/>
        <w:gridCol w:w="720"/>
        <w:gridCol w:w="720"/>
        <w:gridCol w:w="7320"/>
      </w:tblGrid>
      <w:tr w:rsidR="00D66907">
        <w:trPr>
          <w:trHeight w:val="1033"/>
        </w:trPr>
        <w:tc>
          <w:tcPr>
            <w:tcW w:w="828" w:type="dxa"/>
            <w:shd w:val="clear" w:color="auto" w:fill="B4C6E7"/>
          </w:tcPr>
          <w:p w:rsidR="00D66907" w:rsidRDefault="00D66907">
            <w:pPr>
              <w:pStyle w:val="TableParagraph"/>
              <w:ind w:left="0"/>
              <w:rPr>
                <w:sz w:val="24"/>
              </w:rPr>
            </w:pPr>
          </w:p>
          <w:p w:rsidR="00D66907" w:rsidRDefault="00D66907">
            <w:pPr>
              <w:pStyle w:val="TableParagraph"/>
              <w:spacing w:before="10"/>
              <w:ind w:left="0"/>
              <w:rPr>
                <w:sz w:val="19"/>
              </w:rPr>
            </w:pPr>
          </w:p>
          <w:p w:rsidR="00D66907" w:rsidRDefault="000F69DE">
            <w:pPr>
              <w:pStyle w:val="TableParagraph"/>
              <w:ind w:left="220" w:right="204"/>
              <w:jc w:val="center"/>
              <w:rPr>
                <w:b/>
              </w:rPr>
            </w:pPr>
            <w:r>
              <w:rPr>
                <w:b/>
              </w:rPr>
              <w:t>Yes</w:t>
            </w:r>
          </w:p>
        </w:tc>
        <w:tc>
          <w:tcPr>
            <w:tcW w:w="720" w:type="dxa"/>
          </w:tcPr>
          <w:p w:rsidR="00D66907" w:rsidRDefault="00D66907">
            <w:pPr>
              <w:pStyle w:val="TableParagraph"/>
              <w:ind w:left="0"/>
              <w:rPr>
                <w:rFonts w:ascii="Times New Roman"/>
              </w:rPr>
            </w:pPr>
          </w:p>
        </w:tc>
        <w:tc>
          <w:tcPr>
            <w:tcW w:w="720" w:type="dxa"/>
          </w:tcPr>
          <w:p w:rsidR="00D66907" w:rsidRDefault="00D66907">
            <w:pPr>
              <w:pStyle w:val="TableParagraph"/>
              <w:ind w:left="0"/>
              <w:rPr>
                <w:rFonts w:ascii="Times New Roman"/>
              </w:rPr>
            </w:pPr>
          </w:p>
        </w:tc>
        <w:tc>
          <w:tcPr>
            <w:tcW w:w="8040" w:type="dxa"/>
            <w:gridSpan w:val="2"/>
            <w:tcBorders>
              <w:bottom w:val="nil"/>
            </w:tcBorders>
          </w:tcPr>
          <w:p w:rsidR="00D66907" w:rsidRDefault="000F69DE">
            <w:pPr>
              <w:pStyle w:val="TableParagraph"/>
              <w:tabs>
                <w:tab w:val="left" w:pos="832"/>
              </w:tabs>
              <w:spacing w:line="282" w:lineRule="exact"/>
              <w:ind w:left="256"/>
            </w:pPr>
            <w:r>
              <w:rPr>
                <w:b/>
              </w:rPr>
              <w:t>1</w:t>
            </w:r>
            <w:r>
              <w:rPr>
                <w:rFonts w:ascii="MS UI Gothic" w:hAnsi="MS UI Gothic"/>
              </w:rPr>
              <w:t>➔</w:t>
            </w:r>
            <w:r>
              <w:rPr>
                <w:rFonts w:ascii="MS UI Gothic" w:hAnsi="MS UI Gothic"/>
              </w:rPr>
              <w:tab/>
            </w:r>
            <w:r>
              <w:rPr>
                <w:position w:val="2"/>
              </w:rPr>
              <w:t>Describe</w:t>
            </w:r>
            <w:r>
              <w:rPr>
                <w:spacing w:val="-4"/>
                <w:position w:val="2"/>
              </w:rPr>
              <w:t xml:space="preserve"> </w:t>
            </w:r>
            <w:r>
              <w:rPr>
                <w:position w:val="2"/>
              </w:rPr>
              <w:t>progress:</w:t>
            </w:r>
          </w:p>
        </w:tc>
      </w:tr>
      <w:tr w:rsidR="00D66907">
        <w:trPr>
          <w:trHeight w:val="839"/>
        </w:trPr>
        <w:tc>
          <w:tcPr>
            <w:tcW w:w="828" w:type="dxa"/>
            <w:shd w:val="clear" w:color="auto" w:fill="B4C6E7"/>
          </w:tcPr>
          <w:p w:rsidR="00D66907" w:rsidRDefault="00D66907">
            <w:pPr>
              <w:pStyle w:val="TableParagraph"/>
              <w:spacing w:before="3"/>
              <w:ind w:left="0"/>
              <w:rPr>
                <w:sz w:val="25"/>
              </w:rPr>
            </w:pPr>
          </w:p>
          <w:p w:rsidR="00D66907" w:rsidRDefault="000F69DE">
            <w:pPr>
              <w:pStyle w:val="TableParagraph"/>
              <w:ind w:left="219" w:right="204"/>
              <w:jc w:val="center"/>
              <w:rPr>
                <w:b/>
              </w:rPr>
            </w:pPr>
            <w:r>
              <w:rPr>
                <w:b/>
              </w:rPr>
              <w:t>No</w:t>
            </w:r>
          </w:p>
        </w:tc>
        <w:tc>
          <w:tcPr>
            <w:tcW w:w="720" w:type="dxa"/>
          </w:tcPr>
          <w:p w:rsidR="00D66907" w:rsidRDefault="00D66907">
            <w:pPr>
              <w:pStyle w:val="TableParagraph"/>
              <w:ind w:left="0"/>
              <w:rPr>
                <w:rFonts w:ascii="Times New Roman"/>
              </w:rPr>
            </w:pPr>
          </w:p>
        </w:tc>
        <w:tc>
          <w:tcPr>
            <w:tcW w:w="720" w:type="dxa"/>
          </w:tcPr>
          <w:p w:rsidR="00D66907" w:rsidRDefault="00D66907">
            <w:pPr>
              <w:pStyle w:val="TableParagraph"/>
              <w:ind w:left="0"/>
              <w:rPr>
                <w:rFonts w:ascii="Times New Roman"/>
              </w:rPr>
            </w:pPr>
          </w:p>
        </w:tc>
        <w:tc>
          <w:tcPr>
            <w:tcW w:w="720" w:type="dxa"/>
          </w:tcPr>
          <w:p w:rsidR="00D66907" w:rsidRDefault="000F69DE">
            <w:pPr>
              <w:pStyle w:val="TableParagraph"/>
              <w:spacing w:line="250" w:lineRule="exact"/>
              <w:ind w:left="0" w:right="4"/>
              <w:jc w:val="center"/>
              <w:rPr>
                <w:b/>
              </w:rPr>
            </w:pPr>
            <w:r>
              <w:rPr>
                <w:b/>
                <w:w w:val="98"/>
              </w:rPr>
              <w:t>2</w:t>
            </w:r>
          </w:p>
        </w:tc>
        <w:tc>
          <w:tcPr>
            <w:tcW w:w="7320" w:type="dxa"/>
            <w:tcBorders>
              <w:top w:val="nil"/>
            </w:tcBorders>
          </w:tcPr>
          <w:p w:rsidR="00D66907" w:rsidRDefault="00D66907">
            <w:pPr>
              <w:pStyle w:val="TableParagraph"/>
              <w:ind w:left="0"/>
              <w:rPr>
                <w:rFonts w:ascii="Times New Roman"/>
              </w:rPr>
            </w:pPr>
          </w:p>
        </w:tc>
      </w:tr>
    </w:tbl>
    <w:p w:rsidR="00D66907" w:rsidRDefault="00D66907">
      <w:pPr>
        <w:pStyle w:val="BodyText"/>
        <w:rPr>
          <w:sz w:val="20"/>
        </w:rPr>
      </w:pPr>
    </w:p>
    <w:p w:rsidR="00D66907" w:rsidRDefault="00D66907">
      <w:pPr>
        <w:pStyle w:val="BodyText"/>
        <w:rPr>
          <w:sz w:val="20"/>
        </w:rPr>
      </w:pPr>
    </w:p>
    <w:p w:rsidR="00D66907" w:rsidRDefault="00E300FE">
      <w:pPr>
        <w:pStyle w:val="BodyText"/>
        <w:spacing w:before="6"/>
        <w:rPr>
          <w:sz w:val="25"/>
        </w:rPr>
      </w:pPr>
      <w:r>
        <w:pict>
          <v:line id="_x0000_s1043" style="position:absolute;z-index:1912;mso-wrap-distance-left:0;mso-wrap-distance-right:0;mso-position-horizontal-relative:page" from="64.55pt,16.9pt" to="509.4pt,16.9pt" strokecolor="#dadada" strokeweight=".48pt">
            <w10:wrap type="topAndBottom" anchorx="page"/>
          </v:line>
        </w:pict>
      </w:r>
    </w:p>
    <w:p w:rsidR="00D66907" w:rsidRDefault="000F69DE">
      <w:pPr>
        <w:pStyle w:val="ListParagraph"/>
        <w:numPr>
          <w:ilvl w:val="3"/>
          <w:numId w:val="2"/>
        </w:numPr>
        <w:tabs>
          <w:tab w:val="left" w:pos="9009"/>
        </w:tabs>
        <w:ind w:right="1698" w:hanging="228"/>
        <w:rPr>
          <w:sz w:val="20"/>
        </w:rPr>
      </w:pPr>
      <w:r>
        <w:rPr>
          <w:sz w:val="20"/>
        </w:rPr>
        <w:t xml:space="preserve">| </w:t>
      </w:r>
      <w:r>
        <w:rPr>
          <w:color w:val="808080"/>
          <w:sz w:val="20"/>
        </w:rPr>
        <w:t xml:space="preserve">P </w:t>
      </w:r>
      <w:r>
        <w:rPr>
          <w:color w:val="808080"/>
          <w:spacing w:val="12"/>
          <w:sz w:val="20"/>
        </w:rPr>
        <w:t>a g</w:t>
      </w:r>
      <w:r>
        <w:rPr>
          <w:color w:val="808080"/>
          <w:sz w:val="20"/>
        </w:rPr>
        <w:t xml:space="preserve"> e</w:t>
      </w:r>
      <w:r>
        <w:rPr>
          <w:color w:val="808080"/>
          <w:spacing w:val="13"/>
          <w:sz w:val="20"/>
        </w:rPr>
        <w:t xml:space="preserve"> </w:t>
      </w:r>
    </w:p>
    <w:p w:rsidR="00D66907" w:rsidRDefault="00D66907">
      <w:pPr>
        <w:jc w:val="right"/>
        <w:rPr>
          <w:sz w:val="20"/>
        </w:rPr>
        <w:sectPr w:rsidR="00D66907">
          <w:pgSz w:w="12240" w:h="15840"/>
          <w:pgMar w:top="1400" w:right="380" w:bottom="280" w:left="440" w:header="720" w:footer="720" w:gutter="0"/>
          <w:cols w:space="720"/>
        </w:sectPr>
      </w:pPr>
    </w:p>
    <w:p w:rsidR="00D66907" w:rsidRDefault="00E300FE">
      <w:pPr>
        <w:pStyle w:val="ListParagraph"/>
        <w:numPr>
          <w:ilvl w:val="1"/>
          <w:numId w:val="2"/>
        </w:numPr>
        <w:tabs>
          <w:tab w:val="left" w:pos="520"/>
        </w:tabs>
        <w:spacing w:before="64"/>
        <w:ind w:left="520"/>
        <w:jc w:val="left"/>
        <w:rPr>
          <w:rFonts w:ascii="Calibri Light"/>
          <w:color w:val="767171"/>
          <w:sz w:val="26"/>
        </w:rPr>
      </w:pPr>
      <w:r>
        <w:lastRenderedPageBreak/>
        <w:pict>
          <v:line id="_x0000_s1042" style="position:absolute;left:0;text-align:left;z-index:1960;mso-position-horizontal-relative:page;mso-position-vertical-relative:page" from="34.55pt,49.1pt" to="612pt,49.1pt" strokecolor="#ed7d31" strokeweight="2.16pt">
            <w10:wrap anchorx="page" anchory="page"/>
          </v:line>
        </w:pict>
      </w:r>
      <w:bookmarkStart w:id="22" w:name="3._Taking_Appropriate_Action_To_Meet_Nee"/>
      <w:bookmarkStart w:id="23" w:name="_bookmark10"/>
      <w:bookmarkEnd w:id="22"/>
      <w:bookmarkEnd w:id="23"/>
      <w:r w:rsidR="000F69DE">
        <w:rPr>
          <w:rFonts w:ascii="Calibri Light"/>
          <w:color w:val="767171"/>
          <w:spacing w:val="-3"/>
          <w:sz w:val="26"/>
        </w:rPr>
        <w:t>T</w:t>
      </w:r>
      <w:r w:rsidR="000F69DE">
        <w:rPr>
          <w:rFonts w:ascii="Calibri Light"/>
          <w:color w:val="767171"/>
          <w:spacing w:val="-3"/>
          <w:sz w:val="21"/>
        </w:rPr>
        <w:t>AKING</w:t>
      </w:r>
      <w:r w:rsidR="000F69DE">
        <w:rPr>
          <w:rFonts w:ascii="Calibri Light"/>
          <w:color w:val="767171"/>
          <w:spacing w:val="-11"/>
          <w:sz w:val="21"/>
        </w:rPr>
        <w:t xml:space="preserve"> </w:t>
      </w:r>
      <w:r w:rsidR="000F69DE">
        <w:rPr>
          <w:rFonts w:ascii="Calibri Light"/>
          <w:color w:val="767171"/>
          <w:spacing w:val="-3"/>
          <w:sz w:val="26"/>
        </w:rPr>
        <w:t>A</w:t>
      </w:r>
      <w:r w:rsidR="000F69DE">
        <w:rPr>
          <w:rFonts w:ascii="Calibri Light"/>
          <w:color w:val="767171"/>
          <w:spacing w:val="-3"/>
          <w:sz w:val="21"/>
        </w:rPr>
        <w:t>PPROPRIATE</w:t>
      </w:r>
      <w:r w:rsidR="000F69DE">
        <w:rPr>
          <w:rFonts w:ascii="Calibri Light"/>
          <w:color w:val="767171"/>
          <w:spacing w:val="-12"/>
          <w:sz w:val="21"/>
        </w:rPr>
        <w:t xml:space="preserve"> </w:t>
      </w:r>
      <w:r w:rsidR="000F69DE">
        <w:rPr>
          <w:rFonts w:ascii="Calibri Light"/>
          <w:color w:val="767171"/>
          <w:spacing w:val="-3"/>
          <w:sz w:val="26"/>
        </w:rPr>
        <w:t>A</w:t>
      </w:r>
      <w:r w:rsidR="000F69DE">
        <w:rPr>
          <w:rFonts w:ascii="Calibri Light"/>
          <w:color w:val="767171"/>
          <w:spacing w:val="-3"/>
          <w:sz w:val="21"/>
        </w:rPr>
        <w:t>CTION</w:t>
      </w:r>
      <w:r w:rsidR="000F69DE">
        <w:rPr>
          <w:rFonts w:ascii="Calibri Light"/>
          <w:color w:val="767171"/>
          <w:spacing w:val="-12"/>
          <w:sz w:val="21"/>
        </w:rPr>
        <w:t xml:space="preserve"> </w:t>
      </w:r>
      <w:r w:rsidR="000F69DE">
        <w:rPr>
          <w:rFonts w:ascii="Calibri Light"/>
          <w:color w:val="767171"/>
          <w:sz w:val="26"/>
        </w:rPr>
        <w:t>T</w:t>
      </w:r>
      <w:r w:rsidR="000F69DE">
        <w:rPr>
          <w:rFonts w:ascii="Calibri Light"/>
          <w:color w:val="767171"/>
          <w:sz w:val="21"/>
        </w:rPr>
        <w:t>O</w:t>
      </w:r>
      <w:r w:rsidR="000F69DE">
        <w:rPr>
          <w:rFonts w:ascii="Calibri Light"/>
          <w:color w:val="767171"/>
          <w:spacing w:val="-12"/>
          <w:sz w:val="21"/>
        </w:rPr>
        <w:t xml:space="preserve"> </w:t>
      </w:r>
      <w:r w:rsidR="000F69DE">
        <w:rPr>
          <w:rFonts w:ascii="Calibri Light"/>
          <w:color w:val="767171"/>
          <w:spacing w:val="-3"/>
          <w:sz w:val="26"/>
        </w:rPr>
        <w:t>M</w:t>
      </w:r>
      <w:r w:rsidR="000F69DE">
        <w:rPr>
          <w:rFonts w:ascii="Calibri Light"/>
          <w:color w:val="767171"/>
          <w:spacing w:val="-3"/>
          <w:sz w:val="21"/>
        </w:rPr>
        <w:t>EET</w:t>
      </w:r>
      <w:r w:rsidR="000F69DE">
        <w:rPr>
          <w:rFonts w:ascii="Calibri Light"/>
          <w:color w:val="767171"/>
          <w:spacing w:val="-12"/>
          <w:sz w:val="21"/>
        </w:rPr>
        <w:t xml:space="preserve"> </w:t>
      </w:r>
      <w:r w:rsidR="000F69DE">
        <w:rPr>
          <w:rFonts w:ascii="Calibri Light"/>
          <w:color w:val="767171"/>
          <w:spacing w:val="-3"/>
          <w:sz w:val="26"/>
        </w:rPr>
        <w:t>N</w:t>
      </w:r>
      <w:r w:rsidR="000F69DE">
        <w:rPr>
          <w:rFonts w:ascii="Calibri Light"/>
          <w:color w:val="767171"/>
          <w:spacing w:val="-3"/>
          <w:sz w:val="21"/>
        </w:rPr>
        <w:t>EEDS</w:t>
      </w:r>
    </w:p>
    <w:p w:rsidR="00D66907" w:rsidRDefault="000F69DE">
      <w:pPr>
        <w:spacing w:before="34"/>
        <w:ind w:left="280"/>
        <w:rPr>
          <w:sz w:val="19"/>
        </w:rPr>
      </w:pPr>
      <w:r>
        <w:rPr>
          <w:sz w:val="24"/>
        </w:rPr>
        <w:t>T</w:t>
      </w:r>
      <w:r>
        <w:rPr>
          <w:sz w:val="19"/>
        </w:rPr>
        <w:t xml:space="preserve">O BE USED FOR STUDENTS WITH </w:t>
      </w:r>
      <w:r>
        <w:rPr>
          <w:sz w:val="24"/>
        </w:rPr>
        <w:t>IEP</w:t>
      </w:r>
      <w:r>
        <w:rPr>
          <w:sz w:val="19"/>
        </w:rPr>
        <w:t>S</w:t>
      </w:r>
    </w:p>
    <w:p w:rsidR="00D66907" w:rsidRDefault="00D66907">
      <w:pPr>
        <w:pStyle w:val="BodyText"/>
        <w:rPr>
          <w:sz w:val="26"/>
        </w:rPr>
      </w:pPr>
    </w:p>
    <w:p w:rsidR="00D66907" w:rsidRDefault="000F69DE">
      <w:pPr>
        <w:pStyle w:val="BodyText"/>
        <w:spacing w:before="161"/>
        <w:ind w:left="1000" w:right="477"/>
      </w:pPr>
      <w:r>
        <w:rPr>
          <w:b/>
        </w:rPr>
        <w:t xml:space="preserve">DIRECTIONS: </w:t>
      </w:r>
      <w:r>
        <w:t>To answer the questions below, think about the child’s functioning in these and closely related areas (as indicated by assessments and based on observations from individuals in close contact with the child):</w:t>
      </w:r>
    </w:p>
    <w:p w:rsidR="00D66907" w:rsidRDefault="000F69DE">
      <w:pPr>
        <w:pStyle w:val="ListParagraph"/>
        <w:numPr>
          <w:ilvl w:val="2"/>
          <w:numId w:val="2"/>
        </w:numPr>
        <w:tabs>
          <w:tab w:val="left" w:pos="1359"/>
          <w:tab w:val="left" w:pos="1360"/>
        </w:tabs>
        <w:spacing w:line="274" w:lineRule="exact"/>
        <w:ind w:left="1360" w:hanging="360"/>
        <w:rPr>
          <w:sz w:val="24"/>
        </w:rPr>
      </w:pPr>
      <w:r>
        <w:rPr>
          <w:sz w:val="24"/>
        </w:rPr>
        <w:t>Taking care of basic needs (e.g., showing hunger, dressing, feeding,</w:t>
      </w:r>
      <w:r>
        <w:rPr>
          <w:spacing w:val="-12"/>
          <w:sz w:val="24"/>
        </w:rPr>
        <w:t xml:space="preserve"> </w:t>
      </w:r>
      <w:r>
        <w:rPr>
          <w:sz w:val="24"/>
        </w:rPr>
        <w:t>toileting)</w:t>
      </w:r>
    </w:p>
    <w:p w:rsidR="00D66907" w:rsidRDefault="000F69DE">
      <w:pPr>
        <w:pStyle w:val="ListParagraph"/>
        <w:numPr>
          <w:ilvl w:val="2"/>
          <w:numId w:val="2"/>
        </w:numPr>
        <w:tabs>
          <w:tab w:val="left" w:pos="1359"/>
          <w:tab w:val="left" w:pos="1360"/>
        </w:tabs>
        <w:spacing w:before="1"/>
        <w:ind w:left="1360" w:right="1504" w:hanging="360"/>
        <w:rPr>
          <w:sz w:val="24"/>
        </w:rPr>
      </w:pPr>
      <w:r>
        <w:rPr>
          <w:sz w:val="24"/>
        </w:rPr>
        <w:t>Contributing</w:t>
      </w:r>
      <w:r>
        <w:rPr>
          <w:spacing w:val="-2"/>
          <w:sz w:val="24"/>
        </w:rPr>
        <w:t xml:space="preserve"> </w:t>
      </w:r>
      <w:r>
        <w:rPr>
          <w:sz w:val="24"/>
        </w:rPr>
        <w:t>to</w:t>
      </w:r>
      <w:r>
        <w:rPr>
          <w:spacing w:val="-2"/>
          <w:sz w:val="24"/>
        </w:rPr>
        <w:t xml:space="preserve"> </w:t>
      </w:r>
      <w:r>
        <w:rPr>
          <w:sz w:val="24"/>
        </w:rPr>
        <w:t>own</w:t>
      </w:r>
      <w:r>
        <w:rPr>
          <w:spacing w:val="-4"/>
          <w:sz w:val="24"/>
        </w:rPr>
        <w:t xml:space="preserve"> </w:t>
      </w:r>
      <w:r>
        <w:rPr>
          <w:sz w:val="24"/>
        </w:rPr>
        <w:t>health</w:t>
      </w:r>
      <w:r>
        <w:rPr>
          <w:spacing w:val="-4"/>
          <w:sz w:val="24"/>
        </w:rPr>
        <w:t xml:space="preserve"> </w:t>
      </w:r>
      <w:r>
        <w:rPr>
          <w:sz w:val="24"/>
        </w:rPr>
        <w:t>and</w:t>
      </w:r>
      <w:r>
        <w:rPr>
          <w:spacing w:val="-2"/>
          <w:sz w:val="24"/>
        </w:rPr>
        <w:t xml:space="preserve"> </w:t>
      </w:r>
      <w:r>
        <w:rPr>
          <w:sz w:val="24"/>
        </w:rPr>
        <w:t>safety</w:t>
      </w:r>
      <w:r>
        <w:rPr>
          <w:spacing w:val="-3"/>
          <w:sz w:val="24"/>
        </w:rPr>
        <w:t xml:space="preserve"> </w:t>
      </w:r>
      <w:r>
        <w:rPr>
          <w:sz w:val="24"/>
        </w:rPr>
        <w:t>(e.g.,</w:t>
      </w:r>
      <w:r>
        <w:rPr>
          <w:spacing w:val="-5"/>
          <w:sz w:val="24"/>
        </w:rPr>
        <w:t xml:space="preserve"> </w:t>
      </w:r>
      <w:r>
        <w:rPr>
          <w:sz w:val="24"/>
        </w:rPr>
        <w:t>if</w:t>
      </w:r>
      <w:r>
        <w:rPr>
          <w:spacing w:val="-3"/>
          <w:sz w:val="24"/>
        </w:rPr>
        <w:t xml:space="preserve"> </w:t>
      </w:r>
      <w:r>
        <w:rPr>
          <w:sz w:val="24"/>
        </w:rPr>
        <w:t>older</w:t>
      </w:r>
      <w:r>
        <w:rPr>
          <w:spacing w:val="-4"/>
          <w:sz w:val="24"/>
        </w:rPr>
        <w:t xml:space="preserve"> </w:t>
      </w:r>
      <w:r>
        <w:rPr>
          <w:sz w:val="24"/>
        </w:rPr>
        <w:t>than</w:t>
      </w:r>
      <w:r>
        <w:rPr>
          <w:spacing w:val="-4"/>
          <w:sz w:val="24"/>
        </w:rPr>
        <w:t xml:space="preserve"> </w:t>
      </w:r>
      <w:r>
        <w:rPr>
          <w:sz w:val="24"/>
        </w:rPr>
        <w:t>24</w:t>
      </w:r>
      <w:r>
        <w:rPr>
          <w:spacing w:val="-7"/>
          <w:sz w:val="24"/>
        </w:rPr>
        <w:t xml:space="preserve"> </w:t>
      </w:r>
      <w:r>
        <w:rPr>
          <w:sz w:val="24"/>
        </w:rPr>
        <w:t>months</w:t>
      </w:r>
      <w:r>
        <w:rPr>
          <w:spacing w:val="-3"/>
          <w:sz w:val="24"/>
        </w:rPr>
        <w:t xml:space="preserve"> </w:t>
      </w:r>
      <w:r>
        <w:rPr>
          <w:sz w:val="24"/>
        </w:rPr>
        <w:t>follows</w:t>
      </w:r>
      <w:r>
        <w:rPr>
          <w:spacing w:val="-3"/>
          <w:sz w:val="24"/>
        </w:rPr>
        <w:t xml:space="preserve"> </w:t>
      </w:r>
      <w:r>
        <w:rPr>
          <w:sz w:val="24"/>
        </w:rPr>
        <w:t>rules,</w:t>
      </w:r>
      <w:r>
        <w:rPr>
          <w:spacing w:val="-5"/>
          <w:sz w:val="24"/>
        </w:rPr>
        <w:t xml:space="preserve"> </w:t>
      </w:r>
      <w:r>
        <w:rPr>
          <w:sz w:val="24"/>
        </w:rPr>
        <w:t>assists</w:t>
      </w:r>
      <w:r>
        <w:rPr>
          <w:spacing w:val="-3"/>
          <w:sz w:val="24"/>
        </w:rPr>
        <w:t xml:space="preserve"> </w:t>
      </w:r>
      <w:r>
        <w:rPr>
          <w:sz w:val="24"/>
        </w:rPr>
        <w:t>with</w:t>
      </w:r>
      <w:r>
        <w:rPr>
          <w:spacing w:val="-2"/>
          <w:sz w:val="24"/>
        </w:rPr>
        <w:t xml:space="preserve"> </w:t>
      </w:r>
      <w:r>
        <w:rPr>
          <w:sz w:val="24"/>
        </w:rPr>
        <w:t>hand washing, avoids inedible objects</w:t>
      </w:r>
      <w:r>
        <w:rPr>
          <w:spacing w:val="-6"/>
          <w:sz w:val="24"/>
        </w:rPr>
        <w:t xml:space="preserve"> </w:t>
      </w:r>
      <w:r>
        <w:rPr>
          <w:sz w:val="24"/>
        </w:rPr>
        <w:t>)</w:t>
      </w:r>
    </w:p>
    <w:p w:rsidR="00D66907" w:rsidRDefault="000F69DE">
      <w:pPr>
        <w:pStyle w:val="ListParagraph"/>
        <w:numPr>
          <w:ilvl w:val="2"/>
          <w:numId w:val="2"/>
        </w:numPr>
        <w:tabs>
          <w:tab w:val="left" w:pos="1359"/>
          <w:tab w:val="left" w:pos="1360"/>
        </w:tabs>
        <w:spacing w:before="1"/>
        <w:ind w:left="1360" w:hanging="360"/>
        <w:rPr>
          <w:sz w:val="24"/>
        </w:rPr>
      </w:pPr>
      <w:r>
        <w:rPr>
          <w:sz w:val="24"/>
        </w:rPr>
        <w:t>Getting from place to place (mobility) and using tools (e.g., forks, strings attached to</w:t>
      </w:r>
      <w:r>
        <w:rPr>
          <w:spacing w:val="-10"/>
          <w:sz w:val="24"/>
        </w:rPr>
        <w:t xml:space="preserve"> </w:t>
      </w:r>
      <w:r>
        <w:rPr>
          <w:sz w:val="24"/>
        </w:rPr>
        <w:t>objects)</w:t>
      </w:r>
    </w:p>
    <w:p w:rsidR="00D66907" w:rsidRDefault="00D66907">
      <w:pPr>
        <w:pStyle w:val="BodyText"/>
        <w:spacing w:before="10"/>
        <w:rPr>
          <w:sz w:val="23"/>
        </w:rPr>
      </w:pPr>
    </w:p>
    <w:p w:rsidR="00D66907" w:rsidRDefault="000F69DE">
      <w:pPr>
        <w:pStyle w:val="BodyText"/>
        <w:ind w:left="280" w:right="889"/>
      </w:pPr>
      <w:r>
        <w:t xml:space="preserve">3a. </w:t>
      </w:r>
      <w:proofErr w:type="gramStart"/>
      <w:r>
        <w:t>To</w:t>
      </w:r>
      <w:proofErr w:type="gramEnd"/>
      <w:r>
        <w:t xml:space="preserve"> what extent does this child show age-appropriate functioning, across a variety of settings and situations on this outcome? (Circle one number)</w:t>
      </w:r>
    </w:p>
    <w:p w:rsidR="00D66907" w:rsidRDefault="00D66907">
      <w:pPr>
        <w:pStyle w:val="BodyText"/>
        <w:rPr>
          <w:sz w:val="20"/>
        </w:rPr>
      </w:pPr>
    </w:p>
    <w:p w:rsidR="00D66907" w:rsidRDefault="00D66907">
      <w:pPr>
        <w:pStyle w:val="BodyText"/>
        <w:spacing w:before="10"/>
        <w:rPr>
          <w:sz w:val="21"/>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6"/>
        <w:gridCol w:w="1404"/>
        <w:gridCol w:w="1416"/>
        <w:gridCol w:w="1402"/>
        <w:gridCol w:w="1416"/>
        <w:gridCol w:w="1404"/>
        <w:gridCol w:w="1949"/>
      </w:tblGrid>
      <w:tr w:rsidR="00D66907">
        <w:trPr>
          <w:trHeight w:val="438"/>
        </w:trPr>
        <w:tc>
          <w:tcPr>
            <w:tcW w:w="1406" w:type="dxa"/>
            <w:shd w:val="clear" w:color="auto" w:fill="B4C6E7"/>
          </w:tcPr>
          <w:p w:rsidR="00D66907" w:rsidRDefault="000F69DE">
            <w:pPr>
              <w:pStyle w:val="TableParagraph"/>
              <w:spacing w:line="268" w:lineRule="exact"/>
              <w:rPr>
                <w:rFonts w:ascii="Calibri"/>
                <w:b/>
              </w:rPr>
            </w:pPr>
            <w:r>
              <w:rPr>
                <w:rFonts w:ascii="Calibri"/>
                <w:b/>
              </w:rPr>
              <w:t>Not Yet</w:t>
            </w:r>
          </w:p>
        </w:tc>
        <w:tc>
          <w:tcPr>
            <w:tcW w:w="1404" w:type="dxa"/>
            <w:shd w:val="clear" w:color="auto" w:fill="B4C6E7"/>
          </w:tcPr>
          <w:p w:rsidR="00D66907" w:rsidRDefault="00D66907">
            <w:pPr>
              <w:pStyle w:val="TableParagraph"/>
              <w:ind w:left="0"/>
              <w:rPr>
                <w:rFonts w:ascii="Times New Roman"/>
              </w:rPr>
            </w:pPr>
          </w:p>
        </w:tc>
        <w:tc>
          <w:tcPr>
            <w:tcW w:w="1416" w:type="dxa"/>
            <w:shd w:val="clear" w:color="auto" w:fill="B4C6E7"/>
          </w:tcPr>
          <w:p w:rsidR="00D66907" w:rsidRDefault="000F69DE">
            <w:pPr>
              <w:pStyle w:val="TableParagraph"/>
              <w:spacing w:line="268" w:lineRule="exact"/>
              <w:ind w:left="108"/>
              <w:rPr>
                <w:rFonts w:ascii="Calibri"/>
                <w:b/>
              </w:rPr>
            </w:pPr>
            <w:r>
              <w:rPr>
                <w:rFonts w:ascii="Calibri"/>
                <w:b/>
              </w:rPr>
              <w:t>Emerging</w:t>
            </w:r>
          </w:p>
        </w:tc>
        <w:tc>
          <w:tcPr>
            <w:tcW w:w="1402" w:type="dxa"/>
            <w:shd w:val="clear" w:color="auto" w:fill="B4C6E7"/>
          </w:tcPr>
          <w:p w:rsidR="00D66907" w:rsidRDefault="00D66907">
            <w:pPr>
              <w:pStyle w:val="TableParagraph"/>
              <w:ind w:left="0"/>
              <w:rPr>
                <w:rFonts w:ascii="Times New Roman"/>
              </w:rPr>
            </w:pPr>
          </w:p>
        </w:tc>
        <w:tc>
          <w:tcPr>
            <w:tcW w:w="1416" w:type="dxa"/>
            <w:shd w:val="clear" w:color="auto" w:fill="B4C6E7"/>
          </w:tcPr>
          <w:p w:rsidR="00D66907" w:rsidRDefault="000F69DE">
            <w:pPr>
              <w:pStyle w:val="TableParagraph"/>
              <w:spacing w:line="268" w:lineRule="exact"/>
              <w:rPr>
                <w:rFonts w:ascii="Calibri"/>
                <w:b/>
              </w:rPr>
            </w:pPr>
            <w:r>
              <w:rPr>
                <w:rFonts w:ascii="Calibri"/>
                <w:b/>
              </w:rPr>
              <w:t>Somewhat</w:t>
            </w:r>
          </w:p>
        </w:tc>
        <w:tc>
          <w:tcPr>
            <w:tcW w:w="1404" w:type="dxa"/>
            <w:shd w:val="clear" w:color="auto" w:fill="B4C6E7"/>
          </w:tcPr>
          <w:p w:rsidR="00D66907" w:rsidRDefault="00D66907">
            <w:pPr>
              <w:pStyle w:val="TableParagraph"/>
              <w:ind w:left="0"/>
              <w:rPr>
                <w:rFonts w:ascii="Times New Roman"/>
              </w:rPr>
            </w:pPr>
          </w:p>
        </w:tc>
        <w:tc>
          <w:tcPr>
            <w:tcW w:w="1949" w:type="dxa"/>
            <w:shd w:val="clear" w:color="auto" w:fill="B4C6E7"/>
          </w:tcPr>
          <w:p w:rsidR="00D66907" w:rsidRDefault="000F69DE">
            <w:pPr>
              <w:pStyle w:val="TableParagraph"/>
              <w:spacing w:line="292" w:lineRule="exact"/>
              <w:ind w:left="100"/>
              <w:rPr>
                <w:rFonts w:ascii="Calibri"/>
                <w:b/>
                <w:sz w:val="24"/>
              </w:rPr>
            </w:pPr>
            <w:r>
              <w:rPr>
                <w:rFonts w:ascii="Calibri"/>
                <w:b/>
                <w:sz w:val="24"/>
              </w:rPr>
              <w:t>Completely</w:t>
            </w:r>
          </w:p>
        </w:tc>
      </w:tr>
      <w:tr w:rsidR="00D66907">
        <w:trPr>
          <w:trHeight w:val="400"/>
        </w:trPr>
        <w:tc>
          <w:tcPr>
            <w:tcW w:w="1406" w:type="dxa"/>
          </w:tcPr>
          <w:p w:rsidR="00D66907" w:rsidRDefault="000F69DE">
            <w:pPr>
              <w:pStyle w:val="TableParagraph"/>
              <w:spacing w:line="268" w:lineRule="exact"/>
              <w:rPr>
                <w:rFonts w:ascii="Calibri"/>
                <w:b/>
              </w:rPr>
            </w:pPr>
            <w:r>
              <w:rPr>
                <w:rFonts w:ascii="Calibri"/>
                <w:b/>
                <w:w w:val="98"/>
              </w:rPr>
              <w:t>1</w:t>
            </w:r>
          </w:p>
        </w:tc>
        <w:tc>
          <w:tcPr>
            <w:tcW w:w="1404" w:type="dxa"/>
          </w:tcPr>
          <w:p w:rsidR="00D66907" w:rsidRDefault="000F69DE">
            <w:pPr>
              <w:pStyle w:val="TableParagraph"/>
              <w:spacing w:line="268" w:lineRule="exact"/>
              <w:ind w:left="108"/>
              <w:rPr>
                <w:rFonts w:ascii="Calibri"/>
                <w:b/>
              </w:rPr>
            </w:pPr>
            <w:r>
              <w:rPr>
                <w:rFonts w:ascii="Calibri"/>
                <w:b/>
                <w:w w:val="98"/>
              </w:rPr>
              <w:t>2</w:t>
            </w:r>
          </w:p>
        </w:tc>
        <w:tc>
          <w:tcPr>
            <w:tcW w:w="1416" w:type="dxa"/>
          </w:tcPr>
          <w:p w:rsidR="00D66907" w:rsidRDefault="000F69DE">
            <w:pPr>
              <w:pStyle w:val="TableParagraph"/>
              <w:spacing w:line="268" w:lineRule="exact"/>
              <w:ind w:left="108"/>
              <w:rPr>
                <w:rFonts w:ascii="Calibri"/>
                <w:b/>
              </w:rPr>
            </w:pPr>
            <w:r>
              <w:rPr>
                <w:rFonts w:ascii="Calibri"/>
                <w:b/>
                <w:w w:val="98"/>
              </w:rPr>
              <w:t>3</w:t>
            </w:r>
          </w:p>
        </w:tc>
        <w:tc>
          <w:tcPr>
            <w:tcW w:w="1402" w:type="dxa"/>
          </w:tcPr>
          <w:p w:rsidR="00D66907" w:rsidRDefault="000F69DE">
            <w:pPr>
              <w:pStyle w:val="TableParagraph"/>
              <w:spacing w:before="64"/>
              <w:ind w:left="105"/>
              <w:rPr>
                <w:rFonts w:ascii="Calibri"/>
                <w:b/>
              </w:rPr>
            </w:pPr>
            <w:r>
              <w:rPr>
                <w:rFonts w:ascii="Calibri"/>
                <w:b/>
                <w:w w:val="98"/>
              </w:rPr>
              <w:t>4</w:t>
            </w:r>
          </w:p>
        </w:tc>
        <w:tc>
          <w:tcPr>
            <w:tcW w:w="1416" w:type="dxa"/>
          </w:tcPr>
          <w:p w:rsidR="00D66907" w:rsidRDefault="000F69DE">
            <w:pPr>
              <w:pStyle w:val="TableParagraph"/>
              <w:spacing w:before="64"/>
              <w:rPr>
                <w:rFonts w:ascii="Calibri"/>
                <w:b/>
              </w:rPr>
            </w:pPr>
            <w:r>
              <w:rPr>
                <w:rFonts w:ascii="Calibri"/>
                <w:b/>
                <w:w w:val="98"/>
              </w:rPr>
              <w:t>5</w:t>
            </w:r>
          </w:p>
        </w:tc>
        <w:tc>
          <w:tcPr>
            <w:tcW w:w="1404" w:type="dxa"/>
          </w:tcPr>
          <w:p w:rsidR="00D66907" w:rsidRDefault="000F69DE">
            <w:pPr>
              <w:pStyle w:val="TableParagraph"/>
              <w:spacing w:before="64"/>
              <w:rPr>
                <w:rFonts w:ascii="Calibri"/>
                <w:b/>
              </w:rPr>
            </w:pPr>
            <w:r>
              <w:rPr>
                <w:rFonts w:ascii="Calibri"/>
                <w:b/>
                <w:w w:val="98"/>
              </w:rPr>
              <w:t>6</w:t>
            </w:r>
          </w:p>
        </w:tc>
        <w:tc>
          <w:tcPr>
            <w:tcW w:w="1949" w:type="dxa"/>
          </w:tcPr>
          <w:p w:rsidR="00D66907" w:rsidRDefault="000F69DE">
            <w:pPr>
              <w:pStyle w:val="TableParagraph"/>
              <w:spacing w:before="64"/>
              <w:rPr>
                <w:rFonts w:ascii="Calibri"/>
                <w:b/>
              </w:rPr>
            </w:pPr>
            <w:r>
              <w:rPr>
                <w:rFonts w:ascii="Calibri"/>
                <w:b/>
                <w:w w:val="98"/>
              </w:rPr>
              <w:t>7</w:t>
            </w:r>
          </w:p>
        </w:tc>
      </w:tr>
    </w:tbl>
    <w:p w:rsidR="00D66907" w:rsidRDefault="00D66907">
      <w:pPr>
        <w:pStyle w:val="BodyText"/>
        <w:spacing w:before="11"/>
        <w:rPr>
          <w:sz w:val="20"/>
        </w:rPr>
      </w:pPr>
    </w:p>
    <w:p w:rsidR="00D66907" w:rsidRDefault="000F69DE">
      <w:pPr>
        <w:pStyle w:val="Heading3"/>
        <w:spacing w:before="51"/>
        <w:ind w:left="731"/>
        <w:rPr>
          <w:rFonts w:ascii="Calibri"/>
        </w:rPr>
      </w:pPr>
      <w:r>
        <w:rPr>
          <w:rFonts w:ascii="Calibri"/>
        </w:rPr>
        <w:t>Supporting evidence for answer to Question 3a</w:t>
      </w:r>
    </w:p>
    <w:p w:rsidR="00D66907" w:rsidRDefault="00D66907">
      <w:pPr>
        <w:pStyle w:val="BodyText"/>
        <w:spacing w:before="11"/>
        <w:rPr>
          <w:rFonts w:ascii="Calibri"/>
          <w:b/>
          <w:sz w:val="7"/>
        </w:rPr>
      </w:pPr>
    </w:p>
    <w:tbl>
      <w:tblPr>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2"/>
        <w:gridCol w:w="910"/>
        <w:gridCol w:w="5919"/>
      </w:tblGrid>
      <w:tr w:rsidR="00D66907">
        <w:trPr>
          <w:trHeight w:val="551"/>
        </w:trPr>
        <w:tc>
          <w:tcPr>
            <w:tcW w:w="2052" w:type="dxa"/>
            <w:shd w:val="clear" w:color="auto" w:fill="B4C6E7"/>
          </w:tcPr>
          <w:p w:rsidR="00D66907" w:rsidRDefault="000F69DE">
            <w:pPr>
              <w:pStyle w:val="TableParagraph"/>
              <w:spacing w:line="276" w:lineRule="exact"/>
              <w:ind w:left="287" w:right="652" w:firstLine="86"/>
              <w:rPr>
                <w:b/>
                <w:sz w:val="24"/>
              </w:rPr>
            </w:pPr>
            <w:r>
              <w:rPr>
                <w:b/>
                <w:sz w:val="24"/>
              </w:rPr>
              <w:t>Source of Information</w:t>
            </w:r>
          </w:p>
        </w:tc>
        <w:tc>
          <w:tcPr>
            <w:tcW w:w="910" w:type="dxa"/>
            <w:shd w:val="clear" w:color="auto" w:fill="B4C6E7"/>
          </w:tcPr>
          <w:p w:rsidR="00D66907" w:rsidRDefault="000F69DE">
            <w:pPr>
              <w:pStyle w:val="TableParagraph"/>
              <w:spacing w:before="135"/>
              <w:ind w:left="239"/>
              <w:rPr>
                <w:b/>
                <w:sz w:val="24"/>
              </w:rPr>
            </w:pPr>
            <w:r>
              <w:rPr>
                <w:b/>
                <w:sz w:val="24"/>
              </w:rPr>
              <w:t>Date</w:t>
            </w:r>
          </w:p>
        </w:tc>
        <w:tc>
          <w:tcPr>
            <w:tcW w:w="5919" w:type="dxa"/>
            <w:shd w:val="clear" w:color="auto" w:fill="B4C6E7"/>
          </w:tcPr>
          <w:p w:rsidR="00D66907" w:rsidRDefault="000F69DE">
            <w:pPr>
              <w:pStyle w:val="TableParagraph"/>
              <w:spacing w:before="135"/>
              <w:ind w:left="1569"/>
              <w:rPr>
                <w:b/>
                <w:sz w:val="24"/>
              </w:rPr>
            </w:pPr>
            <w:r>
              <w:rPr>
                <w:b/>
                <w:sz w:val="24"/>
              </w:rPr>
              <w:t>Summary of Relevant Results</w:t>
            </w:r>
          </w:p>
        </w:tc>
      </w:tr>
      <w:tr w:rsidR="00D66907">
        <w:trPr>
          <w:trHeight w:val="755"/>
        </w:trPr>
        <w:tc>
          <w:tcPr>
            <w:tcW w:w="2052" w:type="dxa"/>
          </w:tcPr>
          <w:p w:rsidR="00D66907" w:rsidRDefault="00D66907">
            <w:pPr>
              <w:pStyle w:val="TableParagraph"/>
              <w:ind w:left="0"/>
              <w:rPr>
                <w:rFonts w:ascii="Times New Roman"/>
              </w:rPr>
            </w:pPr>
          </w:p>
        </w:tc>
        <w:tc>
          <w:tcPr>
            <w:tcW w:w="910" w:type="dxa"/>
          </w:tcPr>
          <w:p w:rsidR="00D66907" w:rsidRDefault="00D66907">
            <w:pPr>
              <w:pStyle w:val="TableParagraph"/>
              <w:ind w:left="0"/>
              <w:rPr>
                <w:rFonts w:ascii="Times New Roman"/>
              </w:rPr>
            </w:pPr>
          </w:p>
        </w:tc>
        <w:tc>
          <w:tcPr>
            <w:tcW w:w="5919" w:type="dxa"/>
          </w:tcPr>
          <w:p w:rsidR="00D66907" w:rsidRDefault="00D66907">
            <w:pPr>
              <w:pStyle w:val="TableParagraph"/>
              <w:ind w:left="0"/>
              <w:rPr>
                <w:rFonts w:ascii="Times New Roman"/>
              </w:rPr>
            </w:pPr>
          </w:p>
        </w:tc>
      </w:tr>
      <w:tr w:rsidR="00D66907">
        <w:trPr>
          <w:trHeight w:val="757"/>
        </w:trPr>
        <w:tc>
          <w:tcPr>
            <w:tcW w:w="2052" w:type="dxa"/>
          </w:tcPr>
          <w:p w:rsidR="00D66907" w:rsidRDefault="00D66907">
            <w:pPr>
              <w:pStyle w:val="TableParagraph"/>
              <w:ind w:left="0"/>
              <w:rPr>
                <w:rFonts w:ascii="Times New Roman"/>
              </w:rPr>
            </w:pPr>
          </w:p>
        </w:tc>
        <w:tc>
          <w:tcPr>
            <w:tcW w:w="910" w:type="dxa"/>
          </w:tcPr>
          <w:p w:rsidR="00D66907" w:rsidRDefault="00D66907">
            <w:pPr>
              <w:pStyle w:val="TableParagraph"/>
              <w:ind w:left="0"/>
              <w:rPr>
                <w:rFonts w:ascii="Times New Roman"/>
              </w:rPr>
            </w:pPr>
          </w:p>
        </w:tc>
        <w:tc>
          <w:tcPr>
            <w:tcW w:w="5919" w:type="dxa"/>
          </w:tcPr>
          <w:p w:rsidR="00D66907" w:rsidRDefault="00D66907">
            <w:pPr>
              <w:pStyle w:val="TableParagraph"/>
              <w:ind w:left="0"/>
              <w:rPr>
                <w:rFonts w:ascii="Times New Roman"/>
              </w:rPr>
            </w:pPr>
          </w:p>
        </w:tc>
      </w:tr>
      <w:tr w:rsidR="00D66907">
        <w:trPr>
          <w:trHeight w:val="760"/>
        </w:trPr>
        <w:tc>
          <w:tcPr>
            <w:tcW w:w="2052" w:type="dxa"/>
          </w:tcPr>
          <w:p w:rsidR="00D66907" w:rsidRDefault="00D66907">
            <w:pPr>
              <w:pStyle w:val="TableParagraph"/>
              <w:ind w:left="0"/>
              <w:rPr>
                <w:rFonts w:ascii="Times New Roman"/>
              </w:rPr>
            </w:pPr>
          </w:p>
        </w:tc>
        <w:tc>
          <w:tcPr>
            <w:tcW w:w="910" w:type="dxa"/>
          </w:tcPr>
          <w:p w:rsidR="00D66907" w:rsidRDefault="00D66907">
            <w:pPr>
              <w:pStyle w:val="TableParagraph"/>
              <w:ind w:left="0"/>
              <w:rPr>
                <w:rFonts w:ascii="Times New Roman"/>
              </w:rPr>
            </w:pPr>
          </w:p>
        </w:tc>
        <w:tc>
          <w:tcPr>
            <w:tcW w:w="5919" w:type="dxa"/>
          </w:tcPr>
          <w:p w:rsidR="00D66907" w:rsidRDefault="00D66907">
            <w:pPr>
              <w:pStyle w:val="TableParagraph"/>
              <w:ind w:left="0"/>
              <w:rPr>
                <w:rFonts w:ascii="Times New Roman"/>
              </w:rPr>
            </w:pPr>
          </w:p>
        </w:tc>
      </w:tr>
      <w:tr w:rsidR="00D66907">
        <w:trPr>
          <w:trHeight w:val="758"/>
        </w:trPr>
        <w:tc>
          <w:tcPr>
            <w:tcW w:w="2052" w:type="dxa"/>
          </w:tcPr>
          <w:p w:rsidR="00D66907" w:rsidRDefault="00D66907">
            <w:pPr>
              <w:pStyle w:val="TableParagraph"/>
              <w:ind w:left="0"/>
              <w:rPr>
                <w:rFonts w:ascii="Times New Roman"/>
              </w:rPr>
            </w:pPr>
          </w:p>
        </w:tc>
        <w:tc>
          <w:tcPr>
            <w:tcW w:w="910" w:type="dxa"/>
          </w:tcPr>
          <w:p w:rsidR="00D66907" w:rsidRDefault="00D66907">
            <w:pPr>
              <w:pStyle w:val="TableParagraph"/>
              <w:ind w:left="0"/>
              <w:rPr>
                <w:rFonts w:ascii="Times New Roman"/>
              </w:rPr>
            </w:pPr>
          </w:p>
        </w:tc>
        <w:tc>
          <w:tcPr>
            <w:tcW w:w="5919" w:type="dxa"/>
          </w:tcPr>
          <w:p w:rsidR="00D66907" w:rsidRDefault="00D66907">
            <w:pPr>
              <w:pStyle w:val="TableParagraph"/>
              <w:ind w:left="0"/>
              <w:rPr>
                <w:rFonts w:ascii="Times New Roman"/>
              </w:rPr>
            </w:pPr>
          </w:p>
        </w:tc>
      </w:tr>
      <w:tr w:rsidR="00D66907">
        <w:trPr>
          <w:trHeight w:val="760"/>
        </w:trPr>
        <w:tc>
          <w:tcPr>
            <w:tcW w:w="2052" w:type="dxa"/>
          </w:tcPr>
          <w:p w:rsidR="00D66907" w:rsidRDefault="00D66907">
            <w:pPr>
              <w:pStyle w:val="TableParagraph"/>
              <w:ind w:left="0"/>
              <w:rPr>
                <w:rFonts w:ascii="Times New Roman"/>
              </w:rPr>
            </w:pPr>
          </w:p>
        </w:tc>
        <w:tc>
          <w:tcPr>
            <w:tcW w:w="910" w:type="dxa"/>
          </w:tcPr>
          <w:p w:rsidR="00D66907" w:rsidRDefault="00D66907">
            <w:pPr>
              <w:pStyle w:val="TableParagraph"/>
              <w:ind w:left="0"/>
              <w:rPr>
                <w:rFonts w:ascii="Times New Roman"/>
              </w:rPr>
            </w:pPr>
          </w:p>
        </w:tc>
        <w:tc>
          <w:tcPr>
            <w:tcW w:w="5919" w:type="dxa"/>
          </w:tcPr>
          <w:p w:rsidR="00D66907" w:rsidRDefault="00D66907">
            <w:pPr>
              <w:pStyle w:val="TableParagraph"/>
              <w:ind w:left="0"/>
              <w:rPr>
                <w:rFonts w:ascii="Times New Roman"/>
              </w:rPr>
            </w:pPr>
          </w:p>
        </w:tc>
      </w:tr>
    </w:tbl>
    <w:p w:rsidR="00D66907" w:rsidRDefault="00D66907">
      <w:pPr>
        <w:pStyle w:val="BodyText"/>
        <w:spacing w:before="7"/>
        <w:rPr>
          <w:rFonts w:ascii="Calibri"/>
          <w:b/>
          <w:sz w:val="19"/>
        </w:rPr>
      </w:pPr>
    </w:p>
    <w:p w:rsidR="00D66907" w:rsidRDefault="000F69DE">
      <w:pPr>
        <w:pStyle w:val="BodyText"/>
        <w:ind w:left="400" w:right="464"/>
      </w:pPr>
      <w:r>
        <w:rPr>
          <w:b/>
        </w:rPr>
        <w:t xml:space="preserve">3b. </w:t>
      </w:r>
      <w:r>
        <w:t xml:space="preserve">(If Question 3a was answered) Has the child shown </w:t>
      </w:r>
      <w:r>
        <w:rPr>
          <w:i/>
        </w:rPr>
        <w:t xml:space="preserve">any </w:t>
      </w:r>
      <w:r>
        <w:t>new skills or behaviors related to taking appropriate action to meet needs since the last outcomes summary? (Circle one number)</w:t>
      </w:r>
    </w:p>
    <w:p w:rsidR="00D66907" w:rsidRDefault="00D66907">
      <w:pPr>
        <w:pStyle w:val="BodyText"/>
        <w:spacing w:before="5" w:after="1"/>
      </w:pPr>
    </w:p>
    <w:tbl>
      <w:tblPr>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720"/>
        <w:gridCol w:w="7320"/>
      </w:tblGrid>
      <w:tr w:rsidR="00D66907">
        <w:trPr>
          <w:trHeight w:val="1852"/>
        </w:trPr>
        <w:tc>
          <w:tcPr>
            <w:tcW w:w="828" w:type="dxa"/>
            <w:shd w:val="clear" w:color="auto" w:fill="FFCC9A"/>
          </w:tcPr>
          <w:p w:rsidR="00D66907" w:rsidRDefault="00D66907">
            <w:pPr>
              <w:pStyle w:val="TableParagraph"/>
              <w:ind w:left="0"/>
              <w:rPr>
                <w:sz w:val="24"/>
              </w:rPr>
            </w:pPr>
          </w:p>
          <w:p w:rsidR="00D66907" w:rsidRDefault="00D66907">
            <w:pPr>
              <w:pStyle w:val="TableParagraph"/>
              <w:ind w:left="0"/>
              <w:rPr>
                <w:sz w:val="24"/>
              </w:rPr>
            </w:pPr>
          </w:p>
          <w:p w:rsidR="00D66907" w:rsidRDefault="00D66907">
            <w:pPr>
              <w:pStyle w:val="TableParagraph"/>
              <w:spacing w:before="5"/>
              <w:ind w:left="0"/>
              <w:rPr>
                <w:sz w:val="21"/>
              </w:rPr>
            </w:pPr>
          </w:p>
          <w:p w:rsidR="00D66907" w:rsidRDefault="000F69DE">
            <w:pPr>
              <w:pStyle w:val="TableParagraph"/>
              <w:ind w:left="220" w:right="204"/>
              <w:jc w:val="center"/>
              <w:rPr>
                <w:b/>
              </w:rPr>
            </w:pPr>
            <w:r>
              <w:rPr>
                <w:b/>
              </w:rPr>
              <w:t>Yes</w:t>
            </w:r>
          </w:p>
        </w:tc>
        <w:tc>
          <w:tcPr>
            <w:tcW w:w="720" w:type="dxa"/>
            <w:tcBorders>
              <w:right w:val="nil"/>
            </w:tcBorders>
          </w:tcPr>
          <w:p w:rsidR="00D66907" w:rsidRDefault="000F69DE">
            <w:pPr>
              <w:pStyle w:val="TableParagraph"/>
              <w:ind w:left="236" w:right="117"/>
              <w:jc w:val="center"/>
              <w:rPr>
                <w:rFonts w:ascii="MS UI Gothic" w:hAnsi="MS UI Gothic"/>
              </w:rPr>
            </w:pPr>
            <w:r>
              <w:rPr>
                <w:b/>
              </w:rPr>
              <w:t>1</w:t>
            </w:r>
            <w:r>
              <w:rPr>
                <w:rFonts w:ascii="MS UI Gothic" w:hAnsi="MS UI Gothic"/>
              </w:rPr>
              <w:t>➔</w:t>
            </w:r>
          </w:p>
        </w:tc>
        <w:tc>
          <w:tcPr>
            <w:tcW w:w="7320" w:type="dxa"/>
            <w:tcBorders>
              <w:left w:val="nil"/>
              <w:bottom w:val="nil"/>
            </w:tcBorders>
          </w:tcPr>
          <w:p w:rsidR="00D66907" w:rsidRDefault="000F69DE">
            <w:pPr>
              <w:pStyle w:val="TableParagraph"/>
              <w:spacing w:line="250" w:lineRule="exact"/>
              <w:ind w:left="117"/>
            </w:pPr>
            <w:r>
              <w:t>Describe progress</w:t>
            </w:r>
          </w:p>
        </w:tc>
      </w:tr>
      <w:tr w:rsidR="00D66907">
        <w:trPr>
          <w:trHeight w:val="520"/>
        </w:trPr>
        <w:tc>
          <w:tcPr>
            <w:tcW w:w="828" w:type="dxa"/>
            <w:shd w:val="clear" w:color="auto" w:fill="FFCC9A"/>
          </w:tcPr>
          <w:p w:rsidR="00D66907" w:rsidRDefault="000F69DE">
            <w:pPr>
              <w:pStyle w:val="TableParagraph"/>
              <w:spacing w:line="250" w:lineRule="exact"/>
              <w:ind w:left="219" w:right="204"/>
              <w:jc w:val="center"/>
              <w:rPr>
                <w:b/>
              </w:rPr>
            </w:pPr>
            <w:r>
              <w:rPr>
                <w:b/>
              </w:rPr>
              <w:t>No</w:t>
            </w:r>
          </w:p>
        </w:tc>
        <w:tc>
          <w:tcPr>
            <w:tcW w:w="720" w:type="dxa"/>
          </w:tcPr>
          <w:p w:rsidR="00D66907" w:rsidRDefault="000F69DE">
            <w:pPr>
              <w:pStyle w:val="TableParagraph"/>
              <w:spacing w:line="250" w:lineRule="exact"/>
              <w:ind w:left="0" w:right="4"/>
              <w:jc w:val="center"/>
              <w:rPr>
                <w:b/>
              </w:rPr>
            </w:pPr>
            <w:r>
              <w:rPr>
                <w:b/>
                <w:w w:val="98"/>
              </w:rPr>
              <w:t>2</w:t>
            </w:r>
          </w:p>
        </w:tc>
        <w:tc>
          <w:tcPr>
            <w:tcW w:w="7320" w:type="dxa"/>
            <w:tcBorders>
              <w:top w:val="nil"/>
            </w:tcBorders>
          </w:tcPr>
          <w:p w:rsidR="00D66907" w:rsidRDefault="00D66907">
            <w:pPr>
              <w:pStyle w:val="TableParagraph"/>
              <w:ind w:left="0"/>
              <w:rPr>
                <w:rFonts w:ascii="Times New Roman"/>
              </w:rPr>
            </w:pPr>
          </w:p>
        </w:tc>
      </w:tr>
    </w:tbl>
    <w:p w:rsidR="00D66907" w:rsidRDefault="00E300FE">
      <w:pPr>
        <w:pStyle w:val="BodyText"/>
        <w:spacing w:before="2"/>
        <w:rPr>
          <w:sz w:val="29"/>
        </w:rPr>
      </w:pPr>
      <w:r>
        <w:pict>
          <v:line id="_x0000_s1041" style="position:absolute;z-index:1936;mso-wrap-distance-left:0;mso-wrap-distance-right:0;mso-position-horizontal-relative:page;mso-position-vertical-relative:text" from="34.55pt,18.95pt" to="577.45pt,18.95pt" strokecolor="#dadada" strokeweight=".48pt">
            <w10:wrap type="topAndBottom" anchorx="page"/>
          </v:line>
        </w:pict>
      </w:r>
    </w:p>
    <w:p w:rsidR="00D66907" w:rsidRDefault="000F69DE">
      <w:pPr>
        <w:pStyle w:val="ListParagraph"/>
        <w:numPr>
          <w:ilvl w:val="3"/>
          <w:numId w:val="2"/>
        </w:numPr>
        <w:tabs>
          <w:tab w:val="left" w:pos="10370"/>
        </w:tabs>
        <w:ind w:left="10369" w:right="337" w:hanging="228"/>
        <w:rPr>
          <w:sz w:val="20"/>
        </w:rPr>
      </w:pPr>
      <w:r>
        <w:rPr>
          <w:sz w:val="20"/>
        </w:rPr>
        <w:t xml:space="preserve">| </w:t>
      </w:r>
      <w:r>
        <w:rPr>
          <w:color w:val="808080"/>
          <w:sz w:val="20"/>
        </w:rPr>
        <w:t xml:space="preserve">P </w:t>
      </w:r>
      <w:r>
        <w:rPr>
          <w:color w:val="808080"/>
          <w:spacing w:val="12"/>
          <w:sz w:val="20"/>
        </w:rPr>
        <w:t>a g</w:t>
      </w:r>
      <w:r>
        <w:rPr>
          <w:color w:val="808080"/>
          <w:sz w:val="20"/>
        </w:rPr>
        <w:t xml:space="preserve"> e</w:t>
      </w:r>
      <w:r>
        <w:rPr>
          <w:color w:val="808080"/>
          <w:spacing w:val="13"/>
          <w:sz w:val="20"/>
        </w:rPr>
        <w:t xml:space="preserve"> </w:t>
      </w:r>
    </w:p>
    <w:p w:rsidR="00D66907" w:rsidRDefault="00D66907">
      <w:pPr>
        <w:jc w:val="right"/>
        <w:rPr>
          <w:sz w:val="20"/>
        </w:rPr>
        <w:sectPr w:rsidR="00D66907">
          <w:pgSz w:w="12240" w:h="15840"/>
          <w:pgMar w:top="960" w:right="380" w:bottom="280" w:left="440" w:header="720" w:footer="720" w:gutter="0"/>
          <w:cols w:space="720"/>
        </w:sectPr>
      </w:pPr>
    </w:p>
    <w:p w:rsidR="00D66907" w:rsidRDefault="00E300FE">
      <w:pPr>
        <w:pStyle w:val="BodyText"/>
        <w:ind w:left="-28"/>
        <w:rPr>
          <w:sz w:val="20"/>
        </w:rPr>
      </w:pPr>
      <w:r>
        <w:lastRenderedPageBreak/>
        <w:pict>
          <v:group id="_x0000_s1037" style="position:absolute;left:0;text-align:left;margin-left:217.55pt;margin-top:48pt;width:394.45pt;height:21.15pt;z-index:2056;mso-position-horizontal-relative:page;mso-position-vertical-relative:page" coordorigin="4351,960" coordsize="7889,423">
            <v:line id="_x0000_s1040" style="position:absolute" from="4478,1066" to="4478,1382" strokeweight=".08431mm"/>
            <v:line id="_x0000_s1039" style="position:absolute" from="4351,982" to="12240,982" strokecolor="#ed7d31" strokeweight="2.16pt"/>
            <v:shape id="_x0000_s1038" type="#_x0000_t202" style="position:absolute;left:4351;top:960;width:7889;height:423" filled="f" stroked="f">
              <v:textbox inset="0,0,0,0">
                <w:txbxContent>
                  <w:p w:rsidR="000F69DE" w:rsidRDefault="000F69DE">
                    <w:pPr>
                      <w:spacing w:before="105" w:line="317" w:lineRule="exact"/>
                      <w:ind w:left="129"/>
                      <w:rPr>
                        <w:rFonts w:ascii="Calibri Light"/>
                        <w:sz w:val="21"/>
                      </w:rPr>
                    </w:pPr>
                    <w:r>
                      <w:rPr>
                        <w:rFonts w:ascii="Calibri Light"/>
                        <w:color w:val="767171"/>
                        <w:sz w:val="26"/>
                      </w:rPr>
                      <w:t>P</w:t>
                    </w:r>
                    <w:r>
                      <w:rPr>
                        <w:rFonts w:ascii="Calibri Light"/>
                        <w:color w:val="767171"/>
                        <w:sz w:val="21"/>
                      </w:rPr>
                      <w:t xml:space="preserve">RESCHOOL </w:t>
                    </w:r>
                    <w:r>
                      <w:rPr>
                        <w:rFonts w:ascii="Calibri Light"/>
                        <w:color w:val="767171"/>
                        <w:sz w:val="26"/>
                      </w:rPr>
                      <w:t>C</w:t>
                    </w:r>
                    <w:r>
                      <w:rPr>
                        <w:rFonts w:ascii="Calibri Light"/>
                        <w:color w:val="767171"/>
                        <w:sz w:val="21"/>
                      </w:rPr>
                      <w:t xml:space="preserve">LASSROOM </w:t>
                    </w:r>
                    <w:r>
                      <w:rPr>
                        <w:rFonts w:ascii="Calibri Light"/>
                        <w:color w:val="767171"/>
                        <w:sz w:val="26"/>
                      </w:rPr>
                      <w:t>W</w:t>
                    </w:r>
                    <w:r>
                      <w:rPr>
                        <w:rFonts w:ascii="Calibri Light"/>
                        <w:color w:val="767171"/>
                        <w:sz w:val="21"/>
                      </w:rPr>
                      <w:t>ALKTHROUGH</w:t>
                    </w:r>
                  </w:p>
                </w:txbxContent>
              </v:textbox>
            </v:shape>
            <w10:wrap anchorx="page" anchory="page"/>
          </v:group>
        </w:pict>
      </w:r>
      <w:r>
        <w:rPr>
          <w:sz w:val="20"/>
        </w:rPr>
      </w:r>
      <w:r>
        <w:rPr>
          <w:sz w:val="20"/>
        </w:rPr>
        <w:pict>
          <v:group id="_x0000_s1034" style="width:188.55pt;height:70.95pt;mso-position-horizontal-relative:char;mso-position-vertical-relative:line" coordsize="3771,1419">
            <v:rect id="_x0000_s1036" style="position:absolute;left:7;top:7;width:3756;height:1404" filled="f"/>
            <v:shape id="_x0000_s1035" type="#_x0000_t75" style="position:absolute;left:158;top:86;width:3296;height:1150">
              <v:imagedata r:id="rId76" o:title=""/>
            </v:shape>
            <w10:anchorlock/>
          </v:group>
        </w:pict>
      </w:r>
    </w:p>
    <w:p w:rsidR="00D66907" w:rsidRDefault="00D66907">
      <w:pPr>
        <w:pStyle w:val="BodyText"/>
        <w:spacing w:before="9"/>
        <w:rPr>
          <w:sz w:val="5"/>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847"/>
      </w:tblGrid>
      <w:tr w:rsidR="00D66907">
        <w:trPr>
          <w:trHeight w:val="275"/>
        </w:trPr>
        <w:tc>
          <w:tcPr>
            <w:tcW w:w="10079" w:type="dxa"/>
            <w:gridSpan w:val="3"/>
          </w:tcPr>
          <w:p w:rsidR="00D66907" w:rsidRDefault="000F69DE">
            <w:pPr>
              <w:pStyle w:val="TableParagraph"/>
              <w:spacing w:line="256" w:lineRule="exact"/>
              <w:ind w:left="105"/>
              <w:rPr>
                <w:sz w:val="24"/>
              </w:rPr>
            </w:pPr>
            <w:r>
              <w:rPr>
                <w:sz w:val="24"/>
              </w:rPr>
              <w:t>School Site:</w:t>
            </w:r>
          </w:p>
        </w:tc>
      </w:tr>
      <w:tr w:rsidR="00D66907">
        <w:trPr>
          <w:trHeight w:val="275"/>
        </w:trPr>
        <w:tc>
          <w:tcPr>
            <w:tcW w:w="3115" w:type="dxa"/>
          </w:tcPr>
          <w:p w:rsidR="00D66907" w:rsidRDefault="000F69DE">
            <w:pPr>
              <w:pStyle w:val="TableParagraph"/>
              <w:spacing w:line="256" w:lineRule="exact"/>
              <w:ind w:left="105"/>
              <w:rPr>
                <w:sz w:val="24"/>
              </w:rPr>
            </w:pPr>
            <w:r>
              <w:rPr>
                <w:sz w:val="24"/>
              </w:rPr>
              <w:t>Teacher:</w:t>
            </w:r>
          </w:p>
        </w:tc>
        <w:tc>
          <w:tcPr>
            <w:tcW w:w="3117" w:type="dxa"/>
          </w:tcPr>
          <w:p w:rsidR="00D66907" w:rsidRDefault="000F69DE">
            <w:pPr>
              <w:pStyle w:val="TableParagraph"/>
              <w:spacing w:line="256" w:lineRule="exact"/>
              <w:ind w:left="108"/>
              <w:rPr>
                <w:sz w:val="24"/>
              </w:rPr>
            </w:pPr>
            <w:bookmarkStart w:id="24" w:name="Preschool_Classroom_Walkthrough"/>
            <w:bookmarkStart w:id="25" w:name="_bookmark11"/>
            <w:bookmarkEnd w:id="24"/>
            <w:bookmarkEnd w:id="25"/>
            <w:r>
              <w:rPr>
                <w:sz w:val="24"/>
              </w:rPr>
              <w:t>Date:</w:t>
            </w:r>
          </w:p>
        </w:tc>
        <w:tc>
          <w:tcPr>
            <w:tcW w:w="3847" w:type="dxa"/>
          </w:tcPr>
          <w:p w:rsidR="00D66907" w:rsidRDefault="000F69DE">
            <w:pPr>
              <w:pStyle w:val="TableParagraph"/>
              <w:spacing w:line="256" w:lineRule="exact"/>
              <w:ind w:left="108"/>
              <w:rPr>
                <w:sz w:val="24"/>
              </w:rPr>
            </w:pPr>
            <w:r>
              <w:rPr>
                <w:sz w:val="24"/>
              </w:rPr>
              <w:t>Observer:</w:t>
            </w:r>
          </w:p>
        </w:tc>
      </w:tr>
    </w:tbl>
    <w:p w:rsidR="00D66907" w:rsidRDefault="00D66907">
      <w:pPr>
        <w:pStyle w:val="BodyText"/>
        <w:spacing w:before="11"/>
        <w:rPr>
          <w:sz w:val="16"/>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9624"/>
      </w:tblGrid>
      <w:tr w:rsidR="00D66907">
        <w:trPr>
          <w:trHeight w:val="275"/>
        </w:trPr>
        <w:tc>
          <w:tcPr>
            <w:tcW w:w="10080" w:type="dxa"/>
            <w:gridSpan w:val="2"/>
            <w:shd w:val="clear" w:color="auto" w:fill="B4C6E7"/>
          </w:tcPr>
          <w:p w:rsidR="00D66907" w:rsidRDefault="000F69DE">
            <w:pPr>
              <w:pStyle w:val="TableParagraph"/>
              <w:spacing w:line="256" w:lineRule="exact"/>
            </w:pPr>
            <w:r>
              <w:rPr>
                <w:b/>
                <w:sz w:val="24"/>
              </w:rPr>
              <w:t>C</w:t>
            </w:r>
            <w:r>
              <w:rPr>
                <w:b/>
                <w:sz w:val="19"/>
              </w:rPr>
              <w:t xml:space="preserve">LASSROOM </w:t>
            </w:r>
            <w:r>
              <w:rPr>
                <w:b/>
                <w:sz w:val="24"/>
              </w:rPr>
              <w:t>E</w:t>
            </w:r>
            <w:r>
              <w:rPr>
                <w:b/>
                <w:sz w:val="19"/>
              </w:rPr>
              <w:t xml:space="preserve">NVIRONMENT </w:t>
            </w:r>
            <w:r>
              <w:t>(ECERS-3: Space and Furnishings pages 15–27)</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Furnishings child-sized, arranged with space to move freely</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pPr>
            <w:r>
              <w:t>Defined cozy area with soft furnishings</w:t>
            </w:r>
          </w:p>
        </w:tc>
      </w:tr>
      <w:tr w:rsidR="00D66907">
        <w:trPr>
          <w:trHeight w:val="294"/>
        </w:trPr>
        <w:tc>
          <w:tcPr>
            <w:tcW w:w="456" w:type="dxa"/>
          </w:tcPr>
          <w:p w:rsidR="00D66907" w:rsidRDefault="000F69DE">
            <w:pPr>
              <w:pStyle w:val="TableParagraph"/>
              <w:spacing w:line="275" w:lineRule="exact"/>
              <w:rPr>
                <w:rFonts w:ascii="Segoe UI Symbol" w:hAnsi="Segoe UI Symbol"/>
              </w:rPr>
            </w:pPr>
            <w:r>
              <w:rPr>
                <w:rFonts w:ascii="Segoe UI Symbol" w:hAnsi="Segoe UI Symbol"/>
              </w:rPr>
              <w:t>☐</w:t>
            </w:r>
          </w:p>
        </w:tc>
        <w:tc>
          <w:tcPr>
            <w:tcW w:w="9624" w:type="dxa"/>
          </w:tcPr>
          <w:p w:rsidR="00D66907" w:rsidRDefault="000F69DE">
            <w:pPr>
              <w:pStyle w:val="TableParagraph"/>
            </w:pPr>
            <w:r>
              <w:t>Quiet area for one-to-two children to work</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Children's work/photos predominate in classroom displays</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Authentic representation of family culture</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Current NM preschool lesson plans posted and complete (pages 1 and 2)</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Schedule posted in a child-friendly format</w:t>
            </w:r>
          </w:p>
        </w:tc>
      </w:tr>
      <w:tr w:rsidR="00D66907">
        <w:trPr>
          <w:trHeight w:val="275"/>
        </w:trPr>
        <w:tc>
          <w:tcPr>
            <w:tcW w:w="10080" w:type="dxa"/>
            <w:gridSpan w:val="2"/>
            <w:shd w:val="clear" w:color="auto" w:fill="B4C6E7"/>
          </w:tcPr>
          <w:p w:rsidR="00D66907" w:rsidRDefault="000F69DE">
            <w:pPr>
              <w:pStyle w:val="TableParagraph"/>
              <w:spacing w:line="256" w:lineRule="exact"/>
            </w:pPr>
            <w:r>
              <w:rPr>
                <w:b/>
                <w:sz w:val="24"/>
              </w:rPr>
              <w:t>L</w:t>
            </w:r>
            <w:r>
              <w:rPr>
                <w:b/>
                <w:sz w:val="19"/>
              </w:rPr>
              <w:t xml:space="preserve">EARNING </w:t>
            </w:r>
            <w:r>
              <w:rPr>
                <w:b/>
                <w:sz w:val="24"/>
              </w:rPr>
              <w:t>C</w:t>
            </w:r>
            <w:r>
              <w:rPr>
                <w:b/>
                <w:sz w:val="19"/>
              </w:rPr>
              <w:t>ENTERS</w:t>
            </w:r>
            <w:r>
              <w:rPr>
                <w:b/>
                <w:sz w:val="24"/>
              </w:rPr>
              <w:t>/A</w:t>
            </w:r>
            <w:r>
              <w:rPr>
                <w:b/>
                <w:sz w:val="19"/>
              </w:rPr>
              <w:t xml:space="preserve">CTIVITIES </w:t>
            </w:r>
            <w:r>
              <w:t>(ECERS-3: Learning Activities pages 47–67)</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At least eight, well-equipped learning centers (see NM Preschool Lesson Plan) with materials for child choice</w:t>
            </w:r>
          </w:p>
        </w:tc>
      </w:tr>
      <w:tr w:rsidR="00D66907">
        <w:trPr>
          <w:trHeight w:val="503"/>
        </w:trPr>
        <w:tc>
          <w:tcPr>
            <w:tcW w:w="456" w:type="dxa"/>
          </w:tcPr>
          <w:p w:rsidR="00D66907" w:rsidRDefault="000F69DE">
            <w:pPr>
              <w:pStyle w:val="TableParagraph"/>
              <w:spacing w:line="290"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before="2" w:line="252" w:lineRule="exact"/>
              <w:ind w:right="180"/>
            </w:pPr>
            <w:r>
              <w:t>Each center has the focus indicator (objective) from the New Mexico Early Learning Guidelines (ELG) clearly posted. ELG posting change as activities change.</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Learning is hands-on and interactive; worksheets are not appropriate</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Art activities are process-oriented (not coloring sheets or teacher cut-outs)</w:t>
            </w:r>
          </w:p>
        </w:tc>
      </w:tr>
      <w:tr w:rsidR="00D66907">
        <w:trPr>
          <w:trHeight w:val="503"/>
        </w:trPr>
        <w:tc>
          <w:tcPr>
            <w:tcW w:w="456" w:type="dxa"/>
          </w:tcPr>
          <w:p w:rsidR="00D66907" w:rsidRDefault="000F69DE">
            <w:pPr>
              <w:pStyle w:val="TableParagraph"/>
              <w:spacing w:line="290"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before="2" w:line="252" w:lineRule="exact"/>
              <w:ind w:right="330"/>
            </w:pPr>
            <w:r>
              <w:t>Teacher and educational assistant (EA) actively participate in center activities; they scaffold instruction and interact with children</w:t>
            </w:r>
          </w:p>
        </w:tc>
      </w:tr>
      <w:tr w:rsidR="00D66907">
        <w:trPr>
          <w:trHeight w:val="290"/>
        </w:trPr>
        <w:tc>
          <w:tcPr>
            <w:tcW w:w="456" w:type="dxa"/>
          </w:tcPr>
          <w:p w:rsidR="00D66907" w:rsidRDefault="000F69DE">
            <w:pPr>
              <w:pStyle w:val="TableParagraph"/>
              <w:spacing w:line="270"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48" w:lineRule="exact"/>
            </w:pPr>
            <w:r>
              <w:t>Materials are rotated to reflect and enhance interest</w:t>
            </w:r>
          </w:p>
        </w:tc>
      </w:tr>
      <w:tr w:rsidR="00D66907">
        <w:trPr>
          <w:trHeight w:val="506"/>
        </w:trPr>
        <w:tc>
          <w:tcPr>
            <w:tcW w:w="456" w:type="dxa"/>
          </w:tcPr>
          <w:p w:rsidR="00D66907" w:rsidRDefault="000F69DE">
            <w:pPr>
              <w:pStyle w:val="TableParagraph"/>
              <w:spacing w:line="290"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4" w:lineRule="exact"/>
              <w:ind w:right="420"/>
            </w:pPr>
            <w:r>
              <w:t>Books and writing and drawing materials are available in each center (e.g. cookbook and shopping list in dramatic play; building blocks, maps, markers, and paper in the block center)</w:t>
            </w:r>
          </w:p>
        </w:tc>
      </w:tr>
      <w:tr w:rsidR="00D66907">
        <w:trPr>
          <w:trHeight w:val="290"/>
        </w:trPr>
        <w:tc>
          <w:tcPr>
            <w:tcW w:w="456" w:type="dxa"/>
          </w:tcPr>
          <w:p w:rsidR="00D66907" w:rsidRDefault="000F69DE">
            <w:pPr>
              <w:pStyle w:val="TableParagraph"/>
              <w:spacing w:line="270"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48" w:lineRule="exact"/>
            </w:pPr>
            <w:r>
              <w:t>Learning embedded in play through use of educational games and play materials</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All centers open &amp; available to children for at least 1 hour for 450 hour programs &amp; 2 hours for 900 hour programs</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There is a balance of teacher-directed and student-directed centers/activities</w:t>
            </w:r>
          </w:p>
        </w:tc>
      </w:tr>
      <w:tr w:rsidR="00D66907">
        <w:trPr>
          <w:trHeight w:val="275"/>
        </w:trPr>
        <w:tc>
          <w:tcPr>
            <w:tcW w:w="10080" w:type="dxa"/>
            <w:gridSpan w:val="2"/>
            <w:shd w:val="clear" w:color="auto" w:fill="B4C6E7"/>
          </w:tcPr>
          <w:p w:rsidR="00D66907" w:rsidRDefault="000F69DE">
            <w:pPr>
              <w:pStyle w:val="TableParagraph"/>
              <w:spacing w:line="256" w:lineRule="exact"/>
            </w:pPr>
            <w:r>
              <w:rPr>
                <w:b/>
                <w:sz w:val="24"/>
              </w:rPr>
              <w:t>G</w:t>
            </w:r>
            <w:r>
              <w:rPr>
                <w:b/>
                <w:sz w:val="19"/>
              </w:rPr>
              <w:t xml:space="preserve">ROUPING </w:t>
            </w:r>
            <w:r>
              <w:rPr>
                <w:b/>
                <w:sz w:val="24"/>
              </w:rPr>
              <w:t>F</w:t>
            </w:r>
            <w:r>
              <w:rPr>
                <w:b/>
                <w:sz w:val="19"/>
              </w:rPr>
              <w:t xml:space="preserve">OR </w:t>
            </w:r>
            <w:r>
              <w:rPr>
                <w:b/>
                <w:sz w:val="24"/>
              </w:rPr>
              <w:t>L</w:t>
            </w:r>
            <w:r>
              <w:rPr>
                <w:b/>
                <w:sz w:val="19"/>
              </w:rPr>
              <w:t xml:space="preserve">EARNING </w:t>
            </w:r>
            <w:r>
              <w:rPr>
                <w:b/>
                <w:sz w:val="24"/>
              </w:rPr>
              <w:t>A</w:t>
            </w:r>
            <w:r>
              <w:rPr>
                <w:b/>
                <w:sz w:val="19"/>
              </w:rPr>
              <w:t xml:space="preserve">CTIVITIES </w:t>
            </w:r>
            <w:r>
              <w:t>(ECERS-3: Program Structure pages 79–83)</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Whole group activities are limited to 15 minutes</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Majority of activities in small group (10–15 minutes) or individual</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At least one small group time daily for 450 hour programs; must be outside of center time for 900 hour programs</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Many opportunities for children to select group activities</w:t>
            </w:r>
          </w:p>
        </w:tc>
      </w:tr>
      <w:tr w:rsidR="00D66907">
        <w:trPr>
          <w:trHeight w:val="505"/>
        </w:trPr>
        <w:tc>
          <w:tcPr>
            <w:tcW w:w="456" w:type="dxa"/>
          </w:tcPr>
          <w:p w:rsidR="00D66907" w:rsidRDefault="000F69DE">
            <w:pPr>
              <w:pStyle w:val="TableParagraph"/>
              <w:spacing w:line="290"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before="4" w:line="252" w:lineRule="exact"/>
              <w:ind w:right="109"/>
            </w:pPr>
            <w:r>
              <w:t>Children wait less than three minutes during transitions and are engaged in phonological awareness or math activities during wait</w:t>
            </w:r>
          </w:p>
        </w:tc>
      </w:tr>
      <w:tr w:rsidR="00D66907">
        <w:trPr>
          <w:trHeight w:val="573"/>
        </w:trPr>
        <w:tc>
          <w:tcPr>
            <w:tcW w:w="456" w:type="dxa"/>
          </w:tcPr>
          <w:p w:rsidR="00D66907" w:rsidRDefault="000F69DE">
            <w:pPr>
              <w:pStyle w:val="TableParagraph"/>
              <w:spacing w:line="288" w:lineRule="exact"/>
              <w:rPr>
                <w:rFonts w:ascii="Segoe UI Symbol" w:hAnsi="Segoe UI Symbol"/>
              </w:rPr>
            </w:pPr>
            <w:r>
              <w:rPr>
                <w:rFonts w:ascii="Segoe UI Symbol" w:hAnsi="Segoe UI Symbol"/>
              </w:rPr>
              <w:t>☐</w:t>
            </w:r>
          </w:p>
        </w:tc>
        <w:tc>
          <w:tcPr>
            <w:tcW w:w="9624" w:type="dxa"/>
          </w:tcPr>
          <w:p w:rsidR="00D66907" w:rsidRDefault="000F69DE">
            <w:pPr>
              <w:pStyle w:val="TableParagraph"/>
              <w:ind w:right="541"/>
            </w:pPr>
            <w:r>
              <w:t>Electronic media use limited to 15 minutes per child—30 minutes per week in half-day programs, 60 minutes per week in full-day programs</w:t>
            </w:r>
          </w:p>
        </w:tc>
      </w:tr>
      <w:tr w:rsidR="00D66907">
        <w:trPr>
          <w:trHeight w:val="275"/>
        </w:trPr>
        <w:tc>
          <w:tcPr>
            <w:tcW w:w="10080" w:type="dxa"/>
            <w:gridSpan w:val="2"/>
            <w:shd w:val="clear" w:color="auto" w:fill="B4C6E7"/>
          </w:tcPr>
          <w:p w:rsidR="00D66907" w:rsidRDefault="000F69DE">
            <w:pPr>
              <w:pStyle w:val="TableParagraph"/>
              <w:spacing w:line="256" w:lineRule="exact"/>
            </w:pPr>
            <w:r>
              <w:rPr>
                <w:b/>
                <w:sz w:val="24"/>
              </w:rPr>
              <w:t>T</w:t>
            </w:r>
            <w:r>
              <w:rPr>
                <w:b/>
                <w:sz w:val="19"/>
              </w:rPr>
              <w:t xml:space="preserve">EACHER </w:t>
            </w:r>
            <w:r>
              <w:rPr>
                <w:b/>
                <w:sz w:val="24"/>
              </w:rPr>
              <w:t>R</w:t>
            </w:r>
            <w:r>
              <w:rPr>
                <w:b/>
                <w:sz w:val="19"/>
              </w:rPr>
              <w:t xml:space="preserve">OLE </w:t>
            </w:r>
            <w:r>
              <w:t>(ECERS-3: Interactions pages 69–77)</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Shares classroom oversight with EA (if applicable) to ensure safety of all</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Actively engages with children; assists children to interact with peers</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Provides a predictable, but flexible, routine</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Adjusts/scaffolds activities so all children succeed</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Accepts children's independent attempts</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Helps children learn discipline by modeling self-control, problem solving, and effective praise</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Provides provocations to increase learning by getting children to go further in their thinking</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tcPr>
          <w:p w:rsidR="00D66907" w:rsidRDefault="000F69DE">
            <w:pPr>
              <w:pStyle w:val="TableParagraph"/>
              <w:spacing w:line="250" w:lineRule="exact"/>
            </w:pPr>
            <w:r>
              <w:t>Documents children’s learning</w:t>
            </w:r>
          </w:p>
        </w:tc>
      </w:tr>
    </w:tbl>
    <w:p w:rsidR="00D66907" w:rsidRDefault="00E300FE">
      <w:pPr>
        <w:pStyle w:val="BodyText"/>
        <w:spacing w:before="8"/>
        <w:rPr>
          <w:sz w:val="14"/>
        </w:rPr>
      </w:pPr>
      <w:r>
        <w:pict>
          <v:line id="_x0000_s1033" style="position:absolute;z-index:2008;mso-wrap-distance-left:0;mso-wrap-distance-right:0;mso-position-horizontal-relative:page;mso-position-vertical-relative:text" from="34.55pt,10.7pt" to="577.45pt,10.7pt" strokecolor="#dadada" strokeweight=".48pt">
            <w10:wrap type="topAndBottom" anchorx="page"/>
          </v:line>
        </w:pict>
      </w:r>
    </w:p>
    <w:p w:rsidR="00D66907" w:rsidRDefault="000F69DE">
      <w:pPr>
        <w:pStyle w:val="ListParagraph"/>
        <w:numPr>
          <w:ilvl w:val="3"/>
          <w:numId w:val="2"/>
        </w:numPr>
        <w:tabs>
          <w:tab w:val="left" w:pos="10370"/>
        </w:tabs>
        <w:spacing w:line="217" w:lineRule="exact"/>
        <w:ind w:left="10369" w:right="337" w:hanging="228"/>
        <w:rPr>
          <w:sz w:val="20"/>
        </w:rPr>
      </w:pPr>
      <w:r>
        <w:rPr>
          <w:sz w:val="20"/>
        </w:rPr>
        <w:t xml:space="preserve">| </w:t>
      </w:r>
      <w:r>
        <w:rPr>
          <w:color w:val="808080"/>
          <w:sz w:val="20"/>
        </w:rPr>
        <w:t xml:space="preserve">P </w:t>
      </w:r>
      <w:r>
        <w:rPr>
          <w:color w:val="808080"/>
          <w:spacing w:val="12"/>
          <w:sz w:val="20"/>
        </w:rPr>
        <w:t>a g</w:t>
      </w:r>
      <w:r>
        <w:rPr>
          <w:color w:val="808080"/>
          <w:sz w:val="20"/>
        </w:rPr>
        <w:t xml:space="preserve"> e</w:t>
      </w:r>
      <w:r>
        <w:rPr>
          <w:color w:val="808080"/>
          <w:spacing w:val="13"/>
          <w:sz w:val="20"/>
        </w:rPr>
        <w:t xml:space="preserve"> </w:t>
      </w:r>
    </w:p>
    <w:p w:rsidR="00D66907" w:rsidRDefault="00D66907">
      <w:pPr>
        <w:spacing w:line="217" w:lineRule="exact"/>
        <w:jc w:val="right"/>
        <w:rPr>
          <w:sz w:val="20"/>
        </w:rPr>
        <w:sectPr w:rsidR="00D66907">
          <w:pgSz w:w="12240" w:h="15840"/>
          <w:pgMar w:top="720" w:right="380" w:bottom="280" w:left="440" w:header="720" w:footer="720" w:gutter="0"/>
          <w:cols w:space="720"/>
        </w:sect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528"/>
        <w:gridCol w:w="3787"/>
        <w:gridCol w:w="449"/>
        <w:gridCol w:w="4860"/>
      </w:tblGrid>
      <w:tr w:rsidR="00D66907">
        <w:trPr>
          <w:trHeight w:val="275"/>
        </w:trPr>
        <w:tc>
          <w:tcPr>
            <w:tcW w:w="10080" w:type="dxa"/>
            <w:gridSpan w:val="5"/>
            <w:shd w:val="clear" w:color="auto" w:fill="B4C6E7"/>
          </w:tcPr>
          <w:p w:rsidR="00D66907" w:rsidRDefault="000F69DE">
            <w:pPr>
              <w:pStyle w:val="TableParagraph"/>
              <w:spacing w:line="256" w:lineRule="exact"/>
            </w:pPr>
            <w:r>
              <w:rPr>
                <w:b/>
                <w:sz w:val="24"/>
              </w:rPr>
              <w:lastRenderedPageBreak/>
              <w:t>T</w:t>
            </w:r>
            <w:r>
              <w:rPr>
                <w:b/>
                <w:sz w:val="19"/>
              </w:rPr>
              <w:t xml:space="preserve">EACHER </w:t>
            </w:r>
            <w:r>
              <w:rPr>
                <w:b/>
                <w:sz w:val="24"/>
              </w:rPr>
              <w:t>L</w:t>
            </w:r>
            <w:r>
              <w:rPr>
                <w:b/>
                <w:sz w:val="19"/>
              </w:rPr>
              <w:t xml:space="preserve">ANGUAGE </w:t>
            </w:r>
            <w:r>
              <w:t>(ECERS-3: Interactions pages 69–77)</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spacing w:line="250" w:lineRule="exact"/>
            </w:pPr>
            <w:r>
              <w:t>Language is warm and respectful</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spacing w:line="250" w:lineRule="exact"/>
            </w:pPr>
            <w:r>
              <w:t>Most language is used to exchange information or for social interaction, rather than to manage behavior</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spacing w:line="250" w:lineRule="exact"/>
            </w:pPr>
            <w:r>
              <w:t>Teacher encourages language development:</w:t>
            </w:r>
          </w:p>
        </w:tc>
      </w:tr>
      <w:tr w:rsidR="00D66907">
        <w:trPr>
          <w:trHeight w:val="292"/>
        </w:trPr>
        <w:tc>
          <w:tcPr>
            <w:tcW w:w="456" w:type="dxa"/>
            <w:vMerge w:val="restart"/>
            <w:tcBorders>
              <w:left w:val="nil"/>
            </w:tcBorders>
          </w:tcPr>
          <w:p w:rsidR="00D66907" w:rsidRDefault="00D66907">
            <w:pPr>
              <w:pStyle w:val="TableParagraph"/>
              <w:ind w:left="0"/>
              <w:rPr>
                <w:rFonts w:ascii="Times New Roman"/>
              </w:rPr>
            </w:pPr>
          </w:p>
        </w:tc>
        <w:tc>
          <w:tcPr>
            <w:tcW w:w="528"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3787" w:type="dxa"/>
          </w:tcPr>
          <w:p w:rsidR="00D66907" w:rsidRDefault="000F69DE">
            <w:pPr>
              <w:pStyle w:val="TableParagraph"/>
              <w:spacing w:line="250" w:lineRule="exact"/>
            </w:pPr>
            <w:r>
              <w:t>conversation (five or more exchanges)</w:t>
            </w:r>
          </w:p>
        </w:tc>
        <w:tc>
          <w:tcPr>
            <w:tcW w:w="449" w:type="dxa"/>
          </w:tcPr>
          <w:p w:rsidR="00D66907" w:rsidRDefault="000F69DE">
            <w:pPr>
              <w:pStyle w:val="TableParagraph"/>
              <w:spacing w:line="272" w:lineRule="exact"/>
              <w:ind w:left="0" w:right="30"/>
              <w:jc w:val="center"/>
              <w:rPr>
                <w:rFonts w:ascii="Segoe UI Symbol" w:hAnsi="Segoe UI Symbol"/>
              </w:rPr>
            </w:pPr>
            <w:r>
              <w:rPr>
                <w:rFonts w:ascii="Segoe UI Symbol" w:hAnsi="Segoe UI Symbol"/>
              </w:rPr>
              <w:t>☐</w:t>
            </w:r>
          </w:p>
        </w:tc>
        <w:tc>
          <w:tcPr>
            <w:tcW w:w="4860" w:type="dxa"/>
          </w:tcPr>
          <w:p w:rsidR="00D66907" w:rsidRDefault="000F69DE">
            <w:pPr>
              <w:pStyle w:val="TableParagraph"/>
              <w:spacing w:line="250" w:lineRule="exact"/>
            </w:pPr>
            <w:r>
              <w:t>open-ended vs. right answer questions</w:t>
            </w:r>
          </w:p>
        </w:tc>
      </w:tr>
      <w:tr w:rsidR="00D66907">
        <w:trPr>
          <w:trHeight w:val="292"/>
        </w:trPr>
        <w:tc>
          <w:tcPr>
            <w:tcW w:w="456" w:type="dxa"/>
            <w:vMerge/>
            <w:tcBorders>
              <w:top w:val="nil"/>
              <w:left w:val="nil"/>
            </w:tcBorders>
          </w:tcPr>
          <w:p w:rsidR="00D66907" w:rsidRDefault="00D66907">
            <w:pPr>
              <w:rPr>
                <w:sz w:val="2"/>
                <w:szCs w:val="2"/>
              </w:rPr>
            </w:pPr>
          </w:p>
        </w:tc>
        <w:tc>
          <w:tcPr>
            <w:tcW w:w="528"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3787" w:type="dxa"/>
          </w:tcPr>
          <w:p w:rsidR="00D66907" w:rsidRDefault="000F69DE">
            <w:pPr>
              <w:pStyle w:val="TableParagraph"/>
              <w:spacing w:line="250" w:lineRule="exact"/>
            </w:pPr>
            <w:r>
              <w:t>expands on child’s comments</w:t>
            </w:r>
          </w:p>
        </w:tc>
        <w:tc>
          <w:tcPr>
            <w:tcW w:w="449" w:type="dxa"/>
          </w:tcPr>
          <w:p w:rsidR="00D66907" w:rsidRDefault="000F69DE">
            <w:pPr>
              <w:pStyle w:val="TableParagraph"/>
              <w:spacing w:line="272" w:lineRule="exact"/>
              <w:ind w:left="0" w:right="30"/>
              <w:jc w:val="center"/>
              <w:rPr>
                <w:rFonts w:ascii="Segoe UI Symbol" w:hAnsi="Segoe UI Symbol"/>
              </w:rPr>
            </w:pPr>
            <w:r>
              <w:rPr>
                <w:rFonts w:ascii="Segoe UI Symbol" w:hAnsi="Segoe UI Symbol"/>
              </w:rPr>
              <w:t>☐</w:t>
            </w:r>
          </w:p>
        </w:tc>
        <w:tc>
          <w:tcPr>
            <w:tcW w:w="4860" w:type="dxa"/>
          </w:tcPr>
          <w:p w:rsidR="00D66907" w:rsidRDefault="000F69DE">
            <w:pPr>
              <w:pStyle w:val="TableParagraph"/>
              <w:spacing w:line="250" w:lineRule="exact"/>
            </w:pPr>
            <w:r>
              <w:t>how and why questions</w:t>
            </w:r>
          </w:p>
        </w:tc>
      </w:tr>
      <w:tr w:rsidR="00D66907">
        <w:trPr>
          <w:trHeight w:val="292"/>
        </w:trPr>
        <w:tc>
          <w:tcPr>
            <w:tcW w:w="456" w:type="dxa"/>
            <w:vMerge/>
            <w:tcBorders>
              <w:top w:val="nil"/>
              <w:left w:val="nil"/>
            </w:tcBorders>
          </w:tcPr>
          <w:p w:rsidR="00D66907" w:rsidRDefault="00D66907">
            <w:pPr>
              <w:rPr>
                <w:sz w:val="2"/>
                <w:szCs w:val="2"/>
              </w:rPr>
            </w:pPr>
          </w:p>
        </w:tc>
        <w:tc>
          <w:tcPr>
            <w:tcW w:w="528"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3787" w:type="dxa"/>
          </w:tcPr>
          <w:p w:rsidR="00D66907" w:rsidRDefault="000F69DE">
            <w:pPr>
              <w:pStyle w:val="TableParagraph"/>
            </w:pPr>
            <w:r>
              <w:t>home language is heard</w:t>
            </w:r>
          </w:p>
        </w:tc>
        <w:tc>
          <w:tcPr>
            <w:tcW w:w="449" w:type="dxa"/>
          </w:tcPr>
          <w:p w:rsidR="00D66907" w:rsidRDefault="000F69DE">
            <w:pPr>
              <w:pStyle w:val="TableParagraph"/>
              <w:spacing w:line="272" w:lineRule="exact"/>
              <w:ind w:left="0" w:right="30"/>
              <w:jc w:val="center"/>
              <w:rPr>
                <w:rFonts w:ascii="Segoe UI Symbol" w:hAnsi="Segoe UI Symbol"/>
              </w:rPr>
            </w:pPr>
            <w:r>
              <w:rPr>
                <w:rFonts w:ascii="Segoe UI Symbol" w:hAnsi="Segoe UI Symbol"/>
              </w:rPr>
              <w:t>☐</w:t>
            </w:r>
          </w:p>
        </w:tc>
        <w:tc>
          <w:tcPr>
            <w:tcW w:w="4860" w:type="dxa"/>
          </w:tcPr>
          <w:p w:rsidR="00D66907" w:rsidRDefault="000F69DE">
            <w:pPr>
              <w:pStyle w:val="TableParagraph"/>
            </w:pPr>
            <w:r>
              <w:t>asks for predictions</w:t>
            </w:r>
          </w:p>
        </w:tc>
      </w:tr>
      <w:tr w:rsidR="00D66907">
        <w:trPr>
          <w:trHeight w:val="294"/>
        </w:trPr>
        <w:tc>
          <w:tcPr>
            <w:tcW w:w="456" w:type="dxa"/>
            <w:vMerge/>
            <w:tcBorders>
              <w:top w:val="nil"/>
              <w:left w:val="nil"/>
            </w:tcBorders>
          </w:tcPr>
          <w:p w:rsidR="00D66907" w:rsidRDefault="00D66907">
            <w:pPr>
              <w:rPr>
                <w:sz w:val="2"/>
                <w:szCs w:val="2"/>
              </w:rPr>
            </w:pPr>
          </w:p>
        </w:tc>
        <w:tc>
          <w:tcPr>
            <w:tcW w:w="528" w:type="dxa"/>
          </w:tcPr>
          <w:p w:rsidR="00D66907" w:rsidRDefault="000F69DE">
            <w:pPr>
              <w:pStyle w:val="TableParagraph"/>
              <w:spacing w:line="275" w:lineRule="exact"/>
              <w:rPr>
                <w:rFonts w:ascii="Segoe UI Symbol" w:hAnsi="Segoe UI Symbol"/>
              </w:rPr>
            </w:pPr>
            <w:r>
              <w:rPr>
                <w:rFonts w:ascii="Segoe UI Symbol" w:hAnsi="Segoe UI Symbol"/>
              </w:rPr>
              <w:t>☐</w:t>
            </w:r>
          </w:p>
        </w:tc>
        <w:tc>
          <w:tcPr>
            <w:tcW w:w="9096" w:type="dxa"/>
            <w:gridSpan w:val="3"/>
          </w:tcPr>
          <w:p w:rsidR="00D66907" w:rsidRDefault="000F69DE">
            <w:pPr>
              <w:pStyle w:val="TableParagraph"/>
            </w:pPr>
            <w:r>
              <w:t xml:space="preserve">uses </w:t>
            </w:r>
            <w:proofErr w:type="spellStart"/>
            <w:r>
              <w:t>realia</w:t>
            </w:r>
            <w:proofErr w:type="spellEnd"/>
            <w:r>
              <w:t>—objects from real life, discussion, books, and technology to build background knowledge</w:t>
            </w:r>
          </w:p>
        </w:tc>
      </w:tr>
      <w:tr w:rsidR="00D66907">
        <w:trPr>
          <w:trHeight w:val="273"/>
        </w:trPr>
        <w:tc>
          <w:tcPr>
            <w:tcW w:w="10080" w:type="dxa"/>
            <w:gridSpan w:val="5"/>
            <w:shd w:val="clear" w:color="auto" w:fill="B4C6E7"/>
          </w:tcPr>
          <w:p w:rsidR="00D66907" w:rsidRDefault="000F69DE">
            <w:pPr>
              <w:pStyle w:val="TableParagraph"/>
              <w:spacing w:line="253" w:lineRule="exact"/>
            </w:pPr>
            <w:r>
              <w:rPr>
                <w:b/>
                <w:sz w:val="24"/>
              </w:rPr>
              <w:t>I</w:t>
            </w:r>
            <w:r>
              <w:rPr>
                <w:b/>
                <w:sz w:val="19"/>
              </w:rPr>
              <w:t xml:space="preserve">NTEGRATION </w:t>
            </w:r>
            <w:r>
              <w:rPr>
                <w:b/>
                <w:sz w:val="24"/>
              </w:rPr>
              <w:t>O</w:t>
            </w:r>
            <w:r>
              <w:rPr>
                <w:b/>
                <w:sz w:val="19"/>
              </w:rPr>
              <w:t xml:space="preserve">F </w:t>
            </w:r>
            <w:r>
              <w:rPr>
                <w:b/>
                <w:sz w:val="24"/>
              </w:rPr>
              <w:t>L</w:t>
            </w:r>
            <w:r>
              <w:rPr>
                <w:b/>
                <w:sz w:val="19"/>
              </w:rPr>
              <w:t xml:space="preserve">ITERACY </w:t>
            </w:r>
            <w:r>
              <w:t>(ECERS-3 Language and Literacy pages 37–45)</w:t>
            </w:r>
          </w:p>
        </w:tc>
      </w:tr>
      <w:tr w:rsidR="00D66907">
        <w:trPr>
          <w:trHeight w:val="758"/>
        </w:trPr>
        <w:tc>
          <w:tcPr>
            <w:tcW w:w="456" w:type="dxa"/>
          </w:tcPr>
          <w:p w:rsidR="00D66907" w:rsidRDefault="000F69DE">
            <w:pPr>
              <w:pStyle w:val="TableParagraph"/>
              <w:rPr>
                <w:rFonts w:ascii="Segoe UI Symbol" w:hAnsi="Segoe UI Symbol"/>
              </w:rPr>
            </w:pPr>
            <w:r>
              <w:rPr>
                <w:rFonts w:ascii="Segoe UI Symbol" w:hAnsi="Segoe UI Symbol"/>
              </w:rPr>
              <w:t>☐</w:t>
            </w:r>
          </w:p>
        </w:tc>
        <w:tc>
          <w:tcPr>
            <w:tcW w:w="9624" w:type="dxa"/>
            <w:gridSpan w:val="4"/>
          </w:tcPr>
          <w:p w:rsidR="00D66907" w:rsidRDefault="000F69DE">
            <w:pPr>
              <w:pStyle w:val="TableParagraph"/>
              <w:spacing w:before="4" w:line="252" w:lineRule="exact"/>
              <w:ind w:right="240"/>
            </w:pPr>
            <w:r>
              <w:t xml:space="preserve">Reading and writing materials are available throughout the room. Literature (fiction) and informational (non-fiction) books are readily available. Classroom should have a </w:t>
            </w:r>
            <w:r>
              <w:rPr>
                <w:u w:val="single"/>
              </w:rPr>
              <w:t>minimum</w:t>
            </w:r>
            <w:r>
              <w:t xml:space="preserve"> of 20 books available for 10 children or 30 books for 15 children plus one more for each additional child; ideally, classroom should have 5 books available per child</w:t>
            </w:r>
          </w:p>
        </w:tc>
      </w:tr>
      <w:tr w:rsidR="00D66907">
        <w:trPr>
          <w:trHeight w:val="504"/>
        </w:trPr>
        <w:tc>
          <w:tcPr>
            <w:tcW w:w="456" w:type="dxa"/>
          </w:tcPr>
          <w:p w:rsidR="00D66907" w:rsidRDefault="000F69DE">
            <w:pPr>
              <w:pStyle w:val="TableParagraph"/>
              <w:spacing w:line="288"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spacing w:line="248" w:lineRule="exact"/>
            </w:pPr>
            <w:r>
              <w:t>Informal reading to individual children or small groups occurs daily (should include informational text—must be</w:t>
            </w:r>
          </w:p>
          <w:p w:rsidR="00D66907" w:rsidRDefault="000F69DE">
            <w:pPr>
              <w:pStyle w:val="TableParagraph"/>
              <w:spacing w:before="2" w:line="234" w:lineRule="exact"/>
            </w:pPr>
            <w:r>
              <w:t>documented)</w:t>
            </w:r>
          </w:p>
        </w:tc>
      </w:tr>
      <w:tr w:rsidR="00D66907">
        <w:trPr>
          <w:trHeight w:val="503"/>
        </w:trPr>
        <w:tc>
          <w:tcPr>
            <w:tcW w:w="456" w:type="dxa"/>
          </w:tcPr>
          <w:p w:rsidR="00D66907" w:rsidRDefault="000F69DE">
            <w:pPr>
              <w:pStyle w:val="TableParagraph"/>
              <w:spacing w:line="290"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spacing w:before="2" w:line="252" w:lineRule="exact"/>
              <w:ind w:right="800"/>
            </w:pPr>
            <w:r>
              <w:t>Teacher models finding evidence in text to support responses, as well as using books and technology to gain information to answer children’s questions.</w:t>
            </w:r>
          </w:p>
        </w:tc>
      </w:tr>
      <w:tr w:rsidR="00D66907">
        <w:trPr>
          <w:trHeight w:val="290"/>
        </w:trPr>
        <w:tc>
          <w:tcPr>
            <w:tcW w:w="456" w:type="dxa"/>
          </w:tcPr>
          <w:p w:rsidR="00D66907" w:rsidRDefault="000F69DE">
            <w:pPr>
              <w:pStyle w:val="TableParagraph"/>
              <w:spacing w:line="270"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spacing w:line="248" w:lineRule="exact"/>
            </w:pPr>
            <w:r>
              <w:t>Phonological awareness activities occur throughout the day</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pPr>
            <w:r>
              <w:t>At least one large group read-aloud per day</w:t>
            </w:r>
          </w:p>
        </w:tc>
      </w:tr>
      <w:tr w:rsidR="00D66907">
        <w:trPr>
          <w:trHeight w:val="294"/>
        </w:trPr>
        <w:tc>
          <w:tcPr>
            <w:tcW w:w="456" w:type="dxa"/>
          </w:tcPr>
          <w:p w:rsidR="00D66907" w:rsidRDefault="000F69DE">
            <w:pPr>
              <w:pStyle w:val="TableParagraph"/>
              <w:spacing w:line="275"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pPr>
            <w:r>
              <w:t>Alphabet is posted at children’s eye level</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spacing w:line="250" w:lineRule="exact"/>
            </w:pPr>
            <w:r>
              <w:t>Letter names and sounds are taught holistically, not as “letter of the week”</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spacing w:line="250" w:lineRule="exact"/>
            </w:pPr>
            <w:r>
              <w:t>Teacher models writing with “think-</w:t>
            </w:r>
            <w:proofErr w:type="spellStart"/>
            <w:r>
              <w:t>alouds</w:t>
            </w:r>
            <w:proofErr w:type="spellEnd"/>
            <w:r>
              <w:t>”, using strategies such as morning message</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spacing w:line="250" w:lineRule="exact"/>
            </w:pPr>
            <w:r>
              <w:t xml:space="preserve">Materials and environment are labeled in English, </w:t>
            </w:r>
            <w:proofErr w:type="spellStart"/>
            <w:r>
              <w:t>Diné</w:t>
            </w:r>
            <w:proofErr w:type="spellEnd"/>
            <w:r>
              <w:t xml:space="preserve"> (Navajo), Spanish, and other home languages as appropriate</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spacing w:line="250" w:lineRule="exact"/>
            </w:pPr>
            <w:r>
              <w:t xml:space="preserve">Children’s books are available in English, </w:t>
            </w:r>
            <w:proofErr w:type="spellStart"/>
            <w:r>
              <w:t>Diné</w:t>
            </w:r>
            <w:proofErr w:type="spellEnd"/>
            <w:r>
              <w:t>, Spanish, and other home languages as appropriate</w:t>
            </w:r>
          </w:p>
        </w:tc>
      </w:tr>
      <w:tr w:rsidR="00D66907">
        <w:trPr>
          <w:trHeight w:val="503"/>
        </w:trPr>
        <w:tc>
          <w:tcPr>
            <w:tcW w:w="456" w:type="dxa"/>
          </w:tcPr>
          <w:p w:rsidR="00D66907" w:rsidRDefault="000F69DE">
            <w:pPr>
              <w:pStyle w:val="TableParagraph"/>
              <w:spacing w:line="290"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spacing w:line="250" w:lineRule="exact"/>
            </w:pPr>
            <w:r>
              <w:t>Staff has an organized method of tracking that all children are read aloud to individually or in</w:t>
            </w:r>
          </w:p>
          <w:p w:rsidR="00D66907" w:rsidRDefault="000F69DE">
            <w:pPr>
              <w:pStyle w:val="TableParagraph"/>
              <w:spacing w:line="234" w:lineRule="exact"/>
            </w:pPr>
            <w:r>
              <w:t>groups of two to four at least once a week for 450 hour programs, twice a week for 900 hour programs</w:t>
            </w:r>
          </w:p>
        </w:tc>
      </w:tr>
      <w:tr w:rsidR="00D66907">
        <w:trPr>
          <w:trHeight w:val="294"/>
        </w:trPr>
        <w:tc>
          <w:tcPr>
            <w:tcW w:w="456" w:type="dxa"/>
          </w:tcPr>
          <w:p w:rsidR="00D66907" w:rsidRDefault="000F69DE">
            <w:pPr>
              <w:pStyle w:val="TableParagraph"/>
              <w:spacing w:line="275"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pPr>
            <w:r>
              <w:t>Staff label child’s work with dictation from the child</w:t>
            </w:r>
          </w:p>
        </w:tc>
      </w:tr>
      <w:tr w:rsidR="00D66907">
        <w:trPr>
          <w:trHeight w:val="503"/>
        </w:trPr>
        <w:tc>
          <w:tcPr>
            <w:tcW w:w="456" w:type="dxa"/>
          </w:tcPr>
          <w:p w:rsidR="00D66907" w:rsidRDefault="000F69DE">
            <w:pPr>
              <w:pStyle w:val="TableParagraph"/>
              <w:spacing w:line="290"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spacing w:before="2" w:line="252" w:lineRule="exact"/>
              <w:ind w:right="269"/>
            </w:pPr>
            <w:r>
              <w:t xml:space="preserve">Children’s attempts at writing are valued, encouraged, and appropriately </w:t>
            </w:r>
            <w:proofErr w:type="spellStart"/>
            <w:r>
              <w:t>scaffolded</w:t>
            </w:r>
            <w:proofErr w:type="spellEnd"/>
            <w:r>
              <w:t xml:space="preserve"> to the next developmental level. Handwriting, worksheets, or requiring lined paper is not appropriate.</w:t>
            </w:r>
          </w:p>
        </w:tc>
      </w:tr>
      <w:tr w:rsidR="00D66907">
        <w:trPr>
          <w:trHeight w:val="504"/>
        </w:trPr>
        <w:tc>
          <w:tcPr>
            <w:tcW w:w="456" w:type="dxa"/>
          </w:tcPr>
          <w:p w:rsidR="00D66907" w:rsidRDefault="000F69DE">
            <w:pPr>
              <w:pStyle w:val="TableParagraph"/>
              <w:spacing w:line="288"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spacing w:line="247" w:lineRule="exact"/>
            </w:pPr>
            <w:r>
              <w:t>Other literacy/communication materials available (e.g., interactive boards, flannel boards, listening center, games,</w:t>
            </w:r>
          </w:p>
          <w:p w:rsidR="00D66907" w:rsidRDefault="000F69DE">
            <w:pPr>
              <w:pStyle w:val="TableParagraph"/>
              <w:spacing w:line="236" w:lineRule="exact"/>
            </w:pPr>
            <w:proofErr w:type="gramStart"/>
            <w:r>
              <w:t>puppets</w:t>
            </w:r>
            <w:proofErr w:type="gramEnd"/>
            <w:r>
              <w:t>.)</w:t>
            </w:r>
          </w:p>
        </w:tc>
      </w:tr>
      <w:tr w:rsidR="00D66907">
        <w:trPr>
          <w:trHeight w:val="273"/>
        </w:trPr>
        <w:tc>
          <w:tcPr>
            <w:tcW w:w="10080" w:type="dxa"/>
            <w:gridSpan w:val="5"/>
            <w:shd w:val="clear" w:color="auto" w:fill="B4C6E7"/>
          </w:tcPr>
          <w:p w:rsidR="00D66907" w:rsidRDefault="000F69DE">
            <w:pPr>
              <w:pStyle w:val="TableParagraph"/>
              <w:spacing w:line="253" w:lineRule="exact"/>
            </w:pPr>
            <w:r>
              <w:rPr>
                <w:b/>
                <w:sz w:val="24"/>
              </w:rPr>
              <w:t>I</w:t>
            </w:r>
            <w:r>
              <w:rPr>
                <w:b/>
                <w:sz w:val="19"/>
              </w:rPr>
              <w:t xml:space="preserve">NTEGRATION </w:t>
            </w:r>
            <w:r>
              <w:rPr>
                <w:b/>
                <w:sz w:val="24"/>
              </w:rPr>
              <w:t>O</w:t>
            </w:r>
            <w:r>
              <w:rPr>
                <w:b/>
                <w:sz w:val="19"/>
              </w:rPr>
              <w:t xml:space="preserve">F </w:t>
            </w:r>
            <w:r>
              <w:rPr>
                <w:b/>
                <w:sz w:val="24"/>
              </w:rPr>
              <w:t>M</w:t>
            </w:r>
            <w:r>
              <w:rPr>
                <w:b/>
                <w:sz w:val="19"/>
              </w:rPr>
              <w:t xml:space="preserve">ATHEMATICS </w:t>
            </w:r>
            <w:r>
              <w:rPr>
                <w:b/>
                <w:sz w:val="24"/>
              </w:rPr>
              <w:t>A</w:t>
            </w:r>
            <w:r>
              <w:rPr>
                <w:b/>
                <w:sz w:val="19"/>
              </w:rPr>
              <w:t xml:space="preserve">ND </w:t>
            </w:r>
            <w:r>
              <w:rPr>
                <w:b/>
                <w:sz w:val="24"/>
              </w:rPr>
              <w:t>S</w:t>
            </w:r>
            <w:r>
              <w:rPr>
                <w:b/>
                <w:sz w:val="19"/>
              </w:rPr>
              <w:t xml:space="preserve">CIENCE </w:t>
            </w:r>
            <w:r>
              <w:t>(ECERS-3: Learning Activities pages 59–63)</w:t>
            </w:r>
          </w:p>
        </w:tc>
      </w:tr>
      <w:tr w:rsidR="00D66907">
        <w:trPr>
          <w:trHeight w:val="506"/>
        </w:trPr>
        <w:tc>
          <w:tcPr>
            <w:tcW w:w="456" w:type="dxa"/>
          </w:tcPr>
          <w:p w:rsidR="00D66907" w:rsidRDefault="000F69DE">
            <w:pPr>
              <w:pStyle w:val="TableParagraph"/>
              <w:rPr>
                <w:rFonts w:ascii="Segoe UI Symbol" w:hAnsi="Segoe UI Symbol"/>
              </w:rPr>
            </w:pPr>
            <w:r>
              <w:rPr>
                <w:rFonts w:ascii="Segoe UI Symbol" w:hAnsi="Segoe UI Symbol"/>
              </w:rPr>
              <w:t>☐</w:t>
            </w:r>
          </w:p>
        </w:tc>
        <w:tc>
          <w:tcPr>
            <w:tcW w:w="9624" w:type="dxa"/>
            <w:gridSpan w:val="4"/>
          </w:tcPr>
          <w:p w:rsidR="00D66907" w:rsidRDefault="000F69DE">
            <w:pPr>
              <w:pStyle w:val="TableParagraph"/>
              <w:spacing w:before="4" w:line="252" w:lineRule="exact"/>
            </w:pPr>
            <w:r>
              <w:t>Materials for counting, measuring, comparing, ordering, sorting by size and shape, and written numbers are available throughout the room</w:t>
            </w:r>
          </w:p>
        </w:tc>
      </w:tr>
      <w:tr w:rsidR="00D66907">
        <w:trPr>
          <w:trHeight w:val="290"/>
        </w:trPr>
        <w:tc>
          <w:tcPr>
            <w:tcW w:w="456" w:type="dxa"/>
          </w:tcPr>
          <w:p w:rsidR="00D66907" w:rsidRDefault="000F69DE">
            <w:pPr>
              <w:pStyle w:val="TableParagraph"/>
              <w:spacing w:line="270"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spacing w:line="248" w:lineRule="exact"/>
            </w:pPr>
            <w:r>
              <w:t>Intentional small and large group math and science activities occur throughout the week</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spacing w:line="250" w:lineRule="exact"/>
            </w:pPr>
            <w:proofErr w:type="spellStart"/>
            <w:r>
              <w:t>Realia</w:t>
            </w:r>
            <w:proofErr w:type="spellEnd"/>
            <w:r>
              <w:t xml:space="preserve"> is evident in science center, along with magnifying glass and other tools for observation</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spacing w:line="250" w:lineRule="exact"/>
            </w:pPr>
            <w:r>
              <w:t>Intentional sensory experiences are included weekly</w:t>
            </w:r>
          </w:p>
        </w:tc>
      </w:tr>
      <w:tr w:rsidR="00D66907">
        <w:trPr>
          <w:trHeight w:val="292"/>
        </w:trPr>
        <w:tc>
          <w:tcPr>
            <w:tcW w:w="456" w:type="dxa"/>
          </w:tcPr>
          <w:p w:rsidR="00D66907" w:rsidRDefault="000F69DE">
            <w:pPr>
              <w:pStyle w:val="TableParagraph"/>
              <w:spacing w:line="272"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spacing w:line="250" w:lineRule="exact"/>
            </w:pPr>
            <w:r>
              <w:t>Informational text books with math and science topics are available in the centers and read aloud to children</w:t>
            </w:r>
          </w:p>
        </w:tc>
      </w:tr>
      <w:tr w:rsidR="00D66907">
        <w:trPr>
          <w:trHeight w:val="506"/>
        </w:trPr>
        <w:tc>
          <w:tcPr>
            <w:tcW w:w="456" w:type="dxa"/>
          </w:tcPr>
          <w:p w:rsidR="00D66907" w:rsidRDefault="000F69DE">
            <w:pPr>
              <w:pStyle w:val="TableParagraph"/>
              <w:spacing w:line="290"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spacing w:before="4" w:line="252" w:lineRule="exact"/>
              <w:ind w:right="349"/>
            </w:pPr>
            <w:r>
              <w:t>Teacher models the finding of evidence in text to support responses as well as using books and technology to gain information to answer children’s questions</w:t>
            </w:r>
          </w:p>
        </w:tc>
      </w:tr>
      <w:tr w:rsidR="00D66907">
        <w:trPr>
          <w:trHeight w:val="290"/>
        </w:trPr>
        <w:tc>
          <w:tcPr>
            <w:tcW w:w="456" w:type="dxa"/>
          </w:tcPr>
          <w:p w:rsidR="00D66907" w:rsidRDefault="000F69DE">
            <w:pPr>
              <w:pStyle w:val="TableParagraph"/>
              <w:spacing w:line="270" w:lineRule="exact"/>
              <w:rPr>
                <w:rFonts w:ascii="Segoe UI Symbol" w:hAnsi="Segoe UI Symbol"/>
              </w:rPr>
            </w:pPr>
            <w:r>
              <w:rPr>
                <w:rFonts w:ascii="Segoe UI Symbol" w:hAnsi="Segoe UI Symbol"/>
              </w:rPr>
              <w:t>☐</w:t>
            </w:r>
          </w:p>
        </w:tc>
        <w:tc>
          <w:tcPr>
            <w:tcW w:w="9624" w:type="dxa"/>
            <w:gridSpan w:val="4"/>
          </w:tcPr>
          <w:p w:rsidR="00D66907" w:rsidRDefault="000F69DE">
            <w:pPr>
              <w:pStyle w:val="TableParagraph"/>
              <w:spacing w:line="248" w:lineRule="exact"/>
            </w:pPr>
            <w:r>
              <w:t>Daily activities and routines promote acquisition of numeracy skills (one-to-one correspondence, number sense, etc.)</w:t>
            </w:r>
          </w:p>
        </w:tc>
      </w:tr>
    </w:tbl>
    <w:p w:rsidR="00D66907" w:rsidRDefault="00D66907">
      <w:pPr>
        <w:pStyle w:val="BodyText"/>
        <w:rPr>
          <w:sz w:val="20"/>
        </w:rPr>
      </w:pPr>
    </w:p>
    <w:p w:rsidR="00D66907" w:rsidRDefault="00E300FE">
      <w:pPr>
        <w:pStyle w:val="BodyText"/>
        <w:spacing w:before="8"/>
        <w:rPr>
          <w:sz w:val="20"/>
        </w:rPr>
      </w:pPr>
      <w:r>
        <w:pict>
          <v:shape id="_x0000_s1032" type="#_x0000_t202" style="position:absolute;margin-left:63pt;margin-top:14.1pt;width:504.75pt;height:99pt;z-index:2080;mso-wrap-distance-left:0;mso-wrap-distance-right:0;mso-position-horizontal-relative:page" filled="f" strokeweight=".16969mm">
            <v:textbox inset="0,0,0,0">
              <w:txbxContent>
                <w:p w:rsidR="000F69DE" w:rsidRDefault="000F69DE">
                  <w:pPr>
                    <w:spacing w:line="250" w:lineRule="exact"/>
                    <w:ind w:left="103"/>
                    <w:rPr>
                      <w:b/>
                    </w:rPr>
                  </w:pPr>
                  <w:r>
                    <w:rPr>
                      <w:b/>
                    </w:rPr>
                    <w:t>Comments/Recommendations:</w:t>
                  </w:r>
                </w:p>
              </w:txbxContent>
            </v:textbox>
            <w10:wrap type="topAndBottom" anchorx="page"/>
          </v:shape>
        </w:pict>
      </w:r>
      <w:r>
        <w:pict>
          <v:line id="_x0000_s1031" style="position:absolute;z-index:2104;mso-wrap-distance-left:0;mso-wrap-distance-right:0;mso-position-horizontal-relative:page" from="34.55pt,132.3pt" to="577.45pt,132.3pt" strokecolor="#dadada" strokeweight=".48pt">
            <w10:wrap type="topAndBottom" anchorx="page"/>
          </v:line>
        </w:pict>
      </w:r>
    </w:p>
    <w:p w:rsidR="00D66907" w:rsidRDefault="00D66907">
      <w:pPr>
        <w:pStyle w:val="BodyText"/>
        <w:spacing w:before="7"/>
        <w:rPr>
          <w:sz w:val="26"/>
        </w:rPr>
      </w:pPr>
    </w:p>
    <w:p w:rsidR="00D66907" w:rsidRDefault="000F69DE">
      <w:pPr>
        <w:pStyle w:val="ListParagraph"/>
        <w:numPr>
          <w:ilvl w:val="3"/>
          <w:numId w:val="2"/>
        </w:numPr>
        <w:tabs>
          <w:tab w:val="left" w:pos="10370"/>
        </w:tabs>
        <w:spacing w:line="217" w:lineRule="exact"/>
        <w:ind w:left="10369" w:right="337" w:hanging="228"/>
        <w:rPr>
          <w:sz w:val="20"/>
        </w:rPr>
      </w:pPr>
      <w:r>
        <w:rPr>
          <w:sz w:val="20"/>
        </w:rPr>
        <w:t xml:space="preserve">| </w:t>
      </w:r>
      <w:r>
        <w:rPr>
          <w:color w:val="808080"/>
          <w:sz w:val="20"/>
        </w:rPr>
        <w:t xml:space="preserve">P </w:t>
      </w:r>
      <w:r>
        <w:rPr>
          <w:color w:val="808080"/>
          <w:spacing w:val="12"/>
          <w:sz w:val="20"/>
        </w:rPr>
        <w:t>a g</w:t>
      </w:r>
      <w:r>
        <w:rPr>
          <w:color w:val="808080"/>
          <w:sz w:val="20"/>
        </w:rPr>
        <w:t xml:space="preserve"> e</w:t>
      </w:r>
      <w:r>
        <w:rPr>
          <w:color w:val="808080"/>
          <w:spacing w:val="13"/>
          <w:sz w:val="20"/>
        </w:rPr>
        <w:t xml:space="preserve"> </w:t>
      </w:r>
    </w:p>
    <w:p w:rsidR="00D66907" w:rsidRDefault="00D66907">
      <w:pPr>
        <w:spacing w:line="217" w:lineRule="exact"/>
        <w:jc w:val="right"/>
        <w:rPr>
          <w:sz w:val="20"/>
        </w:rPr>
        <w:sectPr w:rsidR="00D66907">
          <w:pgSz w:w="12240" w:h="15840"/>
          <w:pgMar w:top="720" w:right="380" w:bottom="280" w:left="440" w:header="720" w:footer="720" w:gutter="0"/>
          <w:cols w:space="720"/>
        </w:sectPr>
      </w:pPr>
    </w:p>
    <w:p w:rsidR="00D66907" w:rsidRDefault="00E300FE">
      <w:pPr>
        <w:spacing w:before="57"/>
        <w:ind w:left="280"/>
        <w:rPr>
          <w:rFonts w:ascii="Calibri Light"/>
          <w:sz w:val="21"/>
        </w:rPr>
      </w:pPr>
      <w:r>
        <w:lastRenderedPageBreak/>
        <w:pict>
          <v:line id="_x0000_s1030" style="position:absolute;left:0;text-align:left;z-index:2152;mso-position-horizontal-relative:page;mso-position-vertical-relative:page" from="34.55pt,63.7pt" to="612pt,63.7pt" strokecolor="#ed7d31" strokeweight="2.16pt">
            <w10:wrap anchorx="page" anchory="page"/>
          </v:line>
        </w:pict>
      </w:r>
      <w:bookmarkStart w:id="26" w:name="Definitions_for_Classroom_Walkthrough_Cl"/>
      <w:bookmarkStart w:id="27" w:name="_bookmark12"/>
      <w:bookmarkEnd w:id="26"/>
      <w:bookmarkEnd w:id="27"/>
      <w:r w:rsidR="000F69DE">
        <w:rPr>
          <w:rFonts w:ascii="Calibri Light"/>
          <w:color w:val="767171"/>
          <w:sz w:val="26"/>
        </w:rPr>
        <w:t>D</w:t>
      </w:r>
      <w:r w:rsidR="000F69DE">
        <w:rPr>
          <w:rFonts w:ascii="Calibri Light"/>
          <w:color w:val="767171"/>
          <w:sz w:val="21"/>
        </w:rPr>
        <w:t xml:space="preserve">EFINITIONS FOR </w:t>
      </w:r>
      <w:r w:rsidR="000F69DE">
        <w:rPr>
          <w:rFonts w:ascii="Calibri Light"/>
          <w:color w:val="767171"/>
          <w:sz w:val="26"/>
        </w:rPr>
        <w:t>C</w:t>
      </w:r>
      <w:r w:rsidR="000F69DE">
        <w:rPr>
          <w:rFonts w:ascii="Calibri Light"/>
          <w:color w:val="767171"/>
          <w:sz w:val="21"/>
        </w:rPr>
        <w:t xml:space="preserve">LASSROOM </w:t>
      </w:r>
      <w:r w:rsidR="000F69DE">
        <w:rPr>
          <w:rFonts w:ascii="Calibri Light"/>
          <w:color w:val="767171"/>
          <w:sz w:val="26"/>
        </w:rPr>
        <w:t>W</w:t>
      </w:r>
      <w:r w:rsidR="000F69DE">
        <w:rPr>
          <w:rFonts w:ascii="Calibri Light"/>
          <w:color w:val="767171"/>
          <w:sz w:val="21"/>
        </w:rPr>
        <w:t xml:space="preserve">ALKTHROUGH </w:t>
      </w:r>
      <w:r w:rsidR="000F69DE">
        <w:rPr>
          <w:rFonts w:ascii="Calibri Light"/>
          <w:color w:val="767171"/>
          <w:sz w:val="26"/>
        </w:rPr>
        <w:t>C</w:t>
      </w:r>
      <w:r w:rsidR="000F69DE">
        <w:rPr>
          <w:rFonts w:ascii="Calibri Light"/>
          <w:color w:val="767171"/>
          <w:sz w:val="21"/>
        </w:rPr>
        <w:t>LARIFICATIONS</w:t>
      </w:r>
      <w:r w:rsidR="000F69DE">
        <w:rPr>
          <w:rFonts w:ascii="Calibri Light"/>
          <w:color w:val="767171"/>
          <w:sz w:val="26"/>
        </w:rPr>
        <w:t>/R</w:t>
      </w:r>
      <w:r w:rsidR="000F69DE">
        <w:rPr>
          <w:rFonts w:ascii="Calibri Light"/>
          <w:color w:val="767171"/>
          <w:sz w:val="21"/>
        </w:rPr>
        <w:t>ATIONALE</w:t>
      </w:r>
    </w:p>
    <w:p w:rsidR="00D66907" w:rsidRDefault="00D66907">
      <w:pPr>
        <w:pStyle w:val="BodyText"/>
        <w:spacing w:before="10"/>
        <w:rPr>
          <w:rFonts w:ascii="Calibri Light"/>
          <w:sz w:val="18"/>
        </w:rPr>
      </w:pPr>
    </w:p>
    <w:p w:rsidR="00D66907" w:rsidRDefault="000F69DE">
      <w:pPr>
        <w:spacing w:before="100"/>
        <w:ind w:left="280"/>
        <w:rPr>
          <w:sz w:val="24"/>
        </w:rPr>
      </w:pPr>
      <w:r>
        <w:rPr>
          <w:b/>
          <w:sz w:val="24"/>
        </w:rPr>
        <w:t xml:space="preserve">Classroom Environment </w:t>
      </w:r>
      <w:r>
        <w:rPr>
          <w:sz w:val="24"/>
        </w:rPr>
        <w:t>should provide a comfortable transition from home to school.</w:t>
      </w:r>
    </w:p>
    <w:p w:rsidR="00D66907" w:rsidRDefault="00D66907">
      <w:pPr>
        <w:pStyle w:val="BodyText"/>
        <w:spacing w:before="10"/>
        <w:rPr>
          <w:sz w:val="23"/>
        </w:rPr>
      </w:pPr>
    </w:p>
    <w:p w:rsidR="00D66907" w:rsidRDefault="000F69DE">
      <w:pPr>
        <w:ind w:left="279"/>
        <w:rPr>
          <w:sz w:val="24"/>
        </w:rPr>
      </w:pPr>
      <w:r>
        <w:rPr>
          <w:b/>
          <w:sz w:val="24"/>
        </w:rPr>
        <w:t xml:space="preserve">Conversations </w:t>
      </w:r>
      <w:r>
        <w:rPr>
          <w:sz w:val="24"/>
        </w:rPr>
        <w:t>should strive to extend to five or more exchanges.</w:t>
      </w:r>
    </w:p>
    <w:p w:rsidR="00D66907" w:rsidRDefault="00D66907">
      <w:pPr>
        <w:pStyle w:val="BodyText"/>
        <w:spacing w:before="1"/>
      </w:pPr>
    </w:p>
    <w:p w:rsidR="00D66907" w:rsidRDefault="000F69DE">
      <w:pPr>
        <w:pStyle w:val="BodyText"/>
        <w:ind w:left="279"/>
      </w:pPr>
      <w:r>
        <w:rPr>
          <w:b/>
        </w:rPr>
        <w:t xml:space="preserve">Cozy Area </w:t>
      </w:r>
      <w:r>
        <w:t xml:space="preserve">is a place where children can relax </w:t>
      </w:r>
      <w:proofErr w:type="gramStart"/>
      <w:r>
        <w:t>away from more active play, such as a comfortable reading area</w:t>
      </w:r>
      <w:proofErr w:type="gramEnd"/>
      <w:r>
        <w:t>. Softness includes puppets, cushions, pillows, etc.</w:t>
      </w:r>
    </w:p>
    <w:p w:rsidR="00D66907" w:rsidRDefault="00D66907">
      <w:pPr>
        <w:pStyle w:val="BodyText"/>
        <w:spacing w:before="11"/>
        <w:rPr>
          <w:sz w:val="23"/>
        </w:rPr>
      </w:pPr>
    </w:p>
    <w:p w:rsidR="00D66907" w:rsidRDefault="000F69DE">
      <w:pPr>
        <w:pStyle w:val="BodyText"/>
        <w:ind w:left="279"/>
      </w:pPr>
      <w:r>
        <w:rPr>
          <w:b/>
        </w:rPr>
        <w:t xml:space="preserve">Dictation </w:t>
      </w:r>
      <w:r>
        <w:t xml:space="preserve">involves writing down children's comments for them to see on </w:t>
      </w:r>
      <w:proofErr w:type="gramStart"/>
      <w:r>
        <w:t>art work</w:t>
      </w:r>
      <w:proofErr w:type="gramEnd"/>
      <w:r>
        <w:t>, class charts, class books, etc.</w:t>
      </w:r>
    </w:p>
    <w:p w:rsidR="00D66907" w:rsidRDefault="00D66907">
      <w:pPr>
        <w:pStyle w:val="BodyText"/>
        <w:spacing w:before="1"/>
      </w:pPr>
    </w:p>
    <w:p w:rsidR="00D66907" w:rsidRDefault="000F69DE">
      <w:pPr>
        <w:pStyle w:val="BodyText"/>
        <w:ind w:left="279" w:right="354"/>
      </w:pPr>
      <w:proofErr w:type="gramStart"/>
      <w:r>
        <w:rPr>
          <w:b/>
        </w:rPr>
        <w:t xml:space="preserve">Family Culture </w:t>
      </w:r>
      <w:r>
        <w:t>can be represented by items familiar to children present in dramatic play, family photos, favorite books, or tapes of songs from home, etc</w:t>
      </w:r>
      <w:proofErr w:type="gramEnd"/>
      <w:r>
        <w:t>.</w:t>
      </w:r>
    </w:p>
    <w:p w:rsidR="00D66907" w:rsidRDefault="00D66907">
      <w:pPr>
        <w:pStyle w:val="BodyText"/>
        <w:spacing w:before="11"/>
        <w:rPr>
          <w:sz w:val="23"/>
        </w:rPr>
      </w:pPr>
    </w:p>
    <w:p w:rsidR="00D66907" w:rsidRDefault="000F69DE">
      <w:pPr>
        <w:pStyle w:val="BodyText"/>
        <w:ind w:left="279" w:right="475"/>
      </w:pPr>
      <w:r>
        <w:rPr>
          <w:b/>
        </w:rPr>
        <w:t xml:space="preserve">Learning Centers </w:t>
      </w:r>
      <w:r>
        <w:t>must include, at a minimum: 1) class library, 2) writing, 3) math, 4) dramatic play, 5) art, 6) blocks, 7) science/sensory, 8) manipulatives. Computer centers are optional, and children must be limited to 15 minutes at a time, no more than 30 minutes per week of screen time for half-day programs.</w:t>
      </w:r>
    </w:p>
    <w:p w:rsidR="00D66907" w:rsidRDefault="00D66907">
      <w:pPr>
        <w:pStyle w:val="BodyText"/>
      </w:pPr>
    </w:p>
    <w:p w:rsidR="00D66907" w:rsidRDefault="000F69DE">
      <w:pPr>
        <w:ind w:left="279"/>
        <w:rPr>
          <w:sz w:val="24"/>
        </w:rPr>
      </w:pPr>
      <w:r>
        <w:rPr>
          <w:b/>
          <w:sz w:val="24"/>
        </w:rPr>
        <w:t xml:space="preserve">Literacy Includes Daily Informal Reading </w:t>
      </w:r>
      <w:r>
        <w:rPr>
          <w:sz w:val="24"/>
        </w:rPr>
        <w:t xml:space="preserve">to an individual child and/or small groups, which </w:t>
      </w:r>
      <w:proofErr w:type="gramStart"/>
      <w:r>
        <w:rPr>
          <w:sz w:val="24"/>
        </w:rPr>
        <w:t>must be documented</w:t>
      </w:r>
      <w:proofErr w:type="gramEnd"/>
      <w:r>
        <w:rPr>
          <w:sz w:val="24"/>
        </w:rPr>
        <w:t>.</w:t>
      </w:r>
    </w:p>
    <w:p w:rsidR="00D66907" w:rsidRDefault="00D66907">
      <w:pPr>
        <w:pStyle w:val="BodyText"/>
        <w:spacing w:before="10"/>
        <w:rPr>
          <w:sz w:val="23"/>
        </w:rPr>
      </w:pPr>
    </w:p>
    <w:p w:rsidR="00D66907" w:rsidRDefault="000F69DE">
      <w:pPr>
        <w:pStyle w:val="BodyText"/>
        <w:ind w:left="279"/>
      </w:pPr>
      <w:proofErr w:type="spellStart"/>
      <w:r>
        <w:rPr>
          <w:b/>
        </w:rPr>
        <w:t>Realia</w:t>
      </w:r>
      <w:proofErr w:type="spellEnd"/>
      <w:r>
        <w:rPr>
          <w:b/>
        </w:rPr>
        <w:t xml:space="preserve"> </w:t>
      </w:r>
      <w:r>
        <w:t xml:space="preserve">(actual items) </w:t>
      </w:r>
      <w:proofErr w:type="gramStart"/>
      <w:r>
        <w:t>should be used</w:t>
      </w:r>
      <w:proofErr w:type="gramEnd"/>
      <w:r>
        <w:t xml:space="preserve"> instead of photos or models whenever possible.</w:t>
      </w:r>
    </w:p>
    <w:p w:rsidR="00D66907" w:rsidRDefault="00D66907">
      <w:pPr>
        <w:pStyle w:val="BodyText"/>
        <w:spacing w:before="1"/>
      </w:pPr>
    </w:p>
    <w:p w:rsidR="00D66907" w:rsidRDefault="000F69DE">
      <w:pPr>
        <w:pStyle w:val="BodyText"/>
        <w:spacing w:before="1"/>
        <w:ind w:left="279"/>
      </w:pPr>
      <w:r>
        <w:rPr>
          <w:b/>
        </w:rPr>
        <w:t xml:space="preserve">Teachers Accept Independent Attempts </w:t>
      </w:r>
      <w:r>
        <w:t>rather than correcting children's work or doing it for them to produce a product. Teachers engage with children to scaffold learning and encourage children to complete projects through their own efforts.</w:t>
      </w:r>
    </w:p>
    <w:p w:rsidR="00D66907" w:rsidRDefault="00D66907">
      <w:pPr>
        <w:pStyle w:val="BodyText"/>
        <w:spacing w:before="10"/>
        <w:rPr>
          <w:sz w:val="23"/>
        </w:rPr>
      </w:pPr>
    </w:p>
    <w:p w:rsidR="00D66907" w:rsidRDefault="000F69DE">
      <w:pPr>
        <w:pStyle w:val="BodyText"/>
        <w:ind w:left="279" w:right="354"/>
      </w:pPr>
      <w:r>
        <w:rPr>
          <w:b/>
        </w:rPr>
        <w:t xml:space="preserve">Teachers Expand Language </w:t>
      </w:r>
      <w:r>
        <w:t>to slightly more complex language than that used by a child (e.g., if a child points and says "truck," the teacher might say, "Yes, that is a big, red, fire truck").</w:t>
      </w:r>
    </w:p>
    <w:p w:rsidR="00D66907" w:rsidRDefault="00D66907">
      <w:pPr>
        <w:pStyle w:val="BodyText"/>
      </w:pPr>
    </w:p>
    <w:p w:rsidR="00D66907" w:rsidRDefault="000F69DE">
      <w:pPr>
        <w:pStyle w:val="BodyText"/>
        <w:ind w:left="279"/>
      </w:pPr>
      <w:r>
        <w:rPr>
          <w:b/>
        </w:rPr>
        <w:t xml:space="preserve">Transitions </w:t>
      </w:r>
      <w:proofErr w:type="gramStart"/>
      <w:r>
        <w:t>should be well planned</w:t>
      </w:r>
      <w:proofErr w:type="gramEnd"/>
      <w:r>
        <w:t>. For example, rather than having children wait silently in line, teachers use this time for counting and phonological awareness activities including rhymes, songs, etc. to keep children engaged.</w:t>
      </w:r>
    </w:p>
    <w:p w:rsidR="00D66907" w:rsidRDefault="00D66907">
      <w:pPr>
        <w:pStyle w:val="BodyText"/>
        <w:rPr>
          <w:sz w:val="20"/>
        </w:rPr>
      </w:pPr>
    </w:p>
    <w:p w:rsidR="00D66907" w:rsidRDefault="00D66907">
      <w:pPr>
        <w:pStyle w:val="BodyText"/>
        <w:rPr>
          <w:sz w:val="20"/>
        </w:rPr>
      </w:pPr>
    </w:p>
    <w:p w:rsidR="00D66907" w:rsidRDefault="00D66907">
      <w:pPr>
        <w:pStyle w:val="BodyText"/>
        <w:rPr>
          <w:sz w:val="20"/>
        </w:rPr>
      </w:pPr>
    </w:p>
    <w:p w:rsidR="00D66907" w:rsidRDefault="00D66907">
      <w:pPr>
        <w:pStyle w:val="BodyText"/>
        <w:rPr>
          <w:sz w:val="20"/>
        </w:rPr>
      </w:pPr>
    </w:p>
    <w:p w:rsidR="00D66907" w:rsidRDefault="00D66907">
      <w:pPr>
        <w:pStyle w:val="BodyText"/>
        <w:rPr>
          <w:sz w:val="20"/>
        </w:rPr>
      </w:pPr>
    </w:p>
    <w:p w:rsidR="00D66907" w:rsidRDefault="00D66907">
      <w:pPr>
        <w:pStyle w:val="BodyText"/>
        <w:rPr>
          <w:sz w:val="20"/>
        </w:rPr>
      </w:pPr>
    </w:p>
    <w:p w:rsidR="00D66907" w:rsidRDefault="00D66907">
      <w:pPr>
        <w:pStyle w:val="BodyText"/>
        <w:rPr>
          <w:sz w:val="20"/>
        </w:rPr>
      </w:pPr>
    </w:p>
    <w:p w:rsidR="00D66907" w:rsidRDefault="00D66907">
      <w:pPr>
        <w:pStyle w:val="BodyText"/>
        <w:rPr>
          <w:sz w:val="20"/>
        </w:rPr>
      </w:pPr>
    </w:p>
    <w:p w:rsidR="00D66907" w:rsidRDefault="00D66907">
      <w:pPr>
        <w:pStyle w:val="BodyText"/>
        <w:rPr>
          <w:sz w:val="20"/>
        </w:rPr>
      </w:pPr>
    </w:p>
    <w:p w:rsidR="00D66907" w:rsidRDefault="00D66907">
      <w:pPr>
        <w:pStyle w:val="BodyText"/>
        <w:rPr>
          <w:sz w:val="20"/>
        </w:rPr>
      </w:pPr>
    </w:p>
    <w:p w:rsidR="00D66907" w:rsidRDefault="00D66907">
      <w:pPr>
        <w:pStyle w:val="BodyText"/>
        <w:rPr>
          <w:sz w:val="20"/>
        </w:rPr>
      </w:pPr>
    </w:p>
    <w:p w:rsidR="00D66907" w:rsidRDefault="00D66907">
      <w:pPr>
        <w:pStyle w:val="BodyText"/>
        <w:rPr>
          <w:sz w:val="20"/>
        </w:rPr>
      </w:pPr>
    </w:p>
    <w:p w:rsidR="00D66907" w:rsidRDefault="00D66907">
      <w:pPr>
        <w:pStyle w:val="BodyText"/>
        <w:rPr>
          <w:sz w:val="20"/>
        </w:rPr>
      </w:pPr>
    </w:p>
    <w:p w:rsidR="00D66907" w:rsidRDefault="00D66907">
      <w:pPr>
        <w:pStyle w:val="BodyText"/>
        <w:rPr>
          <w:sz w:val="20"/>
        </w:rPr>
      </w:pPr>
    </w:p>
    <w:p w:rsidR="00D66907" w:rsidRDefault="00D66907">
      <w:pPr>
        <w:pStyle w:val="BodyText"/>
        <w:rPr>
          <w:sz w:val="20"/>
        </w:rPr>
      </w:pPr>
    </w:p>
    <w:p w:rsidR="00D66907" w:rsidRDefault="00D66907">
      <w:pPr>
        <w:pStyle w:val="BodyText"/>
        <w:rPr>
          <w:sz w:val="20"/>
        </w:rPr>
      </w:pPr>
    </w:p>
    <w:p w:rsidR="00D66907" w:rsidRDefault="00D66907">
      <w:pPr>
        <w:pStyle w:val="BodyText"/>
        <w:rPr>
          <w:sz w:val="20"/>
        </w:rPr>
      </w:pPr>
    </w:p>
    <w:p w:rsidR="00D66907" w:rsidRDefault="00D66907">
      <w:pPr>
        <w:pStyle w:val="BodyText"/>
        <w:rPr>
          <w:sz w:val="20"/>
        </w:rPr>
      </w:pPr>
    </w:p>
    <w:p w:rsidR="00D66907" w:rsidRDefault="00D66907">
      <w:pPr>
        <w:pStyle w:val="BodyText"/>
        <w:rPr>
          <w:sz w:val="20"/>
        </w:rPr>
      </w:pPr>
    </w:p>
    <w:p w:rsidR="00D66907" w:rsidRDefault="00D66907">
      <w:pPr>
        <w:pStyle w:val="BodyText"/>
        <w:rPr>
          <w:sz w:val="20"/>
        </w:rPr>
      </w:pPr>
    </w:p>
    <w:p w:rsidR="00D66907" w:rsidRDefault="00D66907">
      <w:pPr>
        <w:pStyle w:val="BodyText"/>
        <w:rPr>
          <w:sz w:val="20"/>
        </w:rPr>
      </w:pPr>
    </w:p>
    <w:p w:rsidR="00D66907" w:rsidRDefault="00D66907">
      <w:pPr>
        <w:pStyle w:val="BodyText"/>
        <w:rPr>
          <w:sz w:val="20"/>
        </w:rPr>
      </w:pPr>
    </w:p>
    <w:p w:rsidR="00D66907" w:rsidRDefault="00E300FE">
      <w:pPr>
        <w:pStyle w:val="BodyText"/>
        <w:spacing w:before="3"/>
        <w:rPr>
          <w:sz w:val="10"/>
        </w:rPr>
      </w:pPr>
      <w:r>
        <w:pict>
          <v:line id="_x0000_s1029" style="position:absolute;z-index:2128;mso-wrap-distance-left:0;mso-wrap-distance-right:0;mso-position-horizontal-relative:page" from="34.55pt,8.1pt" to="577.45pt,8.1pt" strokecolor="#dadada" strokeweight=".48pt">
            <w10:wrap type="topAndBottom" anchorx="page"/>
          </v:line>
        </w:pict>
      </w:r>
    </w:p>
    <w:p w:rsidR="00D66907" w:rsidRDefault="000F69DE">
      <w:pPr>
        <w:pStyle w:val="ListParagraph"/>
        <w:numPr>
          <w:ilvl w:val="3"/>
          <w:numId w:val="2"/>
        </w:numPr>
        <w:tabs>
          <w:tab w:val="left" w:pos="10370"/>
        </w:tabs>
        <w:spacing w:line="217" w:lineRule="exact"/>
        <w:ind w:left="10369" w:right="337" w:hanging="228"/>
        <w:rPr>
          <w:sz w:val="20"/>
        </w:rPr>
      </w:pPr>
      <w:r>
        <w:rPr>
          <w:sz w:val="20"/>
        </w:rPr>
        <w:t xml:space="preserve">| </w:t>
      </w:r>
      <w:r>
        <w:rPr>
          <w:color w:val="808080"/>
          <w:sz w:val="20"/>
        </w:rPr>
        <w:t xml:space="preserve">P </w:t>
      </w:r>
      <w:r>
        <w:rPr>
          <w:color w:val="808080"/>
          <w:spacing w:val="12"/>
          <w:sz w:val="20"/>
        </w:rPr>
        <w:t>a g</w:t>
      </w:r>
      <w:r>
        <w:rPr>
          <w:color w:val="808080"/>
          <w:sz w:val="20"/>
        </w:rPr>
        <w:t xml:space="preserve"> e</w:t>
      </w:r>
      <w:r>
        <w:rPr>
          <w:color w:val="808080"/>
          <w:spacing w:val="13"/>
          <w:sz w:val="20"/>
        </w:rPr>
        <w:t xml:space="preserve"> </w:t>
      </w:r>
    </w:p>
    <w:p w:rsidR="00D66907" w:rsidRDefault="00D66907">
      <w:pPr>
        <w:spacing w:line="217" w:lineRule="exact"/>
        <w:jc w:val="right"/>
        <w:rPr>
          <w:sz w:val="20"/>
        </w:rPr>
        <w:sectPr w:rsidR="00D66907">
          <w:pgSz w:w="12240" w:h="15840"/>
          <w:pgMar w:top="1260" w:right="380" w:bottom="280" w:left="440" w:header="720" w:footer="720" w:gutter="0"/>
          <w:cols w:space="720"/>
        </w:sectPr>
      </w:pPr>
    </w:p>
    <w:p w:rsidR="00D66907" w:rsidRDefault="00E300FE">
      <w:pPr>
        <w:spacing w:before="110"/>
        <w:ind w:left="280"/>
        <w:rPr>
          <w:rFonts w:ascii="Calibri Light"/>
          <w:sz w:val="26"/>
        </w:rPr>
      </w:pPr>
      <w:r>
        <w:lastRenderedPageBreak/>
        <w:pict>
          <v:line id="_x0000_s1028" style="position:absolute;left:0;text-align:left;z-index:2200;mso-position-horizontal-relative:page;mso-position-vertical-relative:page" from="34.55pt,78.35pt" to="612pt,78.35pt" strokecolor="#ed7d31" strokeweight="2.16pt">
            <w10:wrap anchorx="page" anchory="page"/>
          </v:line>
        </w:pict>
      </w:r>
      <w:bookmarkStart w:id="28" w:name="FOCUS_Criteria_Responsibility*"/>
      <w:bookmarkStart w:id="29" w:name="_bookmark13"/>
      <w:bookmarkEnd w:id="28"/>
      <w:bookmarkEnd w:id="29"/>
      <w:r w:rsidR="000F69DE">
        <w:rPr>
          <w:rFonts w:ascii="Calibri Light"/>
          <w:color w:val="767171"/>
          <w:sz w:val="26"/>
        </w:rPr>
        <w:t>FOCUS C</w:t>
      </w:r>
      <w:r w:rsidR="000F69DE">
        <w:rPr>
          <w:rFonts w:ascii="Calibri Light"/>
          <w:color w:val="767171"/>
          <w:sz w:val="21"/>
        </w:rPr>
        <w:t xml:space="preserve">RITERIA </w:t>
      </w:r>
      <w:r w:rsidR="000F69DE">
        <w:rPr>
          <w:rFonts w:ascii="Calibri Light"/>
          <w:color w:val="767171"/>
          <w:sz w:val="26"/>
        </w:rPr>
        <w:t>R</w:t>
      </w:r>
      <w:r w:rsidR="000F69DE">
        <w:rPr>
          <w:rFonts w:ascii="Calibri Light"/>
          <w:color w:val="767171"/>
          <w:sz w:val="21"/>
        </w:rPr>
        <w:t>ESPONSIBILITY</w:t>
      </w:r>
      <w:r w:rsidR="000F69DE">
        <w:rPr>
          <w:rFonts w:ascii="Calibri Light"/>
          <w:color w:val="767171"/>
          <w:sz w:val="26"/>
        </w:rPr>
        <w:t>*</w:t>
      </w:r>
    </w:p>
    <w:p w:rsidR="00D66907" w:rsidRDefault="00D66907">
      <w:pPr>
        <w:pStyle w:val="BodyText"/>
        <w:spacing w:before="8"/>
        <w:rPr>
          <w:rFonts w:ascii="Calibri Light"/>
          <w:sz w:val="25"/>
        </w:rPr>
      </w:pPr>
    </w:p>
    <w:p w:rsidR="00D66907" w:rsidRDefault="000F69DE">
      <w:pPr>
        <w:spacing w:line="321" w:lineRule="exact"/>
        <w:ind w:left="280"/>
        <w:rPr>
          <w:b/>
        </w:rPr>
      </w:pPr>
      <w:r>
        <w:rPr>
          <w:b/>
          <w:sz w:val="28"/>
        </w:rPr>
        <w:t>T</w:t>
      </w:r>
      <w:r>
        <w:rPr>
          <w:b/>
        </w:rPr>
        <w:t xml:space="preserve">EACHER AND </w:t>
      </w:r>
      <w:r>
        <w:rPr>
          <w:b/>
          <w:sz w:val="28"/>
        </w:rPr>
        <w:t>S</w:t>
      </w:r>
      <w:r>
        <w:rPr>
          <w:b/>
        </w:rPr>
        <w:t xml:space="preserve">UPPORT </w:t>
      </w:r>
      <w:r>
        <w:rPr>
          <w:b/>
          <w:sz w:val="28"/>
        </w:rPr>
        <w:t>S</w:t>
      </w:r>
      <w:r>
        <w:rPr>
          <w:b/>
        </w:rPr>
        <w:t xml:space="preserve">TAFF </w:t>
      </w:r>
      <w:r>
        <w:rPr>
          <w:b/>
          <w:sz w:val="28"/>
        </w:rPr>
        <w:t>(OT, PT, SLP, SW, B</w:t>
      </w:r>
      <w:r>
        <w:rPr>
          <w:b/>
        </w:rPr>
        <w:t xml:space="preserve">EHAVIOR </w:t>
      </w:r>
      <w:r>
        <w:rPr>
          <w:b/>
          <w:sz w:val="28"/>
        </w:rPr>
        <w:t>S</w:t>
      </w:r>
      <w:r>
        <w:rPr>
          <w:b/>
        </w:rPr>
        <w:t>PECIALIST</w:t>
      </w:r>
      <w:r>
        <w:rPr>
          <w:b/>
          <w:sz w:val="28"/>
        </w:rPr>
        <w:t>)—</w:t>
      </w:r>
      <w:r>
        <w:rPr>
          <w:b/>
        </w:rPr>
        <w:t>AREAS OF RESPONSIBILITY</w:t>
      </w:r>
    </w:p>
    <w:p w:rsidR="00D66907" w:rsidRDefault="000F69DE">
      <w:pPr>
        <w:pStyle w:val="ListParagraph"/>
        <w:numPr>
          <w:ilvl w:val="0"/>
          <w:numId w:val="1"/>
        </w:numPr>
        <w:tabs>
          <w:tab w:val="left" w:pos="501"/>
        </w:tabs>
        <w:spacing w:line="293" w:lineRule="exact"/>
        <w:ind w:hanging="125"/>
        <w:rPr>
          <w:rFonts w:ascii="Symbol"/>
          <w:sz w:val="24"/>
        </w:rPr>
      </w:pPr>
      <w:r>
        <w:rPr>
          <w:sz w:val="24"/>
        </w:rPr>
        <w:t>Lesson Plans</w:t>
      </w:r>
    </w:p>
    <w:p w:rsidR="00D66907" w:rsidRDefault="000F69DE">
      <w:pPr>
        <w:pStyle w:val="ListParagraph"/>
        <w:numPr>
          <w:ilvl w:val="1"/>
          <w:numId w:val="1"/>
        </w:numPr>
        <w:tabs>
          <w:tab w:val="left" w:pos="1221"/>
        </w:tabs>
        <w:spacing w:line="275" w:lineRule="exact"/>
        <w:ind w:hanging="165"/>
        <w:rPr>
          <w:sz w:val="24"/>
        </w:rPr>
      </w:pPr>
      <w:r>
        <w:rPr>
          <w:sz w:val="24"/>
        </w:rPr>
        <w:t>Full Participation of Each</w:t>
      </w:r>
      <w:r>
        <w:rPr>
          <w:spacing w:val="-4"/>
          <w:sz w:val="24"/>
        </w:rPr>
        <w:t xml:space="preserve"> </w:t>
      </w:r>
      <w:r>
        <w:rPr>
          <w:sz w:val="24"/>
        </w:rPr>
        <w:t>Child</w:t>
      </w:r>
    </w:p>
    <w:p w:rsidR="00D66907" w:rsidRDefault="000F69DE">
      <w:pPr>
        <w:pStyle w:val="BodyText"/>
        <w:spacing w:before="3" w:line="293" w:lineRule="exact"/>
        <w:ind w:left="1720"/>
      </w:pPr>
      <w:r>
        <w:rPr>
          <w:rFonts w:ascii="Symbol" w:hAnsi="Symbol"/>
        </w:rPr>
        <w:t></w:t>
      </w:r>
      <w:r>
        <w:rPr>
          <w:rFonts w:ascii="Times New Roman" w:hAnsi="Times New Roman"/>
        </w:rPr>
        <w:t xml:space="preserve"> </w:t>
      </w:r>
      <w:r>
        <w:t>Family engagement</w:t>
      </w:r>
    </w:p>
    <w:p w:rsidR="00D66907" w:rsidRDefault="000F69DE">
      <w:pPr>
        <w:pStyle w:val="BodyText"/>
        <w:spacing w:line="293" w:lineRule="exact"/>
        <w:ind w:left="1720"/>
      </w:pPr>
      <w:r>
        <w:rPr>
          <w:rFonts w:ascii="Symbol" w:hAnsi="Symbol"/>
        </w:rPr>
        <w:t></w:t>
      </w:r>
      <w:r>
        <w:rPr>
          <w:rFonts w:ascii="Times New Roman" w:hAnsi="Times New Roman"/>
        </w:rPr>
        <w:t xml:space="preserve"> </w:t>
      </w:r>
      <w:r>
        <w:t>Inclusive practices</w:t>
      </w:r>
    </w:p>
    <w:p w:rsidR="00D66907" w:rsidRDefault="000F69DE">
      <w:pPr>
        <w:pStyle w:val="BodyText"/>
        <w:spacing w:before="2" w:line="293" w:lineRule="exact"/>
        <w:ind w:left="1720"/>
      </w:pPr>
      <w:r>
        <w:rPr>
          <w:rFonts w:ascii="Symbol" w:hAnsi="Symbol"/>
        </w:rPr>
        <w:t></w:t>
      </w:r>
      <w:r>
        <w:rPr>
          <w:rFonts w:ascii="Times New Roman" w:hAnsi="Times New Roman"/>
        </w:rPr>
        <w:t xml:space="preserve"> </w:t>
      </w:r>
      <w:r>
        <w:t>Culture and language</w:t>
      </w:r>
    </w:p>
    <w:p w:rsidR="00D66907" w:rsidRDefault="000F69DE">
      <w:pPr>
        <w:pStyle w:val="BodyText"/>
        <w:spacing w:line="293" w:lineRule="exact"/>
        <w:ind w:left="1720"/>
      </w:pPr>
      <w:r>
        <w:rPr>
          <w:rFonts w:ascii="Symbol" w:hAnsi="Symbol"/>
        </w:rPr>
        <w:t></w:t>
      </w:r>
      <w:r>
        <w:rPr>
          <w:rFonts w:ascii="Times New Roman" w:hAnsi="Times New Roman"/>
        </w:rPr>
        <w:t xml:space="preserve"> </w:t>
      </w:r>
      <w:r>
        <w:t>Promoting social relationships</w:t>
      </w:r>
    </w:p>
    <w:p w:rsidR="00D66907" w:rsidRDefault="000F69DE">
      <w:pPr>
        <w:pStyle w:val="BodyText"/>
        <w:spacing w:before="1" w:line="293" w:lineRule="exact"/>
        <w:ind w:left="1720"/>
      </w:pPr>
      <w:r>
        <w:rPr>
          <w:rFonts w:ascii="Symbol" w:hAnsi="Symbol"/>
        </w:rPr>
        <w:t></w:t>
      </w:r>
      <w:r>
        <w:rPr>
          <w:rFonts w:ascii="Times New Roman" w:hAnsi="Times New Roman"/>
        </w:rPr>
        <w:t xml:space="preserve"> </w:t>
      </w:r>
      <w:r>
        <w:t>Intentional teaching</w:t>
      </w:r>
    </w:p>
    <w:p w:rsidR="00D66907" w:rsidRDefault="000F69DE">
      <w:pPr>
        <w:pStyle w:val="BodyText"/>
        <w:spacing w:line="293" w:lineRule="exact"/>
        <w:ind w:left="1719"/>
      </w:pPr>
      <w:r>
        <w:rPr>
          <w:rFonts w:ascii="Symbol" w:hAnsi="Symbol"/>
        </w:rPr>
        <w:t></w:t>
      </w:r>
      <w:r>
        <w:rPr>
          <w:rFonts w:ascii="Times New Roman" w:hAnsi="Times New Roman"/>
        </w:rPr>
        <w:t xml:space="preserve"> </w:t>
      </w:r>
      <w:proofErr w:type="gramStart"/>
      <w:r>
        <w:t>Learning</w:t>
      </w:r>
      <w:proofErr w:type="gramEnd"/>
      <w:r>
        <w:t xml:space="preserve"> environments</w:t>
      </w:r>
    </w:p>
    <w:p w:rsidR="00D66907" w:rsidRDefault="000F69DE">
      <w:pPr>
        <w:pStyle w:val="BodyText"/>
        <w:spacing w:line="274" w:lineRule="exact"/>
        <w:ind w:left="371"/>
      </w:pPr>
      <w:r>
        <w:rPr>
          <w:rFonts w:ascii="Symbol" w:hAnsi="Symbol"/>
          <w:sz w:val="18"/>
        </w:rPr>
        <w:t></w:t>
      </w:r>
      <w:r>
        <w:t>ECOT/ECO</w:t>
      </w:r>
    </w:p>
    <w:p w:rsidR="00D66907" w:rsidRDefault="000F69DE">
      <w:pPr>
        <w:pStyle w:val="BodyText"/>
        <w:spacing w:line="274" w:lineRule="exact"/>
        <w:ind w:left="371"/>
      </w:pPr>
      <w:r>
        <w:rPr>
          <w:rFonts w:ascii="Symbol" w:hAnsi="Symbol"/>
          <w:sz w:val="18"/>
        </w:rPr>
        <w:t></w:t>
      </w:r>
      <w:r>
        <w:t>Professional Learning Communities (PLC) and required FOCUS training</w:t>
      </w:r>
    </w:p>
    <w:p w:rsidR="00D66907" w:rsidRDefault="000F69DE">
      <w:pPr>
        <w:pStyle w:val="BodyText"/>
        <w:spacing w:line="274" w:lineRule="exact"/>
        <w:ind w:left="371"/>
      </w:pPr>
      <w:r>
        <w:rPr>
          <w:rFonts w:ascii="Symbol" w:hAnsi="Symbol"/>
          <w:sz w:val="18"/>
        </w:rPr>
        <w:t></w:t>
      </w:r>
      <w:r>
        <w:t>Home visits</w:t>
      </w:r>
    </w:p>
    <w:p w:rsidR="00D66907" w:rsidRDefault="000F69DE">
      <w:pPr>
        <w:pStyle w:val="BodyText"/>
        <w:spacing w:before="1"/>
        <w:ind w:left="371"/>
      </w:pPr>
      <w:r>
        <w:rPr>
          <w:rFonts w:ascii="Symbol" w:hAnsi="Symbol"/>
          <w:sz w:val="18"/>
        </w:rPr>
        <w:t></w:t>
      </w:r>
      <w:r>
        <w:t>Family conferences</w:t>
      </w:r>
    </w:p>
    <w:p w:rsidR="00D66907" w:rsidRDefault="000F69DE">
      <w:pPr>
        <w:pStyle w:val="BodyText"/>
        <w:spacing w:before="1"/>
        <w:ind w:left="371"/>
      </w:pPr>
      <w:r>
        <w:rPr>
          <w:rFonts w:ascii="Symbol" w:hAnsi="Symbol"/>
          <w:sz w:val="18"/>
        </w:rPr>
        <w:t></w:t>
      </w:r>
      <w:r>
        <w:t>Verification in collaboration with administration as the lead</w:t>
      </w:r>
    </w:p>
    <w:p w:rsidR="00D66907" w:rsidRDefault="000F69DE">
      <w:pPr>
        <w:pStyle w:val="BodyText"/>
        <w:spacing w:line="274" w:lineRule="exact"/>
        <w:ind w:left="371"/>
      </w:pPr>
      <w:r>
        <w:rPr>
          <w:rFonts w:ascii="Symbol" w:hAnsi="Symbol"/>
          <w:sz w:val="18"/>
        </w:rPr>
        <w:t></w:t>
      </w:r>
      <w:r>
        <w:t>IEP meetings</w:t>
      </w:r>
    </w:p>
    <w:p w:rsidR="00D66907" w:rsidRDefault="000F69DE">
      <w:pPr>
        <w:pStyle w:val="BodyText"/>
        <w:spacing w:line="274" w:lineRule="exact"/>
        <w:ind w:left="371"/>
      </w:pPr>
      <w:r>
        <w:rPr>
          <w:rFonts w:ascii="Symbol" w:hAnsi="Symbol"/>
          <w:sz w:val="18"/>
        </w:rPr>
        <w:t></w:t>
      </w:r>
      <w:r>
        <w:t>Continuous Quality Improvement Process in the classroom</w:t>
      </w:r>
    </w:p>
    <w:p w:rsidR="00D66907" w:rsidRDefault="000F69DE">
      <w:pPr>
        <w:pStyle w:val="BodyText"/>
        <w:spacing w:before="1"/>
        <w:ind w:left="460" w:right="770" w:hanging="89"/>
      </w:pPr>
      <w:r>
        <w:rPr>
          <w:rFonts w:ascii="Symbol" w:hAnsi="Symbol"/>
          <w:sz w:val="18"/>
        </w:rPr>
        <w:t></w:t>
      </w:r>
      <w:r>
        <w:t>Meeting with coach at least 30 minutes after each two-week cycle of planning, focused observation, and feedback for debriefing</w:t>
      </w:r>
    </w:p>
    <w:p w:rsidR="00D66907" w:rsidRDefault="00D66907">
      <w:pPr>
        <w:pStyle w:val="BodyText"/>
      </w:pPr>
    </w:p>
    <w:p w:rsidR="00D66907" w:rsidRDefault="000F69DE">
      <w:pPr>
        <w:spacing w:line="321" w:lineRule="exact"/>
        <w:ind w:left="323"/>
        <w:rPr>
          <w:b/>
        </w:rPr>
      </w:pPr>
      <w:r>
        <w:rPr>
          <w:b/>
          <w:sz w:val="28"/>
        </w:rPr>
        <w:t>N</w:t>
      </w:r>
      <w:r>
        <w:rPr>
          <w:b/>
        </w:rPr>
        <w:t xml:space="preserve">URSES AND </w:t>
      </w:r>
      <w:r>
        <w:rPr>
          <w:b/>
          <w:sz w:val="28"/>
        </w:rPr>
        <w:t>H</w:t>
      </w:r>
      <w:r>
        <w:rPr>
          <w:b/>
        </w:rPr>
        <w:t xml:space="preserve">EALTH </w:t>
      </w:r>
      <w:r>
        <w:rPr>
          <w:b/>
          <w:sz w:val="28"/>
        </w:rPr>
        <w:t>A</w:t>
      </w:r>
      <w:r>
        <w:rPr>
          <w:b/>
        </w:rPr>
        <w:t>IDE</w:t>
      </w:r>
      <w:r>
        <w:rPr>
          <w:b/>
          <w:sz w:val="28"/>
        </w:rPr>
        <w:t>—</w:t>
      </w:r>
      <w:r>
        <w:rPr>
          <w:b/>
        </w:rPr>
        <w:t>AREAS OF RESPONSIBILITY</w:t>
      </w:r>
    </w:p>
    <w:p w:rsidR="00D66907" w:rsidRDefault="000F69DE">
      <w:pPr>
        <w:pStyle w:val="ListParagraph"/>
        <w:numPr>
          <w:ilvl w:val="0"/>
          <w:numId w:val="1"/>
        </w:numPr>
        <w:tabs>
          <w:tab w:val="left" w:pos="427"/>
        </w:tabs>
        <w:ind w:left="1000" w:right="3537" w:hanging="720"/>
        <w:rPr>
          <w:rFonts w:ascii="Symbol" w:hAnsi="Symbol"/>
          <w:sz w:val="20"/>
        </w:rPr>
      </w:pPr>
      <w:r>
        <w:rPr>
          <w:sz w:val="24"/>
        </w:rPr>
        <w:t>Health, safety, nutrition, and developmental screenings—Nurse or health aide as lead o Checking for immunizations</w:t>
      </w:r>
    </w:p>
    <w:p w:rsidR="00D66907" w:rsidRDefault="000F69DE">
      <w:pPr>
        <w:pStyle w:val="ListParagraph"/>
        <w:numPr>
          <w:ilvl w:val="1"/>
          <w:numId w:val="1"/>
        </w:numPr>
        <w:tabs>
          <w:tab w:val="left" w:pos="1166"/>
        </w:tabs>
        <w:spacing w:before="1"/>
        <w:ind w:left="1165" w:hanging="165"/>
        <w:rPr>
          <w:sz w:val="24"/>
        </w:rPr>
      </w:pPr>
      <w:r>
        <w:rPr>
          <w:sz w:val="24"/>
        </w:rPr>
        <w:t>PreK—school health</w:t>
      </w:r>
      <w:r>
        <w:rPr>
          <w:spacing w:val="-3"/>
          <w:sz w:val="24"/>
        </w:rPr>
        <w:t xml:space="preserve"> </w:t>
      </w:r>
      <w:r>
        <w:rPr>
          <w:sz w:val="24"/>
        </w:rPr>
        <w:t>manual</w:t>
      </w:r>
    </w:p>
    <w:p w:rsidR="00D66907" w:rsidRDefault="00D66907">
      <w:pPr>
        <w:pStyle w:val="BodyText"/>
      </w:pPr>
    </w:p>
    <w:p w:rsidR="00D66907" w:rsidRDefault="00E300FE">
      <w:pPr>
        <w:spacing w:line="321" w:lineRule="exact"/>
        <w:ind w:left="335"/>
        <w:rPr>
          <w:b/>
        </w:rPr>
      </w:pPr>
      <w:r>
        <w:pict>
          <v:rect id="_x0000_s1027" style="position:absolute;left:0;text-align:left;margin-left:36pt;margin-top:14.45pt;width:2.75pt;height:.85pt;z-index:2224;mso-position-horizontal-relative:page" fillcolor="black" stroked="f">
            <w10:wrap anchorx="page"/>
          </v:rect>
        </w:pict>
      </w:r>
      <w:r w:rsidR="000F69DE">
        <w:rPr>
          <w:b/>
          <w:sz w:val="28"/>
        </w:rPr>
        <w:t>A</w:t>
      </w:r>
      <w:r w:rsidR="000F69DE">
        <w:rPr>
          <w:b/>
        </w:rPr>
        <w:t>DMINISTRATION</w:t>
      </w:r>
      <w:r w:rsidR="000F69DE">
        <w:rPr>
          <w:b/>
          <w:sz w:val="28"/>
        </w:rPr>
        <w:t>—</w:t>
      </w:r>
      <w:r w:rsidR="000F69DE">
        <w:rPr>
          <w:b/>
        </w:rPr>
        <w:t>AREAS OF RESPONSIBILITY</w:t>
      </w:r>
    </w:p>
    <w:p w:rsidR="00D66907" w:rsidRDefault="000F69DE">
      <w:pPr>
        <w:pStyle w:val="ListParagraph"/>
        <w:numPr>
          <w:ilvl w:val="0"/>
          <w:numId w:val="1"/>
        </w:numPr>
        <w:tabs>
          <w:tab w:val="left" w:pos="427"/>
        </w:tabs>
        <w:ind w:left="280" w:right="1194" w:firstLine="0"/>
        <w:rPr>
          <w:rFonts w:ascii="Symbol"/>
          <w:sz w:val="20"/>
        </w:rPr>
      </w:pPr>
      <w:r>
        <w:rPr>
          <w:sz w:val="24"/>
        </w:rPr>
        <w:t>Special education, Title 1, NM PreK, bilingual superintendents, special education directors, and principals (</w:t>
      </w:r>
      <w:proofErr w:type="spellStart"/>
      <w:r>
        <w:rPr>
          <w:sz w:val="24"/>
        </w:rPr>
        <w:t>siloed</w:t>
      </w:r>
      <w:proofErr w:type="spellEnd"/>
      <w:r>
        <w:rPr>
          <w:sz w:val="24"/>
        </w:rPr>
        <w:t xml:space="preserve"> programs are no longer</w:t>
      </w:r>
      <w:r>
        <w:rPr>
          <w:spacing w:val="-2"/>
          <w:sz w:val="24"/>
        </w:rPr>
        <w:t xml:space="preserve"> </w:t>
      </w:r>
      <w:r>
        <w:rPr>
          <w:sz w:val="24"/>
        </w:rPr>
        <w:t>funded)</w:t>
      </w:r>
    </w:p>
    <w:p w:rsidR="00D66907" w:rsidRDefault="000F69DE">
      <w:pPr>
        <w:pStyle w:val="ListParagraph"/>
        <w:numPr>
          <w:ilvl w:val="1"/>
          <w:numId w:val="1"/>
        </w:numPr>
        <w:tabs>
          <w:tab w:val="left" w:pos="1166"/>
        </w:tabs>
        <w:spacing w:line="274" w:lineRule="exact"/>
        <w:ind w:left="1000" w:firstLine="0"/>
        <w:rPr>
          <w:sz w:val="24"/>
        </w:rPr>
      </w:pPr>
      <w:r>
        <w:rPr>
          <w:sz w:val="24"/>
        </w:rPr>
        <w:t>Lead the verification self-study in</w:t>
      </w:r>
      <w:r>
        <w:rPr>
          <w:spacing w:val="-5"/>
          <w:sz w:val="24"/>
        </w:rPr>
        <w:t xml:space="preserve"> </w:t>
      </w:r>
      <w:r>
        <w:rPr>
          <w:sz w:val="24"/>
        </w:rPr>
        <w:t>collaboration</w:t>
      </w:r>
    </w:p>
    <w:p w:rsidR="00D66907" w:rsidRDefault="000F69DE">
      <w:pPr>
        <w:pStyle w:val="ListParagraph"/>
        <w:numPr>
          <w:ilvl w:val="1"/>
          <w:numId w:val="1"/>
        </w:numPr>
        <w:tabs>
          <w:tab w:val="left" w:pos="1166"/>
        </w:tabs>
        <w:ind w:left="1000" w:firstLine="0"/>
        <w:rPr>
          <w:sz w:val="24"/>
        </w:rPr>
      </w:pPr>
      <w:r>
        <w:rPr>
          <w:sz w:val="24"/>
        </w:rPr>
        <w:t>Ensure that policies and procedures include roles and</w:t>
      </w:r>
      <w:r>
        <w:rPr>
          <w:spacing w:val="-8"/>
          <w:sz w:val="24"/>
        </w:rPr>
        <w:t xml:space="preserve"> </w:t>
      </w:r>
      <w:r>
        <w:rPr>
          <w:sz w:val="24"/>
        </w:rPr>
        <w:t>responsibilities</w:t>
      </w:r>
    </w:p>
    <w:p w:rsidR="00D66907" w:rsidRDefault="000F69DE">
      <w:pPr>
        <w:pStyle w:val="ListParagraph"/>
        <w:numPr>
          <w:ilvl w:val="1"/>
          <w:numId w:val="1"/>
        </w:numPr>
        <w:tabs>
          <w:tab w:val="left" w:pos="1166"/>
        </w:tabs>
        <w:spacing w:before="1"/>
        <w:ind w:left="1000" w:firstLine="0"/>
        <w:rPr>
          <w:sz w:val="24"/>
        </w:rPr>
      </w:pPr>
      <w:r>
        <w:rPr>
          <w:sz w:val="24"/>
        </w:rPr>
        <w:t>Create a structure to support the completion of the ECO and the</w:t>
      </w:r>
      <w:r>
        <w:rPr>
          <w:spacing w:val="-5"/>
          <w:sz w:val="24"/>
        </w:rPr>
        <w:t xml:space="preserve"> </w:t>
      </w:r>
      <w:r>
        <w:rPr>
          <w:sz w:val="24"/>
        </w:rPr>
        <w:t>COSF</w:t>
      </w:r>
    </w:p>
    <w:p w:rsidR="00D66907" w:rsidRDefault="000F69DE">
      <w:pPr>
        <w:pStyle w:val="ListParagraph"/>
        <w:numPr>
          <w:ilvl w:val="1"/>
          <w:numId w:val="1"/>
        </w:numPr>
        <w:tabs>
          <w:tab w:val="left" w:pos="1166"/>
        </w:tabs>
        <w:spacing w:line="274" w:lineRule="exact"/>
        <w:ind w:left="1000" w:firstLine="0"/>
        <w:rPr>
          <w:sz w:val="24"/>
        </w:rPr>
      </w:pPr>
      <w:r>
        <w:rPr>
          <w:sz w:val="24"/>
        </w:rPr>
        <w:t>Ensure staff’s professional qualifications</w:t>
      </w:r>
    </w:p>
    <w:p w:rsidR="00D66907" w:rsidRDefault="000F69DE">
      <w:pPr>
        <w:pStyle w:val="ListParagraph"/>
        <w:numPr>
          <w:ilvl w:val="1"/>
          <w:numId w:val="1"/>
        </w:numPr>
        <w:tabs>
          <w:tab w:val="left" w:pos="1166"/>
        </w:tabs>
        <w:spacing w:line="274" w:lineRule="exact"/>
        <w:ind w:left="1000" w:firstLine="0"/>
        <w:rPr>
          <w:sz w:val="24"/>
        </w:rPr>
      </w:pPr>
      <w:r>
        <w:rPr>
          <w:sz w:val="24"/>
        </w:rPr>
        <w:t>Maintain teacher/student ratios and group</w:t>
      </w:r>
      <w:r>
        <w:rPr>
          <w:spacing w:val="-2"/>
          <w:sz w:val="24"/>
        </w:rPr>
        <w:t xml:space="preserve"> </w:t>
      </w:r>
      <w:r>
        <w:rPr>
          <w:sz w:val="24"/>
        </w:rPr>
        <w:t>size</w:t>
      </w:r>
    </w:p>
    <w:p w:rsidR="00D66907" w:rsidRDefault="000F69DE">
      <w:pPr>
        <w:pStyle w:val="ListParagraph"/>
        <w:numPr>
          <w:ilvl w:val="1"/>
          <w:numId w:val="1"/>
        </w:numPr>
        <w:tabs>
          <w:tab w:val="left" w:pos="1166"/>
        </w:tabs>
        <w:spacing w:before="1"/>
        <w:ind w:left="1000" w:firstLine="0"/>
        <w:rPr>
          <w:sz w:val="24"/>
        </w:rPr>
      </w:pPr>
      <w:r>
        <w:rPr>
          <w:sz w:val="24"/>
        </w:rPr>
        <w:t>Monitor the district continuous quality improvement</w:t>
      </w:r>
      <w:r>
        <w:rPr>
          <w:spacing w:val="-10"/>
          <w:sz w:val="24"/>
        </w:rPr>
        <w:t xml:space="preserve"> </w:t>
      </w:r>
      <w:r>
        <w:rPr>
          <w:sz w:val="24"/>
        </w:rPr>
        <w:t>process</w:t>
      </w:r>
    </w:p>
    <w:p w:rsidR="00D66907" w:rsidRDefault="000F69DE">
      <w:pPr>
        <w:pStyle w:val="ListParagraph"/>
        <w:numPr>
          <w:ilvl w:val="1"/>
          <w:numId w:val="1"/>
        </w:numPr>
        <w:tabs>
          <w:tab w:val="left" w:pos="1166"/>
        </w:tabs>
        <w:ind w:left="1000" w:firstLine="0"/>
        <w:rPr>
          <w:sz w:val="24"/>
        </w:rPr>
      </w:pPr>
      <w:r>
        <w:rPr>
          <w:sz w:val="24"/>
        </w:rPr>
        <w:t>Ensure the Continuous Quality Improvement Process in the building and</w:t>
      </w:r>
      <w:r>
        <w:rPr>
          <w:spacing w:val="-9"/>
          <w:sz w:val="24"/>
        </w:rPr>
        <w:t xml:space="preserve"> </w:t>
      </w:r>
      <w:r>
        <w:rPr>
          <w:sz w:val="24"/>
        </w:rPr>
        <w:t>district</w:t>
      </w:r>
    </w:p>
    <w:p w:rsidR="00D66907" w:rsidRDefault="000F69DE">
      <w:pPr>
        <w:pStyle w:val="ListParagraph"/>
        <w:numPr>
          <w:ilvl w:val="1"/>
          <w:numId w:val="1"/>
        </w:numPr>
        <w:tabs>
          <w:tab w:val="left" w:pos="1166"/>
        </w:tabs>
        <w:spacing w:before="1" w:line="274" w:lineRule="exact"/>
        <w:ind w:left="1000" w:firstLine="0"/>
        <w:rPr>
          <w:sz w:val="24"/>
        </w:rPr>
      </w:pPr>
      <w:r>
        <w:rPr>
          <w:sz w:val="24"/>
        </w:rPr>
        <w:t>Take monthly classroom</w:t>
      </w:r>
      <w:r>
        <w:rPr>
          <w:spacing w:val="-3"/>
          <w:sz w:val="24"/>
        </w:rPr>
        <w:t xml:space="preserve"> </w:t>
      </w:r>
      <w:r>
        <w:rPr>
          <w:sz w:val="24"/>
        </w:rPr>
        <w:t>walkthroughs</w:t>
      </w:r>
    </w:p>
    <w:p w:rsidR="00D66907" w:rsidRDefault="000F69DE">
      <w:pPr>
        <w:pStyle w:val="ListParagraph"/>
        <w:numPr>
          <w:ilvl w:val="1"/>
          <w:numId w:val="1"/>
        </w:numPr>
        <w:tabs>
          <w:tab w:val="left" w:pos="1166"/>
        </w:tabs>
        <w:spacing w:line="274" w:lineRule="exact"/>
        <w:ind w:left="1000" w:firstLine="0"/>
        <w:rPr>
          <w:sz w:val="24"/>
        </w:rPr>
      </w:pPr>
      <w:r>
        <w:rPr>
          <w:sz w:val="24"/>
        </w:rPr>
        <w:t>Ensure inclusion and the least restrictive</w:t>
      </w:r>
      <w:r>
        <w:rPr>
          <w:spacing w:val="-3"/>
          <w:sz w:val="24"/>
        </w:rPr>
        <w:t xml:space="preserve"> </w:t>
      </w:r>
      <w:r>
        <w:rPr>
          <w:sz w:val="24"/>
        </w:rPr>
        <w:t>environment</w:t>
      </w:r>
    </w:p>
    <w:p w:rsidR="00D66907" w:rsidRDefault="000F69DE">
      <w:pPr>
        <w:pStyle w:val="ListParagraph"/>
        <w:numPr>
          <w:ilvl w:val="1"/>
          <w:numId w:val="1"/>
        </w:numPr>
        <w:tabs>
          <w:tab w:val="left" w:pos="1166"/>
        </w:tabs>
        <w:spacing w:before="1"/>
        <w:ind w:left="1000" w:firstLine="0"/>
        <w:rPr>
          <w:sz w:val="24"/>
        </w:rPr>
      </w:pPr>
      <w:r>
        <w:rPr>
          <w:sz w:val="24"/>
        </w:rPr>
        <w:t>Ensure all aspects of</w:t>
      </w:r>
      <w:r>
        <w:rPr>
          <w:spacing w:val="-5"/>
          <w:sz w:val="24"/>
        </w:rPr>
        <w:t xml:space="preserve"> </w:t>
      </w:r>
      <w:r>
        <w:rPr>
          <w:sz w:val="24"/>
        </w:rPr>
        <w:t>transportation</w:t>
      </w:r>
    </w:p>
    <w:p w:rsidR="00D66907" w:rsidRDefault="000F69DE">
      <w:pPr>
        <w:pStyle w:val="ListParagraph"/>
        <w:numPr>
          <w:ilvl w:val="1"/>
          <w:numId w:val="1"/>
        </w:numPr>
        <w:tabs>
          <w:tab w:val="left" w:pos="1166"/>
        </w:tabs>
        <w:ind w:left="1000" w:firstLine="0"/>
        <w:rPr>
          <w:sz w:val="24"/>
        </w:rPr>
      </w:pPr>
      <w:r>
        <w:rPr>
          <w:sz w:val="24"/>
        </w:rPr>
        <w:t>Provide for growth and program</w:t>
      </w:r>
      <w:r>
        <w:rPr>
          <w:spacing w:val="-6"/>
          <w:sz w:val="24"/>
        </w:rPr>
        <w:t xml:space="preserve"> </w:t>
      </w:r>
      <w:r>
        <w:rPr>
          <w:sz w:val="24"/>
        </w:rPr>
        <w:t>success</w:t>
      </w:r>
    </w:p>
    <w:p w:rsidR="00D66907" w:rsidRDefault="000F69DE">
      <w:pPr>
        <w:pStyle w:val="ListParagraph"/>
        <w:numPr>
          <w:ilvl w:val="1"/>
          <w:numId w:val="1"/>
        </w:numPr>
        <w:tabs>
          <w:tab w:val="left" w:pos="1166"/>
        </w:tabs>
        <w:spacing w:before="1"/>
        <w:ind w:left="1000" w:right="1957" w:firstLine="0"/>
        <w:rPr>
          <w:sz w:val="24"/>
        </w:rPr>
      </w:pPr>
      <w:r>
        <w:rPr>
          <w:sz w:val="24"/>
        </w:rPr>
        <w:t>Create a system for ensuring at least 30-minute debriefs after each two-week cycle of planning, focused observation, feedback, and debriefing with</w:t>
      </w:r>
      <w:r>
        <w:rPr>
          <w:spacing w:val="-3"/>
          <w:sz w:val="24"/>
        </w:rPr>
        <w:t xml:space="preserve"> </w:t>
      </w:r>
      <w:r>
        <w:rPr>
          <w:sz w:val="24"/>
        </w:rPr>
        <w:t>teacher</w:t>
      </w:r>
    </w:p>
    <w:p w:rsidR="00D66907" w:rsidRDefault="00D66907">
      <w:pPr>
        <w:pStyle w:val="BodyText"/>
        <w:spacing w:before="11"/>
        <w:rPr>
          <w:sz w:val="23"/>
        </w:rPr>
      </w:pPr>
    </w:p>
    <w:p w:rsidR="00D66907" w:rsidRDefault="000F69DE">
      <w:pPr>
        <w:ind w:left="280" w:right="485"/>
        <w:rPr>
          <w:i/>
          <w:sz w:val="24"/>
        </w:rPr>
      </w:pPr>
      <w:r>
        <w:rPr>
          <w:sz w:val="24"/>
        </w:rPr>
        <w:t xml:space="preserve">* </w:t>
      </w:r>
      <w:r>
        <w:rPr>
          <w:i/>
          <w:sz w:val="24"/>
        </w:rPr>
        <w:t>Programs are not successful without administrations’ belief and support. Teachers and support providers must be able to concentrate on classroom and support practices.</w:t>
      </w:r>
    </w:p>
    <w:p w:rsidR="00D66907" w:rsidRDefault="00D66907">
      <w:pPr>
        <w:pStyle w:val="BodyText"/>
        <w:rPr>
          <w:i/>
          <w:sz w:val="20"/>
        </w:rPr>
      </w:pPr>
    </w:p>
    <w:p w:rsidR="00D66907" w:rsidRDefault="00E300FE">
      <w:pPr>
        <w:pStyle w:val="BodyText"/>
        <w:spacing w:before="9"/>
        <w:rPr>
          <w:i/>
          <w:sz w:val="22"/>
        </w:rPr>
      </w:pPr>
      <w:r>
        <w:pict>
          <v:line id="_x0000_s1026" style="position:absolute;z-index:2176;mso-wrap-distance-left:0;mso-wrap-distance-right:0;mso-position-horizontal-relative:page" from="34.55pt,15.3pt" to="577.45pt,15.3pt" strokecolor="#dadada" strokeweight=".48pt">
            <w10:wrap type="topAndBottom" anchorx="page"/>
          </v:line>
        </w:pict>
      </w:r>
    </w:p>
    <w:p w:rsidR="00D66907" w:rsidRDefault="000F69DE">
      <w:pPr>
        <w:pStyle w:val="ListParagraph"/>
        <w:numPr>
          <w:ilvl w:val="3"/>
          <w:numId w:val="2"/>
        </w:numPr>
        <w:tabs>
          <w:tab w:val="left" w:pos="10370"/>
        </w:tabs>
        <w:spacing w:line="217" w:lineRule="exact"/>
        <w:ind w:left="10369" w:right="337" w:hanging="228"/>
        <w:rPr>
          <w:sz w:val="20"/>
        </w:rPr>
      </w:pPr>
      <w:r>
        <w:rPr>
          <w:sz w:val="20"/>
        </w:rPr>
        <w:t xml:space="preserve">| </w:t>
      </w:r>
      <w:r>
        <w:rPr>
          <w:color w:val="808080"/>
          <w:sz w:val="20"/>
        </w:rPr>
        <w:t xml:space="preserve">P </w:t>
      </w:r>
      <w:r>
        <w:rPr>
          <w:color w:val="808080"/>
          <w:spacing w:val="12"/>
          <w:sz w:val="20"/>
        </w:rPr>
        <w:t>a g</w:t>
      </w:r>
      <w:r>
        <w:rPr>
          <w:color w:val="808080"/>
          <w:sz w:val="20"/>
        </w:rPr>
        <w:t xml:space="preserve"> e</w:t>
      </w:r>
      <w:r>
        <w:rPr>
          <w:color w:val="808080"/>
          <w:spacing w:val="13"/>
          <w:sz w:val="20"/>
        </w:rPr>
        <w:t xml:space="preserve"> </w:t>
      </w:r>
    </w:p>
    <w:sectPr w:rsidR="00D66907">
      <w:pgSz w:w="12240" w:h="15840"/>
      <w:pgMar w:top="1500" w:right="38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2080"/>
    <w:multiLevelType w:val="hybridMultilevel"/>
    <w:tmpl w:val="1DEA2154"/>
    <w:lvl w:ilvl="0" w:tplc="DF100CDA">
      <w:numFmt w:val="bullet"/>
      <w:lvlText w:val=""/>
      <w:lvlJc w:val="left"/>
      <w:pPr>
        <w:ind w:left="460" w:hanging="166"/>
      </w:pPr>
      <w:rPr>
        <w:rFonts w:hint="default"/>
        <w:w w:val="100"/>
        <w:lang w:val="en-US" w:eastAsia="en-US" w:bidi="en-US"/>
      </w:rPr>
    </w:lvl>
    <w:lvl w:ilvl="1" w:tplc="6FBE3D5E">
      <w:numFmt w:val="bullet"/>
      <w:lvlText w:val="o"/>
      <w:lvlJc w:val="left"/>
      <w:pPr>
        <w:ind w:left="1220" w:hanging="166"/>
      </w:pPr>
      <w:rPr>
        <w:rFonts w:ascii="Arial Narrow" w:eastAsia="Arial Narrow" w:hAnsi="Arial Narrow" w:cs="Arial Narrow" w:hint="default"/>
        <w:w w:val="99"/>
        <w:sz w:val="24"/>
        <w:szCs w:val="24"/>
        <w:lang w:val="en-US" w:eastAsia="en-US" w:bidi="en-US"/>
      </w:rPr>
    </w:lvl>
    <w:lvl w:ilvl="2" w:tplc="9DC88C6A">
      <w:numFmt w:val="bullet"/>
      <w:lvlText w:val="•"/>
      <w:lvlJc w:val="left"/>
      <w:pPr>
        <w:ind w:left="1160" w:hanging="166"/>
      </w:pPr>
      <w:rPr>
        <w:rFonts w:hint="default"/>
        <w:lang w:val="en-US" w:eastAsia="en-US" w:bidi="en-US"/>
      </w:rPr>
    </w:lvl>
    <w:lvl w:ilvl="3" w:tplc="40ECF16E">
      <w:numFmt w:val="bullet"/>
      <w:lvlText w:val="•"/>
      <w:lvlJc w:val="left"/>
      <w:pPr>
        <w:ind w:left="1220" w:hanging="166"/>
      </w:pPr>
      <w:rPr>
        <w:rFonts w:hint="default"/>
        <w:lang w:val="en-US" w:eastAsia="en-US" w:bidi="en-US"/>
      </w:rPr>
    </w:lvl>
    <w:lvl w:ilvl="4" w:tplc="D2B87A32">
      <w:numFmt w:val="bullet"/>
      <w:lvlText w:val="•"/>
      <w:lvlJc w:val="left"/>
      <w:pPr>
        <w:ind w:left="2677" w:hanging="166"/>
      </w:pPr>
      <w:rPr>
        <w:rFonts w:hint="default"/>
        <w:lang w:val="en-US" w:eastAsia="en-US" w:bidi="en-US"/>
      </w:rPr>
    </w:lvl>
    <w:lvl w:ilvl="5" w:tplc="648CAA62">
      <w:numFmt w:val="bullet"/>
      <w:lvlText w:val="•"/>
      <w:lvlJc w:val="left"/>
      <w:pPr>
        <w:ind w:left="4134" w:hanging="166"/>
      </w:pPr>
      <w:rPr>
        <w:rFonts w:hint="default"/>
        <w:lang w:val="en-US" w:eastAsia="en-US" w:bidi="en-US"/>
      </w:rPr>
    </w:lvl>
    <w:lvl w:ilvl="6" w:tplc="E7B80C90">
      <w:numFmt w:val="bullet"/>
      <w:lvlText w:val="•"/>
      <w:lvlJc w:val="left"/>
      <w:pPr>
        <w:ind w:left="5591" w:hanging="166"/>
      </w:pPr>
      <w:rPr>
        <w:rFonts w:hint="default"/>
        <w:lang w:val="en-US" w:eastAsia="en-US" w:bidi="en-US"/>
      </w:rPr>
    </w:lvl>
    <w:lvl w:ilvl="7" w:tplc="6E6CBD66">
      <w:numFmt w:val="bullet"/>
      <w:lvlText w:val="•"/>
      <w:lvlJc w:val="left"/>
      <w:pPr>
        <w:ind w:left="7048" w:hanging="166"/>
      </w:pPr>
      <w:rPr>
        <w:rFonts w:hint="default"/>
        <w:lang w:val="en-US" w:eastAsia="en-US" w:bidi="en-US"/>
      </w:rPr>
    </w:lvl>
    <w:lvl w:ilvl="8" w:tplc="A7587F08">
      <w:numFmt w:val="bullet"/>
      <w:lvlText w:val="•"/>
      <w:lvlJc w:val="left"/>
      <w:pPr>
        <w:ind w:left="8505" w:hanging="166"/>
      </w:pPr>
      <w:rPr>
        <w:rFonts w:hint="default"/>
        <w:lang w:val="en-US" w:eastAsia="en-US" w:bidi="en-US"/>
      </w:rPr>
    </w:lvl>
  </w:abstractNum>
  <w:abstractNum w:abstractNumId="1" w15:restartNumberingAfterBreak="0">
    <w:nsid w:val="20632A9A"/>
    <w:multiLevelType w:val="hybridMultilevel"/>
    <w:tmpl w:val="0B566802"/>
    <w:lvl w:ilvl="0" w:tplc="7920414C">
      <w:start w:val="1"/>
      <w:numFmt w:val="decimal"/>
      <w:lvlText w:val="%1)"/>
      <w:lvlJc w:val="left"/>
      <w:pPr>
        <w:ind w:left="1000" w:hanging="231"/>
        <w:jc w:val="left"/>
      </w:pPr>
      <w:rPr>
        <w:rFonts w:ascii="Arial Narrow" w:eastAsia="Arial Narrow" w:hAnsi="Arial Narrow" w:cs="Arial Narrow" w:hint="default"/>
        <w:w w:val="99"/>
        <w:sz w:val="24"/>
        <w:szCs w:val="24"/>
        <w:lang w:val="en-US" w:eastAsia="en-US" w:bidi="en-US"/>
      </w:rPr>
    </w:lvl>
    <w:lvl w:ilvl="1" w:tplc="91C6E0A6">
      <w:numFmt w:val="bullet"/>
      <w:lvlText w:val="•"/>
      <w:lvlJc w:val="left"/>
      <w:pPr>
        <w:ind w:left="2042" w:hanging="231"/>
      </w:pPr>
      <w:rPr>
        <w:rFonts w:hint="default"/>
        <w:lang w:val="en-US" w:eastAsia="en-US" w:bidi="en-US"/>
      </w:rPr>
    </w:lvl>
    <w:lvl w:ilvl="2" w:tplc="0270FB1E">
      <w:numFmt w:val="bullet"/>
      <w:lvlText w:val="•"/>
      <w:lvlJc w:val="left"/>
      <w:pPr>
        <w:ind w:left="3084" w:hanging="231"/>
      </w:pPr>
      <w:rPr>
        <w:rFonts w:hint="default"/>
        <w:lang w:val="en-US" w:eastAsia="en-US" w:bidi="en-US"/>
      </w:rPr>
    </w:lvl>
    <w:lvl w:ilvl="3" w:tplc="4DF07544">
      <w:numFmt w:val="bullet"/>
      <w:lvlText w:val="•"/>
      <w:lvlJc w:val="left"/>
      <w:pPr>
        <w:ind w:left="4126" w:hanging="231"/>
      </w:pPr>
      <w:rPr>
        <w:rFonts w:hint="default"/>
        <w:lang w:val="en-US" w:eastAsia="en-US" w:bidi="en-US"/>
      </w:rPr>
    </w:lvl>
    <w:lvl w:ilvl="4" w:tplc="0EEA8EB2">
      <w:numFmt w:val="bullet"/>
      <w:lvlText w:val="•"/>
      <w:lvlJc w:val="left"/>
      <w:pPr>
        <w:ind w:left="5168" w:hanging="231"/>
      </w:pPr>
      <w:rPr>
        <w:rFonts w:hint="default"/>
        <w:lang w:val="en-US" w:eastAsia="en-US" w:bidi="en-US"/>
      </w:rPr>
    </w:lvl>
    <w:lvl w:ilvl="5" w:tplc="B55AC8C4">
      <w:numFmt w:val="bullet"/>
      <w:lvlText w:val="•"/>
      <w:lvlJc w:val="left"/>
      <w:pPr>
        <w:ind w:left="6210" w:hanging="231"/>
      </w:pPr>
      <w:rPr>
        <w:rFonts w:hint="default"/>
        <w:lang w:val="en-US" w:eastAsia="en-US" w:bidi="en-US"/>
      </w:rPr>
    </w:lvl>
    <w:lvl w:ilvl="6" w:tplc="88B0707E">
      <w:numFmt w:val="bullet"/>
      <w:lvlText w:val="•"/>
      <w:lvlJc w:val="left"/>
      <w:pPr>
        <w:ind w:left="7252" w:hanging="231"/>
      </w:pPr>
      <w:rPr>
        <w:rFonts w:hint="default"/>
        <w:lang w:val="en-US" w:eastAsia="en-US" w:bidi="en-US"/>
      </w:rPr>
    </w:lvl>
    <w:lvl w:ilvl="7" w:tplc="173A5512">
      <w:numFmt w:val="bullet"/>
      <w:lvlText w:val="•"/>
      <w:lvlJc w:val="left"/>
      <w:pPr>
        <w:ind w:left="8294" w:hanging="231"/>
      </w:pPr>
      <w:rPr>
        <w:rFonts w:hint="default"/>
        <w:lang w:val="en-US" w:eastAsia="en-US" w:bidi="en-US"/>
      </w:rPr>
    </w:lvl>
    <w:lvl w:ilvl="8" w:tplc="20327952">
      <w:numFmt w:val="bullet"/>
      <w:lvlText w:val="•"/>
      <w:lvlJc w:val="left"/>
      <w:pPr>
        <w:ind w:left="9336" w:hanging="231"/>
      </w:pPr>
      <w:rPr>
        <w:rFonts w:hint="default"/>
        <w:lang w:val="en-US" w:eastAsia="en-US" w:bidi="en-US"/>
      </w:rPr>
    </w:lvl>
  </w:abstractNum>
  <w:abstractNum w:abstractNumId="2" w15:restartNumberingAfterBreak="0">
    <w:nsid w:val="29845821"/>
    <w:multiLevelType w:val="hybridMultilevel"/>
    <w:tmpl w:val="566A858E"/>
    <w:lvl w:ilvl="0" w:tplc="FD36A4D4">
      <w:start w:val="1"/>
      <w:numFmt w:val="decimal"/>
      <w:lvlText w:val="%1)"/>
      <w:lvlJc w:val="left"/>
      <w:pPr>
        <w:ind w:left="280" w:hanging="231"/>
        <w:jc w:val="left"/>
      </w:pPr>
      <w:rPr>
        <w:rFonts w:ascii="Arial Narrow" w:eastAsia="Arial Narrow" w:hAnsi="Arial Narrow" w:cs="Arial Narrow" w:hint="default"/>
        <w:w w:val="99"/>
        <w:sz w:val="24"/>
        <w:szCs w:val="24"/>
        <w:lang w:val="en-US" w:eastAsia="en-US" w:bidi="en-US"/>
      </w:rPr>
    </w:lvl>
    <w:lvl w:ilvl="1" w:tplc="F56E13A2">
      <w:numFmt w:val="bullet"/>
      <w:lvlText w:val=""/>
      <w:lvlJc w:val="left"/>
      <w:pPr>
        <w:ind w:left="1000" w:hanging="360"/>
      </w:pPr>
      <w:rPr>
        <w:rFonts w:ascii="Wingdings" w:eastAsia="Wingdings" w:hAnsi="Wingdings" w:cs="Wingdings" w:hint="default"/>
        <w:w w:val="100"/>
        <w:sz w:val="24"/>
        <w:szCs w:val="24"/>
        <w:lang w:val="en-US" w:eastAsia="en-US" w:bidi="en-US"/>
      </w:rPr>
    </w:lvl>
    <w:lvl w:ilvl="2" w:tplc="A1C45132">
      <w:numFmt w:val="bullet"/>
      <w:lvlText w:val="•"/>
      <w:lvlJc w:val="left"/>
      <w:pPr>
        <w:ind w:left="2157" w:hanging="360"/>
      </w:pPr>
      <w:rPr>
        <w:rFonts w:hint="default"/>
        <w:lang w:val="en-US" w:eastAsia="en-US" w:bidi="en-US"/>
      </w:rPr>
    </w:lvl>
    <w:lvl w:ilvl="3" w:tplc="51127456">
      <w:numFmt w:val="bullet"/>
      <w:lvlText w:val="•"/>
      <w:lvlJc w:val="left"/>
      <w:pPr>
        <w:ind w:left="3315" w:hanging="360"/>
      </w:pPr>
      <w:rPr>
        <w:rFonts w:hint="default"/>
        <w:lang w:val="en-US" w:eastAsia="en-US" w:bidi="en-US"/>
      </w:rPr>
    </w:lvl>
    <w:lvl w:ilvl="4" w:tplc="7B40AEF4">
      <w:numFmt w:val="bullet"/>
      <w:lvlText w:val="•"/>
      <w:lvlJc w:val="left"/>
      <w:pPr>
        <w:ind w:left="4473" w:hanging="360"/>
      </w:pPr>
      <w:rPr>
        <w:rFonts w:hint="default"/>
        <w:lang w:val="en-US" w:eastAsia="en-US" w:bidi="en-US"/>
      </w:rPr>
    </w:lvl>
    <w:lvl w:ilvl="5" w:tplc="317E20AC">
      <w:numFmt w:val="bullet"/>
      <w:lvlText w:val="•"/>
      <w:lvlJc w:val="left"/>
      <w:pPr>
        <w:ind w:left="5631" w:hanging="360"/>
      </w:pPr>
      <w:rPr>
        <w:rFonts w:hint="default"/>
        <w:lang w:val="en-US" w:eastAsia="en-US" w:bidi="en-US"/>
      </w:rPr>
    </w:lvl>
    <w:lvl w:ilvl="6" w:tplc="F0C2DE50">
      <w:numFmt w:val="bullet"/>
      <w:lvlText w:val="•"/>
      <w:lvlJc w:val="left"/>
      <w:pPr>
        <w:ind w:left="6788" w:hanging="360"/>
      </w:pPr>
      <w:rPr>
        <w:rFonts w:hint="default"/>
        <w:lang w:val="en-US" w:eastAsia="en-US" w:bidi="en-US"/>
      </w:rPr>
    </w:lvl>
    <w:lvl w:ilvl="7" w:tplc="221A83DC">
      <w:numFmt w:val="bullet"/>
      <w:lvlText w:val="•"/>
      <w:lvlJc w:val="left"/>
      <w:pPr>
        <w:ind w:left="7946" w:hanging="360"/>
      </w:pPr>
      <w:rPr>
        <w:rFonts w:hint="default"/>
        <w:lang w:val="en-US" w:eastAsia="en-US" w:bidi="en-US"/>
      </w:rPr>
    </w:lvl>
    <w:lvl w:ilvl="8" w:tplc="3056BD26">
      <w:numFmt w:val="bullet"/>
      <w:lvlText w:val="•"/>
      <w:lvlJc w:val="left"/>
      <w:pPr>
        <w:ind w:left="9104" w:hanging="360"/>
      </w:pPr>
      <w:rPr>
        <w:rFonts w:hint="default"/>
        <w:lang w:val="en-US" w:eastAsia="en-US" w:bidi="en-US"/>
      </w:rPr>
    </w:lvl>
  </w:abstractNum>
  <w:abstractNum w:abstractNumId="3" w15:restartNumberingAfterBreak="0">
    <w:nsid w:val="2F476AB2"/>
    <w:multiLevelType w:val="hybridMultilevel"/>
    <w:tmpl w:val="D97E4386"/>
    <w:lvl w:ilvl="0" w:tplc="E9B44FBA">
      <w:numFmt w:val="bullet"/>
      <w:lvlText w:val=""/>
      <w:lvlJc w:val="left"/>
      <w:pPr>
        <w:ind w:left="1012" w:hanging="360"/>
      </w:pPr>
      <w:rPr>
        <w:rFonts w:ascii="Wingdings" w:eastAsia="Wingdings" w:hAnsi="Wingdings" w:cs="Wingdings" w:hint="default"/>
        <w:w w:val="100"/>
        <w:sz w:val="21"/>
        <w:szCs w:val="21"/>
        <w:lang w:val="en-US" w:eastAsia="en-US" w:bidi="en-US"/>
      </w:rPr>
    </w:lvl>
    <w:lvl w:ilvl="1" w:tplc="082CD95C">
      <w:numFmt w:val="bullet"/>
      <w:lvlText w:val="•"/>
      <w:lvlJc w:val="left"/>
      <w:pPr>
        <w:ind w:left="1320" w:hanging="360"/>
      </w:pPr>
      <w:rPr>
        <w:rFonts w:hint="default"/>
        <w:lang w:val="en-US" w:eastAsia="en-US" w:bidi="en-US"/>
      </w:rPr>
    </w:lvl>
    <w:lvl w:ilvl="2" w:tplc="1BD2B814">
      <w:numFmt w:val="bullet"/>
      <w:lvlText w:val="•"/>
      <w:lvlJc w:val="left"/>
      <w:pPr>
        <w:ind w:left="1620" w:hanging="360"/>
      </w:pPr>
      <w:rPr>
        <w:rFonts w:hint="default"/>
        <w:lang w:val="en-US" w:eastAsia="en-US" w:bidi="en-US"/>
      </w:rPr>
    </w:lvl>
    <w:lvl w:ilvl="3" w:tplc="88D8689C">
      <w:numFmt w:val="bullet"/>
      <w:lvlText w:val="•"/>
      <w:lvlJc w:val="left"/>
      <w:pPr>
        <w:ind w:left="1920" w:hanging="360"/>
      </w:pPr>
      <w:rPr>
        <w:rFonts w:hint="default"/>
        <w:lang w:val="en-US" w:eastAsia="en-US" w:bidi="en-US"/>
      </w:rPr>
    </w:lvl>
    <w:lvl w:ilvl="4" w:tplc="9496A39E">
      <w:numFmt w:val="bullet"/>
      <w:lvlText w:val="•"/>
      <w:lvlJc w:val="left"/>
      <w:pPr>
        <w:ind w:left="2220" w:hanging="360"/>
      </w:pPr>
      <w:rPr>
        <w:rFonts w:hint="default"/>
        <w:lang w:val="en-US" w:eastAsia="en-US" w:bidi="en-US"/>
      </w:rPr>
    </w:lvl>
    <w:lvl w:ilvl="5" w:tplc="8F6EEF36">
      <w:numFmt w:val="bullet"/>
      <w:lvlText w:val="•"/>
      <w:lvlJc w:val="left"/>
      <w:pPr>
        <w:ind w:left="2520" w:hanging="360"/>
      </w:pPr>
      <w:rPr>
        <w:rFonts w:hint="default"/>
        <w:lang w:val="en-US" w:eastAsia="en-US" w:bidi="en-US"/>
      </w:rPr>
    </w:lvl>
    <w:lvl w:ilvl="6" w:tplc="881E85BC">
      <w:numFmt w:val="bullet"/>
      <w:lvlText w:val="•"/>
      <w:lvlJc w:val="left"/>
      <w:pPr>
        <w:ind w:left="2820" w:hanging="360"/>
      </w:pPr>
      <w:rPr>
        <w:rFonts w:hint="default"/>
        <w:lang w:val="en-US" w:eastAsia="en-US" w:bidi="en-US"/>
      </w:rPr>
    </w:lvl>
    <w:lvl w:ilvl="7" w:tplc="F36637B0">
      <w:numFmt w:val="bullet"/>
      <w:lvlText w:val="•"/>
      <w:lvlJc w:val="left"/>
      <w:pPr>
        <w:ind w:left="3120" w:hanging="360"/>
      </w:pPr>
      <w:rPr>
        <w:rFonts w:hint="default"/>
        <w:lang w:val="en-US" w:eastAsia="en-US" w:bidi="en-US"/>
      </w:rPr>
    </w:lvl>
    <w:lvl w:ilvl="8" w:tplc="AA5E8B3E">
      <w:numFmt w:val="bullet"/>
      <w:lvlText w:val="•"/>
      <w:lvlJc w:val="left"/>
      <w:pPr>
        <w:ind w:left="3420" w:hanging="360"/>
      </w:pPr>
      <w:rPr>
        <w:rFonts w:hint="default"/>
        <w:lang w:val="en-US" w:eastAsia="en-US" w:bidi="en-US"/>
      </w:rPr>
    </w:lvl>
  </w:abstractNum>
  <w:abstractNum w:abstractNumId="4" w15:restartNumberingAfterBreak="0">
    <w:nsid w:val="348636EA"/>
    <w:multiLevelType w:val="hybridMultilevel"/>
    <w:tmpl w:val="B6905596"/>
    <w:lvl w:ilvl="0" w:tplc="DDD007DA">
      <w:start w:val="1"/>
      <w:numFmt w:val="decimal"/>
      <w:lvlText w:val="%1."/>
      <w:lvlJc w:val="left"/>
      <w:pPr>
        <w:ind w:left="326" w:hanging="167"/>
        <w:jc w:val="left"/>
      </w:pPr>
      <w:rPr>
        <w:rFonts w:ascii="Arial Narrow" w:eastAsia="Arial Narrow" w:hAnsi="Arial Narrow" w:cs="Arial Narrow" w:hint="default"/>
        <w:w w:val="99"/>
        <w:sz w:val="22"/>
        <w:szCs w:val="22"/>
        <w:lang w:val="en-US" w:eastAsia="en-US" w:bidi="en-US"/>
      </w:rPr>
    </w:lvl>
    <w:lvl w:ilvl="1" w:tplc="7C1EF77E">
      <w:numFmt w:val="bullet"/>
      <w:lvlText w:val=""/>
      <w:lvlJc w:val="left"/>
      <w:pPr>
        <w:ind w:left="744" w:hanging="272"/>
      </w:pPr>
      <w:rPr>
        <w:rFonts w:ascii="Wingdings" w:eastAsia="Wingdings" w:hAnsi="Wingdings" w:cs="Wingdings" w:hint="default"/>
        <w:w w:val="100"/>
        <w:sz w:val="21"/>
        <w:szCs w:val="21"/>
        <w:lang w:val="en-US" w:eastAsia="en-US" w:bidi="en-US"/>
      </w:rPr>
    </w:lvl>
    <w:lvl w:ilvl="2" w:tplc="3280A344">
      <w:numFmt w:val="bullet"/>
      <w:lvlText w:val="o"/>
      <w:lvlJc w:val="left"/>
      <w:pPr>
        <w:ind w:left="1192" w:hanging="360"/>
      </w:pPr>
      <w:rPr>
        <w:rFonts w:ascii="Courier New" w:eastAsia="Courier New" w:hAnsi="Courier New" w:cs="Courier New" w:hint="default"/>
        <w:w w:val="100"/>
        <w:sz w:val="21"/>
        <w:szCs w:val="21"/>
        <w:lang w:val="en-US" w:eastAsia="en-US" w:bidi="en-US"/>
      </w:rPr>
    </w:lvl>
    <w:lvl w:ilvl="3" w:tplc="D4B24FE4">
      <w:numFmt w:val="bullet"/>
      <w:lvlText w:val="•"/>
      <w:lvlJc w:val="left"/>
      <w:pPr>
        <w:ind w:left="1127" w:hanging="360"/>
      </w:pPr>
      <w:rPr>
        <w:rFonts w:hint="default"/>
        <w:lang w:val="en-US" w:eastAsia="en-US" w:bidi="en-US"/>
      </w:rPr>
    </w:lvl>
    <w:lvl w:ilvl="4" w:tplc="761CB288">
      <w:numFmt w:val="bullet"/>
      <w:lvlText w:val="•"/>
      <w:lvlJc w:val="left"/>
      <w:pPr>
        <w:ind w:left="1055" w:hanging="360"/>
      </w:pPr>
      <w:rPr>
        <w:rFonts w:hint="default"/>
        <w:lang w:val="en-US" w:eastAsia="en-US" w:bidi="en-US"/>
      </w:rPr>
    </w:lvl>
    <w:lvl w:ilvl="5" w:tplc="9F0C1D08">
      <w:numFmt w:val="bullet"/>
      <w:lvlText w:val="•"/>
      <w:lvlJc w:val="left"/>
      <w:pPr>
        <w:ind w:left="982" w:hanging="360"/>
      </w:pPr>
      <w:rPr>
        <w:rFonts w:hint="default"/>
        <w:lang w:val="en-US" w:eastAsia="en-US" w:bidi="en-US"/>
      </w:rPr>
    </w:lvl>
    <w:lvl w:ilvl="6" w:tplc="25DE0010">
      <w:numFmt w:val="bullet"/>
      <w:lvlText w:val="•"/>
      <w:lvlJc w:val="left"/>
      <w:pPr>
        <w:ind w:left="910" w:hanging="360"/>
      </w:pPr>
      <w:rPr>
        <w:rFonts w:hint="default"/>
        <w:lang w:val="en-US" w:eastAsia="en-US" w:bidi="en-US"/>
      </w:rPr>
    </w:lvl>
    <w:lvl w:ilvl="7" w:tplc="A56CA7BC">
      <w:numFmt w:val="bullet"/>
      <w:lvlText w:val="•"/>
      <w:lvlJc w:val="left"/>
      <w:pPr>
        <w:ind w:left="838" w:hanging="360"/>
      </w:pPr>
      <w:rPr>
        <w:rFonts w:hint="default"/>
        <w:lang w:val="en-US" w:eastAsia="en-US" w:bidi="en-US"/>
      </w:rPr>
    </w:lvl>
    <w:lvl w:ilvl="8" w:tplc="635AD6DA">
      <w:numFmt w:val="bullet"/>
      <w:lvlText w:val="•"/>
      <w:lvlJc w:val="left"/>
      <w:pPr>
        <w:ind w:left="765" w:hanging="360"/>
      </w:pPr>
      <w:rPr>
        <w:rFonts w:hint="default"/>
        <w:lang w:val="en-US" w:eastAsia="en-US" w:bidi="en-US"/>
      </w:rPr>
    </w:lvl>
  </w:abstractNum>
  <w:abstractNum w:abstractNumId="5" w15:restartNumberingAfterBreak="0">
    <w:nsid w:val="46EE48F6"/>
    <w:multiLevelType w:val="hybridMultilevel"/>
    <w:tmpl w:val="A8622BB2"/>
    <w:lvl w:ilvl="0" w:tplc="A83A26C6">
      <w:start w:val="1"/>
      <w:numFmt w:val="decimal"/>
      <w:lvlText w:val="%1)"/>
      <w:lvlJc w:val="left"/>
      <w:pPr>
        <w:ind w:left="1000" w:hanging="231"/>
        <w:jc w:val="left"/>
      </w:pPr>
      <w:rPr>
        <w:rFonts w:ascii="Arial Narrow" w:eastAsia="Arial Narrow" w:hAnsi="Arial Narrow" w:cs="Arial Narrow" w:hint="default"/>
        <w:w w:val="99"/>
        <w:sz w:val="24"/>
        <w:szCs w:val="24"/>
        <w:lang w:val="en-US" w:eastAsia="en-US" w:bidi="en-US"/>
      </w:rPr>
    </w:lvl>
    <w:lvl w:ilvl="1" w:tplc="E2D219D6">
      <w:numFmt w:val="bullet"/>
      <w:lvlText w:val="•"/>
      <w:lvlJc w:val="left"/>
      <w:pPr>
        <w:ind w:left="2042" w:hanging="231"/>
      </w:pPr>
      <w:rPr>
        <w:rFonts w:hint="default"/>
        <w:lang w:val="en-US" w:eastAsia="en-US" w:bidi="en-US"/>
      </w:rPr>
    </w:lvl>
    <w:lvl w:ilvl="2" w:tplc="6CF69C22">
      <w:numFmt w:val="bullet"/>
      <w:lvlText w:val="•"/>
      <w:lvlJc w:val="left"/>
      <w:pPr>
        <w:ind w:left="3084" w:hanging="231"/>
      </w:pPr>
      <w:rPr>
        <w:rFonts w:hint="default"/>
        <w:lang w:val="en-US" w:eastAsia="en-US" w:bidi="en-US"/>
      </w:rPr>
    </w:lvl>
    <w:lvl w:ilvl="3" w:tplc="40406B60">
      <w:numFmt w:val="bullet"/>
      <w:lvlText w:val="•"/>
      <w:lvlJc w:val="left"/>
      <w:pPr>
        <w:ind w:left="4126" w:hanging="231"/>
      </w:pPr>
      <w:rPr>
        <w:rFonts w:hint="default"/>
        <w:lang w:val="en-US" w:eastAsia="en-US" w:bidi="en-US"/>
      </w:rPr>
    </w:lvl>
    <w:lvl w:ilvl="4" w:tplc="C14655A8">
      <w:numFmt w:val="bullet"/>
      <w:lvlText w:val="•"/>
      <w:lvlJc w:val="left"/>
      <w:pPr>
        <w:ind w:left="5168" w:hanging="231"/>
      </w:pPr>
      <w:rPr>
        <w:rFonts w:hint="default"/>
        <w:lang w:val="en-US" w:eastAsia="en-US" w:bidi="en-US"/>
      </w:rPr>
    </w:lvl>
    <w:lvl w:ilvl="5" w:tplc="70A2555A">
      <w:numFmt w:val="bullet"/>
      <w:lvlText w:val="•"/>
      <w:lvlJc w:val="left"/>
      <w:pPr>
        <w:ind w:left="6210" w:hanging="231"/>
      </w:pPr>
      <w:rPr>
        <w:rFonts w:hint="default"/>
        <w:lang w:val="en-US" w:eastAsia="en-US" w:bidi="en-US"/>
      </w:rPr>
    </w:lvl>
    <w:lvl w:ilvl="6" w:tplc="B524C4F6">
      <w:numFmt w:val="bullet"/>
      <w:lvlText w:val="•"/>
      <w:lvlJc w:val="left"/>
      <w:pPr>
        <w:ind w:left="7252" w:hanging="231"/>
      </w:pPr>
      <w:rPr>
        <w:rFonts w:hint="default"/>
        <w:lang w:val="en-US" w:eastAsia="en-US" w:bidi="en-US"/>
      </w:rPr>
    </w:lvl>
    <w:lvl w:ilvl="7" w:tplc="B74A352A">
      <w:numFmt w:val="bullet"/>
      <w:lvlText w:val="•"/>
      <w:lvlJc w:val="left"/>
      <w:pPr>
        <w:ind w:left="8294" w:hanging="231"/>
      </w:pPr>
      <w:rPr>
        <w:rFonts w:hint="default"/>
        <w:lang w:val="en-US" w:eastAsia="en-US" w:bidi="en-US"/>
      </w:rPr>
    </w:lvl>
    <w:lvl w:ilvl="8" w:tplc="E7A070C2">
      <w:numFmt w:val="bullet"/>
      <w:lvlText w:val="•"/>
      <w:lvlJc w:val="left"/>
      <w:pPr>
        <w:ind w:left="9336" w:hanging="231"/>
      </w:pPr>
      <w:rPr>
        <w:rFonts w:hint="default"/>
        <w:lang w:val="en-US" w:eastAsia="en-US" w:bidi="en-US"/>
      </w:rPr>
    </w:lvl>
  </w:abstractNum>
  <w:abstractNum w:abstractNumId="6" w15:restartNumberingAfterBreak="0">
    <w:nsid w:val="64B82AC0"/>
    <w:multiLevelType w:val="hybridMultilevel"/>
    <w:tmpl w:val="66764E26"/>
    <w:lvl w:ilvl="0" w:tplc="9628EEF2">
      <w:start w:val="1"/>
      <w:numFmt w:val="decimal"/>
      <w:lvlText w:val="%1)"/>
      <w:lvlJc w:val="left"/>
      <w:pPr>
        <w:ind w:left="1000" w:hanging="231"/>
        <w:jc w:val="left"/>
      </w:pPr>
      <w:rPr>
        <w:rFonts w:ascii="Arial Narrow" w:eastAsia="Arial Narrow" w:hAnsi="Arial Narrow" w:cs="Arial Narrow" w:hint="default"/>
        <w:w w:val="99"/>
        <w:sz w:val="24"/>
        <w:szCs w:val="24"/>
        <w:lang w:val="en-US" w:eastAsia="en-US" w:bidi="en-US"/>
      </w:rPr>
    </w:lvl>
    <w:lvl w:ilvl="1" w:tplc="52D2AE92">
      <w:numFmt w:val="bullet"/>
      <w:lvlText w:val="•"/>
      <w:lvlJc w:val="left"/>
      <w:pPr>
        <w:ind w:left="2042" w:hanging="231"/>
      </w:pPr>
      <w:rPr>
        <w:rFonts w:hint="default"/>
        <w:lang w:val="en-US" w:eastAsia="en-US" w:bidi="en-US"/>
      </w:rPr>
    </w:lvl>
    <w:lvl w:ilvl="2" w:tplc="B53AF468">
      <w:numFmt w:val="bullet"/>
      <w:lvlText w:val="•"/>
      <w:lvlJc w:val="left"/>
      <w:pPr>
        <w:ind w:left="3084" w:hanging="231"/>
      </w:pPr>
      <w:rPr>
        <w:rFonts w:hint="default"/>
        <w:lang w:val="en-US" w:eastAsia="en-US" w:bidi="en-US"/>
      </w:rPr>
    </w:lvl>
    <w:lvl w:ilvl="3" w:tplc="E9A4FD7A">
      <w:numFmt w:val="bullet"/>
      <w:lvlText w:val="•"/>
      <w:lvlJc w:val="left"/>
      <w:pPr>
        <w:ind w:left="4126" w:hanging="231"/>
      </w:pPr>
      <w:rPr>
        <w:rFonts w:hint="default"/>
        <w:lang w:val="en-US" w:eastAsia="en-US" w:bidi="en-US"/>
      </w:rPr>
    </w:lvl>
    <w:lvl w:ilvl="4" w:tplc="E51E3606">
      <w:numFmt w:val="bullet"/>
      <w:lvlText w:val="•"/>
      <w:lvlJc w:val="left"/>
      <w:pPr>
        <w:ind w:left="5168" w:hanging="231"/>
      </w:pPr>
      <w:rPr>
        <w:rFonts w:hint="default"/>
        <w:lang w:val="en-US" w:eastAsia="en-US" w:bidi="en-US"/>
      </w:rPr>
    </w:lvl>
    <w:lvl w:ilvl="5" w:tplc="F5AC8FE2">
      <w:numFmt w:val="bullet"/>
      <w:lvlText w:val="•"/>
      <w:lvlJc w:val="left"/>
      <w:pPr>
        <w:ind w:left="6210" w:hanging="231"/>
      </w:pPr>
      <w:rPr>
        <w:rFonts w:hint="default"/>
        <w:lang w:val="en-US" w:eastAsia="en-US" w:bidi="en-US"/>
      </w:rPr>
    </w:lvl>
    <w:lvl w:ilvl="6" w:tplc="44FE1602">
      <w:numFmt w:val="bullet"/>
      <w:lvlText w:val="•"/>
      <w:lvlJc w:val="left"/>
      <w:pPr>
        <w:ind w:left="7252" w:hanging="231"/>
      </w:pPr>
      <w:rPr>
        <w:rFonts w:hint="default"/>
        <w:lang w:val="en-US" w:eastAsia="en-US" w:bidi="en-US"/>
      </w:rPr>
    </w:lvl>
    <w:lvl w:ilvl="7" w:tplc="880E1588">
      <w:numFmt w:val="bullet"/>
      <w:lvlText w:val="•"/>
      <w:lvlJc w:val="left"/>
      <w:pPr>
        <w:ind w:left="8294" w:hanging="231"/>
      </w:pPr>
      <w:rPr>
        <w:rFonts w:hint="default"/>
        <w:lang w:val="en-US" w:eastAsia="en-US" w:bidi="en-US"/>
      </w:rPr>
    </w:lvl>
    <w:lvl w:ilvl="8" w:tplc="6DD02E02">
      <w:numFmt w:val="bullet"/>
      <w:lvlText w:val="•"/>
      <w:lvlJc w:val="left"/>
      <w:pPr>
        <w:ind w:left="9336" w:hanging="231"/>
      </w:pPr>
      <w:rPr>
        <w:rFonts w:hint="default"/>
        <w:lang w:val="en-US" w:eastAsia="en-US" w:bidi="en-US"/>
      </w:rPr>
    </w:lvl>
  </w:abstractNum>
  <w:abstractNum w:abstractNumId="7" w15:restartNumberingAfterBreak="0">
    <w:nsid w:val="7A585836"/>
    <w:multiLevelType w:val="hybridMultilevel"/>
    <w:tmpl w:val="C1B25968"/>
    <w:lvl w:ilvl="0" w:tplc="4A68E626">
      <w:start w:val="1"/>
      <w:numFmt w:val="decimal"/>
      <w:lvlText w:val="%1)"/>
      <w:lvlJc w:val="left"/>
      <w:pPr>
        <w:ind w:left="1000" w:hanging="360"/>
        <w:jc w:val="left"/>
      </w:pPr>
      <w:rPr>
        <w:rFonts w:ascii="Arial Narrow" w:eastAsia="Arial Narrow" w:hAnsi="Arial Narrow" w:cs="Arial Narrow" w:hint="default"/>
        <w:spacing w:val="-3"/>
        <w:w w:val="99"/>
        <w:sz w:val="24"/>
        <w:szCs w:val="24"/>
        <w:lang w:val="en-US" w:eastAsia="en-US" w:bidi="en-US"/>
      </w:rPr>
    </w:lvl>
    <w:lvl w:ilvl="1" w:tplc="BD6688EA">
      <w:numFmt w:val="bullet"/>
      <w:lvlText w:val="•"/>
      <w:lvlJc w:val="left"/>
      <w:pPr>
        <w:ind w:left="2042" w:hanging="360"/>
      </w:pPr>
      <w:rPr>
        <w:rFonts w:hint="default"/>
        <w:lang w:val="en-US" w:eastAsia="en-US" w:bidi="en-US"/>
      </w:rPr>
    </w:lvl>
    <w:lvl w:ilvl="2" w:tplc="F092A24A">
      <w:numFmt w:val="bullet"/>
      <w:lvlText w:val="•"/>
      <w:lvlJc w:val="left"/>
      <w:pPr>
        <w:ind w:left="3084" w:hanging="360"/>
      </w:pPr>
      <w:rPr>
        <w:rFonts w:hint="default"/>
        <w:lang w:val="en-US" w:eastAsia="en-US" w:bidi="en-US"/>
      </w:rPr>
    </w:lvl>
    <w:lvl w:ilvl="3" w:tplc="9FA03D04">
      <w:numFmt w:val="bullet"/>
      <w:lvlText w:val="•"/>
      <w:lvlJc w:val="left"/>
      <w:pPr>
        <w:ind w:left="4126" w:hanging="360"/>
      </w:pPr>
      <w:rPr>
        <w:rFonts w:hint="default"/>
        <w:lang w:val="en-US" w:eastAsia="en-US" w:bidi="en-US"/>
      </w:rPr>
    </w:lvl>
    <w:lvl w:ilvl="4" w:tplc="3C5020C0">
      <w:numFmt w:val="bullet"/>
      <w:lvlText w:val="•"/>
      <w:lvlJc w:val="left"/>
      <w:pPr>
        <w:ind w:left="5168" w:hanging="360"/>
      </w:pPr>
      <w:rPr>
        <w:rFonts w:hint="default"/>
        <w:lang w:val="en-US" w:eastAsia="en-US" w:bidi="en-US"/>
      </w:rPr>
    </w:lvl>
    <w:lvl w:ilvl="5" w:tplc="D93686BA">
      <w:numFmt w:val="bullet"/>
      <w:lvlText w:val="•"/>
      <w:lvlJc w:val="left"/>
      <w:pPr>
        <w:ind w:left="6210" w:hanging="360"/>
      </w:pPr>
      <w:rPr>
        <w:rFonts w:hint="default"/>
        <w:lang w:val="en-US" w:eastAsia="en-US" w:bidi="en-US"/>
      </w:rPr>
    </w:lvl>
    <w:lvl w:ilvl="6" w:tplc="F536E108">
      <w:numFmt w:val="bullet"/>
      <w:lvlText w:val="•"/>
      <w:lvlJc w:val="left"/>
      <w:pPr>
        <w:ind w:left="7252" w:hanging="360"/>
      </w:pPr>
      <w:rPr>
        <w:rFonts w:hint="default"/>
        <w:lang w:val="en-US" w:eastAsia="en-US" w:bidi="en-US"/>
      </w:rPr>
    </w:lvl>
    <w:lvl w:ilvl="7" w:tplc="AEF433C8">
      <w:numFmt w:val="bullet"/>
      <w:lvlText w:val="•"/>
      <w:lvlJc w:val="left"/>
      <w:pPr>
        <w:ind w:left="8294" w:hanging="360"/>
      </w:pPr>
      <w:rPr>
        <w:rFonts w:hint="default"/>
        <w:lang w:val="en-US" w:eastAsia="en-US" w:bidi="en-US"/>
      </w:rPr>
    </w:lvl>
    <w:lvl w:ilvl="8" w:tplc="FB0804C0">
      <w:numFmt w:val="bullet"/>
      <w:lvlText w:val="•"/>
      <w:lvlJc w:val="left"/>
      <w:pPr>
        <w:ind w:left="9336" w:hanging="360"/>
      </w:pPr>
      <w:rPr>
        <w:rFonts w:hint="default"/>
        <w:lang w:val="en-US" w:eastAsia="en-US" w:bidi="en-US"/>
      </w:rPr>
    </w:lvl>
  </w:abstractNum>
  <w:abstractNum w:abstractNumId="8" w15:restartNumberingAfterBreak="0">
    <w:nsid w:val="7D0F0B7D"/>
    <w:multiLevelType w:val="hybridMultilevel"/>
    <w:tmpl w:val="CD222F0E"/>
    <w:lvl w:ilvl="0" w:tplc="BA5004F4">
      <w:start w:val="1"/>
      <w:numFmt w:val="decimal"/>
      <w:lvlText w:val="%1."/>
      <w:lvlJc w:val="left"/>
      <w:pPr>
        <w:ind w:left="446" w:hanging="167"/>
        <w:jc w:val="left"/>
      </w:pPr>
      <w:rPr>
        <w:rFonts w:ascii="Arial Narrow" w:eastAsia="Arial Narrow" w:hAnsi="Arial Narrow" w:cs="Arial Narrow" w:hint="default"/>
        <w:w w:val="99"/>
        <w:sz w:val="22"/>
        <w:szCs w:val="22"/>
        <w:lang w:val="en-US" w:eastAsia="en-US" w:bidi="en-US"/>
      </w:rPr>
    </w:lvl>
    <w:lvl w:ilvl="1" w:tplc="707E16A8">
      <w:start w:val="1"/>
      <w:numFmt w:val="decimal"/>
      <w:lvlText w:val="%2."/>
      <w:lvlJc w:val="left"/>
      <w:pPr>
        <w:ind w:left="1120" w:hanging="240"/>
        <w:jc w:val="right"/>
      </w:pPr>
      <w:rPr>
        <w:rFonts w:hint="default"/>
        <w:spacing w:val="-2"/>
        <w:w w:val="99"/>
        <w:lang w:val="en-US" w:eastAsia="en-US" w:bidi="en-US"/>
      </w:rPr>
    </w:lvl>
    <w:lvl w:ilvl="2" w:tplc="86F02B1C">
      <w:numFmt w:val="bullet"/>
      <w:lvlText w:val=""/>
      <w:lvlJc w:val="left"/>
      <w:pPr>
        <w:ind w:left="1576" w:hanging="423"/>
      </w:pPr>
      <w:rPr>
        <w:rFonts w:ascii="Symbol" w:eastAsia="Symbol" w:hAnsi="Symbol" w:cs="Symbol" w:hint="default"/>
        <w:w w:val="100"/>
        <w:sz w:val="18"/>
        <w:szCs w:val="18"/>
        <w:lang w:val="en-US" w:eastAsia="en-US" w:bidi="en-US"/>
      </w:rPr>
    </w:lvl>
    <w:lvl w:ilvl="3" w:tplc="355EE03C">
      <w:start w:val="15"/>
      <w:numFmt w:val="decimal"/>
      <w:lvlText w:val="%4"/>
      <w:lvlJc w:val="left"/>
      <w:pPr>
        <w:ind w:left="9008" w:hanging="229"/>
        <w:jc w:val="right"/>
      </w:pPr>
      <w:rPr>
        <w:rFonts w:ascii="Arial Narrow" w:eastAsia="Arial Narrow" w:hAnsi="Arial Narrow" w:cs="Arial Narrow" w:hint="default"/>
        <w:w w:val="99"/>
        <w:sz w:val="20"/>
        <w:szCs w:val="20"/>
        <w:lang w:val="en-US" w:eastAsia="en-US" w:bidi="en-US"/>
      </w:rPr>
    </w:lvl>
    <w:lvl w:ilvl="4" w:tplc="E0826708">
      <w:numFmt w:val="bullet"/>
      <w:lvlText w:val="•"/>
      <w:lvlJc w:val="left"/>
      <w:pPr>
        <w:ind w:left="1720" w:hanging="229"/>
      </w:pPr>
      <w:rPr>
        <w:rFonts w:hint="default"/>
        <w:lang w:val="en-US" w:eastAsia="en-US" w:bidi="en-US"/>
      </w:rPr>
    </w:lvl>
    <w:lvl w:ilvl="5" w:tplc="1CE00AE6">
      <w:numFmt w:val="bullet"/>
      <w:lvlText w:val="•"/>
      <w:lvlJc w:val="left"/>
      <w:pPr>
        <w:ind w:left="9000" w:hanging="229"/>
      </w:pPr>
      <w:rPr>
        <w:rFonts w:hint="default"/>
        <w:lang w:val="en-US" w:eastAsia="en-US" w:bidi="en-US"/>
      </w:rPr>
    </w:lvl>
    <w:lvl w:ilvl="6" w:tplc="8778ABCC">
      <w:numFmt w:val="bullet"/>
      <w:lvlText w:val="•"/>
      <w:lvlJc w:val="left"/>
      <w:pPr>
        <w:ind w:left="9484" w:hanging="229"/>
      </w:pPr>
      <w:rPr>
        <w:rFonts w:hint="default"/>
        <w:lang w:val="en-US" w:eastAsia="en-US" w:bidi="en-US"/>
      </w:rPr>
    </w:lvl>
    <w:lvl w:ilvl="7" w:tplc="4F004ACE">
      <w:numFmt w:val="bullet"/>
      <w:lvlText w:val="•"/>
      <w:lvlJc w:val="left"/>
      <w:pPr>
        <w:ind w:left="9968" w:hanging="229"/>
      </w:pPr>
      <w:rPr>
        <w:rFonts w:hint="default"/>
        <w:lang w:val="en-US" w:eastAsia="en-US" w:bidi="en-US"/>
      </w:rPr>
    </w:lvl>
    <w:lvl w:ilvl="8" w:tplc="48CE6ADE">
      <w:numFmt w:val="bullet"/>
      <w:lvlText w:val="•"/>
      <w:lvlJc w:val="left"/>
      <w:pPr>
        <w:ind w:left="10452" w:hanging="229"/>
      </w:pPr>
      <w:rPr>
        <w:rFonts w:hint="default"/>
        <w:lang w:val="en-US" w:eastAsia="en-US" w:bidi="en-US"/>
      </w:rPr>
    </w:lvl>
  </w:abstractNum>
  <w:num w:numId="1">
    <w:abstractNumId w:val="0"/>
  </w:num>
  <w:num w:numId="2">
    <w:abstractNumId w:val="8"/>
  </w:num>
  <w:num w:numId="3">
    <w:abstractNumId w:val="2"/>
  </w:num>
  <w:num w:numId="4">
    <w:abstractNumId w:val="7"/>
  </w:num>
  <w:num w:numId="5">
    <w:abstractNumId w:val="5"/>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66907"/>
    <w:rsid w:val="000F69DE"/>
    <w:rsid w:val="004F4726"/>
    <w:rsid w:val="00D66907"/>
    <w:rsid w:val="00E300FE"/>
    <w:rsid w:val="00E5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9"/>
    <o:shapelayout v:ext="edit">
      <o:idmap v:ext="edit" data="1"/>
    </o:shapelayout>
  </w:shapeDefaults>
  <w:decimalSymbol w:val="."/>
  <w:listSeparator w:val=","/>
  <w15:docId w15:val="{FDC333E1-38A8-46AF-A3EE-B891E450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spacing w:line="1078" w:lineRule="exact"/>
      <w:ind w:left="280"/>
      <w:outlineLvl w:val="0"/>
    </w:pPr>
    <w:rPr>
      <w:rFonts w:ascii="Calibri Light" w:eastAsia="Calibri Light" w:hAnsi="Calibri Light" w:cs="Calibri Light"/>
      <w:sz w:val="77"/>
      <w:szCs w:val="77"/>
    </w:rPr>
  </w:style>
  <w:style w:type="paragraph" w:styleId="Heading2">
    <w:name w:val="heading 2"/>
    <w:basedOn w:val="Normal"/>
    <w:uiPriority w:val="1"/>
    <w:qFormat/>
    <w:pPr>
      <w:ind w:right="255"/>
      <w:jc w:val="right"/>
      <w:outlineLvl w:val="1"/>
    </w:pPr>
    <w:rPr>
      <w:rFonts w:ascii="Calibri" w:eastAsia="Calibri" w:hAnsi="Calibri" w:cs="Calibri"/>
      <w:sz w:val="44"/>
      <w:szCs w:val="44"/>
    </w:rPr>
  </w:style>
  <w:style w:type="paragraph" w:styleId="Heading3">
    <w:name w:val="heading 3"/>
    <w:basedOn w:val="Normal"/>
    <w:uiPriority w:val="1"/>
    <w:qFormat/>
    <w:pPr>
      <w:ind w:left="8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1"/>
      <w:ind w:left="100"/>
    </w:pPr>
    <w:rPr>
      <w:sz w:val="24"/>
      <w:szCs w:val="24"/>
    </w:rPr>
  </w:style>
  <w:style w:type="paragraph" w:styleId="TOC2">
    <w:name w:val="toc 2"/>
    <w:basedOn w:val="Normal"/>
    <w:uiPriority w:val="1"/>
    <w:qFormat/>
    <w:pPr>
      <w:spacing w:before="122"/>
      <w:ind w:left="1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4F4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ebnew.ped.state.nm.us/bureaus/early-childhood-bureau/" TargetMode="External"/><Relationship Id="rId21"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hyperlink" Target="https://webnew.ped.state.nm.us/wp-content/uploads/2019/07/PC-PED-Preschool-Lesson-Plan-2019.docx" TargetMode="External"/><Relationship Id="rId63" Type="http://schemas.openxmlformats.org/officeDocument/2006/relationships/image" Target="media/image37.png"/><Relationship Id="rId68" Type="http://schemas.openxmlformats.org/officeDocument/2006/relationships/hyperlink" Target="mailto:Marye.dannenberg@state.nm.us" TargetMode="External"/><Relationship Id="rId16" Type="http://schemas.openxmlformats.org/officeDocument/2006/relationships/image" Target="media/image12.png"/><Relationship Id="rId11" Type="http://schemas.openxmlformats.org/officeDocument/2006/relationships/image" Target="media/image7.png"/><Relationship Id="rId24" Type="http://schemas.openxmlformats.org/officeDocument/2006/relationships/hyperlink" Target="https://webnew.ped.state.nm.us/wp-content/uploads/2019/07/PED-Photograph-and-video-release-form.docx" TargetMode="External"/><Relationship Id="rId32" Type="http://schemas.openxmlformats.org/officeDocument/2006/relationships/hyperlink" Target="https://webnew.ped.state.nm.us/wp-content/uploads/2018/03/Developing-Quality-IEPs.pdf" TargetMode="External"/><Relationship Id="rId37" Type="http://schemas.openxmlformats.org/officeDocument/2006/relationships/hyperlink" Target="http://www.cdd.unm.edu/ecln/ped-focus/" TargetMode="External"/><Relationship Id="rId40" Type="http://schemas.openxmlformats.org/officeDocument/2006/relationships/image" Target="media/image23.png"/><Relationship Id="rId45" Type="http://schemas.openxmlformats.org/officeDocument/2006/relationships/hyperlink" Target="https://webnew.ped.state.nm.us/wp-content/uploads/2019/08/CLASSROOM-Walkthrough-Crosswalk.docx" TargetMode="External"/><Relationship Id="rId53" Type="http://schemas.openxmlformats.org/officeDocument/2006/relationships/hyperlink" Target="https://ecot.ped.state.nm.us/logon.aspx" TargetMode="External"/><Relationship Id="rId58" Type="http://schemas.openxmlformats.org/officeDocument/2006/relationships/image" Target="media/image32.jpeg"/><Relationship Id="rId66" Type="http://schemas.openxmlformats.org/officeDocument/2006/relationships/image" Target="media/image39.png"/><Relationship Id="rId74" Type="http://schemas.openxmlformats.org/officeDocument/2006/relationships/image" Target="media/image44.png"/><Relationship Id="rId5" Type="http://schemas.openxmlformats.org/officeDocument/2006/relationships/image" Target="media/image1.jpeg"/><Relationship Id="rId61" Type="http://schemas.openxmlformats.org/officeDocument/2006/relationships/image" Target="media/image35.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s://webnew.ped.state.nm.us/wp-content/uploads/2019/01/Brown-Early-Childhood-Center-Family-Handbook-for-2018-19.pdf" TargetMode="External"/><Relationship Id="rId27" Type="http://schemas.openxmlformats.org/officeDocument/2006/relationships/image" Target="media/image18.png"/><Relationship Id="rId30" Type="http://schemas.openxmlformats.org/officeDocument/2006/relationships/hyperlink" Target="https://hscmoodle.health.unm.edu/course/index.php?categoryid=64" TargetMode="External"/><Relationship Id="rId35" Type="http://schemas.openxmlformats.org/officeDocument/2006/relationships/hyperlink" Target="https://webnew.ped.state.nm.us/wp-content/uploads/2018/03/Developing-Quality-IEPs.pdf" TargetMode="External"/><Relationship Id="rId43" Type="http://schemas.openxmlformats.org/officeDocument/2006/relationships/image" Target="media/image26.png"/><Relationship Id="rId48" Type="http://schemas.openxmlformats.org/officeDocument/2006/relationships/image" Target="media/image28.png"/><Relationship Id="rId56" Type="http://schemas.openxmlformats.org/officeDocument/2006/relationships/hyperlink" Target="https://webnew.ped.state.nm.us/wp-content/uploads/2018/01/NMTEACH-NMPreK-Workbook-Final-Revised.pdf" TargetMode="External"/><Relationship Id="rId64" Type="http://schemas.openxmlformats.org/officeDocument/2006/relationships/hyperlink" Target="https://webnew.ped.state.nm.us/bureaus/early-childhood-bureau/" TargetMode="External"/><Relationship Id="rId69" Type="http://schemas.openxmlformats.org/officeDocument/2006/relationships/hyperlink" Target="mailto:Catherine.quick@state.nm.us" TargetMode="External"/><Relationship Id="rId77"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31.png"/><Relationship Id="rId72"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s://www.cdd.unm.edu/ecln/ped-focus/pdfs/Contact-List-PEDFOCUS.pdf" TargetMode="External"/><Relationship Id="rId33" Type="http://schemas.openxmlformats.org/officeDocument/2006/relationships/hyperlink" Target="https://webnew.ped.state.nm.us/bureaus/special-education/laws-rules-guidance/" TargetMode="External"/><Relationship Id="rId38" Type="http://schemas.openxmlformats.org/officeDocument/2006/relationships/image" Target="media/image21.png"/><Relationship Id="rId46" Type="http://schemas.openxmlformats.org/officeDocument/2006/relationships/hyperlink" Target="https://webnew.ped.state.nm.us/wp-content/uploads/2019/07/Lesson-Plan-Checklist.docx" TargetMode="External"/><Relationship Id="rId59" Type="http://schemas.openxmlformats.org/officeDocument/2006/relationships/image" Target="media/image33.jpeg"/><Relationship Id="rId67" Type="http://schemas.openxmlformats.org/officeDocument/2006/relationships/hyperlink" Target="mailto:Brenda.kofahl@state.nm.us" TargetMode="External"/><Relationship Id="rId20" Type="http://schemas.openxmlformats.org/officeDocument/2006/relationships/image" Target="media/image16.png"/><Relationship Id="rId41" Type="http://schemas.openxmlformats.org/officeDocument/2006/relationships/image" Target="media/image24.png"/><Relationship Id="rId54" Type="http://schemas.openxmlformats.org/officeDocument/2006/relationships/hyperlink" Target="http://ectacenter.org/eco/pages/cos.asp" TargetMode="External"/><Relationship Id="rId62" Type="http://schemas.openxmlformats.org/officeDocument/2006/relationships/image" Target="media/image36.png"/><Relationship Id="rId70" Type="http://schemas.openxmlformats.org/officeDocument/2006/relationships/image" Target="media/image40.jpeg"/><Relationship Id="rId75" Type="http://schemas.openxmlformats.org/officeDocument/2006/relationships/hyperlink" Target="mailto:staff@the-eco-center.or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s://webnew.ped.state.nm.us/wp-content/uploads/2019/07/Preschool-Home-Visit-Information.docx" TargetMode="External"/><Relationship Id="rId28" Type="http://schemas.openxmlformats.org/officeDocument/2006/relationships/image" Target="media/image19.png"/><Relationship Id="rId36" Type="http://schemas.openxmlformats.org/officeDocument/2006/relationships/hyperlink" Target="http://ectacenter.org/%7Epdfs/eco/Guidance_for_reviewing_COSFs.pdf" TargetMode="External"/><Relationship Id="rId49" Type="http://schemas.openxmlformats.org/officeDocument/2006/relationships/image" Target="media/image29.png"/><Relationship Id="rId57" Type="http://schemas.openxmlformats.org/officeDocument/2006/relationships/hyperlink" Target="https://webnew.ped.state.nm.us/bureaus/early-childhood-bureau/" TargetMode="External"/><Relationship Id="rId10" Type="http://schemas.openxmlformats.org/officeDocument/2006/relationships/image" Target="media/image6.png"/><Relationship Id="rId31" Type="http://schemas.openxmlformats.org/officeDocument/2006/relationships/hyperlink" Target="http://campaigns.pcgus.com/education/pls/nmpepper/" TargetMode="External"/><Relationship Id="rId44" Type="http://schemas.openxmlformats.org/officeDocument/2006/relationships/image" Target="media/image27.png"/><Relationship Id="rId52" Type="http://schemas.openxmlformats.org/officeDocument/2006/relationships/hyperlink" Target="https://webnew.ped.state.nm.us/wp-content/uploads/2019/07/Preschool-Essential-Indicator-Classroom-Labels-FY18.docx" TargetMode="External"/><Relationship Id="rId60" Type="http://schemas.openxmlformats.org/officeDocument/2006/relationships/image" Target="media/image34.png"/><Relationship Id="rId65" Type="http://schemas.openxmlformats.org/officeDocument/2006/relationships/image" Target="media/image38.png"/><Relationship Id="rId73" Type="http://schemas.openxmlformats.org/officeDocument/2006/relationships/image" Target="media/image43.pn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22.png"/><Relationship Id="rId34" Type="http://schemas.openxmlformats.org/officeDocument/2006/relationships/hyperlink" Target="https://webnew.ped.state.nm.us/wp-content/uploads/2018/03/Developing-Quality-IEPs.pdf" TargetMode="External"/><Relationship Id="rId50" Type="http://schemas.openxmlformats.org/officeDocument/2006/relationships/image" Target="media/image30.png"/><Relationship Id="rId55" Type="http://schemas.openxmlformats.org/officeDocument/2006/relationships/hyperlink" Target="https://ecot.ped.state.nm.us/logon.aspx" TargetMode="External"/><Relationship Id="rId76" Type="http://schemas.openxmlformats.org/officeDocument/2006/relationships/image" Target="media/image45.jpeg"/><Relationship Id="rId7" Type="http://schemas.openxmlformats.org/officeDocument/2006/relationships/image" Target="media/image3.png"/><Relationship Id="rId71" Type="http://schemas.openxmlformats.org/officeDocument/2006/relationships/image" Target="media/image41.png"/><Relationship Id="rId2" Type="http://schemas.openxmlformats.org/officeDocument/2006/relationships/styles" Target="styles.xml"/><Relationship Id="rId2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6015</Words>
  <Characters>34287</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 Dannenberg</dc:creator>
  <cp:lastModifiedBy>Mary E. Dannenberg</cp:lastModifiedBy>
  <cp:revision>2</cp:revision>
  <dcterms:created xsi:type="dcterms:W3CDTF">2019-08-28T15:58:00Z</dcterms:created>
  <dcterms:modified xsi:type="dcterms:W3CDTF">2019-08-28T15:58:00Z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Acrobat PDFMaker 17 for Word</vt:lpwstr>
  </property>
  <property fmtid="{D5CDD505-2E9C-101B-9397-08002B2CF9AE}" pid="4" name="LastSaved">
    <vt:filetime>2019-07-24T00:00:00Z</vt:filetime>
  </property>
</Properties>
</file>