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0A" w:rsidRDefault="00D57BDB">
      <w:pPr>
        <w:spacing w:before="49"/>
        <w:ind w:left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t>SIX STEPS FOR EFFECTIVE FEEDBACK:</w:t>
      </w:r>
    </w:p>
    <w:p w:rsidR="00CD640A" w:rsidRDefault="00D57BDB">
      <w:pPr>
        <w:pStyle w:val="Heading1"/>
        <w:spacing w:line="367" w:lineRule="auto"/>
        <w:jc w:val="center"/>
      </w:pPr>
      <w:r>
        <w:t>Leading Post-Observation Face-to-Face Meetings</w:t>
      </w:r>
    </w:p>
    <w:p w:rsidR="00CD640A" w:rsidRDefault="00CD640A"/>
    <w:tbl>
      <w:tblPr>
        <w:tblStyle w:val="a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585"/>
        <w:gridCol w:w="5040"/>
      </w:tblGrid>
      <w:tr w:rsidR="00CD640A">
        <w:tc>
          <w:tcPr>
            <w:tcW w:w="5850" w:type="dxa"/>
            <w:gridSpan w:val="2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Leader Should Bring:</w:t>
            </w:r>
          </w:p>
          <w:p w:rsidR="00CD640A" w:rsidRDefault="00D57B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</w:tabs>
              <w:spacing w:before="25" w:line="267" w:lineRule="auto"/>
              <w:ind w:left="445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Observation Tracker &amp; One-Pager-Six Steps for Effective Feedback</w:t>
            </w:r>
          </w:p>
          <w:p w:rsidR="00CD640A" w:rsidRDefault="00D57BDB">
            <w:r>
              <w:rPr>
                <w:rFonts w:ascii="Times New Roman" w:eastAsia="Times New Roman" w:hAnsi="Times New Roman" w:cs="Times New Roman"/>
              </w:rPr>
              <w:t>Pre-planned script for the meeting (questions, class evidence, etc.)</w:t>
            </w:r>
          </w:p>
        </w:tc>
        <w:tc>
          <w:tcPr>
            <w:tcW w:w="5040" w:type="dxa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Teacher Should Bring:</w:t>
            </w:r>
          </w:p>
          <w:p w:rsidR="00CD640A" w:rsidRDefault="00D57BDB">
            <w:r>
              <w:rPr>
                <w:rFonts w:ascii="Times New Roman" w:eastAsia="Times New Roman" w:hAnsi="Times New Roman" w:cs="Times New Roman"/>
              </w:rPr>
              <w:t>Laptop, school calendar, curriculum/ lesson plans, materials, data/student work</w:t>
            </w:r>
          </w:p>
        </w:tc>
      </w:tr>
      <w:tr w:rsidR="00CD640A">
        <w:trPr>
          <w:trHeight w:val="22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  <w:p w:rsidR="00CD640A" w:rsidRDefault="00D57B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Praise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Praise—Narrative the positive:</w:t>
            </w:r>
          </w:p>
        </w:tc>
      </w:tr>
      <w:tr w:rsidR="00CD640A">
        <w:trPr>
          <w:trHeight w:val="34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5" w:type="dxa"/>
            <w:gridSpan w:val="2"/>
            <w:tcBorders>
              <w:bottom w:val="single" w:sz="4" w:space="0" w:color="000000"/>
            </w:tcBorders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3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say:</w:t>
            </w:r>
          </w:p>
          <w:p w:rsidR="00CD640A" w:rsidRDefault="00D57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set a goal last week of…..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 noticed this week how you [met goal] by [state concrete positive actions teacher took.].  What made you successful?  How did it feel?</w:t>
            </w:r>
          </w:p>
          <w:p w:rsidR="00CD640A" w:rsidRDefault="00CD640A"/>
        </w:tc>
      </w:tr>
      <w:tr w:rsidR="00CD640A">
        <w:trPr>
          <w:trHeight w:val="28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25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  <w:p w:rsidR="00CD640A" w:rsidRDefault="00D57B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Probe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Probe—Start with a targeted question:</w:t>
            </w:r>
          </w:p>
        </w:tc>
      </w:tr>
      <w:tr w:rsidR="00CD640A">
        <w:trPr>
          <w:trHeight w:val="34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5" w:type="dxa"/>
            <w:gridSpan w:val="2"/>
            <w:tcBorders>
              <w:bottom w:val="single" w:sz="4" w:space="0" w:color="000000"/>
            </w:tcBorders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3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say: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8"/>
              </w:tabs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purpose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[certain area of instruction]?</w:t>
            </w:r>
          </w:p>
          <w:p w:rsidR="00CD640A" w:rsidRDefault="00D57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was your objective/goal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[the activity, the lesson]?</w:t>
            </w:r>
          </w:p>
          <w:p w:rsidR="00CD640A" w:rsidRDefault="00CD640A"/>
        </w:tc>
      </w:tr>
      <w:tr w:rsidR="00CD640A">
        <w:trPr>
          <w:trHeight w:val="48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25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ID Problem</w:t>
            </w:r>
          </w:p>
          <w:p w:rsidR="00CD640A" w:rsidRDefault="00D57B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&amp; Action Step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Bite-sized action step (do in a week) &amp; highest lever; add scaffolding as needed:</w:t>
            </w:r>
          </w:p>
        </w:tc>
      </w:tr>
      <w:tr w:rsidR="00CD640A">
        <w:trPr>
          <w:trHeight w:val="68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5" w:type="dxa"/>
            <w:gridSpan w:val="2"/>
            <w:tcBorders>
              <w:bottom w:val="single" w:sz="4" w:space="0" w:color="000000"/>
            </w:tcBorders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3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say: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1 (Teacher-driven)—Teacher self-identifies the problem: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Yes. What, then, would be the best action step to address that problem?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2 (More support)—Ask scaffolded questions: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your lesson try to meet this goal/objective?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3 (More leader guidance)—Present cla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ssroo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data: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5"/>
              </w:tabs>
              <w:spacing w:before="5" w:line="268" w:lineRule="auto"/>
              <w:ind w:left="99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remember what happened in the class 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…...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[Teacher then IDs what happened]  What did that do to the class/learning?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8" w:lineRule="auto"/>
              <w:ind w:left="99" w:right="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[Show a video of the moment in class that is the issue].  What happened in this moment? [or the appropriate question to accompan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the video]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99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 4  (Leader-driven;  only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fail)—State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directly: [State what you observed and what action step will be needed to solve the problem.]  [If you modeled in class] When I intervened, what did I do?</w:t>
            </w:r>
          </w:p>
          <w:p w:rsidR="00CD640A" w:rsidRDefault="00D57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[Show video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practice] What do you notice? How is this different than what you do in class?</w:t>
            </w:r>
          </w:p>
          <w:p w:rsidR="00CD640A" w:rsidRDefault="00CD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40A">
        <w:trPr>
          <w:trHeight w:val="34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25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  <w:p w:rsidR="00CD640A" w:rsidRDefault="00D57B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Practice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Roleplay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/simulate how to improve current or future lessons:</w:t>
            </w:r>
          </w:p>
        </w:tc>
      </w:tr>
      <w:tr w:rsidR="00CD640A">
        <w:trPr>
          <w:trHeight w:val="34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gridSpan w:val="2"/>
            <w:tcBorders>
              <w:bottom w:val="single" w:sz="4" w:space="0" w:color="000000"/>
            </w:tcBorders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3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say: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1: Let’s practice together.  Do you want me to be the teacher or the student?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8" w:lineRule="auto"/>
              <w:ind w:left="99" w:right="38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Levels 2-4: Let’s try that. [Jump into role play.] Let’s re-play your lesson and try to apply this.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5"/>
              </w:tabs>
              <w:spacing w:line="27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I’m your student.  I say/d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o…..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How do you respond?</w:t>
            </w:r>
          </w:p>
          <w:p w:rsidR="00CD640A" w:rsidRDefault="00D57BDB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[Level 4: Model for the teacher, and then have them practice it.]</w:t>
            </w:r>
          </w:p>
          <w:p w:rsidR="00CD640A" w:rsidRDefault="00CD640A">
            <w:pPr>
              <w:tabs>
                <w:tab w:val="left" w:pos="1088"/>
              </w:tabs>
            </w:pPr>
          </w:p>
        </w:tc>
      </w:tr>
      <w:tr w:rsidR="00CD640A">
        <w:trPr>
          <w:trHeight w:val="34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25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  <w:p w:rsidR="00CD640A" w:rsidRDefault="00D57B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Plan Ahead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Ahead—Design/revise upcoming lesson plans to implement this action:</w:t>
            </w:r>
          </w:p>
        </w:tc>
      </w:tr>
      <w:tr w:rsidR="00CD640A">
        <w:trPr>
          <w:trHeight w:val="34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5" w:type="dxa"/>
            <w:gridSpan w:val="2"/>
            <w:tcBorders>
              <w:bottom w:val="single" w:sz="4" w:space="0" w:color="000000"/>
            </w:tcBorders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3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Say:</w:t>
            </w:r>
          </w:p>
          <w:p w:rsidR="00CD640A" w:rsidRDefault="00D57BDB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would be a good place to implement this in your upcoming lessons?  Let’s write out the steps into your [lesson plan, worksheet/activity, signage, etc.]</w:t>
            </w:r>
          </w:p>
          <w:p w:rsidR="00CD640A" w:rsidRDefault="00CD640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0A" w:rsidRDefault="00CD640A"/>
        </w:tc>
      </w:tr>
      <w:tr w:rsidR="00CD640A">
        <w:trPr>
          <w:trHeight w:val="24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25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404" w:lineRule="auto"/>
              <w:ind w:left="337" w:right="339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Set Timeline</w:t>
            </w:r>
          </w:p>
          <w:p w:rsidR="00CD640A" w:rsidRDefault="00D57B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for Follow-up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a Timeline for Follow-up:</w:t>
            </w:r>
          </w:p>
        </w:tc>
      </w:tr>
      <w:tr w:rsidR="00CD640A">
        <w:trPr>
          <w:trHeight w:val="68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5" w:type="dxa"/>
            <w:gridSpan w:val="2"/>
            <w:tcBorders>
              <w:bottom w:val="single" w:sz="4" w:space="0" w:color="000000"/>
            </w:tcBorders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3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Say: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would it be best to observe your implementation of this?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Levels 3-4: I’ll come in tomorrow and look for this technique.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to Do—Set Timeline for:</w:t>
            </w:r>
          </w:p>
          <w:p w:rsidR="00CD640A" w:rsidRDefault="00D57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</w:tabs>
              <w:spacing w:before="26" w:line="291" w:lineRule="auto"/>
              <w:ind w:left="53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Completed Materials: when a teacher will complete a revised lesson plan/materials</w:t>
            </w:r>
          </w:p>
          <w:p w:rsidR="00CD640A" w:rsidRDefault="00D57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</w:tabs>
              <w:spacing w:before="12" w:line="291" w:lineRule="auto"/>
              <w:ind w:left="53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 Observation: when you’ll observe the teacher</w:t>
            </w:r>
          </w:p>
          <w:p w:rsidR="00CD640A" w:rsidRDefault="00D57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</w:tabs>
              <w:spacing w:before="19" w:line="272" w:lineRule="auto"/>
              <w:ind w:left="531" w:right="59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(When valuable) Teacher Observes  Master Teacher:  when  they’ll  observe master teacher implementing the action step</w:t>
            </w:r>
          </w:p>
          <w:p w:rsidR="00CD640A" w:rsidRDefault="00D57BDB">
            <w:pPr>
              <w:tabs>
                <w:tab w:val="left" w:pos="1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(When valuable) Video: When you’ll tape a teacher to debrief in the upcoming meeting</w:t>
            </w:r>
          </w:p>
          <w:p w:rsidR="00CD640A" w:rsidRDefault="00CD640A">
            <w:pPr>
              <w:tabs>
                <w:tab w:val="left" w:pos="1105"/>
              </w:tabs>
            </w:pPr>
          </w:p>
        </w:tc>
      </w:tr>
      <w:tr w:rsidR="00CD640A">
        <w:trPr>
          <w:trHeight w:val="160"/>
        </w:trPr>
        <w:tc>
          <w:tcPr>
            <w:tcW w:w="2265" w:type="dxa"/>
            <w:vMerge w:val="restart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Intervening</w:t>
            </w:r>
          </w:p>
        </w:tc>
        <w:tc>
          <w:tcPr>
            <w:tcW w:w="8625" w:type="dxa"/>
            <w:gridSpan w:val="2"/>
            <w:shd w:val="clear" w:color="auto" w:fill="8C8C8C"/>
          </w:tcPr>
          <w:p w:rsidR="00CD640A" w:rsidRDefault="00D57B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Applicable:</w:t>
            </w:r>
          </w:p>
        </w:tc>
      </w:tr>
      <w:tr w:rsidR="00CD640A">
        <w:trPr>
          <w:trHeight w:val="160"/>
        </w:trPr>
        <w:tc>
          <w:tcPr>
            <w:tcW w:w="2265" w:type="dxa"/>
            <w:vMerge/>
            <w:shd w:val="clear" w:color="auto" w:fill="8C8C8C"/>
          </w:tcPr>
          <w:p w:rsidR="00CD640A" w:rsidRDefault="00CD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5" w:type="dxa"/>
            <w:gridSpan w:val="2"/>
          </w:tcPr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[Whisper advice to the teacher when students are working independently.]</w:t>
            </w:r>
          </w:p>
          <w:p w:rsidR="00CD640A" w:rsidRDefault="00D5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B, can I ask a question to the class?</w:t>
            </w:r>
          </w:p>
          <w:p w:rsidR="00CD640A" w:rsidRDefault="00D57BDB">
            <w:pPr>
              <w:tabs>
                <w:tab w:val="left" w:pos="18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[Give a pre-established signal to the teacher: e.g., the red card means too much teacher talk, green card means affirm a student, etc.]</w:t>
            </w:r>
          </w:p>
          <w:p w:rsidR="00CD640A" w:rsidRDefault="00CD640A">
            <w:pPr>
              <w:tabs>
                <w:tab w:val="left" w:pos="18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0A" w:rsidRDefault="00CD640A">
            <w:pPr>
              <w:tabs>
                <w:tab w:val="left" w:pos="1892"/>
              </w:tabs>
            </w:pPr>
          </w:p>
        </w:tc>
      </w:tr>
    </w:tbl>
    <w:p w:rsidR="00CD640A" w:rsidRDefault="00CD640A"/>
    <w:sectPr w:rsidR="00CD64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70F"/>
    <w:multiLevelType w:val="multilevel"/>
    <w:tmpl w:val="0F78B474"/>
    <w:lvl w:ilvl="0">
      <w:start w:val="1"/>
      <w:numFmt w:val="bullet"/>
      <w:lvlText w:val="•"/>
      <w:lvlJc w:val="left"/>
      <w:pPr>
        <w:ind w:left="0" w:hanging="272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3414289D"/>
    <w:multiLevelType w:val="multilevel"/>
    <w:tmpl w:val="73BEB570"/>
    <w:lvl w:ilvl="0">
      <w:start w:val="1"/>
      <w:numFmt w:val="bullet"/>
      <w:lvlText w:val="•"/>
      <w:lvlJc w:val="left"/>
      <w:pPr>
        <w:ind w:left="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A"/>
    <w:rsid w:val="00CD640A"/>
    <w:rsid w:val="00D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050886-2B11-4597-AD79-13F69C00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Elicio</dc:creator>
  <cp:lastModifiedBy>Rebecca Elicio</cp:lastModifiedBy>
  <cp:revision>2</cp:revision>
  <dcterms:created xsi:type="dcterms:W3CDTF">2020-02-10T15:43:00Z</dcterms:created>
  <dcterms:modified xsi:type="dcterms:W3CDTF">2020-02-10T15:43:00Z</dcterms:modified>
</cp:coreProperties>
</file>