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6224" w14:textId="2563BADA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TITLE </w:t>
      </w:r>
      <w:proofErr w:type="gramStart"/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proofErr w:type="gramEnd"/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PRIMARY AND SECONDARY EDUCATION</w:t>
      </w:r>
    </w:p>
    <w:p w14:paraId="6D3DCB94" w14:textId="77777777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CHAPTER 30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EDUCATIONAL STANDARDS - GENERAL REQUIREMENTS</w:t>
      </w:r>
    </w:p>
    <w:p w14:paraId="76B7D80F" w14:textId="77777777" w:rsidR="00985304" w:rsidRPr="009F636C" w:rsidRDefault="00E735E8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PART 12</w:t>
      </w:r>
      <w:r w:rsidR="00985304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95BF3" w:rsidRPr="009F636C">
        <w:rPr>
          <w:rFonts w:ascii="Times New Roman" w:eastAsia="Times New Roman" w:hAnsi="Times New Roman" w:cs="Times New Roman"/>
          <w:b/>
          <w:sz w:val="20"/>
          <w:szCs w:val="20"/>
        </w:rPr>
        <w:t>K-5</w:t>
      </w:r>
      <w:r w:rsidR="00985304"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 PLUS PROGRAM</w:t>
      </w:r>
      <w:bookmarkStart w:id="0" w:name="_GoBack"/>
      <w:bookmarkEnd w:id="0"/>
    </w:p>
    <w:p w14:paraId="05E8BBDA" w14:textId="77777777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7B4C2C" w14:textId="456BD88C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</w:t>
      </w:r>
      <w:r w:rsidR="004513B3" w:rsidRPr="009F636C">
        <w:rPr>
          <w:rFonts w:ascii="Times New Roman" w:eastAsia="Times New Roman" w:hAnsi="Times New Roman" w:cs="Times New Roman"/>
          <w:b/>
          <w:sz w:val="20"/>
          <w:szCs w:val="20"/>
        </w:rPr>
        <w:t>12.1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ISSUING AGENCY: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 Public Education Department</w:t>
      </w:r>
      <w:r w:rsidR="00004FA4" w:rsidRPr="009F636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51433">
        <w:rPr>
          <w:rFonts w:ascii="Times New Roman" w:eastAsia="Times New Roman" w:hAnsi="Times New Roman" w:cs="Times New Roman"/>
          <w:sz w:val="20"/>
          <w:szCs w:val="20"/>
        </w:rPr>
        <w:t>hereinafter the department</w:t>
      </w:r>
      <w:r w:rsidR="003F7E01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2613BE" w14:textId="32D03426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EC7F4F" w:rsidRPr="009F636C">
        <w:rPr>
          <w:rFonts w:ascii="Times New Roman" w:eastAsia="Times New Roman" w:hAnsi="Times New Roman" w:cs="Times New Roman"/>
          <w:sz w:val="20"/>
          <w:szCs w:val="20"/>
        </w:rPr>
        <w:t xml:space="preserve">6.30.12.1 NMAC </w:t>
      </w:r>
      <w:r w:rsidR="0060445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EC7F4F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EC7F4F" w:rsidRPr="009F636C">
        <w:rPr>
          <w:rFonts w:ascii="Times New Roman" w:eastAsia="Times New Roman" w:hAnsi="Times New Roman" w:cs="Times New Roman"/>
          <w:sz w:val="20"/>
          <w:szCs w:val="20"/>
        </w:rPr>
        <w:t xml:space="preserve">.1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1CD03F1C" w14:textId="77777777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11DBE7" w14:textId="77777777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</w:t>
      </w:r>
      <w:r w:rsidR="00116B6C" w:rsidRPr="009F636C">
        <w:rPr>
          <w:rFonts w:ascii="Times New Roman" w:eastAsia="Times New Roman" w:hAnsi="Times New Roman" w:cs="Times New Roman"/>
          <w:b/>
          <w:sz w:val="20"/>
          <w:szCs w:val="20"/>
        </w:rPr>
        <w:t>12.2</w:t>
      </w:r>
      <w:r w:rsidR="00464E4A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SCOPE: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 This rule applies to all school </w:t>
      </w:r>
      <w:r w:rsidR="005C5A82" w:rsidRPr="009F636C">
        <w:rPr>
          <w:rFonts w:ascii="Times New Roman" w:eastAsia="Times New Roman" w:hAnsi="Times New Roman" w:cs="Times New Roman"/>
          <w:sz w:val="20"/>
          <w:szCs w:val="20"/>
        </w:rPr>
        <w:t>districts and</w:t>
      </w:r>
      <w:r w:rsidR="00004FA4" w:rsidRPr="009F636C">
        <w:rPr>
          <w:rFonts w:ascii="Times New Roman" w:eastAsia="Times New Roman" w:hAnsi="Times New Roman" w:cs="Times New Roman"/>
          <w:sz w:val="20"/>
          <w:szCs w:val="20"/>
        </w:rPr>
        <w:t xml:space="preserve"> public schools</w:t>
      </w:r>
      <w:r w:rsidR="000B44BC" w:rsidRPr="009F636C">
        <w:rPr>
          <w:rFonts w:ascii="Times New Roman" w:eastAsia="Times New Roman" w:hAnsi="Times New Roman" w:cs="Times New Roman"/>
          <w:sz w:val="20"/>
          <w:szCs w:val="20"/>
        </w:rPr>
        <w:t>, including charter schools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2E18BD" w14:textId="5FF35482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6.30.12.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="00116B6C"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0777F330" w14:textId="77777777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B93AD4" w14:textId="6B89F7F4" w:rsidR="00464E4A" w:rsidRPr="009F636C" w:rsidRDefault="0062008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6.30.12.3</w:t>
      </w:r>
      <w:r w:rsidR="00985304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STATUTORY AUTHORITY:</w:t>
      </w:r>
      <w:r w:rsidR="00985304" w:rsidRPr="009F63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841AF">
        <w:rPr>
          <w:rFonts w:ascii="Times New Roman" w:eastAsia="Times New Roman" w:hAnsi="Times New Roman" w:cs="Times New Roman"/>
          <w:sz w:val="20"/>
          <w:szCs w:val="20"/>
        </w:rPr>
        <w:t>Sections 9-24-8, 22-2-1, 22-2-2, and 22-13D-1 et seq.</w:t>
      </w:r>
      <w:r w:rsidR="00CA6C8D">
        <w:rPr>
          <w:rFonts w:ascii="Times New Roman" w:eastAsia="Times New Roman" w:hAnsi="Times New Roman" w:cs="Times New Roman"/>
          <w:sz w:val="20"/>
          <w:szCs w:val="20"/>
        </w:rPr>
        <w:t xml:space="preserve"> NMSA 1978</w:t>
      </w:r>
      <w:r w:rsidR="00E208A1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1287F2" w14:textId="4201F915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6.30.12.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3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3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01F619D9" w14:textId="77777777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4A3F85" w14:textId="77777777" w:rsidR="00985304" w:rsidRPr="009F636C" w:rsidRDefault="0062008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</w:t>
      </w:r>
      <w:r w:rsidR="00E54082" w:rsidRPr="009F636C">
        <w:rPr>
          <w:rFonts w:ascii="Times New Roman" w:eastAsia="Times New Roman" w:hAnsi="Times New Roman" w:cs="Times New Roman"/>
          <w:b/>
          <w:sz w:val="20"/>
          <w:szCs w:val="20"/>
        </w:rPr>
        <w:t>.4</w:t>
      </w:r>
      <w:r w:rsidR="00985304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DURATION:</w:t>
      </w:r>
      <w:r w:rsidR="00985304" w:rsidRPr="009F636C">
        <w:rPr>
          <w:rFonts w:ascii="Times New Roman" w:eastAsia="Times New Roman" w:hAnsi="Times New Roman" w:cs="Times New Roman"/>
          <w:sz w:val="20"/>
          <w:szCs w:val="20"/>
        </w:rPr>
        <w:t xml:space="preserve">  Permanent</w:t>
      </w:r>
      <w:r w:rsidR="003F7E01" w:rsidRPr="009F636C">
        <w:rPr>
          <w:rFonts w:ascii="Times New Roman" w:hAnsi="Times New Roman" w:cs="Times New Roman"/>
          <w:sz w:val="20"/>
          <w:szCs w:val="20"/>
        </w:rPr>
        <w:t>.</w:t>
      </w:r>
    </w:p>
    <w:p w14:paraId="1073B92C" w14:textId="5D1AAE58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6.30.12.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4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4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42938E06" w14:textId="77777777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BC4922" w14:textId="25C8F479" w:rsidR="00985304" w:rsidRPr="009F636C" w:rsidRDefault="00E54082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6.30.12.5</w:t>
      </w:r>
      <w:r w:rsidR="00464E4A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85304" w:rsidRPr="009F636C">
        <w:rPr>
          <w:rFonts w:ascii="Times New Roman" w:eastAsia="Times New Roman" w:hAnsi="Times New Roman" w:cs="Times New Roman"/>
          <w:b/>
          <w:sz w:val="20"/>
          <w:szCs w:val="20"/>
        </w:rPr>
        <w:t>EFFECTIVE DATE:</w:t>
      </w:r>
      <w:r w:rsidR="00985304" w:rsidRPr="009F63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D4B64" w:rsidRPr="009F636C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9</w:t>
      </w:r>
      <w:r w:rsidR="007D4B64" w:rsidRPr="009F636C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85304" w:rsidRPr="009F636C">
        <w:rPr>
          <w:rFonts w:ascii="Times New Roman" w:eastAsia="Times New Roman" w:hAnsi="Times New Roman" w:cs="Times New Roman"/>
          <w:sz w:val="20"/>
          <w:szCs w:val="20"/>
        </w:rPr>
        <w:t>, unless a later date is cited at the end of a section.</w:t>
      </w:r>
    </w:p>
    <w:p w14:paraId="1F4E65BC" w14:textId="3637F9B5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6.30.12.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5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5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1DA1A29C" w14:textId="77777777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E7EED2" w14:textId="71FA4F46" w:rsidR="003E7046" w:rsidRPr="009F636C" w:rsidRDefault="00620086" w:rsidP="003B3DA1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</w:t>
      </w:r>
      <w:r w:rsidR="00F97C0F" w:rsidRPr="009F636C">
        <w:rPr>
          <w:rFonts w:ascii="Times New Roman" w:eastAsia="Times New Roman" w:hAnsi="Times New Roman" w:cs="Times New Roman"/>
          <w:b/>
          <w:sz w:val="20"/>
          <w:szCs w:val="20"/>
        </w:rPr>
        <w:t>.6</w:t>
      </w:r>
      <w:r w:rsidR="00985304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OBJECTIVE:</w:t>
      </w:r>
      <w:r w:rsidR="00985304" w:rsidRPr="009F63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E7046" w:rsidRPr="009F636C">
        <w:rPr>
          <w:rFonts w:ascii="Times New Roman" w:eastAsia="Times New Roman" w:hAnsi="Times New Roman" w:cs="Times New Roman"/>
          <w:sz w:val="20"/>
          <w:szCs w:val="20"/>
        </w:rPr>
        <w:t>This rule provides criteria for the development and implementation of the K-5 plus program in order to maximize successful outcomes</w:t>
      </w:r>
      <w:r w:rsidR="00E71A57">
        <w:rPr>
          <w:rFonts w:ascii="Times New Roman" w:eastAsia="Times New Roman" w:hAnsi="Times New Roman" w:cs="Times New Roman"/>
          <w:sz w:val="20"/>
          <w:szCs w:val="20"/>
        </w:rPr>
        <w:t xml:space="preserve"> for students</w:t>
      </w:r>
      <w:r w:rsidR="003E7046" w:rsidRPr="009F636C">
        <w:rPr>
          <w:rFonts w:ascii="Times New Roman" w:eastAsia="Times New Roman" w:hAnsi="Times New Roman" w:cs="Times New Roman"/>
          <w:sz w:val="20"/>
          <w:szCs w:val="20"/>
        </w:rPr>
        <w:t xml:space="preserve">.  Development and implementation includes </w:t>
      </w:r>
      <w:r w:rsidR="003E7046" w:rsidRPr="009F636C">
        <w:rPr>
          <w:rFonts w:ascii="Times New Roman" w:eastAsia="Times" w:hAnsi="Times New Roman" w:cs="Times New Roman"/>
          <w:sz w:val="20"/>
          <w:szCs w:val="20"/>
        </w:rPr>
        <w:t xml:space="preserve">assisting school districts and charter schools as they build capacity to offer </w:t>
      </w:r>
      <w:r w:rsidR="002F7FCB">
        <w:rPr>
          <w:rFonts w:ascii="Times New Roman" w:eastAsia="Times" w:hAnsi="Times New Roman" w:cs="Times New Roman"/>
          <w:sz w:val="20"/>
          <w:szCs w:val="20"/>
        </w:rPr>
        <w:t>K-5 p</w:t>
      </w:r>
      <w:r w:rsidR="003E7046" w:rsidRPr="009F636C">
        <w:rPr>
          <w:rFonts w:ascii="Times New Roman" w:eastAsia="Times" w:hAnsi="Times New Roman" w:cs="Times New Roman"/>
          <w:sz w:val="20"/>
          <w:szCs w:val="20"/>
        </w:rPr>
        <w:t xml:space="preserve">lus programs.  </w:t>
      </w:r>
      <w:r w:rsidR="003E7046" w:rsidRPr="009F636C">
        <w:rPr>
          <w:rFonts w:ascii="Times New Roman" w:eastAsia="Times New Roman" w:hAnsi="Times New Roman" w:cs="Times New Roman"/>
          <w:sz w:val="20"/>
          <w:szCs w:val="20"/>
        </w:rPr>
        <w:t xml:space="preserve">Development and implementation also includes assessing </w:t>
      </w:r>
      <w:r w:rsidR="002F7FCB">
        <w:rPr>
          <w:rFonts w:ascii="Times New Roman" w:eastAsia="Times New Roman" w:hAnsi="Times New Roman" w:cs="Times New Roman"/>
          <w:sz w:val="20"/>
          <w:szCs w:val="20"/>
        </w:rPr>
        <w:t xml:space="preserve">and evaluating </w:t>
      </w:r>
      <w:r w:rsidR="002F7FCB">
        <w:rPr>
          <w:rFonts w:ascii="Times New Roman" w:eastAsia="Times" w:hAnsi="Times New Roman" w:cs="Times New Roman"/>
          <w:sz w:val="20"/>
          <w:szCs w:val="20"/>
        </w:rPr>
        <w:t>K-5 p</w:t>
      </w:r>
      <w:r w:rsidR="00394118">
        <w:rPr>
          <w:rFonts w:ascii="Times New Roman" w:eastAsia="Times" w:hAnsi="Times New Roman" w:cs="Times New Roman"/>
          <w:sz w:val="20"/>
          <w:szCs w:val="20"/>
        </w:rPr>
        <w:t>lus programs.</w:t>
      </w:r>
    </w:p>
    <w:p w14:paraId="48C1D850" w14:textId="586C9589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6.30.12.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6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6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4F944FBA" w14:textId="77777777" w:rsidR="00985304" w:rsidRPr="009F636C" w:rsidRDefault="0098530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3642C" w14:textId="77777777" w:rsidR="00B622FB" w:rsidRPr="009F636C" w:rsidRDefault="00620086" w:rsidP="003B3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</w:t>
      </w:r>
      <w:r w:rsidR="00397E75" w:rsidRPr="009F636C">
        <w:rPr>
          <w:rFonts w:ascii="Times New Roman" w:eastAsia="Times New Roman" w:hAnsi="Times New Roman" w:cs="Times New Roman"/>
          <w:b/>
          <w:sz w:val="20"/>
          <w:szCs w:val="20"/>
        </w:rPr>
        <w:t>.7</w:t>
      </w:r>
      <w:r w:rsidR="00985304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DEFINITI</w:t>
      </w:r>
      <w:r w:rsidR="00B622FB" w:rsidRPr="009F636C">
        <w:rPr>
          <w:rFonts w:ascii="Times New Roman" w:eastAsia="Times New Roman" w:hAnsi="Times New Roman" w:cs="Times New Roman"/>
          <w:b/>
          <w:sz w:val="20"/>
          <w:szCs w:val="20"/>
        </w:rPr>
        <w:t>ONS</w:t>
      </w:r>
      <w:r w:rsidR="00397E75" w:rsidRPr="009F636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DE6980A" w14:textId="5E7C68E8" w:rsidR="00D407D8" w:rsidRPr="009F636C" w:rsidRDefault="007415F7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36C">
        <w:rPr>
          <w:rFonts w:ascii="Times New Roman" w:hAnsi="Times New Roman" w:cs="Times New Roman"/>
          <w:sz w:val="20"/>
          <w:szCs w:val="20"/>
        </w:rPr>
        <w:tab/>
      </w:r>
      <w:r w:rsidR="00336B5D" w:rsidRPr="009F636C">
        <w:rPr>
          <w:rFonts w:ascii="Times New Roman" w:hAnsi="Times New Roman" w:cs="Times New Roman"/>
          <w:b/>
          <w:sz w:val="20"/>
          <w:szCs w:val="20"/>
        </w:rPr>
        <w:t>A</w:t>
      </w:r>
      <w:r w:rsidR="00822E22" w:rsidRPr="009F636C">
        <w:rPr>
          <w:rFonts w:ascii="Times New Roman" w:hAnsi="Times New Roman" w:cs="Times New Roman"/>
          <w:b/>
          <w:sz w:val="20"/>
          <w:szCs w:val="20"/>
        </w:rPr>
        <w:t>.</w:t>
      </w:r>
      <w:r w:rsidR="00822E22" w:rsidRPr="009F636C">
        <w:rPr>
          <w:rFonts w:ascii="Times New Roman" w:hAnsi="Times New Roman" w:cs="Times New Roman"/>
          <w:b/>
          <w:sz w:val="20"/>
          <w:szCs w:val="20"/>
        </w:rPr>
        <w:tab/>
        <w:t>“Capacity”</w:t>
      </w:r>
      <w:r w:rsidR="00822E22" w:rsidRPr="009F636C">
        <w:rPr>
          <w:rFonts w:ascii="Times New Roman" w:hAnsi="Times New Roman" w:cs="Times New Roman"/>
          <w:sz w:val="20"/>
          <w:szCs w:val="20"/>
        </w:rPr>
        <w:t xml:space="preserve"> means </w:t>
      </w:r>
      <w:r w:rsidR="0029795D" w:rsidRPr="009F636C">
        <w:rPr>
          <w:rFonts w:ascii="Times New Roman" w:hAnsi="Times New Roman" w:cs="Times New Roman"/>
          <w:sz w:val="20"/>
          <w:szCs w:val="20"/>
        </w:rPr>
        <w:t xml:space="preserve">having </w:t>
      </w:r>
      <w:r w:rsidR="001208C2" w:rsidRPr="009F636C">
        <w:rPr>
          <w:rFonts w:ascii="Times New Roman" w:hAnsi="Times New Roman" w:cs="Times New Roman"/>
          <w:sz w:val="20"/>
          <w:szCs w:val="20"/>
        </w:rPr>
        <w:t xml:space="preserve">the appropriate numbers of </w:t>
      </w:r>
      <w:r w:rsidR="00067188" w:rsidRPr="009F636C">
        <w:rPr>
          <w:rFonts w:ascii="Times New Roman" w:hAnsi="Times New Roman" w:cs="Times New Roman"/>
          <w:sz w:val="20"/>
          <w:szCs w:val="20"/>
        </w:rPr>
        <w:t>teac</w:t>
      </w:r>
      <w:r w:rsidR="001208C2" w:rsidRPr="009F636C">
        <w:rPr>
          <w:rFonts w:ascii="Times New Roman" w:hAnsi="Times New Roman" w:cs="Times New Roman"/>
          <w:sz w:val="20"/>
          <w:szCs w:val="20"/>
        </w:rPr>
        <w:t>hers and students</w:t>
      </w:r>
      <w:r w:rsidR="0029795D" w:rsidRPr="009F636C">
        <w:rPr>
          <w:rFonts w:ascii="Times New Roman" w:hAnsi="Times New Roman" w:cs="Times New Roman"/>
          <w:sz w:val="20"/>
          <w:szCs w:val="20"/>
        </w:rPr>
        <w:t xml:space="preserve"> participating in the K-5 plus program</w:t>
      </w:r>
      <w:r w:rsidR="001208C2" w:rsidRPr="009F636C">
        <w:rPr>
          <w:rFonts w:ascii="Times New Roman" w:hAnsi="Times New Roman" w:cs="Times New Roman"/>
          <w:sz w:val="20"/>
          <w:szCs w:val="20"/>
        </w:rPr>
        <w:t xml:space="preserve"> to meet program eligibility requirements.</w:t>
      </w:r>
    </w:p>
    <w:p w14:paraId="4263B058" w14:textId="348FDD2B" w:rsidR="00F91D0C" w:rsidRPr="009F636C" w:rsidRDefault="00F91D0C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hAnsi="Times New Roman" w:cs="Times New Roman"/>
          <w:b/>
          <w:sz w:val="20"/>
          <w:szCs w:val="20"/>
        </w:rPr>
        <w:t>B.</w:t>
      </w: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hAnsi="Times New Roman" w:cs="Times New Roman"/>
          <w:b/>
          <w:sz w:val="20"/>
          <w:szCs w:val="20"/>
        </w:rPr>
        <w:t>“Evidence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-based scientific math strategies and program”</w:t>
      </w:r>
      <w:r w:rsidR="004D6633" w:rsidRPr="009F636C">
        <w:rPr>
          <w:rFonts w:ascii="Times New Roman" w:hAnsi="Times New Roman" w:cs="Times New Roman"/>
          <w:sz w:val="20"/>
          <w:szCs w:val="20"/>
        </w:rPr>
        <w:t xml:space="preserve"> </w:t>
      </w:r>
      <w:r w:rsidR="004D6633" w:rsidRPr="009F636C">
        <w:rPr>
          <w:rFonts w:ascii="Times New Roman" w:eastAsia="Times New Roman" w:hAnsi="Times New Roman" w:cs="Times New Roman"/>
          <w:sz w:val="20"/>
          <w:szCs w:val="20"/>
        </w:rPr>
        <w:t>means instructional strategies and mathematics programs that apply rigorous, systematic, and objective procedures to obtain valid measures relev</w:t>
      </w:r>
      <w:r w:rsidR="00E71A57">
        <w:rPr>
          <w:rFonts w:ascii="Times New Roman" w:eastAsia="Times New Roman" w:hAnsi="Times New Roman" w:cs="Times New Roman"/>
          <w:sz w:val="20"/>
          <w:szCs w:val="20"/>
        </w:rPr>
        <w:t xml:space="preserve">ant to math instruction and that are </w:t>
      </w:r>
      <w:r w:rsidR="004D6633" w:rsidRPr="009F636C">
        <w:rPr>
          <w:rFonts w:ascii="Times New Roman" w:eastAsia="Times New Roman" w:hAnsi="Times New Roman" w:cs="Times New Roman"/>
          <w:sz w:val="20"/>
          <w:szCs w:val="20"/>
        </w:rPr>
        <w:t>developmen</w:t>
      </w:r>
      <w:r w:rsidR="003C64AA">
        <w:rPr>
          <w:rFonts w:ascii="Times New Roman" w:eastAsia="Times New Roman" w:hAnsi="Times New Roman" w:cs="Times New Roman"/>
          <w:sz w:val="20"/>
          <w:szCs w:val="20"/>
        </w:rPr>
        <w:t>tally appropriate and integrate</w:t>
      </w:r>
      <w:r w:rsidR="004D6633" w:rsidRPr="009F636C">
        <w:rPr>
          <w:rFonts w:ascii="Times New Roman" w:eastAsia="Times New Roman" w:hAnsi="Times New Roman" w:cs="Times New Roman"/>
          <w:sz w:val="20"/>
          <w:szCs w:val="20"/>
        </w:rPr>
        <w:t xml:space="preserve"> standards for mathematical practices.</w:t>
      </w:r>
    </w:p>
    <w:p w14:paraId="0570EB6D" w14:textId="77777777" w:rsidR="00F91D0C" w:rsidRPr="009F636C" w:rsidRDefault="00F91D0C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hAnsi="Times New Roman" w:cs="Times New Roman"/>
          <w:b/>
          <w:sz w:val="20"/>
          <w:szCs w:val="20"/>
        </w:rPr>
        <w:t>C.</w:t>
      </w: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hAnsi="Times New Roman" w:cs="Times New Roman"/>
          <w:b/>
          <w:sz w:val="20"/>
          <w:szCs w:val="20"/>
        </w:rPr>
        <w:t>“Evidence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-based scientific reading strategies and program”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means instructional strategies and reading programs that apply rigorous, systematic, and objective procedures to obtain valid knowledge relevant to reading development, reading instruction, and reading difficulties.</w:t>
      </w:r>
    </w:p>
    <w:p w14:paraId="3B981865" w14:textId="77777777" w:rsidR="00513D43" w:rsidRPr="009F636C" w:rsidRDefault="00513D43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91D0C" w:rsidRPr="009F636C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“High-priority schools”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means</w:t>
      </w:r>
      <w:r w:rsidR="00FD7306" w:rsidRPr="009F636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for the purpose of the K-5 plus program, a public school:</w:t>
      </w:r>
    </w:p>
    <w:p w14:paraId="54ECADB6" w14:textId="77777777" w:rsidR="00513D43" w:rsidRPr="009F636C" w:rsidRDefault="00513D43" w:rsidP="003B3DA1">
      <w:pPr>
        <w:spacing w:after="0" w:line="240" w:lineRule="auto"/>
        <w:rPr>
          <w:rStyle w:val="CommentReference"/>
          <w:rFonts w:ascii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(1)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F636C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which eighty percent or more of the elementary school’s students are eligible for free or reduced-fee lunch at the time the public school applies for the K-5 plus program</w:t>
      </w:r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>;</w:t>
      </w:r>
    </w:p>
    <w:p w14:paraId="16D102D9" w14:textId="77777777" w:rsidR="003841EB" w:rsidRPr="009F636C" w:rsidRDefault="003841EB" w:rsidP="003B3DA1">
      <w:pPr>
        <w:spacing w:after="0" w:line="240" w:lineRule="auto"/>
        <w:rPr>
          <w:rStyle w:val="CommentReference"/>
          <w:rFonts w:ascii="Times New Roman" w:hAnsi="Times New Roman" w:cs="Times New Roman"/>
          <w:sz w:val="20"/>
          <w:szCs w:val="20"/>
        </w:rPr>
      </w:pPr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ab/>
      </w:r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ab/>
      </w:r>
      <w:r w:rsidRPr="009F636C">
        <w:rPr>
          <w:rStyle w:val="CommentReference"/>
          <w:rFonts w:ascii="Times New Roman" w:hAnsi="Times New Roman" w:cs="Times New Roman"/>
          <w:b/>
          <w:sz w:val="20"/>
          <w:szCs w:val="20"/>
        </w:rPr>
        <w:t>(2)</w:t>
      </w:r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ab/>
        <w:t>that is a low-performing elementary school;</w:t>
      </w:r>
    </w:p>
    <w:p w14:paraId="6B670F9A" w14:textId="77777777" w:rsidR="003841EB" w:rsidRPr="009F636C" w:rsidRDefault="003841EB" w:rsidP="003B3DA1">
      <w:pPr>
        <w:spacing w:after="0" w:line="240" w:lineRule="auto"/>
        <w:rPr>
          <w:rStyle w:val="CommentReference"/>
          <w:rFonts w:ascii="Times New Roman" w:hAnsi="Times New Roman" w:cs="Times New Roman"/>
          <w:sz w:val="20"/>
          <w:szCs w:val="20"/>
        </w:rPr>
      </w:pPr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ab/>
      </w:r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ab/>
      </w:r>
      <w:r w:rsidRPr="009F636C">
        <w:rPr>
          <w:rStyle w:val="CommentReference"/>
          <w:rFonts w:ascii="Times New Roman" w:hAnsi="Times New Roman" w:cs="Times New Roman"/>
          <w:b/>
          <w:sz w:val="20"/>
          <w:szCs w:val="20"/>
        </w:rPr>
        <w:t>(3)</w:t>
      </w:r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ab/>
      </w:r>
      <w:proofErr w:type="gramStart"/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>that</w:t>
      </w:r>
      <w:proofErr w:type="gramEnd"/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 xml:space="preserve"> participated in K-3 plus or K-5 plus programs in the most recent school year;</w:t>
      </w:r>
    </w:p>
    <w:p w14:paraId="6BCE7FCD" w14:textId="77777777" w:rsidR="00513D43" w:rsidRPr="009F636C" w:rsidRDefault="00513D4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ab/>
      </w:r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ab/>
      </w:r>
      <w:r w:rsidR="003841EB" w:rsidRPr="009F636C">
        <w:rPr>
          <w:rStyle w:val="CommentReference"/>
          <w:rFonts w:ascii="Times New Roman" w:hAnsi="Times New Roman" w:cs="Times New Roman"/>
          <w:b/>
          <w:sz w:val="20"/>
          <w:szCs w:val="20"/>
        </w:rPr>
        <w:t>(4</w:t>
      </w:r>
      <w:r w:rsidRPr="009F636C">
        <w:rPr>
          <w:rStyle w:val="CommentReference"/>
          <w:rFonts w:ascii="Times New Roman" w:hAnsi="Times New Roman" w:cs="Times New Roman"/>
          <w:b/>
          <w:sz w:val="20"/>
          <w:szCs w:val="20"/>
        </w:rPr>
        <w:t>)</w:t>
      </w:r>
      <w:r w:rsidRPr="009F636C">
        <w:rPr>
          <w:rStyle w:val="CommentReference"/>
          <w:rFonts w:ascii="Times New Roman" w:hAnsi="Times New Roman" w:cs="Times New Roman"/>
          <w:sz w:val="20"/>
          <w:szCs w:val="20"/>
        </w:rPr>
        <w:tab/>
      </w:r>
      <w:r w:rsidR="003841EB" w:rsidRPr="009F636C">
        <w:rPr>
          <w:rStyle w:val="CommentReference"/>
          <w:rFonts w:ascii="Times New Roman" w:hAnsi="Times New Roman" w:cs="Times New Roman"/>
          <w:sz w:val="20"/>
          <w:szCs w:val="20"/>
        </w:rPr>
        <w:t xml:space="preserve">that is identified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as a comprehensive support and improvement school</w:t>
      </w:r>
      <w:r w:rsidR="003841EB" w:rsidRPr="009F636C">
        <w:rPr>
          <w:rFonts w:ascii="Times New Roman" w:eastAsia="Times New Roman" w:hAnsi="Times New Roman" w:cs="Times New Roman"/>
          <w:sz w:val="20"/>
          <w:szCs w:val="20"/>
        </w:rPr>
        <w:t>; or</w:t>
      </w:r>
    </w:p>
    <w:p w14:paraId="6C09DB39" w14:textId="77777777" w:rsidR="00513D43" w:rsidRPr="009F636C" w:rsidRDefault="00513D4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3841EB" w:rsidRPr="009F636C">
        <w:rPr>
          <w:rFonts w:ascii="Times New Roman" w:eastAsia="Times New Roman" w:hAnsi="Times New Roman" w:cs="Times New Roman"/>
          <w:b/>
          <w:sz w:val="20"/>
          <w:szCs w:val="20"/>
        </w:rPr>
        <w:t>(5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3841EB" w:rsidRPr="009F636C">
        <w:rPr>
          <w:rFonts w:ascii="Times New Roman" w:eastAsia="Times New Roman" w:hAnsi="Times New Roman" w:cs="Times New Roman"/>
          <w:sz w:val="20"/>
          <w:szCs w:val="20"/>
        </w:rPr>
        <w:t xml:space="preserve">that is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identified as a targeted support and improvement school.</w:t>
      </w:r>
    </w:p>
    <w:p w14:paraId="512C0E5F" w14:textId="641FF5BF" w:rsidR="007203C9" w:rsidRPr="009F636C" w:rsidRDefault="007203C9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F91D0C" w:rsidRPr="009F636C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DA50C0" w:rsidRPr="009F636C">
        <w:rPr>
          <w:rFonts w:ascii="Times New Roman" w:eastAsia="Times New Roman" w:hAnsi="Times New Roman" w:cs="Times New Roman"/>
          <w:b/>
          <w:sz w:val="20"/>
          <w:szCs w:val="20"/>
        </w:rPr>
        <w:t>“Instructional day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means</w:t>
      </w:r>
      <w:r w:rsidR="00DA50C0" w:rsidRPr="009F636C">
        <w:rPr>
          <w:rFonts w:ascii="Times New Roman" w:eastAsia="Times New Roman" w:hAnsi="Times New Roman" w:cs="Times New Roman"/>
          <w:sz w:val="20"/>
          <w:szCs w:val="20"/>
        </w:rPr>
        <w:t xml:space="preserve"> at least five and one-half instructional hours per day for </w:t>
      </w:r>
      <w:r w:rsidR="00B74959">
        <w:rPr>
          <w:rFonts w:ascii="Times New Roman" w:eastAsia="Times New Roman" w:hAnsi="Times New Roman" w:cs="Times New Roman"/>
          <w:sz w:val="20"/>
          <w:szCs w:val="20"/>
        </w:rPr>
        <w:t>qualifying schools</w:t>
      </w:r>
      <w:r w:rsidR="00DA50C0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30254F" w14:textId="767C3BC3" w:rsidR="00472E54" w:rsidRDefault="00EB01B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F91D0C" w:rsidRPr="009F636C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="00A059BE"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059BE"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FA758A" w:rsidRPr="009F636C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r w:rsidR="00E73C2A" w:rsidRPr="009F636C">
        <w:rPr>
          <w:rFonts w:ascii="Times New Roman" w:eastAsia="Times New Roman" w:hAnsi="Times New Roman" w:cs="Times New Roman"/>
          <w:b/>
          <w:sz w:val="20"/>
          <w:szCs w:val="20"/>
        </w:rPr>
        <w:t>K-5</w:t>
      </w:r>
      <w:r w:rsidR="00B70410"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A758A" w:rsidRPr="009F636C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B70410" w:rsidRPr="009F636C">
        <w:rPr>
          <w:rFonts w:ascii="Times New Roman" w:eastAsia="Times New Roman" w:hAnsi="Times New Roman" w:cs="Times New Roman"/>
          <w:b/>
          <w:sz w:val="20"/>
          <w:szCs w:val="20"/>
        </w:rPr>
        <w:t>lus program”</w:t>
      </w:r>
      <w:r w:rsidR="00B70410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2E54" w:rsidRPr="009F636C">
        <w:rPr>
          <w:rFonts w:ascii="Times New Roman" w:eastAsia="Times New Roman" w:hAnsi="Times New Roman" w:cs="Times New Roman"/>
          <w:sz w:val="20"/>
          <w:szCs w:val="20"/>
        </w:rPr>
        <w:t xml:space="preserve">means a voluntary program, for approved </w:t>
      </w:r>
      <w:r w:rsidR="00B74959">
        <w:rPr>
          <w:rFonts w:ascii="Times New Roman" w:eastAsia="Times New Roman" w:hAnsi="Times New Roman" w:cs="Times New Roman"/>
          <w:sz w:val="20"/>
          <w:szCs w:val="20"/>
        </w:rPr>
        <w:t>elementary schools</w:t>
      </w:r>
      <w:r w:rsidR="00D51433">
        <w:rPr>
          <w:rFonts w:ascii="Times New Roman" w:eastAsia="Times New Roman" w:hAnsi="Times New Roman" w:cs="Times New Roman"/>
          <w:sz w:val="20"/>
          <w:szCs w:val="20"/>
        </w:rPr>
        <w:t>,</w:t>
      </w:r>
      <w:r w:rsidR="00472E54" w:rsidRPr="009F636C">
        <w:rPr>
          <w:rFonts w:ascii="Times New Roman" w:eastAsia="Times New Roman" w:hAnsi="Times New Roman" w:cs="Times New Roman"/>
          <w:sz w:val="20"/>
          <w:szCs w:val="20"/>
        </w:rPr>
        <w:t xml:space="preserve"> that extends the school year by </w:t>
      </w:r>
      <w:r w:rsidR="00ED2700" w:rsidRPr="009F636C">
        <w:rPr>
          <w:rFonts w:ascii="Times New Roman" w:eastAsia="Times New Roman" w:hAnsi="Times New Roman" w:cs="Times New Roman"/>
          <w:sz w:val="20"/>
          <w:szCs w:val="20"/>
        </w:rPr>
        <w:t xml:space="preserve">25 </w:t>
      </w:r>
      <w:r w:rsidR="00472E54" w:rsidRPr="009F636C">
        <w:rPr>
          <w:rFonts w:ascii="Times New Roman" w:eastAsia="Times New Roman" w:hAnsi="Times New Roman" w:cs="Times New Roman"/>
          <w:sz w:val="20"/>
          <w:szCs w:val="20"/>
        </w:rPr>
        <w:t>or more additional instructional days</w:t>
      </w:r>
      <w:r w:rsidR="00AA21F8">
        <w:rPr>
          <w:rFonts w:ascii="Times New Roman" w:eastAsia="Times New Roman" w:hAnsi="Times New Roman" w:cs="Times New Roman"/>
          <w:sz w:val="20"/>
          <w:szCs w:val="20"/>
        </w:rPr>
        <w:t xml:space="preserve"> for the purpose of literacy and numeracy instruction</w:t>
      </w:r>
      <w:r w:rsidR="00472E54" w:rsidRPr="009F636C">
        <w:rPr>
          <w:rFonts w:ascii="Times New Roman" w:eastAsia="Times New Roman" w:hAnsi="Times New Roman" w:cs="Times New Roman"/>
          <w:sz w:val="20"/>
          <w:szCs w:val="20"/>
        </w:rPr>
        <w:t xml:space="preserve">.  The additional </w:t>
      </w:r>
      <w:r w:rsidR="00ED2700" w:rsidRPr="009F636C">
        <w:rPr>
          <w:rFonts w:ascii="Times New Roman" w:eastAsia="Times New Roman" w:hAnsi="Times New Roman" w:cs="Times New Roman"/>
          <w:sz w:val="20"/>
          <w:szCs w:val="20"/>
        </w:rPr>
        <w:t>25</w:t>
      </w:r>
      <w:r w:rsidR="00472E54" w:rsidRPr="009F636C">
        <w:rPr>
          <w:rFonts w:ascii="Times New Roman" w:eastAsia="Times New Roman" w:hAnsi="Times New Roman" w:cs="Times New Roman"/>
          <w:sz w:val="20"/>
          <w:szCs w:val="20"/>
        </w:rPr>
        <w:t xml:space="preserve"> or more instructional days </w:t>
      </w:r>
      <w:r w:rsidR="00AA21F8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472E54" w:rsidRPr="009F636C">
        <w:rPr>
          <w:rFonts w:ascii="Times New Roman" w:eastAsia="Times New Roman" w:hAnsi="Times New Roman" w:cs="Times New Roman"/>
          <w:sz w:val="20"/>
          <w:szCs w:val="20"/>
        </w:rPr>
        <w:t xml:space="preserve"> commence prior to the regular school year.</w:t>
      </w:r>
    </w:p>
    <w:p w14:paraId="02E399B6" w14:textId="7BCE3045" w:rsidR="005A70D2" w:rsidRDefault="005A70D2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“K-5 plus program units”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means the number of students participating in a department-approved K-5 plus program</w:t>
      </w:r>
      <w:r w:rsidR="000009E0">
        <w:rPr>
          <w:rFonts w:ascii="Times New Roman" w:eastAsia="Times New Roman" w:hAnsi="Times New Roman" w:cs="Times New Roman"/>
          <w:sz w:val="20"/>
          <w:szCs w:val="20"/>
        </w:rPr>
        <w:t xml:space="preserve"> multiplied by a factor of 0.3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3CFD30" w14:textId="046FD0D1" w:rsidR="002F7FCB" w:rsidRDefault="002C0309" w:rsidP="002C03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2C0309">
        <w:rPr>
          <w:rFonts w:ascii="Times New Roman" w:eastAsia="Times New Roman" w:hAnsi="Times New Roman" w:cs="Times New Roman"/>
          <w:b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7FCB" w:rsidRPr="002F7FCB">
        <w:rPr>
          <w:rFonts w:ascii="Times New Roman" w:hAnsi="Times New Roman" w:cs="Times New Roman"/>
          <w:b/>
          <w:sz w:val="20"/>
          <w:szCs w:val="20"/>
        </w:rPr>
        <w:t>“Local education agency or “LEA”</w:t>
      </w:r>
      <w:r w:rsidR="002F7FCB" w:rsidRPr="002F7FCB">
        <w:rPr>
          <w:rFonts w:ascii="Times New Roman" w:hAnsi="Times New Roman" w:cs="Times New Roman"/>
          <w:sz w:val="20"/>
          <w:szCs w:val="20"/>
        </w:rPr>
        <w:t xml:space="preserve"> means a school district, or a locally chartered, or state-chartered charter school.</w:t>
      </w:r>
    </w:p>
    <w:p w14:paraId="38BF02E6" w14:textId="66C3E8D0" w:rsidR="007A0585" w:rsidRPr="002C0309" w:rsidRDefault="002C0309" w:rsidP="002C0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C0309">
        <w:rPr>
          <w:rFonts w:ascii="Times New Roman" w:hAnsi="Times New Roman" w:cs="Times New Roman"/>
          <w:b/>
          <w:sz w:val="20"/>
          <w:szCs w:val="20"/>
        </w:rPr>
        <w:t>I.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27382">
        <w:rPr>
          <w:rFonts w:ascii="Times New Roman" w:hAnsi="Times New Roman" w:cs="Times New Roman"/>
          <w:b/>
          <w:sz w:val="20"/>
          <w:szCs w:val="20"/>
        </w:rPr>
        <w:t>“Multi-layered</w:t>
      </w:r>
      <w:r w:rsidR="007A0585">
        <w:rPr>
          <w:rFonts w:ascii="Times New Roman" w:hAnsi="Times New Roman" w:cs="Times New Roman"/>
          <w:b/>
          <w:sz w:val="20"/>
          <w:szCs w:val="20"/>
        </w:rPr>
        <w:t xml:space="preserve"> system of support” </w:t>
      </w:r>
      <w:r w:rsidR="007A0585">
        <w:rPr>
          <w:rFonts w:ascii="Times New Roman" w:hAnsi="Times New Roman" w:cs="Times New Roman"/>
          <w:sz w:val="20"/>
          <w:szCs w:val="20"/>
        </w:rPr>
        <w:t>means an umbrella framework that encompasses response to intervention and positive behavioral intervention and supports.</w:t>
      </w:r>
    </w:p>
    <w:p w14:paraId="2C141686" w14:textId="1DB77D43" w:rsidR="00CD4DAB" w:rsidRPr="009F636C" w:rsidRDefault="002F7FCB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A70D2">
        <w:rPr>
          <w:rFonts w:ascii="Times New Roman" w:eastAsia="Times New Roman" w:hAnsi="Times New Roman" w:cs="Times New Roman"/>
          <w:b/>
          <w:sz w:val="20"/>
          <w:szCs w:val="20"/>
        </w:rPr>
        <w:t>J</w:t>
      </w:r>
      <w:r w:rsidR="00627C27"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27C27"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8B0DCF" w:rsidRPr="009F636C">
        <w:rPr>
          <w:rFonts w:ascii="Times New Roman" w:eastAsia="Times New Roman" w:hAnsi="Times New Roman" w:cs="Times New Roman"/>
          <w:b/>
          <w:sz w:val="20"/>
          <w:szCs w:val="20"/>
        </w:rPr>
        <w:t>“Progress monitoring”</w:t>
      </w:r>
      <w:r w:rsidR="008B0DCF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3D84" w:rsidRPr="009F636C">
        <w:rPr>
          <w:rFonts w:ascii="Times New Roman" w:hAnsi="Times New Roman" w:cs="Times New Roman"/>
          <w:sz w:val="20"/>
          <w:szCs w:val="20"/>
        </w:rPr>
        <w:t xml:space="preserve">means </w:t>
      </w:r>
      <w:r w:rsidR="00CD4DAB" w:rsidRPr="009F636C">
        <w:rPr>
          <w:rFonts w:ascii="Times New Roman" w:hAnsi="Times New Roman" w:cs="Times New Roman"/>
          <w:sz w:val="20"/>
          <w:szCs w:val="20"/>
        </w:rPr>
        <w:t xml:space="preserve">a </w:t>
      </w:r>
      <w:r w:rsidR="00831EE6" w:rsidRPr="009F636C">
        <w:rPr>
          <w:rFonts w:ascii="Times New Roman" w:hAnsi="Times New Roman" w:cs="Times New Roman"/>
          <w:sz w:val="20"/>
          <w:szCs w:val="20"/>
        </w:rPr>
        <w:t>scientifically</w:t>
      </w:r>
      <w:r w:rsidR="00CD4DAB" w:rsidRPr="009F636C">
        <w:rPr>
          <w:rFonts w:ascii="Times New Roman" w:hAnsi="Times New Roman" w:cs="Times New Roman"/>
          <w:sz w:val="20"/>
          <w:szCs w:val="20"/>
        </w:rPr>
        <w:t>-based practice that teachers use to evaluate the effectiveness of their instruction for individual students and their entire class through:</w:t>
      </w:r>
    </w:p>
    <w:p w14:paraId="19B0EFD1" w14:textId="77777777" w:rsidR="00CD4DAB" w:rsidRPr="009F636C" w:rsidRDefault="00CD4DAB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hAnsi="Times New Roman" w:cs="Times New Roman"/>
          <w:b/>
          <w:sz w:val="20"/>
          <w:szCs w:val="20"/>
        </w:rPr>
        <w:t>(a)</w:t>
      </w:r>
      <w:r w:rsidRPr="009F636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F636C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F636C">
        <w:rPr>
          <w:rFonts w:ascii="Times New Roman" w:hAnsi="Times New Roman" w:cs="Times New Roman"/>
          <w:sz w:val="20"/>
          <w:szCs w:val="20"/>
        </w:rPr>
        <w:t xml:space="preserve"> identification of goals;</w:t>
      </w:r>
    </w:p>
    <w:p w14:paraId="33ECF64D" w14:textId="77777777" w:rsidR="008B0DCF" w:rsidRPr="009F636C" w:rsidRDefault="00CD4DAB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36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hAnsi="Times New Roman" w:cs="Times New Roman"/>
          <w:b/>
          <w:sz w:val="20"/>
          <w:szCs w:val="20"/>
        </w:rPr>
        <w:t>(b)</w:t>
      </w:r>
      <w:r w:rsidRPr="009F636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F636C">
        <w:rPr>
          <w:rFonts w:ascii="Times New Roman" w:hAnsi="Times New Roman" w:cs="Times New Roman"/>
          <w:sz w:val="20"/>
          <w:szCs w:val="20"/>
        </w:rPr>
        <w:t>measurement</w:t>
      </w:r>
      <w:proofErr w:type="gramEnd"/>
      <w:r w:rsidRPr="009F636C">
        <w:rPr>
          <w:rFonts w:ascii="Times New Roman" w:hAnsi="Times New Roman" w:cs="Times New Roman"/>
          <w:sz w:val="20"/>
          <w:szCs w:val="20"/>
        </w:rPr>
        <w:t xml:space="preserve"> of progress toward meeting those goals, comparing expected and actual rates of learning; and</w:t>
      </w:r>
    </w:p>
    <w:p w14:paraId="24B1A57E" w14:textId="5B204BAF" w:rsidR="00CD4DAB" w:rsidRPr="009F636C" w:rsidRDefault="00CD4DAB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hAnsi="Times New Roman" w:cs="Times New Roman"/>
          <w:b/>
          <w:sz w:val="20"/>
          <w:szCs w:val="20"/>
        </w:rPr>
        <w:t>(c)</w:t>
      </w:r>
      <w:r w:rsidR="0039411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94118">
        <w:rPr>
          <w:rFonts w:ascii="Times New Roman" w:hAnsi="Times New Roman" w:cs="Times New Roman"/>
          <w:sz w:val="20"/>
          <w:szCs w:val="20"/>
        </w:rPr>
        <w:t>adjustments</w:t>
      </w:r>
      <w:proofErr w:type="gramEnd"/>
      <w:r w:rsidR="00394118">
        <w:rPr>
          <w:rFonts w:ascii="Times New Roman" w:hAnsi="Times New Roman" w:cs="Times New Roman"/>
          <w:sz w:val="20"/>
          <w:szCs w:val="20"/>
        </w:rPr>
        <w:t xml:space="preserve"> in instruction.</w:t>
      </w:r>
    </w:p>
    <w:p w14:paraId="4E268B1E" w14:textId="4473F467" w:rsidR="00421A39" w:rsidRPr="009F636C" w:rsidRDefault="001E50A7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5A70D2">
        <w:rPr>
          <w:rFonts w:ascii="Times New Roman" w:eastAsia="Times New Roman" w:hAnsi="Times New Roman" w:cs="Times New Roman"/>
          <w:b/>
          <w:sz w:val="20"/>
          <w:szCs w:val="20"/>
        </w:rPr>
        <w:t>K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“School-wide”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500B" w:rsidRPr="009F636C">
        <w:rPr>
          <w:rFonts w:ascii="Times New Roman" w:eastAsia="Times New Roman" w:hAnsi="Times New Roman" w:cs="Times New Roman"/>
          <w:sz w:val="20"/>
          <w:szCs w:val="20"/>
        </w:rPr>
        <w:t xml:space="preserve">means </w:t>
      </w:r>
      <w:r w:rsidR="004C0EC8" w:rsidRPr="009F636C">
        <w:rPr>
          <w:rFonts w:ascii="Times New Roman" w:eastAsia="Times New Roman" w:hAnsi="Times New Roman" w:cs="Times New Roman"/>
          <w:sz w:val="20"/>
          <w:szCs w:val="20"/>
        </w:rPr>
        <w:t xml:space="preserve">the program is </w:t>
      </w:r>
      <w:r w:rsidR="00BF500B" w:rsidRPr="009F636C">
        <w:rPr>
          <w:rFonts w:ascii="Times New Roman" w:eastAsia="Times New Roman" w:hAnsi="Times New Roman" w:cs="Times New Roman"/>
          <w:sz w:val="20"/>
          <w:szCs w:val="20"/>
        </w:rPr>
        <w:t xml:space="preserve">offered </w:t>
      </w:r>
      <w:r w:rsidR="004C0EC8" w:rsidRPr="009F636C">
        <w:rPr>
          <w:rFonts w:ascii="Times New Roman" w:eastAsia="Times New Roman" w:hAnsi="Times New Roman" w:cs="Times New Roman"/>
          <w:sz w:val="20"/>
          <w:szCs w:val="20"/>
        </w:rPr>
        <w:t>as many of</w:t>
      </w:r>
      <w:r w:rsidR="00D17D2B" w:rsidRPr="009F636C">
        <w:rPr>
          <w:rFonts w:ascii="Times New Roman" w:eastAsia="Times New Roman" w:hAnsi="Times New Roman" w:cs="Times New Roman"/>
          <w:sz w:val="20"/>
          <w:szCs w:val="20"/>
        </w:rPr>
        <w:t xml:space="preserve"> gr</w:t>
      </w:r>
      <w:r w:rsidR="000B44BC" w:rsidRPr="009F636C">
        <w:rPr>
          <w:rFonts w:ascii="Times New Roman" w:eastAsia="Times New Roman" w:hAnsi="Times New Roman" w:cs="Times New Roman"/>
          <w:sz w:val="20"/>
          <w:szCs w:val="20"/>
        </w:rPr>
        <w:t>ade levels</w:t>
      </w:r>
      <w:r w:rsidR="004C0EC8" w:rsidRPr="009F636C">
        <w:rPr>
          <w:rFonts w:ascii="Times New Roman" w:eastAsia="Times New Roman" w:hAnsi="Times New Roman" w:cs="Times New Roman"/>
          <w:sz w:val="20"/>
          <w:szCs w:val="20"/>
        </w:rPr>
        <w:t xml:space="preserve"> an</w:t>
      </w:r>
      <w:r w:rsidR="000B44BC" w:rsidRPr="009F636C">
        <w:rPr>
          <w:rFonts w:ascii="Times New Roman" w:eastAsia="Times New Roman" w:hAnsi="Times New Roman" w:cs="Times New Roman"/>
          <w:sz w:val="20"/>
          <w:szCs w:val="20"/>
        </w:rPr>
        <w:t xml:space="preserve"> elementary school</w:t>
      </w:r>
      <w:r w:rsidR="00D17D2B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07D8" w:rsidRPr="009F636C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421A39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D21805" w14:textId="3F222A8D" w:rsidR="00EB01B6" w:rsidRPr="009F636C" w:rsidRDefault="00EB01B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5A70D2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="00627C27"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27C27"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6E004C" w:rsidRPr="009F636C">
        <w:rPr>
          <w:rFonts w:ascii="Times New Roman" w:eastAsia="Times New Roman" w:hAnsi="Times New Roman" w:cs="Times New Roman"/>
          <w:b/>
          <w:sz w:val="20"/>
          <w:szCs w:val="20"/>
        </w:rPr>
        <w:t>“Screening assessment”</w:t>
      </w:r>
      <w:r w:rsidR="006E004C" w:rsidRPr="009F636C">
        <w:rPr>
          <w:rFonts w:ascii="Times New Roman" w:eastAsia="Times New Roman" w:hAnsi="Times New Roman" w:cs="Times New Roman"/>
          <w:sz w:val="20"/>
          <w:szCs w:val="20"/>
        </w:rPr>
        <w:t xml:space="preserve"> means</w:t>
      </w:r>
      <w:r w:rsidR="008B0DCF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A06" w:rsidRPr="009F636C">
        <w:rPr>
          <w:rFonts w:ascii="Times New Roman" w:hAnsi="Times New Roman" w:cs="Times New Roman"/>
          <w:sz w:val="20"/>
          <w:szCs w:val="20"/>
        </w:rPr>
        <w:t xml:space="preserve">the standardized </w:t>
      </w:r>
      <w:r w:rsidR="00D63D84" w:rsidRPr="009F636C">
        <w:rPr>
          <w:rFonts w:ascii="Times New Roman" w:hAnsi="Times New Roman" w:cs="Times New Roman"/>
          <w:sz w:val="20"/>
          <w:szCs w:val="20"/>
        </w:rPr>
        <w:t>assessment</w:t>
      </w:r>
      <w:r w:rsidR="008302C6">
        <w:rPr>
          <w:rFonts w:ascii="Times New Roman" w:hAnsi="Times New Roman" w:cs="Times New Roman"/>
          <w:sz w:val="20"/>
          <w:szCs w:val="20"/>
        </w:rPr>
        <w:t xml:space="preserve"> administered</w:t>
      </w:r>
      <w:r w:rsidR="00D63D84" w:rsidRPr="009F636C">
        <w:rPr>
          <w:rFonts w:ascii="Times New Roman" w:hAnsi="Times New Roman" w:cs="Times New Roman"/>
          <w:sz w:val="20"/>
          <w:szCs w:val="20"/>
        </w:rPr>
        <w:t xml:space="preserve"> </w:t>
      </w:r>
      <w:r w:rsidR="008302C6">
        <w:rPr>
          <w:rFonts w:ascii="Times New Roman" w:hAnsi="Times New Roman" w:cs="Times New Roman"/>
          <w:sz w:val="20"/>
          <w:szCs w:val="20"/>
        </w:rPr>
        <w:t xml:space="preserve">multiple </w:t>
      </w:r>
      <w:r w:rsidR="004E55BF">
        <w:rPr>
          <w:rFonts w:ascii="Times New Roman" w:hAnsi="Times New Roman" w:cs="Times New Roman"/>
          <w:sz w:val="20"/>
          <w:szCs w:val="20"/>
        </w:rPr>
        <w:t>times per</w:t>
      </w:r>
      <w:r w:rsidR="00FD1FC9" w:rsidRPr="009F636C">
        <w:rPr>
          <w:rFonts w:ascii="Times New Roman" w:hAnsi="Times New Roman" w:cs="Times New Roman"/>
          <w:sz w:val="20"/>
          <w:szCs w:val="20"/>
        </w:rPr>
        <w:t xml:space="preserve"> year for all students </w:t>
      </w:r>
      <w:r w:rsidR="00D63D84" w:rsidRPr="009F636C">
        <w:rPr>
          <w:rFonts w:ascii="Times New Roman" w:hAnsi="Times New Roman" w:cs="Times New Roman"/>
          <w:sz w:val="20"/>
          <w:szCs w:val="20"/>
        </w:rPr>
        <w:t>to assess specific skills and to iden</w:t>
      </w:r>
      <w:r w:rsidR="004E55BF">
        <w:rPr>
          <w:rFonts w:ascii="Times New Roman" w:hAnsi="Times New Roman" w:cs="Times New Roman"/>
          <w:sz w:val="20"/>
          <w:szCs w:val="20"/>
        </w:rPr>
        <w:t>tify</w:t>
      </w:r>
      <w:r w:rsidR="00627C27" w:rsidRPr="009F636C">
        <w:rPr>
          <w:rFonts w:ascii="Times New Roman" w:hAnsi="Times New Roman" w:cs="Times New Roman"/>
          <w:sz w:val="20"/>
          <w:szCs w:val="20"/>
        </w:rPr>
        <w:t xml:space="preserve"> academically</w:t>
      </w:r>
      <w:r w:rsidR="004E55BF">
        <w:rPr>
          <w:rFonts w:ascii="Times New Roman" w:hAnsi="Times New Roman" w:cs="Times New Roman"/>
          <w:sz w:val="20"/>
          <w:szCs w:val="20"/>
        </w:rPr>
        <w:t xml:space="preserve"> at-risk students</w:t>
      </w:r>
      <w:r w:rsidR="00627C27" w:rsidRPr="009F636C">
        <w:rPr>
          <w:rFonts w:ascii="Times New Roman" w:hAnsi="Times New Roman" w:cs="Times New Roman"/>
          <w:sz w:val="20"/>
          <w:szCs w:val="20"/>
        </w:rPr>
        <w:t>.</w:t>
      </w:r>
    </w:p>
    <w:p w14:paraId="72F03807" w14:textId="0B1748E0" w:rsidR="00E00654" w:rsidRPr="009F636C" w:rsidRDefault="007B69B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6.30.12.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7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7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04A257F0" w14:textId="77777777" w:rsidR="00E00654" w:rsidRPr="009F636C" w:rsidRDefault="00E00654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143B2C" w14:textId="601DCEDE" w:rsidR="003B3F13" w:rsidRPr="009F636C" w:rsidRDefault="00E0065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6.30.12.8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PROGRAM DEVELOPMENT</w:t>
      </w:r>
      <w:r w:rsidR="00FF6493"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 AND IMPLEMENTATION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120CB" w:rsidRPr="009F636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E27E0" w:rsidRPr="009F636C">
        <w:rPr>
          <w:rFonts w:ascii="Times New Roman" w:eastAsia="Times New Roman" w:hAnsi="Times New Roman" w:cs="Times New Roman"/>
          <w:sz w:val="20"/>
          <w:szCs w:val="20"/>
        </w:rPr>
        <w:t xml:space="preserve"> department </w:t>
      </w:r>
      <w:r w:rsidR="009120CB" w:rsidRPr="009F636C"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 w:rsidR="00FE27E0" w:rsidRPr="009F636C">
        <w:rPr>
          <w:rFonts w:ascii="Times New Roman" w:eastAsia="Times New Roman" w:hAnsi="Times New Roman" w:cs="Times New Roman"/>
          <w:sz w:val="20"/>
          <w:szCs w:val="20"/>
        </w:rPr>
        <w:t>support s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chools </w:t>
      </w:r>
      <w:r w:rsidR="00FE27E0" w:rsidRPr="009F636C">
        <w:rPr>
          <w:rFonts w:ascii="Times New Roman" w:eastAsia="Times New Roman" w:hAnsi="Times New Roman" w:cs="Times New Roman"/>
          <w:sz w:val="20"/>
          <w:szCs w:val="20"/>
        </w:rPr>
        <w:t xml:space="preserve">in their capacity-building to increase participation in the K-5 plus program.  Capacity-building includes </w:t>
      </w:r>
      <w:r w:rsidR="001C5518" w:rsidRPr="009F636C">
        <w:rPr>
          <w:rFonts w:ascii="Times New Roman" w:eastAsia="Times New Roman" w:hAnsi="Times New Roman" w:cs="Times New Roman"/>
          <w:sz w:val="20"/>
          <w:szCs w:val="20"/>
        </w:rPr>
        <w:t xml:space="preserve">professional development, curriculum development, </w:t>
      </w:r>
      <w:r w:rsidR="00311C70" w:rsidRPr="009F636C">
        <w:rPr>
          <w:rFonts w:ascii="Times New Roman" w:eastAsia="Times New Roman" w:hAnsi="Times New Roman" w:cs="Times New Roman"/>
          <w:sz w:val="20"/>
          <w:szCs w:val="20"/>
        </w:rPr>
        <w:t>teacher recruitment</w:t>
      </w:r>
      <w:r w:rsidR="001C5518" w:rsidRPr="009F636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B3F13" w:rsidRPr="009F636C">
        <w:rPr>
          <w:rFonts w:ascii="Times New Roman" w:eastAsia="Times New Roman" w:hAnsi="Times New Roman" w:cs="Times New Roman"/>
          <w:sz w:val="20"/>
          <w:szCs w:val="20"/>
        </w:rPr>
        <w:t xml:space="preserve">parent and family </w:t>
      </w:r>
      <w:r w:rsidR="00311C70" w:rsidRPr="009F636C">
        <w:rPr>
          <w:rFonts w:ascii="Times New Roman" w:eastAsia="Times New Roman" w:hAnsi="Times New Roman" w:cs="Times New Roman"/>
          <w:sz w:val="20"/>
          <w:szCs w:val="20"/>
        </w:rPr>
        <w:t xml:space="preserve">outreach, assessment, </w:t>
      </w:r>
      <w:r w:rsidR="0071589E" w:rsidRPr="009F636C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311C70" w:rsidRPr="009F636C">
        <w:rPr>
          <w:rFonts w:ascii="Times New Roman" w:eastAsia="Times New Roman" w:hAnsi="Times New Roman" w:cs="Times New Roman"/>
          <w:sz w:val="20"/>
          <w:szCs w:val="20"/>
        </w:rPr>
        <w:t>program design</w:t>
      </w:r>
      <w:r w:rsidR="009120CB" w:rsidRPr="009F636C">
        <w:rPr>
          <w:rFonts w:ascii="Times New Roman" w:eastAsia="Times New Roman" w:hAnsi="Times New Roman" w:cs="Times New Roman"/>
          <w:sz w:val="20"/>
          <w:szCs w:val="20"/>
        </w:rPr>
        <w:t xml:space="preserve"> and evaluation</w:t>
      </w:r>
      <w:r w:rsidR="0071589E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2EEE8A" w14:textId="6C8B0424" w:rsidR="003B3F13" w:rsidRPr="009F636C" w:rsidRDefault="005B05EF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[6.30.12.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r w:rsidR="00EC4E3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1581D8A9" w14:textId="77777777" w:rsidR="005B05EF" w:rsidRPr="009F636C" w:rsidRDefault="005B05EF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618B89" w14:textId="77777777" w:rsidR="00736C84" w:rsidRPr="009F636C" w:rsidRDefault="00620086" w:rsidP="003B3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</w:t>
      </w:r>
      <w:r w:rsidR="00A36A96"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B3441" w:rsidRPr="009F636C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064593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PROGRAM ELIGIBILITY:</w:t>
      </w:r>
    </w:p>
    <w:p w14:paraId="0632CCD5" w14:textId="49B07480" w:rsidR="009844EA" w:rsidRPr="009F636C" w:rsidRDefault="00736C8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A.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302C6">
        <w:rPr>
          <w:rFonts w:ascii="Times New Roman" w:eastAsia="Times New Roman" w:hAnsi="Times New Roman" w:cs="Times New Roman"/>
          <w:sz w:val="20"/>
          <w:szCs w:val="20"/>
        </w:rPr>
        <w:t>T</w:t>
      </w:r>
      <w:r w:rsidR="008302C6" w:rsidRPr="009F636C">
        <w:rPr>
          <w:rFonts w:ascii="Times New Roman" w:eastAsia="Times New Roman" w:hAnsi="Times New Roman" w:cs="Times New Roman"/>
          <w:sz w:val="20"/>
          <w:szCs w:val="20"/>
        </w:rPr>
        <w:t>o be eligible for K-5 plus program units</w:t>
      </w:r>
      <w:r w:rsidR="008302C6">
        <w:rPr>
          <w:rFonts w:ascii="Times New Roman" w:eastAsia="Times New Roman" w:hAnsi="Times New Roman" w:cs="Times New Roman"/>
          <w:sz w:val="20"/>
          <w:szCs w:val="20"/>
        </w:rPr>
        <w:t xml:space="preserve"> a school shall commit to</w:t>
      </w:r>
      <w:r w:rsidR="009844EA" w:rsidRPr="009F636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5E8B47C" w14:textId="5DB99DFB" w:rsidR="009844EA" w:rsidRPr="009F636C" w:rsidRDefault="009844EA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(1)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B74959">
        <w:rPr>
          <w:rFonts w:ascii="Times New Roman" w:eastAsia="Times New Roman" w:hAnsi="Times New Roman" w:cs="Times New Roman"/>
          <w:sz w:val="20"/>
          <w:szCs w:val="20"/>
        </w:rPr>
        <w:t>provide</w:t>
      </w:r>
      <w:proofErr w:type="gramEnd"/>
      <w:r w:rsidR="00B74959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522C" w:rsidRPr="009F636C">
        <w:rPr>
          <w:rFonts w:ascii="Times New Roman" w:eastAsia="Times New Roman" w:hAnsi="Times New Roman" w:cs="Times New Roman"/>
          <w:sz w:val="20"/>
          <w:szCs w:val="20"/>
        </w:rPr>
        <w:t>25 or more additional instructional days of K-5 plus programming prior to the start of the regular school year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B60E03A" w14:textId="066FC977" w:rsidR="009844EA" w:rsidRPr="009F636C" w:rsidRDefault="009844EA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(2)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 xml:space="preserve">keep students </w:t>
      </w:r>
      <w:r w:rsidR="005008A7">
        <w:rPr>
          <w:rFonts w:ascii="Times New Roman" w:eastAsia="Times New Roman" w:hAnsi="Times New Roman" w:cs="Times New Roman"/>
          <w:sz w:val="20"/>
          <w:szCs w:val="20"/>
        </w:rPr>
        <w:t>who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participate in the K-5 plus program with the same teacher and cohort of students for the following regular school year;</w:t>
      </w:r>
    </w:p>
    <w:p w14:paraId="3E86C91E" w14:textId="05795FAD" w:rsidR="009844EA" w:rsidRPr="009F636C" w:rsidRDefault="009844EA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(3)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8302C6">
        <w:rPr>
          <w:rFonts w:ascii="Times New Roman" w:eastAsia="Times New Roman" w:hAnsi="Times New Roman" w:cs="Times New Roman"/>
          <w:sz w:val="20"/>
          <w:szCs w:val="20"/>
        </w:rPr>
        <w:t>provid</w:t>
      </w:r>
      <w:r w:rsidR="00B74959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="00597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781F" w:rsidRPr="009F636C">
        <w:rPr>
          <w:rFonts w:ascii="Times New Roman" w:eastAsia="Times New Roman" w:hAnsi="Times New Roman" w:cs="Times New Roman"/>
          <w:sz w:val="20"/>
          <w:szCs w:val="20"/>
        </w:rPr>
        <w:t>K-5 plus teachers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addition</w:t>
      </w:r>
      <w:r w:rsidR="0059781F">
        <w:rPr>
          <w:rFonts w:ascii="Times New Roman" w:eastAsia="Times New Roman" w:hAnsi="Times New Roman" w:cs="Times New Roman"/>
          <w:sz w:val="20"/>
          <w:szCs w:val="20"/>
        </w:rPr>
        <w:t>al professional development on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how young children learn to read; and </w:t>
      </w:r>
    </w:p>
    <w:p w14:paraId="1BFCABE9" w14:textId="7D186AD6" w:rsidR="00D01A3A" w:rsidRPr="009F636C" w:rsidRDefault="00984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(4)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F636C">
        <w:rPr>
          <w:rFonts w:ascii="Times New Roman" w:eastAsia="Times New Roman" w:hAnsi="Times New Roman" w:cs="Times New Roman"/>
          <w:sz w:val="20"/>
          <w:szCs w:val="20"/>
        </w:rPr>
        <w:t>implement</w:t>
      </w:r>
      <w:proofErr w:type="gramEnd"/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the program </w:t>
      </w:r>
      <w:r w:rsidR="00AE0A8B" w:rsidRPr="009F636C">
        <w:rPr>
          <w:rFonts w:ascii="Times New Roman" w:eastAsia="Times New Roman" w:hAnsi="Times New Roman" w:cs="Times New Roman"/>
          <w:sz w:val="20"/>
          <w:szCs w:val="20"/>
        </w:rPr>
        <w:t>school-wide.</w:t>
      </w:r>
    </w:p>
    <w:p w14:paraId="475BC36A" w14:textId="6FB19615" w:rsidR="003255F9" w:rsidRPr="009F636C" w:rsidRDefault="00E26AAF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6.30.12.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9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4E35">
        <w:rPr>
          <w:rFonts w:ascii="Times New Roman" w:eastAsia="Times New Roman" w:hAnsi="Times New Roman" w:cs="Times New Roman"/>
          <w:sz w:val="20"/>
          <w:szCs w:val="20"/>
        </w:rPr>
        <w:t>8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="003255F9"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  <w:r w:rsidR="00460EB3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649512" w14:textId="77777777" w:rsidR="00064593" w:rsidRPr="009F636C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B7AC07" w14:textId="7791EB50" w:rsidR="00064593" w:rsidRPr="009F636C" w:rsidRDefault="00620086" w:rsidP="003B3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</w:t>
      </w:r>
      <w:r w:rsidR="00EB01B6"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B3441" w:rsidRPr="009F636C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1D15E9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64593" w:rsidRPr="009F636C">
        <w:rPr>
          <w:rFonts w:ascii="Times New Roman" w:eastAsia="Times New Roman" w:hAnsi="Times New Roman" w:cs="Times New Roman"/>
          <w:b/>
          <w:sz w:val="20"/>
          <w:szCs w:val="20"/>
        </w:rPr>
        <w:t>PROGRAM ELEMENT</w:t>
      </w:r>
      <w:r w:rsidR="00285B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4593" w:rsidRPr="009F636C">
        <w:rPr>
          <w:rFonts w:ascii="Times New Roman" w:eastAsia="Times New Roman" w:hAnsi="Times New Roman" w:cs="Times New Roman"/>
          <w:b/>
          <w:sz w:val="20"/>
          <w:szCs w:val="20"/>
        </w:rPr>
        <w:t>INSTRUCTION</w:t>
      </w:r>
      <w:r w:rsidR="004F5372" w:rsidRPr="009F636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504F763D" w14:textId="67BA4ED6" w:rsidR="00064593" w:rsidRPr="009F636C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A.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513D43" w:rsidRPr="009F636C">
        <w:rPr>
          <w:rFonts w:ascii="Times New Roman" w:eastAsia="Times New Roman" w:hAnsi="Times New Roman" w:cs="Times New Roman"/>
          <w:sz w:val="20"/>
          <w:szCs w:val="20"/>
        </w:rPr>
        <w:t>K-5</w:t>
      </w:r>
      <w:r w:rsidR="007F4328" w:rsidRPr="009F636C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643EE0" w:rsidRPr="009F636C">
        <w:rPr>
          <w:rFonts w:ascii="Times New Roman" w:eastAsia="Times New Roman" w:hAnsi="Times New Roman" w:cs="Times New Roman"/>
          <w:sz w:val="20"/>
          <w:szCs w:val="20"/>
        </w:rPr>
        <w:t>lus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pro</w:t>
      </w:r>
      <w:r w:rsidR="00643EE0" w:rsidRPr="009F636C">
        <w:rPr>
          <w:rFonts w:ascii="Times New Roman" w:eastAsia="Times New Roman" w:hAnsi="Times New Roman" w:cs="Times New Roman"/>
          <w:sz w:val="20"/>
          <w:szCs w:val="20"/>
        </w:rPr>
        <w:t xml:space="preserve">grams </w:t>
      </w:r>
      <w:r w:rsidR="00E142D6" w:rsidRPr="009F636C"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include:</w:t>
      </w:r>
    </w:p>
    <w:p w14:paraId="747CE018" w14:textId="6AC06994" w:rsidR="008302C6" w:rsidRDefault="007009B2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744AA9" w:rsidRPr="009F636C">
        <w:rPr>
          <w:rFonts w:ascii="Times New Roman" w:eastAsia="Times New Roman" w:hAnsi="Times New Roman" w:cs="Times New Roman"/>
          <w:b/>
          <w:sz w:val="20"/>
          <w:szCs w:val="20"/>
        </w:rPr>
        <w:t>(1)</w:t>
      </w:r>
      <w:r w:rsidR="00744AA9"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744AA9" w:rsidRPr="009F636C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744AA9" w:rsidRPr="009F636C">
        <w:rPr>
          <w:rFonts w:ascii="Times New Roman" w:eastAsia="Times New Roman" w:hAnsi="Times New Roman" w:cs="Times New Roman"/>
          <w:sz w:val="20"/>
          <w:szCs w:val="20"/>
        </w:rPr>
        <w:t xml:space="preserve"> daily classroom schedule with </w:t>
      </w:r>
      <w:r w:rsidR="00EB35CF" w:rsidRPr="009F636C">
        <w:rPr>
          <w:rFonts w:ascii="Times New Roman" w:eastAsia="Times New Roman" w:hAnsi="Times New Roman" w:cs="Times New Roman"/>
          <w:sz w:val="20"/>
          <w:szCs w:val="20"/>
        </w:rPr>
        <w:t>t</w:t>
      </w:r>
      <w:r w:rsidR="00744AA9" w:rsidRPr="009F636C">
        <w:rPr>
          <w:rFonts w:ascii="Times New Roman" w:eastAsia="Times New Roman" w:hAnsi="Times New Roman" w:cs="Times New Roman"/>
          <w:sz w:val="20"/>
          <w:szCs w:val="20"/>
        </w:rPr>
        <w:t>ime for all students to practice independent reading</w:t>
      </w:r>
      <w:r w:rsidR="00E00891" w:rsidRPr="009F636C">
        <w:rPr>
          <w:rFonts w:ascii="Times New Roman" w:hAnsi="Times New Roman" w:cs="Times New Roman"/>
          <w:sz w:val="20"/>
          <w:szCs w:val="20"/>
        </w:rPr>
        <w:t>;</w:t>
      </w:r>
    </w:p>
    <w:p w14:paraId="1377D901" w14:textId="34EFC745" w:rsidR="00643EE0" w:rsidRPr="009F636C" w:rsidRDefault="008302C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02C6">
        <w:rPr>
          <w:rFonts w:ascii="Times New Roman" w:hAnsi="Times New Roman" w:cs="Times New Roman"/>
          <w:b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F7E01" w:rsidRPr="009F636C">
        <w:rPr>
          <w:rFonts w:ascii="Times New Roman" w:hAnsi="Times New Roman" w:cs="Times New Roman"/>
          <w:sz w:val="20"/>
          <w:szCs w:val="20"/>
        </w:rPr>
        <w:t>i</w:t>
      </w:r>
      <w:r w:rsidR="00744AA9" w:rsidRPr="009F636C">
        <w:rPr>
          <w:rFonts w:ascii="Times New Roman" w:eastAsia="Times New Roman" w:hAnsi="Times New Roman" w:cs="Times New Roman"/>
          <w:sz w:val="20"/>
          <w:szCs w:val="20"/>
        </w:rPr>
        <w:t>nstruction</w:t>
      </w:r>
      <w:proofErr w:type="gramEnd"/>
      <w:r w:rsidR="00744AA9" w:rsidRPr="009F636C">
        <w:rPr>
          <w:rFonts w:ascii="Times New Roman" w:eastAsia="Times New Roman" w:hAnsi="Times New Roman" w:cs="Times New Roman"/>
          <w:sz w:val="20"/>
          <w:szCs w:val="20"/>
        </w:rPr>
        <w:t xml:space="preserve"> and intervention provided to students based on screening assessment data to guide instruction to meet student needs;</w:t>
      </w:r>
    </w:p>
    <w:p w14:paraId="77CCC2D7" w14:textId="77C697F4" w:rsidR="00064593" w:rsidRPr="009F636C" w:rsidRDefault="00DB3DBD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462D40" w:rsidRPr="009F636C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8302C6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a comprehensive </w:t>
      </w:r>
      <w:r w:rsidR="00C34C63" w:rsidRPr="009F636C">
        <w:rPr>
          <w:rFonts w:ascii="Times New Roman" w:eastAsia="Times New Roman" w:hAnsi="Times New Roman" w:cs="Times New Roman"/>
          <w:sz w:val="20"/>
          <w:szCs w:val="20"/>
        </w:rPr>
        <w:t>evidence</w:t>
      </w:r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-based early literacy</w:t>
      </w:r>
      <w:r w:rsidR="00441396" w:rsidRPr="009F636C">
        <w:rPr>
          <w:rFonts w:ascii="Times New Roman" w:eastAsia="Times New Roman" w:hAnsi="Times New Roman" w:cs="Times New Roman"/>
          <w:sz w:val="20"/>
          <w:szCs w:val="20"/>
        </w:rPr>
        <w:t xml:space="preserve"> core basal</w:t>
      </w:r>
      <w:r w:rsidR="00CD667C" w:rsidRPr="009F636C">
        <w:rPr>
          <w:rFonts w:ascii="Times New Roman" w:eastAsia="Times New Roman" w:hAnsi="Times New Roman" w:cs="Times New Roman"/>
          <w:sz w:val="20"/>
          <w:szCs w:val="20"/>
        </w:rPr>
        <w:t xml:space="preserve"> reading</w:t>
      </w:r>
      <w:r w:rsidR="005A3DEA" w:rsidRPr="009F636C">
        <w:rPr>
          <w:rFonts w:ascii="Times New Roman" w:eastAsia="Times New Roman" w:hAnsi="Times New Roman" w:cs="Times New Roman"/>
          <w:sz w:val="20"/>
          <w:szCs w:val="20"/>
        </w:rPr>
        <w:t xml:space="preserve"> program</w:t>
      </w:r>
      <w:r w:rsidR="00461EBD" w:rsidRPr="009F636C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441396" w:rsidRPr="009F636C">
        <w:rPr>
          <w:rFonts w:ascii="Times New Roman" w:eastAsia="Times New Roman" w:hAnsi="Times New Roman" w:cs="Times New Roman"/>
          <w:sz w:val="20"/>
          <w:szCs w:val="20"/>
        </w:rPr>
        <w:t xml:space="preserve">intervention </w:t>
      </w:r>
      <w:r w:rsidR="008771D3" w:rsidRPr="009F636C">
        <w:rPr>
          <w:rFonts w:ascii="Times New Roman" w:eastAsia="Times New Roman" w:hAnsi="Times New Roman" w:cs="Times New Roman"/>
          <w:sz w:val="20"/>
          <w:szCs w:val="20"/>
        </w:rPr>
        <w:t>in alignm</w:t>
      </w:r>
      <w:r w:rsidR="008038AE">
        <w:rPr>
          <w:rFonts w:ascii="Times New Roman" w:eastAsia="Times New Roman" w:hAnsi="Times New Roman" w:cs="Times New Roman"/>
          <w:sz w:val="20"/>
          <w:szCs w:val="20"/>
        </w:rPr>
        <w:t>ent with</w:t>
      </w:r>
      <w:r w:rsidR="0098792A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1EBD" w:rsidRPr="009F636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03B08" w:rsidRPr="009F636C">
        <w:rPr>
          <w:rFonts w:ascii="Times New Roman" w:eastAsia="Times New Roman" w:hAnsi="Times New Roman" w:cs="Times New Roman"/>
          <w:sz w:val="20"/>
          <w:szCs w:val="20"/>
        </w:rPr>
        <w:t>English</w:t>
      </w:r>
      <w:r w:rsidR="006D77E5" w:rsidRPr="009F636C">
        <w:rPr>
          <w:rFonts w:ascii="Times New Roman" w:eastAsia="Times New Roman" w:hAnsi="Times New Roman" w:cs="Times New Roman"/>
          <w:sz w:val="20"/>
          <w:szCs w:val="20"/>
        </w:rPr>
        <w:t xml:space="preserve"> language arts </w:t>
      </w:r>
      <w:r w:rsidR="007F2230" w:rsidRPr="009F636C">
        <w:rPr>
          <w:rFonts w:ascii="Times New Roman" w:eastAsia="Times New Roman" w:hAnsi="Times New Roman" w:cs="Times New Roman"/>
          <w:sz w:val="20"/>
          <w:szCs w:val="20"/>
        </w:rPr>
        <w:t>common core s</w:t>
      </w:r>
      <w:r w:rsidR="00461EBD" w:rsidRPr="009F636C">
        <w:rPr>
          <w:rFonts w:ascii="Times New Roman" w:eastAsia="Times New Roman" w:hAnsi="Times New Roman" w:cs="Times New Roman"/>
          <w:sz w:val="20"/>
          <w:szCs w:val="20"/>
        </w:rPr>
        <w:t xml:space="preserve">tate </w:t>
      </w:r>
      <w:r w:rsidR="007F2230" w:rsidRPr="009F636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771D3" w:rsidRPr="009F636C">
        <w:rPr>
          <w:rFonts w:ascii="Times New Roman" w:eastAsia="Times New Roman" w:hAnsi="Times New Roman" w:cs="Times New Roman"/>
          <w:sz w:val="20"/>
          <w:szCs w:val="20"/>
        </w:rPr>
        <w:t>tandards</w:t>
      </w:r>
      <w:r w:rsidR="00441396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792A" w:rsidRPr="009F636C">
        <w:rPr>
          <w:rFonts w:ascii="Times New Roman" w:hAnsi="Times New Roman" w:cs="Times New Roman"/>
          <w:sz w:val="20"/>
          <w:szCs w:val="20"/>
        </w:rPr>
        <w:t xml:space="preserve">established in 6.29.13.8 NMAC </w:t>
      </w:r>
      <w:r w:rsidR="00003B08" w:rsidRPr="009F636C">
        <w:rPr>
          <w:rFonts w:ascii="Times New Roman" w:hAnsi="Times New Roman" w:cs="Times New Roman"/>
          <w:sz w:val="20"/>
          <w:szCs w:val="20"/>
        </w:rPr>
        <w:t>t</w:t>
      </w:r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hat:</w:t>
      </w:r>
    </w:p>
    <w:p w14:paraId="055BBD40" w14:textId="77777777" w:rsidR="00064593" w:rsidRPr="009F636C" w:rsidRDefault="00DB3DBD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(a)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identif</w:t>
      </w:r>
      <w:r w:rsidR="00C34C63" w:rsidRPr="009F636C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 the concepts and skills necessary to establish the foundation of success in early reading;</w:t>
      </w:r>
    </w:p>
    <w:p w14:paraId="2B77FF91" w14:textId="77777777" w:rsidR="00064593" w:rsidRPr="009F636C" w:rsidRDefault="00DB3DBD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(b)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include</w:t>
      </w:r>
      <w:proofErr w:type="gramEnd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 instructional strategies that ensure children learn identified concepts and skills;</w:t>
      </w:r>
      <w:r w:rsidR="00783D2A" w:rsidRPr="009F636C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</w:p>
    <w:p w14:paraId="359423CF" w14:textId="714AC955" w:rsidR="00064593" w:rsidRPr="009F636C" w:rsidRDefault="00DB3DBD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783D2A" w:rsidRPr="009F636C">
        <w:rPr>
          <w:rFonts w:ascii="Times New Roman" w:eastAsia="Times New Roman" w:hAnsi="Times New Roman" w:cs="Times New Roman"/>
          <w:b/>
          <w:sz w:val="20"/>
          <w:szCs w:val="20"/>
        </w:rPr>
        <w:t>(c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include</w:t>
      </w:r>
      <w:proofErr w:type="gramEnd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 key early literacy skills instruction</w:t>
      </w:r>
      <w:r w:rsidR="00CD667C" w:rsidRPr="009F636C">
        <w:rPr>
          <w:rFonts w:ascii="Times New Roman" w:eastAsia="Times New Roman" w:hAnsi="Times New Roman" w:cs="Times New Roman"/>
          <w:sz w:val="20"/>
          <w:szCs w:val="20"/>
        </w:rPr>
        <w:t xml:space="preserve"> including but not limited to phonological awareness, phonics, reading fluency, vocabulary, comprehension, and w</w:t>
      </w:r>
      <w:r w:rsidR="006B64C7" w:rsidRPr="009F636C">
        <w:rPr>
          <w:rFonts w:ascii="Times New Roman" w:eastAsia="Times New Roman" w:hAnsi="Times New Roman" w:cs="Times New Roman"/>
          <w:sz w:val="20"/>
          <w:szCs w:val="20"/>
        </w:rPr>
        <w:t>riti</w:t>
      </w:r>
      <w:r w:rsidR="00394118">
        <w:rPr>
          <w:rFonts w:ascii="Times New Roman" w:eastAsia="Times New Roman" w:hAnsi="Times New Roman" w:cs="Times New Roman"/>
          <w:sz w:val="20"/>
          <w:szCs w:val="20"/>
        </w:rPr>
        <w:t>ng to support comprehension.</w:t>
      </w:r>
    </w:p>
    <w:p w14:paraId="0F2E96A4" w14:textId="2A9DD804" w:rsidR="00064593" w:rsidRPr="009F636C" w:rsidRDefault="00393787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9D568A" w:rsidRPr="009F636C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8302C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9D568A" w:rsidRPr="009F636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9D568A"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 sequential comprehensive, developmentally appropriate early mathematics program </w:t>
      </w:r>
      <w:r w:rsidR="008302C6">
        <w:rPr>
          <w:rFonts w:ascii="Times New Roman" w:eastAsia="Times New Roman" w:hAnsi="Times New Roman" w:cs="Times New Roman"/>
          <w:sz w:val="20"/>
          <w:szCs w:val="20"/>
        </w:rPr>
        <w:t>that aligns</w:t>
      </w:r>
      <w:r w:rsidR="002E18A8" w:rsidRPr="009F636C">
        <w:rPr>
          <w:rFonts w:ascii="Times New Roman" w:eastAsia="Times New Roman" w:hAnsi="Times New Roman" w:cs="Times New Roman"/>
          <w:sz w:val="20"/>
          <w:szCs w:val="20"/>
        </w:rPr>
        <w:t xml:space="preserve"> with the </w:t>
      </w:r>
      <w:r w:rsidR="002E18A8" w:rsidRPr="009F636C">
        <w:rPr>
          <w:rFonts w:ascii="Times New Roman" w:eastAsia="MS Mincho" w:hAnsi="Times New Roman" w:cs="Times New Roman"/>
          <w:sz w:val="20"/>
          <w:szCs w:val="20"/>
        </w:rPr>
        <w:t xml:space="preserve">mathematics common core state standards </w:t>
      </w:r>
      <w:r w:rsidR="00261099" w:rsidRPr="009F636C">
        <w:rPr>
          <w:rFonts w:ascii="Times New Roman" w:eastAsia="MS Mincho" w:hAnsi="Times New Roman" w:cs="Times New Roman"/>
          <w:sz w:val="20"/>
          <w:szCs w:val="20"/>
        </w:rPr>
        <w:t>established</w:t>
      </w:r>
      <w:r w:rsidR="00822891" w:rsidRPr="009F636C">
        <w:rPr>
          <w:rFonts w:ascii="Times New Roman" w:eastAsia="MS Mincho" w:hAnsi="Times New Roman" w:cs="Times New Roman"/>
          <w:sz w:val="20"/>
          <w:szCs w:val="20"/>
        </w:rPr>
        <w:t xml:space="preserve"> in</w:t>
      </w:r>
      <w:r w:rsidR="002E18A8" w:rsidRPr="009F636C">
        <w:rPr>
          <w:rFonts w:ascii="Times New Roman" w:eastAsia="MS Mincho" w:hAnsi="Times New Roman" w:cs="Times New Roman"/>
          <w:sz w:val="20"/>
          <w:szCs w:val="20"/>
        </w:rPr>
        <w:t xml:space="preserve"> 6.29.14 NMAC</w:t>
      </w:r>
      <w:r w:rsidR="002E18A8" w:rsidRPr="009F636C">
        <w:rPr>
          <w:rFonts w:ascii="Times New Roman" w:hAnsi="Times New Roman" w:cs="Times New Roman"/>
          <w:sz w:val="20"/>
          <w:szCs w:val="20"/>
        </w:rPr>
        <w:t xml:space="preserve"> </w:t>
      </w:r>
      <w:r w:rsidR="007F2230" w:rsidRPr="009F636C">
        <w:rPr>
          <w:rFonts w:ascii="Times New Roman" w:hAnsi="Times New Roman" w:cs="Times New Roman"/>
          <w:sz w:val="20"/>
          <w:szCs w:val="20"/>
        </w:rPr>
        <w:t>t</w:t>
      </w:r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hat:</w:t>
      </w:r>
    </w:p>
    <w:p w14:paraId="0955CE46" w14:textId="77777777" w:rsidR="00064593" w:rsidRPr="009F636C" w:rsidRDefault="009D568A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(a)</w:t>
      </w:r>
      <w:r w:rsidR="00A553D6"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identif</w:t>
      </w:r>
      <w:r w:rsidR="00261099" w:rsidRPr="009F636C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 the concepts and skills necessary to establish the foundation of success in early mathematics;</w:t>
      </w:r>
      <w:r w:rsidR="008D14A4" w:rsidRPr="009F636C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</w:p>
    <w:p w14:paraId="3BD70BDA" w14:textId="77777777" w:rsidR="00064593" w:rsidRPr="009F636C" w:rsidRDefault="00A553D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(b)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include</w:t>
      </w:r>
      <w:proofErr w:type="gramEnd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 instructional strategies that ensure children learn identified concepts and skills</w:t>
      </w:r>
      <w:r w:rsidR="00AE4E54" w:rsidRPr="009F636C">
        <w:rPr>
          <w:rFonts w:ascii="Times New Roman" w:eastAsia="Times New Roman" w:hAnsi="Times New Roman" w:cs="Times New Roman"/>
          <w:sz w:val="20"/>
          <w:szCs w:val="20"/>
        </w:rPr>
        <w:t>;</w:t>
      </w:r>
      <w:r w:rsidR="006B64C7" w:rsidRPr="009F636C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</w:p>
    <w:p w14:paraId="43EE7B6B" w14:textId="15E40D3C" w:rsidR="00822891" w:rsidRPr="009F636C" w:rsidRDefault="00A553D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2D771B">
        <w:rPr>
          <w:rFonts w:ascii="Times New Roman" w:eastAsia="Times New Roman" w:hAnsi="Times New Roman" w:cs="Times New Roman"/>
          <w:b/>
          <w:sz w:val="20"/>
          <w:szCs w:val="20"/>
        </w:rPr>
        <w:t>(5</w:t>
      </w:r>
      <w:r w:rsidR="00986526" w:rsidRPr="009F636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986526" w:rsidRPr="009F636C">
        <w:rPr>
          <w:rFonts w:ascii="Times New Roman" w:eastAsia="Times New Roman" w:hAnsi="Times New Roman" w:cs="Times New Roman"/>
          <w:sz w:val="20"/>
          <w:szCs w:val="20"/>
        </w:rPr>
        <w:t>impl</w:t>
      </w:r>
      <w:r w:rsidR="007F4328" w:rsidRPr="009F636C">
        <w:rPr>
          <w:rFonts w:ascii="Times New Roman" w:eastAsia="Times New Roman" w:hAnsi="Times New Roman" w:cs="Times New Roman"/>
          <w:sz w:val="20"/>
          <w:szCs w:val="20"/>
        </w:rPr>
        <w:t>ementation</w:t>
      </w:r>
      <w:proofErr w:type="gramEnd"/>
      <w:r w:rsidR="007F4328" w:rsidRPr="009F636C">
        <w:rPr>
          <w:rFonts w:ascii="Times New Roman" w:eastAsia="Times New Roman" w:hAnsi="Times New Roman" w:cs="Times New Roman"/>
          <w:sz w:val="20"/>
          <w:szCs w:val="20"/>
        </w:rPr>
        <w:t xml:space="preserve"> of the department’s </w:t>
      </w:r>
      <w:r w:rsidR="00927382">
        <w:rPr>
          <w:rFonts w:ascii="Times New Roman" w:eastAsia="Times New Roman" w:hAnsi="Times New Roman" w:cs="Times New Roman"/>
          <w:sz w:val="20"/>
          <w:szCs w:val="20"/>
        </w:rPr>
        <w:t>multi-layered</w:t>
      </w:r>
      <w:r w:rsidR="006E42A5" w:rsidRPr="009F636C">
        <w:rPr>
          <w:rFonts w:ascii="Times New Roman" w:eastAsia="Times New Roman" w:hAnsi="Times New Roman" w:cs="Times New Roman"/>
          <w:sz w:val="20"/>
          <w:szCs w:val="20"/>
        </w:rPr>
        <w:t xml:space="preserve"> system of support</w:t>
      </w:r>
      <w:r w:rsidR="00986526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018DD1" w14:textId="77777777" w:rsidR="00064593" w:rsidRPr="009F636C" w:rsidRDefault="00F467B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B.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 xml:space="preserve">Schools </w:t>
      </w:r>
      <w:r w:rsidR="00E142D6" w:rsidRPr="009F636C"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provide intervention services in literacy and numeracy for students </w:t>
      </w:r>
      <w:r w:rsidR="00AE4E54" w:rsidRPr="009F636C">
        <w:rPr>
          <w:rFonts w:ascii="Times New Roman" w:eastAsia="Times New Roman" w:hAnsi="Times New Roman" w:cs="Times New Roman"/>
          <w:sz w:val="20"/>
          <w:szCs w:val="20"/>
        </w:rPr>
        <w:t xml:space="preserve">enrolled in the </w:t>
      </w:r>
      <w:r w:rsidR="00664932" w:rsidRPr="009F636C">
        <w:rPr>
          <w:rFonts w:ascii="Times New Roman" w:eastAsia="Times New Roman" w:hAnsi="Times New Roman" w:cs="Times New Roman"/>
          <w:sz w:val="20"/>
          <w:szCs w:val="20"/>
        </w:rPr>
        <w:t>K-5 plus</w:t>
      </w:r>
      <w:r w:rsidR="00AE4E54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5A7D" w:rsidRPr="009F636C">
        <w:rPr>
          <w:rFonts w:ascii="Times New Roman" w:eastAsia="Times New Roman" w:hAnsi="Times New Roman" w:cs="Times New Roman"/>
          <w:sz w:val="20"/>
          <w:szCs w:val="20"/>
        </w:rPr>
        <w:t xml:space="preserve">program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who are not m</w:t>
      </w:r>
      <w:r w:rsidR="00AE4E54" w:rsidRPr="009F636C">
        <w:rPr>
          <w:rFonts w:ascii="Times New Roman" w:eastAsia="Times New Roman" w:hAnsi="Times New Roman" w:cs="Times New Roman"/>
          <w:sz w:val="20"/>
          <w:szCs w:val="20"/>
        </w:rPr>
        <w:t>eeting grade level requirements.</w:t>
      </w:r>
    </w:p>
    <w:p w14:paraId="69AA4B83" w14:textId="39E3C631" w:rsidR="00064593" w:rsidRPr="009F636C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6.30.12.1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0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7C4" w:rsidRPr="000267C4">
        <w:rPr>
          <w:rFonts w:ascii="Times New Roman" w:eastAsia="Times New Roman" w:hAnsi="Times New Roman" w:cs="Times New Roman"/>
          <w:sz w:val="20"/>
          <w:szCs w:val="20"/>
        </w:rPr>
        <w:t>9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451FD075" w14:textId="77777777" w:rsidR="00064593" w:rsidRPr="009F636C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BFEB71" w14:textId="2A4ABE1B" w:rsidR="00FE4684" w:rsidRPr="004C6F46" w:rsidRDefault="00620086" w:rsidP="003B3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</w:t>
      </w:r>
      <w:r w:rsidR="00EB01B6"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B3441" w:rsidRPr="009F636C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774C4F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2A8D"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PROGRAM </w:t>
      </w:r>
      <w:r w:rsidR="00064593"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ELEMENT </w:t>
      </w:r>
      <w:r w:rsidR="00C9165D" w:rsidRPr="009F636C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064593"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 ASSESSMENT</w:t>
      </w:r>
      <w:r w:rsidR="00222EB7" w:rsidRPr="009F63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4C6F4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0B1039" w:rsidRPr="009F636C">
        <w:rPr>
          <w:rFonts w:ascii="Times New Roman" w:eastAsia="Times New Roman" w:hAnsi="Times New Roman" w:cs="Times New Roman"/>
          <w:sz w:val="20"/>
          <w:szCs w:val="20"/>
        </w:rPr>
        <w:t>K-5</w:t>
      </w:r>
      <w:r w:rsidR="00EB01B6" w:rsidRPr="009F636C">
        <w:rPr>
          <w:rFonts w:ascii="Times New Roman" w:eastAsia="Times New Roman" w:hAnsi="Times New Roman" w:cs="Times New Roman"/>
          <w:sz w:val="20"/>
          <w:szCs w:val="20"/>
        </w:rPr>
        <w:t xml:space="preserve"> plus schools </w:t>
      </w:r>
      <w:r w:rsidR="00E142D6" w:rsidRPr="009F636C"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 w:rsidR="00E55280" w:rsidRPr="009F636C">
        <w:rPr>
          <w:rFonts w:ascii="Times New Roman" w:eastAsia="Times New Roman" w:hAnsi="Times New Roman" w:cs="Times New Roman"/>
          <w:sz w:val="20"/>
          <w:szCs w:val="20"/>
        </w:rPr>
        <w:t xml:space="preserve">administer </w:t>
      </w:r>
      <w:r w:rsidR="00E55280" w:rsidRPr="009F636C">
        <w:rPr>
          <w:rFonts w:ascii="Times New Roman" w:hAnsi="Times New Roman" w:cs="Times New Roman"/>
          <w:sz w:val="20"/>
          <w:szCs w:val="20"/>
        </w:rPr>
        <w:t>a</w:t>
      </w:r>
      <w:r w:rsidR="00927382">
        <w:rPr>
          <w:rFonts w:ascii="Times New Roman" w:hAnsi="Times New Roman" w:cs="Times New Roman"/>
          <w:sz w:val="20"/>
          <w:szCs w:val="20"/>
        </w:rPr>
        <w:t xml:space="preserve"> common</w:t>
      </w:r>
      <w:r w:rsidR="00ED7E42" w:rsidRPr="009F636C">
        <w:rPr>
          <w:rFonts w:ascii="Times New Roman" w:hAnsi="Times New Roman" w:cs="Times New Roman"/>
          <w:sz w:val="20"/>
          <w:szCs w:val="20"/>
        </w:rPr>
        <w:t xml:space="preserve"> screening</w:t>
      </w:r>
      <w:r w:rsidR="000B1039" w:rsidRPr="009F636C">
        <w:rPr>
          <w:rFonts w:ascii="Times New Roman" w:hAnsi="Times New Roman" w:cs="Times New Roman"/>
          <w:sz w:val="20"/>
          <w:szCs w:val="20"/>
        </w:rPr>
        <w:t xml:space="preserve"> assessment for student literacy that diagnoses</w:t>
      </w:r>
      <w:r w:rsidR="00ED7E42" w:rsidRPr="009F636C">
        <w:rPr>
          <w:rFonts w:ascii="Times New Roman" w:hAnsi="Times New Roman" w:cs="Times New Roman"/>
          <w:sz w:val="20"/>
          <w:szCs w:val="20"/>
        </w:rPr>
        <w:t xml:space="preserve"> the</w:t>
      </w:r>
      <w:r w:rsidR="000B1039" w:rsidRPr="009F636C">
        <w:rPr>
          <w:rFonts w:ascii="Times New Roman" w:hAnsi="Times New Roman" w:cs="Times New Roman"/>
          <w:sz w:val="20"/>
          <w:szCs w:val="20"/>
        </w:rPr>
        <w:t xml:space="preserve"> acquisition of reading skills, including phonemic awareness, letter knowledge, alphabetic decoding, vocabulary, spelling, comprehension and fluency</w:t>
      </w:r>
      <w:r w:rsidR="00B74959">
        <w:rPr>
          <w:rFonts w:ascii="Times New Roman" w:hAnsi="Times New Roman" w:cs="Times New Roman"/>
          <w:sz w:val="20"/>
          <w:szCs w:val="20"/>
        </w:rPr>
        <w:t xml:space="preserve"> at the following times:</w:t>
      </w:r>
    </w:p>
    <w:p w14:paraId="61227518" w14:textId="064C23FE" w:rsidR="00B06D20" w:rsidRPr="009F636C" w:rsidRDefault="00A553D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B74959">
        <w:rPr>
          <w:rFonts w:ascii="Times New Roman" w:eastAsia="Times New Roman" w:hAnsi="Times New Roman" w:cs="Times New Roman"/>
          <w:b/>
          <w:sz w:val="20"/>
          <w:szCs w:val="20"/>
        </w:rPr>
        <w:t>A.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9665A3" w:rsidRPr="009F636C">
        <w:rPr>
          <w:rFonts w:ascii="Times New Roman" w:eastAsia="Times New Roman" w:hAnsi="Times New Roman" w:cs="Times New Roman"/>
          <w:sz w:val="20"/>
          <w:szCs w:val="20"/>
        </w:rPr>
        <w:t xml:space="preserve">beginning of the </w:t>
      </w:r>
      <w:r w:rsidR="009309FD" w:rsidRPr="009F636C">
        <w:rPr>
          <w:rFonts w:ascii="Times New Roman" w:eastAsia="Times New Roman" w:hAnsi="Times New Roman" w:cs="Times New Roman"/>
          <w:sz w:val="20"/>
          <w:szCs w:val="20"/>
        </w:rPr>
        <w:t>K-5</w:t>
      </w:r>
      <w:r w:rsidR="009665A3" w:rsidRPr="009F636C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036548" w:rsidRPr="009F636C">
        <w:rPr>
          <w:rFonts w:ascii="Times New Roman" w:eastAsia="Times New Roman" w:hAnsi="Times New Roman" w:cs="Times New Roman"/>
          <w:sz w:val="20"/>
          <w:szCs w:val="20"/>
        </w:rPr>
        <w:t xml:space="preserve">lus </w:t>
      </w:r>
      <w:r w:rsidR="00FE4684" w:rsidRPr="009F636C">
        <w:rPr>
          <w:rFonts w:ascii="Times New Roman" w:eastAsia="Times New Roman" w:hAnsi="Times New Roman" w:cs="Times New Roman"/>
          <w:sz w:val="20"/>
          <w:szCs w:val="20"/>
        </w:rPr>
        <w:t>program</w:t>
      </w:r>
      <w:r w:rsidR="00B06D20" w:rsidRPr="009F636C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1F3047F" w14:textId="59E3F427" w:rsidR="00B06D20" w:rsidRPr="009F636C" w:rsidRDefault="00B06D20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B74959">
        <w:rPr>
          <w:rFonts w:ascii="Times New Roman" w:eastAsia="Times New Roman" w:hAnsi="Times New Roman" w:cs="Times New Roman"/>
          <w:b/>
          <w:sz w:val="20"/>
          <w:szCs w:val="20"/>
        </w:rPr>
        <w:t>B.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>end of the K-5 plus program;</w:t>
      </w:r>
    </w:p>
    <w:p w14:paraId="63002964" w14:textId="5ADDE4D5" w:rsidR="00FE4684" w:rsidRPr="009F636C" w:rsidRDefault="00A553D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B74959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FE4684" w:rsidRPr="009F636C">
        <w:rPr>
          <w:rFonts w:ascii="Times New Roman" w:eastAsia="Times New Roman" w:hAnsi="Times New Roman" w:cs="Times New Roman"/>
          <w:sz w:val="20"/>
          <w:szCs w:val="20"/>
        </w:rPr>
        <w:t xml:space="preserve">beginning of the </w:t>
      </w:r>
      <w:r w:rsidR="006872A1" w:rsidRPr="009F636C">
        <w:rPr>
          <w:rFonts w:ascii="Times New Roman" w:eastAsia="Times New Roman" w:hAnsi="Times New Roman" w:cs="Times New Roman"/>
          <w:sz w:val="20"/>
          <w:szCs w:val="20"/>
        </w:rPr>
        <w:t xml:space="preserve">regular </w:t>
      </w:r>
      <w:r w:rsidR="00FE4684" w:rsidRPr="009F636C">
        <w:rPr>
          <w:rFonts w:ascii="Times New Roman" w:eastAsia="Times New Roman" w:hAnsi="Times New Roman" w:cs="Times New Roman"/>
          <w:sz w:val="20"/>
          <w:szCs w:val="20"/>
        </w:rPr>
        <w:t>school year;</w:t>
      </w:r>
    </w:p>
    <w:p w14:paraId="1840D672" w14:textId="17ACE8E2" w:rsidR="001D251B" w:rsidRPr="009F636C" w:rsidRDefault="00A553D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B74959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6872A1" w:rsidRPr="009F636C">
        <w:rPr>
          <w:rFonts w:ascii="Times New Roman" w:eastAsia="Times New Roman" w:hAnsi="Times New Roman" w:cs="Times New Roman"/>
          <w:sz w:val="20"/>
          <w:szCs w:val="20"/>
        </w:rPr>
        <w:t>middle</w:t>
      </w:r>
      <w:r w:rsidR="001D251B" w:rsidRPr="009F636C">
        <w:rPr>
          <w:rFonts w:ascii="Times New Roman" w:eastAsia="Times New Roman" w:hAnsi="Times New Roman" w:cs="Times New Roman"/>
          <w:sz w:val="20"/>
          <w:szCs w:val="20"/>
        </w:rPr>
        <w:t xml:space="preserve"> of the</w:t>
      </w:r>
      <w:r w:rsidR="006872A1" w:rsidRPr="009F636C">
        <w:rPr>
          <w:rFonts w:ascii="Times New Roman" w:eastAsia="Times New Roman" w:hAnsi="Times New Roman" w:cs="Times New Roman"/>
          <w:sz w:val="20"/>
          <w:szCs w:val="20"/>
        </w:rPr>
        <w:t xml:space="preserve"> regular</w:t>
      </w:r>
      <w:r w:rsidR="001D251B" w:rsidRPr="009F636C">
        <w:rPr>
          <w:rFonts w:ascii="Times New Roman" w:eastAsia="Times New Roman" w:hAnsi="Times New Roman" w:cs="Times New Roman"/>
          <w:sz w:val="20"/>
          <w:szCs w:val="20"/>
        </w:rPr>
        <w:t xml:space="preserve"> school year; and</w:t>
      </w:r>
    </w:p>
    <w:p w14:paraId="767C4922" w14:textId="251AD90F" w:rsidR="00822891" w:rsidRPr="009F636C" w:rsidRDefault="00A553D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B74959">
        <w:rPr>
          <w:rFonts w:ascii="Times New Roman" w:eastAsia="Times New Roman" w:hAnsi="Times New Roman" w:cs="Times New Roman"/>
          <w:b/>
          <w:sz w:val="20"/>
          <w:szCs w:val="20"/>
        </w:rPr>
        <w:t>E.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F8221A" w:rsidRPr="009F636C">
        <w:rPr>
          <w:rFonts w:ascii="Times New Roman" w:eastAsia="Times New Roman" w:hAnsi="Times New Roman" w:cs="Times New Roman"/>
          <w:sz w:val="20"/>
          <w:szCs w:val="20"/>
        </w:rPr>
        <w:t xml:space="preserve">end of the </w:t>
      </w:r>
      <w:r w:rsidR="006872A1" w:rsidRPr="009F636C">
        <w:rPr>
          <w:rFonts w:ascii="Times New Roman" w:eastAsia="Times New Roman" w:hAnsi="Times New Roman" w:cs="Times New Roman"/>
          <w:sz w:val="20"/>
          <w:szCs w:val="20"/>
        </w:rPr>
        <w:t xml:space="preserve">regular </w:t>
      </w:r>
      <w:r w:rsidR="00F8221A" w:rsidRPr="009F636C">
        <w:rPr>
          <w:rFonts w:ascii="Times New Roman" w:eastAsia="Times New Roman" w:hAnsi="Times New Roman" w:cs="Times New Roman"/>
          <w:sz w:val="20"/>
          <w:szCs w:val="20"/>
        </w:rPr>
        <w:t>school year</w:t>
      </w:r>
      <w:r w:rsidR="001D251B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0E81AF" w14:textId="6114ADB9" w:rsidR="00064593" w:rsidRPr="009F636C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6.30.12.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1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1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3441" w:rsidRPr="000267C4">
        <w:rPr>
          <w:rFonts w:ascii="Times New Roman" w:eastAsia="Times New Roman" w:hAnsi="Times New Roman" w:cs="Times New Roman"/>
          <w:sz w:val="20"/>
          <w:szCs w:val="20"/>
        </w:rPr>
        <w:t>1</w:t>
      </w:r>
      <w:r w:rsidR="000267C4" w:rsidRPr="000267C4">
        <w:rPr>
          <w:rFonts w:ascii="Times New Roman" w:eastAsia="Times New Roman" w:hAnsi="Times New Roman" w:cs="Times New Roman"/>
          <w:sz w:val="20"/>
          <w:szCs w:val="20"/>
        </w:rPr>
        <w:t>0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="00275F1C"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5C91D271" w14:textId="77777777" w:rsidR="00A1140E" w:rsidRPr="009F636C" w:rsidRDefault="00A1140E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4317E9" w14:textId="77777777" w:rsidR="00064593" w:rsidRPr="009F636C" w:rsidRDefault="00620086" w:rsidP="003B3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</w:t>
      </w:r>
      <w:r w:rsidR="00EB01B6"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B3441" w:rsidRPr="009F636C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064593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PROFESSIONAL DEVELOPMENT</w:t>
      </w:r>
      <w:r w:rsidR="00275F1C" w:rsidRPr="009F636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5F91DD5" w14:textId="76C5F2F7" w:rsidR="00362967" w:rsidRPr="009F636C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A.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D2094A" w:rsidRPr="009F636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779D4">
        <w:rPr>
          <w:rFonts w:ascii="Times New Roman" w:eastAsia="Times New Roman" w:hAnsi="Times New Roman" w:cs="Times New Roman"/>
          <w:sz w:val="20"/>
          <w:szCs w:val="20"/>
        </w:rPr>
        <w:t>LEA</w:t>
      </w:r>
      <w:r w:rsidR="00787474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6BD" w:rsidRPr="009F636C"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provide professional development to </w:t>
      </w:r>
      <w:r w:rsidR="00362967" w:rsidRPr="009F636C">
        <w:rPr>
          <w:rFonts w:ascii="Times New Roman" w:eastAsia="Times New Roman" w:hAnsi="Times New Roman" w:cs="Times New Roman"/>
          <w:sz w:val="20"/>
          <w:szCs w:val="20"/>
        </w:rPr>
        <w:t>K-5 plus</w:t>
      </w:r>
      <w:r w:rsidR="00755928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teachers in the </w:t>
      </w:r>
      <w:r w:rsidR="00362967" w:rsidRPr="009F636C">
        <w:rPr>
          <w:rFonts w:ascii="Times New Roman" w:eastAsia="Times New Roman" w:hAnsi="Times New Roman" w:cs="Times New Roman"/>
          <w:sz w:val="20"/>
          <w:szCs w:val="20"/>
        </w:rPr>
        <w:t>following areas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0FA6C91" w14:textId="77777777" w:rsidR="00064593" w:rsidRPr="009F636C" w:rsidRDefault="00362967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(1)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F636C">
        <w:rPr>
          <w:rFonts w:ascii="Times New Roman" w:eastAsia="Times New Roman" w:hAnsi="Times New Roman" w:cs="Times New Roman"/>
          <w:sz w:val="20"/>
          <w:szCs w:val="20"/>
        </w:rPr>
        <w:t>early</w:t>
      </w:r>
      <w:proofErr w:type="gramEnd"/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literacy research and its implications for instruction for phonemic awareness, letter knowledge, alphabetic decoding, vocabulary, spelling, comprehension and fluency in kindergarten and grades one through five</w:t>
      </w:r>
      <w:r w:rsidR="001C442B" w:rsidRPr="009F636C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223B7A4" w14:textId="77777777" w:rsidR="00064593" w:rsidRPr="009F636C" w:rsidRDefault="00946AE7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(2)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best</w:t>
      </w:r>
      <w:proofErr w:type="gramEnd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 practices of </w:t>
      </w:r>
      <w:r w:rsidR="00362967" w:rsidRPr="009F636C">
        <w:rPr>
          <w:rFonts w:ascii="Times New Roman" w:eastAsia="Times New Roman" w:hAnsi="Times New Roman" w:cs="Times New Roman"/>
          <w:sz w:val="20"/>
          <w:szCs w:val="20"/>
        </w:rPr>
        <w:t xml:space="preserve">culturally and linguistically responsive instruction, including instruction for English </w:t>
      </w:r>
      <w:r w:rsidR="00023952" w:rsidRPr="009F636C">
        <w:rPr>
          <w:rFonts w:ascii="Times New Roman" w:eastAsia="Times New Roman" w:hAnsi="Times New Roman" w:cs="Times New Roman"/>
          <w:sz w:val="20"/>
          <w:szCs w:val="20"/>
        </w:rPr>
        <w:t xml:space="preserve">language </w:t>
      </w:r>
      <w:r w:rsidR="00362967" w:rsidRPr="009F636C">
        <w:rPr>
          <w:rFonts w:ascii="Times New Roman" w:eastAsia="Times New Roman" w:hAnsi="Times New Roman" w:cs="Times New Roman"/>
          <w:sz w:val="20"/>
          <w:szCs w:val="20"/>
        </w:rPr>
        <w:t>learners</w:t>
      </w:r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;</w:t>
      </w:r>
      <w:r w:rsidR="00ED3B3E" w:rsidRPr="009F636C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</w:p>
    <w:p w14:paraId="6F48D48F" w14:textId="77777777" w:rsidR="00064593" w:rsidRPr="009F636C" w:rsidRDefault="00946AE7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740832" w:rsidRPr="009F636C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>best</w:t>
      </w:r>
      <w:proofErr w:type="gramEnd"/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 practices in early mathematics instruction</w:t>
      </w:r>
      <w:r w:rsidR="00F65BAD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9B6AEF" w14:textId="51FB0DBE" w:rsidR="001C442B" w:rsidRPr="009F636C" w:rsidRDefault="000475AE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8C58FE" w:rsidRPr="009F636C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 w:rsidR="00064593"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ab/>
        <w:t xml:space="preserve">To </w:t>
      </w:r>
      <w:r w:rsidR="00740832" w:rsidRPr="009F636C">
        <w:rPr>
          <w:rFonts w:ascii="Times New Roman" w:eastAsia="Times New Roman" w:hAnsi="Times New Roman" w:cs="Times New Roman"/>
          <w:sz w:val="20"/>
          <w:szCs w:val="20"/>
        </w:rPr>
        <w:t>support successful</w:t>
      </w:r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 implementation of </w:t>
      </w:r>
      <w:r w:rsidR="00A65657" w:rsidRPr="009F636C">
        <w:rPr>
          <w:rFonts w:ascii="Times New Roman" w:eastAsia="Times New Roman" w:hAnsi="Times New Roman" w:cs="Times New Roman"/>
          <w:sz w:val="20"/>
          <w:szCs w:val="20"/>
        </w:rPr>
        <w:t>K-5</w:t>
      </w:r>
      <w:r w:rsidR="0059411F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3543" w:rsidRPr="009F636C">
        <w:rPr>
          <w:rFonts w:ascii="Times New Roman" w:eastAsia="Times New Roman" w:hAnsi="Times New Roman" w:cs="Times New Roman"/>
          <w:sz w:val="20"/>
          <w:szCs w:val="20"/>
        </w:rPr>
        <w:t>p</w:t>
      </w:r>
      <w:r w:rsidR="00740832" w:rsidRPr="009F636C">
        <w:rPr>
          <w:rFonts w:ascii="Times New Roman" w:eastAsia="Times New Roman" w:hAnsi="Times New Roman" w:cs="Times New Roman"/>
          <w:sz w:val="20"/>
          <w:szCs w:val="20"/>
        </w:rPr>
        <w:t>lus</w:t>
      </w:r>
      <w:r w:rsidR="00064593" w:rsidRPr="009F636C">
        <w:rPr>
          <w:rFonts w:ascii="Times New Roman" w:eastAsia="Times New Roman" w:hAnsi="Times New Roman" w:cs="Times New Roman"/>
          <w:sz w:val="20"/>
          <w:szCs w:val="20"/>
        </w:rPr>
        <w:t xml:space="preserve"> programs</w:t>
      </w:r>
      <w:r w:rsidR="00B74959">
        <w:rPr>
          <w:rFonts w:ascii="Times New Roman" w:eastAsia="Times New Roman" w:hAnsi="Times New Roman" w:cs="Times New Roman"/>
          <w:sz w:val="20"/>
          <w:szCs w:val="20"/>
        </w:rPr>
        <w:t>,</w:t>
      </w:r>
      <w:r w:rsidR="00740832" w:rsidRPr="009F636C">
        <w:rPr>
          <w:rFonts w:ascii="Times New Roman" w:eastAsia="Times New Roman" w:hAnsi="Times New Roman" w:cs="Times New Roman"/>
          <w:sz w:val="20"/>
          <w:szCs w:val="20"/>
        </w:rPr>
        <w:t xml:space="preserve"> the department </w:t>
      </w:r>
      <w:r w:rsidR="009106BD" w:rsidRPr="009F636C"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 w:rsidR="00740832" w:rsidRPr="009F636C">
        <w:rPr>
          <w:rFonts w:ascii="Times New Roman" w:eastAsia="Times New Roman" w:hAnsi="Times New Roman" w:cs="Times New Roman"/>
          <w:sz w:val="20"/>
          <w:szCs w:val="20"/>
        </w:rPr>
        <w:t xml:space="preserve">develop and disseminate information on best practices in the areas of </w:t>
      </w:r>
      <w:r w:rsidR="00712A6A" w:rsidRPr="009F636C">
        <w:rPr>
          <w:rFonts w:ascii="Times New Roman" w:eastAsia="Times New Roman" w:hAnsi="Times New Roman" w:cs="Times New Roman"/>
          <w:sz w:val="20"/>
          <w:szCs w:val="20"/>
        </w:rPr>
        <w:t>professional development, curriculum development, teacher recruitment, parent and family outreach, assessment, and program design.</w:t>
      </w:r>
    </w:p>
    <w:p w14:paraId="226237D4" w14:textId="46CF067D" w:rsidR="00064593" w:rsidRPr="009F636C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6.30.12.1</w:t>
      </w:r>
      <w:r w:rsidR="006B3441" w:rsidRPr="009F636C">
        <w:rPr>
          <w:rFonts w:ascii="Times New Roman" w:eastAsia="Times New Roman" w:hAnsi="Times New Roman" w:cs="Times New Roman"/>
          <w:sz w:val="20"/>
          <w:szCs w:val="20"/>
        </w:rPr>
        <w:t>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5EF" w:rsidRPr="000267C4">
        <w:rPr>
          <w:rFonts w:ascii="Times New Roman" w:eastAsia="Times New Roman" w:hAnsi="Times New Roman" w:cs="Times New Roman"/>
          <w:sz w:val="20"/>
          <w:szCs w:val="20"/>
        </w:rPr>
        <w:t>1</w:t>
      </w:r>
      <w:r w:rsidR="000267C4" w:rsidRPr="000267C4">
        <w:rPr>
          <w:rFonts w:ascii="Times New Roman" w:eastAsia="Times New Roman" w:hAnsi="Times New Roman" w:cs="Times New Roman"/>
          <w:sz w:val="20"/>
          <w:szCs w:val="20"/>
        </w:rPr>
        <w:t>1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="00C34F6F"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2D049429" w14:textId="77777777" w:rsidR="00C34F6F" w:rsidRPr="009F636C" w:rsidRDefault="00C34F6F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B4C210" w14:textId="77777777" w:rsidR="00064593" w:rsidRPr="009F636C" w:rsidRDefault="00620086" w:rsidP="003B3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</w:t>
      </w:r>
      <w:r w:rsidR="006E42A5" w:rsidRPr="009F636C">
        <w:rPr>
          <w:rFonts w:ascii="Times New Roman" w:eastAsia="Times New Roman" w:hAnsi="Times New Roman" w:cs="Times New Roman"/>
          <w:b/>
          <w:sz w:val="20"/>
          <w:szCs w:val="20"/>
        </w:rPr>
        <w:t>.13</w:t>
      </w:r>
      <w:r w:rsidR="00064593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5D08"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APPLICATION </w:t>
      </w:r>
      <w:r w:rsidR="008D4CEE"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AND </w:t>
      </w:r>
      <w:r w:rsidR="009B5D08" w:rsidRPr="009F636C">
        <w:rPr>
          <w:rFonts w:ascii="Times New Roman" w:eastAsia="Times New Roman" w:hAnsi="Times New Roman" w:cs="Times New Roman"/>
          <w:b/>
          <w:sz w:val="20"/>
          <w:szCs w:val="20"/>
        </w:rPr>
        <w:t>REVIEW PROCESS</w:t>
      </w:r>
      <w:r w:rsidR="00C34F6F" w:rsidRPr="009F636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8859921" w14:textId="605A446B" w:rsidR="005334E1" w:rsidRPr="009F636C" w:rsidRDefault="005334E1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A.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 xml:space="preserve">Pursuant to the K-5 </w:t>
      </w:r>
      <w:proofErr w:type="gramStart"/>
      <w:r w:rsidRPr="009F636C">
        <w:rPr>
          <w:rFonts w:ascii="Times New Roman" w:eastAsia="Times New Roman" w:hAnsi="Times New Roman" w:cs="Times New Roman"/>
          <w:sz w:val="20"/>
          <w:szCs w:val="20"/>
        </w:rPr>
        <w:t>Plus</w:t>
      </w:r>
      <w:proofErr w:type="gramEnd"/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Act, the department shall review all applications for approval</w:t>
      </w:r>
      <w:r w:rsidR="008F20D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7007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Priority will be given to those schools identified as high-priority schools.  </w:t>
      </w:r>
      <w:r w:rsidR="00B74959">
        <w:rPr>
          <w:rFonts w:ascii="Times New Roman" w:eastAsia="Times New Roman" w:hAnsi="Times New Roman" w:cs="Times New Roman"/>
          <w:sz w:val="20"/>
          <w:szCs w:val="20"/>
        </w:rPr>
        <w:t>The department shall approve a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pplicants that meet the application deadlines </w:t>
      </w:r>
      <w:r w:rsidR="00B7495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F20D3">
        <w:rPr>
          <w:rFonts w:ascii="Times New Roman" w:eastAsia="Times New Roman" w:hAnsi="Times New Roman" w:cs="Times New Roman"/>
          <w:sz w:val="20"/>
          <w:szCs w:val="20"/>
        </w:rPr>
        <w:t xml:space="preserve"> demonstrat</w:t>
      </w:r>
      <w:r w:rsidR="00B7495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the capacity to meet K-5 plus program requirements as set forth in statute, regulation and department </w:t>
      </w:r>
      <w:r w:rsidR="00C7007F">
        <w:rPr>
          <w:rFonts w:ascii="Times New Roman" w:eastAsia="Times New Roman" w:hAnsi="Times New Roman" w:cs="Times New Roman"/>
          <w:sz w:val="20"/>
          <w:szCs w:val="20"/>
        </w:rPr>
        <w:t>guidance</w:t>
      </w:r>
      <w:r w:rsidR="008F20D3">
        <w:rPr>
          <w:rFonts w:ascii="Times New Roman" w:eastAsia="Times New Roman" w:hAnsi="Times New Roman" w:cs="Times New Roman"/>
          <w:sz w:val="20"/>
          <w:szCs w:val="20"/>
        </w:rPr>
        <w:t>, provided there is sufficient funding.</w:t>
      </w:r>
    </w:p>
    <w:p w14:paraId="68508577" w14:textId="717528A1" w:rsidR="00934F93" w:rsidRPr="009F636C" w:rsidRDefault="00934F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5334E1" w:rsidRPr="009F636C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 xml:space="preserve">No later than October 15 of each year, a school district or charter school that wishes to apply for a new K-5 plus program for the next fiscal year shall submit to the department the actual </w:t>
      </w:r>
      <w:r w:rsidR="003C64AA">
        <w:rPr>
          <w:rFonts w:ascii="Times New Roman" w:eastAsia="Times New Roman" w:hAnsi="Times New Roman" w:cs="Times New Roman"/>
          <w:sz w:val="20"/>
          <w:szCs w:val="20"/>
        </w:rPr>
        <w:t>number of students who participated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in its K-5 plus programs in the current </w:t>
      </w:r>
      <w:r w:rsidR="003C64AA">
        <w:rPr>
          <w:rFonts w:ascii="Times New Roman" w:eastAsia="Times New Roman" w:hAnsi="Times New Roman" w:cs="Times New Roman"/>
          <w:sz w:val="20"/>
          <w:szCs w:val="20"/>
        </w:rPr>
        <w:t xml:space="preserve">calendar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year and an estimate of the number of students the school district or charter school </w:t>
      </w:r>
      <w:r w:rsidR="003B094F" w:rsidRPr="009F636C">
        <w:rPr>
          <w:rFonts w:ascii="Times New Roman" w:eastAsia="Times New Roman" w:hAnsi="Times New Roman" w:cs="Times New Roman"/>
          <w:sz w:val="20"/>
          <w:szCs w:val="20"/>
        </w:rPr>
        <w:t>expects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will participate in the K-5 plus programs in the next </w:t>
      </w:r>
      <w:r w:rsidR="003C64AA">
        <w:rPr>
          <w:rFonts w:ascii="Times New Roman" w:eastAsia="Times New Roman" w:hAnsi="Times New Roman" w:cs="Times New Roman"/>
          <w:sz w:val="20"/>
          <w:szCs w:val="20"/>
        </w:rPr>
        <w:t xml:space="preserve">calendar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year</w:t>
      </w:r>
      <w:r w:rsidR="00B7495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1D1772" w14:textId="77777777" w:rsidR="00934F93" w:rsidRPr="009F636C" w:rsidRDefault="00934F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5334E1" w:rsidRPr="009F636C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>No later than November 15 of each year, the department shall notify the legislature of the number of students participating in K-5 plus programs in the current school year and of the number of students projected to participate in K-5 plus programs in the next school year.</w:t>
      </w:r>
    </w:p>
    <w:p w14:paraId="1B195BDD" w14:textId="0058C09F" w:rsidR="00064593" w:rsidRPr="009F636C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</w:t>
      </w:r>
      <w:r w:rsidR="00B82B7E">
        <w:rPr>
          <w:rFonts w:ascii="Times New Roman" w:eastAsia="Times New Roman" w:hAnsi="Times New Roman" w:cs="Times New Roman"/>
          <w:sz w:val="20"/>
          <w:szCs w:val="20"/>
        </w:rPr>
        <w:t>1</w:t>
      </w:r>
      <w:r w:rsidR="009F0172">
        <w:rPr>
          <w:rFonts w:ascii="Times New Roman" w:eastAsia="Times New Roman" w:hAnsi="Times New Roman" w:cs="Times New Roman"/>
          <w:sz w:val="20"/>
          <w:szCs w:val="20"/>
        </w:rPr>
        <w:t>2</w:t>
      </w:r>
      <w:r w:rsidR="00B82B7E">
        <w:rPr>
          <w:rFonts w:ascii="Times New Roman" w:eastAsia="Times New Roman" w:hAnsi="Times New Roman" w:cs="Times New Roman"/>
          <w:sz w:val="20"/>
          <w:szCs w:val="20"/>
        </w:rPr>
        <w:t>.1</w:t>
      </w:r>
      <w:r w:rsidR="009F0172">
        <w:rPr>
          <w:rFonts w:ascii="Times New Roman" w:eastAsia="Times New Roman" w:hAnsi="Times New Roman" w:cs="Times New Roman"/>
          <w:sz w:val="20"/>
          <w:szCs w:val="20"/>
        </w:rPr>
        <w:t>3</w:t>
      </w:r>
      <w:r w:rsidR="00B82B7E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5EF" w:rsidRPr="000267C4">
        <w:rPr>
          <w:rFonts w:ascii="Times New Roman" w:eastAsia="Times New Roman" w:hAnsi="Times New Roman" w:cs="Times New Roman"/>
          <w:sz w:val="20"/>
          <w:szCs w:val="20"/>
        </w:rPr>
        <w:t>1</w:t>
      </w:r>
      <w:r w:rsidR="000267C4" w:rsidRPr="000267C4">
        <w:rPr>
          <w:rFonts w:ascii="Times New Roman" w:eastAsia="Times New Roman" w:hAnsi="Times New Roman" w:cs="Times New Roman"/>
          <w:sz w:val="20"/>
          <w:szCs w:val="20"/>
        </w:rPr>
        <w:t>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36E5F30B" w14:textId="77777777" w:rsidR="00E435CE" w:rsidRPr="009F636C" w:rsidRDefault="00E435CE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B868E3" w14:textId="7C375D19" w:rsidR="00D01498" w:rsidRPr="008F20D3" w:rsidRDefault="00620086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</w:t>
      </w:r>
      <w:r w:rsidR="00EB01B6" w:rsidRPr="009F636C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D01498" w:rsidRPr="009F636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2C01E7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435CE" w:rsidRPr="009F636C">
        <w:rPr>
          <w:rFonts w:ascii="Times New Roman" w:eastAsia="Times New Roman" w:hAnsi="Times New Roman" w:cs="Times New Roman"/>
          <w:b/>
          <w:sz w:val="20"/>
          <w:szCs w:val="20"/>
        </w:rPr>
        <w:t>FUNDING</w:t>
      </w:r>
      <w:r w:rsidR="00182039"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 MECHANISM</w:t>
      </w:r>
      <w:r w:rsidR="00C91EC4" w:rsidRPr="009F636C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560264" w:rsidRPr="009F636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C8A3402" w14:textId="1D8EC176" w:rsidR="00822891" w:rsidRDefault="008F20D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B545E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D01498"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D01498"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22891" w:rsidRPr="009F636C">
        <w:rPr>
          <w:rFonts w:ascii="Times New Roman" w:eastAsia="Times New Roman" w:hAnsi="Times New Roman" w:cs="Times New Roman"/>
          <w:sz w:val="20"/>
          <w:szCs w:val="20"/>
        </w:rPr>
        <w:t>Funding for individual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K-5 plus</w:t>
      </w:r>
      <w:r w:rsidR="00822891" w:rsidRPr="009F636C">
        <w:rPr>
          <w:rFonts w:ascii="Times New Roman" w:eastAsia="Times New Roman" w:hAnsi="Times New Roman" w:cs="Times New Roman"/>
          <w:sz w:val="20"/>
          <w:szCs w:val="20"/>
        </w:rPr>
        <w:t xml:space="preserve"> programs </w:t>
      </w:r>
      <w:r w:rsidR="00360A8D" w:rsidRPr="009F636C">
        <w:rPr>
          <w:rFonts w:ascii="Times New Roman" w:eastAsia="Times New Roman" w:hAnsi="Times New Roman" w:cs="Times New Roman"/>
          <w:sz w:val="20"/>
          <w:szCs w:val="20"/>
        </w:rPr>
        <w:t xml:space="preserve">shall be </w:t>
      </w:r>
      <w:r w:rsidR="00822891" w:rsidRPr="009F636C">
        <w:rPr>
          <w:rFonts w:ascii="Times New Roman" w:eastAsia="Times New Roman" w:hAnsi="Times New Roman" w:cs="Times New Roman"/>
          <w:sz w:val="20"/>
          <w:szCs w:val="20"/>
        </w:rPr>
        <w:t xml:space="preserve">calculated </w:t>
      </w:r>
      <w:r w:rsidR="00441723">
        <w:rPr>
          <w:rFonts w:ascii="Times New Roman" w:eastAsia="Times New Roman" w:hAnsi="Times New Roman" w:cs="Times New Roman"/>
          <w:sz w:val="20"/>
          <w:szCs w:val="20"/>
        </w:rPr>
        <w:t>based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927382">
        <w:rPr>
          <w:rFonts w:ascii="Times New Roman" w:eastAsia="Times New Roman" w:hAnsi="Times New Roman" w:cs="Times New Roman"/>
          <w:sz w:val="20"/>
          <w:szCs w:val="20"/>
        </w:rPr>
        <w:t xml:space="preserve"> approved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number of </w:t>
      </w:r>
      <w:r w:rsidR="005A70D2">
        <w:rPr>
          <w:rFonts w:ascii="Times New Roman" w:eastAsia="Times New Roman" w:hAnsi="Times New Roman" w:cs="Times New Roman"/>
          <w:sz w:val="20"/>
          <w:szCs w:val="20"/>
        </w:rPr>
        <w:t xml:space="preserve">K-5 plus program </w:t>
      </w:r>
      <w:proofErr w:type="gramStart"/>
      <w:r w:rsidR="005A70D2">
        <w:rPr>
          <w:rFonts w:ascii="Times New Roman" w:eastAsia="Times New Roman" w:hAnsi="Times New Roman" w:cs="Times New Roman"/>
          <w:sz w:val="20"/>
          <w:szCs w:val="20"/>
        </w:rPr>
        <w:t xml:space="preserve">units </w:t>
      </w:r>
      <w:r w:rsidR="000009E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14:paraId="73C6DC8E" w14:textId="283B33BA" w:rsidR="00822891" w:rsidRPr="009F636C" w:rsidRDefault="00B74959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 school district or charter school that provides a department-approved K-5 plus program to all elementary students shall be eligible to generate K-5 plus program units using the total average number of elementary school students enrolled on the second and third reporting date of the previous school year.</w:t>
      </w:r>
    </w:p>
    <w:p w14:paraId="2F0825A1" w14:textId="7625E1A9" w:rsidR="00064593" w:rsidRPr="009F636C" w:rsidRDefault="00EB01B6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36C">
        <w:rPr>
          <w:rFonts w:ascii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</w:t>
      </w:r>
      <w:r w:rsidR="00867B19">
        <w:rPr>
          <w:rFonts w:ascii="Times New Roman" w:eastAsia="Times New Roman" w:hAnsi="Times New Roman" w:cs="Times New Roman"/>
          <w:sz w:val="20"/>
          <w:szCs w:val="20"/>
        </w:rPr>
        <w:t>1</w:t>
      </w:r>
      <w:r w:rsidR="00674DA4">
        <w:rPr>
          <w:rFonts w:ascii="Times New Roman" w:eastAsia="Times New Roman" w:hAnsi="Times New Roman" w:cs="Times New Roman"/>
          <w:sz w:val="20"/>
          <w:szCs w:val="20"/>
        </w:rPr>
        <w:t>2</w:t>
      </w:r>
      <w:r w:rsidR="00867B19">
        <w:rPr>
          <w:rFonts w:ascii="Times New Roman" w:eastAsia="Times New Roman" w:hAnsi="Times New Roman" w:cs="Times New Roman"/>
          <w:sz w:val="20"/>
          <w:szCs w:val="20"/>
        </w:rPr>
        <w:t>.1</w:t>
      </w:r>
      <w:r w:rsidR="00674DA4">
        <w:rPr>
          <w:rFonts w:ascii="Times New Roman" w:eastAsia="Times New Roman" w:hAnsi="Times New Roman" w:cs="Times New Roman"/>
          <w:sz w:val="20"/>
          <w:szCs w:val="20"/>
        </w:rPr>
        <w:t>4</w:t>
      </w:r>
      <w:r w:rsidR="00867B19">
        <w:rPr>
          <w:rFonts w:ascii="Times New Roman" w:eastAsia="Times New Roman" w:hAnsi="Times New Roman" w:cs="Times New Roman"/>
          <w:sz w:val="20"/>
          <w:szCs w:val="20"/>
        </w:rPr>
        <w:t xml:space="preserve"> NMAC - </w:t>
      </w:r>
      <w:proofErr w:type="spellStart"/>
      <w:r w:rsidR="008D52F3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8D52F3">
        <w:rPr>
          <w:rFonts w:ascii="Times New Roman" w:eastAsia="Times New Roman" w:hAnsi="Times New Roman" w:cs="Times New Roman"/>
          <w:sz w:val="20"/>
          <w:szCs w:val="20"/>
        </w:rPr>
        <w:t>, 6.30.12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5EF" w:rsidRPr="000267C4">
        <w:rPr>
          <w:rFonts w:ascii="Times New Roman" w:eastAsia="Times New Roman" w:hAnsi="Times New Roman" w:cs="Times New Roman"/>
          <w:sz w:val="20"/>
          <w:szCs w:val="20"/>
        </w:rPr>
        <w:t>1</w:t>
      </w:r>
      <w:r w:rsidR="000267C4" w:rsidRPr="000267C4">
        <w:rPr>
          <w:rFonts w:ascii="Times New Roman" w:eastAsia="Times New Roman" w:hAnsi="Times New Roman" w:cs="Times New Roman"/>
          <w:sz w:val="20"/>
          <w:szCs w:val="20"/>
        </w:rPr>
        <w:t>3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 w:rsidR="00352A7F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="00A1094F" w:rsidRPr="009F636C">
        <w:rPr>
          <w:rFonts w:ascii="Times New Roman" w:hAnsi="Times New Roman" w:cs="Times New Roman"/>
          <w:sz w:val="20"/>
          <w:szCs w:val="20"/>
        </w:rPr>
        <w:t>]</w:t>
      </w:r>
    </w:p>
    <w:p w14:paraId="669856A5" w14:textId="77777777" w:rsidR="00A1094F" w:rsidRPr="009F636C" w:rsidRDefault="00A1094F" w:rsidP="003B3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0-0-0-44069"/>
      <w:bookmarkStart w:id="2" w:name="LPHit2"/>
      <w:bookmarkEnd w:id="1"/>
      <w:bookmarkEnd w:id="2"/>
    </w:p>
    <w:p w14:paraId="7D40EAE1" w14:textId="77777777" w:rsidR="00F50F44" w:rsidRPr="009F636C" w:rsidRDefault="00F50F44" w:rsidP="003B3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6.30.12.1</w:t>
      </w:r>
      <w:r w:rsidR="00EE48F4" w:rsidRPr="009F636C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EVALUATION AND REPORTING</w:t>
      </w:r>
      <w:r w:rsidR="00C6417F"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 AND AUDITING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3E7FAC01" w14:textId="599A5A0B" w:rsidR="00F50F44" w:rsidRPr="009F636C" w:rsidRDefault="00F50F4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A.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>Schools shall comply with annual and interim reports as required by the department for</w:t>
      </w:r>
      <w:r w:rsidR="00056F79">
        <w:rPr>
          <w:rFonts w:ascii="Times New Roman" w:eastAsia="Times New Roman" w:hAnsi="Times New Roman" w:cs="Times New Roman"/>
          <w:sz w:val="20"/>
          <w:szCs w:val="20"/>
        </w:rPr>
        <w:t xml:space="preserve"> student and program assessment and evaluation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F67C5A" w14:textId="77777777" w:rsidR="00F50F44" w:rsidRPr="009F636C" w:rsidRDefault="00F50F4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B.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 xml:space="preserve">All students participating in </w:t>
      </w:r>
      <w:r w:rsidR="00216EC7" w:rsidRPr="009F636C">
        <w:rPr>
          <w:rFonts w:ascii="Times New Roman" w:eastAsia="Times New Roman" w:hAnsi="Times New Roman" w:cs="Times New Roman"/>
          <w:sz w:val="20"/>
          <w:szCs w:val="20"/>
        </w:rPr>
        <w:t>K-5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plus shall be reported to the department through the department’s data collection and reporting system.  Required fields include the following:</w:t>
      </w:r>
    </w:p>
    <w:p w14:paraId="050D684F" w14:textId="0D238A49" w:rsidR="00C6417F" w:rsidRPr="009F636C" w:rsidRDefault="00C6417F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(1)</w:t>
      </w:r>
      <w:r w:rsidRPr="009F63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F63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daily</w:t>
      </w:r>
      <w:proofErr w:type="gramEnd"/>
      <w:r w:rsidRPr="009F63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attendance;</w:t>
      </w:r>
    </w:p>
    <w:p w14:paraId="6E67497B" w14:textId="77777777" w:rsidR="00F50F44" w:rsidRPr="009F636C" w:rsidRDefault="00F50F4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5B05EF" w:rsidRPr="009F636C">
        <w:rPr>
          <w:rFonts w:ascii="Times New Roman" w:eastAsia="Times New Roman" w:hAnsi="Times New Roman" w:cs="Times New Roman"/>
          <w:b/>
          <w:sz w:val="20"/>
          <w:szCs w:val="20"/>
        </w:rPr>
        <w:t>(2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F636C">
        <w:rPr>
          <w:rFonts w:ascii="Times New Roman" w:eastAsia="Times New Roman" w:hAnsi="Times New Roman" w:cs="Times New Roman"/>
          <w:sz w:val="20"/>
          <w:szCs w:val="20"/>
        </w:rPr>
        <w:t>demographic</w:t>
      </w:r>
      <w:proofErr w:type="gramEnd"/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information;</w:t>
      </w:r>
    </w:p>
    <w:p w14:paraId="0B7AE906" w14:textId="2DDB155D" w:rsidR="00F50F44" w:rsidRPr="009F636C" w:rsidRDefault="00F50F4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5B05EF" w:rsidRPr="009F636C">
        <w:rPr>
          <w:rFonts w:ascii="Times New Roman" w:eastAsia="Times New Roman" w:hAnsi="Times New Roman" w:cs="Times New Roman"/>
          <w:b/>
          <w:sz w:val="20"/>
          <w:szCs w:val="20"/>
        </w:rPr>
        <w:t>(3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F636C">
        <w:rPr>
          <w:rFonts w:ascii="Times New Roman" w:eastAsia="Times New Roman" w:hAnsi="Times New Roman" w:cs="Times New Roman"/>
          <w:sz w:val="20"/>
          <w:szCs w:val="20"/>
        </w:rPr>
        <w:t>services</w:t>
      </w:r>
      <w:proofErr w:type="gramEnd"/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rendered under the </w:t>
      </w:r>
      <w:r w:rsidR="001E7C51">
        <w:rPr>
          <w:rFonts w:ascii="Times New Roman" w:eastAsia="Times New Roman" w:hAnsi="Times New Roman" w:cs="Times New Roman"/>
          <w:sz w:val="20"/>
          <w:szCs w:val="20"/>
        </w:rPr>
        <w:t>multi-layered</w:t>
      </w:r>
      <w:r w:rsidR="00EE48F4" w:rsidRPr="009F636C">
        <w:rPr>
          <w:rFonts w:ascii="Times New Roman" w:eastAsia="Times New Roman" w:hAnsi="Times New Roman" w:cs="Times New Roman"/>
          <w:sz w:val="20"/>
          <w:szCs w:val="20"/>
        </w:rPr>
        <w:t xml:space="preserve"> system of support;</w:t>
      </w:r>
    </w:p>
    <w:p w14:paraId="054A500B" w14:textId="77777777" w:rsidR="00F50F44" w:rsidRPr="009F636C" w:rsidRDefault="00F50F4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5B05EF" w:rsidRPr="009F636C">
        <w:rPr>
          <w:rFonts w:ascii="Times New Roman" w:eastAsia="Times New Roman" w:hAnsi="Times New Roman" w:cs="Times New Roman"/>
          <w:b/>
          <w:sz w:val="20"/>
          <w:szCs w:val="20"/>
        </w:rPr>
        <w:t>(4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F636C">
        <w:rPr>
          <w:rFonts w:ascii="Times New Roman" w:eastAsia="Times New Roman" w:hAnsi="Times New Roman" w:cs="Times New Roman"/>
          <w:sz w:val="20"/>
          <w:szCs w:val="20"/>
        </w:rPr>
        <w:t>assigned</w:t>
      </w:r>
      <w:proofErr w:type="gramEnd"/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teacher;</w:t>
      </w:r>
      <w:r w:rsidR="00216EC7" w:rsidRPr="009F636C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</w:p>
    <w:p w14:paraId="733463EC" w14:textId="5B4C5BB5" w:rsidR="0085285A" w:rsidRPr="009F636C" w:rsidRDefault="00F50F4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5B05EF" w:rsidRPr="009F636C">
        <w:rPr>
          <w:rFonts w:ascii="Times New Roman" w:eastAsia="Times New Roman" w:hAnsi="Times New Roman" w:cs="Times New Roman"/>
          <w:b/>
          <w:sz w:val="20"/>
          <w:szCs w:val="20"/>
        </w:rPr>
        <w:t>(5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F636C">
        <w:rPr>
          <w:rFonts w:ascii="Times New Roman" w:eastAsia="Times New Roman" w:hAnsi="Times New Roman" w:cs="Times New Roman"/>
          <w:sz w:val="20"/>
          <w:szCs w:val="20"/>
        </w:rPr>
        <w:t>number</w:t>
      </w:r>
      <w:proofErr w:type="gramEnd"/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of years the student has participated in the </w:t>
      </w:r>
      <w:r w:rsidR="00216EC7" w:rsidRPr="009F636C">
        <w:rPr>
          <w:rFonts w:ascii="Times New Roman" w:eastAsia="Times New Roman" w:hAnsi="Times New Roman" w:cs="Times New Roman"/>
          <w:sz w:val="20"/>
          <w:szCs w:val="20"/>
        </w:rPr>
        <w:t>K-5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plus program.</w:t>
      </w:r>
    </w:p>
    <w:p w14:paraId="3BEA3B76" w14:textId="322349C6" w:rsidR="00F50F44" w:rsidRPr="009F636C" w:rsidRDefault="0085285A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85EDB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F50F44"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50F44" w:rsidRPr="009F636C">
        <w:rPr>
          <w:rFonts w:ascii="Times New Roman" w:eastAsia="Times New Roman" w:hAnsi="Times New Roman" w:cs="Times New Roman"/>
          <w:sz w:val="20"/>
          <w:szCs w:val="20"/>
        </w:rPr>
        <w:tab/>
        <w:t>The department may request additional information regarding staffing, endorsements, licensure levels, program elements, class roster reports, professional development activities, parent</w:t>
      </w:r>
      <w:r w:rsidR="00216EC7" w:rsidRPr="009F636C">
        <w:rPr>
          <w:rFonts w:ascii="Times New Roman" w:eastAsia="Times New Roman" w:hAnsi="Times New Roman" w:cs="Times New Roman"/>
          <w:sz w:val="20"/>
          <w:szCs w:val="20"/>
        </w:rPr>
        <w:t xml:space="preserve"> and family</w:t>
      </w:r>
      <w:r w:rsidR="00F50F44" w:rsidRPr="009F636C">
        <w:rPr>
          <w:rFonts w:ascii="Times New Roman" w:eastAsia="Times New Roman" w:hAnsi="Times New Roman" w:cs="Times New Roman"/>
          <w:sz w:val="20"/>
          <w:szCs w:val="20"/>
        </w:rPr>
        <w:t xml:space="preserve"> involvement activities, implementation successes and challenges, and suggested modifications.</w:t>
      </w:r>
    </w:p>
    <w:p w14:paraId="23F7F8E8" w14:textId="5936B3D5" w:rsidR="00F50F44" w:rsidRPr="009F636C" w:rsidRDefault="00F50F4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285EDB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>Site monitoring visits by the department or by evaluators designated by the department shall be conducted.</w:t>
      </w:r>
      <w:r w:rsidR="00BC0BC8">
        <w:rPr>
          <w:rFonts w:ascii="Times New Roman" w:eastAsia="Times New Roman" w:hAnsi="Times New Roman" w:cs="Times New Roman"/>
          <w:sz w:val="20"/>
          <w:szCs w:val="20"/>
        </w:rPr>
        <w:t xml:space="preserve">  District and school personnel shall attend site visits as needed as determined by the department.</w:t>
      </w:r>
    </w:p>
    <w:p w14:paraId="7B14AA5A" w14:textId="7D573A9A" w:rsidR="00F50F44" w:rsidRPr="009F636C" w:rsidRDefault="00F50F44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="00285EDB">
        <w:rPr>
          <w:rFonts w:ascii="Times New Roman" w:eastAsia="Times New Roman" w:hAnsi="Times New Roman" w:cs="Times New Roman"/>
          <w:b/>
          <w:sz w:val="20"/>
          <w:szCs w:val="20"/>
        </w:rPr>
        <w:t>E.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 xml:space="preserve">The department shall report annually to the legislature and the governor on the </w:t>
      </w:r>
      <w:r w:rsidR="002B4790">
        <w:rPr>
          <w:rFonts w:ascii="Times New Roman" w:eastAsia="Times New Roman" w:hAnsi="Times New Roman" w:cs="Times New Roman"/>
          <w:sz w:val="20"/>
          <w:szCs w:val="20"/>
        </w:rPr>
        <w:t xml:space="preserve">development and progress of </w:t>
      </w:r>
      <w:r w:rsidR="00B052DD" w:rsidRPr="009F636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16EC7" w:rsidRPr="009F636C">
        <w:rPr>
          <w:rFonts w:ascii="Times New Roman" w:eastAsia="Times New Roman" w:hAnsi="Times New Roman" w:cs="Times New Roman"/>
          <w:sz w:val="20"/>
          <w:szCs w:val="20"/>
        </w:rPr>
        <w:t>K-5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plus program.</w:t>
      </w:r>
    </w:p>
    <w:p w14:paraId="62D8493C" w14:textId="7F1C831A" w:rsidR="005248BC" w:rsidRPr="009F636C" w:rsidRDefault="005248BC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285EDB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  <w:t>The department shall establish a K-5 plus advisory committee composed of representatives of school districts and charter schools that participate in the K-5 plus pro</w:t>
      </w:r>
      <w:r w:rsidR="003C64AA">
        <w:rPr>
          <w:rFonts w:ascii="Times New Roman" w:eastAsia="Times New Roman" w:hAnsi="Times New Roman" w:cs="Times New Roman"/>
          <w:sz w:val="20"/>
          <w:szCs w:val="20"/>
        </w:rPr>
        <w:t>gram, the legislative education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study committee, the legislative finance committee and other stakeholders.  The advisory committee shall meet twice a year to advise the departm</w:t>
      </w:r>
      <w:r w:rsidR="002D771B">
        <w:rPr>
          <w:rFonts w:ascii="Times New Roman" w:eastAsia="Times New Roman" w:hAnsi="Times New Roman" w:cs="Times New Roman"/>
          <w:sz w:val="20"/>
          <w:szCs w:val="20"/>
        </w:rPr>
        <w:t>ent on K-5 plus implementation.</w:t>
      </w:r>
    </w:p>
    <w:p w14:paraId="1E7E7D75" w14:textId="7BC924DB" w:rsidR="00064593" w:rsidRPr="009F636C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>[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6.30.1</w:t>
      </w:r>
      <w:r w:rsidR="00B6423B">
        <w:rPr>
          <w:rFonts w:ascii="Times New Roman" w:eastAsia="Times New Roman" w:hAnsi="Times New Roman" w:cs="Times New Roman"/>
          <w:sz w:val="20"/>
          <w:szCs w:val="20"/>
        </w:rPr>
        <w:t>2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>.1</w:t>
      </w:r>
      <w:r w:rsidR="00B6423B">
        <w:rPr>
          <w:rFonts w:ascii="Times New Roman" w:eastAsia="Times New Roman" w:hAnsi="Times New Roman" w:cs="Times New Roman"/>
          <w:sz w:val="20"/>
          <w:szCs w:val="20"/>
        </w:rPr>
        <w:t>5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NMAC </w:t>
      </w:r>
      <w:r w:rsidR="0053422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5B05EF"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267C4" w:rsidRPr="000267C4">
        <w:rPr>
          <w:rFonts w:ascii="Times New Roman" w:eastAsia="Times New Roman" w:hAnsi="Times New Roman" w:cs="Times New Roman"/>
          <w:sz w:val="20"/>
          <w:szCs w:val="20"/>
        </w:rPr>
        <w:t>Rp</w:t>
      </w:r>
      <w:proofErr w:type="spellEnd"/>
      <w:r w:rsidR="005B05EF" w:rsidRPr="000267C4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67C4" w:rsidRPr="000267C4">
        <w:rPr>
          <w:rFonts w:ascii="Times New Roman" w:eastAsia="Times New Roman" w:hAnsi="Times New Roman" w:cs="Times New Roman"/>
          <w:sz w:val="20"/>
          <w:szCs w:val="20"/>
        </w:rPr>
        <w:t xml:space="preserve"> 6.30.12.14 NMAC</w:t>
      </w:r>
      <w:r w:rsidR="005B05EF" w:rsidRPr="000267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2A7F" w:rsidRPr="000267C4">
        <w:rPr>
          <w:rFonts w:ascii="Times New Roman" w:eastAsia="Times New Roman" w:hAnsi="Times New Roman" w:cs="Times New Roman"/>
          <w:sz w:val="20"/>
          <w:szCs w:val="20"/>
        </w:rPr>
        <w:t>6/9/2020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759FB23D" w14:textId="77777777" w:rsidR="00064593" w:rsidRPr="009F636C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85CBF8" w14:textId="44805C9F" w:rsidR="00064593" w:rsidRDefault="00064593" w:rsidP="003B3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 xml:space="preserve">HISTORY OF </w:t>
      </w:r>
      <w:r w:rsidR="00620086" w:rsidRPr="009F636C">
        <w:rPr>
          <w:rFonts w:ascii="Times New Roman" w:eastAsia="Times New Roman" w:hAnsi="Times New Roman" w:cs="Times New Roman"/>
          <w:b/>
          <w:sz w:val="20"/>
          <w:szCs w:val="20"/>
        </w:rPr>
        <w:t>6.30.12</w:t>
      </w:r>
      <w:r w:rsidR="009B6A42">
        <w:rPr>
          <w:rFonts w:ascii="Times New Roman" w:eastAsia="Times New Roman" w:hAnsi="Times New Roman" w:cs="Times New Roman"/>
          <w:b/>
          <w:sz w:val="20"/>
          <w:szCs w:val="20"/>
        </w:rPr>
        <w:t xml:space="preserve"> NMAC:</w:t>
      </w:r>
    </w:p>
    <w:p w14:paraId="151A81FE" w14:textId="40E42EFA" w:rsidR="009B6A42" w:rsidRPr="009B6A42" w:rsidRDefault="009B6A42" w:rsidP="003B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6A42"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>30.12</w:t>
      </w:r>
      <w:r w:rsidRPr="009B6A42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K-3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Plus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Program, filed 10/30/2014</w:t>
      </w:r>
      <w:r w:rsidRPr="009B6A42">
        <w:rPr>
          <w:rFonts w:ascii="Times New Roman" w:eastAsia="Times New Roman" w:hAnsi="Times New Roman" w:cs="Times New Roman"/>
          <w:sz w:val="20"/>
          <w:szCs w:val="20"/>
        </w:rPr>
        <w:t>, was repealed and replaced by 6.</w:t>
      </w:r>
      <w:r>
        <w:rPr>
          <w:rFonts w:ascii="Times New Roman" w:eastAsia="Times New Roman" w:hAnsi="Times New Roman" w:cs="Times New Roman"/>
          <w:sz w:val="20"/>
          <w:szCs w:val="20"/>
        </w:rPr>
        <w:t>30.12</w:t>
      </w:r>
      <w:r w:rsidRPr="009B6A42">
        <w:rPr>
          <w:rFonts w:ascii="Times New Roman" w:eastAsia="Times New Roman" w:hAnsi="Times New Roman" w:cs="Times New Roman"/>
          <w:sz w:val="20"/>
          <w:szCs w:val="20"/>
        </w:rPr>
        <w:t xml:space="preserve"> NMAC, </w:t>
      </w:r>
      <w:r>
        <w:rPr>
          <w:rFonts w:ascii="Times New Roman" w:eastAsia="Times New Roman" w:hAnsi="Times New Roman" w:cs="Times New Roman"/>
          <w:sz w:val="20"/>
          <w:szCs w:val="20"/>
        </w:rPr>
        <w:t>K-5 Plus Program</w:t>
      </w:r>
      <w:r w:rsidRPr="009B6A42">
        <w:rPr>
          <w:rFonts w:ascii="Times New Roman" w:eastAsia="Times New Roman" w:hAnsi="Times New Roman" w:cs="Times New Roman"/>
          <w:sz w:val="20"/>
          <w:szCs w:val="20"/>
        </w:rPr>
        <w:t xml:space="preserve">, effective </w:t>
      </w:r>
      <w:r w:rsidR="003B3DA1">
        <w:rPr>
          <w:rFonts w:ascii="Times New Roman" w:eastAsia="Times New Roman" w:hAnsi="Times New Roman" w:cs="Times New Roman"/>
          <w:sz w:val="20"/>
          <w:szCs w:val="20"/>
        </w:rPr>
        <w:t>6/</w:t>
      </w:r>
      <w:r w:rsidR="00CC7AE7">
        <w:rPr>
          <w:rFonts w:ascii="Times New Roman" w:eastAsia="Times New Roman" w:hAnsi="Times New Roman" w:cs="Times New Roman"/>
          <w:sz w:val="20"/>
          <w:szCs w:val="20"/>
        </w:rPr>
        <w:t>9</w:t>
      </w:r>
      <w:r w:rsidR="003B3DA1">
        <w:rPr>
          <w:rFonts w:ascii="Times New Roman" w:eastAsia="Times New Roman" w:hAnsi="Times New Roman" w:cs="Times New Roman"/>
          <w:sz w:val="20"/>
          <w:szCs w:val="20"/>
        </w:rPr>
        <w:t>/20</w:t>
      </w:r>
      <w:r w:rsidR="00E23A74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B6A42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B6A42" w:rsidRPr="009B6A42" w:rsidSect="00A4195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D011B" w14:textId="77777777" w:rsidR="006D5AF7" w:rsidRDefault="006D5AF7" w:rsidP="00E844B5">
      <w:pPr>
        <w:spacing w:after="0" w:line="240" w:lineRule="auto"/>
      </w:pPr>
      <w:r>
        <w:separator/>
      </w:r>
    </w:p>
  </w:endnote>
  <w:endnote w:type="continuationSeparator" w:id="0">
    <w:p w14:paraId="44F5CD32" w14:textId="77777777" w:rsidR="006D5AF7" w:rsidRDefault="006D5AF7" w:rsidP="00E8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C065" w14:textId="77443E9F" w:rsidR="00E00891" w:rsidRPr="00E00891" w:rsidRDefault="00E00891">
    <w:pPr>
      <w:pStyle w:val="Footer"/>
      <w:rPr>
        <w:rFonts w:ascii="Times New Roman" w:hAnsi="Times New Roman" w:cs="Times New Roman"/>
        <w:sz w:val="20"/>
        <w:szCs w:val="20"/>
      </w:rPr>
    </w:pPr>
    <w:r w:rsidRPr="00E00891">
      <w:rPr>
        <w:rFonts w:ascii="Times New Roman" w:hAnsi="Times New Roman" w:cs="Times New Roman"/>
        <w:sz w:val="20"/>
        <w:szCs w:val="20"/>
      </w:rPr>
      <w:t>6.30.12 NMAC</w:t>
    </w:r>
    <w:r w:rsidRPr="00E00891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17486825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008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089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008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5EE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0089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8A6B2" w14:textId="77777777" w:rsidR="006D5AF7" w:rsidRDefault="006D5AF7" w:rsidP="00E844B5">
      <w:pPr>
        <w:spacing w:after="0" w:line="240" w:lineRule="auto"/>
      </w:pPr>
      <w:r>
        <w:separator/>
      </w:r>
    </w:p>
  </w:footnote>
  <w:footnote w:type="continuationSeparator" w:id="0">
    <w:p w14:paraId="0BB77E67" w14:textId="77777777" w:rsidR="006D5AF7" w:rsidRDefault="006D5AF7" w:rsidP="00E8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9DD0" w14:textId="453FD0FE" w:rsidR="008A0D52" w:rsidRPr="00E75EE1" w:rsidRDefault="008A0D52">
    <w:pPr>
      <w:pStyle w:val="Header"/>
      <w:rPr>
        <w:rFonts w:ascii="Times New Roman" w:hAnsi="Times New Roman" w:cs="Times New Roman"/>
        <w:sz w:val="20"/>
        <w:szCs w:val="20"/>
      </w:rPr>
    </w:pPr>
    <w:r w:rsidRPr="00E75EE1">
      <w:rPr>
        <w:rFonts w:ascii="Times New Roman" w:hAnsi="Times New Roman" w:cs="Times New Roman"/>
        <w:sz w:val="20"/>
        <w:szCs w:val="20"/>
      </w:rPr>
      <w:t>PROPOSED INTEGRATED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93"/>
    <w:rsid w:val="000009E0"/>
    <w:rsid w:val="00001700"/>
    <w:rsid w:val="00003B08"/>
    <w:rsid w:val="00004FA4"/>
    <w:rsid w:val="000106DF"/>
    <w:rsid w:val="00010CB1"/>
    <w:rsid w:val="00014526"/>
    <w:rsid w:val="00021347"/>
    <w:rsid w:val="00023952"/>
    <w:rsid w:val="00023D12"/>
    <w:rsid w:val="000267C4"/>
    <w:rsid w:val="000318CE"/>
    <w:rsid w:val="00031E85"/>
    <w:rsid w:val="00032D31"/>
    <w:rsid w:val="00036548"/>
    <w:rsid w:val="0004355A"/>
    <w:rsid w:val="00047180"/>
    <w:rsid w:val="000475AE"/>
    <w:rsid w:val="000507BB"/>
    <w:rsid w:val="00051F8A"/>
    <w:rsid w:val="0005401A"/>
    <w:rsid w:val="00054767"/>
    <w:rsid w:val="00056F79"/>
    <w:rsid w:val="00057D1D"/>
    <w:rsid w:val="00064593"/>
    <w:rsid w:val="00066B5C"/>
    <w:rsid w:val="00067188"/>
    <w:rsid w:val="000708AF"/>
    <w:rsid w:val="00073568"/>
    <w:rsid w:val="00074AB2"/>
    <w:rsid w:val="00075102"/>
    <w:rsid w:val="00076062"/>
    <w:rsid w:val="000779D4"/>
    <w:rsid w:val="000904F6"/>
    <w:rsid w:val="00091134"/>
    <w:rsid w:val="00092E85"/>
    <w:rsid w:val="000A0368"/>
    <w:rsid w:val="000A16F2"/>
    <w:rsid w:val="000A58D5"/>
    <w:rsid w:val="000A748B"/>
    <w:rsid w:val="000B1039"/>
    <w:rsid w:val="000B44BC"/>
    <w:rsid w:val="000B45AD"/>
    <w:rsid w:val="000B4C09"/>
    <w:rsid w:val="000B4D47"/>
    <w:rsid w:val="000B6A8E"/>
    <w:rsid w:val="000B7BB7"/>
    <w:rsid w:val="000C31BA"/>
    <w:rsid w:val="000C66E9"/>
    <w:rsid w:val="000C6A9F"/>
    <w:rsid w:val="000C79B4"/>
    <w:rsid w:val="000D6220"/>
    <w:rsid w:val="000E08DC"/>
    <w:rsid w:val="000E16A0"/>
    <w:rsid w:val="000E1860"/>
    <w:rsid w:val="000E2B64"/>
    <w:rsid w:val="000F25D5"/>
    <w:rsid w:val="000F3169"/>
    <w:rsid w:val="00100B90"/>
    <w:rsid w:val="00101155"/>
    <w:rsid w:val="0010340C"/>
    <w:rsid w:val="00105F80"/>
    <w:rsid w:val="00110065"/>
    <w:rsid w:val="00110A28"/>
    <w:rsid w:val="00110FE9"/>
    <w:rsid w:val="00113622"/>
    <w:rsid w:val="0011378D"/>
    <w:rsid w:val="001149B7"/>
    <w:rsid w:val="00115248"/>
    <w:rsid w:val="00116B6C"/>
    <w:rsid w:val="001208C2"/>
    <w:rsid w:val="001245E4"/>
    <w:rsid w:val="0012500F"/>
    <w:rsid w:val="00127128"/>
    <w:rsid w:val="001302E7"/>
    <w:rsid w:val="00140036"/>
    <w:rsid w:val="00141F4E"/>
    <w:rsid w:val="0014389A"/>
    <w:rsid w:val="001508F9"/>
    <w:rsid w:val="00152CBC"/>
    <w:rsid w:val="0016037D"/>
    <w:rsid w:val="00161AEE"/>
    <w:rsid w:val="00162F28"/>
    <w:rsid w:val="00171AD7"/>
    <w:rsid w:val="0017298A"/>
    <w:rsid w:val="00173648"/>
    <w:rsid w:val="00174E15"/>
    <w:rsid w:val="00180668"/>
    <w:rsid w:val="00182039"/>
    <w:rsid w:val="00182C06"/>
    <w:rsid w:val="00183111"/>
    <w:rsid w:val="00183D19"/>
    <w:rsid w:val="00183E9C"/>
    <w:rsid w:val="00187E43"/>
    <w:rsid w:val="00192A8D"/>
    <w:rsid w:val="00195620"/>
    <w:rsid w:val="00195CD4"/>
    <w:rsid w:val="001A49B1"/>
    <w:rsid w:val="001B2D9A"/>
    <w:rsid w:val="001B545E"/>
    <w:rsid w:val="001C2C94"/>
    <w:rsid w:val="001C2E57"/>
    <w:rsid w:val="001C442B"/>
    <w:rsid w:val="001C5014"/>
    <w:rsid w:val="001C5518"/>
    <w:rsid w:val="001C57B3"/>
    <w:rsid w:val="001C73F9"/>
    <w:rsid w:val="001D15E9"/>
    <w:rsid w:val="001D251B"/>
    <w:rsid w:val="001D287F"/>
    <w:rsid w:val="001E12BA"/>
    <w:rsid w:val="001E487B"/>
    <w:rsid w:val="001E50A7"/>
    <w:rsid w:val="001E7C51"/>
    <w:rsid w:val="001E7CD8"/>
    <w:rsid w:val="001F1C0E"/>
    <w:rsid w:val="001F6DFF"/>
    <w:rsid w:val="0020053D"/>
    <w:rsid w:val="00200C3D"/>
    <w:rsid w:val="002036A8"/>
    <w:rsid w:val="002041BC"/>
    <w:rsid w:val="002129F5"/>
    <w:rsid w:val="002156FF"/>
    <w:rsid w:val="00215E1C"/>
    <w:rsid w:val="00216EC7"/>
    <w:rsid w:val="00217D24"/>
    <w:rsid w:val="00222EB7"/>
    <w:rsid w:val="002252AE"/>
    <w:rsid w:val="00226E04"/>
    <w:rsid w:val="00232061"/>
    <w:rsid w:val="00247009"/>
    <w:rsid w:val="00247FC5"/>
    <w:rsid w:val="0025079C"/>
    <w:rsid w:val="00250DB8"/>
    <w:rsid w:val="00253E5F"/>
    <w:rsid w:val="002609F8"/>
    <w:rsid w:val="00261099"/>
    <w:rsid w:val="00261C04"/>
    <w:rsid w:val="00263592"/>
    <w:rsid w:val="00270C6F"/>
    <w:rsid w:val="00274B3F"/>
    <w:rsid w:val="00275F1C"/>
    <w:rsid w:val="00276E12"/>
    <w:rsid w:val="002808E7"/>
    <w:rsid w:val="00285B24"/>
    <w:rsid w:val="00285EDB"/>
    <w:rsid w:val="002924CE"/>
    <w:rsid w:val="00292EE5"/>
    <w:rsid w:val="002932F5"/>
    <w:rsid w:val="00296E92"/>
    <w:rsid w:val="0029795D"/>
    <w:rsid w:val="002B1015"/>
    <w:rsid w:val="002B1C68"/>
    <w:rsid w:val="002B4790"/>
    <w:rsid w:val="002B6B38"/>
    <w:rsid w:val="002C01E7"/>
    <w:rsid w:val="002C0309"/>
    <w:rsid w:val="002C0502"/>
    <w:rsid w:val="002C0B6D"/>
    <w:rsid w:val="002C2FD7"/>
    <w:rsid w:val="002C38A2"/>
    <w:rsid w:val="002D0E67"/>
    <w:rsid w:val="002D5CBA"/>
    <w:rsid w:val="002D771B"/>
    <w:rsid w:val="002E18A8"/>
    <w:rsid w:val="002E2ABA"/>
    <w:rsid w:val="002E61B9"/>
    <w:rsid w:val="002F1BF8"/>
    <w:rsid w:val="002F521B"/>
    <w:rsid w:val="002F7FCB"/>
    <w:rsid w:val="00305985"/>
    <w:rsid w:val="00307B12"/>
    <w:rsid w:val="00311C70"/>
    <w:rsid w:val="003150BA"/>
    <w:rsid w:val="00316328"/>
    <w:rsid w:val="00320E80"/>
    <w:rsid w:val="003216EE"/>
    <w:rsid w:val="003255F9"/>
    <w:rsid w:val="003328F1"/>
    <w:rsid w:val="003351C2"/>
    <w:rsid w:val="00336B5D"/>
    <w:rsid w:val="003457AA"/>
    <w:rsid w:val="003520C1"/>
    <w:rsid w:val="00352A7F"/>
    <w:rsid w:val="00356AA9"/>
    <w:rsid w:val="00360A8D"/>
    <w:rsid w:val="00362967"/>
    <w:rsid w:val="00365FB3"/>
    <w:rsid w:val="00367B9B"/>
    <w:rsid w:val="00373AA1"/>
    <w:rsid w:val="00373D9C"/>
    <w:rsid w:val="00376309"/>
    <w:rsid w:val="003768A0"/>
    <w:rsid w:val="0037728E"/>
    <w:rsid w:val="00380B8E"/>
    <w:rsid w:val="003841EB"/>
    <w:rsid w:val="003875D9"/>
    <w:rsid w:val="0039040B"/>
    <w:rsid w:val="00393787"/>
    <w:rsid w:val="00394118"/>
    <w:rsid w:val="00397E75"/>
    <w:rsid w:val="003A0863"/>
    <w:rsid w:val="003A73F1"/>
    <w:rsid w:val="003A76AF"/>
    <w:rsid w:val="003B0046"/>
    <w:rsid w:val="003B094F"/>
    <w:rsid w:val="003B200F"/>
    <w:rsid w:val="003B3DA1"/>
    <w:rsid w:val="003B3F13"/>
    <w:rsid w:val="003B4396"/>
    <w:rsid w:val="003B59C5"/>
    <w:rsid w:val="003B69E7"/>
    <w:rsid w:val="003C64AA"/>
    <w:rsid w:val="003D16A9"/>
    <w:rsid w:val="003D2BEE"/>
    <w:rsid w:val="003D3C19"/>
    <w:rsid w:val="003D434F"/>
    <w:rsid w:val="003D4EDE"/>
    <w:rsid w:val="003E7046"/>
    <w:rsid w:val="003F3003"/>
    <w:rsid w:val="003F3093"/>
    <w:rsid w:val="003F35EC"/>
    <w:rsid w:val="003F38B2"/>
    <w:rsid w:val="003F7E01"/>
    <w:rsid w:val="004012AE"/>
    <w:rsid w:val="00404666"/>
    <w:rsid w:val="00412D81"/>
    <w:rsid w:val="0041693B"/>
    <w:rsid w:val="00420050"/>
    <w:rsid w:val="00420159"/>
    <w:rsid w:val="00421A39"/>
    <w:rsid w:val="004243FD"/>
    <w:rsid w:val="00430BE7"/>
    <w:rsid w:val="00431F64"/>
    <w:rsid w:val="00435139"/>
    <w:rsid w:val="004373E6"/>
    <w:rsid w:val="00437D53"/>
    <w:rsid w:val="00441396"/>
    <w:rsid w:val="00441723"/>
    <w:rsid w:val="004448C9"/>
    <w:rsid w:val="00445E0C"/>
    <w:rsid w:val="00450369"/>
    <w:rsid w:val="00450C2E"/>
    <w:rsid w:val="004513B3"/>
    <w:rsid w:val="00452DD3"/>
    <w:rsid w:val="004558C5"/>
    <w:rsid w:val="00460599"/>
    <w:rsid w:val="00460EB3"/>
    <w:rsid w:val="00461C37"/>
    <w:rsid w:val="00461EBD"/>
    <w:rsid w:val="00462612"/>
    <w:rsid w:val="00462D40"/>
    <w:rsid w:val="00464393"/>
    <w:rsid w:val="00464CC3"/>
    <w:rsid w:val="00464E4A"/>
    <w:rsid w:val="00465312"/>
    <w:rsid w:val="00467520"/>
    <w:rsid w:val="0047096E"/>
    <w:rsid w:val="00472409"/>
    <w:rsid w:val="00472E54"/>
    <w:rsid w:val="00476B2D"/>
    <w:rsid w:val="0048047A"/>
    <w:rsid w:val="004873C5"/>
    <w:rsid w:val="004876B4"/>
    <w:rsid w:val="00496C70"/>
    <w:rsid w:val="00497052"/>
    <w:rsid w:val="004A201A"/>
    <w:rsid w:val="004A3616"/>
    <w:rsid w:val="004B36CE"/>
    <w:rsid w:val="004B79CD"/>
    <w:rsid w:val="004C0EC8"/>
    <w:rsid w:val="004C6F46"/>
    <w:rsid w:val="004D02C2"/>
    <w:rsid w:val="004D2CF6"/>
    <w:rsid w:val="004D378F"/>
    <w:rsid w:val="004D6633"/>
    <w:rsid w:val="004E45E1"/>
    <w:rsid w:val="004E50AD"/>
    <w:rsid w:val="004E55BF"/>
    <w:rsid w:val="004E5987"/>
    <w:rsid w:val="004E630F"/>
    <w:rsid w:val="004F0E2A"/>
    <w:rsid w:val="004F5372"/>
    <w:rsid w:val="004F54CC"/>
    <w:rsid w:val="004F5800"/>
    <w:rsid w:val="005008A7"/>
    <w:rsid w:val="005008B4"/>
    <w:rsid w:val="00501527"/>
    <w:rsid w:val="00503C94"/>
    <w:rsid w:val="00505ECB"/>
    <w:rsid w:val="005067BB"/>
    <w:rsid w:val="005103A8"/>
    <w:rsid w:val="00513D43"/>
    <w:rsid w:val="005147A2"/>
    <w:rsid w:val="0051522C"/>
    <w:rsid w:val="00516D3E"/>
    <w:rsid w:val="00516F8F"/>
    <w:rsid w:val="005204D0"/>
    <w:rsid w:val="005248BC"/>
    <w:rsid w:val="005334E1"/>
    <w:rsid w:val="0053422C"/>
    <w:rsid w:val="0053457E"/>
    <w:rsid w:val="00542506"/>
    <w:rsid w:val="00560264"/>
    <w:rsid w:val="00562ED8"/>
    <w:rsid w:val="005822D7"/>
    <w:rsid w:val="00584015"/>
    <w:rsid w:val="005901C1"/>
    <w:rsid w:val="0059411F"/>
    <w:rsid w:val="00595BF3"/>
    <w:rsid w:val="0059781F"/>
    <w:rsid w:val="005A1795"/>
    <w:rsid w:val="005A1A31"/>
    <w:rsid w:val="005A3DEA"/>
    <w:rsid w:val="005A70D2"/>
    <w:rsid w:val="005B05EF"/>
    <w:rsid w:val="005B2D4D"/>
    <w:rsid w:val="005B4BC0"/>
    <w:rsid w:val="005B5E71"/>
    <w:rsid w:val="005B759E"/>
    <w:rsid w:val="005C04C1"/>
    <w:rsid w:val="005C1C88"/>
    <w:rsid w:val="005C4CCA"/>
    <w:rsid w:val="005C57FC"/>
    <w:rsid w:val="005C5A82"/>
    <w:rsid w:val="005C6106"/>
    <w:rsid w:val="005C6B17"/>
    <w:rsid w:val="005D010C"/>
    <w:rsid w:val="005D48C1"/>
    <w:rsid w:val="005E060A"/>
    <w:rsid w:val="005F072C"/>
    <w:rsid w:val="005F7B92"/>
    <w:rsid w:val="0060445C"/>
    <w:rsid w:val="006058B3"/>
    <w:rsid w:val="00606577"/>
    <w:rsid w:val="00606F6F"/>
    <w:rsid w:val="00607568"/>
    <w:rsid w:val="00610359"/>
    <w:rsid w:val="00615A7D"/>
    <w:rsid w:val="00620086"/>
    <w:rsid w:val="00626968"/>
    <w:rsid w:val="00627C27"/>
    <w:rsid w:val="00627E5F"/>
    <w:rsid w:val="00631ED7"/>
    <w:rsid w:val="006330A6"/>
    <w:rsid w:val="00640A37"/>
    <w:rsid w:val="00640AB3"/>
    <w:rsid w:val="006414B3"/>
    <w:rsid w:val="00643EE0"/>
    <w:rsid w:val="00644204"/>
    <w:rsid w:val="00644755"/>
    <w:rsid w:val="00645511"/>
    <w:rsid w:val="00646FE9"/>
    <w:rsid w:val="00653A95"/>
    <w:rsid w:val="006541B0"/>
    <w:rsid w:val="00664932"/>
    <w:rsid w:val="00667A01"/>
    <w:rsid w:val="00670962"/>
    <w:rsid w:val="00672768"/>
    <w:rsid w:val="00674DA4"/>
    <w:rsid w:val="006841AF"/>
    <w:rsid w:val="00684D91"/>
    <w:rsid w:val="006872A1"/>
    <w:rsid w:val="00690779"/>
    <w:rsid w:val="006A381B"/>
    <w:rsid w:val="006A44C3"/>
    <w:rsid w:val="006A4AE8"/>
    <w:rsid w:val="006A7FD2"/>
    <w:rsid w:val="006A7FEF"/>
    <w:rsid w:val="006B0CBF"/>
    <w:rsid w:val="006B26F7"/>
    <w:rsid w:val="006B318D"/>
    <w:rsid w:val="006B3441"/>
    <w:rsid w:val="006B34D7"/>
    <w:rsid w:val="006B50E3"/>
    <w:rsid w:val="006B5139"/>
    <w:rsid w:val="006B5B33"/>
    <w:rsid w:val="006B64C7"/>
    <w:rsid w:val="006C1761"/>
    <w:rsid w:val="006C2E3C"/>
    <w:rsid w:val="006C650A"/>
    <w:rsid w:val="006D2ABD"/>
    <w:rsid w:val="006D3AAF"/>
    <w:rsid w:val="006D4609"/>
    <w:rsid w:val="006D5AF7"/>
    <w:rsid w:val="006D6724"/>
    <w:rsid w:val="006D77E5"/>
    <w:rsid w:val="006E004C"/>
    <w:rsid w:val="006E42A5"/>
    <w:rsid w:val="006E64B3"/>
    <w:rsid w:val="006E65DB"/>
    <w:rsid w:val="006E791D"/>
    <w:rsid w:val="006F33EA"/>
    <w:rsid w:val="006F602A"/>
    <w:rsid w:val="006F6FE2"/>
    <w:rsid w:val="007009B2"/>
    <w:rsid w:val="00705868"/>
    <w:rsid w:val="0071261E"/>
    <w:rsid w:val="00712A6A"/>
    <w:rsid w:val="00712B65"/>
    <w:rsid w:val="00714684"/>
    <w:rsid w:val="0071589E"/>
    <w:rsid w:val="007203C9"/>
    <w:rsid w:val="00723DFF"/>
    <w:rsid w:val="00727B74"/>
    <w:rsid w:val="00727DE8"/>
    <w:rsid w:val="00734DFF"/>
    <w:rsid w:val="00736213"/>
    <w:rsid w:val="00736C84"/>
    <w:rsid w:val="00740832"/>
    <w:rsid w:val="007415F7"/>
    <w:rsid w:val="00744AA9"/>
    <w:rsid w:val="0074638B"/>
    <w:rsid w:val="00752B63"/>
    <w:rsid w:val="00755928"/>
    <w:rsid w:val="0075653C"/>
    <w:rsid w:val="007567D5"/>
    <w:rsid w:val="007569FD"/>
    <w:rsid w:val="00763527"/>
    <w:rsid w:val="0076543A"/>
    <w:rsid w:val="00774C4F"/>
    <w:rsid w:val="00775437"/>
    <w:rsid w:val="0078066B"/>
    <w:rsid w:val="00780E3B"/>
    <w:rsid w:val="00783D2A"/>
    <w:rsid w:val="007840DA"/>
    <w:rsid w:val="00786049"/>
    <w:rsid w:val="00786FE3"/>
    <w:rsid w:val="00787474"/>
    <w:rsid w:val="007A0585"/>
    <w:rsid w:val="007A5280"/>
    <w:rsid w:val="007A5455"/>
    <w:rsid w:val="007A5798"/>
    <w:rsid w:val="007A7ABF"/>
    <w:rsid w:val="007B06DE"/>
    <w:rsid w:val="007B1456"/>
    <w:rsid w:val="007B3BBE"/>
    <w:rsid w:val="007B4D50"/>
    <w:rsid w:val="007B69B3"/>
    <w:rsid w:val="007B6C72"/>
    <w:rsid w:val="007C1BB6"/>
    <w:rsid w:val="007C253A"/>
    <w:rsid w:val="007D0605"/>
    <w:rsid w:val="007D09D4"/>
    <w:rsid w:val="007D1A06"/>
    <w:rsid w:val="007D263A"/>
    <w:rsid w:val="007D392F"/>
    <w:rsid w:val="007D4B64"/>
    <w:rsid w:val="007F13B2"/>
    <w:rsid w:val="007F21E9"/>
    <w:rsid w:val="007F2230"/>
    <w:rsid w:val="007F4328"/>
    <w:rsid w:val="007F4D1D"/>
    <w:rsid w:val="007F54A7"/>
    <w:rsid w:val="007F64CD"/>
    <w:rsid w:val="008035AF"/>
    <w:rsid w:val="008038AE"/>
    <w:rsid w:val="00803E16"/>
    <w:rsid w:val="00822891"/>
    <w:rsid w:val="00822E22"/>
    <w:rsid w:val="008235D6"/>
    <w:rsid w:val="0082564F"/>
    <w:rsid w:val="00830208"/>
    <w:rsid w:val="008302C6"/>
    <w:rsid w:val="00831EE6"/>
    <w:rsid w:val="00833E04"/>
    <w:rsid w:val="00840314"/>
    <w:rsid w:val="00842FE8"/>
    <w:rsid w:val="008431DB"/>
    <w:rsid w:val="00843515"/>
    <w:rsid w:val="00845340"/>
    <w:rsid w:val="00846445"/>
    <w:rsid w:val="0085285A"/>
    <w:rsid w:val="00854349"/>
    <w:rsid w:val="00862F3E"/>
    <w:rsid w:val="008658FE"/>
    <w:rsid w:val="0086626D"/>
    <w:rsid w:val="00867B19"/>
    <w:rsid w:val="00867F9A"/>
    <w:rsid w:val="00872863"/>
    <w:rsid w:val="0087703E"/>
    <w:rsid w:val="008771D3"/>
    <w:rsid w:val="008810F5"/>
    <w:rsid w:val="008822CA"/>
    <w:rsid w:val="00887307"/>
    <w:rsid w:val="00893C60"/>
    <w:rsid w:val="0089724D"/>
    <w:rsid w:val="008A0D52"/>
    <w:rsid w:val="008B0DCF"/>
    <w:rsid w:val="008B64F8"/>
    <w:rsid w:val="008C58FE"/>
    <w:rsid w:val="008C5DC9"/>
    <w:rsid w:val="008D14A4"/>
    <w:rsid w:val="008D3E34"/>
    <w:rsid w:val="008D4CEE"/>
    <w:rsid w:val="008D52F3"/>
    <w:rsid w:val="008D6D64"/>
    <w:rsid w:val="008E3B19"/>
    <w:rsid w:val="008F1392"/>
    <w:rsid w:val="008F20D3"/>
    <w:rsid w:val="008F422D"/>
    <w:rsid w:val="009006B7"/>
    <w:rsid w:val="009015A5"/>
    <w:rsid w:val="00905541"/>
    <w:rsid w:val="009061D6"/>
    <w:rsid w:val="009106BD"/>
    <w:rsid w:val="00911899"/>
    <w:rsid w:val="009120CB"/>
    <w:rsid w:val="00914D0F"/>
    <w:rsid w:val="00917A4F"/>
    <w:rsid w:val="00917EBE"/>
    <w:rsid w:val="00920A7F"/>
    <w:rsid w:val="00923864"/>
    <w:rsid w:val="00925A63"/>
    <w:rsid w:val="009269F9"/>
    <w:rsid w:val="00927382"/>
    <w:rsid w:val="00927BD6"/>
    <w:rsid w:val="009309FD"/>
    <w:rsid w:val="00930FA6"/>
    <w:rsid w:val="00933641"/>
    <w:rsid w:val="00934F93"/>
    <w:rsid w:val="009409C4"/>
    <w:rsid w:val="00946AE7"/>
    <w:rsid w:val="00950B58"/>
    <w:rsid w:val="009512D7"/>
    <w:rsid w:val="0095180E"/>
    <w:rsid w:val="00955365"/>
    <w:rsid w:val="0095733A"/>
    <w:rsid w:val="009665A3"/>
    <w:rsid w:val="009728D2"/>
    <w:rsid w:val="00977226"/>
    <w:rsid w:val="00980D60"/>
    <w:rsid w:val="009844EA"/>
    <w:rsid w:val="0098491C"/>
    <w:rsid w:val="00984E37"/>
    <w:rsid w:val="00985304"/>
    <w:rsid w:val="00986526"/>
    <w:rsid w:val="00986D90"/>
    <w:rsid w:val="0098792A"/>
    <w:rsid w:val="00990842"/>
    <w:rsid w:val="00995F70"/>
    <w:rsid w:val="009A0E5F"/>
    <w:rsid w:val="009B3E34"/>
    <w:rsid w:val="009B53C0"/>
    <w:rsid w:val="009B5D08"/>
    <w:rsid w:val="009B635D"/>
    <w:rsid w:val="009B6A42"/>
    <w:rsid w:val="009C0484"/>
    <w:rsid w:val="009C0CB6"/>
    <w:rsid w:val="009C21FE"/>
    <w:rsid w:val="009C235B"/>
    <w:rsid w:val="009D4009"/>
    <w:rsid w:val="009D4E08"/>
    <w:rsid w:val="009D568A"/>
    <w:rsid w:val="009F0172"/>
    <w:rsid w:val="009F636C"/>
    <w:rsid w:val="00A034B7"/>
    <w:rsid w:val="00A03ABF"/>
    <w:rsid w:val="00A05401"/>
    <w:rsid w:val="00A059BE"/>
    <w:rsid w:val="00A1094F"/>
    <w:rsid w:val="00A1140E"/>
    <w:rsid w:val="00A14702"/>
    <w:rsid w:val="00A16C8E"/>
    <w:rsid w:val="00A20C4F"/>
    <w:rsid w:val="00A20DEC"/>
    <w:rsid w:val="00A26931"/>
    <w:rsid w:val="00A27BD0"/>
    <w:rsid w:val="00A31D33"/>
    <w:rsid w:val="00A324B1"/>
    <w:rsid w:val="00A36A96"/>
    <w:rsid w:val="00A37105"/>
    <w:rsid w:val="00A41951"/>
    <w:rsid w:val="00A45ABA"/>
    <w:rsid w:val="00A541E6"/>
    <w:rsid w:val="00A553D6"/>
    <w:rsid w:val="00A555B9"/>
    <w:rsid w:val="00A570F0"/>
    <w:rsid w:val="00A572B2"/>
    <w:rsid w:val="00A65657"/>
    <w:rsid w:val="00A70C47"/>
    <w:rsid w:val="00A7202F"/>
    <w:rsid w:val="00A767AE"/>
    <w:rsid w:val="00A77CB3"/>
    <w:rsid w:val="00A8098C"/>
    <w:rsid w:val="00A85D67"/>
    <w:rsid w:val="00A92E74"/>
    <w:rsid w:val="00A93B89"/>
    <w:rsid w:val="00A9401F"/>
    <w:rsid w:val="00A95756"/>
    <w:rsid w:val="00A9654D"/>
    <w:rsid w:val="00AA0007"/>
    <w:rsid w:val="00AA1616"/>
    <w:rsid w:val="00AA21F8"/>
    <w:rsid w:val="00AA601C"/>
    <w:rsid w:val="00AB2FD5"/>
    <w:rsid w:val="00AB3650"/>
    <w:rsid w:val="00AC02EB"/>
    <w:rsid w:val="00AC71DD"/>
    <w:rsid w:val="00AC73A1"/>
    <w:rsid w:val="00AD1165"/>
    <w:rsid w:val="00AD3E44"/>
    <w:rsid w:val="00AE0A8B"/>
    <w:rsid w:val="00AE4E54"/>
    <w:rsid w:val="00AF4585"/>
    <w:rsid w:val="00AF62D7"/>
    <w:rsid w:val="00B0017A"/>
    <w:rsid w:val="00B02520"/>
    <w:rsid w:val="00B052DD"/>
    <w:rsid w:val="00B066F0"/>
    <w:rsid w:val="00B06D20"/>
    <w:rsid w:val="00B14C24"/>
    <w:rsid w:val="00B154A2"/>
    <w:rsid w:val="00B31F16"/>
    <w:rsid w:val="00B33BB3"/>
    <w:rsid w:val="00B33E77"/>
    <w:rsid w:val="00B353CA"/>
    <w:rsid w:val="00B35DAC"/>
    <w:rsid w:val="00B364DF"/>
    <w:rsid w:val="00B374FC"/>
    <w:rsid w:val="00B43ECB"/>
    <w:rsid w:val="00B441CB"/>
    <w:rsid w:val="00B45968"/>
    <w:rsid w:val="00B463BC"/>
    <w:rsid w:val="00B47665"/>
    <w:rsid w:val="00B5224F"/>
    <w:rsid w:val="00B55C2A"/>
    <w:rsid w:val="00B60771"/>
    <w:rsid w:val="00B622FB"/>
    <w:rsid w:val="00B63EC9"/>
    <w:rsid w:val="00B6423B"/>
    <w:rsid w:val="00B65030"/>
    <w:rsid w:val="00B670D6"/>
    <w:rsid w:val="00B6775F"/>
    <w:rsid w:val="00B70410"/>
    <w:rsid w:val="00B70B9F"/>
    <w:rsid w:val="00B71EE0"/>
    <w:rsid w:val="00B7290A"/>
    <w:rsid w:val="00B74959"/>
    <w:rsid w:val="00B77465"/>
    <w:rsid w:val="00B82B7E"/>
    <w:rsid w:val="00B841C4"/>
    <w:rsid w:val="00B86C98"/>
    <w:rsid w:val="00B92191"/>
    <w:rsid w:val="00B92816"/>
    <w:rsid w:val="00B94427"/>
    <w:rsid w:val="00BA3D06"/>
    <w:rsid w:val="00BA49F2"/>
    <w:rsid w:val="00BA4F95"/>
    <w:rsid w:val="00BA78B4"/>
    <w:rsid w:val="00BB5C16"/>
    <w:rsid w:val="00BC0BC8"/>
    <w:rsid w:val="00BC6E07"/>
    <w:rsid w:val="00BD12FD"/>
    <w:rsid w:val="00BD24EF"/>
    <w:rsid w:val="00BD2F1B"/>
    <w:rsid w:val="00BE1A4D"/>
    <w:rsid w:val="00BE2372"/>
    <w:rsid w:val="00BE5191"/>
    <w:rsid w:val="00BE6AA9"/>
    <w:rsid w:val="00BF01F6"/>
    <w:rsid w:val="00BF183B"/>
    <w:rsid w:val="00BF500B"/>
    <w:rsid w:val="00BF50BB"/>
    <w:rsid w:val="00BF617E"/>
    <w:rsid w:val="00BF670C"/>
    <w:rsid w:val="00C01CED"/>
    <w:rsid w:val="00C02D28"/>
    <w:rsid w:val="00C02F25"/>
    <w:rsid w:val="00C0414F"/>
    <w:rsid w:val="00C0445D"/>
    <w:rsid w:val="00C054BC"/>
    <w:rsid w:val="00C106BD"/>
    <w:rsid w:val="00C1182D"/>
    <w:rsid w:val="00C154AE"/>
    <w:rsid w:val="00C168D2"/>
    <w:rsid w:val="00C22C93"/>
    <w:rsid w:val="00C235F1"/>
    <w:rsid w:val="00C23C6F"/>
    <w:rsid w:val="00C264B8"/>
    <w:rsid w:val="00C27157"/>
    <w:rsid w:val="00C31EAB"/>
    <w:rsid w:val="00C34914"/>
    <w:rsid w:val="00C34C63"/>
    <w:rsid w:val="00C34CBA"/>
    <w:rsid w:val="00C34F6F"/>
    <w:rsid w:val="00C42E73"/>
    <w:rsid w:val="00C42EB8"/>
    <w:rsid w:val="00C4739C"/>
    <w:rsid w:val="00C50A82"/>
    <w:rsid w:val="00C540FE"/>
    <w:rsid w:val="00C57CFE"/>
    <w:rsid w:val="00C6417F"/>
    <w:rsid w:val="00C641EA"/>
    <w:rsid w:val="00C64FE8"/>
    <w:rsid w:val="00C66648"/>
    <w:rsid w:val="00C67E6E"/>
    <w:rsid w:val="00C7007F"/>
    <w:rsid w:val="00C7143F"/>
    <w:rsid w:val="00C72B2D"/>
    <w:rsid w:val="00C85DAF"/>
    <w:rsid w:val="00C85DEF"/>
    <w:rsid w:val="00C90369"/>
    <w:rsid w:val="00C9165D"/>
    <w:rsid w:val="00C91D41"/>
    <w:rsid w:val="00C91EC4"/>
    <w:rsid w:val="00C95FFA"/>
    <w:rsid w:val="00C975B3"/>
    <w:rsid w:val="00CA07B8"/>
    <w:rsid w:val="00CA5D6A"/>
    <w:rsid w:val="00CA6C8D"/>
    <w:rsid w:val="00CC7AE7"/>
    <w:rsid w:val="00CD4DAB"/>
    <w:rsid w:val="00CD5D19"/>
    <w:rsid w:val="00CD667C"/>
    <w:rsid w:val="00CE0B1C"/>
    <w:rsid w:val="00CE0EDA"/>
    <w:rsid w:val="00CE1E8F"/>
    <w:rsid w:val="00CE4A1B"/>
    <w:rsid w:val="00CF4E58"/>
    <w:rsid w:val="00CF7FE2"/>
    <w:rsid w:val="00D01498"/>
    <w:rsid w:val="00D01A3A"/>
    <w:rsid w:val="00D03F4A"/>
    <w:rsid w:val="00D050C8"/>
    <w:rsid w:val="00D07712"/>
    <w:rsid w:val="00D14D9B"/>
    <w:rsid w:val="00D16B68"/>
    <w:rsid w:val="00D176EC"/>
    <w:rsid w:val="00D17C36"/>
    <w:rsid w:val="00D17C43"/>
    <w:rsid w:val="00D17D2B"/>
    <w:rsid w:val="00D2094A"/>
    <w:rsid w:val="00D21947"/>
    <w:rsid w:val="00D2632D"/>
    <w:rsid w:val="00D32AC1"/>
    <w:rsid w:val="00D407D8"/>
    <w:rsid w:val="00D41EF3"/>
    <w:rsid w:val="00D51315"/>
    <w:rsid w:val="00D51433"/>
    <w:rsid w:val="00D516D9"/>
    <w:rsid w:val="00D52A75"/>
    <w:rsid w:val="00D52FAF"/>
    <w:rsid w:val="00D53498"/>
    <w:rsid w:val="00D61C37"/>
    <w:rsid w:val="00D62975"/>
    <w:rsid w:val="00D62E9B"/>
    <w:rsid w:val="00D63D43"/>
    <w:rsid w:val="00D63D84"/>
    <w:rsid w:val="00D7389D"/>
    <w:rsid w:val="00D74835"/>
    <w:rsid w:val="00D7507A"/>
    <w:rsid w:val="00D75DC4"/>
    <w:rsid w:val="00D76761"/>
    <w:rsid w:val="00D76914"/>
    <w:rsid w:val="00D77EC9"/>
    <w:rsid w:val="00D863D8"/>
    <w:rsid w:val="00D86A62"/>
    <w:rsid w:val="00D91D4C"/>
    <w:rsid w:val="00D937A0"/>
    <w:rsid w:val="00D9418F"/>
    <w:rsid w:val="00D96581"/>
    <w:rsid w:val="00D968C9"/>
    <w:rsid w:val="00D97C7C"/>
    <w:rsid w:val="00DA04D2"/>
    <w:rsid w:val="00DA26A2"/>
    <w:rsid w:val="00DA2B71"/>
    <w:rsid w:val="00DA2EA8"/>
    <w:rsid w:val="00DA50C0"/>
    <w:rsid w:val="00DA7AF3"/>
    <w:rsid w:val="00DB256D"/>
    <w:rsid w:val="00DB3DBD"/>
    <w:rsid w:val="00DB53B7"/>
    <w:rsid w:val="00DC0829"/>
    <w:rsid w:val="00DC243B"/>
    <w:rsid w:val="00DC5C4E"/>
    <w:rsid w:val="00DD4878"/>
    <w:rsid w:val="00DE049E"/>
    <w:rsid w:val="00DE0E55"/>
    <w:rsid w:val="00DE40D2"/>
    <w:rsid w:val="00DE6EE0"/>
    <w:rsid w:val="00DE78CF"/>
    <w:rsid w:val="00DF06AC"/>
    <w:rsid w:val="00E00654"/>
    <w:rsid w:val="00E00891"/>
    <w:rsid w:val="00E01355"/>
    <w:rsid w:val="00E02619"/>
    <w:rsid w:val="00E0294D"/>
    <w:rsid w:val="00E03FD8"/>
    <w:rsid w:val="00E040C2"/>
    <w:rsid w:val="00E04D4C"/>
    <w:rsid w:val="00E11C6A"/>
    <w:rsid w:val="00E13543"/>
    <w:rsid w:val="00E142D6"/>
    <w:rsid w:val="00E1536A"/>
    <w:rsid w:val="00E15B97"/>
    <w:rsid w:val="00E15DF5"/>
    <w:rsid w:val="00E208A1"/>
    <w:rsid w:val="00E20EF5"/>
    <w:rsid w:val="00E23A74"/>
    <w:rsid w:val="00E269DB"/>
    <w:rsid w:val="00E26AAF"/>
    <w:rsid w:val="00E33682"/>
    <w:rsid w:val="00E3448F"/>
    <w:rsid w:val="00E435CE"/>
    <w:rsid w:val="00E54082"/>
    <w:rsid w:val="00E55280"/>
    <w:rsid w:val="00E55CAC"/>
    <w:rsid w:val="00E56328"/>
    <w:rsid w:val="00E6260D"/>
    <w:rsid w:val="00E7178B"/>
    <w:rsid w:val="00E71A57"/>
    <w:rsid w:val="00E735E8"/>
    <w:rsid w:val="00E73C2A"/>
    <w:rsid w:val="00E741BF"/>
    <w:rsid w:val="00E75EE1"/>
    <w:rsid w:val="00E769AB"/>
    <w:rsid w:val="00E82449"/>
    <w:rsid w:val="00E82F2A"/>
    <w:rsid w:val="00E83105"/>
    <w:rsid w:val="00E844B5"/>
    <w:rsid w:val="00E86FCB"/>
    <w:rsid w:val="00E93762"/>
    <w:rsid w:val="00E9433A"/>
    <w:rsid w:val="00E94D55"/>
    <w:rsid w:val="00E9582A"/>
    <w:rsid w:val="00EA0A88"/>
    <w:rsid w:val="00EA0F4C"/>
    <w:rsid w:val="00EA3634"/>
    <w:rsid w:val="00EA4A44"/>
    <w:rsid w:val="00EB01B6"/>
    <w:rsid w:val="00EB35CF"/>
    <w:rsid w:val="00EB4494"/>
    <w:rsid w:val="00EC1442"/>
    <w:rsid w:val="00EC4E35"/>
    <w:rsid w:val="00EC7F4F"/>
    <w:rsid w:val="00ED2700"/>
    <w:rsid w:val="00ED2A97"/>
    <w:rsid w:val="00ED3B3E"/>
    <w:rsid w:val="00ED6546"/>
    <w:rsid w:val="00ED7E42"/>
    <w:rsid w:val="00EE15C4"/>
    <w:rsid w:val="00EE48F4"/>
    <w:rsid w:val="00EE7207"/>
    <w:rsid w:val="00EF1844"/>
    <w:rsid w:val="00EF2263"/>
    <w:rsid w:val="00EF2434"/>
    <w:rsid w:val="00EF4954"/>
    <w:rsid w:val="00EF5846"/>
    <w:rsid w:val="00EF733B"/>
    <w:rsid w:val="00F031F6"/>
    <w:rsid w:val="00F04EC5"/>
    <w:rsid w:val="00F06205"/>
    <w:rsid w:val="00F07A16"/>
    <w:rsid w:val="00F10A1B"/>
    <w:rsid w:val="00F11D43"/>
    <w:rsid w:val="00F13B5B"/>
    <w:rsid w:val="00F249F8"/>
    <w:rsid w:val="00F365C7"/>
    <w:rsid w:val="00F36A97"/>
    <w:rsid w:val="00F467B3"/>
    <w:rsid w:val="00F4690A"/>
    <w:rsid w:val="00F46B25"/>
    <w:rsid w:val="00F5045C"/>
    <w:rsid w:val="00F50F44"/>
    <w:rsid w:val="00F52D15"/>
    <w:rsid w:val="00F55DBF"/>
    <w:rsid w:val="00F55FDD"/>
    <w:rsid w:val="00F60EA7"/>
    <w:rsid w:val="00F65BAD"/>
    <w:rsid w:val="00F65D0A"/>
    <w:rsid w:val="00F717C8"/>
    <w:rsid w:val="00F71F8D"/>
    <w:rsid w:val="00F73C81"/>
    <w:rsid w:val="00F8221A"/>
    <w:rsid w:val="00F90493"/>
    <w:rsid w:val="00F9183C"/>
    <w:rsid w:val="00F91D0C"/>
    <w:rsid w:val="00F92AF8"/>
    <w:rsid w:val="00F97C0F"/>
    <w:rsid w:val="00FA074A"/>
    <w:rsid w:val="00FA5D4A"/>
    <w:rsid w:val="00FA66B1"/>
    <w:rsid w:val="00FA6F13"/>
    <w:rsid w:val="00FA751C"/>
    <w:rsid w:val="00FA758A"/>
    <w:rsid w:val="00FA7FF0"/>
    <w:rsid w:val="00FB10CE"/>
    <w:rsid w:val="00FB55B9"/>
    <w:rsid w:val="00FB79AE"/>
    <w:rsid w:val="00FC124A"/>
    <w:rsid w:val="00FC3022"/>
    <w:rsid w:val="00FC35EB"/>
    <w:rsid w:val="00FC7CA3"/>
    <w:rsid w:val="00FD1FC9"/>
    <w:rsid w:val="00FD20A5"/>
    <w:rsid w:val="00FD446F"/>
    <w:rsid w:val="00FD57E9"/>
    <w:rsid w:val="00FD58AD"/>
    <w:rsid w:val="00FD6AB6"/>
    <w:rsid w:val="00FD7306"/>
    <w:rsid w:val="00FE2520"/>
    <w:rsid w:val="00FE27E0"/>
    <w:rsid w:val="00FE3C98"/>
    <w:rsid w:val="00FE4684"/>
    <w:rsid w:val="00FE4CDD"/>
    <w:rsid w:val="00FE51AA"/>
    <w:rsid w:val="00FE7300"/>
    <w:rsid w:val="00FF015D"/>
    <w:rsid w:val="00FF5143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AB951"/>
  <w15:docId w15:val="{E8407884-EC44-4D2B-AB11-AC23F3ED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3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03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B5"/>
  </w:style>
  <w:style w:type="paragraph" w:styleId="Footer">
    <w:name w:val="footer"/>
    <w:basedOn w:val="Normal"/>
    <w:link w:val="FooterChar"/>
    <w:uiPriority w:val="99"/>
    <w:unhideWhenUsed/>
    <w:rsid w:val="00E8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B5"/>
  </w:style>
  <w:style w:type="paragraph" w:customStyle="1" w:styleId="Default">
    <w:name w:val="Default"/>
    <w:rsid w:val="00C23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atutes">
    <w:name w:val="statutes"/>
    <w:basedOn w:val="DefaultParagraphFont"/>
    <w:rsid w:val="00B374FC"/>
  </w:style>
  <w:style w:type="character" w:styleId="Hyperlink">
    <w:name w:val="Hyperlink"/>
    <w:basedOn w:val="DefaultParagraphFont"/>
    <w:uiPriority w:val="99"/>
    <w:semiHidden/>
    <w:unhideWhenUsed/>
    <w:rsid w:val="00B374FC"/>
    <w:rPr>
      <w:color w:val="0000FF"/>
      <w:u w:val="single"/>
    </w:rPr>
  </w:style>
  <w:style w:type="paragraph" w:styleId="NoSpacing">
    <w:name w:val="No Spacing"/>
    <w:uiPriority w:val="1"/>
    <w:qFormat/>
    <w:rsid w:val="00EA3634"/>
    <w:pPr>
      <w:spacing w:after="0" w:line="240" w:lineRule="auto"/>
    </w:pPr>
  </w:style>
  <w:style w:type="character" w:customStyle="1" w:styleId="highlight">
    <w:name w:val="highlight"/>
    <w:basedOn w:val="DefaultParagraphFont"/>
    <w:rsid w:val="00CA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6F22-1DD9-4997-92D2-A263AB15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6.30.12 NMAC</vt:lpstr>
    </vt:vector>
  </TitlesOfParts>
  <Company>SRCA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6.30.12 NMAC</dc:title>
  <dc:creator>Dennis Branch</dc:creator>
  <cp:lastModifiedBy>Abenicio Baldonado</cp:lastModifiedBy>
  <cp:revision>4</cp:revision>
  <cp:lastPrinted>2019-05-30T21:36:00Z</cp:lastPrinted>
  <dcterms:created xsi:type="dcterms:W3CDTF">2020-04-06T15:46:00Z</dcterms:created>
  <dcterms:modified xsi:type="dcterms:W3CDTF">2020-04-06T15:51:00Z</dcterms:modified>
</cp:coreProperties>
</file>