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4ED31" w14:textId="77777777" w:rsidR="00163BF7" w:rsidRPr="00155EAB" w:rsidRDefault="00163BF7" w:rsidP="00163BF7">
      <w:pPr>
        <w:jc w:val="center"/>
        <w:outlineLvl w:val="0"/>
        <w:rPr>
          <w:rFonts w:ascii="Times New Roman" w:hAnsi="Times New Roman"/>
          <w:b/>
          <w:szCs w:val="20"/>
        </w:rPr>
      </w:pPr>
      <w:bookmarkStart w:id="0" w:name="_GoBack"/>
      <w:bookmarkEnd w:id="0"/>
      <w:r w:rsidRPr="00155EAB">
        <w:rPr>
          <w:rFonts w:ascii="Times New Roman" w:hAnsi="Times New Roman"/>
          <w:b/>
          <w:szCs w:val="20"/>
        </w:rPr>
        <w:t>NOTICE OF PROPOSED RULEMAKING</w:t>
      </w:r>
    </w:p>
    <w:p w14:paraId="275C7BB8" w14:textId="77777777" w:rsidR="00163BF7" w:rsidRPr="000774DD" w:rsidRDefault="00163BF7" w:rsidP="00163BF7">
      <w:pPr>
        <w:rPr>
          <w:rFonts w:ascii="Times New Roman" w:hAnsi="Times New Roman"/>
          <w:szCs w:val="20"/>
        </w:rPr>
      </w:pPr>
    </w:p>
    <w:p w14:paraId="220312B2" w14:textId="77777777"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The New Mexico Public Education Department (PED) gives notice that i</w:t>
      </w:r>
      <w:r w:rsidR="008B4302">
        <w:rPr>
          <w:rFonts w:ascii="Times New Roman" w:hAnsi="Times New Roman"/>
          <w:szCs w:val="20"/>
        </w:rPr>
        <w:t>t will conduct a public hearing</w:t>
      </w:r>
      <w:r w:rsidR="008B4302" w:rsidRPr="00C15950">
        <w:rPr>
          <w:rFonts w:ascii="Times New Roman" w:hAnsi="Times New Roman"/>
          <w:szCs w:val="20"/>
        </w:rPr>
        <w:t xml:space="preserve"> </w:t>
      </w:r>
      <w:r w:rsidR="008B4302" w:rsidRPr="00A12F6F">
        <w:rPr>
          <w:rFonts w:ascii="Times New Roman" w:hAnsi="Times New Roman"/>
          <w:szCs w:val="20"/>
        </w:rPr>
        <w:t xml:space="preserve">on </w:t>
      </w:r>
      <w:r w:rsidR="00FB02CC">
        <w:rPr>
          <w:rFonts w:ascii="Times New Roman" w:hAnsi="Times New Roman"/>
          <w:szCs w:val="20"/>
        </w:rPr>
        <w:t>Tuesday, May 19</w:t>
      </w:r>
      <w:r w:rsidR="001A7418">
        <w:rPr>
          <w:rFonts w:ascii="Times New Roman" w:hAnsi="Times New Roman"/>
          <w:szCs w:val="20"/>
        </w:rPr>
        <w:t>, 2020</w:t>
      </w:r>
      <w:r w:rsidR="008B4302" w:rsidRPr="00A12F6F">
        <w:rPr>
          <w:rFonts w:ascii="Times New Roman" w:hAnsi="Times New Roman"/>
          <w:szCs w:val="20"/>
        </w:rPr>
        <w:t xml:space="preserve"> from </w:t>
      </w:r>
      <w:r w:rsidR="00FB02CC">
        <w:rPr>
          <w:rFonts w:ascii="Times New Roman" w:hAnsi="Times New Roman"/>
          <w:szCs w:val="20"/>
        </w:rPr>
        <w:t>3 p</w:t>
      </w:r>
      <w:r w:rsidR="008B4302" w:rsidRPr="00A12F6F">
        <w:rPr>
          <w:rFonts w:ascii="Times New Roman" w:hAnsi="Times New Roman"/>
          <w:szCs w:val="20"/>
        </w:rPr>
        <w:t xml:space="preserve">.m. to </w:t>
      </w:r>
      <w:r w:rsidR="00FB02CC">
        <w:rPr>
          <w:rFonts w:ascii="Times New Roman" w:hAnsi="Times New Roman"/>
          <w:szCs w:val="20"/>
        </w:rPr>
        <w:t>5</w:t>
      </w:r>
      <w:r w:rsidR="008B4302" w:rsidRPr="00A12F6F">
        <w:rPr>
          <w:rFonts w:ascii="Times New Roman" w:hAnsi="Times New Roman"/>
          <w:szCs w:val="20"/>
        </w:rPr>
        <w:t xml:space="preserve"> </w:t>
      </w:r>
      <w:r w:rsidR="00FB02CC">
        <w:rPr>
          <w:rFonts w:ascii="Times New Roman" w:hAnsi="Times New Roman"/>
          <w:szCs w:val="20"/>
        </w:rPr>
        <w:t>p</w:t>
      </w:r>
      <w:r w:rsidR="008B4302" w:rsidRPr="00A12F6F">
        <w:rPr>
          <w:rFonts w:ascii="Times New Roman" w:hAnsi="Times New Roman"/>
          <w:szCs w:val="20"/>
        </w:rPr>
        <w:t>.m. (MDT)</w:t>
      </w:r>
      <w:r w:rsidR="008B4302">
        <w:rPr>
          <w:rFonts w:ascii="Times New Roman" w:hAnsi="Times New Roman"/>
          <w:szCs w:val="20"/>
        </w:rPr>
        <w:t xml:space="preserve"> in Mabry Hall, located in</w:t>
      </w:r>
      <w:r w:rsidRPr="000774DD">
        <w:rPr>
          <w:rFonts w:ascii="Times New Roman" w:hAnsi="Times New Roman"/>
          <w:szCs w:val="20"/>
        </w:rPr>
        <w:t xml:space="preserve"> the Jerry Apodaca Education</w:t>
      </w:r>
      <w:r w:rsidR="008B4302">
        <w:rPr>
          <w:rFonts w:ascii="Times New Roman" w:hAnsi="Times New Roman"/>
          <w:szCs w:val="20"/>
        </w:rPr>
        <w:t xml:space="preserve"> Building, 300 Don Gaspar Ave.</w:t>
      </w:r>
      <w:r w:rsidRPr="000774DD">
        <w:rPr>
          <w:rFonts w:ascii="Times New Roman" w:hAnsi="Times New Roman"/>
          <w:szCs w:val="20"/>
        </w:rPr>
        <w:t xml:space="preserve">, Santa Fe, New Mexico </w:t>
      </w:r>
      <w:r w:rsidRPr="00C15950">
        <w:rPr>
          <w:rFonts w:ascii="Times New Roman" w:hAnsi="Times New Roman"/>
          <w:szCs w:val="20"/>
        </w:rPr>
        <w:t>87501</w:t>
      </w:r>
      <w:r w:rsidRPr="00A12F6F">
        <w:rPr>
          <w:rFonts w:ascii="Times New Roman" w:hAnsi="Times New Roman"/>
          <w:szCs w:val="20"/>
        </w:rPr>
        <w:t xml:space="preserve">.  The purpose of the public hearing is to receive public input on the proposed </w:t>
      </w:r>
      <w:r w:rsidR="00C10F0F">
        <w:rPr>
          <w:rFonts w:ascii="Times New Roman" w:hAnsi="Times New Roman"/>
          <w:szCs w:val="20"/>
        </w:rPr>
        <w:t xml:space="preserve">repeal </w:t>
      </w:r>
      <w:r w:rsidR="00B519E3" w:rsidRPr="00BD694B">
        <w:rPr>
          <w:rFonts w:ascii="Times New Roman" w:hAnsi="Times New Roman"/>
          <w:szCs w:val="20"/>
        </w:rPr>
        <w:t>of</w:t>
      </w:r>
      <w:r w:rsidR="001F541F" w:rsidRPr="00FB02CC">
        <w:rPr>
          <w:rFonts w:ascii="Times New Roman" w:hAnsi="Times New Roman"/>
          <w:szCs w:val="20"/>
        </w:rPr>
        <w:t xml:space="preserve"> 6.</w:t>
      </w:r>
      <w:r w:rsidR="00C10F0F" w:rsidRPr="00FB02CC">
        <w:rPr>
          <w:rFonts w:ascii="Times New Roman" w:hAnsi="Times New Roman"/>
          <w:szCs w:val="20"/>
        </w:rPr>
        <w:t>30.12</w:t>
      </w:r>
      <w:r w:rsidR="002607D5" w:rsidRPr="00FB02CC">
        <w:rPr>
          <w:rFonts w:ascii="Times New Roman" w:hAnsi="Times New Roman"/>
          <w:szCs w:val="20"/>
        </w:rPr>
        <w:t xml:space="preserve"> NMA</w:t>
      </w:r>
      <w:r w:rsidR="00BD6724" w:rsidRPr="00FB02CC">
        <w:rPr>
          <w:rFonts w:ascii="Times New Roman" w:hAnsi="Times New Roman"/>
          <w:szCs w:val="20"/>
        </w:rPr>
        <w:t xml:space="preserve">C, </w:t>
      </w:r>
      <w:r w:rsidR="00C10F0F" w:rsidRPr="00FB02CC">
        <w:rPr>
          <w:rFonts w:ascii="Times New Roman" w:hAnsi="Times New Roman"/>
          <w:szCs w:val="20"/>
        </w:rPr>
        <w:t>K-3</w:t>
      </w:r>
      <w:r w:rsidR="001F541F" w:rsidRPr="00FB02CC">
        <w:rPr>
          <w:rFonts w:ascii="Times New Roman" w:hAnsi="Times New Roman"/>
          <w:szCs w:val="20"/>
        </w:rPr>
        <w:t xml:space="preserve"> Plus</w:t>
      </w:r>
      <w:r w:rsidR="00C10F0F" w:rsidRPr="00FB02CC">
        <w:rPr>
          <w:rFonts w:ascii="Times New Roman" w:hAnsi="Times New Roman"/>
          <w:szCs w:val="20"/>
        </w:rPr>
        <w:t xml:space="preserve"> Program to be replaced with 6.30.12 NMAC, K-5 Plus Program</w:t>
      </w:r>
      <w:r w:rsidR="001F541F" w:rsidRPr="00FB02CC">
        <w:rPr>
          <w:rFonts w:ascii="Times New Roman" w:hAnsi="Times New Roman"/>
          <w:szCs w:val="20"/>
        </w:rPr>
        <w:t>,</w:t>
      </w:r>
      <w:r w:rsidR="00C10F0F" w:rsidRPr="00FB02CC">
        <w:rPr>
          <w:rFonts w:ascii="Times New Roman" w:hAnsi="Times New Roman"/>
          <w:szCs w:val="20"/>
        </w:rPr>
        <w:t xml:space="preserve"> repeal and replace of 6.31.2 NMAC, Children with Disabilities/Gifted Children, </w:t>
      </w:r>
      <w:r w:rsidR="00FB02CC" w:rsidRPr="00FB02CC">
        <w:rPr>
          <w:rFonts w:ascii="Times New Roman" w:hAnsi="Times New Roman"/>
          <w:szCs w:val="20"/>
        </w:rPr>
        <w:t>and amendment to 6.60.7 NMAC, Educator Licensure Application Fee</w:t>
      </w:r>
      <w:r w:rsidR="00B519E3" w:rsidRPr="00FB02CC">
        <w:rPr>
          <w:rFonts w:ascii="Times New Roman" w:hAnsi="Times New Roman"/>
          <w:szCs w:val="20"/>
        </w:rPr>
        <w:t>.</w:t>
      </w:r>
      <w:r w:rsidR="00B519E3">
        <w:rPr>
          <w:rFonts w:ascii="Times New Roman" w:hAnsi="Times New Roman"/>
          <w:szCs w:val="20"/>
        </w:rPr>
        <w:t xml:space="preserve">  </w:t>
      </w:r>
      <w:r w:rsidRPr="00A12F6F">
        <w:rPr>
          <w:rFonts w:ascii="Times New Roman" w:hAnsi="Times New Roman"/>
          <w:szCs w:val="20"/>
        </w:rPr>
        <w:t>At the hearing, the PED will provide a verbal summary statement on record.  Attendees who wish to provide public</w:t>
      </w:r>
      <w:r>
        <w:rPr>
          <w:rFonts w:ascii="Times New Roman" w:hAnsi="Times New Roman"/>
          <w:szCs w:val="20"/>
        </w:rPr>
        <w:t xml:space="preserve">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14:paraId="6AF0E9C3" w14:textId="77777777" w:rsidR="00163BF7" w:rsidRDefault="00163BF7" w:rsidP="00163BF7">
      <w:pPr>
        <w:rPr>
          <w:rFonts w:ascii="Times New Roman" w:hAnsi="Times New Roman"/>
          <w:szCs w:val="20"/>
        </w:rPr>
      </w:pPr>
    </w:p>
    <w:p w14:paraId="3744D966" w14:textId="77777777" w:rsidR="00CD56AB" w:rsidRDefault="00CD56AB" w:rsidP="00163BF7">
      <w:pPr>
        <w:rPr>
          <w:rFonts w:ascii="Times New Roman" w:hAnsi="Times New Roman"/>
          <w:b/>
          <w:szCs w:val="20"/>
        </w:rPr>
      </w:pPr>
      <w:r>
        <w:rPr>
          <w:rFonts w:ascii="Times New Roman" w:hAnsi="Times New Roman"/>
          <w:b/>
          <w:szCs w:val="20"/>
        </w:rPr>
        <w:t>Explanation</w:t>
      </w:r>
      <w:r w:rsidR="00747545">
        <w:rPr>
          <w:rFonts w:ascii="Times New Roman" w:hAnsi="Times New Roman"/>
          <w:b/>
          <w:szCs w:val="20"/>
        </w:rPr>
        <w:t xml:space="preserve"> of Purpose and Summary of Text</w:t>
      </w:r>
    </w:p>
    <w:p w14:paraId="6754E5C2" w14:textId="77777777" w:rsidR="006A253A" w:rsidRDefault="006A253A" w:rsidP="00163BF7">
      <w:pPr>
        <w:rPr>
          <w:rFonts w:ascii="Times New Roman" w:hAnsi="Times New Roman"/>
          <w:b/>
          <w:szCs w:val="20"/>
        </w:rPr>
      </w:pPr>
    </w:p>
    <w:p w14:paraId="3EFF3D29" w14:textId="52210C7C" w:rsidR="00A41D7F" w:rsidRDefault="00F2109E" w:rsidP="00A41D7F">
      <w:pPr>
        <w:rPr>
          <w:rFonts w:ascii="Times New Roman" w:hAnsi="Times New Roman"/>
          <w:szCs w:val="20"/>
        </w:rPr>
      </w:pPr>
      <w:r>
        <w:rPr>
          <w:rFonts w:ascii="Times New Roman" w:hAnsi="Times New Roman"/>
          <w:szCs w:val="20"/>
        </w:rPr>
        <w:t xml:space="preserve">The purpose of the proposed repeal of </w:t>
      </w:r>
      <w:r w:rsidRPr="00F2109E">
        <w:rPr>
          <w:rFonts w:ascii="Times New Roman" w:hAnsi="Times New Roman"/>
          <w:b/>
          <w:szCs w:val="20"/>
        </w:rPr>
        <w:t>6.30.12, K-3 Plus Program</w:t>
      </w:r>
      <w:r>
        <w:rPr>
          <w:rFonts w:ascii="Times New Roman" w:hAnsi="Times New Roman"/>
          <w:szCs w:val="20"/>
        </w:rPr>
        <w:t xml:space="preserve"> to be replaced with </w:t>
      </w:r>
      <w:r w:rsidRPr="00F2109E">
        <w:rPr>
          <w:rFonts w:ascii="Times New Roman" w:hAnsi="Times New Roman"/>
          <w:b/>
          <w:szCs w:val="20"/>
        </w:rPr>
        <w:t>6.30.12, K-5 Plus Program</w:t>
      </w:r>
      <w:r w:rsidR="006A253A" w:rsidRPr="006A253A">
        <w:rPr>
          <w:rFonts w:ascii="Times New Roman" w:hAnsi="Times New Roman"/>
          <w:szCs w:val="20"/>
        </w:rPr>
        <w:t xml:space="preserve"> is to provide criteria for the development and implementation of the K-5 plus program in order to maximize successful outcomes and to facilitate the transition from K-3 Plus to K-5 Plus.</w:t>
      </w:r>
    </w:p>
    <w:p w14:paraId="60DA2722" w14:textId="77777777" w:rsidR="006A253A" w:rsidRDefault="006A253A" w:rsidP="00A41D7F">
      <w:pPr>
        <w:rPr>
          <w:rFonts w:ascii="Times New Roman" w:hAnsi="Times New Roman"/>
          <w:szCs w:val="20"/>
        </w:rPr>
      </w:pPr>
    </w:p>
    <w:p w14:paraId="2C1C2A01" w14:textId="6EAC2D5C" w:rsidR="006A253A" w:rsidRDefault="006A253A" w:rsidP="00A41D7F">
      <w:pPr>
        <w:rPr>
          <w:rFonts w:ascii="Times New Roman" w:hAnsi="Times New Roman"/>
          <w:szCs w:val="20"/>
        </w:rPr>
      </w:pPr>
      <w:r w:rsidRPr="006A253A">
        <w:rPr>
          <w:rFonts w:ascii="Times New Roman" w:hAnsi="Times New Roman"/>
          <w:szCs w:val="20"/>
        </w:rPr>
        <w:t xml:space="preserve">The purpose of the proposed repeal and replace of </w:t>
      </w:r>
      <w:r w:rsidRPr="006A253A">
        <w:rPr>
          <w:rFonts w:ascii="Times New Roman" w:hAnsi="Times New Roman"/>
          <w:b/>
          <w:szCs w:val="20"/>
        </w:rPr>
        <w:t>6.31.2 NMAC, Children with Disabilities/Gifted Children</w:t>
      </w:r>
      <w:r w:rsidRPr="006A253A">
        <w:rPr>
          <w:rFonts w:ascii="Times New Roman" w:hAnsi="Times New Roman"/>
          <w:szCs w:val="20"/>
        </w:rPr>
        <w:t xml:space="preserve"> is to provide public agencies with the requirements</w:t>
      </w:r>
      <w:r w:rsidR="008E4505">
        <w:rPr>
          <w:rFonts w:ascii="Times New Roman" w:hAnsi="Times New Roman"/>
          <w:szCs w:val="20"/>
        </w:rPr>
        <w:t xml:space="preserve"> for serving students with disabilities</w:t>
      </w:r>
      <w:r w:rsidRPr="006A253A">
        <w:rPr>
          <w:rFonts w:ascii="Times New Roman" w:hAnsi="Times New Roman"/>
          <w:szCs w:val="20"/>
        </w:rPr>
        <w:t xml:space="preserve">, including composition of the individualized education program (IEP) team and providing information on the full continuum of services.  The full continuum of services may include placement and educational services provided at the New Mexico School for the Deaf (NMSD) and the New Mexico School for the Blind and Visually Impaired (NMSBVI) or in conjunction between the public agency and NMSD or NMSBVI.  The proposed repeal and replace also includes requirements a public agency, including NMSD and NMSBVI, is obliged to do if a student is deaf, blind, deafblind, or has a hearing or visual impairment.  </w:t>
      </w:r>
    </w:p>
    <w:p w14:paraId="4F843C5B" w14:textId="77777777" w:rsidR="00BD694B" w:rsidRDefault="00BD694B" w:rsidP="00A41D7F">
      <w:pPr>
        <w:rPr>
          <w:rFonts w:ascii="Times New Roman" w:hAnsi="Times New Roman"/>
          <w:szCs w:val="20"/>
        </w:rPr>
      </w:pPr>
    </w:p>
    <w:p w14:paraId="1F0C60A7" w14:textId="5E550759" w:rsidR="00BD694B" w:rsidRPr="00C538B9" w:rsidRDefault="00F2109E" w:rsidP="00F2109E">
      <w:pPr>
        <w:rPr>
          <w:rFonts w:ascii="Times New Roman" w:hAnsi="Times New Roman"/>
          <w:szCs w:val="20"/>
        </w:rPr>
      </w:pPr>
      <w:r w:rsidRPr="00BF6BFD">
        <w:rPr>
          <w:rFonts w:ascii="Times New Roman" w:hAnsi="Times New Roman"/>
          <w:szCs w:val="20"/>
        </w:rPr>
        <w:t xml:space="preserve">The purpose of the proposed </w:t>
      </w:r>
      <w:r w:rsidR="00EF6C52">
        <w:rPr>
          <w:rFonts w:ascii="Times New Roman" w:hAnsi="Times New Roman"/>
          <w:szCs w:val="20"/>
        </w:rPr>
        <w:t>amendment</w:t>
      </w:r>
      <w:r>
        <w:rPr>
          <w:rFonts w:ascii="Times New Roman" w:hAnsi="Times New Roman"/>
          <w:szCs w:val="20"/>
        </w:rPr>
        <w:t xml:space="preserve"> of </w:t>
      </w:r>
      <w:r>
        <w:rPr>
          <w:rFonts w:ascii="Times New Roman" w:hAnsi="Times New Roman"/>
          <w:b/>
          <w:szCs w:val="20"/>
        </w:rPr>
        <w:t xml:space="preserve">6.60.7 NMAC, </w:t>
      </w:r>
      <w:r w:rsidR="00103566">
        <w:rPr>
          <w:rFonts w:ascii="Times New Roman" w:hAnsi="Times New Roman"/>
          <w:b/>
          <w:szCs w:val="20"/>
        </w:rPr>
        <w:t xml:space="preserve">Educator </w:t>
      </w:r>
      <w:r>
        <w:rPr>
          <w:rFonts w:ascii="Times New Roman" w:hAnsi="Times New Roman"/>
          <w:b/>
          <w:szCs w:val="20"/>
        </w:rPr>
        <w:t xml:space="preserve">Licensure </w:t>
      </w:r>
      <w:r w:rsidR="00103566">
        <w:rPr>
          <w:rFonts w:ascii="Times New Roman" w:hAnsi="Times New Roman"/>
          <w:b/>
          <w:szCs w:val="20"/>
        </w:rPr>
        <w:t>Application Fee</w:t>
      </w:r>
      <w:r>
        <w:rPr>
          <w:rFonts w:ascii="Times New Roman" w:hAnsi="Times New Roman"/>
          <w:szCs w:val="20"/>
        </w:rPr>
        <w:t xml:space="preserve"> is </w:t>
      </w:r>
      <w:r w:rsidRPr="00EF41B6">
        <w:rPr>
          <w:rFonts w:ascii="Times New Roman" w:hAnsi="Times New Roman"/>
          <w:szCs w:val="20"/>
        </w:rPr>
        <w:t>to</w:t>
      </w:r>
      <w:r w:rsidR="00147A7D">
        <w:rPr>
          <w:rFonts w:ascii="Times New Roman" w:hAnsi="Times New Roman"/>
          <w:szCs w:val="20"/>
        </w:rPr>
        <w:t xml:space="preserve"> establish</w:t>
      </w:r>
      <w:r w:rsidR="00857280">
        <w:rPr>
          <w:rFonts w:ascii="Times New Roman" w:hAnsi="Times New Roman"/>
          <w:szCs w:val="20"/>
        </w:rPr>
        <w:t xml:space="preserve"> </w:t>
      </w:r>
      <w:r w:rsidR="005E268B">
        <w:rPr>
          <w:rFonts w:ascii="Times New Roman" w:hAnsi="Times New Roman"/>
          <w:szCs w:val="20"/>
        </w:rPr>
        <w:t>the requirements for military member or veteran to obtain a licensure fee exemption.</w:t>
      </w:r>
    </w:p>
    <w:p w14:paraId="38E4A83B" w14:textId="77777777" w:rsidR="00C538B9" w:rsidRDefault="00C538B9" w:rsidP="00163BF7">
      <w:pPr>
        <w:rPr>
          <w:rFonts w:ascii="Times New Roman" w:hAnsi="Times New Roman"/>
          <w:b/>
          <w:szCs w:val="20"/>
        </w:rPr>
      </w:pPr>
    </w:p>
    <w:p w14:paraId="3716B6CD" w14:textId="77777777" w:rsidR="00163BF7" w:rsidRPr="000774DD"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p>
    <w:p w14:paraId="7D6FA85E" w14:textId="77777777" w:rsidR="00A12F6F" w:rsidRPr="00A12F6F" w:rsidRDefault="00A12F6F" w:rsidP="00A12F6F">
      <w:pPr>
        <w:rPr>
          <w:rFonts w:ascii="Times New Roman" w:hAnsi="Times New Roman"/>
          <w:szCs w:val="20"/>
        </w:rPr>
      </w:pPr>
      <w:r>
        <w:rPr>
          <w:rFonts w:ascii="Times New Roman" w:hAnsi="Times New Roman"/>
          <w:szCs w:val="20"/>
        </w:rPr>
        <w:t>Section</w:t>
      </w:r>
      <w:r w:rsidR="00A05503">
        <w:rPr>
          <w:rFonts w:ascii="Times New Roman" w:hAnsi="Times New Roman"/>
          <w:szCs w:val="20"/>
        </w:rPr>
        <w:t>s</w:t>
      </w:r>
      <w:r>
        <w:rPr>
          <w:rFonts w:ascii="Times New Roman" w:hAnsi="Times New Roman"/>
          <w:szCs w:val="20"/>
        </w:rPr>
        <w:t xml:space="preserve"> </w:t>
      </w:r>
      <w:r w:rsidRPr="00A12F6F">
        <w:rPr>
          <w:rFonts w:ascii="Times New Roman" w:hAnsi="Times New Roman"/>
          <w:szCs w:val="20"/>
        </w:rPr>
        <w:t>22-2-1</w:t>
      </w:r>
      <w:r w:rsidR="00747545">
        <w:rPr>
          <w:rFonts w:ascii="Times New Roman" w:hAnsi="Times New Roman"/>
          <w:szCs w:val="20"/>
        </w:rPr>
        <w:t>, 22-2-2</w:t>
      </w:r>
      <w:r w:rsidR="00F2109E">
        <w:rPr>
          <w:rFonts w:ascii="Times New Roman" w:hAnsi="Times New Roman"/>
          <w:szCs w:val="20"/>
        </w:rPr>
        <w:t xml:space="preserve">, </w:t>
      </w:r>
      <w:r w:rsidR="00EF6C52">
        <w:rPr>
          <w:rFonts w:ascii="Times New Roman" w:hAnsi="Times New Roman"/>
          <w:szCs w:val="20"/>
        </w:rPr>
        <w:t xml:space="preserve">22-8-44, </w:t>
      </w:r>
      <w:r w:rsidR="00EE6F26">
        <w:rPr>
          <w:rFonts w:ascii="Times New Roman" w:hAnsi="Times New Roman"/>
          <w:szCs w:val="20"/>
        </w:rPr>
        <w:t>22</w:t>
      </w:r>
      <w:r w:rsidR="00EF6C52">
        <w:rPr>
          <w:rFonts w:ascii="Times New Roman" w:hAnsi="Times New Roman"/>
          <w:szCs w:val="20"/>
        </w:rPr>
        <w:t>-10A-3</w:t>
      </w:r>
      <w:r w:rsidR="00F2109E">
        <w:rPr>
          <w:rFonts w:ascii="Times New Roman" w:hAnsi="Times New Roman"/>
          <w:szCs w:val="20"/>
        </w:rPr>
        <w:t>, 22-13-5, 22-13-6.1, a</w:t>
      </w:r>
      <w:r w:rsidR="00C10F0F">
        <w:rPr>
          <w:rFonts w:ascii="Times New Roman" w:hAnsi="Times New Roman"/>
          <w:szCs w:val="20"/>
        </w:rPr>
        <w:t>nd</w:t>
      </w:r>
      <w:r w:rsidR="00FB02CC">
        <w:rPr>
          <w:rFonts w:ascii="Times New Roman" w:hAnsi="Times New Roman"/>
          <w:szCs w:val="20"/>
        </w:rPr>
        <w:t xml:space="preserve"> 22-13D-3 </w:t>
      </w:r>
      <w:r w:rsidR="00B519E3">
        <w:rPr>
          <w:rFonts w:ascii="Times New Roman" w:hAnsi="Times New Roman"/>
          <w:szCs w:val="20"/>
        </w:rPr>
        <w:t>NMSA 1978.</w:t>
      </w:r>
    </w:p>
    <w:p w14:paraId="3F9B0C71" w14:textId="77777777" w:rsidR="00163BF7" w:rsidRDefault="00163BF7" w:rsidP="00163BF7">
      <w:pPr>
        <w:rPr>
          <w:rFonts w:ascii="Times New Roman" w:hAnsi="Times New Roman"/>
          <w:szCs w:val="20"/>
        </w:rPr>
      </w:pPr>
    </w:p>
    <w:p w14:paraId="3A393347" w14:textId="77777777"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14:paraId="3F70F7AB" w14:textId="77777777" w:rsidR="00163BF7" w:rsidRPr="000774DD" w:rsidRDefault="00163BF7" w:rsidP="00163BF7">
      <w:pPr>
        <w:rPr>
          <w:rFonts w:ascii="Times New Roman" w:hAnsi="Times New Roman"/>
          <w:szCs w:val="20"/>
        </w:rPr>
      </w:pPr>
    </w:p>
    <w:p w14:paraId="6BDA42E5" w14:textId="16C7FD34"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A05503">
        <w:rPr>
          <w:rFonts w:ascii="Times New Roman" w:hAnsi="Times New Roman"/>
          <w:szCs w:val="20"/>
        </w:rPr>
        <w:t>John Sena</w:t>
      </w:r>
      <w:r w:rsidR="00E87B0F" w:rsidRPr="00B20368">
        <w:rPr>
          <w:rFonts w:ascii="Times New Roman" w:hAnsi="Times New Roman"/>
          <w:szCs w:val="20"/>
        </w:rPr>
        <w:t>, Policy Division, New Mexico Public Education Department, 300 Don Gaspar Avenue, Room 1</w:t>
      </w:r>
      <w:r w:rsidR="00857280">
        <w:rPr>
          <w:rFonts w:ascii="Times New Roman" w:hAnsi="Times New Roman"/>
          <w:szCs w:val="20"/>
        </w:rPr>
        <w:t>21</w:t>
      </w:r>
      <w:r w:rsidR="00E87B0F" w:rsidRPr="00B20368">
        <w:rPr>
          <w:rFonts w:ascii="Times New Roman" w:hAnsi="Times New Roman"/>
          <w:szCs w:val="20"/>
        </w:rPr>
        <w:t xml:space="preserve">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6"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065119">
        <w:rPr>
          <w:rFonts w:ascii="Times New Roman" w:hAnsi="Times New Roman"/>
          <w:szCs w:val="20"/>
        </w:rPr>
        <w:t>6520</w:t>
      </w:r>
      <w:r w:rsidR="00E87B0F" w:rsidRPr="00B20368">
        <w:rPr>
          <w:rFonts w:ascii="Times New Roman" w:hAnsi="Times New Roman"/>
          <w:szCs w:val="20"/>
        </w:rPr>
        <w:t>.</w:t>
      </w:r>
      <w:r w:rsidRPr="00BF6BFD">
        <w:rPr>
          <w:rFonts w:ascii="Times New Roman" w:hAnsi="Times New Roman"/>
          <w:szCs w:val="20"/>
        </w:rPr>
        <w:t xml:space="preserve">  All written comments mus</w:t>
      </w:r>
      <w:r w:rsidR="00B707D2">
        <w:rPr>
          <w:rFonts w:ascii="Times New Roman" w:hAnsi="Times New Roman"/>
          <w:szCs w:val="20"/>
        </w:rPr>
        <w:t>t be received no later than 5</w:t>
      </w:r>
      <w:r w:rsidRPr="00BF6BFD">
        <w:rPr>
          <w:rFonts w:ascii="Times New Roman" w:hAnsi="Times New Roman"/>
          <w:szCs w:val="20"/>
        </w:rPr>
        <w:t xml:space="preserve"> p.m. (MDT) on </w:t>
      </w:r>
      <w:r w:rsidR="00103566">
        <w:rPr>
          <w:rFonts w:ascii="Times New Roman" w:hAnsi="Times New Roman"/>
          <w:szCs w:val="20"/>
        </w:rPr>
        <w:t>Tuesday, May 19</w:t>
      </w:r>
      <w:r w:rsidR="00C40B50">
        <w:rPr>
          <w:rFonts w:ascii="Times New Roman" w:hAnsi="Times New Roman"/>
          <w:szCs w:val="20"/>
        </w:rPr>
        <w:t>, 2020</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Pr="00BF6BFD">
        <w:rPr>
          <w:rFonts w:ascii="Times New Roman" w:hAnsi="Times New Roman"/>
          <w:szCs w:val="20"/>
        </w:rPr>
        <w:t xml:space="preserve"> </w:t>
      </w:r>
      <w:r w:rsidR="006D1472" w:rsidRPr="00103566">
        <w:rPr>
          <w:rFonts w:ascii="Times New Roman" w:hAnsi="Times New Roman"/>
          <w:szCs w:val="20"/>
        </w:rPr>
        <w:t>April</w:t>
      </w:r>
      <w:r w:rsidR="006D1472">
        <w:rPr>
          <w:rFonts w:ascii="Times New Roman" w:hAnsi="Times New Roman"/>
          <w:szCs w:val="20"/>
        </w:rPr>
        <w:t xml:space="preserve"> </w:t>
      </w:r>
      <w:r w:rsidR="00103566">
        <w:rPr>
          <w:rFonts w:ascii="Times New Roman" w:hAnsi="Times New Roman"/>
          <w:szCs w:val="20"/>
        </w:rPr>
        <w:t>7</w:t>
      </w:r>
      <w:r w:rsidR="006D1472">
        <w:rPr>
          <w:rFonts w:ascii="Times New Roman" w:hAnsi="Times New Roman"/>
          <w:szCs w:val="20"/>
        </w:rPr>
        <w:t>, 2020</w:t>
      </w:r>
      <w:r w:rsidR="00B272B7" w:rsidRPr="00BF6BFD">
        <w:rPr>
          <w:rFonts w:ascii="Times New Roman" w:hAnsi="Times New Roman"/>
          <w:szCs w:val="20"/>
        </w:rPr>
        <w:t xml:space="preserve"> </w:t>
      </w:r>
      <w:r w:rsidR="000425BF">
        <w:rPr>
          <w:rFonts w:ascii="Times New Roman" w:hAnsi="Times New Roman"/>
          <w:szCs w:val="20"/>
        </w:rPr>
        <w:t>to</w:t>
      </w:r>
      <w:r w:rsidRPr="00BF6BFD">
        <w:rPr>
          <w:rFonts w:ascii="Times New Roman" w:hAnsi="Times New Roman"/>
          <w:szCs w:val="20"/>
        </w:rPr>
        <w:t xml:space="preserve"> </w:t>
      </w:r>
      <w:r w:rsidR="00103566">
        <w:rPr>
          <w:rFonts w:ascii="Times New Roman" w:hAnsi="Times New Roman"/>
          <w:szCs w:val="20"/>
        </w:rPr>
        <w:t>May 19</w:t>
      </w:r>
      <w:r w:rsidR="00C40B50">
        <w:rPr>
          <w:rFonts w:ascii="Times New Roman" w:hAnsi="Times New Roman"/>
          <w:szCs w:val="20"/>
        </w:rPr>
        <w:t>, 2020</w:t>
      </w:r>
      <w:r w:rsidR="00A12F6F">
        <w:rPr>
          <w:rFonts w:ascii="Times New Roman" w:hAnsi="Times New Roman"/>
          <w:szCs w:val="20"/>
        </w:rPr>
        <w:t xml:space="preserve"> </w:t>
      </w:r>
      <w:r w:rsidRPr="00BF6BFD">
        <w:rPr>
          <w:rFonts w:ascii="Times New Roman" w:hAnsi="Times New Roman"/>
          <w:szCs w:val="20"/>
        </w:rPr>
        <w:t>at 5:00 p.m. (MDT).</w:t>
      </w:r>
    </w:p>
    <w:p w14:paraId="2F453AFC" w14:textId="77777777" w:rsidR="00163BF7" w:rsidRDefault="00163BF7" w:rsidP="00163BF7">
      <w:pPr>
        <w:rPr>
          <w:rFonts w:ascii="Times New Roman" w:hAnsi="Times New Roman"/>
          <w:szCs w:val="20"/>
        </w:rPr>
      </w:pPr>
    </w:p>
    <w:p w14:paraId="0DF4AFB0" w14:textId="77777777" w:rsidR="000A5A44" w:rsidRPr="007A5F5B" w:rsidRDefault="000A5A44" w:rsidP="007A5F5B">
      <w:pPr>
        <w:rPr>
          <w:rFonts w:ascii="Times New Roman" w:hAnsi="Times New Roman"/>
          <w:szCs w:val="20"/>
        </w:rPr>
      </w:pPr>
      <w:r w:rsidRPr="007A5F5B">
        <w:rPr>
          <w:rFonts w:ascii="Times New Roman" w:hAnsi="Times New Roman"/>
          <w:szCs w:val="20"/>
        </w:rPr>
        <w:t xml:space="preserve">The PED will review all feedback received </w:t>
      </w:r>
      <w:r w:rsidR="007A5F5B" w:rsidRPr="007A5F5B">
        <w:rPr>
          <w:rFonts w:ascii="Times New Roman" w:hAnsi="Times New Roman"/>
          <w:szCs w:val="20"/>
        </w:rPr>
        <w:t>during</w:t>
      </w:r>
      <w:r w:rsidRPr="007A5F5B">
        <w:rPr>
          <w:rFonts w:ascii="Times New Roman" w:hAnsi="Times New Roman"/>
          <w:szCs w:val="20"/>
        </w:rPr>
        <w:t xml:space="preserve"> the public comment period and issue communication regarding a </w:t>
      </w:r>
      <w:r w:rsidR="009C746B" w:rsidRPr="007A5F5B">
        <w:rPr>
          <w:rFonts w:ascii="Times New Roman" w:hAnsi="Times New Roman"/>
          <w:szCs w:val="20"/>
        </w:rPr>
        <w:t>final decision at a later date.</w:t>
      </w:r>
    </w:p>
    <w:p w14:paraId="7F04BA1E" w14:textId="77777777" w:rsidR="000A5A44" w:rsidRPr="000774DD" w:rsidRDefault="000A5A44" w:rsidP="00163BF7">
      <w:pPr>
        <w:rPr>
          <w:rFonts w:ascii="Times New Roman" w:hAnsi="Times New Roman"/>
          <w:szCs w:val="20"/>
        </w:rPr>
      </w:pPr>
    </w:p>
    <w:p w14:paraId="7365002A" w14:textId="77777777" w:rsidR="00163BF7" w:rsidRPr="000774DD" w:rsidRDefault="00163BF7" w:rsidP="00163BF7">
      <w:pPr>
        <w:rPr>
          <w:rFonts w:ascii="Times New Roman" w:hAnsi="Times New Roman"/>
          <w:szCs w:val="20"/>
        </w:rPr>
      </w:pPr>
      <w:r w:rsidRPr="000774DD">
        <w:rPr>
          <w:rFonts w:ascii="Times New Roman" w:hAnsi="Times New Roman"/>
          <w:szCs w:val="20"/>
        </w:rPr>
        <w:t xml:space="preserve">Copies of the proposed </w:t>
      </w:r>
      <w:r w:rsidR="009C746B">
        <w:rPr>
          <w:rFonts w:ascii="Times New Roman" w:hAnsi="Times New Roman"/>
          <w:szCs w:val="20"/>
        </w:rPr>
        <w:t>rules</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7"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w:t>
      </w:r>
      <w:r w:rsidR="00A05503">
        <w:rPr>
          <w:rFonts w:ascii="Times New Roman" w:hAnsi="Times New Roman"/>
          <w:szCs w:val="20"/>
        </w:rPr>
        <w:t xml:space="preserve"> be obtained from John Sena</w:t>
      </w:r>
      <w:r w:rsidR="00B549B1">
        <w:rPr>
          <w:rFonts w:ascii="Times New Roman" w:hAnsi="Times New Roman"/>
          <w:szCs w:val="20"/>
        </w:rPr>
        <w:t xml:space="preserve"> at (505) 570-7816</w:t>
      </w:r>
      <w:r w:rsidRPr="000774DD">
        <w:rPr>
          <w:rFonts w:ascii="Times New Roman" w:hAnsi="Times New Roman"/>
          <w:szCs w:val="20"/>
        </w:rPr>
        <w:t xml:space="preserve"> during regular business hours.</w:t>
      </w:r>
    </w:p>
    <w:p w14:paraId="04C4416C" w14:textId="77777777" w:rsidR="00163BF7" w:rsidRPr="000774DD" w:rsidRDefault="00163BF7" w:rsidP="00163BF7">
      <w:pPr>
        <w:rPr>
          <w:rFonts w:ascii="Times New Roman" w:hAnsi="Times New Roman"/>
          <w:szCs w:val="20"/>
        </w:rPr>
      </w:pPr>
    </w:p>
    <w:p w14:paraId="780E90F1" w14:textId="77777777" w:rsidR="00CA46CD" w:rsidRPr="00155EAB" w:rsidRDefault="00163BF7">
      <w:pPr>
        <w:rPr>
          <w:rFonts w:ascii="Times New Roman" w:hAnsi="Times New Roman"/>
        </w:rPr>
      </w:pPr>
      <w:r w:rsidRPr="000774DD">
        <w:rPr>
          <w:rFonts w:ascii="Times New Roman" w:hAnsi="Times New Roman"/>
          <w:szCs w:val="20"/>
        </w:rPr>
        <w:t>Individuals with disabilities who require the above infor</w:t>
      </w:r>
      <w:r w:rsidR="00B549B1">
        <w:rPr>
          <w:rFonts w:ascii="Times New Roman" w:hAnsi="Times New Roman"/>
          <w:szCs w:val="20"/>
        </w:rPr>
        <w:t xml:space="preserve">mation in an alternative format or </w:t>
      </w:r>
      <w:r w:rsidRPr="000774DD">
        <w:rPr>
          <w:rFonts w:ascii="Times New Roman" w:hAnsi="Times New Roman"/>
          <w:szCs w:val="20"/>
        </w:rPr>
        <w:t>need any form of auxiliary aid to attend or participate in the public hearing are</w:t>
      </w:r>
      <w:r w:rsidR="005A08AE">
        <w:rPr>
          <w:rFonts w:ascii="Times New Roman" w:hAnsi="Times New Roman"/>
          <w:szCs w:val="20"/>
        </w:rPr>
        <w:t xml:space="preserve"> asked to contact John Sena at (505) 570-7816 </w:t>
      </w:r>
      <w:r w:rsidRPr="000774DD">
        <w:rPr>
          <w:rFonts w:ascii="Times New Roman" w:hAnsi="Times New Roman"/>
          <w:szCs w:val="20"/>
        </w:rPr>
        <w:t xml:space="preserve">as soon as possible before the date set for the public hearing.  The PED requires at least </w:t>
      </w:r>
      <w:r w:rsidR="00B707D2">
        <w:rPr>
          <w:rFonts w:ascii="Times New Roman" w:hAnsi="Times New Roman"/>
          <w:szCs w:val="20"/>
        </w:rPr>
        <w:t>10</w:t>
      </w:r>
      <w:r w:rsidRPr="000774DD">
        <w:rPr>
          <w:rFonts w:ascii="Times New Roman" w:hAnsi="Times New Roman"/>
          <w:szCs w:val="20"/>
        </w:rPr>
        <w:t xml:space="preserve"> calendar days advance notice to provide any special accommodations requested.</w:t>
      </w:r>
    </w:p>
    <w:sectPr w:rsidR="00CA46CD" w:rsidRPr="00155EAB" w:rsidSect="00B973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ED43" w14:textId="77777777" w:rsidR="00C661A6" w:rsidRDefault="00C661A6" w:rsidP="00B3314C">
      <w:r>
        <w:separator/>
      </w:r>
    </w:p>
  </w:endnote>
  <w:endnote w:type="continuationSeparator" w:id="0">
    <w:p w14:paraId="2D3884B1" w14:textId="77777777" w:rsidR="00C661A6" w:rsidRDefault="00C661A6" w:rsidP="00B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51E1D" w14:textId="77777777" w:rsidR="00C661A6" w:rsidRDefault="00C661A6" w:rsidP="00B3314C">
      <w:r>
        <w:separator/>
      </w:r>
    </w:p>
  </w:footnote>
  <w:footnote w:type="continuationSeparator" w:id="0">
    <w:p w14:paraId="36B6E687" w14:textId="77777777" w:rsidR="00C661A6" w:rsidRDefault="00C661A6" w:rsidP="00B3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634FC"/>
    <w:rsid w:val="00065119"/>
    <w:rsid w:val="000A5A44"/>
    <w:rsid w:val="000B7CC0"/>
    <w:rsid w:val="000F218B"/>
    <w:rsid w:val="00103566"/>
    <w:rsid w:val="0013478F"/>
    <w:rsid w:val="00147A7D"/>
    <w:rsid w:val="00155EAB"/>
    <w:rsid w:val="00163BF7"/>
    <w:rsid w:val="001A7418"/>
    <w:rsid w:val="001C3753"/>
    <w:rsid w:val="001F541F"/>
    <w:rsid w:val="00224305"/>
    <w:rsid w:val="002243DA"/>
    <w:rsid w:val="002607D5"/>
    <w:rsid w:val="002623A2"/>
    <w:rsid w:val="00275D9A"/>
    <w:rsid w:val="002D3C4B"/>
    <w:rsid w:val="003464FA"/>
    <w:rsid w:val="0035388C"/>
    <w:rsid w:val="0035757A"/>
    <w:rsid w:val="004A0D3C"/>
    <w:rsid w:val="004B598A"/>
    <w:rsid w:val="004C5384"/>
    <w:rsid w:val="004F1AA4"/>
    <w:rsid w:val="00552138"/>
    <w:rsid w:val="005550EB"/>
    <w:rsid w:val="00580BF3"/>
    <w:rsid w:val="005A08AE"/>
    <w:rsid w:val="005E268B"/>
    <w:rsid w:val="00651BA7"/>
    <w:rsid w:val="00695947"/>
    <w:rsid w:val="006A253A"/>
    <w:rsid w:val="006D1472"/>
    <w:rsid w:val="00747545"/>
    <w:rsid w:val="00757C1B"/>
    <w:rsid w:val="007632B1"/>
    <w:rsid w:val="00771169"/>
    <w:rsid w:val="00773C09"/>
    <w:rsid w:val="007A2AD3"/>
    <w:rsid w:val="007A5F5B"/>
    <w:rsid w:val="00857280"/>
    <w:rsid w:val="008B2DF6"/>
    <w:rsid w:val="008B4302"/>
    <w:rsid w:val="008E4505"/>
    <w:rsid w:val="00907319"/>
    <w:rsid w:val="009207B4"/>
    <w:rsid w:val="00964AD9"/>
    <w:rsid w:val="009C746B"/>
    <w:rsid w:val="009F134B"/>
    <w:rsid w:val="00A05503"/>
    <w:rsid w:val="00A12F6F"/>
    <w:rsid w:val="00A41D7F"/>
    <w:rsid w:val="00AF1CA7"/>
    <w:rsid w:val="00B06D72"/>
    <w:rsid w:val="00B22A0D"/>
    <w:rsid w:val="00B272B7"/>
    <w:rsid w:val="00B3314C"/>
    <w:rsid w:val="00B379BA"/>
    <w:rsid w:val="00B519E3"/>
    <w:rsid w:val="00B549B1"/>
    <w:rsid w:val="00B707D2"/>
    <w:rsid w:val="00B77338"/>
    <w:rsid w:val="00B77911"/>
    <w:rsid w:val="00BD6724"/>
    <w:rsid w:val="00BD694B"/>
    <w:rsid w:val="00C10F0F"/>
    <w:rsid w:val="00C206B1"/>
    <w:rsid w:val="00C241B2"/>
    <w:rsid w:val="00C37A50"/>
    <w:rsid w:val="00C40B50"/>
    <w:rsid w:val="00C538B9"/>
    <w:rsid w:val="00C661A6"/>
    <w:rsid w:val="00CC00F2"/>
    <w:rsid w:val="00CD56AB"/>
    <w:rsid w:val="00D620BA"/>
    <w:rsid w:val="00D80AEC"/>
    <w:rsid w:val="00D861C6"/>
    <w:rsid w:val="00DB53C6"/>
    <w:rsid w:val="00DD1D13"/>
    <w:rsid w:val="00E36CE5"/>
    <w:rsid w:val="00E87B0F"/>
    <w:rsid w:val="00EE6F26"/>
    <w:rsid w:val="00EF2833"/>
    <w:rsid w:val="00EF41B6"/>
    <w:rsid w:val="00EF6C52"/>
    <w:rsid w:val="00F00A6E"/>
    <w:rsid w:val="00F2109E"/>
    <w:rsid w:val="00FB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4F5B"/>
  <w15:docId w15:val="{BC953319-2F81-4C1C-AA13-EB62F5B3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paragraph" w:styleId="Header">
    <w:name w:val="header"/>
    <w:basedOn w:val="Normal"/>
    <w:link w:val="HeaderChar"/>
    <w:uiPriority w:val="99"/>
    <w:unhideWhenUsed/>
    <w:rsid w:val="00B3314C"/>
    <w:pPr>
      <w:tabs>
        <w:tab w:val="center" w:pos="4680"/>
        <w:tab w:val="right" w:pos="9360"/>
      </w:tabs>
    </w:pPr>
  </w:style>
  <w:style w:type="character" w:customStyle="1" w:styleId="HeaderChar">
    <w:name w:val="Header Char"/>
    <w:basedOn w:val="DefaultParagraphFont"/>
    <w:link w:val="Header"/>
    <w:uiPriority w:val="99"/>
    <w:rsid w:val="00B3314C"/>
    <w:rPr>
      <w:rFonts w:ascii="Courier" w:eastAsia="Times New Roman" w:hAnsi="Courier" w:cs="Times New Roman"/>
      <w:sz w:val="20"/>
      <w:szCs w:val="24"/>
    </w:rPr>
  </w:style>
  <w:style w:type="paragraph" w:styleId="Footer">
    <w:name w:val="footer"/>
    <w:basedOn w:val="Normal"/>
    <w:link w:val="FooterChar"/>
    <w:uiPriority w:val="99"/>
    <w:unhideWhenUsed/>
    <w:rsid w:val="00B3314C"/>
    <w:pPr>
      <w:tabs>
        <w:tab w:val="center" w:pos="4680"/>
        <w:tab w:val="right" w:pos="9360"/>
      </w:tabs>
    </w:pPr>
  </w:style>
  <w:style w:type="character" w:customStyle="1" w:styleId="FooterChar">
    <w:name w:val="Footer Char"/>
    <w:basedOn w:val="DefaultParagraphFont"/>
    <w:link w:val="Footer"/>
    <w:uiPriority w:val="99"/>
    <w:rsid w:val="00B3314C"/>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8E4505"/>
    <w:rPr>
      <w:sz w:val="16"/>
      <w:szCs w:val="16"/>
    </w:rPr>
  </w:style>
  <w:style w:type="paragraph" w:styleId="CommentText">
    <w:name w:val="annotation text"/>
    <w:basedOn w:val="Normal"/>
    <w:link w:val="CommentTextChar"/>
    <w:uiPriority w:val="99"/>
    <w:semiHidden/>
    <w:unhideWhenUsed/>
    <w:rsid w:val="008E4505"/>
    <w:rPr>
      <w:szCs w:val="20"/>
    </w:rPr>
  </w:style>
  <w:style w:type="character" w:customStyle="1" w:styleId="CommentTextChar">
    <w:name w:val="Comment Text Char"/>
    <w:basedOn w:val="DefaultParagraphFont"/>
    <w:link w:val="CommentText"/>
    <w:uiPriority w:val="99"/>
    <w:semiHidden/>
    <w:rsid w:val="008E450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8E4505"/>
    <w:rPr>
      <w:b/>
      <w:bCs/>
    </w:rPr>
  </w:style>
  <w:style w:type="character" w:customStyle="1" w:styleId="CommentSubjectChar">
    <w:name w:val="Comment Subject Char"/>
    <w:basedOn w:val="CommentTextChar"/>
    <w:link w:val="CommentSubject"/>
    <w:uiPriority w:val="99"/>
    <w:semiHidden/>
    <w:rsid w:val="008E4505"/>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new.ped.state.nm.us/bureaus/policy-innovation-measurement/rule-no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e.feedback@state.n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Abenicio Baldonado</cp:lastModifiedBy>
  <cp:revision>2</cp:revision>
  <cp:lastPrinted>2019-06-04T20:44:00Z</cp:lastPrinted>
  <dcterms:created xsi:type="dcterms:W3CDTF">2020-04-06T15:55:00Z</dcterms:created>
  <dcterms:modified xsi:type="dcterms:W3CDTF">2020-04-06T15:55:00Z</dcterms:modified>
</cp:coreProperties>
</file>