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275A0" w14:textId="77777777" w:rsidR="00F54A2D" w:rsidRDefault="00F54A2D" w:rsidP="00452DFB">
      <w:pPr>
        <w:jc w:val="both"/>
        <w:rPr>
          <w:b/>
          <w:sz w:val="48"/>
          <w:szCs w:val="48"/>
        </w:rPr>
      </w:pPr>
      <w:r>
        <w:rPr>
          <w:rFonts w:eastAsia="Times New Roman"/>
          <w:noProof/>
        </w:rPr>
        <w:drawing>
          <wp:anchor distT="0" distB="0" distL="114300" distR="114300" simplePos="0" relativeHeight="251658240" behindDoc="0" locked="0" layoutInCell="1" allowOverlap="1" wp14:anchorId="0C651918" wp14:editId="3FBD3D62">
            <wp:simplePos x="0" y="0"/>
            <wp:positionH relativeFrom="column">
              <wp:posOffset>247650</wp:posOffset>
            </wp:positionH>
            <wp:positionV relativeFrom="paragraph">
              <wp:posOffset>38100</wp:posOffset>
            </wp:positionV>
            <wp:extent cx="5372100" cy="2667000"/>
            <wp:effectExtent l="0" t="0" r="0" b="0"/>
            <wp:wrapNone/>
            <wp:docPr id="1" name="Picture 1" descr="https://mcusercontent.com/fe07174c30216027e5fab1fde/images/069f0a38-a1eb-40b7-bc93-1469ab7c3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fe07174c30216027e5fab1fde/images/069f0a38-a1eb-40b7-bc93-1469ab7c36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75A5C" w14:textId="77777777" w:rsidR="00F54A2D" w:rsidRDefault="00F54A2D" w:rsidP="00452DFB">
      <w:pPr>
        <w:jc w:val="both"/>
        <w:rPr>
          <w:b/>
          <w:sz w:val="48"/>
          <w:szCs w:val="48"/>
        </w:rPr>
      </w:pPr>
    </w:p>
    <w:p w14:paraId="58825017" w14:textId="77777777" w:rsidR="00F54A2D" w:rsidRDefault="00F54A2D" w:rsidP="00452DFB">
      <w:pPr>
        <w:jc w:val="both"/>
        <w:rPr>
          <w:b/>
          <w:sz w:val="48"/>
          <w:szCs w:val="48"/>
        </w:rPr>
      </w:pPr>
    </w:p>
    <w:p w14:paraId="1A4765F0" w14:textId="77777777" w:rsidR="00F54A2D" w:rsidRDefault="00F54A2D" w:rsidP="00452DFB">
      <w:pPr>
        <w:jc w:val="both"/>
        <w:rPr>
          <w:b/>
          <w:sz w:val="48"/>
          <w:szCs w:val="48"/>
        </w:rPr>
      </w:pPr>
    </w:p>
    <w:p w14:paraId="401E6B06" w14:textId="77777777" w:rsidR="00F54A2D" w:rsidRDefault="00F54A2D" w:rsidP="00452DFB">
      <w:pPr>
        <w:jc w:val="both"/>
        <w:rPr>
          <w:b/>
          <w:sz w:val="48"/>
          <w:szCs w:val="48"/>
        </w:rPr>
      </w:pPr>
    </w:p>
    <w:p w14:paraId="69FC9FEA" w14:textId="77777777" w:rsidR="00F54A2D" w:rsidRDefault="00F54A2D" w:rsidP="00452DFB">
      <w:pPr>
        <w:jc w:val="both"/>
        <w:rPr>
          <w:b/>
          <w:sz w:val="48"/>
          <w:szCs w:val="48"/>
        </w:rPr>
      </w:pPr>
    </w:p>
    <w:p w14:paraId="1B8FD2F0" w14:textId="77777777" w:rsidR="00F54A2D" w:rsidRDefault="00F54A2D" w:rsidP="00452DFB">
      <w:pPr>
        <w:jc w:val="both"/>
        <w:rPr>
          <w:b/>
          <w:sz w:val="48"/>
          <w:szCs w:val="48"/>
        </w:rPr>
      </w:pPr>
    </w:p>
    <w:p w14:paraId="779C0F7C" w14:textId="77777777" w:rsidR="00F54A2D" w:rsidRDefault="00F54A2D" w:rsidP="00452DFB">
      <w:pPr>
        <w:jc w:val="both"/>
        <w:rPr>
          <w:b/>
          <w:sz w:val="48"/>
          <w:szCs w:val="48"/>
        </w:rPr>
      </w:pPr>
    </w:p>
    <w:p w14:paraId="390B0122" w14:textId="77777777" w:rsidR="00D37FDC" w:rsidRDefault="00D37FDC" w:rsidP="00B80C6A">
      <w:pPr>
        <w:jc w:val="center"/>
        <w:rPr>
          <w:b/>
          <w:sz w:val="48"/>
          <w:szCs w:val="48"/>
        </w:rPr>
      </w:pPr>
      <w:r>
        <w:rPr>
          <w:b/>
          <w:sz w:val="48"/>
          <w:szCs w:val="48"/>
        </w:rPr>
        <w:t>Request for Application (RFA) for</w:t>
      </w:r>
    </w:p>
    <w:p w14:paraId="76373D34" w14:textId="77777777" w:rsidR="00D37FDC" w:rsidRDefault="00D37FDC" w:rsidP="00B80C6A">
      <w:pPr>
        <w:jc w:val="center"/>
        <w:rPr>
          <w:b/>
          <w:sz w:val="48"/>
          <w:szCs w:val="48"/>
        </w:rPr>
      </w:pPr>
      <w:r>
        <w:rPr>
          <w:b/>
          <w:sz w:val="48"/>
          <w:szCs w:val="48"/>
        </w:rPr>
        <w:t>Comprehensive Support &amp; Improvement Schools (CSI) Title I Sec. 1003[a]</w:t>
      </w:r>
    </w:p>
    <w:p w14:paraId="4033FB83" w14:textId="77777777" w:rsidR="00D37FDC" w:rsidRDefault="00D37FDC" w:rsidP="00452DFB">
      <w:pPr>
        <w:jc w:val="both"/>
        <w:rPr>
          <w:b/>
          <w:sz w:val="48"/>
          <w:szCs w:val="48"/>
        </w:rPr>
      </w:pPr>
    </w:p>
    <w:p w14:paraId="2544A1BD" w14:textId="77777777" w:rsidR="00D37FDC" w:rsidRDefault="00D37FDC" w:rsidP="00B80C6A">
      <w:pPr>
        <w:jc w:val="center"/>
        <w:rPr>
          <w:b/>
          <w:sz w:val="40"/>
          <w:szCs w:val="40"/>
        </w:rPr>
      </w:pPr>
      <w:r>
        <w:rPr>
          <w:b/>
          <w:sz w:val="40"/>
          <w:szCs w:val="40"/>
        </w:rPr>
        <w:t>Every Student Succeeds Act</w:t>
      </w:r>
    </w:p>
    <w:p w14:paraId="54FD9EA2" w14:textId="77777777" w:rsidR="00D37FDC" w:rsidRDefault="00D37FDC" w:rsidP="00B80C6A">
      <w:pPr>
        <w:jc w:val="center"/>
        <w:rPr>
          <w:b/>
          <w:sz w:val="40"/>
          <w:szCs w:val="40"/>
        </w:rPr>
      </w:pPr>
      <w:r>
        <w:rPr>
          <w:b/>
          <w:sz w:val="40"/>
          <w:szCs w:val="40"/>
        </w:rPr>
        <w:t>CFDA Number: 84.010A</w:t>
      </w:r>
    </w:p>
    <w:p w14:paraId="20BB97ED" w14:textId="77777777" w:rsidR="00F54A2D" w:rsidRDefault="00F54A2D" w:rsidP="00452DFB">
      <w:pPr>
        <w:jc w:val="both"/>
        <w:rPr>
          <w:b/>
          <w:sz w:val="40"/>
          <w:szCs w:val="40"/>
        </w:rPr>
      </w:pPr>
    </w:p>
    <w:tbl>
      <w:tblPr>
        <w:tblW w:w="9360" w:type="dxa"/>
        <w:tblBorders>
          <w:top w:val="single" w:sz="24" w:space="0" w:color="FF0000"/>
          <w:left w:val="single" w:sz="24" w:space="0" w:color="FF0000"/>
          <w:bottom w:val="single" w:sz="24" w:space="0" w:color="FF0000"/>
          <w:right w:val="single" w:sz="24" w:space="0" w:color="FF0000"/>
          <w:insideH w:val="nil"/>
          <w:insideV w:val="nil"/>
        </w:tblBorders>
        <w:tblLayout w:type="fixed"/>
        <w:tblLook w:val="0400" w:firstRow="0" w:lastRow="0" w:firstColumn="0" w:lastColumn="0" w:noHBand="0" w:noVBand="1"/>
      </w:tblPr>
      <w:tblGrid>
        <w:gridCol w:w="9360"/>
      </w:tblGrid>
      <w:tr w:rsidR="00D37FDC" w14:paraId="07BFFB14" w14:textId="77777777" w:rsidTr="00AB753E">
        <w:tc>
          <w:tcPr>
            <w:tcW w:w="9360" w:type="dxa"/>
            <w:tcBorders>
              <w:top w:val="nil"/>
              <w:left w:val="nil"/>
              <w:bottom w:val="nil"/>
              <w:right w:val="nil"/>
            </w:tcBorders>
            <w:shd w:val="clear" w:color="auto" w:fill="auto"/>
            <w:vAlign w:val="center"/>
          </w:tcPr>
          <w:p w14:paraId="57C0283A" w14:textId="77777777" w:rsidR="00D37FDC" w:rsidRDefault="00D37FDC" w:rsidP="00452DFB">
            <w:pPr>
              <w:jc w:val="both"/>
              <w:rPr>
                <w:b/>
                <w:sz w:val="28"/>
                <w:szCs w:val="28"/>
              </w:rPr>
            </w:pPr>
          </w:p>
          <w:p w14:paraId="01D41DB4" w14:textId="77777777" w:rsidR="00D37FDC" w:rsidRDefault="00D37FDC" w:rsidP="00B80C6A">
            <w:pPr>
              <w:jc w:val="center"/>
              <w:rPr>
                <w:b/>
                <w:sz w:val="44"/>
                <w:szCs w:val="44"/>
              </w:rPr>
            </w:pPr>
            <w:r>
              <w:rPr>
                <w:b/>
                <w:sz w:val="44"/>
                <w:szCs w:val="44"/>
              </w:rPr>
              <w:t>Deadline to Submit RFA:</w:t>
            </w:r>
          </w:p>
          <w:p w14:paraId="418433B2" w14:textId="5F0A492F" w:rsidR="00D37FDC" w:rsidRDefault="009034FD" w:rsidP="00B80C6A">
            <w:pPr>
              <w:jc w:val="center"/>
            </w:pPr>
            <w:r w:rsidRPr="009034FD">
              <w:rPr>
                <w:b/>
                <w:sz w:val="44"/>
                <w:szCs w:val="44"/>
              </w:rPr>
              <w:t>Friday, July 31, 2020</w:t>
            </w:r>
          </w:p>
        </w:tc>
      </w:tr>
    </w:tbl>
    <w:p w14:paraId="6B0FD65A" w14:textId="77777777" w:rsidR="00D37FDC" w:rsidRDefault="00D37FDC" w:rsidP="00452DFB">
      <w:pPr>
        <w:widowControl w:val="0"/>
        <w:pBdr>
          <w:top w:val="nil"/>
          <w:left w:val="nil"/>
          <w:bottom w:val="nil"/>
          <w:right w:val="nil"/>
          <w:between w:val="nil"/>
        </w:pBdr>
        <w:spacing w:line="276" w:lineRule="auto"/>
        <w:jc w:val="both"/>
      </w:pPr>
    </w:p>
    <w:tbl>
      <w:tblPr>
        <w:tblW w:w="9360" w:type="dxa"/>
        <w:jc w:val="center"/>
        <w:tblLayout w:type="fixed"/>
        <w:tblLook w:val="0000" w:firstRow="0" w:lastRow="0" w:firstColumn="0" w:lastColumn="0" w:noHBand="0" w:noVBand="0"/>
      </w:tblPr>
      <w:tblGrid>
        <w:gridCol w:w="9360"/>
      </w:tblGrid>
      <w:tr w:rsidR="00D37FDC" w14:paraId="47E931D3" w14:textId="77777777" w:rsidTr="00AB753E">
        <w:trPr>
          <w:trHeight w:val="1720"/>
          <w:jc w:val="center"/>
        </w:trPr>
        <w:tc>
          <w:tcPr>
            <w:tcW w:w="9360" w:type="dxa"/>
            <w:shd w:val="clear" w:color="auto" w:fill="auto"/>
            <w:vAlign w:val="center"/>
          </w:tcPr>
          <w:p w14:paraId="599F1B5A" w14:textId="389B3C56" w:rsidR="00D37FDC" w:rsidRPr="00FA34C3" w:rsidRDefault="00D37FDC" w:rsidP="00452DFB">
            <w:pPr>
              <w:tabs>
                <w:tab w:val="left" w:pos="13364"/>
              </w:tabs>
              <w:ind w:left="224" w:right="260"/>
              <w:jc w:val="both"/>
              <w:rPr>
                <w:rFonts w:ascii="Calibri Light" w:hAnsi="Calibri Light" w:cs="Calibri Light"/>
              </w:rPr>
            </w:pPr>
            <w:r w:rsidRPr="00FA34C3">
              <w:rPr>
                <w:rFonts w:ascii="Calibri Light" w:eastAsia="Cambria" w:hAnsi="Calibri Light" w:cs="Calibri Light"/>
                <w:i/>
              </w:rPr>
              <w:t xml:space="preserve">This is only a Request for Application (RFA) and does </w:t>
            </w:r>
            <w:r w:rsidRPr="00FA34C3">
              <w:rPr>
                <w:rFonts w:ascii="Calibri Light" w:eastAsia="Cambria" w:hAnsi="Calibri Light" w:cs="Calibri Light"/>
                <w:b/>
                <w:i/>
              </w:rPr>
              <w:t>NOT</w:t>
            </w:r>
            <w:r w:rsidRPr="00FA34C3">
              <w:rPr>
                <w:rFonts w:ascii="Calibri Light" w:eastAsia="Cambria" w:hAnsi="Calibri Light" w:cs="Calibri Light"/>
                <w:i/>
              </w:rPr>
              <w:t xml:space="preserve"> constitute an award. Should this RFA result in an award, the LEA Superintendent/Charter Director will be notified by an official award letter.  Only upon receipt of an award letter, signed by Secretary </w:t>
            </w:r>
            <w:r w:rsidR="00804AEF" w:rsidRPr="00FA34C3">
              <w:rPr>
                <w:rFonts w:ascii="Calibri Light" w:eastAsia="Cambria" w:hAnsi="Calibri Light" w:cs="Calibri Light"/>
                <w:i/>
              </w:rPr>
              <w:t>Stewart</w:t>
            </w:r>
            <w:r w:rsidRPr="00FA34C3">
              <w:rPr>
                <w:rFonts w:ascii="Calibri Light" w:eastAsia="Cambria" w:hAnsi="Calibri Light" w:cs="Calibri Light"/>
                <w:i/>
              </w:rPr>
              <w:t>, may the LEA/charter school submit a Budget Adjustment Request (BAR).</w:t>
            </w:r>
          </w:p>
        </w:tc>
      </w:tr>
    </w:tbl>
    <w:p w14:paraId="5829353B" w14:textId="77777777" w:rsidR="00D37FDC" w:rsidRDefault="00D37FDC" w:rsidP="00452DFB">
      <w:pPr>
        <w:ind w:right="-540"/>
        <w:jc w:val="both"/>
        <w:rPr>
          <w:b/>
          <w:sz w:val="36"/>
          <w:szCs w:val="36"/>
        </w:rPr>
      </w:pPr>
    </w:p>
    <w:p w14:paraId="39D58B47" w14:textId="02EEFE40" w:rsidR="00FA34C3" w:rsidRPr="00FA34C3" w:rsidRDefault="00FA34C3" w:rsidP="00452DFB">
      <w:pPr>
        <w:tabs>
          <w:tab w:val="left" w:pos="13364"/>
        </w:tabs>
        <w:ind w:left="224" w:right="260"/>
        <w:jc w:val="both"/>
        <w:rPr>
          <w:rFonts w:ascii="Calibri Light" w:hAnsi="Calibri Light" w:cs="Calibri Light"/>
        </w:rPr>
      </w:pPr>
    </w:p>
    <w:p w14:paraId="3FEC0082" w14:textId="77777777" w:rsidR="00D37FDC" w:rsidRDefault="00D37FDC" w:rsidP="00452DFB">
      <w:pPr>
        <w:pBdr>
          <w:top w:val="nil"/>
          <w:left w:val="nil"/>
          <w:bottom w:val="nil"/>
          <w:right w:val="nil"/>
          <w:between w:val="nil"/>
        </w:pBdr>
        <w:tabs>
          <w:tab w:val="center" w:pos="4320"/>
          <w:tab w:val="right" w:pos="8640"/>
        </w:tabs>
        <w:jc w:val="both"/>
        <w:rPr>
          <w:b/>
          <w:color w:val="000000"/>
        </w:rPr>
        <w:sectPr w:rsidR="00D37FDC">
          <w:headerReference w:type="default" r:id="rId9"/>
          <w:footerReference w:type="default" r:id="rId10"/>
          <w:footerReference w:type="first" r:id="rId11"/>
          <w:type w:val="continuous"/>
          <w:pgSz w:w="12240" w:h="15840"/>
          <w:pgMar w:top="1440" w:right="1440" w:bottom="1440" w:left="1440" w:header="720" w:footer="720" w:gutter="0"/>
          <w:cols w:space="720" w:equalWidth="0">
            <w:col w:w="9360"/>
          </w:cols>
          <w:titlePg/>
        </w:sectPr>
      </w:pPr>
    </w:p>
    <w:p w14:paraId="5BDC6087" w14:textId="77777777" w:rsidR="00CF3053" w:rsidRPr="004C5737" w:rsidRDefault="00CF3053" w:rsidP="00452DFB">
      <w:pPr>
        <w:pStyle w:val="ListParagraph"/>
        <w:numPr>
          <w:ilvl w:val="0"/>
          <w:numId w:val="9"/>
        </w:numPr>
        <w:tabs>
          <w:tab w:val="left" w:pos="720"/>
        </w:tabs>
        <w:contextualSpacing w:val="0"/>
        <w:jc w:val="both"/>
        <w:rPr>
          <w:rFonts w:ascii="Calibri Light" w:hAnsi="Calibri Light" w:cs="Calibri Light"/>
          <w:b/>
          <w:sz w:val="24"/>
          <w:szCs w:val="24"/>
        </w:rPr>
      </w:pPr>
      <w:r w:rsidRPr="004C5737">
        <w:rPr>
          <w:rFonts w:ascii="Calibri Light" w:hAnsi="Calibri Light" w:cs="Calibri Light"/>
          <w:b/>
          <w:sz w:val="24"/>
          <w:szCs w:val="24"/>
        </w:rPr>
        <w:lastRenderedPageBreak/>
        <w:t>Background</w:t>
      </w:r>
    </w:p>
    <w:p w14:paraId="30700B10" w14:textId="77777777" w:rsidR="00CF3053" w:rsidRPr="004C5737" w:rsidRDefault="00CF3053" w:rsidP="00452DFB">
      <w:pPr>
        <w:tabs>
          <w:tab w:val="left" w:pos="720"/>
        </w:tabs>
        <w:jc w:val="both"/>
        <w:rPr>
          <w:rFonts w:ascii="Calibri Light" w:hAnsi="Calibri Light" w:cs="Calibri Light"/>
          <w:sz w:val="24"/>
          <w:szCs w:val="24"/>
        </w:rPr>
      </w:pPr>
      <w:r w:rsidRPr="004C5737">
        <w:rPr>
          <w:rFonts w:ascii="Calibri Light" w:hAnsi="Calibri Light" w:cs="Calibri Light"/>
          <w:sz w:val="24"/>
          <w:szCs w:val="24"/>
        </w:rPr>
        <w:t xml:space="preserve">Under the New Mexico Public Education Department’s (NMPED) approved Every Student Succeeds Act (ESSA) plan, the state’s lowest-achieving schools are identified as Comprehensive Support and Improvement (CSI) schools.  As a result, CSI schools, with the support of the larger Local Education Agency (LEA/District) and school community, have an opportunity to develop and implement targeted interventions, as defined in their NM </w:t>
      </w:r>
      <w:r w:rsidR="00804AEF">
        <w:rPr>
          <w:rFonts w:ascii="Calibri Light" w:hAnsi="Calibri Light" w:cs="Calibri Light"/>
          <w:sz w:val="24"/>
          <w:szCs w:val="24"/>
        </w:rPr>
        <w:t xml:space="preserve">School </w:t>
      </w:r>
      <w:r w:rsidRPr="004C5737">
        <w:rPr>
          <w:rFonts w:ascii="Calibri Light" w:hAnsi="Calibri Light" w:cs="Calibri Light"/>
          <w:sz w:val="24"/>
          <w:szCs w:val="24"/>
        </w:rPr>
        <w:t>DASH, with the goal of achieving dramatic student achievement gains such that the school is in good academic standing within three years.</w:t>
      </w:r>
    </w:p>
    <w:p w14:paraId="55652D7E" w14:textId="77777777" w:rsidR="00CF3053" w:rsidRPr="004C5737" w:rsidRDefault="00CF3053" w:rsidP="00452DFB">
      <w:pPr>
        <w:tabs>
          <w:tab w:val="left" w:pos="720"/>
        </w:tabs>
        <w:jc w:val="both"/>
        <w:rPr>
          <w:rFonts w:ascii="Calibri Light" w:hAnsi="Calibri Light" w:cs="Calibri Light"/>
          <w:b/>
          <w:sz w:val="24"/>
          <w:szCs w:val="24"/>
        </w:rPr>
      </w:pPr>
      <w:r w:rsidRPr="004C5737">
        <w:rPr>
          <w:rFonts w:ascii="Calibri Light" w:hAnsi="Calibri Light" w:cs="Calibri Light"/>
          <w:sz w:val="24"/>
          <w:szCs w:val="24"/>
        </w:rPr>
        <w:t xml:space="preserve"> </w:t>
      </w:r>
    </w:p>
    <w:p w14:paraId="258F1BF5" w14:textId="77777777" w:rsidR="00CF3053" w:rsidRPr="004C5737" w:rsidRDefault="00CF3053" w:rsidP="00452DFB">
      <w:pPr>
        <w:pStyle w:val="ListParagraph"/>
        <w:numPr>
          <w:ilvl w:val="0"/>
          <w:numId w:val="9"/>
        </w:numPr>
        <w:tabs>
          <w:tab w:val="left" w:pos="720"/>
        </w:tabs>
        <w:contextualSpacing w:val="0"/>
        <w:jc w:val="both"/>
        <w:rPr>
          <w:rFonts w:ascii="Calibri Light" w:hAnsi="Calibri Light" w:cs="Calibri Light"/>
          <w:sz w:val="24"/>
          <w:szCs w:val="24"/>
        </w:rPr>
      </w:pPr>
      <w:r w:rsidRPr="004C5737">
        <w:rPr>
          <w:rFonts w:ascii="Calibri Light" w:hAnsi="Calibri Light" w:cs="Calibri Light"/>
          <w:b/>
          <w:sz w:val="24"/>
          <w:szCs w:val="24"/>
        </w:rPr>
        <w:t>Purpose</w:t>
      </w:r>
    </w:p>
    <w:p w14:paraId="7E305008" w14:textId="77777777" w:rsidR="00A36F3A" w:rsidRDefault="00CF3053" w:rsidP="00452DFB">
      <w:pPr>
        <w:tabs>
          <w:tab w:val="left" w:pos="720"/>
        </w:tabs>
        <w:jc w:val="both"/>
        <w:rPr>
          <w:rFonts w:ascii="Calibri Light" w:hAnsi="Calibri Light" w:cs="Calibri Light"/>
          <w:sz w:val="24"/>
          <w:szCs w:val="24"/>
        </w:rPr>
      </w:pPr>
      <w:r w:rsidRPr="004C5737">
        <w:rPr>
          <w:rFonts w:ascii="Calibri Light" w:hAnsi="Calibri Light" w:cs="Calibri Light"/>
          <w:sz w:val="24"/>
          <w:szCs w:val="24"/>
        </w:rPr>
        <w:t>The primary purpose of the CSI Request for Application process is to provide LEAs with schools identified as CSI the opportunity to apply for additional funding through an application process to</w:t>
      </w:r>
      <w:r w:rsidR="00A36F3A">
        <w:rPr>
          <w:rFonts w:ascii="Calibri Light" w:hAnsi="Calibri Light" w:cs="Calibri Light"/>
          <w:sz w:val="24"/>
          <w:szCs w:val="24"/>
        </w:rPr>
        <w:t>:</w:t>
      </w:r>
    </w:p>
    <w:p w14:paraId="1E7B2E6E" w14:textId="77777777" w:rsidR="00A36F3A" w:rsidRDefault="00A36F3A" w:rsidP="00452DFB">
      <w:pPr>
        <w:pStyle w:val="ListParagraph"/>
        <w:numPr>
          <w:ilvl w:val="0"/>
          <w:numId w:val="26"/>
        </w:numPr>
        <w:tabs>
          <w:tab w:val="left" w:pos="720"/>
        </w:tabs>
        <w:jc w:val="both"/>
        <w:rPr>
          <w:rFonts w:ascii="Calibri Light" w:hAnsi="Calibri Light" w:cs="Calibri Light"/>
          <w:sz w:val="24"/>
          <w:szCs w:val="24"/>
        </w:rPr>
      </w:pPr>
      <w:r w:rsidRPr="00A36F3A">
        <w:rPr>
          <w:rFonts w:ascii="Calibri Light" w:hAnsi="Calibri Light" w:cs="Calibri Light"/>
          <w:sz w:val="24"/>
          <w:szCs w:val="24"/>
        </w:rPr>
        <w:t>Support</w:t>
      </w:r>
      <w:r w:rsidR="00CF3053" w:rsidRPr="00A36F3A">
        <w:rPr>
          <w:rFonts w:ascii="Calibri Light" w:hAnsi="Calibri Light" w:cs="Calibri Light"/>
          <w:sz w:val="24"/>
          <w:szCs w:val="24"/>
        </w:rPr>
        <w:t xml:space="preserve"> participation in an evidence-based school improvement program or innovative school interventions designed to address </w:t>
      </w:r>
      <w:r w:rsidR="00CF3053" w:rsidRPr="00A36F3A">
        <w:rPr>
          <w:rFonts w:ascii="Calibri Light" w:hAnsi="Calibri Light" w:cs="Calibri Light"/>
          <w:b/>
          <w:sz w:val="24"/>
          <w:szCs w:val="24"/>
        </w:rPr>
        <w:t>Tier 1 (Core) Instruction</w:t>
      </w:r>
      <w:r w:rsidR="00CF3053" w:rsidRPr="00A36F3A">
        <w:rPr>
          <w:rFonts w:ascii="Calibri Light" w:hAnsi="Calibri Light" w:cs="Calibri Light"/>
          <w:sz w:val="24"/>
          <w:szCs w:val="24"/>
        </w:rPr>
        <w:t xml:space="preserve">.  </w:t>
      </w:r>
    </w:p>
    <w:p w14:paraId="76B0FE9C" w14:textId="72F4AA44" w:rsidR="00A36F3A" w:rsidRDefault="00CF3053" w:rsidP="00452DFB">
      <w:pPr>
        <w:pStyle w:val="ListParagraph"/>
        <w:numPr>
          <w:ilvl w:val="0"/>
          <w:numId w:val="26"/>
        </w:numPr>
        <w:tabs>
          <w:tab w:val="left" w:pos="720"/>
        </w:tabs>
        <w:jc w:val="both"/>
        <w:rPr>
          <w:rFonts w:ascii="Calibri Light" w:hAnsi="Calibri Light" w:cs="Calibri Light"/>
          <w:sz w:val="24"/>
          <w:szCs w:val="24"/>
        </w:rPr>
      </w:pPr>
      <w:r w:rsidRPr="00A36F3A">
        <w:rPr>
          <w:rFonts w:ascii="Calibri Light" w:hAnsi="Calibri Light" w:cs="Calibri Light"/>
          <w:b/>
          <w:sz w:val="24"/>
          <w:szCs w:val="24"/>
        </w:rPr>
        <w:t>Tier 1 (Core) Instruction</w:t>
      </w:r>
      <w:r w:rsidRPr="00A36F3A">
        <w:rPr>
          <w:rFonts w:ascii="Calibri Light" w:hAnsi="Calibri Light" w:cs="Calibri Light"/>
          <w:sz w:val="24"/>
          <w:szCs w:val="24"/>
        </w:rPr>
        <w:t xml:space="preserve"> must be an identified Focus Area for purposes of this application and for the CSI </w:t>
      </w:r>
      <w:r w:rsidR="00804AEF">
        <w:rPr>
          <w:rFonts w:ascii="Calibri Light" w:hAnsi="Calibri Light" w:cs="Calibri Light"/>
          <w:sz w:val="24"/>
          <w:szCs w:val="24"/>
        </w:rPr>
        <w:t>s</w:t>
      </w:r>
      <w:r w:rsidR="00A36F3A" w:rsidRPr="00A36F3A">
        <w:rPr>
          <w:rFonts w:ascii="Calibri Light" w:hAnsi="Calibri Light" w:cs="Calibri Light"/>
          <w:sz w:val="24"/>
          <w:szCs w:val="24"/>
        </w:rPr>
        <w:t>chool’s</w:t>
      </w:r>
      <w:r w:rsidRPr="00A36F3A">
        <w:rPr>
          <w:rFonts w:ascii="Calibri Light" w:hAnsi="Calibri Light" w:cs="Calibri Light"/>
          <w:sz w:val="24"/>
          <w:szCs w:val="24"/>
        </w:rPr>
        <w:t xml:space="preserve"> NM DASH for 20</w:t>
      </w:r>
      <w:r w:rsidR="00804AEF">
        <w:rPr>
          <w:rFonts w:ascii="Calibri Light" w:hAnsi="Calibri Light" w:cs="Calibri Light"/>
          <w:sz w:val="24"/>
          <w:szCs w:val="24"/>
        </w:rPr>
        <w:t>20</w:t>
      </w:r>
      <w:r w:rsidRPr="00A36F3A">
        <w:rPr>
          <w:rFonts w:ascii="Calibri Light" w:hAnsi="Calibri Light" w:cs="Calibri Light"/>
          <w:sz w:val="24"/>
          <w:szCs w:val="24"/>
        </w:rPr>
        <w:t>-2</w:t>
      </w:r>
      <w:r w:rsidR="00804AEF">
        <w:rPr>
          <w:rFonts w:ascii="Calibri Light" w:hAnsi="Calibri Light" w:cs="Calibri Light"/>
          <w:sz w:val="24"/>
          <w:szCs w:val="24"/>
        </w:rPr>
        <w:t>1</w:t>
      </w:r>
      <w:r w:rsidRPr="00A36F3A">
        <w:rPr>
          <w:rFonts w:ascii="Calibri Light" w:hAnsi="Calibri Light" w:cs="Calibri Light"/>
          <w:sz w:val="24"/>
          <w:szCs w:val="24"/>
        </w:rPr>
        <w:t xml:space="preserve">SY. </w:t>
      </w:r>
    </w:p>
    <w:p w14:paraId="7F249FE7" w14:textId="77777777" w:rsidR="00CF3053" w:rsidRPr="00A36F3A" w:rsidRDefault="00CF3053" w:rsidP="00452DFB">
      <w:pPr>
        <w:pStyle w:val="ListParagraph"/>
        <w:numPr>
          <w:ilvl w:val="0"/>
          <w:numId w:val="26"/>
        </w:numPr>
        <w:tabs>
          <w:tab w:val="left" w:pos="720"/>
        </w:tabs>
        <w:jc w:val="both"/>
        <w:rPr>
          <w:rFonts w:ascii="Calibri Light" w:hAnsi="Calibri Light" w:cs="Calibri Light"/>
          <w:sz w:val="24"/>
          <w:szCs w:val="24"/>
        </w:rPr>
      </w:pPr>
      <w:r w:rsidRPr="00A36F3A">
        <w:rPr>
          <w:rFonts w:ascii="Calibri Light" w:hAnsi="Calibri Light" w:cs="Calibri Light"/>
          <w:sz w:val="24"/>
          <w:szCs w:val="24"/>
        </w:rPr>
        <w:t>This may be in addition to, or in support of, state-sponsored programs funded via targeted investments.</w:t>
      </w:r>
    </w:p>
    <w:p w14:paraId="3B175D3A" w14:textId="77777777" w:rsidR="00CF3053" w:rsidRPr="004C5737" w:rsidRDefault="00CF3053" w:rsidP="00452DFB">
      <w:pPr>
        <w:tabs>
          <w:tab w:val="left" w:pos="720"/>
        </w:tabs>
        <w:jc w:val="both"/>
        <w:rPr>
          <w:rFonts w:ascii="Calibri Light" w:hAnsi="Calibri Light" w:cs="Calibri Light"/>
          <w:b/>
          <w:sz w:val="24"/>
          <w:szCs w:val="24"/>
        </w:rPr>
      </w:pPr>
    </w:p>
    <w:p w14:paraId="0A603ABD" w14:textId="77777777" w:rsidR="00CF3053" w:rsidRPr="004C5737" w:rsidRDefault="00CF3053" w:rsidP="00452DFB">
      <w:pPr>
        <w:pStyle w:val="NormalWeb"/>
        <w:numPr>
          <w:ilvl w:val="0"/>
          <w:numId w:val="9"/>
        </w:numPr>
        <w:tabs>
          <w:tab w:val="left" w:pos="720"/>
        </w:tabs>
        <w:spacing w:before="0" w:beforeAutospacing="0" w:after="0" w:afterAutospacing="0"/>
        <w:jc w:val="both"/>
        <w:rPr>
          <w:rFonts w:ascii="Calibri Light" w:hAnsi="Calibri Light" w:cs="Calibri Light"/>
          <w:sz w:val="24"/>
          <w:szCs w:val="24"/>
        </w:rPr>
      </w:pPr>
      <w:r w:rsidRPr="004C5737">
        <w:rPr>
          <w:rFonts w:ascii="Calibri Light" w:hAnsi="Calibri Light" w:cs="Calibri Light"/>
          <w:b/>
          <w:sz w:val="24"/>
          <w:szCs w:val="24"/>
        </w:rPr>
        <w:t>Evidence-based Interventions</w:t>
      </w:r>
      <w:r w:rsidRPr="004C5737">
        <w:rPr>
          <w:rStyle w:val="FootnoteReference"/>
          <w:rFonts w:ascii="Calibri Light" w:hAnsi="Calibri Light" w:cs="Calibri Light"/>
          <w:b/>
          <w:sz w:val="24"/>
          <w:szCs w:val="24"/>
        </w:rPr>
        <w:footnoteReference w:id="1"/>
      </w:r>
    </w:p>
    <w:p w14:paraId="28BA0EC6" w14:textId="177E7CEC" w:rsidR="00CF3053" w:rsidRPr="004C5737" w:rsidRDefault="00CF3053" w:rsidP="00452DFB">
      <w:pPr>
        <w:pStyle w:val="NormalWeb"/>
        <w:tabs>
          <w:tab w:val="left" w:pos="720"/>
        </w:tabs>
        <w:spacing w:before="0" w:beforeAutospacing="0" w:after="0" w:afterAutospacing="0"/>
        <w:jc w:val="both"/>
        <w:rPr>
          <w:rFonts w:ascii="Calibri Light" w:hAnsi="Calibri Light" w:cs="Calibri Light"/>
          <w:sz w:val="24"/>
          <w:szCs w:val="24"/>
        </w:rPr>
      </w:pPr>
      <w:r w:rsidRPr="004C5737">
        <w:rPr>
          <w:rFonts w:ascii="Calibri Light" w:eastAsia="Times New Roman" w:hAnsi="Calibri Light" w:cs="Calibri Light"/>
          <w:sz w:val="24"/>
          <w:szCs w:val="24"/>
        </w:rPr>
        <w:t xml:space="preserve">LEAs are charged with implementing ESSA and ensuring the utilization of evidence-based strategies, activities, and interventions in schools in need of significant improvement.  </w:t>
      </w:r>
      <w:r w:rsidR="001F2FE9">
        <w:rPr>
          <w:rFonts w:ascii="Calibri Light" w:hAnsi="Calibri Light" w:cs="Calibri Light"/>
          <w:sz w:val="24"/>
          <w:szCs w:val="24"/>
        </w:rPr>
        <w:t>Evidence-</w:t>
      </w:r>
      <w:r w:rsidR="00804AEF">
        <w:rPr>
          <w:rFonts w:ascii="Calibri Light" w:hAnsi="Calibri Light" w:cs="Calibri Light"/>
          <w:sz w:val="24"/>
          <w:szCs w:val="24"/>
        </w:rPr>
        <w:t>b</w:t>
      </w:r>
      <w:r w:rsidR="001F2FE9">
        <w:rPr>
          <w:rFonts w:ascii="Calibri Light" w:hAnsi="Calibri Light" w:cs="Calibri Light"/>
          <w:sz w:val="24"/>
          <w:szCs w:val="24"/>
        </w:rPr>
        <w:t>ased Intervention/Program/Practice</w:t>
      </w:r>
      <w:r w:rsidR="001F2FE9" w:rsidRPr="00FC373F">
        <w:rPr>
          <w:rFonts w:ascii="Calibri Light" w:hAnsi="Calibri Light" w:cs="Calibri Light"/>
          <w:sz w:val="24"/>
          <w:szCs w:val="24"/>
        </w:rPr>
        <w:t xml:space="preserve"> </w:t>
      </w:r>
      <w:r w:rsidR="001F2FE9">
        <w:rPr>
          <w:rFonts w:ascii="Calibri Light" w:hAnsi="Calibri Light" w:cs="Calibri Light"/>
          <w:sz w:val="24"/>
          <w:szCs w:val="24"/>
        </w:rPr>
        <w:t xml:space="preserve">must align with the identified </w:t>
      </w:r>
      <w:r w:rsidR="001F2FE9" w:rsidRPr="00615B4B">
        <w:rPr>
          <w:rFonts w:ascii="Calibri Light" w:hAnsi="Calibri Light" w:cs="Calibri Light"/>
          <w:sz w:val="24"/>
          <w:szCs w:val="24"/>
        </w:rPr>
        <w:t xml:space="preserve">Root Cause and Focus Areas </w:t>
      </w:r>
      <w:r w:rsidR="001F2FE9">
        <w:rPr>
          <w:rFonts w:ascii="Calibri Light" w:hAnsi="Calibri Light" w:cs="Calibri Light"/>
          <w:sz w:val="24"/>
          <w:szCs w:val="24"/>
        </w:rPr>
        <w:t xml:space="preserve">in the school NM </w:t>
      </w:r>
      <w:r w:rsidR="00804AEF">
        <w:rPr>
          <w:rFonts w:ascii="Calibri Light" w:hAnsi="Calibri Light" w:cs="Calibri Light"/>
          <w:sz w:val="24"/>
          <w:szCs w:val="24"/>
        </w:rPr>
        <w:t xml:space="preserve">School </w:t>
      </w:r>
      <w:r w:rsidR="001F2FE9">
        <w:rPr>
          <w:rFonts w:ascii="Calibri Light" w:hAnsi="Calibri Light" w:cs="Calibri Light"/>
          <w:sz w:val="24"/>
          <w:szCs w:val="24"/>
        </w:rPr>
        <w:t>DASH.</w:t>
      </w:r>
      <w:r w:rsidR="00985D85">
        <w:rPr>
          <w:rFonts w:ascii="Calibri Light" w:hAnsi="Calibri Light" w:cs="Calibri Light"/>
          <w:sz w:val="24"/>
          <w:szCs w:val="24"/>
        </w:rPr>
        <w:t xml:space="preserve">  </w:t>
      </w:r>
      <w:r w:rsidRPr="004C5737">
        <w:rPr>
          <w:rFonts w:ascii="Calibri Light" w:hAnsi="Calibri Light" w:cs="Calibri Light"/>
          <w:sz w:val="24"/>
          <w:szCs w:val="24"/>
        </w:rPr>
        <w:t xml:space="preserve">The </w:t>
      </w:r>
      <w:r w:rsidR="00804AEF">
        <w:rPr>
          <w:rFonts w:ascii="Calibri Light" w:hAnsi="Calibri Light" w:cs="Calibri Light"/>
          <w:sz w:val="24"/>
          <w:szCs w:val="24"/>
        </w:rPr>
        <w:t>NM</w:t>
      </w:r>
      <w:r w:rsidRPr="004C5737">
        <w:rPr>
          <w:rFonts w:ascii="Calibri Light" w:hAnsi="Calibri Light" w:cs="Calibri Light"/>
          <w:sz w:val="24"/>
          <w:szCs w:val="24"/>
        </w:rPr>
        <w:t>PED will not provide a list of potential evidence-based interventions for school turnaround</w:t>
      </w:r>
      <w:r w:rsidR="00985D85">
        <w:rPr>
          <w:rFonts w:ascii="Calibri Light" w:hAnsi="Calibri Light" w:cs="Calibri Light"/>
          <w:sz w:val="24"/>
          <w:szCs w:val="24"/>
        </w:rPr>
        <w:t xml:space="preserve"> </w:t>
      </w:r>
      <w:r w:rsidRPr="004C5737">
        <w:rPr>
          <w:rFonts w:ascii="Calibri Light" w:hAnsi="Calibri Light" w:cs="Calibri Light"/>
          <w:sz w:val="24"/>
          <w:szCs w:val="24"/>
        </w:rPr>
        <w:t>programs for use by LEAs in schools identified as CSI that choose to apply for the Competitive Grants for School Improvement.  It is incumbent upon the LEA to demonstrate that the selected intervention falls into one of the three ESSA tiers of evidence in Category 1 (see Table1).</w:t>
      </w:r>
    </w:p>
    <w:p w14:paraId="04D5788E" w14:textId="77777777" w:rsidR="00C03DBF" w:rsidRDefault="00C03DBF" w:rsidP="00452DFB">
      <w:pPr>
        <w:tabs>
          <w:tab w:val="left" w:pos="720"/>
        </w:tabs>
        <w:jc w:val="both"/>
        <w:rPr>
          <w:rFonts w:ascii="Calibri Light" w:hAnsi="Calibri Light" w:cs="Calibri Light"/>
          <w:b/>
          <w:sz w:val="24"/>
          <w:szCs w:val="24"/>
        </w:rPr>
      </w:pPr>
    </w:p>
    <w:p w14:paraId="0C7EA306" w14:textId="77777777" w:rsidR="00CF3053" w:rsidRPr="004C5737" w:rsidRDefault="00CF3053"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Table 1: Tiers of Evidence in ESSA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CF3053" w:rsidRPr="004C5737" w14:paraId="5854A79A" w14:textId="77777777" w:rsidTr="004C5737">
        <w:trPr>
          <w:trHeight w:val="1781"/>
        </w:trPr>
        <w:tc>
          <w:tcPr>
            <w:tcW w:w="1250" w:type="pct"/>
            <w:shd w:val="clear" w:color="auto" w:fill="DBE5F1" w:themeFill="accent1" w:themeFillTint="33"/>
          </w:tcPr>
          <w:p w14:paraId="7140E2EF" w14:textId="77777777" w:rsidR="00CF3053" w:rsidRPr="004C5737" w:rsidRDefault="00CF3053" w:rsidP="00452DFB">
            <w:pPr>
              <w:tabs>
                <w:tab w:val="left" w:pos="720"/>
              </w:tabs>
              <w:jc w:val="both"/>
              <w:rPr>
                <w:rFonts w:ascii="Calibri Light" w:hAnsi="Calibri Light" w:cs="Calibri Light"/>
                <w:sz w:val="24"/>
                <w:szCs w:val="24"/>
              </w:rPr>
            </w:pPr>
            <w:r w:rsidRPr="004C5737">
              <w:rPr>
                <w:rFonts w:ascii="Calibri Light" w:hAnsi="Calibri Light" w:cs="Calibri Light"/>
                <w:b/>
                <w:sz w:val="24"/>
                <w:szCs w:val="24"/>
              </w:rPr>
              <w:t xml:space="preserve">Category 1: </w:t>
            </w:r>
            <w:r w:rsidRPr="004C5737">
              <w:rPr>
                <w:rFonts w:ascii="Calibri Light" w:hAnsi="Calibri Light" w:cs="Calibri Light"/>
                <w:sz w:val="24"/>
                <w:szCs w:val="24"/>
              </w:rPr>
              <w:t>“demonstrates a statistically significant effect on improving student outcomes or other relevant outcomes based on.”</w:t>
            </w:r>
          </w:p>
          <w:p w14:paraId="614EEF25" w14:textId="77777777" w:rsidR="00CF3053" w:rsidRPr="004C5737" w:rsidRDefault="00CF3053" w:rsidP="00452DFB">
            <w:pPr>
              <w:tabs>
                <w:tab w:val="left" w:pos="720"/>
              </w:tabs>
              <w:jc w:val="both"/>
              <w:rPr>
                <w:rFonts w:ascii="Calibri Light" w:hAnsi="Calibri Light" w:cs="Calibri Light"/>
                <w:sz w:val="24"/>
                <w:szCs w:val="24"/>
              </w:rPr>
            </w:pPr>
          </w:p>
        </w:tc>
        <w:tc>
          <w:tcPr>
            <w:tcW w:w="1250" w:type="pct"/>
            <w:shd w:val="clear" w:color="auto" w:fill="DBE5F1" w:themeFill="accent1" w:themeFillTint="33"/>
          </w:tcPr>
          <w:p w14:paraId="2C395641" w14:textId="77777777" w:rsidR="00CF3053" w:rsidRPr="004C5737" w:rsidRDefault="00CF3053"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Tier 1</w:t>
            </w:r>
          </w:p>
          <w:p w14:paraId="2EAEC019" w14:textId="77777777" w:rsidR="00CF3053" w:rsidRPr="004C5737" w:rsidRDefault="00CF3053" w:rsidP="00452DFB">
            <w:pPr>
              <w:tabs>
                <w:tab w:val="left" w:pos="720"/>
              </w:tabs>
              <w:jc w:val="both"/>
              <w:rPr>
                <w:rFonts w:ascii="Calibri Light" w:hAnsi="Calibri Light" w:cs="Calibri Light"/>
                <w:sz w:val="24"/>
                <w:szCs w:val="24"/>
              </w:rPr>
            </w:pPr>
            <w:r w:rsidRPr="004C5737">
              <w:rPr>
                <w:rFonts w:ascii="Calibri Light" w:hAnsi="Calibri Light" w:cs="Calibri Light"/>
                <w:sz w:val="24"/>
                <w:szCs w:val="24"/>
              </w:rPr>
              <w:t>“strong evidence from at least 1 well-designed and well-implemented experimental study”</w:t>
            </w:r>
          </w:p>
          <w:p w14:paraId="010C59AD" w14:textId="77777777" w:rsidR="00CF3053" w:rsidRPr="004C5737" w:rsidRDefault="00CF3053" w:rsidP="00452DFB">
            <w:pPr>
              <w:tabs>
                <w:tab w:val="left" w:pos="720"/>
              </w:tabs>
              <w:jc w:val="both"/>
              <w:rPr>
                <w:rFonts w:ascii="Calibri Light" w:hAnsi="Calibri Light" w:cs="Calibri Light"/>
                <w:sz w:val="24"/>
                <w:szCs w:val="24"/>
              </w:rPr>
            </w:pPr>
          </w:p>
        </w:tc>
        <w:tc>
          <w:tcPr>
            <w:tcW w:w="1250" w:type="pct"/>
            <w:shd w:val="clear" w:color="auto" w:fill="DBE5F1" w:themeFill="accent1" w:themeFillTint="33"/>
          </w:tcPr>
          <w:p w14:paraId="51D8E61D" w14:textId="77777777" w:rsidR="00CF3053" w:rsidRPr="004C5737" w:rsidRDefault="00CF3053"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Tier 2</w:t>
            </w:r>
          </w:p>
          <w:p w14:paraId="0900BD15" w14:textId="77777777" w:rsidR="00CF3053" w:rsidRPr="004C5737" w:rsidRDefault="00CF3053" w:rsidP="00452DFB">
            <w:pPr>
              <w:tabs>
                <w:tab w:val="left" w:pos="720"/>
              </w:tabs>
              <w:jc w:val="both"/>
              <w:rPr>
                <w:rFonts w:ascii="Calibri Light" w:hAnsi="Calibri Light" w:cs="Calibri Light"/>
                <w:sz w:val="24"/>
                <w:szCs w:val="24"/>
              </w:rPr>
            </w:pPr>
            <w:r w:rsidRPr="004C5737">
              <w:rPr>
                <w:rFonts w:ascii="Calibri Light" w:hAnsi="Calibri Light" w:cs="Calibri Light"/>
                <w:sz w:val="24"/>
                <w:szCs w:val="24"/>
              </w:rPr>
              <w:t>“moderate evidence from at least 1 well-designed and well-implemented quasi-experimental study”</w:t>
            </w:r>
          </w:p>
          <w:p w14:paraId="7C6285B3" w14:textId="77777777" w:rsidR="00CF3053" w:rsidRPr="004C5737" w:rsidRDefault="00CF3053" w:rsidP="00452DFB">
            <w:pPr>
              <w:tabs>
                <w:tab w:val="left" w:pos="720"/>
              </w:tabs>
              <w:jc w:val="both"/>
              <w:rPr>
                <w:rFonts w:ascii="Calibri Light" w:hAnsi="Calibri Light" w:cs="Calibri Light"/>
                <w:sz w:val="24"/>
                <w:szCs w:val="24"/>
              </w:rPr>
            </w:pPr>
          </w:p>
        </w:tc>
        <w:tc>
          <w:tcPr>
            <w:tcW w:w="1250" w:type="pct"/>
            <w:shd w:val="clear" w:color="auto" w:fill="DBE5F1" w:themeFill="accent1" w:themeFillTint="33"/>
          </w:tcPr>
          <w:p w14:paraId="6AB01145" w14:textId="77777777" w:rsidR="00CF3053" w:rsidRPr="004C5737" w:rsidRDefault="00CF3053"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Tier 3</w:t>
            </w:r>
          </w:p>
          <w:p w14:paraId="7F937DF9" w14:textId="77777777" w:rsidR="00CF3053" w:rsidRPr="004C5737" w:rsidRDefault="00CF3053" w:rsidP="00452DFB">
            <w:pPr>
              <w:tabs>
                <w:tab w:val="left" w:pos="720"/>
              </w:tabs>
              <w:jc w:val="both"/>
              <w:rPr>
                <w:rFonts w:ascii="Calibri Light" w:hAnsi="Calibri Light" w:cs="Calibri Light"/>
                <w:sz w:val="24"/>
                <w:szCs w:val="24"/>
              </w:rPr>
            </w:pPr>
            <w:r w:rsidRPr="004C5737">
              <w:rPr>
                <w:rFonts w:ascii="Calibri Light" w:hAnsi="Calibri Light" w:cs="Calibri Light"/>
                <w:sz w:val="24"/>
                <w:szCs w:val="24"/>
              </w:rPr>
              <w:t>“promising evidence from at least 1 well-designed and well-implemented correlational study with statistical controls for selection bias”</w:t>
            </w:r>
          </w:p>
        </w:tc>
      </w:tr>
    </w:tbl>
    <w:p w14:paraId="42AE9962" w14:textId="77777777" w:rsidR="00CF3053" w:rsidRDefault="00CF3053" w:rsidP="00452DFB">
      <w:pPr>
        <w:pStyle w:val="Default"/>
        <w:tabs>
          <w:tab w:val="left" w:pos="720"/>
        </w:tabs>
        <w:jc w:val="both"/>
        <w:rPr>
          <w:rFonts w:ascii="Calibri Light" w:hAnsi="Calibri Light" w:cs="Calibri Light"/>
        </w:rPr>
      </w:pPr>
    </w:p>
    <w:p w14:paraId="3F3F27A8" w14:textId="77777777" w:rsidR="00D37FDC" w:rsidRPr="004C5737" w:rsidRDefault="00D37FDC" w:rsidP="00452DFB">
      <w:pPr>
        <w:pStyle w:val="Default"/>
        <w:tabs>
          <w:tab w:val="left" w:pos="720"/>
        </w:tabs>
        <w:jc w:val="both"/>
        <w:rPr>
          <w:rFonts w:ascii="Calibri Light" w:hAnsi="Calibri Light" w:cs="Calibri Light"/>
        </w:rPr>
      </w:pPr>
    </w:p>
    <w:p w14:paraId="74E136D0" w14:textId="77777777" w:rsidR="00CF3053" w:rsidRPr="004C5737" w:rsidRDefault="00EC547F" w:rsidP="00452DFB">
      <w:pPr>
        <w:pStyle w:val="ListParagraph"/>
        <w:numPr>
          <w:ilvl w:val="0"/>
          <w:numId w:val="9"/>
        </w:numPr>
        <w:tabs>
          <w:tab w:val="left" w:pos="720"/>
        </w:tabs>
        <w:contextualSpacing w:val="0"/>
        <w:jc w:val="both"/>
        <w:rPr>
          <w:rFonts w:ascii="Calibri Light" w:hAnsi="Calibri Light" w:cs="Calibri Light"/>
          <w:bCs/>
          <w:color w:val="000000"/>
          <w:sz w:val="24"/>
          <w:szCs w:val="24"/>
        </w:rPr>
      </w:pPr>
      <w:r>
        <w:rPr>
          <w:rFonts w:ascii="Calibri Light" w:hAnsi="Calibri Light" w:cs="Calibri Light"/>
          <w:b/>
          <w:sz w:val="24"/>
          <w:szCs w:val="24"/>
        </w:rPr>
        <w:lastRenderedPageBreak/>
        <w:t>Hold Constant on Annual Meaningful Differentiation for the 2020-2021 SY</w:t>
      </w:r>
    </w:p>
    <w:p w14:paraId="7F00C125" w14:textId="77777777" w:rsidR="00EC547F" w:rsidRDefault="00EC547F" w:rsidP="00452DFB">
      <w:pPr>
        <w:jc w:val="both"/>
        <w:rPr>
          <w:rFonts w:ascii="Calibri Light" w:hAnsi="Calibri Light" w:cs="Calibri Light"/>
          <w:sz w:val="24"/>
          <w:szCs w:val="24"/>
        </w:rPr>
      </w:pPr>
      <w:r w:rsidRPr="00EC547F">
        <w:rPr>
          <w:rFonts w:ascii="Calibri Light" w:hAnsi="Calibri Light" w:cs="Calibri Light"/>
          <w:sz w:val="24"/>
          <w:szCs w:val="24"/>
        </w:rPr>
        <w:t xml:space="preserve">Due to the unprecedented circumstances brought on by the COVID-19 pandemic and the closure of schools, the U.S. Department of Education has granted the New Mexico Public Education Department (PED) a waiver to bypass assessment and accountability requirements under the Elementary and Secondary Education Act of 1965 (ESEA), as amended by the Every Student Succeeds Act (ESSA). </w:t>
      </w:r>
    </w:p>
    <w:p w14:paraId="5AFEA4BF" w14:textId="77777777" w:rsidR="00EC547F" w:rsidRDefault="00EC547F" w:rsidP="00452DFB">
      <w:pPr>
        <w:jc w:val="both"/>
        <w:rPr>
          <w:rFonts w:ascii="Calibri Light" w:hAnsi="Calibri Light" w:cs="Calibri Light"/>
          <w:sz w:val="24"/>
          <w:szCs w:val="24"/>
        </w:rPr>
      </w:pPr>
    </w:p>
    <w:p w14:paraId="76031A69" w14:textId="77777777" w:rsidR="00EC547F" w:rsidRPr="00EC547F" w:rsidRDefault="00EC547F" w:rsidP="00452DFB">
      <w:pPr>
        <w:jc w:val="both"/>
        <w:rPr>
          <w:rFonts w:ascii="Calibri Light" w:hAnsi="Calibri Light" w:cs="Calibri Light"/>
          <w:sz w:val="24"/>
          <w:szCs w:val="24"/>
        </w:rPr>
      </w:pPr>
      <w:r w:rsidRPr="00EC547F">
        <w:rPr>
          <w:rFonts w:ascii="Calibri Light" w:hAnsi="Calibri Light" w:cs="Calibri Light"/>
          <w:sz w:val="24"/>
          <w:szCs w:val="24"/>
        </w:rPr>
        <w:t xml:space="preserve">As a result of the waiver and with the absence of data, the PED will “hold-constant” the federal designations of Comprehensive Support and Improvement (CSI) and Targeted Support and Improvement (TSI) through the 2020-2021 school year.  </w:t>
      </w:r>
    </w:p>
    <w:p w14:paraId="701924FA" w14:textId="77777777" w:rsidR="00EC547F" w:rsidRPr="00EC547F" w:rsidRDefault="00EC547F" w:rsidP="00452DFB">
      <w:pPr>
        <w:jc w:val="both"/>
        <w:rPr>
          <w:rFonts w:ascii="Calibri Light" w:hAnsi="Calibri Light" w:cs="Calibri Light"/>
          <w:sz w:val="24"/>
          <w:szCs w:val="24"/>
        </w:rPr>
      </w:pPr>
    </w:p>
    <w:p w14:paraId="0FAC8E53" w14:textId="77777777" w:rsidR="00EC547F" w:rsidRPr="00EC547F" w:rsidRDefault="00EC547F" w:rsidP="00452DFB">
      <w:pPr>
        <w:jc w:val="both"/>
        <w:rPr>
          <w:rFonts w:ascii="Calibri Light" w:hAnsi="Calibri Light" w:cs="Calibri Light"/>
          <w:sz w:val="24"/>
          <w:szCs w:val="24"/>
        </w:rPr>
      </w:pPr>
      <w:r w:rsidRPr="00EC547F">
        <w:rPr>
          <w:rFonts w:ascii="Calibri Light" w:hAnsi="Calibri Light" w:cs="Calibri Light"/>
          <w:sz w:val="24"/>
          <w:szCs w:val="24"/>
        </w:rPr>
        <w:t>The new cycle of Annual Meaningful Differentiation required by the federal statute, identifying schools in three categories, More Rigorous Interventions (MRI), CSI, and TSI will be moved to a new 3-year cycle as identified below:</w:t>
      </w:r>
      <w:bookmarkStart w:id="0" w:name="_GoBack"/>
      <w:bookmarkEnd w:id="0"/>
    </w:p>
    <w:p w14:paraId="69DCB13C" w14:textId="77777777" w:rsidR="00EC547F" w:rsidRPr="00EC547F" w:rsidRDefault="00EC547F" w:rsidP="00452DFB">
      <w:pPr>
        <w:jc w:val="both"/>
        <w:rPr>
          <w:rFonts w:ascii="Calibri Light" w:hAnsi="Calibri Light" w:cs="Calibri Light"/>
          <w:sz w:val="24"/>
          <w:szCs w:val="24"/>
        </w:rPr>
      </w:pPr>
    </w:p>
    <w:tbl>
      <w:tblPr>
        <w:tblStyle w:val="TableGrid"/>
        <w:tblW w:w="5000" w:type="pct"/>
        <w:tblLook w:val="04A0" w:firstRow="1" w:lastRow="0" w:firstColumn="1" w:lastColumn="0" w:noHBand="0" w:noVBand="1"/>
      </w:tblPr>
      <w:tblGrid>
        <w:gridCol w:w="4314"/>
        <w:gridCol w:w="5036"/>
      </w:tblGrid>
      <w:tr w:rsidR="00EC547F" w:rsidRPr="00EC547F" w14:paraId="4E7ED587" w14:textId="77777777" w:rsidTr="00EC547F">
        <w:tc>
          <w:tcPr>
            <w:tcW w:w="5000" w:type="pct"/>
            <w:gridSpan w:val="2"/>
            <w:shd w:val="clear" w:color="auto" w:fill="D9D9D9" w:themeFill="background1" w:themeFillShade="D9"/>
          </w:tcPr>
          <w:p w14:paraId="528835A5" w14:textId="77777777" w:rsidR="00EC547F" w:rsidRPr="00EC547F" w:rsidRDefault="00EC547F" w:rsidP="00452DFB">
            <w:pPr>
              <w:jc w:val="both"/>
              <w:rPr>
                <w:rFonts w:ascii="Calibri Light" w:hAnsi="Calibri Light" w:cs="Calibri Light"/>
                <w:b/>
                <w:sz w:val="24"/>
                <w:szCs w:val="24"/>
              </w:rPr>
            </w:pPr>
            <w:r w:rsidRPr="00EC547F">
              <w:rPr>
                <w:rFonts w:ascii="Calibri Light" w:hAnsi="Calibri Light" w:cs="Calibri Light"/>
                <w:b/>
                <w:sz w:val="24"/>
                <w:szCs w:val="24"/>
              </w:rPr>
              <w:t>Annual Meaningful Differentiation Cycle</w:t>
            </w:r>
          </w:p>
        </w:tc>
      </w:tr>
      <w:tr w:rsidR="00EC547F" w:rsidRPr="00EC547F" w14:paraId="56B6C59C" w14:textId="77777777" w:rsidTr="00E330E5">
        <w:tc>
          <w:tcPr>
            <w:tcW w:w="2307" w:type="pct"/>
            <w:shd w:val="clear" w:color="auto" w:fill="F2F2F2" w:themeFill="background1" w:themeFillShade="F2"/>
          </w:tcPr>
          <w:p w14:paraId="72D28D08" w14:textId="77777777" w:rsidR="00EC547F" w:rsidRPr="00EC547F" w:rsidRDefault="00EC547F" w:rsidP="00452DFB">
            <w:pPr>
              <w:jc w:val="both"/>
              <w:rPr>
                <w:rFonts w:ascii="Calibri Light" w:hAnsi="Calibri Light" w:cs="Calibri Light"/>
                <w:sz w:val="24"/>
                <w:szCs w:val="24"/>
              </w:rPr>
            </w:pPr>
            <w:r w:rsidRPr="00EC547F">
              <w:rPr>
                <w:rFonts w:ascii="Calibri Light" w:hAnsi="Calibri Light" w:cs="Calibri Light"/>
                <w:sz w:val="24"/>
                <w:szCs w:val="24"/>
              </w:rPr>
              <w:t>December of 2021-22SY</w:t>
            </w:r>
          </w:p>
        </w:tc>
        <w:tc>
          <w:tcPr>
            <w:tcW w:w="2693" w:type="pct"/>
            <w:shd w:val="clear" w:color="auto" w:fill="F2F2F2" w:themeFill="background1" w:themeFillShade="F2"/>
          </w:tcPr>
          <w:p w14:paraId="127968D1" w14:textId="77777777" w:rsidR="00EC547F" w:rsidRPr="00EC547F" w:rsidRDefault="00EC547F" w:rsidP="00452DFB">
            <w:pPr>
              <w:jc w:val="both"/>
              <w:rPr>
                <w:rFonts w:ascii="Calibri Light" w:hAnsi="Calibri Light" w:cs="Calibri Light"/>
                <w:sz w:val="24"/>
                <w:szCs w:val="24"/>
              </w:rPr>
            </w:pPr>
            <w:r w:rsidRPr="00EC547F">
              <w:rPr>
                <w:rFonts w:ascii="Calibri Light" w:hAnsi="Calibri Light" w:cs="Calibri Light"/>
                <w:sz w:val="24"/>
                <w:szCs w:val="24"/>
              </w:rPr>
              <w:t>Initial Identification (relies upon spring 2021 data)</w:t>
            </w:r>
          </w:p>
        </w:tc>
      </w:tr>
      <w:tr w:rsidR="00EC547F" w:rsidRPr="00EC547F" w14:paraId="211C2187" w14:textId="77777777" w:rsidTr="00E330E5">
        <w:tc>
          <w:tcPr>
            <w:tcW w:w="2307" w:type="pct"/>
          </w:tcPr>
          <w:p w14:paraId="3CC7C78A" w14:textId="77777777" w:rsidR="00EC547F" w:rsidRPr="00EC547F" w:rsidRDefault="00EC547F" w:rsidP="00452DFB">
            <w:pPr>
              <w:jc w:val="both"/>
              <w:rPr>
                <w:rFonts w:ascii="Calibri Light" w:hAnsi="Calibri Light" w:cs="Calibri Light"/>
                <w:sz w:val="24"/>
                <w:szCs w:val="24"/>
              </w:rPr>
            </w:pPr>
            <w:r w:rsidRPr="00EC547F">
              <w:rPr>
                <w:rFonts w:ascii="Calibri Light" w:hAnsi="Calibri Light" w:cs="Calibri Light"/>
                <w:sz w:val="24"/>
                <w:szCs w:val="24"/>
              </w:rPr>
              <w:t>January-June of the 2021-2022SY</w:t>
            </w:r>
          </w:p>
        </w:tc>
        <w:tc>
          <w:tcPr>
            <w:tcW w:w="2693" w:type="pct"/>
          </w:tcPr>
          <w:p w14:paraId="573ED91D" w14:textId="77777777" w:rsidR="00EC547F" w:rsidRPr="00EC547F" w:rsidRDefault="00EC547F" w:rsidP="00452DFB">
            <w:pPr>
              <w:jc w:val="both"/>
              <w:rPr>
                <w:rFonts w:ascii="Calibri Light" w:hAnsi="Calibri Light" w:cs="Calibri Light"/>
                <w:sz w:val="24"/>
                <w:szCs w:val="24"/>
              </w:rPr>
            </w:pPr>
            <w:r w:rsidRPr="00EC547F">
              <w:rPr>
                <w:rFonts w:ascii="Calibri Light" w:hAnsi="Calibri Light" w:cs="Calibri Light"/>
                <w:sz w:val="24"/>
                <w:szCs w:val="24"/>
              </w:rPr>
              <w:t>Planning</w:t>
            </w:r>
          </w:p>
        </w:tc>
      </w:tr>
      <w:tr w:rsidR="00EC547F" w:rsidRPr="00EC547F" w14:paraId="74A5B73D" w14:textId="77777777" w:rsidTr="00E330E5">
        <w:tc>
          <w:tcPr>
            <w:tcW w:w="2307" w:type="pct"/>
            <w:shd w:val="clear" w:color="auto" w:fill="F2F2F2" w:themeFill="background1" w:themeFillShade="F2"/>
          </w:tcPr>
          <w:p w14:paraId="4F3EF269" w14:textId="77777777" w:rsidR="00EC547F" w:rsidRPr="00EC547F" w:rsidRDefault="00EC547F" w:rsidP="00452DFB">
            <w:pPr>
              <w:jc w:val="both"/>
              <w:rPr>
                <w:rFonts w:ascii="Calibri Light" w:hAnsi="Calibri Light" w:cs="Calibri Light"/>
                <w:sz w:val="24"/>
                <w:szCs w:val="24"/>
              </w:rPr>
            </w:pPr>
            <w:r w:rsidRPr="00EC547F">
              <w:rPr>
                <w:rFonts w:ascii="Calibri Light" w:hAnsi="Calibri Light" w:cs="Calibri Light"/>
                <w:sz w:val="24"/>
                <w:szCs w:val="24"/>
              </w:rPr>
              <w:t>2022-2023SY</w:t>
            </w:r>
          </w:p>
        </w:tc>
        <w:tc>
          <w:tcPr>
            <w:tcW w:w="2693" w:type="pct"/>
            <w:shd w:val="clear" w:color="auto" w:fill="F2F2F2" w:themeFill="background1" w:themeFillShade="F2"/>
          </w:tcPr>
          <w:p w14:paraId="3CE69317" w14:textId="77777777" w:rsidR="00EC547F" w:rsidRPr="00EC547F" w:rsidRDefault="00EC547F" w:rsidP="00452DFB">
            <w:pPr>
              <w:jc w:val="both"/>
              <w:rPr>
                <w:rFonts w:ascii="Calibri Light" w:hAnsi="Calibri Light" w:cs="Calibri Light"/>
                <w:sz w:val="24"/>
                <w:szCs w:val="24"/>
              </w:rPr>
            </w:pPr>
            <w:r w:rsidRPr="00EC547F">
              <w:rPr>
                <w:rFonts w:ascii="Calibri Light" w:hAnsi="Calibri Light" w:cs="Calibri Light"/>
                <w:sz w:val="24"/>
                <w:szCs w:val="24"/>
              </w:rPr>
              <w:t>Year 1 of Implementation</w:t>
            </w:r>
          </w:p>
        </w:tc>
      </w:tr>
      <w:tr w:rsidR="00EC547F" w:rsidRPr="00EC547F" w14:paraId="4DB7B687" w14:textId="77777777" w:rsidTr="00E330E5">
        <w:tc>
          <w:tcPr>
            <w:tcW w:w="2307" w:type="pct"/>
          </w:tcPr>
          <w:p w14:paraId="14738FDB" w14:textId="77777777" w:rsidR="00EC547F" w:rsidRPr="00EC547F" w:rsidRDefault="00EC547F" w:rsidP="00452DFB">
            <w:pPr>
              <w:jc w:val="both"/>
              <w:rPr>
                <w:rFonts w:ascii="Calibri Light" w:hAnsi="Calibri Light" w:cs="Calibri Light"/>
                <w:sz w:val="24"/>
                <w:szCs w:val="24"/>
              </w:rPr>
            </w:pPr>
            <w:r w:rsidRPr="00EC547F">
              <w:rPr>
                <w:rFonts w:ascii="Calibri Light" w:hAnsi="Calibri Light" w:cs="Calibri Light"/>
                <w:sz w:val="24"/>
                <w:szCs w:val="24"/>
              </w:rPr>
              <w:t>2023-2024SY</w:t>
            </w:r>
          </w:p>
        </w:tc>
        <w:tc>
          <w:tcPr>
            <w:tcW w:w="2693" w:type="pct"/>
          </w:tcPr>
          <w:p w14:paraId="30627F3B" w14:textId="77777777" w:rsidR="00EC547F" w:rsidRPr="00EC547F" w:rsidRDefault="00EC547F" w:rsidP="00452DFB">
            <w:pPr>
              <w:jc w:val="both"/>
              <w:rPr>
                <w:rFonts w:ascii="Calibri Light" w:hAnsi="Calibri Light" w:cs="Calibri Light"/>
                <w:sz w:val="24"/>
                <w:szCs w:val="24"/>
              </w:rPr>
            </w:pPr>
            <w:r w:rsidRPr="00EC547F">
              <w:rPr>
                <w:rFonts w:ascii="Calibri Light" w:hAnsi="Calibri Light" w:cs="Calibri Light"/>
                <w:sz w:val="24"/>
                <w:szCs w:val="24"/>
              </w:rPr>
              <w:t>Year 2 of Implementation</w:t>
            </w:r>
          </w:p>
        </w:tc>
      </w:tr>
      <w:tr w:rsidR="00EC547F" w:rsidRPr="00EC547F" w14:paraId="18F4B079" w14:textId="77777777" w:rsidTr="00E330E5">
        <w:tc>
          <w:tcPr>
            <w:tcW w:w="2307" w:type="pct"/>
            <w:shd w:val="clear" w:color="auto" w:fill="F2F2F2" w:themeFill="background1" w:themeFillShade="F2"/>
          </w:tcPr>
          <w:p w14:paraId="1BE22672" w14:textId="77777777" w:rsidR="00EC547F" w:rsidRPr="00EC547F" w:rsidRDefault="00EC547F" w:rsidP="00452DFB">
            <w:pPr>
              <w:jc w:val="both"/>
              <w:rPr>
                <w:rFonts w:ascii="Calibri Light" w:hAnsi="Calibri Light" w:cs="Calibri Light"/>
                <w:sz w:val="24"/>
                <w:szCs w:val="24"/>
              </w:rPr>
            </w:pPr>
            <w:r w:rsidRPr="00EC547F">
              <w:rPr>
                <w:rFonts w:ascii="Calibri Light" w:hAnsi="Calibri Light" w:cs="Calibri Light"/>
                <w:sz w:val="24"/>
                <w:szCs w:val="24"/>
              </w:rPr>
              <w:t>2024-2025SY</w:t>
            </w:r>
          </w:p>
        </w:tc>
        <w:tc>
          <w:tcPr>
            <w:tcW w:w="2693" w:type="pct"/>
            <w:shd w:val="clear" w:color="auto" w:fill="F2F2F2" w:themeFill="background1" w:themeFillShade="F2"/>
          </w:tcPr>
          <w:p w14:paraId="4DE9AF3E" w14:textId="77777777" w:rsidR="00EC547F" w:rsidRPr="00EC547F" w:rsidRDefault="00EC547F" w:rsidP="00452DFB">
            <w:pPr>
              <w:jc w:val="both"/>
              <w:rPr>
                <w:rFonts w:ascii="Calibri Light" w:hAnsi="Calibri Light" w:cs="Calibri Light"/>
                <w:sz w:val="24"/>
                <w:szCs w:val="24"/>
              </w:rPr>
            </w:pPr>
            <w:r w:rsidRPr="00EC547F">
              <w:rPr>
                <w:rFonts w:ascii="Calibri Light" w:hAnsi="Calibri Light" w:cs="Calibri Light"/>
                <w:sz w:val="24"/>
                <w:szCs w:val="24"/>
              </w:rPr>
              <w:t>Year 3 of Implementation</w:t>
            </w:r>
          </w:p>
        </w:tc>
      </w:tr>
    </w:tbl>
    <w:p w14:paraId="7E22C85A" w14:textId="77777777" w:rsidR="00EC547F" w:rsidRDefault="00EC547F" w:rsidP="00452DFB">
      <w:pPr>
        <w:pStyle w:val="ListParagraph"/>
        <w:tabs>
          <w:tab w:val="left" w:pos="720"/>
        </w:tabs>
        <w:ind w:left="0"/>
        <w:jc w:val="both"/>
        <w:rPr>
          <w:rFonts w:ascii="Calibri Light" w:hAnsi="Calibri Light" w:cs="Calibri Light"/>
          <w:sz w:val="24"/>
          <w:szCs w:val="24"/>
        </w:rPr>
      </w:pPr>
    </w:p>
    <w:p w14:paraId="176D1FF5" w14:textId="77777777" w:rsidR="00EC547F" w:rsidRPr="004C5737" w:rsidRDefault="00EC547F" w:rsidP="00452DFB">
      <w:pPr>
        <w:pStyle w:val="ListParagraph"/>
        <w:numPr>
          <w:ilvl w:val="0"/>
          <w:numId w:val="9"/>
        </w:numPr>
        <w:tabs>
          <w:tab w:val="left" w:pos="720"/>
        </w:tabs>
        <w:contextualSpacing w:val="0"/>
        <w:jc w:val="both"/>
        <w:rPr>
          <w:rFonts w:ascii="Calibri Light" w:hAnsi="Calibri Light" w:cs="Calibri Light"/>
          <w:bCs/>
          <w:color w:val="000000"/>
          <w:sz w:val="24"/>
          <w:szCs w:val="24"/>
        </w:rPr>
      </w:pPr>
      <w:r w:rsidRPr="004C5737">
        <w:rPr>
          <w:rFonts w:ascii="Calibri Light" w:hAnsi="Calibri Light" w:cs="Calibri Light"/>
          <w:b/>
          <w:sz w:val="24"/>
          <w:szCs w:val="24"/>
        </w:rPr>
        <w:t>Funding</w:t>
      </w:r>
    </w:p>
    <w:p w14:paraId="506FA5D6" w14:textId="77777777" w:rsidR="00EC547F" w:rsidRDefault="00EC547F" w:rsidP="00452DFB">
      <w:pPr>
        <w:pStyle w:val="ListParagraph"/>
        <w:tabs>
          <w:tab w:val="left" w:pos="720"/>
        </w:tabs>
        <w:ind w:left="0"/>
        <w:jc w:val="both"/>
        <w:rPr>
          <w:rFonts w:ascii="Calibri Light" w:hAnsi="Calibri Light" w:cs="Calibri Light"/>
          <w:sz w:val="24"/>
          <w:szCs w:val="24"/>
        </w:rPr>
      </w:pPr>
      <w:r w:rsidRPr="004C5737">
        <w:rPr>
          <w:rFonts w:ascii="Calibri Light" w:hAnsi="Calibri Light" w:cs="Calibri Light"/>
          <w:sz w:val="24"/>
          <w:szCs w:val="24"/>
        </w:rPr>
        <w:t xml:space="preserve">For the </w:t>
      </w:r>
      <w:r>
        <w:rPr>
          <w:rFonts w:ascii="Calibri Light" w:hAnsi="Calibri Light" w:cs="Calibri Light"/>
          <w:sz w:val="24"/>
          <w:szCs w:val="24"/>
        </w:rPr>
        <w:t>2020-2021</w:t>
      </w:r>
      <w:r w:rsidRPr="004C5737">
        <w:rPr>
          <w:rFonts w:ascii="Calibri Light" w:hAnsi="Calibri Light" w:cs="Calibri Light"/>
          <w:sz w:val="24"/>
          <w:szCs w:val="24"/>
        </w:rPr>
        <w:t xml:space="preserve"> SY, ESSA requires states to set aside seven percent of Title I, Part A funds for school improvement activities.  Ninety-five percent of these funds must pass through to LEAs to support CSI schools, consistent with the state’s new accountability system</w:t>
      </w:r>
      <w:r w:rsidRPr="004C5737">
        <w:rPr>
          <w:rStyle w:val="FootnoteReference"/>
          <w:rFonts w:ascii="Calibri Light" w:hAnsi="Calibri Light" w:cs="Calibri Light"/>
          <w:sz w:val="24"/>
          <w:szCs w:val="24"/>
        </w:rPr>
        <w:footnoteReference w:id="2"/>
      </w:r>
      <w:r>
        <w:rPr>
          <w:rFonts w:ascii="Calibri Light" w:hAnsi="Calibri Light" w:cs="Calibri Light"/>
          <w:sz w:val="24"/>
          <w:szCs w:val="24"/>
        </w:rPr>
        <w:t xml:space="preserve">.  </w:t>
      </w:r>
      <w:r w:rsidR="00804AEF">
        <w:rPr>
          <w:rFonts w:ascii="Calibri Light" w:hAnsi="Calibri Light" w:cs="Calibri Light"/>
          <w:sz w:val="24"/>
          <w:szCs w:val="24"/>
        </w:rPr>
        <w:t xml:space="preserve">NM </w:t>
      </w:r>
      <w:r w:rsidRPr="004C5737">
        <w:rPr>
          <w:rFonts w:ascii="Calibri Light" w:hAnsi="Calibri Light" w:cs="Calibri Light"/>
          <w:sz w:val="24"/>
          <w:szCs w:val="24"/>
        </w:rPr>
        <w:t xml:space="preserve">PED is making </w:t>
      </w:r>
      <w:r w:rsidRPr="00EC547F">
        <w:rPr>
          <w:rFonts w:ascii="Calibri Light" w:hAnsi="Calibri Light" w:cs="Calibri Light"/>
          <w:sz w:val="24"/>
          <w:szCs w:val="24"/>
          <w:u w:val="single"/>
        </w:rPr>
        <w:t>single-year awards (2020-21)</w:t>
      </w:r>
      <w:r w:rsidRPr="004C5737">
        <w:rPr>
          <w:rFonts w:ascii="Calibri Light" w:hAnsi="Calibri Light" w:cs="Calibri Light"/>
          <w:sz w:val="24"/>
          <w:szCs w:val="24"/>
        </w:rPr>
        <w:t>, through the period of availability of funds</w:t>
      </w:r>
      <w:r w:rsidRPr="004C5737">
        <w:rPr>
          <w:rStyle w:val="FootnoteReference"/>
          <w:rFonts w:ascii="Calibri Light" w:hAnsi="Calibri Light" w:cs="Calibri Light"/>
          <w:sz w:val="24"/>
          <w:szCs w:val="24"/>
        </w:rPr>
        <w:footnoteReference w:id="3"/>
      </w:r>
      <w:r>
        <w:rPr>
          <w:rFonts w:ascii="Calibri Light" w:hAnsi="Calibri Light" w:cs="Calibri Light"/>
          <w:sz w:val="24"/>
          <w:szCs w:val="24"/>
        </w:rPr>
        <w:t xml:space="preserve"> based on a formula.</w:t>
      </w:r>
    </w:p>
    <w:p w14:paraId="6639E68B" w14:textId="77777777" w:rsidR="00CF3053" w:rsidRPr="004C5737" w:rsidRDefault="00CF3053" w:rsidP="00452DFB">
      <w:pPr>
        <w:pStyle w:val="ListParagraph"/>
        <w:tabs>
          <w:tab w:val="left" w:pos="720"/>
        </w:tabs>
        <w:autoSpaceDE w:val="0"/>
        <w:autoSpaceDN w:val="0"/>
        <w:adjustRightInd w:val="0"/>
        <w:ind w:left="360"/>
        <w:jc w:val="both"/>
        <w:rPr>
          <w:rFonts w:ascii="Calibri Light" w:hAnsi="Calibri Light" w:cs="Calibri Light"/>
          <w:b/>
          <w:sz w:val="24"/>
          <w:szCs w:val="24"/>
        </w:rPr>
      </w:pPr>
    </w:p>
    <w:p w14:paraId="564E6099" w14:textId="0DC89B6B" w:rsidR="00464C17" w:rsidRDefault="00CF3053" w:rsidP="00452DFB">
      <w:pPr>
        <w:tabs>
          <w:tab w:val="left" w:pos="720"/>
        </w:tabs>
        <w:jc w:val="both"/>
        <w:rPr>
          <w:rFonts w:ascii="Calibri Light" w:hAnsi="Calibri Light" w:cs="Calibri Light"/>
          <w:color w:val="000000"/>
          <w:sz w:val="24"/>
          <w:szCs w:val="24"/>
        </w:rPr>
      </w:pPr>
      <w:r w:rsidRPr="004C5737">
        <w:rPr>
          <w:rFonts w:ascii="Calibri Light" w:hAnsi="Calibri Light" w:cs="Calibri Light"/>
          <w:sz w:val="24"/>
          <w:szCs w:val="24"/>
        </w:rPr>
        <w:t>Estimated funds available</w:t>
      </w:r>
      <w:r w:rsidRPr="004C5737">
        <w:rPr>
          <w:rStyle w:val="FootnoteReference"/>
          <w:rFonts w:ascii="Calibri Light" w:hAnsi="Calibri Light" w:cs="Calibri Light"/>
          <w:sz w:val="24"/>
          <w:szCs w:val="24"/>
        </w:rPr>
        <w:footnoteReference w:id="4"/>
      </w:r>
      <w:r w:rsidRPr="004C5737">
        <w:rPr>
          <w:rFonts w:ascii="Calibri Light" w:hAnsi="Calibri Light" w:cs="Calibri Light"/>
          <w:sz w:val="24"/>
          <w:szCs w:val="24"/>
        </w:rPr>
        <w:t xml:space="preserve">:  The Comprehensive Support and Improvement (CSI) Awards are posted on the Administrative Services Division page of the NM PED Website: </w:t>
      </w:r>
      <w:hyperlink r:id="rId12" w:history="1">
        <w:r w:rsidR="00D53C1C" w:rsidRPr="00D53C1C">
          <w:rPr>
            <w:rStyle w:val="Hyperlink"/>
            <w:rFonts w:ascii="Calibri Light" w:hAnsi="Calibri Light" w:cs="Calibri Light"/>
            <w:sz w:val="24"/>
            <w:szCs w:val="24"/>
          </w:rPr>
          <w:t>https://webnew.ped.state.nm.us/bureaus/administrative-services/awards-and-carryover/</w:t>
        </w:r>
      </w:hyperlink>
      <w:r w:rsidR="00D53C1C">
        <w:t xml:space="preserve"> </w:t>
      </w:r>
    </w:p>
    <w:p w14:paraId="17DCC253" w14:textId="77777777" w:rsidR="00464C17" w:rsidRDefault="00464C17" w:rsidP="00452DFB">
      <w:pPr>
        <w:tabs>
          <w:tab w:val="left" w:pos="720"/>
        </w:tabs>
        <w:jc w:val="both"/>
        <w:rPr>
          <w:rFonts w:ascii="Calibri Light" w:hAnsi="Calibri Light" w:cs="Calibri Light"/>
          <w:color w:val="000000"/>
          <w:sz w:val="24"/>
          <w:szCs w:val="24"/>
        </w:rPr>
      </w:pPr>
    </w:p>
    <w:p w14:paraId="0B179D7B" w14:textId="77777777" w:rsidR="00BB5089" w:rsidRPr="00464C17" w:rsidRDefault="00BB5089" w:rsidP="00452DFB">
      <w:pPr>
        <w:pStyle w:val="ListParagraph"/>
        <w:numPr>
          <w:ilvl w:val="0"/>
          <w:numId w:val="9"/>
        </w:numPr>
        <w:tabs>
          <w:tab w:val="left" w:pos="720"/>
        </w:tabs>
        <w:jc w:val="both"/>
        <w:rPr>
          <w:rFonts w:ascii="Calibri Light" w:hAnsi="Calibri Light" w:cs="Calibri Light"/>
          <w:color w:val="000000"/>
          <w:sz w:val="24"/>
          <w:szCs w:val="24"/>
        </w:rPr>
      </w:pPr>
      <w:r w:rsidRPr="00464C17">
        <w:rPr>
          <w:rFonts w:ascii="Calibri Light" w:hAnsi="Calibri Light" w:cs="Calibri Light"/>
          <w:b/>
          <w:color w:val="000000"/>
          <w:sz w:val="24"/>
          <w:szCs w:val="24"/>
        </w:rPr>
        <w:t>NM Waiver and Implications for CSI Funding</w:t>
      </w:r>
    </w:p>
    <w:p w14:paraId="24013B6C" w14:textId="2E4C2664" w:rsidR="00BB5089" w:rsidRPr="00BB5089" w:rsidRDefault="00464C17" w:rsidP="00452DFB">
      <w:pPr>
        <w:pStyle w:val="ListParagraph"/>
        <w:tabs>
          <w:tab w:val="left" w:pos="720"/>
        </w:tabs>
        <w:ind w:left="0"/>
        <w:jc w:val="both"/>
        <w:rPr>
          <w:rFonts w:ascii="Calibri Light" w:hAnsi="Calibri Light" w:cs="Calibri Light"/>
          <w:color w:val="000000"/>
          <w:sz w:val="24"/>
          <w:szCs w:val="24"/>
        </w:rPr>
      </w:pPr>
      <w:r>
        <w:rPr>
          <w:rFonts w:ascii="Calibri Light" w:hAnsi="Calibri Light" w:cs="Calibri Light"/>
          <w:color w:val="000000"/>
          <w:sz w:val="24"/>
          <w:szCs w:val="24"/>
        </w:rPr>
        <w:t>NMPED</w:t>
      </w:r>
      <w:r w:rsidRPr="00464C17">
        <w:rPr>
          <w:rFonts w:ascii="Calibri Light" w:hAnsi="Calibri Light" w:cs="Calibri Light"/>
          <w:color w:val="000000"/>
          <w:sz w:val="24"/>
          <w:szCs w:val="24"/>
        </w:rPr>
        <w:t xml:space="preserve"> submitted additional waiver applications to the U.S. Department of Education (USDE) to waive certain fiscal and programmatic requirements pursuant to section 3511 of Division A of the Coronavirus Aid, Relief, and Economic Security Act (CARES Act).</w:t>
      </w:r>
      <w:r>
        <w:rPr>
          <w:rFonts w:ascii="Calibri Light" w:hAnsi="Calibri Light" w:cs="Calibri Light"/>
          <w:color w:val="000000"/>
          <w:sz w:val="24"/>
          <w:szCs w:val="24"/>
        </w:rPr>
        <w:t xml:space="preserve">  PED specifically requested to  </w:t>
      </w:r>
      <w:r w:rsidR="00BB5089" w:rsidRPr="00BB5089">
        <w:rPr>
          <w:rFonts w:ascii="Calibri Light" w:hAnsi="Calibri Light" w:cs="Calibri Light"/>
          <w:color w:val="000000"/>
          <w:sz w:val="24"/>
          <w:szCs w:val="24"/>
        </w:rPr>
        <w:t xml:space="preserve">waive, pursuant to section 3511 of Division A of the Coronavirus Aid, Relief, and Economic Security Act (CARES Act), P.L. 116-136 (H.R. 748), 34 Stat. 281 (Mar. 27, 2020), the requirements enumerated below on behalf of New Mexico and its </w:t>
      </w:r>
      <w:r w:rsidR="007C37D0" w:rsidRPr="00BB5089">
        <w:rPr>
          <w:rFonts w:ascii="Calibri Light" w:hAnsi="Calibri Light" w:cs="Calibri Light"/>
          <w:color w:val="000000"/>
          <w:sz w:val="24"/>
          <w:szCs w:val="24"/>
        </w:rPr>
        <w:t>sub grantees</w:t>
      </w:r>
      <w:r w:rsidR="00BB5089" w:rsidRPr="00BB5089">
        <w:rPr>
          <w:rFonts w:ascii="Calibri Light" w:hAnsi="Calibri Light" w:cs="Calibri Light"/>
          <w:color w:val="000000"/>
          <w:sz w:val="24"/>
          <w:szCs w:val="24"/>
        </w:rPr>
        <w:t xml:space="preserve"> (e.g., local educational agencies (LEAs):</w:t>
      </w:r>
    </w:p>
    <w:p w14:paraId="5E515980" w14:textId="4E045840" w:rsidR="00EF323D" w:rsidRDefault="00BB5089" w:rsidP="00452DFB">
      <w:pPr>
        <w:pStyle w:val="ListParagraph"/>
        <w:numPr>
          <w:ilvl w:val="0"/>
          <w:numId w:val="34"/>
        </w:numPr>
        <w:tabs>
          <w:tab w:val="left" w:pos="720"/>
        </w:tabs>
        <w:jc w:val="both"/>
        <w:rPr>
          <w:rFonts w:ascii="Calibri Light" w:hAnsi="Calibri Light" w:cs="Calibri Light"/>
          <w:sz w:val="24"/>
          <w:szCs w:val="24"/>
        </w:rPr>
      </w:pPr>
      <w:r w:rsidRPr="00BB5089">
        <w:rPr>
          <w:rFonts w:ascii="Calibri Light" w:hAnsi="Calibri Light" w:cs="Calibri Light"/>
          <w:sz w:val="24"/>
          <w:szCs w:val="24"/>
        </w:rPr>
        <w:lastRenderedPageBreak/>
        <w:t>Period of availability of funds in section 421(b) of the General Education Provisions Act</w:t>
      </w:r>
      <w:r w:rsidR="00464C17">
        <w:rPr>
          <w:rFonts w:ascii="Calibri Light" w:hAnsi="Calibri Light" w:cs="Calibri Light"/>
          <w:sz w:val="24"/>
          <w:szCs w:val="24"/>
        </w:rPr>
        <w:t xml:space="preserve"> </w:t>
      </w:r>
      <w:r w:rsidRPr="00BB5089">
        <w:rPr>
          <w:rFonts w:ascii="Calibri Light" w:hAnsi="Calibri Light" w:cs="Calibri Light"/>
          <w:sz w:val="24"/>
          <w:szCs w:val="24"/>
        </w:rPr>
        <w:t xml:space="preserve">(GEPA): to extend the period of availability of FY 2018 funds for programs in which the State participates under </w:t>
      </w:r>
      <w:r w:rsidR="00452DFB" w:rsidRPr="00BB5089">
        <w:rPr>
          <w:rFonts w:ascii="Calibri Light" w:hAnsi="Calibri Light" w:cs="Calibri Light"/>
          <w:sz w:val="24"/>
          <w:szCs w:val="24"/>
        </w:rPr>
        <w:t>its</w:t>
      </w:r>
      <w:r w:rsidRPr="00BB5089">
        <w:rPr>
          <w:rFonts w:ascii="Calibri Light" w:hAnsi="Calibri Light" w:cs="Calibri Light"/>
          <w:sz w:val="24"/>
          <w:szCs w:val="24"/>
        </w:rPr>
        <w:t xml:space="preserve"> approved consolidated State plan until Septem</w:t>
      </w:r>
      <w:r w:rsidR="00EF323D">
        <w:rPr>
          <w:rFonts w:ascii="Calibri Light" w:hAnsi="Calibri Light" w:cs="Calibri Light"/>
          <w:sz w:val="24"/>
          <w:szCs w:val="24"/>
        </w:rPr>
        <w:t>ber 30, 2021. The programs are:</w:t>
      </w:r>
    </w:p>
    <w:p w14:paraId="71E37756" w14:textId="77777777" w:rsidR="00BB5089" w:rsidRDefault="00BB5089" w:rsidP="00452DFB">
      <w:pPr>
        <w:pStyle w:val="ListParagraph"/>
        <w:numPr>
          <w:ilvl w:val="1"/>
          <w:numId w:val="34"/>
        </w:numPr>
        <w:tabs>
          <w:tab w:val="left" w:pos="720"/>
        </w:tabs>
        <w:jc w:val="both"/>
        <w:rPr>
          <w:rFonts w:ascii="Calibri Light" w:hAnsi="Calibri Light" w:cs="Calibri Light"/>
          <w:sz w:val="24"/>
          <w:szCs w:val="24"/>
        </w:rPr>
      </w:pPr>
      <w:r w:rsidRPr="00BB5089">
        <w:rPr>
          <w:rFonts w:ascii="Calibri Light" w:hAnsi="Calibri Light" w:cs="Calibri Light"/>
          <w:sz w:val="24"/>
          <w:szCs w:val="24"/>
        </w:rPr>
        <w:t>Title I, Part A of the ESEA (Improving Basic Programs Operated by LEAs), including the portions of the SEA's Title I, Part A award used to carry out section 1003 school improvement, section 1003A direct student services, if applicable, and Title I, Part D, Subpart 2.</w:t>
      </w:r>
    </w:p>
    <w:p w14:paraId="3E661767" w14:textId="77777777" w:rsidR="00464C17" w:rsidRDefault="007C37D0" w:rsidP="00452DFB">
      <w:pPr>
        <w:pStyle w:val="ListParagraph"/>
        <w:numPr>
          <w:ilvl w:val="0"/>
          <w:numId w:val="34"/>
        </w:numPr>
        <w:tabs>
          <w:tab w:val="left" w:pos="720"/>
        </w:tabs>
        <w:jc w:val="both"/>
        <w:rPr>
          <w:rFonts w:ascii="Calibri Light" w:hAnsi="Calibri Light" w:cs="Calibri Light"/>
          <w:sz w:val="24"/>
          <w:szCs w:val="24"/>
        </w:rPr>
      </w:pPr>
      <w:r w:rsidRPr="007C37D0">
        <w:rPr>
          <w:rFonts w:ascii="Calibri Light" w:hAnsi="Calibri Light" w:cs="Calibri Light"/>
          <w:sz w:val="24"/>
          <w:szCs w:val="24"/>
        </w:rPr>
        <w:t>The definition of professional development in section 8101(42) of the ESEA for the 2019-2020 school year.</w:t>
      </w:r>
    </w:p>
    <w:p w14:paraId="7E2BDAA7" w14:textId="77777777" w:rsidR="007C37D0" w:rsidRPr="00BB5089" w:rsidRDefault="007C37D0" w:rsidP="00452DFB">
      <w:pPr>
        <w:pStyle w:val="ListParagraph"/>
        <w:tabs>
          <w:tab w:val="left" w:pos="720"/>
        </w:tabs>
        <w:ind w:left="1440"/>
        <w:jc w:val="both"/>
        <w:rPr>
          <w:rFonts w:ascii="Calibri Light" w:hAnsi="Calibri Light" w:cs="Calibri Light"/>
          <w:sz w:val="24"/>
          <w:szCs w:val="24"/>
        </w:rPr>
      </w:pPr>
    </w:p>
    <w:p w14:paraId="73704348" w14:textId="77777777" w:rsidR="00CF3053" w:rsidRPr="004C5737" w:rsidRDefault="00CF3053" w:rsidP="00452DFB">
      <w:pPr>
        <w:pStyle w:val="ListParagraph"/>
        <w:numPr>
          <w:ilvl w:val="0"/>
          <w:numId w:val="9"/>
        </w:numPr>
        <w:tabs>
          <w:tab w:val="left" w:pos="720"/>
        </w:tabs>
        <w:contextualSpacing w:val="0"/>
        <w:jc w:val="both"/>
        <w:rPr>
          <w:rFonts w:ascii="Calibri Light" w:hAnsi="Calibri Light" w:cs="Calibri Light"/>
          <w:b/>
          <w:sz w:val="24"/>
          <w:szCs w:val="24"/>
        </w:rPr>
      </w:pPr>
      <w:r w:rsidRPr="004C5737">
        <w:rPr>
          <w:rFonts w:ascii="Calibri Light" w:hAnsi="Calibri Light" w:cs="Calibri Light"/>
          <w:b/>
          <w:sz w:val="24"/>
          <w:szCs w:val="24"/>
        </w:rPr>
        <w:t xml:space="preserve">Maximum Funding Amounts </w:t>
      </w:r>
    </w:p>
    <w:p w14:paraId="34D222DC" w14:textId="77777777" w:rsidR="00D37FDC" w:rsidRPr="00D37FDC" w:rsidRDefault="00CF3053" w:rsidP="00452DFB">
      <w:pPr>
        <w:pStyle w:val="Header"/>
        <w:numPr>
          <w:ilvl w:val="0"/>
          <w:numId w:val="8"/>
        </w:numPr>
        <w:tabs>
          <w:tab w:val="clear" w:pos="4680"/>
          <w:tab w:val="clear" w:pos="9360"/>
          <w:tab w:val="left" w:pos="720"/>
        </w:tabs>
        <w:ind w:hanging="408"/>
        <w:jc w:val="both"/>
        <w:rPr>
          <w:rFonts w:ascii="Calibri Light" w:hAnsi="Calibri Light" w:cs="Calibri Light"/>
          <w:b/>
          <w:sz w:val="24"/>
          <w:szCs w:val="24"/>
        </w:rPr>
      </w:pPr>
      <w:r w:rsidRPr="001F2FE9">
        <w:rPr>
          <w:rFonts w:ascii="Calibri Light" w:hAnsi="Calibri Light" w:cs="Calibri Light"/>
          <w:sz w:val="24"/>
          <w:szCs w:val="24"/>
        </w:rPr>
        <w:t xml:space="preserve">Ninety-percent (90%) of the maximum funding requests for each period must be directed toward school-level activities supporting the implementation of </w:t>
      </w:r>
      <w:r w:rsidR="001F2FE9">
        <w:rPr>
          <w:rFonts w:ascii="Calibri Light" w:hAnsi="Calibri Light" w:cs="Calibri Light"/>
          <w:sz w:val="24"/>
          <w:szCs w:val="24"/>
        </w:rPr>
        <w:t>Evidence-Based Intervention/Program/Practice</w:t>
      </w:r>
      <w:r w:rsidR="001F2FE9" w:rsidRPr="00FC373F">
        <w:rPr>
          <w:rFonts w:ascii="Calibri Light" w:hAnsi="Calibri Light" w:cs="Calibri Light"/>
          <w:sz w:val="24"/>
          <w:szCs w:val="24"/>
        </w:rPr>
        <w:t xml:space="preserve"> funded with the FY20 CSI grant</w:t>
      </w:r>
      <w:r w:rsidR="001F2FE9">
        <w:rPr>
          <w:rFonts w:ascii="Calibri Light" w:hAnsi="Calibri Light" w:cs="Calibri Light"/>
          <w:sz w:val="24"/>
          <w:szCs w:val="24"/>
        </w:rPr>
        <w:t xml:space="preserve"> that align to the identified </w:t>
      </w:r>
      <w:r w:rsidR="001F2FE9" w:rsidRPr="00615B4B">
        <w:rPr>
          <w:rFonts w:ascii="Calibri Light" w:hAnsi="Calibri Light" w:cs="Calibri Light"/>
          <w:sz w:val="24"/>
          <w:szCs w:val="24"/>
        </w:rPr>
        <w:t xml:space="preserve">Root Cause and Focus Areas </w:t>
      </w:r>
      <w:r w:rsidR="001F2FE9">
        <w:rPr>
          <w:rFonts w:ascii="Calibri Light" w:hAnsi="Calibri Light" w:cs="Calibri Light"/>
          <w:sz w:val="24"/>
          <w:szCs w:val="24"/>
        </w:rPr>
        <w:t xml:space="preserve">in the school NM DASH.  </w:t>
      </w:r>
    </w:p>
    <w:p w14:paraId="7C901594" w14:textId="77777777" w:rsidR="00CF3053" w:rsidRPr="001F2FE9" w:rsidRDefault="00CF3053" w:rsidP="00452DFB">
      <w:pPr>
        <w:pStyle w:val="Header"/>
        <w:numPr>
          <w:ilvl w:val="0"/>
          <w:numId w:val="8"/>
        </w:numPr>
        <w:tabs>
          <w:tab w:val="clear" w:pos="4680"/>
          <w:tab w:val="clear" w:pos="9360"/>
          <w:tab w:val="left" w:pos="720"/>
        </w:tabs>
        <w:ind w:hanging="408"/>
        <w:jc w:val="both"/>
        <w:rPr>
          <w:rFonts w:ascii="Calibri Light" w:hAnsi="Calibri Light" w:cs="Calibri Light"/>
          <w:b/>
          <w:sz w:val="24"/>
          <w:szCs w:val="24"/>
        </w:rPr>
      </w:pPr>
      <w:r w:rsidRPr="001F2FE9">
        <w:rPr>
          <w:rFonts w:ascii="Calibri Light" w:hAnsi="Calibri Light" w:cs="Calibri Light"/>
          <w:sz w:val="24"/>
          <w:szCs w:val="24"/>
        </w:rPr>
        <w:t xml:space="preserve">Applicants must describe and justify in the budget narrative any specific LEA-level expenses (indirect cost) to be supported by funds at no more than 10% of total request for each period.  </w:t>
      </w:r>
    </w:p>
    <w:p w14:paraId="3E98CFCB" w14:textId="77777777" w:rsidR="00CF3053" w:rsidRPr="004C5737" w:rsidRDefault="00CF3053" w:rsidP="00452DFB">
      <w:pPr>
        <w:numPr>
          <w:ilvl w:val="0"/>
          <w:numId w:val="8"/>
        </w:numPr>
        <w:tabs>
          <w:tab w:val="left" w:pos="720"/>
        </w:tabs>
        <w:ind w:hanging="408"/>
        <w:jc w:val="both"/>
        <w:rPr>
          <w:rFonts w:ascii="Calibri Light" w:hAnsi="Calibri Light" w:cs="Calibri Light"/>
          <w:b/>
          <w:sz w:val="24"/>
          <w:szCs w:val="24"/>
        </w:rPr>
      </w:pPr>
      <w:r w:rsidRPr="004C5737">
        <w:rPr>
          <w:rFonts w:ascii="Calibri Light" w:hAnsi="Calibri Light" w:cs="Calibri Light"/>
          <w:sz w:val="24"/>
          <w:szCs w:val="24"/>
        </w:rPr>
        <w:t xml:space="preserve">Supplies and materials are allowable for CSI schools, if necessary to meet the project goals and objectives, but must not exceed 10% of the total budget for each project period. </w:t>
      </w:r>
    </w:p>
    <w:p w14:paraId="0768707F" w14:textId="77777777" w:rsidR="00CF3053" w:rsidRPr="004C5737" w:rsidRDefault="00CF3053" w:rsidP="00452DFB">
      <w:pPr>
        <w:tabs>
          <w:tab w:val="left" w:pos="720"/>
        </w:tabs>
        <w:ind w:left="648"/>
        <w:jc w:val="both"/>
        <w:rPr>
          <w:rFonts w:ascii="Calibri Light" w:hAnsi="Calibri Light" w:cs="Calibri Light"/>
          <w:sz w:val="24"/>
          <w:szCs w:val="24"/>
        </w:rPr>
      </w:pPr>
    </w:p>
    <w:p w14:paraId="4CB07221" w14:textId="77777777" w:rsidR="00CF3053" w:rsidRPr="004C5737" w:rsidRDefault="00CF3053" w:rsidP="00452DFB">
      <w:pPr>
        <w:pStyle w:val="ListParagraph"/>
        <w:numPr>
          <w:ilvl w:val="0"/>
          <w:numId w:val="9"/>
        </w:numPr>
        <w:tabs>
          <w:tab w:val="left" w:pos="720"/>
        </w:tabs>
        <w:contextualSpacing w:val="0"/>
        <w:jc w:val="both"/>
        <w:rPr>
          <w:rFonts w:ascii="Calibri Light" w:hAnsi="Calibri Light" w:cs="Calibri Light"/>
          <w:b/>
          <w:sz w:val="24"/>
          <w:szCs w:val="24"/>
        </w:rPr>
      </w:pPr>
      <w:r w:rsidRPr="004C5737">
        <w:rPr>
          <w:rFonts w:ascii="Calibri Light" w:hAnsi="Calibri Light" w:cs="Calibri Light"/>
          <w:b/>
          <w:sz w:val="24"/>
          <w:szCs w:val="24"/>
        </w:rPr>
        <w:t>Full Application Submission</w:t>
      </w:r>
    </w:p>
    <w:p w14:paraId="377E48F3" w14:textId="63F63C99" w:rsidR="00FA34C3" w:rsidRPr="00FA34C3" w:rsidRDefault="00A36F3A" w:rsidP="00452DFB">
      <w:pPr>
        <w:pStyle w:val="NormalWeb"/>
        <w:tabs>
          <w:tab w:val="left" w:pos="720"/>
        </w:tabs>
        <w:spacing w:before="0" w:beforeAutospacing="0" w:after="0" w:afterAutospacing="0"/>
        <w:jc w:val="both"/>
        <w:rPr>
          <w:rFonts w:ascii="Calibri Light" w:hAnsi="Calibri Light" w:cs="Calibri Light"/>
          <w:sz w:val="24"/>
          <w:szCs w:val="24"/>
        </w:rPr>
      </w:pPr>
      <w:r>
        <w:rPr>
          <w:rFonts w:ascii="Calibri Light" w:hAnsi="Calibri Light" w:cs="Calibri Light"/>
          <w:sz w:val="24"/>
          <w:szCs w:val="24"/>
        </w:rPr>
        <w:t>Complete</w:t>
      </w:r>
      <w:r w:rsidR="00CF3053" w:rsidRPr="004C5737">
        <w:rPr>
          <w:rFonts w:ascii="Calibri Light" w:hAnsi="Calibri Light" w:cs="Calibri Light"/>
          <w:sz w:val="24"/>
          <w:szCs w:val="24"/>
        </w:rPr>
        <w:t xml:space="preserve"> applications</w:t>
      </w:r>
      <w:r w:rsidR="00F54A2D">
        <w:rPr>
          <w:rFonts w:ascii="Calibri Light" w:hAnsi="Calibri Light" w:cs="Calibri Light"/>
          <w:sz w:val="24"/>
          <w:szCs w:val="24"/>
        </w:rPr>
        <w:t>, beginning on page 7, are to be saved as a PDF</w:t>
      </w:r>
      <w:r w:rsidR="00A50016">
        <w:rPr>
          <w:rFonts w:ascii="Calibri Light" w:hAnsi="Calibri Light" w:cs="Calibri Light"/>
          <w:sz w:val="24"/>
          <w:szCs w:val="24"/>
        </w:rPr>
        <w:t xml:space="preserve"> for each school</w:t>
      </w:r>
      <w:r w:rsidR="00F54A2D">
        <w:rPr>
          <w:rFonts w:ascii="Calibri Light" w:hAnsi="Calibri Light" w:cs="Calibri Light"/>
          <w:sz w:val="24"/>
          <w:szCs w:val="24"/>
        </w:rPr>
        <w:t xml:space="preserve"> and</w:t>
      </w:r>
      <w:r w:rsidR="00CF3053" w:rsidRPr="004C5737">
        <w:rPr>
          <w:rFonts w:ascii="Calibri Light" w:hAnsi="Calibri Light" w:cs="Calibri Light"/>
          <w:sz w:val="24"/>
          <w:szCs w:val="24"/>
        </w:rPr>
        <w:t xml:space="preserve"> </w:t>
      </w:r>
      <w:r w:rsidR="00CF3053" w:rsidRPr="004C5737">
        <w:rPr>
          <w:rFonts w:ascii="Calibri Light" w:hAnsi="Calibri Light" w:cs="Calibri Light"/>
          <w:b/>
          <w:sz w:val="24"/>
          <w:szCs w:val="24"/>
        </w:rPr>
        <w:t>must</w:t>
      </w:r>
      <w:r w:rsidR="00CF3053" w:rsidRPr="004C5737">
        <w:rPr>
          <w:rFonts w:ascii="Calibri Light" w:hAnsi="Calibri Light" w:cs="Calibri Light"/>
          <w:sz w:val="24"/>
          <w:szCs w:val="24"/>
        </w:rPr>
        <w:t xml:space="preserve"> be </w:t>
      </w:r>
      <w:r>
        <w:rPr>
          <w:rFonts w:ascii="Calibri Light" w:hAnsi="Calibri Light" w:cs="Calibri Light"/>
          <w:sz w:val="24"/>
          <w:szCs w:val="24"/>
        </w:rPr>
        <w:t xml:space="preserve">submitted </w:t>
      </w:r>
      <w:r w:rsidR="00A50016">
        <w:rPr>
          <w:rFonts w:ascii="Calibri Light" w:hAnsi="Calibri Light" w:cs="Calibri Light"/>
          <w:sz w:val="24"/>
          <w:szCs w:val="24"/>
        </w:rPr>
        <w:t xml:space="preserve">separately on behalf of the LEA by </w:t>
      </w:r>
      <w:r w:rsidR="009034FD" w:rsidRPr="009034FD">
        <w:rPr>
          <w:rFonts w:ascii="Calibri Light" w:hAnsi="Calibri Light" w:cs="Calibri Light"/>
          <w:b/>
          <w:sz w:val="24"/>
          <w:szCs w:val="24"/>
        </w:rPr>
        <w:t>Friday, July 31, 2020</w:t>
      </w:r>
      <w:r w:rsidR="0007560E" w:rsidRPr="004C5737">
        <w:rPr>
          <w:rFonts w:ascii="Calibri Light" w:hAnsi="Calibri Light" w:cs="Calibri Light"/>
          <w:sz w:val="24"/>
          <w:szCs w:val="24"/>
        </w:rPr>
        <w:t xml:space="preserve">, </w:t>
      </w:r>
      <w:r w:rsidR="0007560E">
        <w:rPr>
          <w:rFonts w:ascii="Calibri Light" w:hAnsi="Calibri Light" w:cs="Calibri Light"/>
          <w:sz w:val="24"/>
          <w:szCs w:val="24"/>
        </w:rPr>
        <w:t xml:space="preserve">to </w:t>
      </w:r>
      <w:hyperlink r:id="rId13" w:history="1">
        <w:r w:rsidR="0007560E" w:rsidRPr="0092395E">
          <w:rPr>
            <w:rStyle w:val="Hyperlink"/>
            <w:rFonts w:ascii="Calibri Light" w:hAnsi="Calibri Light" w:cs="Calibri Light"/>
            <w:sz w:val="24"/>
            <w:szCs w:val="24"/>
          </w:rPr>
          <w:t>CSI.Grants@state.nm.us</w:t>
        </w:r>
      </w:hyperlink>
      <w:r w:rsidR="0007560E">
        <w:rPr>
          <w:rFonts w:ascii="Calibri Light" w:hAnsi="Calibri Light" w:cs="Calibri Light"/>
          <w:sz w:val="24"/>
          <w:szCs w:val="24"/>
        </w:rPr>
        <w:t xml:space="preserve"> </w:t>
      </w:r>
      <w:r>
        <w:rPr>
          <w:rFonts w:ascii="Calibri Light" w:hAnsi="Calibri Light" w:cs="Calibri Light"/>
          <w:sz w:val="24"/>
          <w:szCs w:val="24"/>
          <w:u w:val="single"/>
        </w:rPr>
        <w:t>no later than 4:00 p.m.</w:t>
      </w:r>
      <w:r w:rsidR="00FA34C3">
        <w:rPr>
          <w:rFonts w:ascii="Calibri Light" w:hAnsi="Calibri Light" w:cs="Calibri Light"/>
          <w:sz w:val="24"/>
          <w:szCs w:val="24"/>
          <w:u w:val="single"/>
        </w:rPr>
        <w:t xml:space="preserve">  </w:t>
      </w:r>
      <w:r w:rsidR="00FA34C3" w:rsidRPr="00FA34C3">
        <w:rPr>
          <w:rFonts w:ascii="Calibri Light" w:hAnsi="Calibri Light" w:cs="Calibri Light"/>
          <w:sz w:val="24"/>
          <w:szCs w:val="24"/>
        </w:rPr>
        <w:t xml:space="preserve">If you have questions please email Ms. Elisabeth Peterson at </w:t>
      </w:r>
      <w:hyperlink r:id="rId14" w:history="1">
        <w:r w:rsidR="00FA34C3" w:rsidRPr="0092395E">
          <w:rPr>
            <w:rStyle w:val="Hyperlink"/>
            <w:rFonts w:ascii="Calibri Light" w:hAnsi="Calibri Light" w:cs="Calibri Light"/>
            <w:sz w:val="24"/>
            <w:szCs w:val="24"/>
          </w:rPr>
          <w:t>Elisabeth.Peterson@state.nm.us</w:t>
        </w:r>
      </w:hyperlink>
      <w:r w:rsidR="00FA34C3">
        <w:rPr>
          <w:rFonts w:ascii="Calibri Light" w:hAnsi="Calibri Light" w:cs="Calibri Light"/>
          <w:sz w:val="24"/>
          <w:szCs w:val="24"/>
        </w:rPr>
        <w:t xml:space="preserve"> </w:t>
      </w:r>
    </w:p>
    <w:p w14:paraId="65904449" w14:textId="77777777" w:rsidR="00FA34C3" w:rsidRDefault="00FA34C3" w:rsidP="00452DFB">
      <w:pPr>
        <w:pStyle w:val="NormalWeb"/>
        <w:tabs>
          <w:tab w:val="left" w:pos="720"/>
        </w:tabs>
        <w:spacing w:before="0" w:beforeAutospacing="0" w:after="0" w:afterAutospacing="0"/>
        <w:jc w:val="both"/>
        <w:rPr>
          <w:rFonts w:ascii="Calibri Light" w:hAnsi="Calibri Light" w:cs="Calibri Light"/>
          <w:sz w:val="24"/>
          <w:szCs w:val="24"/>
        </w:rPr>
      </w:pPr>
    </w:p>
    <w:p w14:paraId="57083F4E" w14:textId="3DCFBCF1" w:rsidR="00A36F3A" w:rsidRPr="00755352" w:rsidRDefault="00A36F3A" w:rsidP="00452DFB">
      <w:pPr>
        <w:pStyle w:val="NormalWeb"/>
        <w:tabs>
          <w:tab w:val="left" w:pos="720"/>
        </w:tabs>
        <w:spacing w:before="0" w:beforeAutospacing="0" w:after="0" w:afterAutospacing="0"/>
        <w:jc w:val="both"/>
        <w:rPr>
          <w:rFonts w:ascii="Calibri Light" w:hAnsi="Calibri Light" w:cs="Calibri Light"/>
          <w:sz w:val="24"/>
          <w:szCs w:val="24"/>
        </w:rPr>
      </w:pPr>
      <w:r w:rsidRPr="00755352">
        <w:rPr>
          <w:rFonts w:ascii="Calibri Light" w:hAnsi="Calibri Light" w:cs="Calibri Light"/>
          <w:sz w:val="24"/>
          <w:szCs w:val="24"/>
        </w:rPr>
        <w:t>Requests for Reimbursement for FY20 funds will not be accepted until the LEA/School has an approved application on file.</w:t>
      </w:r>
    </w:p>
    <w:p w14:paraId="727185F9" w14:textId="77777777" w:rsidR="00985D85" w:rsidRDefault="00985D85" w:rsidP="00452DFB">
      <w:pPr>
        <w:tabs>
          <w:tab w:val="left" w:pos="180"/>
        </w:tabs>
        <w:jc w:val="both"/>
        <w:rPr>
          <w:rFonts w:ascii="Calibri Light" w:eastAsia="Cambria" w:hAnsi="Calibri Light" w:cs="Calibri Light"/>
          <w:sz w:val="24"/>
          <w:szCs w:val="24"/>
        </w:rPr>
      </w:pPr>
    </w:p>
    <w:p w14:paraId="082D9E37" w14:textId="77777777" w:rsidR="00CF3053" w:rsidRPr="00985D85" w:rsidRDefault="00CF3053" w:rsidP="00452DFB">
      <w:pPr>
        <w:pStyle w:val="ListParagraph"/>
        <w:numPr>
          <w:ilvl w:val="0"/>
          <w:numId w:val="9"/>
        </w:numPr>
        <w:tabs>
          <w:tab w:val="left" w:pos="180"/>
        </w:tabs>
        <w:jc w:val="both"/>
        <w:rPr>
          <w:rFonts w:ascii="Calibri Light" w:hAnsi="Calibri Light" w:cs="Calibri Light"/>
          <w:b/>
          <w:sz w:val="24"/>
          <w:szCs w:val="24"/>
        </w:rPr>
      </w:pPr>
      <w:r w:rsidRPr="00985D85">
        <w:rPr>
          <w:rFonts w:ascii="Calibri Light" w:hAnsi="Calibri Light" w:cs="Calibri Light"/>
          <w:b/>
          <w:sz w:val="24"/>
          <w:szCs w:val="24"/>
        </w:rPr>
        <w:t>Budget Requirements</w:t>
      </w:r>
    </w:p>
    <w:p w14:paraId="591B6817" w14:textId="20FA0946" w:rsidR="00CF3053" w:rsidRDefault="00CF3053" w:rsidP="00452DFB">
      <w:pPr>
        <w:pStyle w:val="Header"/>
        <w:tabs>
          <w:tab w:val="left" w:pos="720"/>
        </w:tabs>
        <w:jc w:val="both"/>
        <w:rPr>
          <w:rFonts w:ascii="Calibri Light" w:hAnsi="Calibri Light" w:cs="Calibri Light"/>
          <w:sz w:val="24"/>
          <w:szCs w:val="24"/>
        </w:rPr>
      </w:pPr>
      <w:r w:rsidRPr="004C5737">
        <w:rPr>
          <w:rFonts w:ascii="Calibri Light" w:hAnsi="Calibri Light" w:cs="Calibri Light"/>
          <w:sz w:val="24"/>
          <w:szCs w:val="24"/>
        </w:rPr>
        <w:t xml:space="preserve">The budget documents requested in response to this RFA must identify and explain funded costs for activities that are necessary to carry out all aspects of the whole-school change. </w:t>
      </w:r>
    </w:p>
    <w:p w14:paraId="0B751878" w14:textId="77777777" w:rsidR="00CF3053" w:rsidRPr="004C5737" w:rsidRDefault="00CF3053" w:rsidP="00452DFB">
      <w:pPr>
        <w:pStyle w:val="ListParagraph"/>
        <w:numPr>
          <w:ilvl w:val="0"/>
          <w:numId w:val="13"/>
        </w:numPr>
        <w:tabs>
          <w:tab w:val="left" w:pos="720"/>
        </w:tabs>
        <w:contextualSpacing w:val="0"/>
        <w:jc w:val="both"/>
        <w:rPr>
          <w:rFonts w:ascii="Calibri Light" w:hAnsi="Calibri Light" w:cs="Calibri Light"/>
          <w:b/>
          <w:sz w:val="24"/>
          <w:szCs w:val="24"/>
        </w:rPr>
      </w:pPr>
      <w:r w:rsidRPr="004C5737">
        <w:rPr>
          <w:rFonts w:ascii="Calibri Light" w:hAnsi="Calibri Light" w:cs="Calibri Light"/>
          <w:b/>
          <w:sz w:val="24"/>
          <w:szCs w:val="24"/>
        </w:rPr>
        <w:t>Budget Narrative</w:t>
      </w:r>
    </w:p>
    <w:p w14:paraId="26386C77" w14:textId="77777777" w:rsidR="00CF3053" w:rsidRDefault="00CF3053" w:rsidP="00452DFB">
      <w:pPr>
        <w:pStyle w:val="ListParagraph"/>
        <w:tabs>
          <w:tab w:val="left" w:pos="720"/>
        </w:tabs>
        <w:jc w:val="both"/>
        <w:rPr>
          <w:rFonts w:ascii="Calibri Light" w:hAnsi="Calibri Light" w:cs="Calibri Light"/>
          <w:sz w:val="24"/>
          <w:szCs w:val="24"/>
        </w:rPr>
      </w:pPr>
      <w:r w:rsidRPr="004C5737">
        <w:rPr>
          <w:rFonts w:ascii="Calibri Light" w:hAnsi="Calibri Light" w:cs="Calibri Light"/>
          <w:sz w:val="24"/>
          <w:szCs w:val="24"/>
        </w:rPr>
        <w:t>The budget narrative, should identify and explain all funded cost</w:t>
      </w:r>
      <w:r w:rsidR="00FF530B">
        <w:rPr>
          <w:rFonts w:ascii="Calibri Light" w:hAnsi="Calibri Light" w:cs="Calibri Light"/>
          <w:sz w:val="24"/>
          <w:szCs w:val="24"/>
        </w:rPr>
        <w:t xml:space="preserve">s for the entire project period to include </w:t>
      </w:r>
      <w:r w:rsidR="00FA6E7E">
        <w:rPr>
          <w:rFonts w:ascii="Calibri Light" w:hAnsi="Calibri Light" w:cs="Calibri Light"/>
          <w:sz w:val="24"/>
          <w:szCs w:val="24"/>
        </w:rPr>
        <w:t>projected carryover.</w:t>
      </w:r>
    </w:p>
    <w:p w14:paraId="40718C22" w14:textId="77777777" w:rsidR="00CF3053" w:rsidRPr="004C5737" w:rsidRDefault="00CF3053" w:rsidP="00452DFB">
      <w:pPr>
        <w:pStyle w:val="ListParagraph"/>
        <w:numPr>
          <w:ilvl w:val="0"/>
          <w:numId w:val="13"/>
        </w:numPr>
        <w:tabs>
          <w:tab w:val="left" w:pos="720"/>
        </w:tabs>
        <w:contextualSpacing w:val="0"/>
        <w:jc w:val="both"/>
        <w:rPr>
          <w:rFonts w:ascii="Calibri Light" w:hAnsi="Calibri Light" w:cs="Calibri Light"/>
          <w:sz w:val="24"/>
          <w:szCs w:val="24"/>
        </w:rPr>
      </w:pPr>
      <w:r w:rsidRPr="004C5737">
        <w:rPr>
          <w:rFonts w:ascii="Calibri Light" w:hAnsi="Calibri Light" w:cs="Calibri Light"/>
          <w:b/>
          <w:sz w:val="24"/>
          <w:szCs w:val="24"/>
        </w:rPr>
        <w:t xml:space="preserve">Budget Summary Chart </w:t>
      </w:r>
    </w:p>
    <w:p w14:paraId="5F19DD8D" w14:textId="71EA736C" w:rsidR="00CF3053" w:rsidRDefault="00CF3053" w:rsidP="00452DFB">
      <w:pPr>
        <w:pStyle w:val="ListParagraph"/>
        <w:tabs>
          <w:tab w:val="left" w:pos="720"/>
        </w:tabs>
        <w:jc w:val="both"/>
        <w:rPr>
          <w:rFonts w:ascii="Calibri Light" w:hAnsi="Calibri Light" w:cs="Calibri Light"/>
          <w:sz w:val="24"/>
          <w:szCs w:val="24"/>
        </w:rPr>
      </w:pPr>
      <w:r w:rsidRPr="004C5737">
        <w:rPr>
          <w:rFonts w:ascii="Calibri Light" w:hAnsi="Calibri Light" w:cs="Calibri Light"/>
          <w:sz w:val="24"/>
          <w:szCs w:val="24"/>
        </w:rPr>
        <w:t>This chart summarizes the budget</w:t>
      </w:r>
      <w:r w:rsidR="00A54842">
        <w:rPr>
          <w:rFonts w:ascii="Calibri Light" w:hAnsi="Calibri Light" w:cs="Calibri Light"/>
          <w:sz w:val="24"/>
          <w:szCs w:val="24"/>
        </w:rPr>
        <w:t xml:space="preserve"> for the entire project period, one year implementation.</w:t>
      </w:r>
    </w:p>
    <w:p w14:paraId="4A5AE61A" w14:textId="577D07CD" w:rsidR="00452DFB" w:rsidRDefault="00452DFB" w:rsidP="00452DFB">
      <w:pPr>
        <w:pStyle w:val="ListParagraph"/>
        <w:tabs>
          <w:tab w:val="left" w:pos="720"/>
        </w:tabs>
        <w:jc w:val="both"/>
        <w:rPr>
          <w:rFonts w:ascii="Calibri Light" w:hAnsi="Calibri Light" w:cs="Calibri Light"/>
          <w:sz w:val="24"/>
          <w:szCs w:val="24"/>
        </w:rPr>
      </w:pPr>
    </w:p>
    <w:p w14:paraId="72A13A15" w14:textId="77777777" w:rsidR="00452DFB" w:rsidRPr="004C5737" w:rsidRDefault="00452DFB" w:rsidP="00452DFB">
      <w:pPr>
        <w:pStyle w:val="ListParagraph"/>
        <w:tabs>
          <w:tab w:val="left" w:pos="720"/>
        </w:tabs>
        <w:jc w:val="both"/>
        <w:rPr>
          <w:rFonts w:ascii="Calibri Light" w:hAnsi="Calibri Light" w:cs="Calibri Light"/>
          <w:sz w:val="24"/>
          <w:szCs w:val="24"/>
        </w:rPr>
      </w:pPr>
    </w:p>
    <w:p w14:paraId="284369EF" w14:textId="77777777" w:rsidR="00CF3053" w:rsidRPr="004C5737" w:rsidRDefault="00CF3053" w:rsidP="00452DFB">
      <w:pPr>
        <w:pStyle w:val="ListParagraph"/>
        <w:numPr>
          <w:ilvl w:val="0"/>
          <w:numId w:val="9"/>
        </w:numPr>
        <w:tabs>
          <w:tab w:val="left" w:pos="720"/>
        </w:tabs>
        <w:contextualSpacing w:val="0"/>
        <w:jc w:val="both"/>
        <w:rPr>
          <w:rFonts w:ascii="Calibri Light" w:hAnsi="Calibri Light" w:cs="Calibri Light"/>
          <w:b/>
          <w:sz w:val="24"/>
          <w:szCs w:val="24"/>
        </w:rPr>
      </w:pPr>
      <w:r w:rsidRPr="004C5737">
        <w:rPr>
          <w:rFonts w:ascii="Calibri Light" w:hAnsi="Calibri Light" w:cs="Calibri Light"/>
          <w:b/>
          <w:sz w:val="24"/>
          <w:szCs w:val="24"/>
        </w:rPr>
        <w:t>Additional Budget Guidance</w:t>
      </w:r>
    </w:p>
    <w:p w14:paraId="3D43C446" w14:textId="75DD1642" w:rsidR="00CF3053" w:rsidRPr="004C5737" w:rsidRDefault="00CF3053" w:rsidP="00452DFB">
      <w:pPr>
        <w:pStyle w:val="Heade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 xml:space="preserve">Appropriate Costs </w:t>
      </w:r>
    </w:p>
    <w:p w14:paraId="6BCD9216" w14:textId="77777777" w:rsidR="00CF3053" w:rsidRPr="004C5737" w:rsidRDefault="00CF3053" w:rsidP="00452DFB">
      <w:pPr>
        <w:pStyle w:val="Header"/>
        <w:tabs>
          <w:tab w:val="left" w:pos="720"/>
        </w:tabs>
        <w:jc w:val="both"/>
        <w:rPr>
          <w:rFonts w:ascii="Calibri Light" w:hAnsi="Calibri Light" w:cs="Calibri Light"/>
          <w:sz w:val="24"/>
          <w:szCs w:val="24"/>
        </w:rPr>
      </w:pPr>
      <w:r w:rsidRPr="004C5737">
        <w:rPr>
          <w:rFonts w:ascii="Calibri Light" w:hAnsi="Calibri Light" w:cs="Calibri Light"/>
          <w:sz w:val="24"/>
          <w:szCs w:val="24"/>
        </w:rPr>
        <w:lastRenderedPageBreak/>
        <w:t xml:space="preserve">Funds are intended to </w:t>
      </w:r>
      <w:r w:rsidRPr="004C5737">
        <w:rPr>
          <w:rFonts w:ascii="Calibri Light" w:hAnsi="Calibri Light" w:cs="Calibri Light"/>
          <w:i/>
          <w:sz w:val="24"/>
          <w:szCs w:val="24"/>
        </w:rPr>
        <w:t>supplement</w:t>
      </w:r>
      <w:r w:rsidRPr="004C5737">
        <w:rPr>
          <w:rFonts w:ascii="Calibri Light" w:hAnsi="Calibri Light" w:cs="Calibri Light"/>
          <w:sz w:val="24"/>
          <w:szCs w:val="24"/>
        </w:rPr>
        <w:t xml:space="preserve"> and </w:t>
      </w:r>
      <w:r w:rsidRPr="004C5737">
        <w:rPr>
          <w:rFonts w:ascii="Calibri Light" w:hAnsi="Calibri Light" w:cs="Calibri Light"/>
          <w:i/>
          <w:sz w:val="24"/>
          <w:szCs w:val="24"/>
        </w:rPr>
        <w:t>support</w:t>
      </w:r>
      <w:r w:rsidRPr="004C5737">
        <w:rPr>
          <w:rFonts w:ascii="Calibri Light" w:hAnsi="Calibri Light" w:cs="Calibri Light"/>
          <w:sz w:val="24"/>
          <w:szCs w:val="24"/>
        </w:rPr>
        <w:t xml:space="preserve"> comprehensive school reform by funding </w:t>
      </w:r>
      <w:r w:rsidRPr="004C5737">
        <w:rPr>
          <w:rFonts w:ascii="Calibri Light" w:hAnsi="Calibri Light" w:cs="Calibri Light"/>
          <w:b/>
          <w:i/>
          <w:sz w:val="24"/>
          <w:szCs w:val="24"/>
        </w:rPr>
        <w:t>specific</w:t>
      </w:r>
      <w:r w:rsidRPr="004C5737">
        <w:rPr>
          <w:rFonts w:ascii="Calibri Light" w:hAnsi="Calibri Light" w:cs="Calibri Light"/>
          <w:sz w:val="24"/>
          <w:szCs w:val="24"/>
        </w:rPr>
        <w:t xml:space="preserve"> initiatives designed to promote targeted and sustainable school improvement and aligned with the school’s NM </w:t>
      </w:r>
      <w:r w:rsidR="00804AEF">
        <w:rPr>
          <w:rFonts w:ascii="Calibri Light" w:hAnsi="Calibri Light" w:cs="Calibri Light"/>
          <w:sz w:val="24"/>
          <w:szCs w:val="24"/>
        </w:rPr>
        <w:t xml:space="preserve">School </w:t>
      </w:r>
      <w:r w:rsidRPr="004C5737">
        <w:rPr>
          <w:rFonts w:ascii="Calibri Light" w:hAnsi="Calibri Light" w:cs="Calibri Light"/>
          <w:sz w:val="24"/>
          <w:szCs w:val="24"/>
        </w:rPr>
        <w:t xml:space="preserve">DASH Annual and 90-day Plans.  The actions and practices identified through each category of the project narrative drive the appropriate costs. </w:t>
      </w:r>
    </w:p>
    <w:p w14:paraId="486A3BF8" w14:textId="77777777" w:rsidR="00CF3053" w:rsidRPr="004C5737" w:rsidRDefault="00CF3053" w:rsidP="00452DFB">
      <w:pPr>
        <w:pStyle w:val="Header"/>
        <w:tabs>
          <w:tab w:val="left" w:pos="720"/>
        </w:tabs>
        <w:jc w:val="both"/>
        <w:rPr>
          <w:rFonts w:ascii="Calibri Light" w:hAnsi="Calibri Light" w:cs="Calibri Light"/>
          <w:sz w:val="24"/>
          <w:szCs w:val="24"/>
        </w:rPr>
      </w:pPr>
    </w:p>
    <w:p w14:paraId="2E8B7B2D" w14:textId="77777777" w:rsidR="00CF3053" w:rsidRPr="004C5737" w:rsidRDefault="00CF3053" w:rsidP="00452DFB">
      <w:pPr>
        <w:pStyle w:val="Header"/>
        <w:tabs>
          <w:tab w:val="left" w:pos="720"/>
        </w:tabs>
        <w:jc w:val="both"/>
        <w:rPr>
          <w:rFonts w:ascii="Calibri Light" w:hAnsi="Calibri Light" w:cs="Calibri Light"/>
          <w:sz w:val="24"/>
          <w:szCs w:val="24"/>
        </w:rPr>
      </w:pPr>
      <w:r w:rsidRPr="004C5737">
        <w:rPr>
          <w:rFonts w:ascii="Calibri Light" w:hAnsi="Calibri Light" w:cs="Calibri Light"/>
          <w:sz w:val="24"/>
          <w:szCs w:val="24"/>
        </w:rPr>
        <w:t xml:space="preserve">Appropriate costs are those costs that are directly connected to the actions and to sustaining the practices prompted in the categories of the project narrative (e.g., the implementation of a curriculum aligned the New Mexico Common Core State Standards (NM CCSS), continuous use of data to drive decision making, extended/expanded learning time, etc.)   </w:t>
      </w:r>
    </w:p>
    <w:p w14:paraId="38013E45" w14:textId="77777777" w:rsidR="00CF3053" w:rsidRPr="004C5737" w:rsidRDefault="00CF3053" w:rsidP="00452DFB">
      <w:pPr>
        <w:pStyle w:val="Header"/>
        <w:tabs>
          <w:tab w:val="left" w:pos="720"/>
        </w:tabs>
        <w:jc w:val="both"/>
        <w:rPr>
          <w:rFonts w:ascii="Calibri Light" w:hAnsi="Calibri Light" w:cs="Calibri Light"/>
          <w:sz w:val="24"/>
          <w:szCs w:val="24"/>
        </w:rPr>
      </w:pPr>
    </w:p>
    <w:p w14:paraId="22BEBD80" w14:textId="77777777" w:rsidR="00CF3053" w:rsidRPr="004C5737" w:rsidRDefault="00CF3053" w:rsidP="00452DFB">
      <w:pPr>
        <w:pStyle w:val="Header"/>
        <w:tabs>
          <w:tab w:val="left" w:pos="720"/>
        </w:tabs>
        <w:jc w:val="both"/>
        <w:rPr>
          <w:rFonts w:ascii="Calibri Light" w:eastAsia="Times New Roman" w:hAnsi="Calibri Light" w:cs="Calibri Light"/>
          <w:sz w:val="24"/>
          <w:szCs w:val="24"/>
        </w:rPr>
      </w:pPr>
      <w:r w:rsidRPr="004C5737">
        <w:rPr>
          <w:rFonts w:ascii="Calibri Light" w:eastAsia="Times New Roman" w:hAnsi="Calibri Light" w:cs="Calibri Light"/>
          <w:sz w:val="24"/>
          <w:szCs w:val="24"/>
        </w:rPr>
        <w:t xml:space="preserve">Generally, there is a very high burden of proof to show that paying for food and beverages with Federal funds is necessary to meet the goals and objectives of a Federal grant. When a grantee is hosting a meeting, the grantee should structure the agenda for the meeting so that there is time for participants to purchase their own food, beverages, and snacks. In addition, when planning a meeting, grantees may want to consider a location in which participants have easy access to food and beverages.  </w:t>
      </w:r>
    </w:p>
    <w:p w14:paraId="0A78A893" w14:textId="77777777" w:rsidR="00CF3053" w:rsidRPr="004C5737" w:rsidRDefault="00CF3053" w:rsidP="00452DFB">
      <w:pPr>
        <w:pStyle w:val="Header"/>
        <w:tabs>
          <w:tab w:val="left" w:pos="720"/>
        </w:tabs>
        <w:jc w:val="both"/>
        <w:rPr>
          <w:rFonts w:ascii="Calibri Light" w:eastAsia="Times New Roman" w:hAnsi="Calibri Light" w:cs="Calibri Light"/>
          <w:sz w:val="24"/>
          <w:szCs w:val="24"/>
        </w:rPr>
      </w:pPr>
    </w:p>
    <w:p w14:paraId="51E7D768" w14:textId="77777777" w:rsidR="00CF3053" w:rsidRPr="004C5737" w:rsidRDefault="00CF3053" w:rsidP="00452DFB">
      <w:pPr>
        <w:pStyle w:val="Header"/>
        <w:tabs>
          <w:tab w:val="left" w:pos="720"/>
        </w:tabs>
        <w:jc w:val="both"/>
        <w:rPr>
          <w:rFonts w:ascii="Calibri Light" w:eastAsia="Times New Roman" w:hAnsi="Calibri Light" w:cs="Calibri Light"/>
          <w:sz w:val="24"/>
          <w:szCs w:val="24"/>
        </w:rPr>
      </w:pPr>
      <w:r w:rsidRPr="004C5737">
        <w:rPr>
          <w:rFonts w:ascii="Calibri Light" w:eastAsia="Times New Roman" w:hAnsi="Calibri Light" w:cs="Calibri Light"/>
          <w:sz w:val="24"/>
          <w:szCs w:val="24"/>
        </w:rPr>
        <w:t xml:space="preserve">While these determinations will be made on a case-by-case basis, and there may be some circumstances where the cost would be permissible, it is likely that those circumstances will be rare. Grantees, therefore, will have to make a compelling case that the unique circumstances they have identified would justify these costs as reasonable and necessary.  This does not preclude an LEA from paying the travel expense of those attending a conference or meeting that is necessary to carry out its federal grant program, which could include per diem for food.  </w:t>
      </w:r>
    </w:p>
    <w:p w14:paraId="463F9FFA" w14:textId="77777777" w:rsidR="00CF3053" w:rsidRPr="004C5737" w:rsidRDefault="00CF3053" w:rsidP="00452DFB">
      <w:pPr>
        <w:pStyle w:val="Header"/>
        <w:tabs>
          <w:tab w:val="left" w:pos="720"/>
        </w:tabs>
        <w:jc w:val="both"/>
        <w:rPr>
          <w:rFonts w:ascii="Calibri Light" w:hAnsi="Calibri Light" w:cs="Calibri Light"/>
          <w:sz w:val="24"/>
          <w:szCs w:val="24"/>
        </w:rPr>
      </w:pPr>
    </w:p>
    <w:p w14:paraId="11E90294" w14:textId="77777777" w:rsidR="00CF3053" w:rsidRPr="004C5737" w:rsidRDefault="00CF3053" w:rsidP="00452DFB">
      <w:pPr>
        <w:pStyle w:val="Header"/>
        <w:tabs>
          <w:tab w:val="left" w:pos="720"/>
        </w:tabs>
        <w:jc w:val="both"/>
        <w:rPr>
          <w:rFonts w:ascii="Calibri Light" w:hAnsi="Calibri Light" w:cs="Calibri Light"/>
          <w:sz w:val="24"/>
          <w:szCs w:val="24"/>
        </w:rPr>
      </w:pPr>
      <w:r w:rsidRPr="004C5737">
        <w:rPr>
          <w:rFonts w:ascii="Calibri Light" w:hAnsi="Calibri Light" w:cs="Calibri Light"/>
          <w:sz w:val="24"/>
          <w:szCs w:val="24"/>
        </w:rPr>
        <w:t xml:space="preserve">It is incumbent upon the applicant to demonstrate the close connections between the costs proposed and the organizational or pedagogical purposes those costs will support from the project narrative. </w:t>
      </w:r>
    </w:p>
    <w:p w14:paraId="3314A98E" w14:textId="77777777" w:rsidR="00CF3053" w:rsidRPr="004C5737" w:rsidRDefault="00CF3053" w:rsidP="00452DFB">
      <w:pPr>
        <w:pStyle w:val="Header"/>
        <w:tabs>
          <w:tab w:val="left" w:pos="720"/>
        </w:tabs>
        <w:jc w:val="both"/>
        <w:rPr>
          <w:rFonts w:ascii="Calibri Light" w:hAnsi="Calibri Light" w:cs="Calibri Light"/>
          <w:sz w:val="24"/>
          <w:szCs w:val="24"/>
        </w:rPr>
      </w:pPr>
    </w:p>
    <w:p w14:paraId="3AB9727F" w14:textId="77777777" w:rsidR="00CF3053" w:rsidRPr="004C5737" w:rsidRDefault="00CF3053" w:rsidP="00452DFB">
      <w:pPr>
        <w:pStyle w:val="Header"/>
        <w:numPr>
          <w:ilvl w:val="0"/>
          <w:numId w:val="9"/>
        </w:numPr>
        <w:tabs>
          <w:tab w:val="clear" w:pos="4680"/>
          <w:tab w:val="clear" w:pos="9360"/>
          <w:tab w:val="left" w:pos="720"/>
        </w:tabs>
        <w:jc w:val="both"/>
        <w:rPr>
          <w:rFonts w:ascii="Calibri Light" w:hAnsi="Calibri Light" w:cs="Calibri Light"/>
          <w:b/>
          <w:sz w:val="24"/>
          <w:szCs w:val="24"/>
        </w:rPr>
      </w:pPr>
      <w:r w:rsidRPr="004C5737">
        <w:rPr>
          <w:rFonts w:ascii="Calibri Light" w:hAnsi="Calibri Light" w:cs="Calibri Light"/>
          <w:b/>
          <w:sz w:val="24"/>
          <w:szCs w:val="24"/>
        </w:rPr>
        <w:t>Budgeting and Planning for Sustainability</w:t>
      </w:r>
    </w:p>
    <w:p w14:paraId="776A37AB" w14:textId="77777777" w:rsidR="00CF3053" w:rsidRPr="004C5737" w:rsidRDefault="00CF3053" w:rsidP="00452DFB">
      <w:pPr>
        <w:tabs>
          <w:tab w:val="left" w:pos="720"/>
        </w:tabs>
        <w:jc w:val="both"/>
        <w:rPr>
          <w:rFonts w:ascii="Calibri Light" w:hAnsi="Calibri Light" w:cs="Calibri Light"/>
          <w:sz w:val="24"/>
          <w:szCs w:val="24"/>
        </w:rPr>
      </w:pPr>
      <w:r w:rsidRPr="004C5737">
        <w:rPr>
          <w:rFonts w:ascii="Calibri Light" w:hAnsi="Calibri Light" w:cs="Calibri Light"/>
          <w:sz w:val="24"/>
          <w:szCs w:val="24"/>
        </w:rPr>
        <w:t xml:space="preserve">In budgeting and planning for sustainability, LEAs should be certain to support critical, ongoing activities through reliable and stable funding sources.  In budgeting and planning for sustainability, funds should support but not serve as the sole source of funding for this work. </w:t>
      </w:r>
    </w:p>
    <w:p w14:paraId="5A3884BF" w14:textId="26B2399C" w:rsidR="00CF3053" w:rsidRPr="004C5737" w:rsidRDefault="00CF3053" w:rsidP="00452DFB">
      <w:pPr>
        <w:tabs>
          <w:tab w:val="left" w:pos="720"/>
        </w:tabs>
        <w:jc w:val="both"/>
        <w:rPr>
          <w:rFonts w:ascii="Calibri Light" w:hAnsi="Calibri Light" w:cs="Calibri Light"/>
          <w:b/>
          <w:sz w:val="24"/>
          <w:szCs w:val="24"/>
        </w:rPr>
      </w:pPr>
    </w:p>
    <w:p w14:paraId="4549837B" w14:textId="77777777" w:rsidR="00CF3053" w:rsidRPr="004C5737" w:rsidRDefault="00CF3053" w:rsidP="00452DFB">
      <w:pPr>
        <w:tabs>
          <w:tab w:val="left" w:pos="720"/>
        </w:tabs>
        <w:ind w:left="648"/>
        <w:jc w:val="both"/>
        <w:rPr>
          <w:rFonts w:ascii="Calibri Light" w:hAnsi="Calibri Light" w:cs="Calibri Light"/>
          <w:sz w:val="24"/>
          <w:szCs w:val="24"/>
        </w:rPr>
      </w:pPr>
    </w:p>
    <w:p w14:paraId="3045D555" w14:textId="2013C14B" w:rsidR="00CF3053" w:rsidRPr="004C5737" w:rsidRDefault="009E3DD3" w:rsidP="00452DFB">
      <w:pPr>
        <w:tabs>
          <w:tab w:val="left" w:pos="720"/>
        </w:tabs>
        <w:ind w:left="648"/>
        <w:jc w:val="both"/>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659264" behindDoc="0" locked="0" layoutInCell="1" allowOverlap="1" wp14:anchorId="30EB1D02" wp14:editId="35AD755F">
                <wp:simplePos x="0" y="0"/>
                <wp:positionH relativeFrom="column">
                  <wp:posOffset>-69850</wp:posOffset>
                </wp:positionH>
                <wp:positionV relativeFrom="paragraph">
                  <wp:posOffset>728980</wp:posOffset>
                </wp:positionV>
                <wp:extent cx="6057900" cy="7366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057900" cy="736600"/>
                        </a:xfrm>
                        <a:prstGeom prst="rect">
                          <a:avLst/>
                        </a:prstGeom>
                        <a:solidFill>
                          <a:schemeClr val="lt1"/>
                        </a:solidFill>
                        <a:ln w="6350">
                          <a:noFill/>
                        </a:ln>
                      </wps:spPr>
                      <wps:txbx>
                        <w:txbxContent>
                          <w:p w14:paraId="568B9102" w14:textId="0CAAE819" w:rsidR="009E3DD3" w:rsidRPr="00E52F49" w:rsidRDefault="00755352" w:rsidP="009E3DD3">
                            <w:pPr>
                              <w:jc w:val="center"/>
                              <w:rPr>
                                <w:b/>
                                <w:color w:val="BFBFBF" w:themeColor="background1" w:themeShade="BF"/>
                                <w:sz w:val="40"/>
                                <w:szCs w:val="40"/>
                              </w:rPr>
                            </w:pPr>
                            <w:r w:rsidRPr="00E52F49">
                              <w:rPr>
                                <w:b/>
                                <w:color w:val="BFBFBF" w:themeColor="background1" w:themeShade="BF"/>
                                <w:sz w:val="40"/>
                                <w:szCs w:val="40"/>
                              </w:rPr>
                              <w:t>Do Not Submit P</w:t>
                            </w:r>
                            <w:r w:rsidR="009E3DD3" w:rsidRPr="00E52F49">
                              <w:rPr>
                                <w:b/>
                                <w:color w:val="BFBFBF" w:themeColor="background1" w:themeShade="BF"/>
                                <w:sz w:val="40"/>
                                <w:szCs w:val="40"/>
                              </w:rPr>
                              <w:t>ages</w:t>
                            </w:r>
                            <w:r w:rsidRPr="00E52F49">
                              <w:rPr>
                                <w:b/>
                                <w:color w:val="BFBFBF" w:themeColor="background1" w:themeShade="BF"/>
                                <w:sz w:val="40"/>
                                <w:szCs w:val="40"/>
                              </w:rPr>
                              <w:t xml:space="preserve"> 1-5</w:t>
                            </w:r>
                            <w:r w:rsidR="009034FD" w:rsidRPr="00E52F49">
                              <w:rPr>
                                <w:b/>
                                <w:color w:val="BFBFBF" w:themeColor="background1" w:themeShade="BF"/>
                                <w:sz w:val="40"/>
                                <w:szCs w:val="40"/>
                              </w:rPr>
                              <w:t xml:space="preserve"> </w:t>
                            </w:r>
                            <w:r w:rsidR="009E3DD3" w:rsidRPr="00E52F49">
                              <w:rPr>
                                <w:b/>
                                <w:color w:val="BFBFBF" w:themeColor="background1" w:themeShade="BF"/>
                                <w:sz w:val="40"/>
                                <w:szCs w:val="40"/>
                              </w:rPr>
                              <w:t>with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EB1D02" id="_x0000_t202" coordsize="21600,21600" o:spt="202" path="m,l,21600r21600,l21600,xe">
                <v:stroke joinstyle="miter"/>
                <v:path gradientshapeok="t" o:connecttype="rect"/>
              </v:shapetype>
              <v:shape id="Text Box 2" o:spid="_x0000_s1026" type="#_x0000_t202" style="position:absolute;left:0;text-align:left;margin-left:-5.5pt;margin-top:57.4pt;width:477pt;height: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" fillcolor="white [3201]" stroked="f" strokeweight=".5pt">
                <v:textbox>
                  <w:txbxContent>
                    <w:p w14:paraId="568B9102" w14:textId="0CAAE819" w:rsidR="009E3DD3" w:rsidRPr="00E52F49" w:rsidRDefault="00755352" w:rsidP="009E3DD3">
                      <w:pPr>
                        <w:jc w:val="center"/>
                        <w:rPr>
                          <w:b/>
                          <w:color w:val="BFBFBF" w:themeColor="background1" w:themeShade="BF"/>
                          <w:sz w:val="40"/>
                          <w:szCs w:val="40"/>
                        </w:rPr>
                      </w:pPr>
                      <w:r w:rsidRPr="00E52F49">
                        <w:rPr>
                          <w:b/>
                          <w:color w:val="BFBFBF" w:themeColor="background1" w:themeShade="BF"/>
                          <w:sz w:val="40"/>
                          <w:szCs w:val="40"/>
                        </w:rPr>
                        <w:t>Do Not Submit P</w:t>
                      </w:r>
                      <w:r w:rsidR="009E3DD3" w:rsidRPr="00E52F49">
                        <w:rPr>
                          <w:b/>
                          <w:color w:val="BFBFBF" w:themeColor="background1" w:themeShade="BF"/>
                          <w:sz w:val="40"/>
                          <w:szCs w:val="40"/>
                        </w:rPr>
                        <w:t>ages</w:t>
                      </w:r>
                      <w:r w:rsidRPr="00E52F49">
                        <w:rPr>
                          <w:b/>
                          <w:color w:val="BFBFBF" w:themeColor="background1" w:themeShade="BF"/>
                          <w:sz w:val="40"/>
                          <w:szCs w:val="40"/>
                        </w:rPr>
                        <w:t xml:space="preserve"> 1-5</w:t>
                      </w:r>
                      <w:r w:rsidR="009034FD" w:rsidRPr="00E52F49">
                        <w:rPr>
                          <w:b/>
                          <w:color w:val="BFBFBF" w:themeColor="background1" w:themeShade="BF"/>
                          <w:sz w:val="40"/>
                          <w:szCs w:val="40"/>
                        </w:rPr>
                        <w:t xml:space="preserve"> </w:t>
                      </w:r>
                      <w:r w:rsidR="009E3DD3" w:rsidRPr="00E52F49">
                        <w:rPr>
                          <w:b/>
                          <w:color w:val="BFBFBF" w:themeColor="background1" w:themeShade="BF"/>
                          <w:sz w:val="40"/>
                          <w:szCs w:val="40"/>
                        </w:rPr>
                        <w:t>with Your Application</w:t>
                      </w:r>
                    </w:p>
                  </w:txbxContent>
                </v:textbox>
              </v:shape>
            </w:pict>
          </mc:Fallback>
        </mc:AlternateContent>
      </w:r>
    </w:p>
    <w:p w14:paraId="0215FAF2" w14:textId="77777777" w:rsidR="00A50016" w:rsidRDefault="00A50016" w:rsidP="00452DFB">
      <w:pPr>
        <w:pStyle w:val="ListParagraph"/>
        <w:numPr>
          <w:ilvl w:val="0"/>
          <w:numId w:val="9"/>
        </w:numPr>
        <w:tabs>
          <w:tab w:val="left" w:pos="720"/>
        </w:tabs>
        <w:autoSpaceDE w:val="0"/>
        <w:autoSpaceDN w:val="0"/>
        <w:adjustRightInd w:val="0"/>
        <w:contextualSpacing w:val="0"/>
        <w:jc w:val="both"/>
        <w:rPr>
          <w:rFonts w:ascii="Calibri Light" w:hAnsi="Calibri Light" w:cs="Calibri Light"/>
          <w:b/>
          <w:sz w:val="24"/>
          <w:szCs w:val="24"/>
        </w:rPr>
        <w:sectPr w:rsidR="00A50016" w:rsidSect="004C5737">
          <w:headerReference w:type="even" r:id="rId15"/>
          <w:headerReference w:type="default" r:id="rId16"/>
          <w:footerReference w:type="even" r:id="rId17"/>
          <w:headerReference w:type="first" r:id="rId18"/>
          <w:footerReference w:type="first" r:id="rId19"/>
          <w:pgSz w:w="12240" w:h="15840"/>
          <w:pgMar w:top="1440" w:right="1440" w:bottom="1440" w:left="1440" w:header="720" w:footer="720" w:gutter="0"/>
          <w:cols w:space="720"/>
          <w:docGrid w:linePitch="360"/>
        </w:sectPr>
      </w:pPr>
    </w:p>
    <w:p w14:paraId="1591E0B7" w14:textId="25831A76" w:rsidR="00346887" w:rsidRDefault="00346887" w:rsidP="00346887">
      <w:pPr>
        <w:pStyle w:val="ListParagraph"/>
        <w:tabs>
          <w:tab w:val="left" w:pos="720"/>
        </w:tabs>
        <w:autoSpaceDE w:val="0"/>
        <w:autoSpaceDN w:val="0"/>
        <w:adjustRightInd w:val="0"/>
        <w:ind w:left="360"/>
        <w:contextualSpacing w:val="0"/>
        <w:jc w:val="both"/>
        <w:rPr>
          <w:rFonts w:ascii="Calibri Light" w:hAnsi="Calibri Light" w:cs="Calibri Light"/>
          <w:b/>
          <w:sz w:val="24"/>
          <w:szCs w:val="24"/>
        </w:rPr>
      </w:pPr>
      <w:r>
        <w:rPr>
          <w:rFonts w:ascii="Calibri Light" w:hAnsi="Calibri Light" w:cs="Calibri Light"/>
          <w:noProof/>
          <w:sz w:val="24"/>
          <w:szCs w:val="24"/>
        </w:rPr>
        <w:lastRenderedPageBreak/>
        <mc:AlternateContent>
          <mc:Choice Requires="wps">
            <w:drawing>
              <wp:anchor distT="0" distB="0" distL="114300" distR="114300" simplePos="0" relativeHeight="251661312" behindDoc="0" locked="0" layoutInCell="1" allowOverlap="1" wp14:anchorId="7EA3199A" wp14:editId="475D28A1">
                <wp:simplePos x="0" y="0"/>
                <wp:positionH relativeFrom="column">
                  <wp:posOffset>-69215</wp:posOffset>
                </wp:positionH>
                <wp:positionV relativeFrom="paragraph">
                  <wp:posOffset>-618193</wp:posOffset>
                </wp:positionV>
                <wp:extent cx="6057900" cy="625033"/>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6057900" cy="625033"/>
                        </a:xfrm>
                        <a:prstGeom prst="rect">
                          <a:avLst/>
                        </a:prstGeom>
                        <a:solidFill>
                          <a:schemeClr val="lt1"/>
                        </a:solidFill>
                        <a:ln w="6350">
                          <a:noFill/>
                        </a:ln>
                      </wps:spPr>
                      <wps:txbx>
                        <w:txbxContent>
                          <w:p w14:paraId="7CB2620F" w14:textId="78731A66" w:rsidR="00CB2B05" w:rsidRPr="00CB2B05" w:rsidRDefault="00346887" w:rsidP="00CB2B05">
                            <w:pPr>
                              <w:jc w:val="center"/>
                              <w:rPr>
                                <w:color w:val="BFBFBF" w:themeColor="background1" w:themeShade="BF"/>
                                <w:sz w:val="32"/>
                                <w:szCs w:val="32"/>
                              </w:rPr>
                            </w:pPr>
                            <w:r>
                              <w:rPr>
                                <w:b/>
                                <w:color w:val="BFBFBF" w:themeColor="background1" w:themeShade="BF"/>
                                <w:sz w:val="32"/>
                                <w:szCs w:val="32"/>
                              </w:rPr>
                              <w:t xml:space="preserve">The </w:t>
                            </w:r>
                            <w:r w:rsidR="00CB2B05" w:rsidRPr="00E52F49">
                              <w:rPr>
                                <w:b/>
                                <w:color w:val="BFBFBF" w:themeColor="background1" w:themeShade="BF"/>
                                <w:sz w:val="32"/>
                                <w:szCs w:val="32"/>
                              </w:rPr>
                              <w:t>C</w:t>
                            </w:r>
                            <w:r w:rsidR="00E52F49">
                              <w:rPr>
                                <w:b/>
                                <w:color w:val="BFBFBF" w:themeColor="background1" w:themeShade="BF"/>
                                <w:sz w:val="32"/>
                                <w:szCs w:val="32"/>
                              </w:rPr>
                              <w:t>SI Application begins h</w:t>
                            </w:r>
                            <w:r>
                              <w:rPr>
                                <w:b/>
                                <w:color w:val="BFBFBF" w:themeColor="background1" w:themeShade="BF"/>
                                <w:sz w:val="32"/>
                                <w:szCs w:val="32"/>
                              </w:rPr>
                              <w:t>ere.  C</w:t>
                            </w:r>
                            <w:r w:rsidR="00CB2B05" w:rsidRPr="00E52F49">
                              <w:rPr>
                                <w:b/>
                                <w:color w:val="BFBFBF" w:themeColor="background1" w:themeShade="BF"/>
                                <w:sz w:val="32"/>
                                <w:szCs w:val="32"/>
                              </w:rPr>
                              <w:t>omplete page</w:t>
                            </w:r>
                            <w:r>
                              <w:rPr>
                                <w:b/>
                                <w:color w:val="BFBFBF" w:themeColor="background1" w:themeShade="BF"/>
                                <w:sz w:val="32"/>
                                <w:szCs w:val="32"/>
                              </w:rPr>
                              <w:t>s 6-</w:t>
                            </w:r>
                            <w:r w:rsidR="00A0172C">
                              <w:rPr>
                                <w:b/>
                                <w:color w:val="BFBFBF" w:themeColor="background1" w:themeShade="BF"/>
                                <w:sz w:val="32"/>
                                <w:szCs w:val="32"/>
                              </w:rPr>
                              <w:t>7</w:t>
                            </w:r>
                            <w:r>
                              <w:rPr>
                                <w:b/>
                                <w:color w:val="BFBFBF" w:themeColor="background1" w:themeShade="BF"/>
                                <w:sz w:val="32"/>
                                <w:szCs w:val="32"/>
                              </w:rPr>
                              <w:t xml:space="preserve"> (application) and pages </w:t>
                            </w:r>
                            <w:r w:rsidR="00A0172C">
                              <w:rPr>
                                <w:b/>
                                <w:color w:val="BFBFBF" w:themeColor="background1" w:themeShade="BF"/>
                                <w:sz w:val="32"/>
                                <w:szCs w:val="32"/>
                              </w:rPr>
                              <w:t>8-9</w:t>
                            </w:r>
                            <w:r>
                              <w:rPr>
                                <w:b/>
                                <w:color w:val="BFBFBF" w:themeColor="background1" w:themeShade="BF"/>
                                <w:sz w:val="32"/>
                                <w:szCs w:val="32"/>
                              </w:rPr>
                              <w:t xml:space="preserve"> (assurances) </w:t>
                            </w:r>
                            <w:r w:rsidR="00CB2B05" w:rsidRPr="00E52F49">
                              <w:rPr>
                                <w:b/>
                                <w:color w:val="BFBFBF" w:themeColor="background1" w:themeShade="BF"/>
                                <w:sz w:val="32"/>
                                <w:szCs w:val="32"/>
                              </w:rPr>
                              <w:t>and email to CSI.Grants@state.nm.us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A3199A" id="Text Box 3" o:spid="_x0000_s1027" type="#_x0000_t202" style="position:absolute;left:0;text-align:left;margin-left:-5.45pt;margin-top:-48.7pt;width:477pt;height:4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" fillcolor="white [3201]" stroked="f" strokeweight=".5pt">
                <v:textbox>
                  <w:txbxContent>
                    <w:p w14:paraId="7CB2620F" w14:textId="78731A66" w:rsidR="00CB2B05" w:rsidRPr="00CB2B05" w:rsidRDefault="00346887" w:rsidP="00CB2B05">
                      <w:pPr>
                        <w:jc w:val="center"/>
                        <w:rPr>
                          <w:color w:val="BFBFBF" w:themeColor="background1" w:themeShade="BF"/>
                          <w:sz w:val="32"/>
                          <w:szCs w:val="32"/>
                        </w:rPr>
                      </w:pPr>
                      <w:r>
                        <w:rPr>
                          <w:b/>
                          <w:color w:val="BFBFBF" w:themeColor="background1" w:themeShade="BF"/>
                          <w:sz w:val="32"/>
                          <w:szCs w:val="32"/>
                        </w:rPr>
                        <w:t xml:space="preserve">The </w:t>
                      </w:r>
                      <w:r w:rsidR="00CB2B05" w:rsidRPr="00E52F49">
                        <w:rPr>
                          <w:b/>
                          <w:color w:val="BFBFBF" w:themeColor="background1" w:themeShade="BF"/>
                          <w:sz w:val="32"/>
                          <w:szCs w:val="32"/>
                        </w:rPr>
                        <w:t>C</w:t>
                      </w:r>
                      <w:r w:rsidR="00E52F49">
                        <w:rPr>
                          <w:b/>
                          <w:color w:val="BFBFBF" w:themeColor="background1" w:themeShade="BF"/>
                          <w:sz w:val="32"/>
                          <w:szCs w:val="32"/>
                        </w:rPr>
                        <w:t>SI Application begins h</w:t>
                      </w:r>
                      <w:r>
                        <w:rPr>
                          <w:b/>
                          <w:color w:val="BFBFBF" w:themeColor="background1" w:themeShade="BF"/>
                          <w:sz w:val="32"/>
                          <w:szCs w:val="32"/>
                        </w:rPr>
                        <w:t>ere.  C</w:t>
                      </w:r>
                      <w:r w:rsidR="00CB2B05" w:rsidRPr="00E52F49">
                        <w:rPr>
                          <w:b/>
                          <w:color w:val="BFBFBF" w:themeColor="background1" w:themeShade="BF"/>
                          <w:sz w:val="32"/>
                          <w:szCs w:val="32"/>
                        </w:rPr>
                        <w:t>omplete page</w:t>
                      </w:r>
                      <w:r>
                        <w:rPr>
                          <w:b/>
                          <w:color w:val="BFBFBF" w:themeColor="background1" w:themeShade="BF"/>
                          <w:sz w:val="32"/>
                          <w:szCs w:val="32"/>
                        </w:rPr>
                        <w:t>s 6-</w:t>
                      </w:r>
                      <w:r w:rsidR="00A0172C">
                        <w:rPr>
                          <w:b/>
                          <w:color w:val="BFBFBF" w:themeColor="background1" w:themeShade="BF"/>
                          <w:sz w:val="32"/>
                          <w:szCs w:val="32"/>
                        </w:rPr>
                        <w:t>7</w:t>
                      </w:r>
                      <w:r>
                        <w:rPr>
                          <w:b/>
                          <w:color w:val="BFBFBF" w:themeColor="background1" w:themeShade="BF"/>
                          <w:sz w:val="32"/>
                          <w:szCs w:val="32"/>
                        </w:rPr>
                        <w:t xml:space="preserve"> (application) and pages </w:t>
                      </w:r>
                      <w:r w:rsidR="00A0172C">
                        <w:rPr>
                          <w:b/>
                          <w:color w:val="BFBFBF" w:themeColor="background1" w:themeShade="BF"/>
                          <w:sz w:val="32"/>
                          <w:szCs w:val="32"/>
                        </w:rPr>
                        <w:t>8-9</w:t>
                      </w:r>
                      <w:r>
                        <w:rPr>
                          <w:b/>
                          <w:color w:val="BFBFBF" w:themeColor="background1" w:themeShade="BF"/>
                          <w:sz w:val="32"/>
                          <w:szCs w:val="32"/>
                        </w:rPr>
                        <w:t xml:space="preserve"> (assurances) </w:t>
                      </w:r>
                      <w:r w:rsidR="00CB2B05" w:rsidRPr="00E52F49">
                        <w:rPr>
                          <w:b/>
                          <w:color w:val="BFBFBF" w:themeColor="background1" w:themeShade="BF"/>
                          <w:sz w:val="32"/>
                          <w:szCs w:val="32"/>
                        </w:rPr>
                        <w:t>and email to CSI.Grants@state.nm.us</w:t>
                      </w:r>
                    </w:p>
                  </w:txbxContent>
                </v:textbox>
              </v:shape>
            </w:pict>
          </mc:Fallback>
        </mc:AlternateContent>
      </w:r>
    </w:p>
    <w:p w14:paraId="2048B9F5" w14:textId="60CCA281" w:rsidR="00CF3053" w:rsidRDefault="00A320BF" w:rsidP="00452DFB">
      <w:pPr>
        <w:pStyle w:val="ListParagraph"/>
        <w:numPr>
          <w:ilvl w:val="0"/>
          <w:numId w:val="9"/>
        </w:numPr>
        <w:tabs>
          <w:tab w:val="left" w:pos="720"/>
        </w:tabs>
        <w:autoSpaceDE w:val="0"/>
        <w:autoSpaceDN w:val="0"/>
        <w:adjustRightInd w:val="0"/>
        <w:contextualSpacing w:val="0"/>
        <w:jc w:val="both"/>
        <w:rPr>
          <w:rFonts w:ascii="Calibri Light" w:hAnsi="Calibri Light" w:cs="Calibri Light"/>
          <w:b/>
          <w:sz w:val="24"/>
          <w:szCs w:val="24"/>
        </w:rPr>
      </w:pPr>
      <w:r>
        <w:rPr>
          <w:rFonts w:ascii="Calibri Light" w:hAnsi="Calibri Light" w:cs="Calibri Light"/>
          <w:b/>
          <w:sz w:val="24"/>
          <w:szCs w:val="24"/>
        </w:rPr>
        <w:t xml:space="preserve">CSI Fund 24190 </w:t>
      </w:r>
      <w:r w:rsidR="00BB4D1D">
        <w:rPr>
          <w:rFonts w:ascii="Calibri Light" w:hAnsi="Calibri Light" w:cs="Calibri Light"/>
          <w:b/>
          <w:sz w:val="24"/>
          <w:szCs w:val="24"/>
        </w:rPr>
        <w:t>Application</w:t>
      </w:r>
      <w:r w:rsidR="00A50016">
        <w:rPr>
          <w:rFonts w:ascii="Calibri Light" w:hAnsi="Calibri Light" w:cs="Calibri Light"/>
          <w:b/>
          <w:sz w:val="24"/>
          <w:szCs w:val="24"/>
        </w:rPr>
        <w:t xml:space="preserve"> 2020-2021 SY</w:t>
      </w:r>
    </w:p>
    <w:p w14:paraId="649C61EA" w14:textId="5DE82D57" w:rsidR="00CF3053" w:rsidRPr="00445A98" w:rsidRDefault="00B60DF8" w:rsidP="00452DFB">
      <w:pPr>
        <w:pStyle w:val="ListParagraph"/>
        <w:tabs>
          <w:tab w:val="left" w:pos="720"/>
        </w:tabs>
        <w:autoSpaceDE w:val="0"/>
        <w:autoSpaceDN w:val="0"/>
        <w:adjustRightInd w:val="0"/>
        <w:ind w:left="360"/>
        <w:contextualSpacing w:val="0"/>
        <w:jc w:val="both"/>
        <w:rPr>
          <w:rFonts w:ascii="Calibri Light" w:hAnsi="Calibri Light" w:cs="Calibri Light"/>
          <w:b/>
          <w:sz w:val="24"/>
          <w:szCs w:val="24"/>
        </w:rPr>
      </w:pPr>
      <w:r w:rsidRPr="00B60DF8">
        <w:rPr>
          <w:rFonts w:ascii="Calibri Light" w:hAnsi="Calibri Light" w:cs="Calibri Light"/>
          <w:sz w:val="24"/>
          <w:szCs w:val="24"/>
        </w:rPr>
        <w:t>The application and scoring guide have been combined, please complete th</w:t>
      </w:r>
      <w:r w:rsidR="00C135D0">
        <w:rPr>
          <w:rFonts w:ascii="Calibri Light" w:hAnsi="Calibri Light" w:cs="Calibri Light"/>
          <w:sz w:val="24"/>
          <w:szCs w:val="24"/>
        </w:rPr>
        <w:t>e following</w:t>
      </w:r>
      <w:r w:rsidRPr="00B60DF8">
        <w:rPr>
          <w:rFonts w:ascii="Calibri Light" w:hAnsi="Calibri Light" w:cs="Calibri Light"/>
          <w:sz w:val="24"/>
          <w:szCs w:val="24"/>
        </w:rPr>
        <w:t xml:space="preserve"> table</w:t>
      </w:r>
      <w:r w:rsidR="00C135D0">
        <w:rPr>
          <w:rFonts w:ascii="Calibri Light" w:hAnsi="Calibri Light" w:cs="Calibri Light"/>
          <w:sz w:val="24"/>
          <w:szCs w:val="24"/>
        </w:rPr>
        <w:t>s</w:t>
      </w:r>
      <w:r w:rsidRPr="00B60DF8">
        <w:rPr>
          <w:rFonts w:ascii="Calibri Light" w:hAnsi="Calibri Light" w:cs="Calibri Light"/>
          <w:sz w:val="24"/>
          <w:szCs w:val="24"/>
        </w:rPr>
        <w:t xml:space="preserve"> along with the DRAFT NM DASH Annual Plan for school year 2020-2021</w:t>
      </w:r>
      <w:r w:rsidR="00C135D0">
        <w:rPr>
          <w:rFonts w:ascii="Calibri Light" w:hAnsi="Calibri Light" w:cs="Calibri Light"/>
          <w:sz w:val="24"/>
          <w:szCs w:val="24"/>
        </w:rPr>
        <w:t xml:space="preserve"> and the CSI Planning Award Budget File</w:t>
      </w:r>
      <w:r w:rsidR="001D1765">
        <w:rPr>
          <w:rFonts w:ascii="Calibri Light" w:hAnsi="Calibri Light" w:cs="Calibri Light"/>
          <w:sz w:val="24"/>
          <w:szCs w:val="24"/>
        </w:rPr>
        <w:t xml:space="preserve">.  Save these files and submit to </w:t>
      </w:r>
      <w:hyperlink r:id="rId20" w:history="1">
        <w:r w:rsidR="001D1765" w:rsidRPr="0092395E">
          <w:rPr>
            <w:rStyle w:val="Hyperlink"/>
            <w:rFonts w:ascii="Calibri Light" w:hAnsi="Calibri Light" w:cs="Calibri Light"/>
            <w:sz w:val="24"/>
            <w:szCs w:val="24"/>
          </w:rPr>
          <w:t>CSI.Grants@state.nm.us</w:t>
        </w:r>
      </w:hyperlink>
      <w:r w:rsidR="001D1765">
        <w:rPr>
          <w:rFonts w:ascii="Calibri Light" w:hAnsi="Calibri Light" w:cs="Calibri Light"/>
          <w:sz w:val="24"/>
          <w:szCs w:val="24"/>
        </w:rPr>
        <w:t xml:space="preserve"> </w:t>
      </w:r>
      <w:r w:rsidR="00445A98">
        <w:rPr>
          <w:rFonts w:ascii="Calibri Light" w:hAnsi="Calibri Light" w:cs="Calibri Light"/>
          <w:sz w:val="24"/>
          <w:szCs w:val="24"/>
        </w:rPr>
        <w:t xml:space="preserve">no later than </w:t>
      </w:r>
      <w:r w:rsidR="00445A98" w:rsidRPr="00445A98">
        <w:rPr>
          <w:rFonts w:ascii="Calibri Light" w:hAnsi="Calibri Light" w:cs="Calibri Light"/>
          <w:b/>
          <w:sz w:val="24"/>
          <w:szCs w:val="24"/>
        </w:rPr>
        <w:t>Friday, July 31, 2020</w:t>
      </w:r>
    </w:p>
    <w:p w14:paraId="7546F954" w14:textId="77777777" w:rsidR="001D1765" w:rsidRDefault="001D1765" w:rsidP="00452DFB">
      <w:pPr>
        <w:pStyle w:val="ListParagraph"/>
        <w:tabs>
          <w:tab w:val="left" w:pos="720"/>
        </w:tabs>
        <w:autoSpaceDE w:val="0"/>
        <w:autoSpaceDN w:val="0"/>
        <w:adjustRightInd w:val="0"/>
        <w:ind w:left="360"/>
        <w:contextualSpacing w:val="0"/>
        <w:jc w:val="both"/>
        <w:rPr>
          <w:rFonts w:ascii="Calibri Light" w:hAnsi="Calibri Light" w:cs="Calibri Light"/>
          <w:b/>
          <w:sz w:val="24"/>
          <w:szCs w:val="24"/>
        </w:rPr>
      </w:pPr>
    </w:p>
    <w:p w14:paraId="5E653914" w14:textId="5EA9B895" w:rsidR="00C135D0" w:rsidRDefault="00C135D0" w:rsidP="00452DFB">
      <w:pPr>
        <w:pStyle w:val="ListParagraph"/>
        <w:tabs>
          <w:tab w:val="left" w:pos="720"/>
        </w:tabs>
        <w:ind w:left="0"/>
        <w:jc w:val="both"/>
        <w:rPr>
          <w:rFonts w:ascii="Calibri Light" w:hAnsi="Calibri Light" w:cs="Calibri Light"/>
          <w:b/>
          <w:sz w:val="24"/>
          <w:szCs w:val="24"/>
        </w:rPr>
      </w:pPr>
      <w:r w:rsidRPr="004C5737">
        <w:rPr>
          <w:rFonts w:ascii="Calibri Light" w:hAnsi="Calibri Light" w:cs="Calibri Light"/>
          <w:b/>
          <w:sz w:val="24"/>
          <w:szCs w:val="24"/>
        </w:rPr>
        <w:t>LEA Comprehensive Support and Improvement Application Cover Sheet</w:t>
      </w:r>
    </w:p>
    <w:p w14:paraId="301B10AF" w14:textId="77777777" w:rsidR="00CB2B05" w:rsidRDefault="00CB2B05" w:rsidP="00CB2B05">
      <w:pPr>
        <w:pStyle w:val="ListParagraph"/>
        <w:tabs>
          <w:tab w:val="left" w:pos="720"/>
        </w:tabs>
        <w:ind w:left="0"/>
        <w:rPr>
          <w:rFonts w:ascii="Calibri Light" w:hAnsi="Calibri Light" w:cs="Calibri Light"/>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58"/>
        <w:gridCol w:w="4292"/>
      </w:tblGrid>
      <w:tr w:rsidR="00C135D0" w:rsidRPr="004C5737" w14:paraId="2FB3998D" w14:textId="77777777" w:rsidTr="00CB2B05">
        <w:trPr>
          <w:trHeight w:val="242"/>
        </w:trPr>
        <w:tc>
          <w:tcPr>
            <w:tcW w:w="5000" w:type="pct"/>
            <w:gridSpan w:val="2"/>
            <w:shd w:val="clear" w:color="auto" w:fill="8DB3E2" w:themeFill="text2" w:themeFillTint="66"/>
          </w:tcPr>
          <w:p w14:paraId="2CD62E1B" w14:textId="77777777" w:rsidR="00C135D0" w:rsidRPr="004C5737" w:rsidRDefault="00C135D0" w:rsidP="00452DFB">
            <w:pPr>
              <w:pStyle w:val="NoSpacing1"/>
              <w:tabs>
                <w:tab w:val="left" w:pos="720"/>
              </w:tabs>
              <w:jc w:val="both"/>
              <w:outlineLvl w:val="0"/>
              <w:rPr>
                <w:rFonts w:ascii="Calibri Light" w:hAnsi="Calibri Light" w:cs="Calibri Light"/>
                <w:b/>
                <w:color w:val="FFFFFF"/>
                <w:sz w:val="24"/>
                <w:szCs w:val="24"/>
              </w:rPr>
            </w:pPr>
            <w:r w:rsidRPr="004C5737">
              <w:rPr>
                <w:rFonts w:ascii="Calibri Light" w:hAnsi="Calibri Light" w:cs="Calibri Light"/>
                <w:b/>
                <w:color w:val="FFFFFF"/>
                <w:sz w:val="24"/>
                <w:szCs w:val="24"/>
              </w:rPr>
              <w:t>LEA  Information</w:t>
            </w:r>
          </w:p>
        </w:tc>
      </w:tr>
      <w:tr w:rsidR="00C135D0" w:rsidRPr="004C5737" w14:paraId="7295A44D" w14:textId="77777777" w:rsidTr="00CB2B05">
        <w:trPr>
          <w:trHeight w:val="453"/>
        </w:trPr>
        <w:tc>
          <w:tcPr>
            <w:tcW w:w="2705" w:type="pct"/>
          </w:tcPr>
          <w:p w14:paraId="1816849A" w14:textId="77777777" w:rsidR="00C03DBF" w:rsidRDefault="00C135D0"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 xml:space="preserve">LEA/State Charter Name:  </w:t>
            </w:r>
            <w:sdt>
              <w:sdtPr>
                <w:rPr>
                  <w:rFonts w:ascii="Calibri Light" w:hAnsi="Calibri Light" w:cs="Calibri Light"/>
                  <w:b/>
                  <w:sz w:val="24"/>
                  <w:szCs w:val="24"/>
                </w:rPr>
                <w:id w:val="1320148405"/>
                <w:placeholder>
                  <w:docPart w:val="4F6BC9C51A8441F98A9D904F0C20F0B1"/>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32E9BB46" w14:textId="77777777" w:rsidR="00C135D0" w:rsidRPr="004C5737" w:rsidRDefault="00C135D0" w:rsidP="00452DFB">
            <w:pPr>
              <w:pStyle w:val="NoSpacing1"/>
              <w:tabs>
                <w:tab w:val="left" w:pos="720"/>
              </w:tabs>
              <w:jc w:val="both"/>
              <w:rPr>
                <w:rFonts w:ascii="Calibri Light" w:hAnsi="Calibri Light" w:cs="Calibri Light"/>
                <w:sz w:val="24"/>
                <w:szCs w:val="24"/>
              </w:rPr>
            </w:pPr>
          </w:p>
        </w:tc>
        <w:tc>
          <w:tcPr>
            <w:tcW w:w="2295" w:type="pct"/>
          </w:tcPr>
          <w:p w14:paraId="4BC2302A" w14:textId="77777777" w:rsidR="00C03DBF" w:rsidRDefault="00C135D0"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 xml:space="preserve">LEA NCES ID #: </w:t>
            </w:r>
            <w:sdt>
              <w:sdtPr>
                <w:rPr>
                  <w:rFonts w:ascii="Calibri Light" w:hAnsi="Calibri Light" w:cs="Calibri Light"/>
                  <w:b/>
                  <w:sz w:val="24"/>
                  <w:szCs w:val="24"/>
                </w:rPr>
                <w:id w:val="61066742"/>
                <w:placeholder>
                  <w:docPart w:val="C08BD5FF1CBD43C895DD4F41351F243E"/>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73BE9CE3" w14:textId="77777777" w:rsidR="00C135D0" w:rsidRPr="004C5737" w:rsidRDefault="00C135D0" w:rsidP="00452DFB">
            <w:pPr>
              <w:pStyle w:val="NoSpacing1"/>
              <w:tabs>
                <w:tab w:val="left" w:pos="720"/>
              </w:tabs>
              <w:jc w:val="both"/>
              <w:rPr>
                <w:rFonts w:ascii="Calibri Light" w:hAnsi="Calibri Light" w:cs="Calibri Light"/>
                <w:sz w:val="24"/>
                <w:szCs w:val="24"/>
              </w:rPr>
            </w:pPr>
          </w:p>
        </w:tc>
      </w:tr>
      <w:tr w:rsidR="00C135D0" w:rsidRPr="004C5737" w14:paraId="62704935" w14:textId="77777777" w:rsidTr="00CB2B05">
        <w:trPr>
          <w:trHeight w:val="453"/>
        </w:trPr>
        <w:tc>
          <w:tcPr>
            <w:tcW w:w="5000" w:type="pct"/>
            <w:gridSpan w:val="2"/>
          </w:tcPr>
          <w:p w14:paraId="71CD1747" w14:textId="77777777" w:rsidR="00C03DBF" w:rsidRDefault="00C135D0"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 xml:space="preserve">Mailing Address: </w:t>
            </w:r>
            <w:sdt>
              <w:sdtPr>
                <w:rPr>
                  <w:rFonts w:ascii="Calibri Light" w:hAnsi="Calibri Light" w:cs="Calibri Light"/>
                  <w:b/>
                  <w:sz w:val="24"/>
                  <w:szCs w:val="24"/>
                </w:rPr>
                <w:id w:val="2078555743"/>
                <w:placeholder>
                  <w:docPart w:val="3F885340A70B45B0A4F4E8CEC179D734"/>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640301FE" w14:textId="77777777" w:rsidR="00C135D0" w:rsidRPr="004C5737" w:rsidRDefault="00C135D0" w:rsidP="00452DFB">
            <w:pPr>
              <w:pStyle w:val="NoSpacing1"/>
              <w:tabs>
                <w:tab w:val="left" w:pos="720"/>
              </w:tabs>
              <w:jc w:val="both"/>
              <w:rPr>
                <w:rFonts w:ascii="Calibri Light" w:hAnsi="Calibri Light" w:cs="Calibri Light"/>
                <w:sz w:val="24"/>
                <w:szCs w:val="24"/>
              </w:rPr>
            </w:pPr>
          </w:p>
        </w:tc>
      </w:tr>
      <w:tr w:rsidR="00C135D0" w:rsidRPr="004C5737" w14:paraId="116C683C" w14:textId="77777777" w:rsidTr="00CB2B05">
        <w:trPr>
          <w:trHeight w:val="453"/>
        </w:trPr>
        <w:tc>
          <w:tcPr>
            <w:tcW w:w="2705" w:type="pct"/>
          </w:tcPr>
          <w:p w14:paraId="08B57197" w14:textId="77777777" w:rsidR="00C03DBF" w:rsidRDefault="00C135D0"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Phone:</w:t>
            </w:r>
            <w:r w:rsidRPr="004C5737">
              <w:rPr>
                <w:rFonts w:ascii="Calibri Light" w:hAnsi="Calibri Light" w:cs="Calibri Light"/>
                <w:sz w:val="24"/>
                <w:szCs w:val="24"/>
              </w:rPr>
              <w:t xml:space="preserve"> </w:t>
            </w:r>
            <w:sdt>
              <w:sdtPr>
                <w:rPr>
                  <w:rFonts w:ascii="Calibri Light" w:hAnsi="Calibri Light" w:cs="Calibri Light"/>
                  <w:b/>
                  <w:sz w:val="24"/>
                  <w:szCs w:val="24"/>
                </w:rPr>
                <w:id w:val="-1305775374"/>
                <w:placeholder>
                  <w:docPart w:val="8C8BB52D59324A3596FFB70BECD8FC7B"/>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33D36095" w14:textId="77777777" w:rsidR="00C135D0" w:rsidRPr="004C5737" w:rsidRDefault="00C135D0" w:rsidP="00452DFB">
            <w:pPr>
              <w:pStyle w:val="NoSpacing1"/>
              <w:tabs>
                <w:tab w:val="left" w:pos="720"/>
              </w:tabs>
              <w:jc w:val="both"/>
              <w:rPr>
                <w:rFonts w:ascii="Calibri Light" w:hAnsi="Calibri Light" w:cs="Calibri Light"/>
                <w:b/>
                <w:sz w:val="24"/>
                <w:szCs w:val="24"/>
              </w:rPr>
            </w:pPr>
          </w:p>
        </w:tc>
        <w:tc>
          <w:tcPr>
            <w:tcW w:w="2295" w:type="pct"/>
          </w:tcPr>
          <w:p w14:paraId="4F2D0CD8" w14:textId="77777777" w:rsidR="00C03DBF" w:rsidRDefault="00C135D0"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Fax:</w:t>
            </w:r>
            <w:r w:rsidRPr="004C5737">
              <w:rPr>
                <w:rFonts w:ascii="Calibri Light" w:hAnsi="Calibri Light" w:cs="Calibri Light"/>
                <w:sz w:val="24"/>
                <w:szCs w:val="24"/>
              </w:rPr>
              <w:t xml:space="preserve"> </w:t>
            </w:r>
            <w:sdt>
              <w:sdtPr>
                <w:rPr>
                  <w:rFonts w:ascii="Calibri Light" w:hAnsi="Calibri Light" w:cs="Calibri Light"/>
                  <w:b/>
                  <w:sz w:val="24"/>
                  <w:szCs w:val="24"/>
                </w:rPr>
                <w:id w:val="-744257330"/>
                <w:placeholder>
                  <w:docPart w:val="0DB62E8D8DE34AA2BCF3E7ED51AFF071"/>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0E5296B5" w14:textId="77777777" w:rsidR="00C135D0" w:rsidRPr="004C5737" w:rsidRDefault="00C135D0" w:rsidP="00452DFB">
            <w:pPr>
              <w:pStyle w:val="NoSpacing1"/>
              <w:tabs>
                <w:tab w:val="left" w:pos="720"/>
              </w:tabs>
              <w:jc w:val="both"/>
              <w:rPr>
                <w:rFonts w:ascii="Calibri Light" w:hAnsi="Calibri Light" w:cs="Calibri Light"/>
                <w:sz w:val="24"/>
                <w:szCs w:val="24"/>
              </w:rPr>
            </w:pPr>
          </w:p>
        </w:tc>
      </w:tr>
      <w:tr w:rsidR="00C135D0" w:rsidRPr="004C5737" w14:paraId="0E0998DA" w14:textId="77777777" w:rsidTr="00CB2B05">
        <w:trPr>
          <w:trHeight w:val="453"/>
        </w:trPr>
        <w:tc>
          <w:tcPr>
            <w:tcW w:w="2705" w:type="pct"/>
          </w:tcPr>
          <w:p w14:paraId="06E78E68" w14:textId="77777777" w:rsidR="00C03DBF" w:rsidRDefault="00C135D0"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Superintendent/Charter Director:</w:t>
            </w:r>
            <w:r w:rsidRPr="004C5737">
              <w:rPr>
                <w:rFonts w:ascii="Calibri Light" w:hAnsi="Calibri Light" w:cs="Calibri Light"/>
                <w:sz w:val="24"/>
                <w:szCs w:val="24"/>
              </w:rPr>
              <w:t xml:space="preserve"> </w:t>
            </w:r>
            <w:sdt>
              <w:sdtPr>
                <w:rPr>
                  <w:rFonts w:ascii="Calibri Light" w:hAnsi="Calibri Light" w:cs="Calibri Light"/>
                  <w:b/>
                  <w:sz w:val="24"/>
                  <w:szCs w:val="24"/>
                </w:rPr>
                <w:id w:val="-194930903"/>
                <w:placeholder>
                  <w:docPart w:val="95271C5443AB4451B87D70FC5A6838BC"/>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7C4EDFA1" w14:textId="77777777" w:rsidR="00C135D0" w:rsidRPr="004C5737" w:rsidRDefault="00C135D0" w:rsidP="00452DFB">
            <w:pPr>
              <w:pStyle w:val="NoSpacing1"/>
              <w:tabs>
                <w:tab w:val="left" w:pos="720"/>
              </w:tabs>
              <w:jc w:val="both"/>
              <w:rPr>
                <w:rFonts w:ascii="Calibri Light" w:hAnsi="Calibri Light" w:cs="Calibri Light"/>
                <w:sz w:val="24"/>
                <w:szCs w:val="24"/>
              </w:rPr>
            </w:pPr>
          </w:p>
        </w:tc>
        <w:tc>
          <w:tcPr>
            <w:tcW w:w="2295" w:type="pct"/>
          </w:tcPr>
          <w:p w14:paraId="78E61800" w14:textId="77777777" w:rsidR="00C03DBF" w:rsidRDefault="00C135D0"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Email:</w:t>
            </w:r>
            <w:r w:rsidRPr="004C5737">
              <w:rPr>
                <w:rFonts w:ascii="Calibri Light" w:hAnsi="Calibri Light" w:cs="Calibri Light"/>
                <w:sz w:val="24"/>
                <w:szCs w:val="24"/>
              </w:rPr>
              <w:t xml:space="preserve"> </w:t>
            </w:r>
            <w:sdt>
              <w:sdtPr>
                <w:rPr>
                  <w:rFonts w:ascii="Calibri Light" w:hAnsi="Calibri Light" w:cs="Calibri Light"/>
                  <w:b/>
                  <w:sz w:val="24"/>
                  <w:szCs w:val="24"/>
                </w:rPr>
                <w:id w:val="93458215"/>
                <w:placeholder>
                  <w:docPart w:val="E548A0642E524614A7E8783CE299170B"/>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2E33A339" w14:textId="77777777" w:rsidR="00C135D0" w:rsidRPr="004C5737" w:rsidRDefault="00C135D0" w:rsidP="00452DFB">
            <w:pPr>
              <w:pStyle w:val="NoSpacing1"/>
              <w:tabs>
                <w:tab w:val="left" w:pos="720"/>
              </w:tabs>
              <w:jc w:val="both"/>
              <w:rPr>
                <w:rFonts w:ascii="Calibri Light" w:hAnsi="Calibri Light" w:cs="Calibri Light"/>
                <w:sz w:val="24"/>
                <w:szCs w:val="24"/>
              </w:rPr>
            </w:pPr>
          </w:p>
        </w:tc>
      </w:tr>
      <w:tr w:rsidR="00C135D0" w:rsidRPr="004C5737" w14:paraId="01425D10" w14:textId="77777777" w:rsidTr="00CB2B05">
        <w:trPr>
          <w:trHeight w:val="453"/>
        </w:trPr>
        <w:tc>
          <w:tcPr>
            <w:tcW w:w="2705" w:type="pct"/>
          </w:tcPr>
          <w:p w14:paraId="2139A030" w14:textId="77777777" w:rsidR="00C03DBF" w:rsidRDefault="00C135D0"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Title I Director:</w:t>
            </w:r>
            <w:r w:rsidRPr="004C5737">
              <w:rPr>
                <w:rFonts w:ascii="Calibri Light" w:hAnsi="Calibri Light" w:cs="Calibri Light"/>
                <w:sz w:val="24"/>
                <w:szCs w:val="24"/>
              </w:rPr>
              <w:t xml:space="preserve"> </w:t>
            </w:r>
            <w:sdt>
              <w:sdtPr>
                <w:rPr>
                  <w:rFonts w:ascii="Calibri Light" w:hAnsi="Calibri Light" w:cs="Calibri Light"/>
                  <w:b/>
                  <w:sz w:val="24"/>
                  <w:szCs w:val="24"/>
                </w:rPr>
                <w:id w:val="734125052"/>
                <w:placeholder>
                  <w:docPart w:val="80911CD0ECAF4865B1120B087A8743B8"/>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3AC325BC" w14:textId="77777777" w:rsidR="00C135D0" w:rsidRPr="004C5737" w:rsidRDefault="00C135D0" w:rsidP="00452DFB">
            <w:pPr>
              <w:pStyle w:val="NoSpacing1"/>
              <w:tabs>
                <w:tab w:val="left" w:pos="720"/>
              </w:tabs>
              <w:jc w:val="both"/>
              <w:rPr>
                <w:rFonts w:ascii="Calibri Light" w:hAnsi="Calibri Light" w:cs="Calibri Light"/>
                <w:sz w:val="24"/>
                <w:szCs w:val="24"/>
              </w:rPr>
            </w:pPr>
          </w:p>
        </w:tc>
        <w:tc>
          <w:tcPr>
            <w:tcW w:w="2295" w:type="pct"/>
          </w:tcPr>
          <w:p w14:paraId="6B8B5E08" w14:textId="77777777" w:rsidR="00C03DBF" w:rsidRDefault="00C135D0"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Email:</w:t>
            </w:r>
            <w:r w:rsidRPr="004C5737">
              <w:rPr>
                <w:rFonts w:ascii="Calibri Light" w:hAnsi="Calibri Light" w:cs="Calibri Light"/>
                <w:sz w:val="24"/>
                <w:szCs w:val="24"/>
              </w:rPr>
              <w:t xml:space="preserve"> </w:t>
            </w:r>
            <w:sdt>
              <w:sdtPr>
                <w:rPr>
                  <w:rFonts w:ascii="Calibri Light" w:hAnsi="Calibri Light" w:cs="Calibri Light"/>
                  <w:b/>
                  <w:sz w:val="24"/>
                  <w:szCs w:val="24"/>
                </w:rPr>
                <w:id w:val="-2078817015"/>
                <w:placeholder>
                  <w:docPart w:val="65AB9CF590E342589745788490F5EE40"/>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5CA356B6" w14:textId="77777777" w:rsidR="00C135D0" w:rsidRPr="004C5737" w:rsidRDefault="00C135D0" w:rsidP="00452DFB">
            <w:pPr>
              <w:pStyle w:val="NoSpacing1"/>
              <w:tabs>
                <w:tab w:val="left" w:pos="720"/>
              </w:tabs>
              <w:jc w:val="both"/>
              <w:rPr>
                <w:rFonts w:ascii="Calibri Light" w:hAnsi="Calibri Light" w:cs="Calibri Light"/>
                <w:sz w:val="24"/>
                <w:szCs w:val="24"/>
              </w:rPr>
            </w:pPr>
          </w:p>
        </w:tc>
      </w:tr>
      <w:tr w:rsidR="00C135D0" w:rsidRPr="004C5737" w14:paraId="599D0337" w14:textId="77777777" w:rsidTr="00CB2B05">
        <w:trPr>
          <w:trHeight w:val="453"/>
        </w:trPr>
        <w:tc>
          <w:tcPr>
            <w:tcW w:w="2705" w:type="pct"/>
          </w:tcPr>
          <w:p w14:paraId="69F8D33A" w14:textId="77777777" w:rsidR="00C03DBF" w:rsidRDefault="00C135D0"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Federal Programs Director:</w:t>
            </w:r>
            <w:r w:rsidRPr="004C5737">
              <w:rPr>
                <w:rFonts w:ascii="Calibri Light" w:hAnsi="Calibri Light" w:cs="Calibri Light"/>
                <w:sz w:val="24"/>
                <w:szCs w:val="24"/>
              </w:rPr>
              <w:t xml:space="preserve"> </w:t>
            </w:r>
            <w:sdt>
              <w:sdtPr>
                <w:rPr>
                  <w:rFonts w:ascii="Calibri Light" w:hAnsi="Calibri Light" w:cs="Calibri Light"/>
                  <w:b/>
                  <w:sz w:val="24"/>
                  <w:szCs w:val="24"/>
                </w:rPr>
                <w:id w:val="1635452193"/>
                <w:placeholder>
                  <w:docPart w:val="3B26853B14994B4DB3E1F83B78708E45"/>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09CC3C8E" w14:textId="77777777" w:rsidR="00C135D0" w:rsidRPr="004C5737" w:rsidRDefault="00C135D0" w:rsidP="00452DFB">
            <w:pPr>
              <w:pStyle w:val="NoSpacing1"/>
              <w:tabs>
                <w:tab w:val="left" w:pos="720"/>
              </w:tabs>
              <w:jc w:val="both"/>
              <w:rPr>
                <w:rFonts w:ascii="Calibri Light" w:hAnsi="Calibri Light" w:cs="Calibri Light"/>
                <w:sz w:val="24"/>
                <w:szCs w:val="24"/>
              </w:rPr>
            </w:pPr>
          </w:p>
        </w:tc>
        <w:tc>
          <w:tcPr>
            <w:tcW w:w="2295" w:type="pct"/>
          </w:tcPr>
          <w:p w14:paraId="7B3BC26A" w14:textId="77777777" w:rsidR="00C03DBF" w:rsidRDefault="00C135D0"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Email:</w:t>
            </w:r>
            <w:r w:rsidRPr="004C5737">
              <w:rPr>
                <w:rFonts w:ascii="Calibri Light" w:hAnsi="Calibri Light" w:cs="Calibri Light"/>
                <w:sz w:val="24"/>
                <w:szCs w:val="24"/>
              </w:rPr>
              <w:t xml:space="preserve"> </w:t>
            </w:r>
            <w:sdt>
              <w:sdtPr>
                <w:rPr>
                  <w:rFonts w:ascii="Calibri Light" w:hAnsi="Calibri Light" w:cs="Calibri Light"/>
                  <w:b/>
                  <w:sz w:val="24"/>
                  <w:szCs w:val="24"/>
                </w:rPr>
                <w:id w:val="-1436364259"/>
                <w:placeholder>
                  <w:docPart w:val="7EB011ACB1FC4733B537A15D19205F18"/>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3E9E4A81" w14:textId="77777777" w:rsidR="00C135D0" w:rsidRPr="004C5737" w:rsidRDefault="00C135D0" w:rsidP="00452DFB">
            <w:pPr>
              <w:pStyle w:val="NoSpacing1"/>
              <w:tabs>
                <w:tab w:val="left" w:pos="720"/>
              </w:tabs>
              <w:jc w:val="both"/>
              <w:rPr>
                <w:rFonts w:ascii="Calibri Light" w:hAnsi="Calibri Light" w:cs="Calibri Light"/>
                <w:sz w:val="24"/>
                <w:szCs w:val="24"/>
              </w:rPr>
            </w:pPr>
          </w:p>
        </w:tc>
      </w:tr>
      <w:tr w:rsidR="00C135D0" w:rsidRPr="004C5737" w14:paraId="40BFFA60" w14:textId="77777777" w:rsidTr="00CB2B05">
        <w:trPr>
          <w:trHeight w:val="453"/>
        </w:trPr>
        <w:tc>
          <w:tcPr>
            <w:tcW w:w="2705" w:type="pct"/>
          </w:tcPr>
          <w:p w14:paraId="77913257" w14:textId="77777777" w:rsidR="00C03DBF" w:rsidRDefault="00C135D0"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Business Manager:</w:t>
            </w:r>
            <w:r w:rsidRPr="004C5737">
              <w:rPr>
                <w:rFonts w:ascii="Calibri Light" w:hAnsi="Calibri Light" w:cs="Calibri Light"/>
                <w:sz w:val="24"/>
                <w:szCs w:val="24"/>
              </w:rPr>
              <w:t xml:space="preserve"> </w:t>
            </w:r>
            <w:sdt>
              <w:sdtPr>
                <w:rPr>
                  <w:rFonts w:ascii="Calibri Light" w:hAnsi="Calibri Light" w:cs="Calibri Light"/>
                  <w:b/>
                  <w:sz w:val="24"/>
                  <w:szCs w:val="24"/>
                </w:rPr>
                <w:id w:val="77327666"/>
                <w:placeholder>
                  <w:docPart w:val="175D4C1110F5419B9FD05B66AD9F5A4E"/>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184519E3" w14:textId="77777777" w:rsidR="00C135D0" w:rsidRPr="004C5737" w:rsidRDefault="00C135D0" w:rsidP="00452DFB">
            <w:pPr>
              <w:pStyle w:val="NoSpacing1"/>
              <w:tabs>
                <w:tab w:val="left" w:pos="720"/>
              </w:tabs>
              <w:jc w:val="both"/>
              <w:rPr>
                <w:rFonts w:ascii="Calibri Light" w:hAnsi="Calibri Light" w:cs="Calibri Light"/>
                <w:sz w:val="24"/>
                <w:szCs w:val="24"/>
              </w:rPr>
            </w:pPr>
          </w:p>
        </w:tc>
        <w:tc>
          <w:tcPr>
            <w:tcW w:w="2295" w:type="pct"/>
          </w:tcPr>
          <w:p w14:paraId="2DFECAB2" w14:textId="77777777" w:rsidR="00C03DBF" w:rsidRDefault="00C135D0"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Email:</w:t>
            </w:r>
            <w:r w:rsidRPr="004C5737">
              <w:rPr>
                <w:rFonts w:ascii="Calibri Light" w:hAnsi="Calibri Light" w:cs="Calibri Light"/>
                <w:sz w:val="24"/>
                <w:szCs w:val="24"/>
              </w:rPr>
              <w:t xml:space="preserve"> </w:t>
            </w:r>
            <w:sdt>
              <w:sdtPr>
                <w:rPr>
                  <w:rFonts w:ascii="Calibri Light" w:hAnsi="Calibri Light" w:cs="Calibri Light"/>
                  <w:b/>
                  <w:sz w:val="24"/>
                  <w:szCs w:val="24"/>
                </w:rPr>
                <w:id w:val="1981189222"/>
                <w:placeholder>
                  <w:docPart w:val="183006290293439AB4C7A8A97AFEA176"/>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22B2CF1B" w14:textId="77777777" w:rsidR="00C135D0" w:rsidRPr="004C5737" w:rsidRDefault="00C135D0" w:rsidP="00452DFB">
            <w:pPr>
              <w:pStyle w:val="NoSpacing1"/>
              <w:tabs>
                <w:tab w:val="left" w:pos="720"/>
              </w:tabs>
              <w:jc w:val="both"/>
              <w:rPr>
                <w:rFonts w:ascii="Calibri Light" w:hAnsi="Calibri Light" w:cs="Calibri Light"/>
                <w:sz w:val="24"/>
                <w:szCs w:val="24"/>
              </w:rPr>
            </w:pPr>
          </w:p>
        </w:tc>
      </w:tr>
      <w:tr w:rsidR="00C135D0" w:rsidRPr="004C5737" w14:paraId="6C1B120E" w14:textId="77777777" w:rsidTr="00CB2B05">
        <w:trPr>
          <w:trHeight w:val="453"/>
        </w:trPr>
        <w:tc>
          <w:tcPr>
            <w:tcW w:w="2705" w:type="pct"/>
          </w:tcPr>
          <w:p w14:paraId="1FF51E3A" w14:textId="77777777" w:rsidR="00C03DBF" w:rsidRDefault="00C135D0" w:rsidP="00CB2B05">
            <w:pPr>
              <w:tabs>
                <w:tab w:val="left" w:pos="720"/>
              </w:tabs>
              <w:rPr>
                <w:rFonts w:ascii="Calibri Light" w:hAnsi="Calibri Light" w:cs="Calibri Light"/>
                <w:b/>
                <w:sz w:val="24"/>
                <w:szCs w:val="24"/>
              </w:rPr>
            </w:pPr>
            <w:r w:rsidRPr="004C5737">
              <w:rPr>
                <w:rFonts w:ascii="Calibri Light" w:hAnsi="Calibri Light" w:cs="Calibri Light"/>
                <w:b/>
                <w:sz w:val="24"/>
                <w:szCs w:val="24"/>
              </w:rPr>
              <w:t>Comprehensive Support and Improvement Schools LEA Lead:</w:t>
            </w:r>
            <w:r w:rsidRPr="004C5737">
              <w:rPr>
                <w:rFonts w:ascii="Calibri Light" w:hAnsi="Calibri Light" w:cs="Calibri Light"/>
                <w:sz w:val="24"/>
                <w:szCs w:val="24"/>
              </w:rPr>
              <w:t xml:space="preserve"> </w:t>
            </w:r>
            <w:sdt>
              <w:sdtPr>
                <w:rPr>
                  <w:rFonts w:ascii="Calibri Light" w:hAnsi="Calibri Light" w:cs="Calibri Light"/>
                  <w:b/>
                  <w:sz w:val="24"/>
                  <w:szCs w:val="24"/>
                </w:rPr>
                <w:id w:val="-580676002"/>
                <w:placeholder>
                  <w:docPart w:val="24485D4AB1A946328C540B9931229407"/>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19955962" w14:textId="77777777" w:rsidR="00C135D0" w:rsidRPr="004C5737" w:rsidRDefault="00C135D0" w:rsidP="00452DFB">
            <w:pPr>
              <w:pStyle w:val="NoSpacing1"/>
              <w:tabs>
                <w:tab w:val="left" w:pos="720"/>
              </w:tabs>
              <w:jc w:val="both"/>
              <w:rPr>
                <w:rFonts w:ascii="Calibri Light" w:hAnsi="Calibri Light" w:cs="Calibri Light"/>
                <w:sz w:val="24"/>
                <w:szCs w:val="24"/>
              </w:rPr>
            </w:pPr>
          </w:p>
          <w:p w14:paraId="1192D4EE" w14:textId="77777777" w:rsidR="00C135D0" w:rsidRPr="004C5737" w:rsidRDefault="00C135D0" w:rsidP="00452DFB">
            <w:pPr>
              <w:pStyle w:val="NoSpacing1"/>
              <w:tabs>
                <w:tab w:val="left" w:pos="720"/>
              </w:tabs>
              <w:jc w:val="both"/>
              <w:rPr>
                <w:rFonts w:ascii="Calibri Light" w:hAnsi="Calibri Light" w:cs="Calibri Light"/>
                <w:b/>
                <w:sz w:val="24"/>
                <w:szCs w:val="24"/>
              </w:rPr>
            </w:pPr>
          </w:p>
        </w:tc>
        <w:tc>
          <w:tcPr>
            <w:tcW w:w="2295" w:type="pct"/>
          </w:tcPr>
          <w:p w14:paraId="48FF5726" w14:textId="77777777" w:rsidR="00C03DBF" w:rsidRDefault="00C135D0"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Email:</w:t>
            </w:r>
            <w:r w:rsidRPr="004C5737">
              <w:rPr>
                <w:rFonts w:ascii="Calibri Light" w:hAnsi="Calibri Light" w:cs="Calibri Light"/>
                <w:sz w:val="24"/>
                <w:szCs w:val="24"/>
              </w:rPr>
              <w:t xml:space="preserve"> </w:t>
            </w:r>
            <w:sdt>
              <w:sdtPr>
                <w:rPr>
                  <w:rFonts w:ascii="Calibri Light" w:hAnsi="Calibri Light" w:cs="Calibri Light"/>
                  <w:b/>
                  <w:sz w:val="24"/>
                  <w:szCs w:val="24"/>
                </w:rPr>
                <w:id w:val="1337424600"/>
                <w:placeholder>
                  <w:docPart w:val="6607E34391E14A119D9BCD3387D65058"/>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06BF187C" w14:textId="77777777" w:rsidR="00C135D0" w:rsidRPr="004C5737" w:rsidRDefault="00C135D0" w:rsidP="00452DFB">
            <w:pPr>
              <w:pStyle w:val="NoSpacing1"/>
              <w:tabs>
                <w:tab w:val="left" w:pos="720"/>
              </w:tabs>
              <w:jc w:val="both"/>
              <w:rPr>
                <w:rFonts w:ascii="Calibri Light" w:hAnsi="Calibri Light" w:cs="Calibri Light"/>
                <w:b/>
                <w:sz w:val="24"/>
                <w:szCs w:val="24"/>
              </w:rPr>
            </w:pPr>
          </w:p>
        </w:tc>
      </w:tr>
      <w:tr w:rsidR="00C135D0" w:rsidRPr="004C5737" w14:paraId="5550C0E8" w14:textId="77777777" w:rsidTr="00CB2B05">
        <w:trPr>
          <w:trHeight w:val="453"/>
        </w:trPr>
        <w:tc>
          <w:tcPr>
            <w:tcW w:w="2705" w:type="pct"/>
          </w:tcPr>
          <w:p w14:paraId="65908816" w14:textId="77777777" w:rsidR="00C03DBF" w:rsidRDefault="00C135D0" w:rsidP="00CB2B05">
            <w:pPr>
              <w:tabs>
                <w:tab w:val="left" w:pos="720"/>
              </w:tabs>
              <w:rPr>
                <w:rFonts w:ascii="Calibri Light" w:hAnsi="Calibri Light" w:cs="Calibri Light"/>
                <w:b/>
                <w:sz w:val="24"/>
                <w:szCs w:val="24"/>
              </w:rPr>
            </w:pPr>
            <w:r w:rsidRPr="004C5737">
              <w:rPr>
                <w:rFonts w:ascii="Calibri Light" w:hAnsi="Calibri Light" w:cs="Calibri Light"/>
                <w:b/>
                <w:sz w:val="24"/>
                <w:szCs w:val="24"/>
              </w:rPr>
              <w:t xml:space="preserve">NM </w:t>
            </w:r>
            <w:r w:rsidR="00804AEF">
              <w:rPr>
                <w:rFonts w:ascii="Calibri Light" w:hAnsi="Calibri Light" w:cs="Calibri Light"/>
                <w:b/>
                <w:sz w:val="24"/>
                <w:szCs w:val="24"/>
              </w:rPr>
              <w:t xml:space="preserve">School </w:t>
            </w:r>
            <w:r w:rsidRPr="004C5737">
              <w:rPr>
                <w:rFonts w:ascii="Calibri Light" w:hAnsi="Calibri Light" w:cs="Calibri Light"/>
                <w:b/>
                <w:sz w:val="24"/>
                <w:szCs w:val="24"/>
              </w:rPr>
              <w:t>DASH District Core Team Representative:</w:t>
            </w:r>
            <w:r w:rsidR="00C03DBF" w:rsidRPr="004C5737">
              <w:rPr>
                <w:rFonts w:ascii="Calibri Light" w:hAnsi="Calibri Light" w:cs="Calibri Light"/>
                <w:b/>
                <w:sz w:val="24"/>
                <w:szCs w:val="24"/>
              </w:rPr>
              <w:t xml:space="preserve"> </w:t>
            </w:r>
            <w:sdt>
              <w:sdtPr>
                <w:rPr>
                  <w:rFonts w:ascii="Calibri Light" w:hAnsi="Calibri Light" w:cs="Calibri Light"/>
                  <w:b/>
                  <w:sz w:val="24"/>
                  <w:szCs w:val="24"/>
                </w:rPr>
                <w:id w:val="1257404826"/>
                <w:placeholder>
                  <w:docPart w:val="8DEF61AB16D5468CA3453CC6A16EB6D9"/>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74C1AE7F" w14:textId="77777777" w:rsidR="00C135D0" w:rsidRPr="004C5737" w:rsidRDefault="00C135D0" w:rsidP="00CB2B05">
            <w:pPr>
              <w:pStyle w:val="NoSpacing1"/>
              <w:tabs>
                <w:tab w:val="left" w:pos="720"/>
              </w:tabs>
              <w:rPr>
                <w:rFonts w:ascii="Calibri Light" w:hAnsi="Calibri Light" w:cs="Calibri Light"/>
                <w:b/>
                <w:sz w:val="24"/>
                <w:szCs w:val="24"/>
              </w:rPr>
            </w:pPr>
          </w:p>
        </w:tc>
        <w:tc>
          <w:tcPr>
            <w:tcW w:w="2295" w:type="pct"/>
          </w:tcPr>
          <w:p w14:paraId="45503DAA" w14:textId="77777777" w:rsidR="00C03DBF" w:rsidRDefault="00C135D0"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Email:</w:t>
            </w:r>
            <w:r w:rsidR="00C03DBF" w:rsidRPr="004C5737">
              <w:rPr>
                <w:rFonts w:ascii="Calibri Light" w:hAnsi="Calibri Light" w:cs="Calibri Light"/>
                <w:b/>
                <w:sz w:val="24"/>
                <w:szCs w:val="24"/>
              </w:rPr>
              <w:t xml:space="preserve"> </w:t>
            </w:r>
            <w:sdt>
              <w:sdtPr>
                <w:rPr>
                  <w:rFonts w:ascii="Calibri Light" w:hAnsi="Calibri Light" w:cs="Calibri Light"/>
                  <w:b/>
                  <w:sz w:val="24"/>
                  <w:szCs w:val="24"/>
                </w:rPr>
                <w:id w:val="1955051789"/>
                <w:placeholder>
                  <w:docPart w:val="6F05A37D43E342418E8B915E7D0B748B"/>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325A8298" w14:textId="77777777" w:rsidR="00C135D0" w:rsidRPr="004C5737" w:rsidRDefault="00C135D0" w:rsidP="00452DFB">
            <w:pPr>
              <w:pStyle w:val="NoSpacing1"/>
              <w:tabs>
                <w:tab w:val="left" w:pos="720"/>
              </w:tabs>
              <w:jc w:val="both"/>
              <w:rPr>
                <w:rFonts w:ascii="Calibri Light" w:hAnsi="Calibri Light" w:cs="Calibri Light"/>
                <w:b/>
                <w:sz w:val="24"/>
                <w:szCs w:val="24"/>
              </w:rPr>
            </w:pPr>
          </w:p>
        </w:tc>
      </w:tr>
      <w:tr w:rsidR="00C135D0" w:rsidRPr="004C5737" w14:paraId="39DE8FB2" w14:textId="77777777" w:rsidTr="00CB2B05">
        <w:trPr>
          <w:trHeight w:val="453"/>
        </w:trPr>
        <w:tc>
          <w:tcPr>
            <w:tcW w:w="2705" w:type="pct"/>
          </w:tcPr>
          <w:p w14:paraId="16056D42" w14:textId="77777777" w:rsidR="00C03DBF" w:rsidRDefault="00C135D0" w:rsidP="00CB2B05">
            <w:pPr>
              <w:tabs>
                <w:tab w:val="left" w:pos="720"/>
              </w:tabs>
              <w:rPr>
                <w:rFonts w:ascii="Calibri Light" w:hAnsi="Calibri Light" w:cs="Calibri Light"/>
                <w:b/>
                <w:sz w:val="24"/>
                <w:szCs w:val="24"/>
              </w:rPr>
            </w:pPr>
            <w:r w:rsidRPr="004C5737">
              <w:rPr>
                <w:rFonts w:ascii="Calibri Light" w:hAnsi="Calibri Light" w:cs="Calibri Light"/>
                <w:b/>
                <w:sz w:val="24"/>
                <w:szCs w:val="24"/>
              </w:rPr>
              <w:t xml:space="preserve">NM </w:t>
            </w:r>
            <w:r w:rsidR="00804AEF">
              <w:rPr>
                <w:rFonts w:ascii="Calibri Light" w:hAnsi="Calibri Light" w:cs="Calibri Light"/>
                <w:b/>
                <w:sz w:val="24"/>
                <w:szCs w:val="24"/>
              </w:rPr>
              <w:t xml:space="preserve">School </w:t>
            </w:r>
            <w:r w:rsidRPr="004C5737">
              <w:rPr>
                <w:rFonts w:ascii="Calibri Light" w:hAnsi="Calibri Light" w:cs="Calibri Light"/>
                <w:b/>
                <w:sz w:val="24"/>
                <w:szCs w:val="24"/>
              </w:rPr>
              <w:t>DASH District Reviewer:</w:t>
            </w:r>
            <w:r w:rsidR="00C03DBF" w:rsidRPr="004C5737">
              <w:rPr>
                <w:rFonts w:ascii="Calibri Light" w:hAnsi="Calibri Light" w:cs="Calibri Light"/>
                <w:b/>
                <w:sz w:val="24"/>
                <w:szCs w:val="24"/>
              </w:rPr>
              <w:t xml:space="preserve"> </w:t>
            </w:r>
            <w:sdt>
              <w:sdtPr>
                <w:rPr>
                  <w:rFonts w:ascii="Calibri Light" w:hAnsi="Calibri Light" w:cs="Calibri Light"/>
                  <w:b/>
                  <w:sz w:val="24"/>
                  <w:szCs w:val="24"/>
                </w:rPr>
                <w:id w:val="1250310678"/>
                <w:placeholder>
                  <w:docPart w:val="3A8E924351C246358FD87291B945DF8D"/>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693D42CF" w14:textId="77777777" w:rsidR="00C135D0" w:rsidRPr="004C5737" w:rsidRDefault="00C135D0" w:rsidP="00CB2B05">
            <w:pPr>
              <w:pStyle w:val="NoSpacing1"/>
              <w:tabs>
                <w:tab w:val="left" w:pos="720"/>
              </w:tabs>
              <w:rPr>
                <w:rFonts w:ascii="Calibri Light" w:hAnsi="Calibri Light" w:cs="Calibri Light"/>
                <w:b/>
                <w:sz w:val="24"/>
                <w:szCs w:val="24"/>
              </w:rPr>
            </w:pPr>
          </w:p>
        </w:tc>
        <w:tc>
          <w:tcPr>
            <w:tcW w:w="2295" w:type="pct"/>
          </w:tcPr>
          <w:p w14:paraId="6E38E420" w14:textId="77777777" w:rsidR="00C03DBF" w:rsidRDefault="00C135D0"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Email:</w:t>
            </w:r>
            <w:r w:rsidR="00C03DBF">
              <w:rPr>
                <w:rFonts w:ascii="Calibri Light" w:hAnsi="Calibri Light" w:cs="Calibri Light"/>
                <w:b/>
                <w:sz w:val="24"/>
                <w:szCs w:val="24"/>
              </w:rPr>
              <w:t xml:space="preserve"> </w:t>
            </w:r>
            <w:r w:rsidR="00C03DBF" w:rsidRPr="004C5737">
              <w:rPr>
                <w:rFonts w:ascii="Calibri Light" w:hAnsi="Calibri Light" w:cs="Calibri Light"/>
                <w:b/>
                <w:sz w:val="24"/>
                <w:szCs w:val="24"/>
              </w:rPr>
              <w:t xml:space="preserve"> </w:t>
            </w:r>
            <w:sdt>
              <w:sdtPr>
                <w:rPr>
                  <w:rFonts w:ascii="Calibri Light" w:hAnsi="Calibri Light" w:cs="Calibri Light"/>
                  <w:b/>
                  <w:sz w:val="24"/>
                  <w:szCs w:val="24"/>
                </w:rPr>
                <w:id w:val="1640072324"/>
                <w:placeholder>
                  <w:docPart w:val="92493389C4C74693A937005412F136F8"/>
                </w:placeholder>
                <w:showingPlcHdr/>
              </w:sdtPr>
              <w:sdtEndPr/>
              <w:sdtContent>
                <w:r w:rsidR="00C03DBF" w:rsidRPr="004C5737">
                  <w:rPr>
                    <w:rStyle w:val="PlaceholderText"/>
                    <w:rFonts w:ascii="Calibri Light" w:hAnsi="Calibri Light" w:cs="Calibri Light"/>
                    <w:sz w:val="24"/>
                    <w:szCs w:val="24"/>
                  </w:rPr>
                  <w:t>Click here to enter text.</w:t>
                </w:r>
              </w:sdtContent>
            </w:sdt>
          </w:p>
          <w:p w14:paraId="1794932B" w14:textId="77777777" w:rsidR="00C135D0" w:rsidRPr="004C5737" w:rsidRDefault="00C135D0" w:rsidP="00452DFB">
            <w:pPr>
              <w:pStyle w:val="NoSpacing1"/>
              <w:tabs>
                <w:tab w:val="left" w:pos="720"/>
              </w:tabs>
              <w:jc w:val="both"/>
              <w:rPr>
                <w:rFonts w:ascii="Calibri Light" w:hAnsi="Calibri Light" w:cs="Calibri Light"/>
                <w:b/>
                <w:sz w:val="24"/>
                <w:szCs w:val="24"/>
              </w:rPr>
            </w:pPr>
          </w:p>
        </w:tc>
      </w:tr>
    </w:tbl>
    <w:p w14:paraId="2A3B668C" w14:textId="77777777" w:rsidR="00C135D0" w:rsidRDefault="00C135D0" w:rsidP="00452DFB">
      <w:pPr>
        <w:tabs>
          <w:tab w:val="left" w:pos="720"/>
        </w:tabs>
        <w:jc w:val="both"/>
        <w:rPr>
          <w:rFonts w:ascii="Calibri Light" w:hAnsi="Calibri Light" w:cs="Calibri Light"/>
          <w:sz w:val="24"/>
          <w:szCs w:val="24"/>
        </w:rPr>
      </w:pPr>
    </w:p>
    <w:p w14:paraId="43D9DC41" w14:textId="77777777" w:rsidR="00C03DBF" w:rsidRDefault="00C03DBF" w:rsidP="00452DFB">
      <w:pPr>
        <w:tabs>
          <w:tab w:val="left" w:pos="720"/>
        </w:tabs>
        <w:jc w:val="both"/>
        <w:rPr>
          <w:rFonts w:ascii="Calibri Light" w:hAnsi="Calibri Light" w:cs="Calibri Light"/>
          <w:sz w:val="24"/>
          <w:szCs w:val="24"/>
        </w:rPr>
      </w:pPr>
    </w:p>
    <w:p w14:paraId="17E389D3" w14:textId="77777777" w:rsidR="00C03DBF" w:rsidRDefault="00C03DBF" w:rsidP="00452DFB">
      <w:pPr>
        <w:tabs>
          <w:tab w:val="left" w:pos="720"/>
        </w:tabs>
        <w:jc w:val="both"/>
        <w:rPr>
          <w:rFonts w:ascii="Calibri Light" w:hAnsi="Calibri Light" w:cs="Calibri Light"/>
          <w:sz w:val="24"/>
          <w:szCs w:val="24"/>
        </w:rPr>
      </w:pPr>
    </w:p>
    <w:p w14:paraId="0F2B1FD3" w14:textId="77777777" w:rsidR="00C03DBF" w:rsidRDefault="00C03DBF" w:rsidP="00452DFB">
      <w:pPr>
        <w:tabs>
          <w:tab w:val="left" w:pos="720"/>
        </w:tabs>
        <w:jc w:val="both"/>
        <w:rPr>
          <w:rFonts w:ascii="Calibri Light" w:hAnsi="Calibri Light" w:cs="Calibri Light"/>
          <w:sz w:val="24"/>
          <w:szCs w:val="24"/>
        </w:rPr>
      </w:pPr>
    </w:p>
    <w:p w14:paraId="04708FAA" w14:textId="77777777" w:rsidR="00C03DBF" w:rsidRDefault="00C03DBF" w:rsidP="00452DFB">
      <w:pPr>
        <w:tabs>
          <w:tab w:val="left" w:pos="720"/>
        </w:tabs>
        <w:jc w:val="both"/>
        <w:rPr>
          <w:rFonts w:ascii="Calibri Light" w:hAnsi="Calibri Light" w:cs="Calibri Light"/>
          <w:sz w:val="24"/>
          <w:szCs w:val="24"/>
        </w:rPr>
      </w:pPr>
    </w:p>
    <w:p w14:paraId="494623FE" w14:textId="77777777" w:rsidR="006326FA" w:rsidRDefault="006326FA" w:rsidP="00452DFB">
      <w:pPr>
        <w:tabs>
          <w:tab w:val="left" w:pos="720"/>
        </w:tabs>
        <w:jc w:val="both"/>
        <w:rPr>
          <w:rFonts w:ascii="Calibri Light" w:hAnsi="Calibri Light" w:cs="Calibri Light"/>
          <w:sz w:val="24"/>
          <w:szCs w:val="24"/>
        </w:rPr>
        <w:sectPr w:rsidR="006326FA" w:rsidSect="009C6DD2">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5398"/>
        <w:gridCol w:w="5402"/>
      </w:tblGrid>
      <w:tr w:rsidR="00615B4B" w:rsidRPr="00615B4B" w14:paraId="09EE48D5" w14:textId="77777777" w:rsidTr="00C2019F">
        <w:trPr>
          <w:trHeight w:val="206"/>
        </w:trPr>
        <w:tc>
          <w:tcPr>
            <w:tcW w:w="5000" w:type="pct"/>
            <w:gridSpan w:val="2"/>
            <w:tcBorders>
              <w:top w:val="nil"/>
              <w:left w:val="nil"/>
              <w:bottom w:val="nil"/>
              <w:right w:val="nil"/>
            </w:tcBorders>
            <w:shd w:val="clear" w:color="auto" w:fill="auto"/>
          </w:tcPr>
          <w:p w14:paraId="41369D45" w14:textId="27B1B92B" w:rsidR="00615B4B" w:rsidRDefault="00B60DF8" w:rsidP="00452DFB">
            <w:pPr>
              <w:tabs>
                <w:tab w:val="left" w:pos="720"/>
              </w:tabs>
              <w:jc w:val="both"/>
              <w:rPr>
                <w:rFonts w:ascii="Calibri Light" w:hAnsi="Calibri Light" w:cs="Calibri Light"/>
                <w:b/>
                <w:sz w:val="24"/>
                <w:szCs w:val="24"/>
              </w:rPr>
            </w:pPr>
            <w:r>
              <w:rPr>
                <w:rFonts w:ascii="Calibri Light" w:hAnsi="Calibri Light" w:cs="Calibri Light"/>
                <w:b/>
                <w:sz w:val="24"/>
                <w:szCs w:val="24"/>
              </w:rPr>
              <w:lastRenderedPageBreak/>
              <w:t xml:space="preserve">CSI RFA Title I Sec. 1003[a] </w:t>
            </w:r>
            <w:r w:rsidR="00615B4B" w:rsidRPr="00615B4B">
              <w:rPr>
                <w:rFonts w:ascii="Calibri Light" w:hAnsi="Calibri Light" w:cs="Calibri Light"/>
                <w:b/>
                <w:sz w:val="24"/>
                <w:szCs w:val="24"/>
              </w:rPr>
              <w:t xml:space="preserve">Application </w:t>
            </w:r>
            <w:r w:rsidR="00FC373F">
              <w:rPr>
                <w:rFonts w:ascii="Calibri Light" w:hAnsi="Calibri Light" w:cs="Calibri Light"/>
                <w:b/>
                <w:sz w:val="24"/>
                <w:szCs w:val="24"/>
              </w:rPr>
              <w:t>and</w:t>
            </w:r>
            <w:r w:rsidR="00615B4B" w:rsidRPr="00615B4B">
              <w:rPr>
                <w:rFonts w:ascii="Calibri Light" w:hAnsi="Calibri Light" w:cs="Calibri Light"/>
                <w:b/>
                <w:sz w:val="24"/>
                <w:szCs w:val="24"/>
              </w:rPr>
              <w:t xml:space="preserve"> Scoring Guide</w:t>
            </w:r>
          </w:p>
          <w:p w14:paraId="0613892A" w14:textId="77777777" w:rsidR="00D9143D" w:rsidRPr="00D9143D" w:rsidRDefault="00D9143D" w:rsidP="00452DFB">
            <w:pPr>
              <w:pStyle w:val="ListParagraph"/>
              <w:numPr>
                <w:ilvl w:val="0"/>
                <w:numId w:val="40"/>
              </w:numPr>
              <w:tabs>
                <w:tab w:val="left" w:pos="720"/>
              </w:tabs>
              <w:jc w:val="both"/>
              <w:rPr>
                <w:rFonts w:ascii="Calibri Light" w:hAnsi="Calibri Light" w:cs="Calibri Light"/>
                <w:i/>
                <w:sz w:val="24"/>
                <w:szCs w:val="24"/>
              </w:rPr>
            </w:pPr>
            <w:r w:rsidRPr="00D9143D">
              <w:rPr>
                <w:rFonts w:ascii="Calibri Light" w:hAnsi="Calibri Light" w:cs="Calibri Light"/>
                <w:i/>
                <w:sz w:val="24"/>
                <w:szCs w:val="24"/>
              </w:rPr>
              <w:t>Complete all required sections of the application</w:t>
            </w:r>
          </w:p>
          <w:p w14:paraId="05CD29FA" w14:textId="3A5E3184" w:rsidR="00D9143D" w:rsidRPr="00D9143D" w:rsidRDefault="00D9143D" w:rsidP="00452DFB">
            <w:pPr>
              <w:pStyle w:val="ListParagraph"/>
              <w:numPr>
                <w:ilvl w:val="0"/>
                <w:numId w:val="40"/>
              </w:numPr>
              <w:tabs>
                <w:tab w:val="left" w:pos="720"/>
              </w:tabs>
              <w:jc w:val="both"/>
              <w:rPr>
                <w:rFonts w:ascii="Calibri Light" w:hAnsi="Calibri Light" w:cs="Calibri Light"/>
                <w:i/>
                <w:sz w:val="24"/>
                <w:szCs w:val="24"/>
              </w:rPr>
            </w:pPr>
            <w:r w:rsidRPr="00D9143D">
              <w:rPr>
                <w:rFonts w:ascii="Calibri Light" w:hAnsi="Calibri Light" w:cs="Calibri Light"/>
                <w:b/>
                <w:i/>
                <w:sz w:val="24"/>
                <w:szCs w:val="24"/>
              </w:rPr>
              <w:t>Do not</w:t>
            </w:r>
            <w:r w:rsidRPr="00D9143D">
              <w:rPr>
                <w:rFonts w:ascii="Calibri Light" w:hAnsi="Calibri Light" w:cs="Calibri Light"/>
                <w:i/>
                <w:sz w:val="24"/>
                <w:szCs w:val="24"/>
              </w:rPr>
              <w:t xml:space="preserve"> check any of the boxes</w:t>
            </w:r>
            <w:r w:rsidR="00452DFB">
              <w:rPr>
                <w:rFonts w:ascii="Calibri Light" w:hAnsi="Calibri Light" w:cs="Calibri Light"/>
                <w:i/>
                <w:sz w:val="24"/>
                <w:szCs w:val="24"/>
              </w:rPr>
              <w:t>, these will be used for review</w:t>
            </w:r>
            <w:r w:rsidRPr="00D9143D">
              <w:rPr>
                <w:rFonts w:ascii="Calibri Light" w:hAnsi="Calibri Light" w:cs="Calibri Light"/>
                <w:i/>
                <w:sz w:val="24"/>
                <w:szCs w:val="24"/>
              </w:rPr>
              <w:t xml:space="preserve"> </w:t>
            </w:r>
            <w:r w:rsidR="00346887">
              <w:rPr>
                <w:rFonts w:ascii="Calibri Light" w:hAnsi="Calibri Light" w:cs="Calibri Light"/>
                <w:i/>
                <w:sz w:val="24"/>
                <w:szCs w:val="24"/>
              </w:rPr>
              <w:t>of your application</w:t>
            </w:r>
            <w:r w:rsidRPr="00D9143D">
              <w:rPr>
                <w:rFonts w:ascii="Calibri Light" w:hAnsi="Calibri Light" w:cs="Calibri Light"/>
                <w:i/>
                <w:sz w:val="24"/>
                <w:szCs w:val="24"/>
              </w:rPr>
              <w:t xml:space="preserve"> </w:t>
            </w:r>
          </w:p>
          <w:p w14:paraId="68197C43" w14:textId="1E122322" w:rsidR="00D9143D" w:rsidRPr="00D9143D" w:rsidRDefault="00D9143D" w:rsidP="00452DFB">
            <w:pPr>
              <w:pStyle w:val="ListParagraph"/>
              <w:numPr>
                <w:ilvl w:val="0"/>
                <w:numId w:val="40"/>
              </w:numPr>
              <w:tabs>
                <w:tab w:val="left" w:pos="720"/>
              </w:tabs>
              <w:jc w:val="both"/>
              <w:rPr>
                <w:rFonts w:ascii="Calibri Light" w:hAnsi="Calibri Light" w:cs="Calibri Light"/>
                <w:i/>
                <w:sz w:val="24"/>
                <w:szCs w:val="24"/>
              </w:rPr>
            </w:pPr>
            <w:r w:rsidRPr="00D9143D">
              <w:rPr>
                <w:rFonts w:ascii="Calibri Light" w:hAnsi="Calibri Light" w:cs="Calibri Light"/>
                <w:i/>
                <w:sz w:val="24"/>
                <w:szCs w:val="24"/>
              </w:rPr>
              <w:t>Plans will be reviewed by PED staff us</w:t>
            </w:r>
            <w:r w:rsidR="00346887">
              <w:rPr>
                <w:rFonts w:ascii="Calibri Light" w:hAnsi="Calibri Light" w:cs="Calibri Light"/>
                <w:i/>
                <w:sz w:val="24"/>
                <w:szCs w:val="24"/>
              </w:rPr>
              <w:t>ing the criteria outlined below</w:t>
            </w:r>
          </w:p>
          <w:p w14:paraId="673C2898" w14:textId="77777777" w:rsidR="00FC373F" w:rsidRPr="00615B4B" w:rsidRDefault="00FC373F" w:rsidP="00452DFB">
            <w:pPr>
              <w:tabs>
                <w:tab w:val="left" w:pos="720"/>
              </w:tabs>
              <w:jc w:val="both"/>
              <w:rPr>
                <w:rFonts w:ascii="Calibri Light" w:hAnsi="Calibri Light" w:cs="Calibri Light"/>
                <w:b/>
                <w:sz w:val="24"/>
                <w:szCs w:val="24"/>
              </w:rPr>
            </w:pPr>
          </w:p>
        </w:tc>
      </w:tr>
      <w:tr w:rsidR="00615B4B" w:rsidRPr="00615B4B" w14:paraId="07F33E4C" w14:textId="77777777" w:rsidTr="00346887">
        <w:tc>
          <w:tcPr>
            <w:tcW w:w="5000" w:type="pct"/>
            <w:gridSpan w:val="2"/>
            <w:shd w:val="clear" w:color="auto" w:fill="8DB3E2" w:themeFill="text2" w:themeFillTint="66"/>
          </w:tcPr>
          <w:p w14:paraId="156CBF4A" w14:textId="77777777" w:rsidR="00615B4B" w:rsidRPr="00615B4B" w:rsidRDefault="00615B4B" w:rsidP="00452DFB">
            <w:pPr>
              <w:tabs>
                <w:tab w:val="left" w:pos="720"/>
              </w:tabs>
              <w:jc w:val="both"/>
              <w:rPr>
                <w:rFonts w:ascii="Calibri Light" w:hAnsi="Calibri Light" w:cs="Calibri Light"/>
                <w:b/>
                <w:sz w:val="24"/>
                <w:szCs w:val="24"/>
              </w:rPr>
            </w:pPr>
            <w:r w:rsidRPr="00615B4B">
              <w:rPr>
                <w:rFonts w:ascii="Calibri Light" w:hAnsi="Calibri Light" w:cs="Calibri Light"/>
                <w:b/>
                <w:sz w:val="24"/>
                <w:szCs w:val="24"/>
              </w:rPr>
              <w:t>I</w:t>
            </w:r>
            <w:r w:rsidR="00FC373F">
              <w:rPr>
                <w:rFonts w:ascii="Calibri Light" w:hAnsi="Calibri Light" w:cs="Calibri Light"/>
                <w:b/>
                <w:sz w:val="24"/>
                <w:szCs w:val="24"/>
              </w:rPr>
              <w:t>.</w:t>
            </w:r>
            <w:r w:rsidRPr="00615B4B">
              <w:rPr>
                <w:rFonts w:ascii="Calibri Light" w:hAnsi="Calibri Light" w:cs="Calibri Light"/>
                <w:b/>
                <w:sz w:val="24"/>
                <w:szCs w:val="24"/>
              </w:rPr>
              <w:t xml:space="preserve"> </w:t>
            </w:r>
            <w:r w:rsidR="00FC373F">
              <w:rPr>
                <w:rFonts w:ascii="Calibri Light" w:hAnsi="Calibri Light" w:cs="Calibri Light"/>
                <w:b/>
                <w:sz w:val="24"/>
                <w:szCs w:val="24"/>
              </w:rPr>
              <w:t>Application Cover Page</w:t>
            </w:r>
          </w:p>
        </w:tc>
      </w:tr>
      <w:tr w:rsidR="00615B4B" w:rsidRPr="00615B4B" w14:paraId="1A0D9167" w14:textId="77777777" w:rsidTr="00346887">
        <w:tc>
          <w:tcPr>
            <w:tcW w:w="5000" w:type="pct"/>
            <w:gridSpan w:val="2"/>
            <w:shd w:val="clear" w:color="auto" w:fill="auto"/>
          </w:tcPr>
          <w:p w14:paraId="19A996DE" w14:textId="77777777" w:rsidR="00615B4B" w:rsidRPr="00615B4B" w:rsidRDefault="00615B4B" w:rsidP="00452DFB">
            <w:pPr>
              <w:tabs>
                <w:tab w:val="left" w:pos="720"/>
              </w:tabs>
              <w:jc w:val="both"/>
              <w:rPr>
                <w:rFonts w:ascii="Calibri Light" w:hAnsi="Calibri Light" w:cs="Calibri Light"/>
                <w:sz w:val="24"/>
                <w:szCs w:val="24"/>
              </w:rPr>
            </w:pPr>
            <w:r w:rsidRPr="00615B4B">
              <w:rPr>
                <w:rFonts w:ascii="Calibri Light" w:hAnsi="Calibri Light" w:cs="Calibri Light"/>
                <w:sz w:val="24"/>
                <w:szCs w:val="24"/>
              </w:rPr>
              <w:t xml:space="preserve">A. </w:t>
            </w:r>
            <w:r w:rsidR="00FC373F">
              <w:rPr>
                <w:rFonts w:ascii="Calibri Light" w:hAnsi="Calibri Light" w:cs="Calibri Light"/>
                <w:sz w:val="24"/>
                <w:szCs w:val="24"/>
              </w:rPr>
              <w:t>All requested information is provided</w:t>
            </w:r>
            <w:r w:rsidRPr="00615B4B">
              <w:rPr>
                <w:rFonts w:ascii="Calibri Light" w:hAnsi="Calibri Light" w:cs="Calibri Light"/>
                <w:sz w:val="24"/>
                <w:szCs w:val="24"/>
              </w:rPr>
              <w:t xml:space="preserve"> </w:t>
            </w:r>
          </w:p>
        </w:tc>
      </w:tr>
      <w:tr w:rsidR="00615B4B" w:rsidRPr="00615B4B" w14:paraId="699B9408" w14:textId="77777777" w:rsidTr="00346887">
        <w:tc>
          <w:tcPr>
            <w:tcW w:w="2499" w:type="pct"/>
            <w:shd w:val="clear" w:color="auto" w:fill="DBE5F1" w:themeFill="accent1" w:themeFillTint="33"/>
          </w:tcPr>
          <w:p w14:paraId="158FCC3A" w14:textId="77777777" w:rsidR="00615B4B" w:rsidRPr="00FC373F" w:rsidDel="00696490" w:rsidRDefault="00E5042A" w:rsidP="00452DFB">
            <w:pPr>
              <w:tabs>
                <w:tab w:val="left" w:pos="720"/>
              </w:tabs>
              <w:jc w:val="both"/>
              <w:rPr>
                <w:rFonts w:ascii="Calibri Light" w:hAnsi="Calibri Light" w:cs="Calibri Light"/>
              </w:rPr>
            </w:pPr>
            <w:sdt>
              <w:sdtPr>
                <w:rPr>
                  <w:rFonts w:ascii="Calibri Light" w:hAnsi="Calibri Light" w:cs="Calibri Light"/>
                </w:rPr>
                <w:id w:val="2012176864"/>
                <w14:checkbox>
                  <w14:checked w14:val="0"/>
                  <w14:checkedState w14:val="2612" w14:font="MS Gothic"/>
                  <w14:uncheckedState w14:val="2610" w14:font="MS Gothic"/>
                </w14:checkbox>
              </w:sdtPr>
              <w:sdtEndPr/>
              <w:sdtContent>
                <w:r w:rsidR="00615B4B" w:rsidRPr="00FC373F">
                  <w:rPr>
                    <w:rFonts w:ascii="Segoe UI Symbol" w:hAnsi="Segoe UI Symbol" w:cs="Segoe UI Symbol"/>
                  </w:rPr>
                  <w:t>☐</w:t>
                </w:r>
              </w:sdtContent>
            </w:sdt>
            <w:r w:rsidR="00615B4B" w:rsidRPr="00FC373F">
              <w:rPr>
                <w:rFonts w:ascii="Calibri Light" w:hAnsi="Calibri Light" w:cs="Calibri Light"/>
              </w:rPr>
              <w:t xml:space="preserve">      Complete</w:t>
            </w:r>
          </w:p>
        </w:tc>
        <w:tc>
          <w:tcPr>
            <w:tcW w:w="2501" w:type="pct"/>
            <w:shd w:val="clear" w:color="auto" w:fill="DBE5F1" w:themeFill="accent1" w:themeFillTint="33"/>
          </w:tcPr>
          <w:p w14:paraId="489A7C33" w14:textId="77777777" w:rsidR="00615B4B" w:rsidRPr="00FC373F" w:rsidDel="00696490" w:rsidRDefault="00E5042A" w:rsidP="00452DFB">
            <w:pPr>
              <w:tabs>
                <w:tab w:val="left" w:pos="720"/>
              </w:tabs>
              <w:jc w:val="both"/>
              <w:rPr>
                <w:rFonts w:ascii="Calibri Light" w:hAnsi="Calibri Light" w:cs="Calibri Light"/>
              </w:rPr>
            </w:pPr>
            <w:sdt>
              <w:sdtPr>
                <w:rPr>
                  <w:rFonts w:ascii="Calibri Light" w:hAnsi="Calibri Light" w:cs="Calibri Light"/>
                </w:rPr>
                <w:id w:val="-1899346034"/>
                <w14:checkbox>
                  <w14:checked w14:val="0"/>
                  <w14:checkedState w14:val="2612" w14:font="MS Gothic"/>
                  <w14:uncheckedState w14:val="2610" w14:font="MS Gothic"/>
                </w14:checkbox>
              </w:sdtPr>
              <w:sdtEndPr/>
              <w:sdtContent>
                <w:r w:rsidR="00615B4B" w:rsidRPr="00FC373F">
                  <w:rPr>
                    <w:rFonts w:ascii="Segoe UI Symbol" w:hAnsi="Segoe UI Symbol" w:cs="Segoe UI Symbol"/>
                  </w:rPr>
                  <w:t>☐</w:t>
                </w:r>
              </w:sdtContent>
            </w:sdt>
            <w:r w:rsidR="00615B4B" w:rsidRPr="00FC373F">
              <w:rPr>
                <w:rFonts w:ascii="Calibri Light" w:hAnsi="Calibri Light" w:cs="Calibri Light"/>
              </w:rPr>
              <w:t xml:space="preserve">     Incomplete</w:t>
            </w:r>
          </w:p>
        </w:tc>
      </w:tr>
    </w:tbl>
    <w:p w14:paraId="108AD924" w14:textId="77777777" w:rsidR="00D60228" w:rsidRPr="00C2019F" w:rsidRDefault="00D60228" w:rsidP="00452DFB">
      <w:pPr>
        <w:jc w:val="both"/>
        <w:rPr>
          <w:sz w:val="24"/>
          <w:szCs w:val="24"/>
        </w:rPr>
      </w:pPr>
    </w:p>
    <w:tbl>
      <w:tblPr>
        <w:tblStyle w:val="TableGrid"/>
        <w:tblW w:w="5005" w:type="pct"/>
        <w:tblInd w:w="-5" w:type="dxa"/>
        <w:tblLook w:val="04A0" w:firstRow="1" w:lastRow="0" w:firstColumn="1" w:lastColumn="0" w:noHBand="0" w:noVBand="1"/>
      </w:tblPr>
      <w:tblGrid>
        <w:gridCol w:w="3599"/>
        <w:gridCol w:w="3601"/>
        <w:gridCol w:w="3601"/>
      </w:tblGrid>
      <w:tr w:rsidR="00615B4B" w:rsidRPr="00615B4B" w14:paraId="073EC999" w14:textId="77777777" w:rsidTr="00D60228">
        <w:tc>
          <w:tcPr>
            <w:tcW w:w="5000" w:type="pct"/>
            <w:gridSpan w:val="3"/>
            <w:shd w:val="clear" w:color="auto" w:fill="8DB3E2" w:themeFill="text2" w:themeFillTint="66"/>
          </w:tcPr>
          <w:p w14:paraId="39B8F293" w14:textId="77777777" w:rsidR="00615B4B" w:rsidRPr="00615B4B" w:rsidRDefault="00615B4B" w:rsidP="00452DFB">
            <w:pPr>
              <w:tabs>
                <w:tab w:val="left" w:pos="720"/>
              </w:tabs>
              <w:jc w:val="both"/>
              <w:rPr>
                <w:rFonts w:ascii="Calibri Light" w:hAnsi="Calibri Light" w:cs="Calibri Light"/>
                <w:b/>
                <w:sz w:val="24"/>
                <w:szCs w:val="24"/>
              </w:rPr>
            </w:pPr>
            <w:r w:rsidRPr="00615B4B">
              <w:rPr>
                <w:rFonts w:ascii="Calibri Light" w:hAnsi="Calibri Light" w:cs="Calibri Light"/>
                <w:b/>
                <w:sz w:val="24"/>
                <w:szCs w:val="24"/>
              </w:rPr>
              <w:t>I</w:t>
            </w:r>
            <w:r w:rsidR="00FC373F">
              <w:rPr>
                <w:rFonts w:ascii="Calibri Light" w:hAnsi="Calibri Light" w:cs="Calibri Light"/>
                <w:b/>
                <w:sz w:val="24"/>
                <w:szCs w:val="24"/>
              </w:rPr>
              <w:t>I</w:t>
            </w:r>
            <w:r w:rsidRPr="00615B4B">
              <w:rPr>
                <w:rFonts w:ascii="Calibri Light" w:hAnsi="Calibri Light" w:cs="Calibri Light"/>
                <w:b/>
                <w:sz w:val="24"/>
                <w:szCs w:val="24"/>
              </w:rPr>
              <w:t>. School Level Context</w:t>
            </w:r>
          </w:p>
        </w:tc>
      </w:tr>
      <w:tr w:rsidR="00615B4B" w:rsidRPr="00615B4B" w14:paraId="134BAC33" w14:textId="77777777" w:rsidTr="00D60228">
        <w:tc>
          <w:tcPr>
            <w:tcW w:w="5000" w:type="pct"/>
            <w:gridSpan w:val="3"/>
            <w:shd w:val="clear" w:color="auto" w:fill="auto"/>
          </w:tcPr>
          <w:p w14:paraId="0EC89E0B" w14:textId="2386225C" w:rsidR="00615B4B" w:rsidRDefault="00C135D0" w:rsidP="00452DFB">
            <w:pPr>
              <w:pStyle w:val="ListParagraph"/>
              <w:numPr>
                <w:ilvl w:val="0"/>
                <w:numId w:val="28"/>
              </w:numPr>
              <w:ind w:left="340"/>
              <w:jc w:val="both"/>
              <w:rPr>
                <w:rFonts w:ascii="Calibri Light" w:hAnsi="Calibri Light" w:cs="Calibri Light"/>
                <w:sz w:val="24"/>
                <w:szCs w:val="24"/>
              </w:rPr>
            </w:pPr>
            <w:r>
              <w:rPr>
                <w:rFonts w:ascii="Calibri Light" w:hAnsi="Calibri Light" w:cs="Calibri Light"/>
                <w:sz w:val="24"/>
                <w:szCs w:val="24"/>
              </w:rPr>
              <w:t xml:space="preserve">The school has completed a Draft NM </w:t>
            </w:r>
            <w:r w:rsidR="00804AEF">
              <w:rPr>
                <w:rFonts w:ascii="Calibri Light" w:hAnsi="Calibri Light" w:cs="Calibri Light"/>
                <w:sz w:val="24"/>
                <w:szCs w:val="24"/>
              </w:rPr>
              <w:t xml:space="preserve">School </w:t>
            </w:r>
            <w:r>
              <w:rPr>
                <w:rFonts w:ascii="Calibri Light" w:hAnsi="Calibri Light" w:cs="Calibri Light"/>
                <w:sz w:val="24"/>
                <w:szCs w:val="24"/>
              </w:rPr>
              <w:t xml:space="preserve">DASH Annual Plan for 2020-2021 and the LEA has reviewed, </w:t>
            </w:r>
            <w:r w:rsidR="00804AEF">
              <w:rPr>
                <w:rFonts w:ascii="Calibri Light" w:hAnsi="Calibri Light" w:cs="Calibri Light"/>
                <w:sz w:val="24"/>
                <w:szCs w:val="24"/>
              </w:rPr>
              <w:t xml:space="preserve">completed </w:t>
            </w:r>
            <w:r>
              <w:rPr>
                <w:rFonts w:ascii="Calibri Light" w:hAnsi="Calibri Light" w:cs="Calibri Light"/>
                <w:sz w:val="24"/>
                <w:szCs w:val="24"/>
              </w:rPr>
              <w:t xml:space="preserve">the </w:t>
            </w:r>
            <w:r w:rsidR="00804AEF">
              <w:rPr>
                <w:rFonts w:ascii="Calibri Light" w:hAnsi="Calibri Light" w:cs="Calibri Light"/>
                <w:sz w:val="24"/>
                <w:szCs w:val="24"/>
              </w:rPr>
              <w:t>Online Feedback Tool</w:t>
            </w:r>
            <w:r>
              <w:rPr>
                <w:rFonts w:ascii="Calibri Light" w:hAnsi="Calibri Light" w:cs="Calibri Light"/>
                <w:sz w:val="24"/>
                <w:szCs w:val="24"/>
              </w:rPr>
              <w:t xml:space="preserve"> and provided feedback (if necessary).</w:t>
            </w:r>
          </w:p>
          <w:p w14:paraId="09653A0D" w14:textId="77777777" w:rsidR="006326FA" w:rsidRPr="007901D6" w:rsidRDefault="006326FA" w:rsidP="00452DFB">
            <w:pPr>
              <w:widowControl w:val="0"/>
              <w:tabs>
                <w:tab w:val="left" w:pos="552"/>
                <w:tab w:val="left" w:pos="720"/>
              </w:tabs>
              <w:autoSpaceDE w:val="0"/>
              <w:autoSpaceDN w:val="0"/>
              <w:jc w:val="both"/>
              <w:rPr>
                <w:rFonts w:ascii="Calibri Light" w:hAnsi="Calibri Light" w:cs="Calibri Light"/>
                <w:i/>
                <w:sz w:val="16"/>
                <w:szCs w:val="16"/>
              </w:rPr>
            </w:pPr>
          </w:p>
          <w:p w14:paraId="4163CCF6" w14:textId="639294D9" w:rsidR="00615B4B" w:rsidRDefault="00615B4B" w:rsidP="00452DFB">
            <w:pPr>
              <w:widowControl w:val="0"/>
              <w:tabs>
                <w:tab w:val="left" w:pos="552"/>
                <w:tab w:val="left" w:pos="720"/>
              </w:tabs>
              <w:autoSpaceDE w:val="0"/>
              <w:autoSpaceDN w:val="0"/>
              <w:jc w:val="both"/>
              <w:rPr>
                <w:rFonts w:ascii="Calibri Light" w:hAnsi="Calibri Light" w:cs="Calibri Light"/>
                <w:i/>
              </w:rPr>
            </w:pPr>
            <w:r w:rsidRPr="00FC373F">
              <w:rPr>
                <w:rFonts w:ascii="Calibri Light" w:hAnsi="Calibri Light" w:cs="Calibri Light"/>
                <w:i/>
              </w:rPr>
              <w:t>Due to the school closure of 2019 – 2020, Spring Semester NM</w:t>
            </w:r>
            <w:r w:rsidR="00804AEF">
              <w:rPr>
                <w:rFonts w:ascii="Calibri Light" w:hAnsi="Calibri Light" w:cs="Calibri Light"/>
                <w:i/>
              </w:rPr>
              <w:t xml:space="preserve"> School</w:t>
            </w:r>
            <w:r w:rsidRPr="00FC373F">
              <w:rPr>
                <w:rFonts w:ascii="Calibri Light" w:hAnsi="Calibri Light" w:cs="Calibri Light"/>
                <w:i/>
              </w:rPr>
              <w:t xml:space="preserve"> DASH 90-day Plans were not fully implemented. It is, therefore, recommended that School Core Teams utilize the 90-day Plan Reflect, Revisit, and R</w:t>
            </w:r>
            <w:r w:rsidR="00B60DF8">
              <w:rPr>
                <w:rFonts w:ascii="Calibri Light" w:hAnsi="Calibri Light" w:cs="Calibri Light"/>
                <w:i/>
              </w:rPr>
              <w:t>eset (Worksheet 5.2 from 2019-</w:t>
            </w:r>
            <w:r w:rsidRPr="00FC373F">
              <w:rPr>
                <w:rFonts w:ascii="Calibri Light" w:hAnsi="Calibri Light" w:cs="Calibri Light"/>
                <w:i/>
              </w:rPr>
              <w:t>20 NM</w:t>
            </w:r>
            <w:r w:rsidR="00804AEF">
              <w:rPr>
                <w:rFonts w:ascii="Calibri Light" w:hAnsi="Calibri Light" w:cs="Calibri Light"/>
                <w:i/>
              </w:rPr>
              <w:t xml:space="preserve"> School</w:t>
            </w:r>
            <w:r w:rsidRPr="00FC373F">
              <w:rPr>
                <w:rFonts w:ascii="Calibri Light" w:hAnsi="Calibri Light" w:cs="Calibri Light"/>
                <w:i/>
              </w:rPr>
              <w:t xml:space="preserve"> DASH Process Guide) from Fall Semester of 2019 to develop the DRAFT NM </w:t>
            </w:r>
            <w:r w:rsidR="00804AEF">
              <w:rPr>
                <w:rFonts w:ascii="Calibri Light" w:hAnsi="Calibri Light" w:cs="Calibri Light"/>
                <w:i/>
              </w:rPr>
              <w:t xml:space="preserve">School </w:t>
            </w:r>
            <w:r w:rsidRPr="00FC373F">
              <w:rPr>
                <w:rFonts w:ascii="Calibri Light" w:hAnsi="Calibri Light" w:cs="Calibri Light"/>
                <w:i/>
              </w:rPr>
              <w:t>DASH Ann</w:t>
            </w:r>
            <w:r w:rsidR="00B60DF8">
              <w:rPr>
                <w:rFonts w:ascii="Calibri Light" w:hAnsi="Calibri Light" w:cs="Calibri Light"/>
                <w:i/>
              </w:rPr>
              <w:t>ual Plan for school year 2020-</w:t>
            </w:r>
            <w:r w:rsidRPr="00FC373F">
              <w:rPr>
                <w:rFonts w:ascii="Calibri Light" w:hAnsi="Calibri Light" w:cs="Calibri Light"/>
                <w:i/>
              </w:rPr>
              <w:t>2021.</w:t>
            </w:r>
          </w:p>
          <w:p w14:paraId="2CBABF5A" w14:textId="77777777" w:rsidR="00C135D0" w:rsidRPr="00FC373F" w:rsidRDefault="00C135D0" w:rsidP="00452DFB">
            <w:pPr>
              <w:widowControl w:val="0"/>
              <w:tabs>
                <w:tab w:val="left" w:pos="552"/>
                <w:tab w:val="left" w:pos="720"/>
              </w:tabs>
              <w:autoSpaceDE w:val="0"/>
              <w:autoSpaceDN w:val="0"/>
              <w:jc w:val="both"/>
              <w:rPr>
                <w:rFonts w:ascii="Calibri Light" w:hAnsi="Calibri Light" w:cs="Calibri Light"/>
                <w:i/>
              </w:rPr>
            </w:pPr>
          </w:p>
        </w:tc>
      </w:tr>
      <w:tr w:rsidR="00615B4B" w:rsidRPr="00615B4B" w14:paraId="63BACF90" w14:textId="77777777" w:rsidTr="00D60228">
        <w:tc>
          <w:tcPr>
            <w:tcW w:w="1666" w:type="pct"/>
            <w:shd w:val="clear" w:color="auto" w:fill="DBE5F1" w:themeFill="accent1" w:themeFillTint="33"/>
          </w:tcPr>
          <w:p w14:paraId="5919E576" w14:textId="77777777" w:rsidR="00615B4B" w:rsidRPr="00FC373F" w:rsidDel="00696490" w:rsidRDefault="00E5042A" w:rsidP="00452DFB">
            <w:pPr>
              <w:tabs>
                <w:tab w:val="left" w:pos="720"/>
              </w:tabs>
              <w:jc w:val="both"/>
              <w:rPr>
                <w:rFonts w:ascii="Calibri Light" w:hAnsi="Calibri Light" w:cs="Calibri Light"/>
              </w:rPr>
            </w:pPr>
            <w:sdt>
              <w:sdtPr>
                <w:rPr>
                  <w:rFonts w:ascii="Calibri Light" w:hAnsi="Calibri Light" w:cs="Calibri Light"/>
                </w:rPr>
                <w:id w:val="-401985358"/>
                <w14:checkbox>
                  <w14:checked w14:val="0"/>
                  <w14:checkedState w14:val="2612" w14:font="MS Gothic"/>
                  <w14:uncheckedState w14:val="2610" w14:font="MS Gothic"/>
                </w14:checkbox>
              </w:sdtPr>
              <w:sdtEndPr/>
              <w:sdtContent>
                <w:r w:rsidR="00FC373F" w:rsidRPr="00FC373F">
                  <w:rPr>
                    <w:rFonts w:ascii="Segoe UI Symbol" w:hAnsi="Segoe UI Symbol" w:cs="Segoe UI Symbol"/>
                  </w:rPr>
                  <w:t>☐</w:t>
                </w:r>
              </w:sdtContent>
            </w:sdt>
            <w:r w:rsidR="00615B4B" w:rsidRPr="00FC373F">
              <w:rPr>
                <w:rFonts w:ascii="Calibri Light" w:hAnsi="Calibri Light" w:cs="Calibri Light"/>
              </w:rPr>
              <w:t xml:space="preserve">      Not Evident</w:t>
            </w:r>
          </w:p>
        </w:tc>
        <w:tc>
          <w:tcPr>
            <w:tcW w:w="1667" w:type="pct"/>
            <w:shd w:val="clear" w:color="auto" w:fill="DBE5F1" w:themeFill="accent1" w:themeFillTint="33"/>
          </w:tcPr>
          <w:p w14:paraId="5184BDE7" w14:textId="77777777" w:rsidR="00B60DF8" w:rsidRPr="00FC373F" w:rsidRDefault="00E5042A" w:rsidP="00452DFB">
            <w:pPr>
              <w:tabs>
                <w:tab w:val="left" w:pos="720"/>
              </w:tabs>
              <w:jc w:val="both"/>
              <w:rPr>
                <w:rFonts w:ascii="Calibri Light" w:hAnsi="Calibri Light" w:cs="Calibri Light"/>
              </w:rPr>
            </w:pPr>
            <w:sdt>
              <w:sdtPr>
                <w:rPr>
                  <w:rFonts w:ascii="Calibri Light" w:hAnsi="Calibri Light" w:cs="Calibri Light"/>
                </w:rPr>
                <w:id w:val="-1972812362"/>
                <w14:checkbox>
                  <w14:checked w14:val="0"/>
                  <w14:checkedState w14:val="2612" w14:font="MS Gothic"/>
                  <w14:uncheckedState w14:val="2610" w14:font="MS Gothic"/>
                </w14:checkbox>
              </w:sdtPr>
              <w:sdtEndPr/>
              <w:sdtContent>
                <w:r w:rsidR="00615B4B" w:rsidRPr="00FC373F">
                  <w:rPr>
                    <w:rFonts w:ascii="Segoe UI Symbol" w:hAnsi="Segoe UI Symbol" w:cs="Segoe UI Symbol"/>
                  </w:rPr>
                  <w:t>☐</w:t>
                </w:r>
              </w:sdtContent>
            </w:sdt>
            <w:r w:rsidR="00615B4B" w:rsidRPr="00FC373F">
              <w:rPr>
                <w:rFonts w:ascii="Calibri Light" w:hAnsi="Calibri Light" w:cs="Calibri Light"/>
              </w:rPr>
              <w:t xml:space="preserve">     </w:t>
            </w:r>
            <w:r w:rsidR="00B60DF8" w:rsidRPr="00FC373F">
              <w:rPr>
                <w:rFonts w:ascii="Calibri Light" w:hAnsi="Calibri Light" w:cs="Calibri Light"/>
              </w:rPr>
              <w:t xml:space="preserve">Approaching, Missing    </w:t>
            </w:r>
          </w:p>
          <w:p w14:paraId="6C761F2E" w14:textId="77777777" w:rsidR="00615B4B" w:rsidRPr="00FC373F" w:rsidRDefault="00B60DF8" w:rsidP="00452DFB">
            <w:pPr>
              <w:tabs>
                <w:tab w:val="left" w:pos="720"/>
              </w:tabs>
              <w:jc w:val="both"/>
              <w:rPr>
                <w:rFonts w:ascii="Calibri Light" w:hAnsi="Calibri Light" w:cs="Calibri Light"/>
              </w:rPr>
            </w:pPr>
            <w:r w:rsidRPr="00FC373F">
              <w:rPr>
                <w:rFonts w:ascii="Calibri Light" w:hAnsi="Calibri Light" w:cs="Calibri Light"/>
              </w:rPr>
              <w:t xml:space="preserve">         Documentation</w:t>
            </w:r>
          </w:p>
        </w:tc>
        <w:tc>
          <w:tcPr>
            <w:tcW w:w="1667" w:type="pct"/>
            <w:shd w:val="clear" w:color="auto" w:fill="DBE5F1" w:themeFill="accent1" w:themeFillTint="33"/>
          </w:tcPr>
          <w:p w14:paraId="0A9726DE" w14:textId="77777777" w:rsidR="00615B4B" w:rsidRPr="00FC373F" w:rsidRDefault="00E5042A" w:rsidP="00452DFB">
            <w:pPr>
              <w:tabs>
                <w:tab w:val="left" w:pos="720"/>
              </w:tabs>
              <w:jc w:val="both"/>
              <w:rPr>
                <w:rFonts w:ascii="Calibri Light" w:hAnsi="Calibri Light" w:cs="Calibri Light"/>
              </w:rPr>
            </w:pPr>
            <w:sdt>
              <w:sdtPr>
                <w:rPr>
                  <w:rFonts w:ascii="Calibri Light" w:hAnsi="Calibri Light" w:cs="Calibri Light"/>
                </w:rPr>
                <w:id w:val="-1528088977"/>
                <w14:checkbox>
                  <w14:checked w14:val="0"/>
                  <w14:checkedState w14:val="2612" w14:font="MS Gothic"/>
                  <w14:uncheckedState w14:val="2610" w14:font="MS Gothic"/>
                </w14:checkbox>
              </w:sdtPr>
              <w:sdtEndPr/>
              <w:sdtContent>
                <w:r w:rsidR="00615B4B" w:rsidRPr="00FC373F">
                  <w:rPr>
                    <w:rFonts w:ascii="Segoe UI Symbol" w:hAnsi="Segoe UI Symbol" w:cs="Segoe UI Symbol"/>
                  </w:rPr>
                  <w:t>☐</w:t>
                </w:r>
              </w:sdtContent>
            </w:sdt>
            <w:r w:rsidR="00615B4B" w:rsidRPr="00FC373F">
              <w:rPr>
                <w:rFonts w:ascii="Calibri Light" w:hAnsi="Calibri Light" w:cs="Calibri Light"/>
              </w:rPr>
              <w:t xml:space="preserve">     </w:t>
            </w:r>
            <w:r w:rsidR="00B60DF8" w:rsidRPr="00FC373F">
              <w:rPr>
                <w:rFonts w:ascii="Calibri Light" w:hAnsi="Calibri Light" w:cs="Calibri Light"/>
              </w:rPr>
              <w:t xml:space="preserve">     Evident</w:t>
            </w:r>
            <w:r w:rsidR="00B60DF8">
              <w:rPr>
                <w:rFonts w:ascii="Calibri Light" w:hAnsi="Calibri Light" w:cs="Calibri Light"/>
              </w:rPr>
              <w:t xml:space="preserve"> and Aligned</w:t>
            </w:r>
          </w:p>
        </w:tc>
      </w:tr>
    </w:tbl>
    <w:p w14:paraId="10B9BB01" w14:textId="77777777" w:rsidR="00D60228" w:rsidRPr="00C2019F" w:rsidRDefault="00D60228" w:rsidP="00452DFB">
      <w:pPr>
        <w:jc w:val="both"/>
        <w:rPr>
          <w:sz w:val="24"/>
          <w:szCs w:val="24"/>
        </w:rPr>
      </w:pPr>
    </w:p>
    <w:tbl>
      <w:tblPr>
        <w:tblStyle w:val="TableGrid"/>
        <w:tblW w:w="5005" w:type="pct"/>
        <w:tblInd w:w="-5" w:type="dxa"/>
        <w:tblLook w:val="04A0" w:firstRow="1" w:lastRow="0" w:firstColumn="1" w:lastColumn="0" w:noHBand="0" w:noVBand="1"/>
      </w:tblPr>
      <w:tblGrid>
        <w:gridCol w:w="3599"/>
        <w:gridCol w:w="3601"/>
        <w:gridCol w:w="3601"/>
      </w:tblGrid>
      <w:tr w:rsidR="00615B4B" w:rsidRPr="00615B4B" w14:paraId="1F8B93C7" w14:textId="77777777" w:rsidTr="00D60228">
        <w:tc>
          <w:tcPr>
            <w:tcW w:w="5000" w:type="pct"/>
            <w:gridSpan w:val="3"/>
            <w:shd w:val="clear" w:color="auto" w:fill="8DB3E2" w:themeFill="text2" w:themeFillTint="66"/>
          </w:tcPr>
          <w:p w14:paraId="4047DA39" w14:textId="77777777" w:rsidR="00615B4B" w:rsidRPr="00615B4B" w:rsidRDefault="00615B4B" w:rsidP="00452DFB">
            <w:pPr>
              <w:tabs>
                <w:tab w:val="left" w:pos="720"/>
              </w:tabs>
              <w:jc w:val="both"/>
              <w:rPr>
                <w:rFonts w:ascii="Calibri Light" w:hAnsi="Calibri Light" w:cs="Calibri Light"/>
                <w:b/>
                <w:sz w:val="24"/>
                <w:szCs w:val="24"/>
              </w:rPr>
            </w:pPr>
            <w:r w:rsidRPr="00615B4B">
              <w:rPr>
                <w:rFonts w:ascii="Calibri Light" w:hAnsi="Calibri Light" w:cs="Calibri Light"/>
                <w:b/>
                <w:sz w:val="24"/>
                <w:szCs w:val="24"/>
              </w:rPr>
              <w:t>III Evidence-Based Interventions</w:t>
            </w:r>
            <w:r w:rsidR="00FC373F">
              <w:rPr>
                <w:rFonts w:ascii="Calibri Light" w:hAnsi="Calibri Light" w:cs="Calibri Light"/>
                <w:b/>
                <w:sz w:val="24"/>
                <w:szCs w:val="24"/>
              </w:rPr>
              <w:t xml:space="preserve"> (EBI)</w:t>
            </w:r>
          </w:p>
        </w:tc>
      </w:tr>
      <w:tr w:rsidR="00FC373F" w:rsidRPr="00615B4B" w14:paraId="4D1D6A57" w14:textId="77777777" w:rsidTr="00D60228">
        <w:tc>
          <w:tcPr>
            <w:tcW w:w="5000" w:type="pct"/>
            <w:gridSpan w:val="3"/>
            <w:shd w:val="clear" w:color="auto" w:fill="auto"/>
          </w:tcPr>
          <w:p w14:paraId="48B0EF51" w14:textId="60BA86EC" w:rsidR="00FC373F" w:rsidRPr="00445A98" w:rsidRDefault="00FC373F" w:rsidP="00CB2B05">
            <w:pPr>
              <w:widowControl w:val="0"/>
              <w:tabs>
                <w:tab w:val="left" w:pos="552"/>
                <w:tab w:val="left" w:pos="720"/>
              </w:tabs>
              <w:autoSpaceDE w:val="0"/>
              <w:autoSpaceDN w:val="0"/>
              <w:ind w:right="512"/>
              <w:rPr>
                <w:rFonts w:ascii="Calibri Light" w:hAnsi="Calibri Light" w:cs="Calibri Light"/>
                <w:b/>
                <w:sz w:val="24"/>
                <w:szCs w:val="24"/>
              </w:rPr>
            </w:pPr>
            <w:r w:rsidRPr="00445A98">
              <w:rPr>
                <w:rFonts w:ascii="Calibri Light" w:hAnsi="Calibri Light" w:cs="Calibri Light"/>
                <w:b/>
                <w:sz w:val="24"/>
                <w:szCs w:val="24"/>
              </w:rPr>
              <w:t xml:space="preserve">List </w:t>
            </w:r>
            <w:r w:rsidR="00A50016" w:rsidRPr="00445A98">
              <w:rPr>
                <w:rFonts w:ascii="Calibri Light" w:hAnsi="Calibri Light" w:cs="Calibri Light"/>
                <w:b/>
                <w:sz w:val="24"/>
                <w:szCs w:val="24"/>
              </w:rPr>
              <w:t>all</w:t>
            </w:r>
            <w:r w:rsidRPr="00445A98">
              <w:rPr>
                <w:rFonts w:ascii="Calibri Light" w:hAnsi="Calibri Light" w:cs="Calibri Light"/>
                <w:b/>
                <w:sz w:val="24"/>
                <w:szCs w:val="24"/>
              </w:rPr>
              <w:t xml:space="preserve"> 2019-2020 </w:t>
            </w:r>
            <w:r w:rsidR="00A50016" w:rsidRPr="00445A98">
              <w:rPr>
                <w:rFonts w:ascii="Calibri Light" w:hAnsi="Calibri Light" w:cs="Calibri Light"/>
                <w:b/>
                <w:sz w:val="24"/>
                <w:szCs w:val="24"/>
              </w:rPr>
              <w:t>Evidence-Based Intervention</w:t>
            </w:r>
            <w:r w:rsidR="00C2019F" w:rsidRPr="00445A98">
              <w:rPr>
                <w:rFonts w:ascii="Calibri Light" w:hAnsi="Calibri Light" w:cs="Calibri Light"/>
                <w:b/>
                <w:sz w:val="24"/>
                <w:szCs w:val="24"/>
              </w:rPr>
              <w:t>s</w:t>
            </w:r>
            <w:r w:rsidR="00A50016" w:rsidRPr="00445A98">
              <w:rPr>
                <w:rFonts w:ascii="Calibri Light" w:hAnsi="Calibri Light" w:cs="Calibri Light"/>
                <w:b/>
                <w:sz w:val="24"/>
                <w:szCs w:val="24"/>
              </w:rPr>
              <w:t>/Program</w:t>
            </w:r>
            <w:r w:rsidR="00C2019F" w:rsidRPr="00445A98">
              <w:rPr>
                <w:rFonts w:ascii="Calibri Light" w:hAnsi="Calibri Light" w:cs="Calibri Light"/>
                <w:b/>
                <w:sz w:val="24"/>
                <w:szCs w:val="24"/>
              </w:rPr>
              <w:t>s</w:t>
            </w:r>
            <w:r w:rsidR="00A50016" w:rsidRPr="00445A98">
              <w:rPr>
                <w:rFonts w:ascii="Calibri Light" w:hAnsi="Calibri Light" w:cs="Calibri Light"/>
                <w:b/>
                <w:sz w:val="24"/>
                <w:szCs w:val="24"/>
              </w:rPr>
              <w:t>/Practice</w:t>
            </w:r>
            <w:r w:rsidR="00C2019F" w:rsidRPr="00445A98">
              <w:rPr>
                <w:rFonts w:ascii="Calibri Light" w:hAnsi="Calibri Light" w:cs="Calibri Light"/>
                <w:b/>
                <w:sz w:val="24"/>
                <w:szCs w:val="24"/>
              </w:rPr>
              <w:t>s</w:t>
            </w:r>
            <w:r w:rsidRPr="00445A98">
              <w:rPr>
                <w:rFonts w:ascii="Calibri Light" w:hAnsi="Calibri Light" w:cs="Calibri Light"/>
                <w:b/>
                <w:sz w:val="24"/>
                <w:szCs w:val="24"/>
              </w:rPr>
              <w:t xml:space="preserve"> </w:t>
            </w:r>
            <w:r w:rsidR="00D05F5B" w:rsidRPr="00445A98">
              <w:rPr>
                <w:rFonts w:ascii="Calibri Light" w:hAnsi="Calibri Light" w:cs="Calibri Light"/>
                <w:b/>
                <w:sz w:val="24"/>
                <w:szCs w:val="24"/>
              </w:rPr>
              <w:t xml:space="preserve">(EBI) </w:t>
            </w:r>
            <w:r w:rsidRPr="00445A98">
              <w:rPr>
                <w:rFonts w:ascii="Calibri Light" w:hAnsi="Calibri Light" w:cs="Calibri Light"/>
                <w:b/>
                <w:sz w:val="24"/>
                <w:szCs w:val="24"/>
              </w:rPr>
              <w:t xml:space="preserve">that will continue into 2020-2021 </w:t>
            </w:r>
            <w:r w:rsidR="00804AEF" w:rsidRPr="00445A98">
              <w:rPr>
                <w:rFonts w:ascii="Calibri Light" w:hAnsi="Calibri Light" w:cs="Calibri Light"/>
                <w:b/>
                <w:sz w:val="24"/>
                <w:szCs w:val="24"/>
              </w:rPr>
              <w:t xml:space="preserve">and </w:t>
            </w:r>
            <w:r w:rsidRPr="00445A98">
              <w:rPr>
                <w:rFonts w:ascii="Calibri Light" w:hAnsi="Calibri Light" w:cs="Calibri Light"/>
                <w:b/>
                <w:sz w:val="24"/>
                <w:szCs w:val="24"/>
              </w:rPr>
              <w:t>will be funded with the FY20 CSI grant</w:t>
            </w:r>
            <w:r w:rsidR="00D60228" w:rsidRPr="00445A98">
              <w:rPr>
                <w:rFonts w:ascii="Calibri Light" w:hAnsi="Calibri Light" w:cs="Calibri Light"/>
                <w:b/>
                <w:sz w:val="24"/>
                <w:szCs w:val="24"/>
              </w:rPr>
              <w:t xml:space="preserve"> that align to the identified Root Cause and Focus </w:t>
            </w:r>
            <w:r w:rsidR="00412E8F" w:rsidRPr="00445A98">
              <w:rPr>
                <w:rFonts w:ascii="Calibri Light" w:hAnsi="Calibri Light" w:cs="Calibri Light"/>
                <w:b/>
                <w:sz w:val="24"/>
                <w:szCs w:val="24"/>
              </w:rPr>
              <w:t>Areas in</w:t>
            </w:r>
            <w:r w:rsidR="00D60228" w:rsidRPr="00445A98">
              <w:rPr>
                <w:rFonts w:ascii="Calibri Light" w:hAnsi="Calibri Light" w:cs="Calibri Light"/>
                <w:b/>
                <w:sz w:val="24"/>
                <w:szCs w:val="24"/>
              </w:rPr>
              <w:t xml:space="preserve"> the school NM </w:t>
            </w:r>
            <w:r w:rsidR="00804AEF" w:rsidRPr="00445A98">
              <w:rPr>
                <w:rFonts w:ascii="Calibri Light" w:hAnsi="Calibri Light" w:cs="Calibri Light"/>
                <w:b/>
                <w:sz w:val="24"/>
                <w:szCs w:val="24"/>
              </w:rPr>
              <w:t xml:space="preserve">School </w:t>
            </w:r>
            <w:r w:rsidR="00D60228" w:rsidRPr="00445A98">
              <w:rPr>
                <w:rFonts w:ascii="Calibri Light" w:hAnsi="Calibri Light" w:cs="Calibri Light"/>
                <w:b/>
                <w:sz w:val="24"/>
                <w:szCs w:val="24"/>
              </w:rPr>
              <w:t>DASH</w:t>
            </w:r>
            <w:r w:rsidRPr="00445A98">
              <w:rPr>
                <w:rFonts w:ascii="Calibri Light" w:hAnsi="Calibri Light" w:cs="Calibri Light"/>
                <w:b/>
                <w:sz w:val="24"/>
                <w:szCs w:val="24"/>
              </w:rPr>
              <w:t xml:space="preserve">? </w:t>
            </w:r>
          </w:p>
          <w:sdt>
            <w:sdtPr>
              <w:rPr>
                <w:rFonts w:ascii="Calibri Light" w:hAnsi="Calibri Light" w:cs="Calibri Light"/>
                <w:b/>
                <w:sz w:val="24"/>
                <w:szCs w:val="24"/>
              </w:rPr>
              <w:id w:val="-432517512"/>
              <w:placeholder>
                <w:docPart w:val="B1F3CAEE86BB4F6F9E0C2EDE97B7CC78"/>
              </w:placeholder>
              <w:showingPlcHdr/>
            </w:sdtPr>
            <w:sdtEndPr/>
            <w:sdtContent>
              <w:p w14:paraId="46D9CED7" w14:textId="77777777" w:rsidR="00FC373F" w:rsidRDefault="00FC373F" w:rsidP="00CB2B05">
                <w:pPr>
                  <w:tabs>
                    <w:tab w:val="left" w:pos="720"/>
                  </w:tabs>
                  <w:rPr>
                    <w:rFonts w:ascii="Calibri Light" w:hAnsi="Calibri Light" w:cs="Calibri Light"/>
                    <w:b/>
                    <w:sz w:val="24"/>
                    <w:szCs w:val="24"/>
                  </w:rPr>
                </w:pPr>
                <w:r w:rsidRPr="004C5737">
                  <w:rPr>
                    <w:rStyle w:val="PlaceholderText"/>
                    <w:rFonts w:ascii="Calibri Light" w:hAnsi="Calibri Light" w:cs="Calibri Light"/>
                    <w:sz w:val="24"/>
                    <w:szCs w:val="24"/>
                  </w:rPr>
                  <w:t>Click here to enter text.</w:t>
                </w:r>
              </w:p>
            </w:sdtContent>
          </w:sdt>
          <w:p w14:paraId="2CE0F4D5" w14:textId="77777777" w:rsidR="00FC373F" w:rsidRDefault="00FC373F" w:rsidP="00CB2B05">
            <w:pPr>
              <w:pStyle w:val="ListParagraph"/>
              <w:widowControl w:val="0"/>
              <w:tabs>
                <w:tab w:val="left" w:pos="552"/>
                <w:tab w:val="left" w:pos="720"/>
              </w:tabs>
              <w:autoSpaceDE w:val="0"/>
              <w:autoSpaceDN w:val="0"/>
              <w:ind w:left="0" w:right="512"/>
              <w:contextualSpacing w:val="0"/>
              <w:rPr>
                <w:rFonts w:ascii="Calibri Light" w:hAnsi="Calibri Light" w:cs="Calibri Light"/>
                <w:sz w:val="24"/>
                <w:szCs w:val="24"/>
              </w:rPr>
            </w:pPr>
          </w:p>
        </w:tc>
      </w:tr>
      <w:tr w:rsidR="00FC373F" w:rsidRPr="00615B4B" w14:paraId="51195BF3" w14:textId="77777777" w:rsidTr="00D60228">
        <w:tc>
          <w:tcPr>
            <w:tcW w:w="5000" w:type="pct"/>
            <w:gridSpan w:val="3"/>
            <w:shd w:val="clear" w:color="auto" w:fill="auto"/>
          </w:tcPr>
          <w:p w14:paraId="7C857913" w14:textId="457CA262" w:rsidR="00FC373F" w:rsidRPr="00445A98" w:rsidRDefault="00FC373F" w:rsidP="00CB2B05">
            <w:pPr>
              <w:pStyle w:val="ListParagraph"/>
              <w:widowControl w:val="0"/>
              <w:numPr>
                <w:ilvl w:val="0"/>
                <w:numId w:val="25"/>
              </w:numPr>
              <w:tabs>
                <w:tab w:val="left" w:pos="552"/>
                <w:tab w:val="left" w:pos="720"/>
              </w:tabs>
              <w:autoSpaceDE w:val="0"/>
              <w:autoSpaceDN w:val="0"/>
              <w:ind w:left="0" w:right="205" w:hanging="361"/>
              <w:contextualSpacing w:val="0"/>
              <w:rPr>
                <w:rFonts w:ascii="Calibri Light" w:hAnsi="Calibri Light" w:cs="Calibri Light"/>
                <w:b/>
                <w:sz w:val="24"/>
                <w:szCs w:val="24"/>
              </w:rPr>
            </w:pPr>
            <w:r w:rsidRPr="00445A98">
              <w:rPr>
                <w:rFonts w:ascii="Calibri Light" w:hAnsi="Calibri Light" w:cs="Calibri Light"/>
                <w:b/>
                <w:sz w:val="24"/>
                <w:szCs w:val="24"/>
              </w:rPr>
              <w:t>Identify any</w:t>
            </w:r>
            <w:r w:rsidRPr="00445A98">
              <w:rPr>
                <w:rFonts w:ascii="Calibri Light" w:hAnsi="Calibri Light" w:cs="Calibri Light"/>
                <w:b/>
                <w:spacing w:val="-3"/>
                <w:sz w:val="24"/>
                <w:szCs w:val="24"/>
              </w:rPr>
              <w:t xml:space="preserve"> </w:t>
            </w:r>
            <w:r w:rsidR="00C2019F" w:rsidRPr="00445A98">
              <w:rPr>
                <w:rFonts w:ascii="Calibri Light" w:hAnsi="Calibri Light" w:cs="Calibri Light"/>
                <w:b/>
                <w:sz w:val="24"/>
                <w:szCs w:val="24"/>
                <w:u w:val="single"/>
              </w:rPr>
              <w:t>NEW</w:t>
            </w:r>
            <w:r w:rsidRPr="00445A98">
              <w:rPr>
                <w:rFonts w:ascii="Calibri Light" w:hAnsi="Calibri Light" w:cs="Calibri Light"/>
                <w:b/>
                <w:spacing w:val="-5"/>
                <w:sz w:val="24"/>
                <w:szCs w:val="24"/>
              </w:rPr>
              <w:t xml:space="preserve"> </w:t>
            </w:r>
            <w:r w:rsidR="00C2019F" w:rsidRPr="00445A98">
              <w:rPr>
                <w:rFonts w:ascii="Calibri Light" w:hAnsi="Calibri Light" w:cs="Calibri Light"/>
                <w:b/>
                <w:sz w:val="24"/>
                <w:szCs w:val="24"/>
              </w:rPr>
              <w:t>Evidence-Based Interventions/Programs/Practice</w:t>
            </w:r>
            <w:r w:rsidRPr="00445A98">
              <w:rPr>
                <w:rFonts w:ascii="Calibri Light" w:hAnsi="Calibri Light" w:cs="Calibri Light"/>
                <w:b/>
                <w:sz w:val="24"/>
                <w:szCs w:val="24"/>
              </w:rPr>
              <w:t xml:space="preserve"> </w:t>
            </w:r>
            <w:r w:rsidR="00C2019F" w:rsidRPr="00445A98">
              <w:rPr>
                <w:rFonts w:ascii="Calibri Light" w:hAnsi="Calibri Light" w:cs="Calibri Light"/>
                <w:b/>
                <w:sz w:val="24"/>
                <w:szCs w:val="24"/>
              </w:rPr>
              <w:t>that</w:t>
            </w:r>
            <w:r w:rsidRPr="00445A98">
              <w:rPr>
                <w:rFonts w:ascii="Calibri Light" w:hAnsi="Calibri Light" w:cs="Calibri Light"/>
                <w:b/>
                <w:sz w:val="24"/>
                <w:szCs w:val="24"/>
              </w:rPr>
              <w:t xml:space="preserve"> will be</w:t>
            </w:r>
            <w:r w:rsidRPr="00445A98">
              <w:rPr>
                <w:rFonts w:ascii="Calibri Light" w:hAnsi="Calibri Light" w:cs="Calibri Light"/>
                <w:b/>
                <w:spacing w:val="-4"/>
                <w:sz w:val="24"/>
                <w:szCs w:val="24"/>
              </w:rPr>
              <w:t xml:space="preserve"> </w:t>
            </w:r>
            <w:r w:rsidRPr="00445A98">
              <w:rPr>
                <w:rFonts w:ascii="Calibri Light" w:hAnsi="Calibri Light" w:cs="Calibri Light"/>
                <w:b/>
                <w:sz w:val="24"/>
                <w:szCs w:val="24"/>
              </w:rPr>
              <w:t>added</w:t>
            </w:r>
            <w:r w:rsidRPr="00445A98">
              <w:rPr>
                <w:rFonts w:ascii="Calibri Light" w:hAnsi="Calibri Light" w:cs="Calibri Light"/>
                <w:b/>
                <w:spacing w:val="-2"/>
                <w:sz w:val="24"/>
                <w:szCs w:val="24"/>
              </w:rPr>
              <w:t xml:space="preserve"> </w:t>
            </w:r>
            <w:r w:rsidRPr="00445A98">
              <w:rPr>
                <w:rFonts w:ascii="Calibri Light" w:hAnsi="Calibri Light" w:cs="Calibri Light"/>
                <w:b/>
                <w:sz w:val="24"/>
                <w:szCs w:val="24"/>
              </w:rPr>
              <w:t>to</w:t>
            </w:r>
            <w:r w:rsidRPr="00445A98">
              <w:rPr>
                <w:rFonts w:ascii="Calibri Light" w:hAnsi="Calibri Light" w:cs="Calibri Light"/>
                <w:b/>
                <w:spacing w:val="-3"/>
                <w:sz w:val="24"/>
                <w:szCs w:val="24"/>
              </w:rPr>
              <w:t xml:space="preserve"> </w:t>
            </w:r>
            <w:r w:rsidRPr="00445A98">
              <w:rPr>
                <w:rFonts w:ascii="Calibri Light" w:hAnsi="Calibri Light" w:cs="Calibri Light"/>
                <w:b/>
                <w:sz w:val="24"/>
                <w:szCs w:val="24"/>
              </w:rPr>
              <w:t>the</w:t>
            </w:r>
            <w:r w:rsidRPr="00445A98">
              <w:rPr>
                <w:rFonts w:ascii="Calibri Light" w:hAnsi="Calibri Light" w:cs="Calibri Light"/>
                <w:b/>
                <w:spacing w:val="-4"/>
                <w:sz w:val="24"/>
                <w:szCs w:val="24"/>
              </w:rPr>
              <w:t xml:space="preserve"> </w:t>
            </w:r>
            <w:r w:rsidRPr="00445A98">
              <w:rPr>
                <w:rFonts w:ascii="Calibri Light" w:hAnsi="Calibri Light" w:cs="Calibri Light"/>
                <w:b/>
                <w:sz w:val="24"/>
                <w:szCs w:val="24"/>
              </w:rPr>
              <w:t>school</w:t>
            </w:r>
            <w:r w:rsidRPr="00445A98">
              <w:rPr>
                <w:rFonts w:ascii="Calibri Light" w:hAnsi="Calibri Light" w:cs="Calibri Light"/>
                <w:b/>
                <w:spacing w:val="-2"/>
                <w:sz w:val="24"/>
                <w:szCs w:val="24"/>
              </w:rPr>
              <w:t xml:space="preserve"> </w:t>
            </w:r>
            <w:r w:rsidRPr="00445A98">
              <w:rPr>
                <w:rFonts w:ascii="Calibri Light" w:hAnsi="Calibri Light" w:cs="Calibri Light"/>
                <w:b/>
                <w:sz w:val="24"/>
                <w:szCs w:val="24"/>
              </w:rPr>
              <w:t>that</w:t>
            </w:r>
            <w:r w:rsidRPr="00445A98">
              <w:rPr>
                <w:rFonts w:ascii="Calibri Light" w:hAnsi="Calibri Light" w:cs="Calibri Light"/>
                <w:b/>
                <w:spacing w:val="1"/>
                <w:sz w:val="24"/>
                <w:szCs w:val="24"/>
              </w:rPr>
              <w:t xml:space="preserve"> </w:t>
            </w:r>
            <w:r w:rsidRPr="00445A98">
              <w:rPr>
                <w:rFonts w:ascii="Calibri Light" w:hAnsi="Calibri Light" w:cs="Calibri Light"/>
                <w:b/>
                <w:sz w:val="24"/>
                <w:szCs w:val="24"/>
              </w:rPr>
              <w:t>will</w:t>
            </w:r>
            <w:r w:rsidRPr="00445A98">
              <w:rPr>
                <w:rFonts w:ascii="Calibri Light" w:hAnsi="Calibri Light" w:cs="Calibri Light"/>
                <w:b/>
                <w:spacing w:val="-2"/>
                <w:sz w:val="24"/>
                <w:szCs w:val="24"/>
              </w:rPr>
              <w:t xml:space="preserve"> </w:t>
            </w:r>
            <w:r w:rsidRPr="00445A98">
              <w:rPr>
                <w:rFonts w:ascii="Calibri Light" w:hAnsi="Calibri Light" w:cs="Calibri Light"/>
                <w:b/>
                <w:sz w:val="24"/>
                <w:szCs w:val="24"/>
              </w:rPr>
              <w:t>be</w:t>
            </w:r>
            <w:r w:rsidRPr="00445A98">
              <w:rPr>
                <w:rFonts w:ascii="Calibri Light" w:hAnsi="Calibri Light" w:cs="Calibri Light"/>
                <w:b/>
                <w:spacing w:val="-4"/>
                <w:sz w:val="24"/>
                <w:szCs w:val="24"/>
              </w:rPr>
              <w:t xml:space="preserve"> </w:t>
            </w:r>
            <w:r w:rsidRPr="00445A98">
              <w:rPr>
                <w:rFonts w:ascii="Calibri Light" w:hAnsi="Calibri Light" w:cs="Calibri Light"/>
                <w:b/>
                <w:sz w:val="24"/>
                <w:szCs w:val="24"/>
              </w:rPr>
              <w:t>funded</w:t>
            </w:r>
            <w:r w:rsidRPr="00445A98">
              <w:rPr>
                <w:rFonts w:ascii="Calibri Light" w:hAnsi="Calibri Light" w:cs="Calibri Light"/>
                <w:b/>
                <w:spacing w:val="-1"/>
                <w:sz w:val="24"/>
                <w:szCs w:val="24"/>
              </w:rPr>
              <w:t xml:space="preserve"> </w:t>
            </w:r>
            <w:r w:rsidRPr="00445A98">
              <w:rPr>
                <w:rFonts w:ascii="Calibri Light" w:hAnsi="Calibri Light" w:cs="Calibri Light"/>
                <w:b/>
                <w:sz w:val="24"/>
                <w:szCs w:val="24"/>
              </w:rPr>
              <w:t>with</w:t>
            </w:r>
            <w:r w:rsidRPr="00445A98">
              <w:rPr>
                <w:rFonts w:ascii="Calibri Light" w:hAnsi="Calibri Light" w:cs="Calibri Light"/>
                <w:b/>
                <w:spacing w:val="-2"/>
                <w:sz w:val="24"/>
                <w:szCs w:val="24"/>
              </w:rPr>
              <w:t xml:space="preserve"> </w:t>
            </w:r>
            <w:r w:rsidRPr="00445A98">
              <w:rPr>
                <w:rFonts w:ascii="Calibri Light" w:hAnsi="Calibri Light" w:cs="Calibri Light"/>
                <w:b/>
                <w:sz w:val="24"/>
                <w:szCs w:val="24"/>
              </w:rPr>
              <w:t>the</w:t>
            </w:r>
            <w:r w:rsidRPr="00445A98">
              <w:rPr>
                <w:rFonts w:ascii="Calibri Light" w:hAnsi="Calibri Light" w:cs="Calibri Light"/>
                <w:b/>
                <w:spacing w:val="-1"/>
                <w:sz w:val="24"/>
                <w:szCs w:val="24"/>
              </w:rPr>
              <w:t xml:space="preserve"> </w:t>
            </w:r>
            <w:r w:rsidRPr="00445A98">
              <w:rPr>
                <w:rFonts w:ascii="Calibri Light" w:hAnsi="Calibri Light" w:cs="Calibri Light"/>
                <w:b/>
                <w:sz w:val="24"/>
                <w:szCs w:val="24"/>
              </w:rPr>
              <w:t>FY20</w:t>
            </w:r>
            <w:r w:rsidRPr="00445A98">
              <w:rPr>
                <w:rFonts w:ascii="Calibri Light" w:hAnsi="Calibri Light" w:cs="Calibri Light"/>
                <w:b/>
                <w:spacing w:val="-3"/>
                <w:sz w:val="24"/>
                <w:szCs w:val="24"/>
              </w:rPr>
              <w:t xml:space="preserve"> </w:t>
            </w:r>
            <w:r w:rsidRPr="00445A98">
              <w:rPr>
                <w:rFonts w:ascii="Calibri Light" w:hAnsi="Calibri Light" w:cs="Calibri Light"/>
                <w:b/>
                <w:sz w:val="24"/>
                <w:szCs w:val="24"/>
              </w:rPr>
              <w:t>CSI</w:t>
            </w:r>
            <w:r w:rsidRPr="00445A98">
              <w:rPr>
                <w:rFonts w:ascii="Calibri Light" w:hAnsi="Calibri Light" w:cs="Calibri Light"/>
                <w:b/>
                <w:spacing w:val="-3"/>
                <w:sz w:val="24"/>
                <w:szCs w:val="24"/>
              </w:rPr>
              <w:t xml:space="preserve"> </w:t>
            </w:r>
            <w:r w:rsidRPr="00445A98">
              <w:rPr>
                <w:rFonts w:ascii="Calibri Light" w:hAnsi="Calibri Light" w:cs="Calibri Light"/>
                <w:b/>
                <w:sz w:val="24"/>
                <w:szCs w:val="24"/>
              </w:rPr>
              <w:t>grant</w:t>
            </w:r>
            <w:r w:rsidR="00D60228" w:rsidRPr="00445A98">
              <w:rPr>
                <w:rFonts w:ascii="Calibri Light" w:hAnsi="Calibri Light" w:cs="Calibri Light"/>
                <w:b/>
                <w:sz w:val="24"/>
                <w:szCs w:val="24"/>
              </w:rPr>
              <w:t xml:space="preserve"> identified Root Cause and Focus </w:t>
            </w:r>
            <w:r w:rsidR="00C2019F" w:rsidRPr="00445A98">
              <w:rPr>
                <w:rFonts w:ascii="Calibri Light" w:hAnsi="Calibri Light" w:cs="Calibri Light"/>
                <w:b/>
                <w:sz w:val="24"/>
                <w:szCs w:val="24"/>
              </w:rPr>
              <w:t>Areas in</w:t>
            </w:r>
            <w:r w:rsidR="00D60228" w:rsidRPr="00445A98">
              <w:rPr>
                <w:rFonts w:ascii="Calibri Light" w:hAnsi="Calibri Light" w:cs="Calibri Light"/>
                <w:b/>
                <w:sz w:val="24"/>
                <w:szCs w:val="24"/>
              </w:rPr>
              <w:t xml:space="preserve"> the NM</w:t>
            </w:r>
            <w:r w:rsidR="00804AEF" w:rsidRPr="00445A98">
              <w:rPr>
                <w:rFonts w:ascii="Calibri Light" w:hAnsi="Calibri Light" w:cs="Calibri Light"/>
                <w:b/>
                <w:sz w:val="24"/>
                <w:szCs w:val="24"/>
              </w:rPr>
              <w:t xml:space="preserve"> School</w:t>
            </w:r>
            <w:r w:rsidR="00D60228" w:rsidRPr="00445A98">
              <w:rPr>
                <w:rFonts w:ascii="Calibri Light" w:hAnsi="Calibri Light" w:cs="Calibri Light"/>
                <w:b/>
                <w:sz w:val="24"/>
                <w:szCs w:val="24"/>
              </w:rPr>
              <w:t xml:space="preserve"> DASH. </w:t>
            </w:r>
            <w:r w:rsidRPr="00445A98">
              <w:rPr>
                <w:rFonts w:ascii="Calibri Light" w:hAnsi="Calibri Light" w:cs="Calibri Light"/>
                <w:b/>
                <w:sz w:val="24"/>
                <w:szCs w:val="24"/>
              </w:rPr>
              <w:t>Include</w:t>
            </w:r>
            <w:r w:rsidRPr="00445A98">
              <w:rPr>
                <w:rFonts w:ascii="Calibri Light" w:hAnsi="Calibri Light" w:cs="Calibri Light"/>
                <w:b/>
                <w:spacing w:val="-4"/>
                <w:sz w:val="24"/>
                <w:szCs w:val="24"/>
              </w:rPr>
              <w:t xml:space="preserve"> </w:t>
            </w:r>
            <w:r w:rsidRPr="00445A98">
              <w:rPr>
                <w:rFonts w:ascii="Calibri Light" w:hAnsi="Calibri Light" w:cs="Calibri Light"/>
                <w:b/>
                <w:sz w:val="24"/>
                <w:szCs w:val="24"/>
              </w:rPr>
              <w:t xml:space="preserve">timelines and responsible staff. </w:t>
            </w:r>
          </w:p>
          <w:sdt>
            <w:sdtPr>
              <w:rPr>
                <w:rFonts w:ascii="Calibri Light" w:hAnsi="Calibri Light" w:cs="Calibri Light"/>
                <w:b/>
                <w:sz w:val="24"/>
                <w:szCs w:val="24"/>
              </w:rPr>
              <w:id w:val="-938137252"/>
              <w:placeholder>
                <w:docPart w:val="BB1116D3D7A7412B8273C4F6BABC42E6"/>
              </w:placeholder>
              <w:showingPlcHdr/>
            </w:sdtPr>
            <w:sdtEndPr/>
            <w:sdtContent>
              <w:p w14:paraId="2782B634" w14:textId="77777777" w:rsidR="00FC373F" w:rsidRDefault="00FC373F" w:rsidP="00CB2B05">
                <w:pPr>
                  <w:tabs>
                    <w:tab w:val="left" w:pos="720"/>
                  </w:tabs>
                  <w:rPr>
                    <w:rFonts w:ascii="Calibri Light" w:hAnsi="Calibri Light" w:cs="Calibri Light"/>
                    <w:b/>
                    <w:sz w:val="24"/>
                    <w:szCs w:val="24"/>
                  </w:rPr>
                </w:pPr>
                <w:r w:rsidRPr="004C5737">
                  <w:rPr>
                    <w:rStyle w:val="PlaceholderText"/>
                    <w:rFonts w:ascii="Calibri Light" w:hAnsi="Calibri Light" w:cs="Calibri Light"/>
                    <w:sz w:val="24"/>
                    <w:szCs w:val="24"/>
                  </w:rPr>
                  <w:t>Click here to enter text.</w:t>
                </w:r>
              </w:p>
            </w:sdtContent>
          </w:sdt>
          <w:p w14:paraId="5C94BCBC" w14:textId="77777777" w:rsidR="00FC373F" w:rsidRPr="00FC373F" w:rsidRDefault="00FC373F" w:rsidP="00CB2B05">
            <w:pPr>
              <w:widowControl w:val="0"/>
              <w:tabs>
                <w:tab w:val="left" w:pos="552"/>
                <w:tab w:val="left" w:pos="720"/>
              </w:tabs>
              <w:autoSpaceDE w:val="0"/>
              <w:autoSpaceDN w:val="0"/>
              <w:ind w:right="512"/>
              <w:rPr>
                <w:rFonts w:ascii="Calibri Light" w:hAnsi="Calibri Light" w:cs="Calibri Light"/>
                <w:sz w:val="24"/>
                <w:szCs w:val="24"/>
              </w:rPr>
            </w:pPr>
          </w:p>
        </w:tc>
      </w:tr>
      <w:tr w:rsidR="00FC373F" w:rsidRPr="00615B4B" w14:paraId="083AA79D" w14:textId="77777777" w:rsidTr="00D60228">
        <w:tc>
          <w:tcPr>
            <w:tcW w:w="5000" w:type="pct"/>
            <w:gridSpan w:val="3"/>
            <w:shd w:val="clear" w:color="auto" w:fill="auto"/>
          </w:tcPr>
          <w:p w14:paraId="54E96972" w14:textId="78416EF2" w:rsidR="00FC373F" w:rsidRPr="00445A98" w:rsidRDefault="00FC373F" w:rsidP="00CB2B05">
            <w:pPr>
              <w:pStyle w:val="ListParagraph"/>
              <w:widowControl w:val="0"/>
              <w:numPr>
                <w:ilvl w:val="0"/>
                <w:numId w:val="25"/>
              </w:numPr>
              <w:tabs>
                <w:tab w:val="left" w:pos="552"/>
                <w:tab w:val="left" w:pos="720"/>
              </w:tabs>
              <w:autoSpaceDE w:val="0"/>
              <w:autoSpaceDN w:val="0"/>
              <w:ind w:left="0"/>
              <w:contextualSpacing w:val="0"/>
              <w:rPr>
                <w:rFonts w:ascii="Calibri Light" w:hAnsi="Calibri Light" w:cs="Calibri Light"/>
                <w:b/>
                <w:sz w:val="24"/>
                <w:szCs w:val="24"/>
              </w:rPr>
            </w:pPr>
            <w:r w:rsidRPr="00445A98">
              <w:rPr>
                <w:rFonts w:ascii="Calibri Light" w:hAnsi="Calibri Light" w:cs="Calibri Light"/>
                <w:b/>
                <w:sz w:val="24"/>
                <w:szCs w:val="24"/>
              </w:rPr>
              <w:t>List successes from 2019-2020 CSI Evidence-Based Intervention</w:t>
            </w:r>
            <w:r w:rsidR="00C2019F" w:rsidRPr="00445A98">
              <w:rPr>
                <w:rFonts w:ascii="Calibri Light" w:hAnsi="Calibri Light" w:cs="Calibri Light"/>
                <w:b/>
                <w:sz w:val="24"/>
                <w:szCs w:val="24"/>
              </w:rPr>
              <w:t>s</w:t>
            </w:r>
            <w:r w:rsidRPr="00445A98">
              <w:rPr>
                <w:rFonts w:ascii="Calibri Light" w:hAnsi="Calibri Light" w:cs="Calibri Light"/>
                <w:b/>
                <w:sz w:val="24"/>
                <w:szCs w:val="24"/>
              </w:rPr>
              <w:t>/Program</w:t>
            </w:r>
            <w:r w:rsidR="00C2019F" w:rsidRPr="00445A98">
              <w:rPr>
                <w:rFonts w:ascii="Calibri Light" w:hAnsi="Calibri Light" w:cs="Calibri Light"/>
                <w:b/>
                <w:sz w:val="24"/>
                <w:szCs w:val="24"/>
              </w:rPr>
              <w:t>s</w:t>
            </w:r>
            <w:r w:rsidRPr="00445A98">
              <w:rPr>
                <w:rFonts w:ascii="Calibri Light" w:hAnsi="Calibri Light" w:cs="Calibri Light"/>
                <w:b/>
                <w:sz w:val="24"/>
                <w:szCs w:val="24"/>
              </w:rPr>
              <w:t>/Practice</w:t>
            </w:r>
            <w:r w:rsidR="00C2019F" w:rsidRPr="00445A98">
              <w:rPr>
                <w:rFonts w:ascii="Calibri Light" w:hAnsi="Calibri Light" w:cs="Calibri Light"/>
                <w:b/>
                <w:sz w:val="24"/>
                <w:szCs w:val="24"/>
              </w:rPr>
              <w:t>s</w:t>
            </w:r>
            <w:r w:rsidRPr="00445A98">
              <w:rPr>
                <w:rFonts w:ascii="Calibri Light" w:hAnsi="Calibri Light" w:cs="Calibri Light"/>
                <w:b/>
                <w:sz w:val="24"/>
                <w:szCs w:val="24"/>
              </w:rPr>
              <w:t xml:space="preserve"> implementation. How do you know? What is your</w:t>
            </w:r>
            <w:r w:rsidRPr="00445A98">
              <w:rPr>
                <w:rFonts w:ascii="Calibri Light" w:hAnsi="Calibri Light" w:cs="Calibri Light"/>
                <w:b/>
                <w:spacing w:val="-11"/>
                <w:sz w:val="24"/>
                <w:szCs w:val="24"/>
              </w:rPr>
              <w:t xml:space="preserve"> </w:t>
            </w:r>
            <w:r w:rsidRPr="00445A98">
              <w:rPr>
                <w:rFonts w:ascii="Calibri Light" w:hAnsi="Calibri Light" w:cs="Calibri Light"/>
                <w:b/>
                <w:sz w:val="24"/>
                <w:szCs w:val="24"/>
              </w:rPr>
              <w:t>evidence?</w:t>
            </w:r>
          </w:p>
          <w:sdt>
            <w:sdtPr>
              <w:rPr>
                <w:rFonts w:ascii="Calibri Light" w:hAnsi="Calibri Light" w:cs="Calibri Light"/>
                <w:b/>
                <w:sz w:val="24"/>
                <w:szCs w:val="24"/>
              </w:rPr>
              <w:id w:val="-1096630289"/>
              <w:placeholder>
                <w:docPart w:val="91CC6E74499B4E83B7944D33FE1724F6"/>
              </w:placeholder>
              <w:showingPlcHdr/>
            </w:sdtPr>
            <w:sdtEndPr/>
            <w:sdtContent>
              <w:p w14:paraId="197F1109" w14:textId="77777777" w:rsidR="00FC373F" w:rsidRDefault="00FC373F" w:rsidP="00CB2B05">
                <w:pPr>
                  <w:tabs>
                    <w:tab w:val="left" w:pos="720"/>
                  </w:tabs>
                  <w:rPr>
                    <w:rFonts w:ascii="Calibri Light" w:hAnsi="Calibri Light" w:cs="Calibri Light"/>
                    <w:b/>
                    <w:sz w:val="24"/>
                    <w:szCs w:val="24"/>
                  </w:rPr>
                </w:pPr>
                <w:r w:rsidRPr="004C5737">
                  <w:rPr>
                    <w:rStyle w:val="PlaceholderText"/>
                    <w:rFonts w:ascii="Calibri Light" w:hAnsi="Calibri Light" w:cs="Calibri Light"/>
                    <w:sz w:val="24"/>
                    <w:szCs w:val="24"/>
                  </w:rPr>
                  <w:t>Click here to enter text.</w:t>
                </w:r>
              </w:p>
            </w:sdtContent>
          </w:sdt>
          <w:p w14:paraId="3ABD38D9" w14:textId="77777777" w:rsidR="00FC373F" w:rsidRDefault="00FC373F" w:rsidP="00CB2B05">
            <w:pPr>
              <w:pStyle w:val="ListParagraph"/>
              <w:widowControl w:val="0"/>
              <w:numPr>
                <w:ilvl w:val="0"/>
                <w:numId w:val="25"/>
              </w:numPr>
              <w:tabs>
                <w:tab w:val="left" w:pos="552"/>
                <w:tab w:val="left" w:pos="720"/>
              </w:tabs>
              <w:autoSpaceDE w:val="0"/>
              <w:autoSpaceDN w:val="0"/>
              <w:ind w:left="0" w:right="205" w:hanging="361"/>
              <w:contextualSpacing w:val="0"/>
              <w:rPr>
                <w:rFonts w:ascii="Calibri Light" w:hAnsi="Calibri Light" w:cs="Calibri Light"/>
                <w:sz w:val="24"/>
                <w:szCs w:val="24"/>
              </w:rPr>
            </w:pPr>
          </w:p>
        </w:tc>
      </w:tr>
      <w:tr w:rsidR="00FC373F" w:rsidRPr="00615B4B" w14:paraId="0EF98BF4" w14:textId="77777777" w:rsidTr="00D60228">
        <w:tc>
          <w:tcPr>
            <w:tcW w:w="5000" w:type="pct"/>
            <w:gridSpan w:val="3"/>
            <w:shd w:val="clear" w:color="auto" w:fill="auto"/>
          </w:tcPr>
          <w:p w14:paraId="4D3CF026" w14:textId="6AC4AA76" w:rsidR="00FC373F" w:rsidRPr="00445A98" w:rsidRDefault="00FC373F" w:rsidP="00CB2B05">
            <w:pPr>
              <w:pStyle w:val="ListParagraph"/>
              <w:widowControl w:val="0"/>
              <w:numPr>
                <w:ilvl w:val="0"/>
                <w:numId w:val="25"/>
              </w:numPr>
              <w:tabs>
                <w:tab w:val="left" w:pos="552"/>
                <w:tab w:val="left" w:pos="720"/>
              </w:tabs>
              <w:autoSpaceDE w:val="0"/>
              <w:autoSpaceDN w:val="0"/>
              <w:ind w:left="0"/>
              <w:contextualSpacing w:val="0"/>
              <w:rPr>
                <w:rFonts w:ascii="Calibri Light" w:hAnsi="Calibri Light" w:cs="Calibri Light"/>
                <w:b/>
                <w:sz w:val="24"/>
                <w:szCs w:val="24"/>
              </w:rPr>
            </w:pPr>
            <w:r w:rsidRPr="00445A98">
              <w:rPr>
                <w:rFonts w:ascii="Calibri Light" w:hAnsi="Calibri Light" w:cs="Calibri Light"/>
                <w:b/>
                <w:sz w:val="24"/>
                <w:szCs w:val="24"/>
              </w:rPr>
              <w:t>Identify any</w:t>
            </w:r>
            <w:r w:rsidRPr="00445A98">
              <w:rPr>
                <w:rFonts w:ascii="Calibri Light" w:hAnsi="Calibri Light" w:cs="Calibri Light"/>
                <w:b/>
                <w:spacing w:val="-3"/>
                <w:sz w:val="24"/>
                <w:szCs w:val="24"/>
              </w:rPr>
              <w:t xml:space="preserve"> </w:t>
            </w:r>
            <w:r w:rsidR="00C2019F" w:rsidRPr="00445A98">
              <w:rPr>
                <w:rFonts w:ascii="Calibri Light" w:hAnsi="Calibri Light" w:cs="Calibri Light"/>
                <w:b/>
                <w:sz w:val="24"/>
                <w:szCs w:val="24"/>
              </w:rPr>
              <w:t>Evidence-Based Interventions/Programs/Practices</w:t>
            </w:r>
            <w:r w:rsidRPr="00445A98">
              <w:rPr>
                <w:rFonts w:ascii="Calibri Light" w:hAnsi="Calibri Light" w:cs="Calibri Light"/>
                <w:b/>
                <w:sz w:val="24"/>
                <w:szCs w:val="24"/>
              </w:rPr>
              <w:t xml:space="preserve"> that will </w:t>
            </w:r>
            <w:r w:rsidRPr="00445A98">
              <w:rPr>
                <w:rFonts w:ascii="Calibri Light" w:hAnsi="Calibri Light" w:cs="Calibri Light"/>
                <w:b/>
                <w:sz w:val="24"/>
                <w:szCs w:val="24"/>
                <w:u w:val="single"/>
              </w:rPr>
              <w:t>NOT</w:t>
            </w:r>
            <w:r w:rsidRPr="00445A98">
              <w:rPr>
                <w:rFonts w:ascii="Calibri Light" w:hAnsi="Calibri Light" w:cs="Calibri Light"/>
                <w:b/>
                <w:sz w:val="24"/>
                <w:szCs w:val="24"/>
              </w:rPr>
              <w:t xml:space="preserve"> continue in the 2020-2021 SY that were previously funded</w:t>
            </w:r>
            <w:r w:rsidRPr="00445A98">
              <w:rPr>
                <w:rFonts w:ascii="Calibri Light" w:hAnsi="Calibri Light" w:cs="Calibri Light"/>
                <w:b/>
                <w:spacing w:val="-1"/>
                <w:sz w:val="24"/>
                <w:szCs w:val="24"/>
              </w:rPr>
              <w:t xml:space="preserve"> </w:t>
            </w:r>
            <w:r w:rsidRPr="00445A98">
              <w:rPr>
                <w:rFonts w:ascii="Calibri Light" w:hAnsi="Calibri Light" w:cs="Calibri Light"/>
                <w:b/>
                <w:sz w:val="24"/>
                <w:szCs w:val="24"/>
              </w:rPr>
              <w:t>with</w:t>
            </w:r>
            <w:r w:rsidRPr="00445A98">
              <w:rPr>
                <w:rFonts w:ascii="Calibri Light" w:hAnsi="Calibri Light" w:cs="Calibri Light"/>
                <w:b/>
                <w:spacing w:val="-2"/>
                <w:sz w:val="24"/>
                <w:szCs w:val="24"/>
              </w:rPr>
              <w:t xml:space="preserve"> </w:t>
            </w:r>
            <w:r w:rsidRPr="00445A98">
              <w:rPr>
                <w:rFonts w:ascii="Calibri Light" w:hAnsi="Calibri Light" w:cs="Calibri Light"/>
                <w:b/>
                <w:sz w:val="24"/>
                <w:szCs w:val="24"/>
              </w:rPr>
              <w:t>CSI</w:t>
            </w:r>
            <w:r w:rsidRPr="00445A98">
              <w:rPr>
                <w:rFonts w:ascii="Calibri Light" w:hAnsi="Calibri Light" w:cs="Calibri Light"/>
                <w:b/>
                <w:spacing w:val="-3"/>
                <w:sz w:val="24"/>
                <w:szCs w:val="24"/>
              </w:rPr>
              <w:t xml:space="preserve"> </w:t>
            </w:r>
            <w:r w:rsidRPr="00445A98">
              <w:rPr>
                <w:rFonts w:ascii="Calibri Light" w:hAnsi="Calibri Light" w:cs="Calibri Light"/>
                <w:b/>
                <w:sz w:val="24"/>
                <w:szCs w:val="24"/>
              </w:rPr>
              <w:t>school improvement funds?  Please provide an explanation as to the shift?</w:t>
            </w:r>
          </w:p>
          <w:sdt>
            <w:sdtPr>
              <w:rPr>
                <w:rFonts w:ascii="Calibri Light" w:hAnsi="Calibri Light" w:cs="Calibri Light"/>
                <w:b/>
                <w:sz w:val="24"/>
                <w:szCs w:val="24"/>
              </w:rPr>
              <w:id w:val="-1333365847"/>
              <w:placeholder>
                <w:docPart w:val="09E92ACD96C54715A08F9CAA97AA2C2A"/>
              </w:placeholder>
              <w:showingPlcHdr/>
            </w:sdtPr>
            <w:sdtEndPr/>
            <w:sdtContent>
              <w:p w14:paraId="35D5D1E6" w14:textId="77777777" w:rsidR="00FC373F" w:rsidRDefault="00FC373F" w:rsidP="00CB2B05">
                <w:pPr>
                  <w:tabs>
                    <w:tab w:val="left" w:pos="720"/>
                  </w:tabs>
                  <w:rPr>
                    <w:rFonts w:ascii="Calibri Light" w:hAnsi="Calibri Light" w:cs="Calibri Light"/>
                    <w:b/>
                    <w:sz w:val="24"/>
                    <w:szCs w:val="24"/>
                  </w:rPr>
                </w:pPr>
                <w:r w:rsidRPr="004C5737">
                  <w:rPr>
                    <w:rStyle w:val="PlaceholderText"/>
                    <w:rFonts w:ascii="Calibri Light" w:hAnsi="Calibri Light" w:cs="Calibri Light"/>
                    <w:sz w:val="24"/>
                    <w:szCs w:val="24"/>
                  </w:rPr>
                  <w:t>Click here to enter text.</w:t>
                </w:r>
              </w:p>
            </w:sdtContent>
          </w:sdt>
          <w:p w14:paraId="66E23434" w14:textId="77777777" w:rsidR="00FC373F" w:rsidRPr="004C5737" w:rsidRDefault="00FC373F" w:rsidP="00CB2B05">
            <w:pPr>
              <w:pStyle w:val="ListParagraph"/>
              <w:widowControl w:val="0"/>
              <w:numPr>
                <w:ilvl w:val="0"/>
                <w:numId w:val="25"/>
              </w:numPr>
              <w:tabs>
                <w:tab w:val="left" w:pos="552"/>
                <w:tab w:val="left" w:pos="720"/>
              </w:tabs>
              <w:autoSpaceDE w:val="0"/>
              <w:autoSpaceDN w:val="0"/>
              <w:ind w:left="0"/>
              <w:contextualSpacing w:val="0"/>
              <w:rPr>
                <w:rFonts w:ascii="Calibri Light" w:hAnsi="Calibri Light" w:cs="Calibri Light"/>
                <w:sz w:val="24"/>
                <w:szCs w:val="24"/>
              </w:rPr>
            </w:pPr>
          </w:p>
        </w:tc>
      </w:tr>
      <w:tr w:rsidR="00615B4B" w:rsidRPr="00615B4B" w14:paraId="17D177F9" w14:textId="77777777" w:rsidTr="00D60228">
        <w:tc>
          <w:tcPr>
            <w:tcW w:w="5000" w:type="pct"/>
            <w:gridSpan w:val="3"/>
            <w:shd w:val="clear" w:color="auto" w:fill="8DB3E2" w:themeFill="text2" w:themeFillTint="66"/>
          </w:tcPr>
          <w:p w14:paraId="020BC000" w14:textId="77777777" w:rsidR="00615B4B" w:rsidRPr="00615B4B" w:rsidRDefault="00615B4B" w:rsidP="00452DFB">
            <w:pPr>
              <w:tabs>
                <w:tab w:val="left" w:pos="720"/>
              </w:tabs>
              <w:jc w:val="both"/>
              <w:rPr>
                <w:rFonts w:ascii="Calibri Light" w:hAnsi="Calibri Light" w:cs="Calibri Light"/>
                <w:b/>
                <w:sz w:val="24"/>
                <w:szCs w:val="24"/>
              </w:rPr>
            </w:pPr>
            <w:r w:rsidRPr="00615B4B">
              <w:rPr>
                <w:rFonts w:ascii="Calibri Light" w:hAnsi="Calibri Light" w:cs="Calibri Light"/>
                <w:b/>
                <w:sz w:val="24"/>
                <w:szCs w:val="24"/>
              </w:rPr>
              <w:t>IV. Budget</w:t>
            </w:r>
          </w:p>
        </w:tc>
      </w:tr>
      <w:tr w:rsidR="00615B4B" w:rsidRPr="00615B4B" w14:paraId="107336F9" w14:textId="77777777" w:rsidTr="00D60228">
        <w:tc>
          <w:tcPr>
            <w:tcW w:w="5000" w:type="pct"/>
            <w:gridSpan w:val="3"/>
            <w:shd w:val="clear" w:color="auto" w:fill="auto"/>
          </w:tcPr>
          <w:p w14:paraId="2008E62E" w14:textId="2544699D" w:rsidR="00615B4B" w:rsidRPr="00445A98" w:rsidRDefault="00615B4B" w:rsidP="00533333">
            <w:pPr>
              <w:tabs>
                <w:tab w:val="left" w:pos="720"/>
              </w:tabs>
              <w:rPr>
                <w:rFonts w:ascii="Calibri Light" w:hAnsi="Calibri Light" w:cs="Calibri Light"/>
                <w:b/>
                <w:sz w:val="24"/>
                <w:szCs w:val="24"/>
              </w:rPr>
            </w:pPr>
            <w:r w:rsidRPr="00445A98">
              <w:rPr>
                <w:rFonts w:ascii="Calibri Light" w:hAnsi="Calibri Light" w:cs="Calibri Light"/>
                <w:b/>
                <w:sz w:val="24"/>
                <w:szCs w:val="24"/>
              </w:rPr>
              <w:t xml:space="preserve">B. </w:t>
            </w:r>
            <w:r w:rsidR="007901D6">
              <w:rPr>
                <w:rFonts w:ascii="Calibri Light" w:hAnsi="Calibri Light" w:cs="Calibri Light"/>
                <w:b/>
                <w:sz w:val="24"/>
                <w:szCs w:val="24"/>
              </w:rPr>
              <w:t xml:space="preserve">CSI Planning Award </w:t>
            </w:r>
            <w:r w:rsidRPr="00445A98">
              <w:rPr>
                <w:rFonts w:ascii="Calibri Light" w:hAnsi="Calibri Light" w:cs="Calibri Light"/>
                <w:b/>
                <w:sz w:val="24"/>
                <w:szCs w:val="24"/>
              </w:rPr>
              <w:t xml:space="preserve">Budget </w:t>
            </w:r>
            <w:r w:rsidR="007901D6">
              <w:rPr>
                <w:rFonts w:ascii="Calibri Light" w:hAnsi="Calibri Light" w:cs="Calibri Light"/>
                <w:b/>
                <w:sz w:val="24"/>
                <w:szCs w:val="24"/>
              </w:rPr>
              <w:t>Template</w:t>
            </w:r>
            <w:r w:rsidRPr="00445A98">
              <w:rPr>
                <w:rFonts w:ascii="Calibri Light" w:hAnsi="Calibri Light" w:cs="Calibri Light"/>
                <w:b/>
                <w:sz w:val="24"/>
                <w:szCs w:val="24"/>
              </w:rPr>
              <w:t xml:space="preserve"> </w:t>
            </w:r>
            <w:r w:rsidR="00A50016" w:rsidRPr="00445A98">
              <w:rPr>
                <w:rFonts w:ascii="Calibri Light" w:hAnsi="Calibri Light" w:cs="Calibri Light"/>
                <w:b/>
                <w:sz w:val="24"/>
                <w:szCs w:val="24"/>
              </w:rPr>
              <w:t>(Excel File</w:t>
            </w:r>
            <w:r w:rsidRPr="00445A98">
              <w:rPr>
                <w:rFonts w:ascii="Calibri Light" w:hAnsi="Calibri Light" w:cs="Calibri Light"/>
                <w:b/>
                <w:sz w:val="24"/>
                <w:szCs w:val="24"/>
              </w:rPr>
              <w:t xml:space="preserve">) </w:t>
            </w:r>
            <w:r w:rsidR="00A50016" w:rsidRPr="00445A98">
              <w:rPr>
                <w:rFonts w:ascii="Calibri Light" w:hAnsi="Calibri Light" w:cs="Calibri Light"/>
                <w:b/>
                <w:sz w:val="24"/>
                <w:szCs w:val="24"/>
              </w:rPr>
              <w:t xml:space="preserve">was </w:t>
            </w:r>
            <w:r w:rsidR="00533333">
              <w:rPr>
                <w:rFonts w:ascii="Calibri Light" w:hAnsi="Calibri Light" w:cs="Calibri Light"/>
                <w:b/>
                <w:sz w:val="24"/>
                <w:szCs w:val="24"/>
              </w:rPr>
              <w:t xml:space="preserve">submitted.  It is </w:t>
            </w:r>
            <w:r w:rsidR="00A50016" w:rsidRPr="00445A98">
              <w:rPr>
                <w:rFonts w:ascii="Calibri Light" w:hAnsi="Calibri Light" w:cs="Calibri Light"/>
                <w:b/>
                <w:sz w:val="24"/>
                <w:szCs w:val="24"/>
              </w:rPr>
              <w:t xml:space="preserve">complete, </w:t>
            </w:r>
            <w:r w:rsidR="00533333">
              <w:rPr>
                <w:rFonts w:ascii="Calibri Light" w:hAnsi="Calibri Light" w:cs="Calibri Light"/>
                <w:b/>
                <w:sz w:val="24"/>
                <w:szCs w:val="24"/>
              </w:rPr>
              <w:t>contains</w:t>
            </w:r>
            <w:r w:rsidR="00A50016" w:rsidRPr="00445A98">
              <w:rPr>
                <w:rFonts w:ascii="Calibri Light" w:hAnsi="Calibri Light" w:cs="Calibri Light"/>
                <w:b/>
                <w:sz w:val="24"/>
                <w:szCs w:val="24"/>
              </w:rPr>
              <w:t xml:space="preserve"> no errors, </w:t>
            </w:r>
            <w:r w:rsidRPr="00445A98">
              <w:rPr>
                <w:rFonts w:ascii="Calibri Light" w:hAnsi="Calibri Light" w:cs="Calibri Light"/>
                <w:b/>
                <w:sz w:val="24"/>
                <w:szCs w:val="24"/>
              </w:rPr>
              <w:t>and aligns to Root Cause and Focus Area</w:t>
            </w:r>
            <w:r w:rsidR="00A50016" w:rsidRPr="00445A98">
              <w:rPr>
                <w:rFonts w:ascii="Calibri Light" w:hAnsi="Calibri Light" w:cs="Calibri Light"/>
                <w:b/>
                <w:sz w:val="24"/>
                <w:szCs w:val="24"/>
              </w:rPr>
              <w:t>s identified in the school NM DASH</w:t>
            </w:r>
            <w:r w:rsidRPr="00445A98">
              <w:rPr>
                <w:rFonts w:ascii="Calibri Light" w:hAnsi="Calibri Light" w:cs="Calibri Light"/>
                <w:b/>
                <w:sz w:val="24"/>
                <w:szCs w:val="24"/>
              </w:rPr>
              <w:t>.</w:t>
            </w:r>
          </w:p>
        </w:tc>
      </w:tr>
      <w:tr w:rsidR="00B60DF8" w:rsidRPr="00615B4B" w14:paraId="261C1A7D" w14:textId="77777777" w:rsidTr="00D60228">
        <w:tc>
          <w:tcPr>
            <w:tcW w:w="1666" w:type="pct"/>
            <w:shd w:val="clear" w:color="auto" w:fill="DBE5F1" w:themeFill="accent1" w:themeFillTint="33"/>
          </w:tcPr>
          <w:p w14:paraId="2F10B424" w14:textId="77777777" w:rsidR="00B60DF8" w:rsidRPr="00FC373F" w:rsidDel="00696490" w:rsidRDefault="00E5042A" w:rsidP="00452DFB">
            <w:pPr>
              <w:tabs>
                <w:tab w:val="left" w:pos="720"/>
              </w:tabs>
              <w:jc w:val="both"/>
              <w:rPr>
                <w:rFonts w:ascii="Calibri Light" w:hAnsi="Calibri Light" w:cs="Calibri Light"/>
              </w:rPr>
            </w:pPr>
            <w:sdt>
              <w:sdtPr>
                <w:rPr>
                  <w:rFonts w:ascii="Calibri Light" w:hAnsi="Calibri Light" w:cs="Calibri Light"/>
                </w:rPr>
                <w:id w:val="1899393892"/>
                <w14:checkbox>
                  <w14:checked w14:val="0"/>
                  <w14:checkedState w14:val="2612" w14:font="MS Gothic"/>
                  <w14:uncheckedState w14:val="2610" w14:font="MS Gothic"/>
                </w14:checkbox>
              </w:sdtPr>
              <w:sdtEndPr/>
              <w:sdtContent>
                <w:r w:rsidR="00B60DF8" w:rsidRPr="00FC373F">
                  <w:rPr>
                    <w:rFonts w:ascii="Segoe UI Symbol" w:hAnsi="Segoe UI Symbol" w:cs="Segoe UI Symbol"/>
                  </w:rPr>
                  <w:t>☐</w:t>
                </w:r>
              </w:sdtContent>
            </w:sdt>
            <w:r w:rsidR="00B60DF8" w:rsidRPr="00FC373F">
              <w:rPr>
                <w:rFonts w:ascii="Calibri Light" w:hAnsi="Calibri Light" w:cs="Calibri Light"/>
              </w:rPr>
              <w:t xml:space="preserve">      Not Evident</w:t>
            </w:r>
          </w:p>
        </w:tc>
        <w:tc>
          <w:tcPr>
            <w:tcW w:w="1667" w:type="pct"/>
            <w:shd w:val="clear" w:color="auto" w:fill="DBE5F1" w:themeFill="accent1" w:themeFillTint="33"/>
          </w:tcPr>
          <w:p w14:paraId="2EDBA012" w14:textId="77777777" w:rsidR="00B60DF8" w:rsidRPr="00FC373F" w:rsidRDefault="00E5042A" w:rsidP="00452DFB">
            <w:pPr>
              <w:tabs>
                <w:tab w:val="left" w:pos="720"/>
              </w:tabs>
              <w:jc w:val="both"/>
              <w:rPr>
                <w:rFonts w:ascii="Calibri Light" w:hAnsi="Calibri Light" w:cs="Calibri Light"/>
              </w:rPr>
            </w:pPr>
            <w:sdt>
              <w:sdtPr>
                <w:rPr>
                  <w:rFonts w:ascii="Calibri Light" w:hAnsi="Calibri Light" w:cs="Calibri Light"/>
                </w:rPr>
                <w:id w:val="549737661"/>
                <w14:checkbox>
                  <w14:checked w14:val="0"/>
                  <w14:checkedState w14:val="2612" w14:font="MS Gothic"/>
                  <w14:uncheckedState w14:val="2610" w14:font="MS Gothic"/>
                </w14:checkbox>
              </w:sdtPr>
              <w:sdtEndPr/>
              <w:sdtContent>
                <w:r w:rsidR="00B60DF8" w:rsidRPr="00FC373F">
                  <w:rPr>
                    <w:rFonts w:ascii="Segoe UI Symbol" w:hAnsi="Segoe UI Symbol" w:cs="Segoe UI Symbol"/>
                  </w:rPr>
                  <w:t>☐</w:t>
                </w:r>
              </w:sdtContent>
            </w:sdt>
            <w:r w:rsidR="00B60DF8" w:rsidRPr="00FC373F">
              <w:rPr>
                <w:rFonts w:ascii="Calibri Light" w:hAnsi="Calibri Light" w:cs="Calibri Light"/>
              </w:rPr>
              <w:t xml:space="preserve">     Approaching, Missing    </w:t>
            </w:r>
          </w:p>
          <w:p w14:paraId="3A98A7F5" w14:textId="77777777" w:rsidR="00B60DF8" w:rsidRPr="00FC373F" w:rsidRDefault="00B60DF8" w:rsidP="00452DFB">
            <w:pPr>
              <w:tabs>
                <w:tab w:val="left" w:pos="720"/>
              </w:tabs>
              <w:jc w:val="both"/>
              <w:rPr>
                <w:rFonts w:ascii="Calibri Light" w:hAnsi="Calibri Light" w:cs="Calibri Light"/>
              </w:rPr>
            </w:pPr>
            <w:r w:rsidRPr="00FC373F">
              <w:rPr>
                <w:rFonts w:ascii="Calibri Light" w:hAnsi="Calibri Light" w:cs="Calibri Light"/>
              </w:rPr>
              <w:t xml:space="preserve">         Documentation</w:t>
            </w:r>
          </w:p>
        </w:tc>
        <w:tc>
          <w:tcPr>
            <w:tcW w:w="1667" w:type="pct"/>
            <w:shd w:val="clear" w:color="auto" w:fill="DBE5F1" w:themeFill="accent1" w:themeFillTint="33"/>
          </w:tcPr>
          <w:p w14:paraId="0D703E8B" w14:textId="77777777" w:rsidR="00B60DF8" w:rsidRPr="00FC373F" w:rsidRDefault="00E5042A" w:rsidP="00452DFB">
            <w:pPr>
              <w:tabs>
                <w:tab w:val="left" w:pos="720"/>
              </w:tabs>
              <w:jc w:val="both"/>
              <w:rPr>
                <w:rFonts w:ascii="Calibri Light" w:hAnsi="Calibri Light" w:cs="Calibri Light"/>
              </w:rPr>
            </w:pPr>
            <w:sdt>
              <w:sdtPr>
                <w:rPr>
                  <w:rFonts w:ascii="Calibri Light" w:hAnsi="Calibri Light" w:cs="Calibri Light"/>
                </w:rPr>
                <w:id w:val="882525445"/>
                <w14:checkbox>
                  <w14:checked w14:val="0"/>
                  <w14:checkedState w14:val="2612" w14:font="MS Gothic"/>
                  <w14:uncheckedState w14:val="2610" w14:font="MS Gothic"/>
                </w14:checkbox>
              </w:sdtPr>
              <w:sdtEndPr/>
              <w:sdtContent>
                <w:r w:rsidR="00B60DF8" w:rsidRPr="00FC373F">
                  <w:rPr>
                    <w:rFonts w:ascii="Segoe UI Symbol" w:hAnsi="Segoe UI Symbol" w:cs="Segoe UI Symbol"/>
                  </w:rPr>
                  <w:t>☐</w:t>
                </w:r>
              </w:sdtContent>
            </w:sdt>
            <w:r w:rsidR="00B60DF8" w:rsidRPr="00FC373F">
              <w:rPr>
                <w:rFonts w:ascii="Calibri Light" w:hAnsi="Calibri Light" w:cs="Calibri Light"/>
              </w:rPr>
              <w:t xml:space="preserve">          Evident</w:t>
            </w:r>
            <w:r w:rsidR="00B60DF8">
              <w:rPr>
                <w:rFonts w:ascii="Calibri Light" w:hAnsi="Calibri Light" w:cs="Calibri Light"/>
              </w:rPr>
              <w:t xml:space="preserve"> and Aligned</w:t>
            </w:r>
          </w:p>
        </w:tc>
      </w:tr>
    </w:tbl>
    <w:p w14:paraId="6D94641D" w14:textId="77777777" w:rsidR="00B30820" w:rsidRDefault="00B30820" w:rsidP="00452DFB">
      <w:pPr>
        <w:pStyle w:val="ListParagraph"/>
        <w:tabs>
          <w:tab w:val="left" w:pos="720"/>
        </w:tabs>
        <w:autoSpaceDE w:val="0"/>
        <w:autoSpaceDN w:val="0"/>
        <w:adjustRightInd w:val="0"/>
        <w:ind w:left="360"/>
        <w:jc w:val="both"/>
        <w:rPr>
          <w:rFonts w:ascii="Calibri Light" w:hAnsi="Calibri Light" w:cs="Calibri Light"/>
          <w:b/>
          <w:sz w:val="24"/>
          <w:szCs w:val="24"/>
        </w:rPr>
        <w:sectPr w:rsidR="00B30820" w:rsidSect="006326FA">
          <w:pgSz w:w="12240" w:h="15840"/>
          <w:pgMar w:top="720" w:right="720" w:bottom="720" w:left="720" w:header="720" w:footer="720" w:gutter="0"/>
          <w:cols w:space="720"/>
          <w:docGrid w:linePitch="360"/>
        </w:sectPr>
      </w:pPr>
    </w:p>
    <w:tbl>
      <w:tblPr>
        <w:tblStyle w:val="TableGrid"/>
        <w:tblW w:w="5005" w:type="pct"/>
        <w:tblInd w:w="-5" w:type="dxa"/>
        <w:tblLook w:val="04A0" w:firstRow="1" w:lastRow="0" w:firstColumn="1" w:lastColumn="0" w:noHBand="0" w:noVBand="1"/>
      </w:tblPr>
      <w:tblGrid>
        <w:gridCol w:w="10801"/>
      </w:tblGrid>
      <w:tr w:rsidR="003366EF" w:rsidRPr="00615B4B" w14:paraId="6D67649A" w14:textId="77777777" w:rsidTr="008C4FD7">
        <w:tc>
          <w:tcPr>
            <w:tcW w:w="5000" w:type="pct"/>
            <w:shd w:val="clear" w:color="auto" w:fill="8DB3E2" w:themeFill="text2" w:themeFillTint="66"/>
          </w:tcPr>
          <w:p w14:paraId="56A75B53" w14:textId="77777777" w:rsidR="003366EF" w:rsidRPr="00615B4B" w:rsidRDefault="003366EF" w:rsidP="00452DFB">
            <w:pPr>
              <w:tabs>
                <w:tab w:val="left" w:pos="720"/>
              </w:tabs>
              <w:jc w:val="both"/>
              <w:rPr>
                <w:rFonts w:ascii="Calibri Light" w:hAnsi="Calibri Light" w:cs="Calibri Light"/>
                <w:b/>
                <w:sz w:val="24"/>
                <w:szCs w:val="24"/>
              </w:rPr>
            </w:pPr>
            <w:r w:rsidRPr="00615B4B">
              <w:rPr>
                <w:rFonts w:ascii="Calibri Light" w:hAnsi="Calibri Light" w:cs="Calibri Light"/>
                <w:b/>
                <w:sz w:val="24"/>
                <w:szCs w:val="24"/>
              </w:rPr>
              <w:lastRenderedPageBreak/>
              <w:t xml:space="preserve">IV. </w:t>
            </w:r>
            <w:r>
              <w:rPr>
                <w:rFonts w:ascii="Calibri Light" w:hAnsi="Calibri Light" w:cs="Calibri Light"/>
                <w:b/>
                <w:sz w:val="24"/>
                <w:szCs w:val="24"/>
              </w:rPr>
              <w:t>Assurances</w:t>
            </w:r>
          </w:p>
        </w:tc>
      </w:tr>
    </w:tbl>
    <w:p w14:paraId="328B65E7" w14:textId="49370F39" w:rsidR="003366EF" w:rsidRDefault="003366EF" w:rsidP="00452DFB">
      <w:pPr>
        <w:pStyle w:val="ListParagraph"/>
        <w:tabs>
          <w:tab w:val="left" w:pos="720"/>
        </w:tabs>
        <w:ind w:left="0"/>
        <w:jc w:val="both"/>
        <w:rPr>
          <w:rFonts w:ascii="Calibri Light" w:hAnsi="Calibri Light" w:cs="Calibri Light"/>
          <w:sz w:val="24"/>
          <w:szCs w:val="24"/>
        </w:rPr>
      </w:pPr>
      <w:r w:rsidRPr="004C5737">
        <w:rPr>
          <w:rFonts w:ascii="Calibri Light" w:hAnsi="Calibri Light" w:cs="Calibri Light"/>
          <w:sz w:val="24"/>
          <w:szCs w:val="24"/>
        </w:rPr>
        <w:t>The following assurances indicate support of the Board of Education (BOE), Local Education Agency (LEA), and School Leadership for the 2020-21</w:t>
      </w:r>
      <w:r w:rsidR="001575AC">
        <w:rPr>
          <w:rFonts w:ascii="Calibri Light" w:hAnsi="Calibri Light" w:cs="Calibri Light"/>
          <w:sz w:val="24"/>
          <w:szCs w:val="24"/>
        </w:rPr>
        <w:t xml:space="preserve"> </w:t>
      </w:r>
      <w:r w:rsidRPr="004C5737">
        <w:rPr>
          <w:rFonts w:ascii="Calibri Light" w:hAnsi="Calibri Light" w:cs="Calibri Light"/>
          <w:sz w:val="24"/>
          <w:szCs w:val="24"/>
        </w:rPr>
        <w:t xml:space="preserve">school year in the areas specified.  By signing these assurances, the parties agree to </w:t>
      </w:r>
      <w:r w:rsidR="001575AC">
        <w:rPr>
          <w:rFonts w:ascii="Calibri Light" w:hAnsi="Calibri Light" w:cs="Calibri Light"/>
          <w:sz w:val="24"/>
          <w:szCs w:val="24"/>
        </w:rPr>
        <w:t xml:space="preserve">a year’s full participation.  </w:t>
      </w:r>
      <w:r w:rsidRPr="004C5737">
        <w:rPr>
          <w:rFonts w:ascii="Calibri Light" w:hAnsi="Calibri Light" w:cs="Calibri Light"/>
          <w:sz w:val="24"/>
          <w:szCs w:val="24"/>
        </w:rPr>
        <w:t xml:space="preserve">If at any time a signed party does not adhere to the agreed assurances, the Request for Application will be deemed incomplete.  </w:t>
      </w:r>
    </w:p>
    <w:p w14:paraId="604FC7E2" w14:textId="77777777" w:rsidR="00B30820" w:rsidRPr="001575AC" w:rsidRDefault="00B30820" w:rsidP="00452DFB">
      <w:pPr>
        <w:pStyle w:val="ListParagraph"/>
        <w:tabs>
          <w:tab w:val="left" w:pos="720"/>
        </w:tabs>
        <w:ind w:left="0"/>
        <w:jc w:val="both"/>
        <w:rPr>
          <w:rFonts w:ascii="Calibri Light" w:hAnsi="Calibri Light" w:cs="Calibri Light"/>
          <w:b/>
          <w:sz w:val="24"/>
          <w:szCs w:val="24"/>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1"/>
      </w:tblGrid>
      <w:tr w:rsidR="003366EF" w:rsidRPr="004C5737" w14:paraId="66EAF826" w14:textId="77777777" w:rsidTr="00B30820">
        <w:trPr>
          <w:trHeight w:val="260"/>
        </w:trPr>
        <w:tc>
          <w:tcPr>
            <w:tcW w:w="5000" w:type="pct"/>
            <w:shd w:val="clear" w:color="auto" w:fill="8DB3E2" w:themeFill="text2" w:themeFillTint="66"/>
          </w:tcPr>
          <w:p w14:paraId="7749D7DC" w14:textId="77777777" w:rsidR="003366EF" w:rsidRPr="004C5737" w:rsidRDefault="001575AC" w:rsidP="00452DFB">
            <w:pPr>
              <w:tabs>
                <w:tab w:val="left" w:pos="720"/>
              </w:tabs>
              <w:jc w:val="both"/>
              <w:rPr>
                <w:rFonts w:ascii="Calibri Light" w:hAnsi="Calibri Light" w:cs="Calibri Light"/>
                <w:b/>
                <w:sz w:val="24"/>
                <w:szCs w:val="24"/>
              </w:rPr>
            </w:pPr>
            <w:r>
              <w:rPr>
                <w:rFonts w:ascii="Calibri Light" w:hAnsi="Calibri Light" w:cs="Calibri Light"/>
                <w:b/>
                <w:sz w:val="24"/>
                <w:szCs w:val="24"/>
              </w:rPr>
              <w:t>Board of Education</w:t>
            </w:r>
            <w:r w:rsidR="003366EF" w:rsidRPr="004C5737">
              <w:rPr>
                <w:rFonts w:ascii="Calibri Light" w:hAnsi="Calibri Light" w:cs="Calibri Light"/>
                <w:b/>
                <w:sz w:val="24"/>
                <w:szCs w:val="24"/>
              </w:rPr>
              <w:t xml:space="preserve"> </w:t>
            </w:r>
          </w:p>
        </w:tc>
      </w:tr>
      <w:tr w:rsidR="003366EF" w:rsidRPr="004C5737" w14:paraId="0E915142" w14:textId="77777777" w:rsidTr="00B30820">
        <w:trPr>
          <w:trHeight w:val="1004"/>
        </w:trPr>
        <w:tc>
          <w:tcPr>
            <w:tcW w:w="5000" w:type="pct"/>
          </w:tcPr>
          <w:p w14:paraId="5F3EB2ED" w14:textId="77777777" w:rsidR="003366EF" w:rsidRPr="004C5737" w:rsidRDefault="003366EF" w:rsidP="00452DFB">
            <w:pPr>
              <w:pStyle w:val="NoSpacing1"/>
              <w:tabs>
                <w:tab w:val="left" w:pos="720"/>
              </w:tabs>
              <w:ind w:left="540" w:hanging="540"/>
              <w:contextualSpacing/>
              <w:jc w:val="both"/>
              <w:outlineLvl w:val="0"/>
              <w:rPr>
                <w:rFonts w:ascii="Calibri Light" w:hAnsi="Calibri Light" w:cs="Calibri Light"/>
                <w:b/>
                <w:sz w:val="24"/>
                <w:szCs w:val="24"/>
              </w:rPr>
            </w:pPr>
            <w:r w:rsidRPr="004C5737">
              <w:rPr>
                <w:rFonts w:ascii="Calibri Light" w:hAnsi="Calibri Light" w:cs="Calibri Light"/>
                <w:b/>
                <w:sz w:val="24"/>
                <w:szCs w:val="24"/>
              </w:rPr>
              <w:t>The Board of Education commits to the following:</w:t>
            </w:r>
          </w:p>
          <w:p w14:paraId="0363283C" w14:textId="77777777" w:rsidR="003366EF" w:rsidRPr="004C5737" w:rsidRDefault="003366EF" w:rsidP="00452DFB">
            <w:pPr>
              <w:numPr>
                <w:ilvl w:val="0"/>
                <w:numId w:val="17"/>
              </w:numPr>
              <w:tabs>
                <w:tab w:val="left" w:pos="720"/>
              </w:tabs>
              <w:ind w:left="340"/>
              <w:contextualSpacing/>
              <w:jc w:val="both"/>
              <w:rPr>
                <w:rFonts w:ascii="Calibri Light" w:hAnsi="Calibri Light" w:cs="Calibri Light"/>
                <w:sz w:val="24"/>
                <w:szCs w:val="24"/>
              </w:rPr>
            </w:pPr>
            <w:r w:rsidRPr="004C5737">
              <w:rPr>
                <w:rFonts w:ascii="Calibri Light" w:hAnsi="Calibri Light" w:cs="Calibri Light"/>
                <w:sz w:val="24"/>
                <w:szCs w:val="24"/>
              </w:rPr>
              <w:t>Provide the prioritized support, autonomy, and accountability for urgent and sustainable success, including:</w:t>
            </w:r>
          </w:p>
          <w:p w14:paraId="0E0B3C20" w14:textId="77777777" w:rsidR="003366EF" w:rsidRPr="004C5737" w:rsidRDefault="003366EF" w:rsidP="00452DFB">
            <w:pPr>
              <w:numPr>
                <w:ilvl w:val="1"/>
                <w:numId w:val="17"/>
              </w:numPr>
              <w:tabs>
                <w:tab w:val="left" w:pos="720"/>
              </w:tabs>
              <w:ind w:left="700"/>
              <w:contextualSpacing/>
              <w:jc w:val="both"/>
              <w:rPr>
                <w:rFonts w:ascii="Calibri Light" w:hAnsi="Calibri Light" w:cs="Calibri Light"/>
                <w:sz w:val="24"/>
                <w:szCs w:val="24"/>
              </w:rPr>
            </w:pPr>
            <w:r w:rsidRPr="004C5737">
              <w:rPr>
                <w:rFonts w:ascii="Calibri Light" w:hAnsi="Calibri Light" w:cs="Calibri Light"/>
                <w:sz w:val="24"/>
                <w:szCs w:val="24"/>
              </w:rPr>
              <w:t xml:space="preserve">The BOE assures that it was involved in the discussion and application process with the LEA applying on behalf of eligible schools and supports the application/s. </w:t>
            </w:r>
          </w:p>
          <w:p w14:paraId="600E3F2F" w14:textId="77777777" w:rsidR="003366EF" w:rsidRPr="004C5737" w:rsidRDefault="003366EF" w:rsidP="00452DFB">
            <w:pPr>
              <w:numPr>
                <w:ilvl w:val="1"/>
                <w:numId w:val="17"/>
              </w:numPr>
              <w:tabs>
                <w:tab w:val="left" w:pos="720"/>
              </w:tabs>
              <w:ind w:left="700"/>
              <w:contextualSpacing/>
              <w:jc w:val="both"/>
              <w:rPr>
                <w:rFonts w:ascii="Calibri Light" w:hAnsi="Calibri Light" w:cs="Calibri Light"/>
                <w:sz w:val="24"/>
                <w:szCs w:val="24"/>
              </w:rPr>
            </w:pPr>
            <w:r w:rsidRPr="004C5737">
              <w:rPr>
                <w:rFonts w:ascii="Calibri Light" w:hAnsi="Calibri Light" w:cs="Calibri Light"/>
                <w:sz w:val="24"/>
                <w:szCs w:val="24"/>
              </w:rPr>
              <w:t xml:space="preserve">The BOE commits to supporting the superintendent in modifying practice and policy, if necessary, to enable schools and teachers to fully participate and implement evidence-based interventions. </w:t>
            </w:r>
          </w:p>
          <w:p w14:paraId="1D9AEAAF" w14:textId="77777777" w:rsidR="003366EF" w:rsidRPr="004C5737" w:rsidRDefault="003366EF" w:rsidP="00452DFB">
            <w:pPr>
              <w:numPr>
                <w:ilvl w:val="1"/>
                <w:numId w:val="17"/>
              </w:numPr>
              <w:tabs>
                <w:tab w:val="left" w:pos="720"/>
              </w:tabs>
              <w:ind w:left="700"/>
              <w:contextualSpacing/>
              <w:jc w:val="both"/>
              <w:rPr>
                <w:rFonts w:ascii="Calibri Light" w:hAnsi="Calibri Light" w:cs="Calibri Light"/>
                <w:sz w:val="24"/>
                <w:szCs w:val="24"/>
              </w:rPr>
            </w:pPr>
            <w:r w:rsidRPr="004C5737">
              <w:rPr>
                <w:rFonts w:ascii="Calibri Light" w:hAnsi="Calibri Light" w:cs="Calibri Light"/>
                <w:sz w:val="24"/>
                <w:szCs w:val="24"/>
              </w:rPr>
              <w:t>The BOE commits to flexibility in scheduling as it relates to evidence-based intervention activities, to include but not limited to allocating time for professional development and collaboration.</w:t>
            </w:r>
          </w:p>
          <w:p w14:paraId="5B29F1AC" w14:textId="77777777" w:rsidR="003366EF" w:rsidRPr="004C5737" w:rsidRDefault="003366EF" w:rsidP="00452DFB">
            <w:pPr>
              <w:numPr>
                <w:ilvl w:val="1"/>
                <w:numId w:val="17"/>
              </w:numPr>
              <w:tabs>
                <w:tab w:val="left" w:pos="720"/>
              </w:tabs>
              <w:ind w:left="700"/>
              <w:contextualSpacing/>
              <w:jc w:val="both"/>
              <w:rPr>
                <w:rFonts w:ascii="Calibri Light" w:hAnsi="Calibri Light" w:cs="Calibri Light"/>
                <w:sz w:val="24"/>
                <w:szCs w:val="24"/>
              </w:rPr>
            </w:pPr>
            <w:r w:rsidRPr="004C5737">
              <w:rPr>
                <w:rFonts w:ascii="Calibri Light" w:hAnsi="Calibri Light" w:cs="Calibri Light"/>
                <w:sz w:val="24"/>
                <w:szCs w:val="24"/>
              </w:rPr>
              <w:t xml:space="preserve">The BOE supports the use of summative and formative assessments to assess student proficiency and reviews LEA and school growth regularly to inform superintendent’s progress toward LEA proficiency targets. </w:t>
            </w:r>
          </w:p>
          <w:p w14:paraId="003957FA" w14:textId="77777777" w:rsidR="003366EF" w:rsidRDefault="003366EF" w:rsidP="00452DFB">
            <w:pPr>
              <w:numPr>
                <w:ilvl w:val="1"/>
                <w:numId w:val="17"/>
              </w:numPr>
              <w:tabs>
                <w:tab w:val="left" w:pos="720"/>
              </w:tabs>
              <w:ind w:left="700"/>
              <w:contextualSpacing/>
              <w:jc w:val="both"/>
              <w:rPr>
                <w:rFonts w:ascii="Calibri Light" w:hAnsi="Calibri Light" w:cs="Calibri Light"/>
                <w:sz w:val="24"/>
                <w:szCs w:val="24"/>
              </w:rPr>
            </w:pPr>
            <w:r w:rsidRPr="004C5737">
              <w:rPr>
                <w:rFonts w:ascii="Calibri Light" w:hAnsi="Calibri Light" w:cs="Calibri Light"/>
                <w:sz w:val="24"/>
                <w:szCs w:val="24"/>
              </w:rPr>
              <w:t xml:space="preserve">The BOE commits to successful completion of the evidence-based intervention in the event of LEA or school leadership changes. </w:t>
            </w:r>
          </w:p>
          <w:p w14:paraId="732932DE" w14:textId="64ADF267" w:rsidR="00B41340" w:rsidRPr="00CA7AB5" w:rsidRDefault="00B41340" w:rsidP="009E0285">
            <w:pPr>
              <w:tabs>
                <w:tab w:val="left" w:pos="720"/>
              </w:tabs>
              <w:ind w:left="700"/>
              <w:contextualSpacing/>
              <w:jc w:val="both"/>
              <w:rPr>
                <w:rFonts w:ascii="Calibri Light" w:hAnsi="Calibri Light" w:cs="Calibri Light"/>
                <w:sz w:val="24"/>
                <w:szCs w:val="24"/>
              </w:rPr>
            </w:pPr>
          </w:p>
        </w:tc>
      </w:tr>
      <w:tr w:rsidR="001575AC" w:rsidRPr="004C5737" w14:paraId="3C8CF5EA" w14:textId="77777777" w:rsidTr="00B30820">
        <w:trPr>
          <w:trHeight w:val="260"/>
        </w:trPr>
        <w:tc>
          <w:tcPr>
            <w:tcW w:w="5000" w:type="pct"/>
            <w:shd w:val="clear" w:color="auto" w:fill="8DB3E2" w:themeFill="text2" w:themeFillTint="66"/>
          </w:tcPr>
          <w:p w14:paraId="74DC2539" w14:textId="77777777" w:rsidR="001575AC" w:rsidRPr="004C5737" w:rsidRDefault="001575AC" w:rsidP="00452DFB">
            <w:pPr>
              <w:tabs>
                <w:tab w:val="left" w:pos="720"/>
              </w:tabs>
              <w:jc w:val="both"/>
              <w:rPr>
                <w:rFonts w:ascii="Calibri Light" w:hAnsi="Calibri Light" w:cs="Calibri Light"/>
                <w:b/>
                <w:sz w:val="24"/>
                <w:szCs w:val="24"/>
              </w:rPr>
            </w:pPr>
            <w:r w:rsidRPr="004C5737">
              <w:rPr>
                <w:rFonts w:ascii="Calibri Light" w:hAnsi="Calibri Light" w:cs="Calibri Light"/>
                <w:b/>
                <w:sz w:val="24"/>
                <w:szCs w:val="24"/>
              </w:rPr>
              <w:t xml:space="preserve">LEA: </w:t>
            </w:r>
          </w:p>
        </w:tc>
      </w:tr>
      <w:tr w:rsidR="001575AC" w:rsidRPr="004C5737" w14:paraId="75FAF3C0" w14:textId="77777777" w:rsidTr="00B30820">
        <w:trPr>
          <w:trHeight w:val="1004"/>
        </w:trPr>
        <w:tc>
          <w:tcPr>
            <w:tcW w:w="5000" w:type="pct"/>
          </w:tcPr>
          <w:p w14:paraId="06C2F5BE" w14:textId="77777777" w:rsidR="001575AC" w:rsidRPr="004C5737" w:rsidRDefault="001575AC" w:rsidP="00452DFB">
            <w:pPr>
              <w:pStyle w:val="NoSpacing1"/>
              <w:tabs>
                <w:tab w:val="left" w:pos="720"/>
              </w:tabs>
              <w:ind w:left="540" w:hanging="540"/>
              <w:contextualSpacing/>
              <w:jc w:val="both"/>
              <w:outlineLvl w:val="0"/>
              <w:rPr>
                <w:rFonts w:ascii="Calibri Light" w:hAnsi="Calibri Light" w:cs="Calibri Light"/>
                <w:b/>
                <w:sz w:val="24"/>
                <w:szCs w:val="24"/>
              </w:rPr>
            </w:pPr>
            <w:r w:rsidRPr="004C5737">
              <w:rPr>
                <w:rFonts w:ascii="Calibri Light" w:hAnsi="Calibri Light" w:cs="Calibri Light"/>
                <w:b/>
                <w:sz w:val="24"/>
                <w:szCs w:val="24"/>
              </w:rPr>
              <w:t>The LEA commits to the following:</w:t>
            </w:r>
          </w:p>
          <w:p w14:paraId="005A2470" w14:textId="77777777" w:rsidR="001575AC" w:rsidRPr="004C5737" w:rsidRDefault="001575AC" w:rsidP="00452DFB">
            <w:pPr>
              <w:numPr>
                <w:ilvl w:val="0"/>
                <w:numId w:val="20"/>
              </w:numPr>
              <w:tabs>
                <w:tab w:val="left" w:pos="720"/>
              </w:tabs>
              <w:ind w:left="340"/>
              <w:contextualSpacing/>
              <w:jc w:val="both"/>
              <w:rPr>
                <w:rFonts w:ascii="Calibri Light" w:hAnsi="Calibri Light" w:cs="Calibri Light"/>
                <w:sz w:val="24"/>
                <w:szCs w:val="24"/>
              </w:rPr>
            </w:pPr>
            <w:r w:rsidRPr="004C5737">
              <w:rPr>
                <w:rFonts w:ascii="Calibri Light" w:hAnsi="Calibri Light" w:cs="Calibri Light"/>
                <w:sz w:val="24"/>
                <w:szCs w:val="24"/>
              </w:rPr>
              <w:t xml:space="preserve">Assuring that each school the LEA proposes to serve will receive all of the State and local funds it would have received in the absence of funds received under Title 1, Part A, Sec. 1003a </w:t>
            </w:r>
          </w:p>
          <w:p w14:paraId="1D3488D3" w14:textId="77777777" w:rsidR="001575AC" w:rsidRPr="004C5737" w:rsidRDefault="001575AC" w:rsidP="00452DFB">
            <w:pPr>
              <w:numPr>
                <w:ilvl w:val="0"/>
                <w:numId w:val="20"/>
              </w:numPr>
              <w:tabs>
                <w:tab w:val="left" w:pos="720"/>
              </w:tabs>
              <w:ind w:left="340"/>
              <w:contextualSpacing/>
              <w:jc w:val="both"/>
              <w:rPr>
                <w:rFonts w:ascii="Calibri Light" w:hAnsi="Calibri Light" w:cs="Calibri Light"/>
                <w:sz w:val="24"/>
                <w:szCs w:val="24"/>
              </w:rPr>
            </w:pPr>
            <w:r w:rsidRPr="004C5737">
              <w:rPr>
                <w:rFonts w:ascii="Calibri Light" w:hAnsi="Calibri Light" w:cs="Calibri Light"/>
                <w:sz w:val="24"/>
                <w:szCs w:val="24"/>
              </w:rPr>
              <w:t>Provide the prioritized support, autonomy, and accountability for urgent and sustainable success, including:</w:t>
            </w:r>
          </w:p>
          <w:p w14:paraId="0371B99C" w14:textId="77777777" w:rsidR="001575AC" w:rsidRPr="004C5737" w:rsidRDefault="001575AC" w:rsidP="00452DFB">
            <w:pPr>
              <w:numPr>
                <w:ilvl w:val="0"/>
                <w:numId w:val="31"/>
              </w:numPr>
              <w:tabs>
                <w:tab w:val="left" w:pos="720"/>
              </w:tabs>
              <w:ind w:left="700"/>
              <w:contextualSpacing/>
              <w:jc w:val="both"/>
              <w:rPr>
                <w:rFonts w:ascii="Calibri Light" w:hAnsi="Calibri Light" w:cs="Calibri Light"/>
                <w:sz w:val="24"/>
                <w:szCs w:val="24"/>
              </w:rPr>
            </w:pPr>
            <w:r w:rsidRPr="004C5737">
              <w:rPr>
                <w:rFonts w:ascii="Calibri Light" w:hAnsi="Calibri Light" w:cs="Calibri Light"/>
                <w:sz w:val="24"/>
                <w:szCs w:val="24"/>
              </w:rPr>
              <w:t>Partner with principal to establish a comprehensive school NM</w:t>
            </w:r>
            <w:r w:rsidR="00804AEF">
              <w:rPr>
                <w:rFonts w:ascii="Calibri Light" w:hAnsi="Calibri Light" w:cs="Calibri Light"/>
                <w:sz w:val="24"/>
                <w:szCs w:val="24"/>
              </w:rPr>
              <w:t xml:space="preserve"> School</w:t>
            </w:r>
            <w:r w:rsidRPr="004C5737">
              <w:rPr>
                <w:rFonts w:ascii="Calibri Light" w:hAnsi="Calibri Light" w:cs="Calibri Light"/>
                <w:sz w:val="24"/>
                <w:szCs w:val="24"/>
              </w:rPr>
              <w:t xml:space="preserve"> DASH Annual and  90-day plan that is aligned with the LEA’s strategic plan</w:t>
            </w:r>
          </w:p>
          <w:p w14:paraId="3CEA44F4" w14:textId="77777777" w:rsidR="001575AC" w:rsidRPr="004C5737" w:rsidRDefault="001575AC" w:rsidP="00452DFB">
            <w:pPr>
              <w:numPr>
                <w:ilvl w:val="0"/>
                <w:numId w:val="31"/>
              </w:numPr>
              <w:tabs>
                <w:tab w:val="left" w:pos="720"/>
              </w:tabs>
              <w:ind w:left="700"/>
              <w:contextualSpacing/>
              <w:jc w:val="both"/>
              <w:rPr>
                <w:rFonts w:ascii="Calibri Light" w:hAnsi="Calibri Light" w:cs="Calibri Light"/>
                <w:sz w:val="24"/>
                <w:szCs w:val="24"/>
              </w:rPr>
            </w:pPr>
            <w:r w:rsidRPr="004C5737">
              <w:rPr>
                <w:rFonts w:ascii="Calibri Light" w:hAnsi="Calibri Light" w:cs="Calibri Light"/>
                <w:sz w:val="24"/>
                <w:szCs w:val="24"/>
              </w:rPr>
              <w:t>Partner with principal on critical decisions like staffing, scheduling, budgeting, targeted professional development, and other operational issues</w:t>
            </w:r>
          </w:p>
          <w:p w14:paraId="53BBDFD5" w14:textId="77777777" w:rsidR="001575AC" w:rsidRPr="004C5737" w:rsidRDefault="001575AC" w:rsidP="00452DFB">
            <w:pPr>
              <w:numPr>
                <w:ilvl w:val="0"/>
                <w:numId w:val="31"/>
              </w:numPr>
              <w:tabs>
                <w:tab w:val="left" w:pos="720"/>
              </w:tabs>
              <w:ind w:left="700"/>
              <w:contextualSpacing/>
              <w:jc w:val="both"/>
              <w:rPr>
                <w:rFonts w:ascii="Calibri Light" w:hAnsi="Calibri Light" w:cs="Calibri Light"/>
                <w:sz w:val="24"/>
                <w:szCs w:val="24"/>
              </w:rPr>
            </w:pPr>
            <w:r w:rsidRPr="004C5737">
              <w:rPr>
                <w:rFonts w:ascii="Calibri Light" w:hAnsi="Calibri Light" w:cs="Calibri Light"/>
                <w:sz w:val="24"/>
                <w:szCs w:val="24"/>
              </w:rPr>
              <w:t>Proactively engage all stakeholders to acknowledge current reality and present a bold vision for the future of the school</w:t>
            </w:r>
          </w:p>
          <w:p w14:paraId="6986CDFD" w14:textId="1D73C600" w:rsidR="001575AC" w:rsidRPr="004C5737" w:rsidRDefault="001575AC" w:rsidP="00452DFB">
            <w:pPr>
              <w:numPr>
                <w:ilvl w:val="0"/>
                <w:numId w:val="31"/>
              </w:numPr>
              <w:tabs>
                <w:tab w:val="left" w:pos="720"/>
              </w:tabs>
              <w:ind w:left="700"/>
              <w:contextualSpacing/>
              <w:jc w:val="both"/>
              <w:rPr>
                <w:rFonts w:ascii="Calibri Light" w:hAnsi="Calibri Light" w:cs="Calibri Light"/>
                <w:sz w:val="24"/>
                <w:szCs w:val="24"/>
              </w:rPr>
            </w:pPr>
            <w:r w:rsidRPr="004C5737">
              <w:rPr>
                <w:rFonts w:ascii="Calibri Light" w:hAnsi="Calibri Light" w:cs="Calibri Light"/>
                <w:sz w:val="24"/>
                <w:szCs w:val="24"/>
              </w:rPr>
              <w:t>Hold schools and principals accountable through a robust monitoring system as defined by the LEA</w:t>
            </w:r>
          </w:p>
          <w:p w14:paraId="73994B0F" w14:textId="77777777" w:rsidR="001575AC" w:rsidRPr="004C5737" w:rsidRDefault="001575AC" w:rsidP="00452DFB">
            <w:pPr>
              <w:numPr>
                <w:ilvl w:val="0"/>
                <w:numId w:val="20"/>
              </w:numPr>
              <w:tabs>
                <w:tab w:val="left" w:pos="720"/>
              </w:tabs>
              <w:ind w:left="340"/>
              <w:contextualSpacing/>
              <w:jc w:val="both"/>
              <w:rPr>
                <w:rFonts w:ascii="Calibri Light" w:hAnsi="Calibri Light" w:cs="Calibri Light"/>
                <w:sz w:val="24"/>
                <w:szCs w:val="24"/>
              </w:rPr>
            </w:pPr>
            <w:r w:rsidRPr="004C5737">
              <w:rPr>
                <w:rFonts w:ascii="Calibri Light" w:hAnsi="Calibri Light" w:cs="Calibri Light"/>
                <w:sz w:val="24"/>
                <w:szCs w:val="24"/>
              </w:rPr>
              <w:t>Ensure that conditions are in place at the school level to support turnaround, including:</w:t>
            </w:r>
          </w:p>
          <w:p w14:paraId="57D421F3" w14:textId="77777777" w:rsidR="001575AC" w:rsidRPr="004C5737" w:rsidRDefault="001575AC" w:rsidP="00452DFB">
            <w:pPr>
              <w:numPr>
                <w:ilvl w:val="0"/>
                <w:numId w:val="32"/>
              </w:numPr>
              <w:tabs>
                <w:tab w:val="left" w:pos="720"/>
              </w:tabs>
              <w:ind w:left="700"/>
              <w:contextualSpacing/>
              <w:jc w:val="both"/>
              <w:rPr>
                <w:rFonts w:ascii="Calibri Light" w:hAnsi="Calibri Light" w:cs="Calibri Light"/>
                <w:sz w:val="24"/>
                <w:szCs w:val="24"/>
              </w:rPr>
            </w:pPr>
            <w:r w:rsidRPr="004C5737">
              <w:rPr>
                <w:rFonts w:ascii="Calibri Light" w:hAnsi="Calibri Light" w:cs="Calibri Light"/>
                <w:sz w:val="24"/>
                <w:szCs w:val="24"/>
              </w:rPr>
              <w:t>Structured weekly collaboration time for ongoing data analysis by PLCs</w:t>
            </w:r>
          </w:p>
          <w:p w14:paraId="002740D2" w14:textId="77777777" w:rsidR="001575AC" w:rsidRPr="004C5737" w:rsidRDefault="001575AC" w:rsidP="00452DFB">
            <w:pPr>
              <w:numPr>
                <w:ilvl w:val="0"/>
                <w:numId w:val="32"/>
              </w:numPr>
              <w:tabs>
                <w:tab w:val="left" w:pos="720"/>
              </w:tabs>
              <w:ind w:left="700"/>
              <w:contextualSpacing/>
              <w:jc w:val="both"/>
              <w:rPr>
                <w:rFonts w:ascii="Calibri Light" w:hAnsi="Calibri Light" w:cs="Calibri Light"/>
                <w:sz w:val="24"/>
                <w:szCs w:val="24"/>
              </w:rPr>
            </w:pPr>
            <w:r w:rsidRPr="004C5737">
              <w:rPr>
                <w:rFonts w:ascii="Calibri Light" w:hAnsi="Calibri Light" w:cs="Calibri Light"/>
                <w:sz w:val="24"/>
                <w:szCs w:val="24"/>
              </w:rPr>
              <w:t>Student and staff culture of learning</w:t>
            </w:r>
          </w:p>
          <w:p w14:paraId="62022BDE" w14:textId="77777777" w:rsidR="001575AC" w:rsidRPr="004C5737" w:rsidRDefault="001575AC" w:rsidP="00452DFB">
            <w:pPr>
              <w:numPr>
                <w:ilvl w:val="0"/>
                <w:numId w:val="20"/>
              </w:numPr>
              <w:tabs>
                <w:tab w:val="left" w:pos="720"/>
              </w:tabs>
              <w:ind w:left="340"/>
              <w:contextualSpacing/>
              <w:jc w:val="both"/>
              <w:rPr>
                <w:rFonts w:ascii="Calibri Light" w:hAnsi="Calibri Light" w:cs="Calibri Light"/>
                <w:sz w:val="24"/>
                <w:szCs w:val="24"/>
              </w:rPr>
            </w:pPr>
            <w:r w:rsidRPr="004C5737">
              <w:rPr>
                <w:rFonts w:ascii="Calibri Light" w:hAnsi="Calibri Light" w:cs="Calibri Light"/>
                <w:sz w:val="24"/>
                <w:szCs w:val="24"/>
              </w:rPr>
              <w:t>Message the evidence-based intervention to all stakeholders to include school board members and collective bargaining units as necessary</w:t>
            </w:r>
          </w:p>
          <w:p w14:paraId="3C0F32E9" w14:textId="77777777" w:rsidR="001575AC" w:rsidRDefault="001575AC" w:rsidP="00B30820">
            <w:pPr>
              <w:numPr>
                <w:ilvl w:val="0"/>
                <w:numId w:val="20"/>
              </w:numPr>
              <w:tabs>
                <w:tab w:val="left" w:pos="720"/>
              </w:tabs>
              <w:ind w:left="340"/>
              <w:contextualSpacing/>
              <w:jc w:val="both"/>
              <w:rPr>
                <w:rFonts w:ascii="Calibri Light" w:hAnsi="Calibri Light" w:cs="Calibri Light"/>
                <w:sz w:val="24"/>
                <w:szCs w:val="24"/>
              </w:rPr>
            </w:pPr>
            <w:r w:rsidRPr="004C5737">
              <w:rPr>
                <w:rFonts w:ascii="Calibri Light" w:hAnsi="Calibri Light" w:cs="Calibri Light"/>
                <w:sz w:val="24"/>
                <w:szCs w:val="24"/>
              </w:rPr>
              <w:t xml:space="preserve">Develop a sustainability plan prior to the end of </w:t>
            </w:r>
            <w:r w:rsidR="00B30820">
              <w:rPr>
                <w:rFonts w:ascii="Calibri Light" w:hAnsi="Calibri Light" w:cs="Calibri Light"/>
                <w:sz w:val="24"/>
                <w:szCs w:val="24"/>
              </w:rPr>
              <w:t>the funding cycle.</w:t>
            </w:r>
          </w:p>
          <w:p w14:paraId="0859BED7" w14:textId="4106C70E" w:rsidR="00B41340" w:rsidRPr="00CA7AB5" w:rsidRDefault="00B41340" w:rsidP="00B41340">
            <w:pPr>
              <w:tabs>
                <w:tab w:val="left" w:pos="720"/>
              </w:tabs>
              <w:ind w:left="340"/>
              <w:contextualSpacing/>
              <w:jc w:val="both"/>
              <w:rPr>
                <w:rFonts w:ascii="Calibri Light" w:hAnsi="Calibri Light" w:cs="Calibri Light"/>
                <w:sz w:val="24"/>
                <w:szCs w:val="24"/>
              </w:rPr>
            </w:pPr>
          </w:p>
        </w:tc>
      </w:tr>
      <w:tr w:rsidR="001575AC" w:rsidRPr="004C5737" w14:paraId="2A475143" w14:textId="77777777" w:rsidTr="00B30820">
        <w:trPr>
          <w:trHeight w:val="260"/>
        </w:trPr>
        <w:tc>
          <w:tcPr>
            <w:tcW w:w="5000" w:type="pct"/>
            <w:shd w:val="clear" w:color="auto" w:fill="8DB3E2" w:themeFill="text2" w:themeFillTint="66"/>
          </w:tcPr>
          <w:p w14:paraId="615C3AC4" w14:textId="77777777" w:rsidR="001575AC" w:rsidRPr="004C5737" w:rsidRDefault="001575AC" w:rsidP="00452DFB">
            <w:pPr>
              <w:tabs>
                <w:tab w:val="left" w:pos="720"/>
              </w:tabs>
              <w:jc w:val="both"/>
              <w:rPr>
                <w:rFonts w:ascii="Calibri Light" w:hAnsi="Calibri Light" w:cs="Calibri Light"/>
                <w:b/>
                <w:sz w:val="24"/>
                <w:szCs w:val="24"/>
              </w:rPr>
            </w:pPr>
            <w:r>
              <w:rPr>
                <w:rFonts w:ascii="Calibri Light" w:hAnsi="Calibri Light" w:cs="Calibri Light"/>
                <w:b/>
                <w:sz w:val="24"/>
                <w:szCs w:val="24"/>
              </w:rPr>
              <w:t>School Leadership</w:t>
            </w:r>
            <w:r w:rsidRPr="004C5737">
              <w:rPr>
                <w:rFonts w:ascii="Calibri Light" w:hAnsi="Calibri Light" w:cs="Calibri Light"/>
                <w:b/>
                <w:sz w:val="24"/>
                <w:szCs w:val="24"/>
              </w:rPr>
              <w:t xml:space="preserve"> </w:t>
            </w:r>
          </w:p>
        </w:tc>
      </w:tr>
      <w:tr w:rsidR="001575AC" w:rsidRPr="004C5737" w14:paraId="01501EAE" w14:textId="77777777" w:rsidTr="00B30820">
        <w:trPr>
          <w:trHeight w:val="639"/>
        </w:trPr>
        <w:tc>
          <w:tcPr>
            <w:tcW w:w="5000" w:type="pct"/>
          </w:tcPr>
          <w:p w14:paraId="0D054BF0" w14:textId="77777777" w:rsidR="001575AC" w:rsidRPr="004C5737" w:rsidRDefault="001575AC" w:rsidP="00452DFB">
            <w:pPr>
              <w:tabs>
                <w:tab w:val="left" w:pos="720"/>
              </w:tabs>
              <w:contextualSpacing/>
              <w:jc w:val="both"/>
              <w:rPr>
                <w:rFonts w:ascii="Calibri Light" w:hAnsi="Calibri Light" w:cs="Calibri Light"/>
                <w:b/>
                <w:sz w:val="24"/>
                <w:szCs w:val="24"/>
              </w:rPr>
            </w:pPr>
            <w:r w:rsidRPr="004C5737">
              <w:rPr>
                <w:rFonts w:ascii="Calibri Light" w:hAnsi="Calibri Light" w:cs="Calibri Light"/>
                <w:b/>
                <w:sz w:val="24"/>
                <w:szCs w:val="24"/>
              </w:rPr>
              <w:t>School Leadership Commits to the Following:</w:t>
            </w:r>
          </w:p>
          <w:p w14:paraId="1F3EEC70" w14:textId="77777777" w:rsidR="001575AC" w:rsidRPr="004C5737" w:rsidRDefault="001575AC" w:rsidP="00452DFB">
            <w:pPr>
              <w:pStyle w:val="ListParagraph"/>
              <w:numPr>
                <w:ilvl w:val="0"/>
                <w:numId w:val="18"/>
              </w:numPr>
              <w:tabs>
                <w:tab w:val="left" w:pos="720"/>
              </w:tabs>
              <w:ind w:left="430"/>
              <w:jc w:val="both"/>
              <w:rPr>
                <w:rFonts w:ascii="Calibri Light" w:hAnsi="Calibri Light" w:cs="Calibri Light"/>
                <w:sz w:val="24"/>
                <w:szCs w:val="24"/>
              </w:rPr>
            </w:pPr>
            <w:r w:rsidRPr="004C5737">
              <w:rPr>
                <w:rFonts w:ascii="Calibri Light" w:hAnsi="Calibri Light" w:cs="Calibri Light"/>
                <w:sz w:val="24"/>
                <w:szCs w:val="24"/>
              </w:rPr>
              <w:t>Partner with LEA leadership to create and/or align systems at the school level to support the NM</w:t>
            </w:r>
            <w:r w:rsidR="00804AEF">
              <w:rPr>
                <w:rFonts w:ascii="Calibri Light" w:hAnsi="Calibri Light" w:cs="Calibri Light"/>
                <w:sz w:val="24"/>
                <w:szCs w:val="24"/>
              </w:rPr>
              <w:t xml:space="preserve"> School </w:t>
            </w:r>
            <w:r w:rsidRPr="004C5737">
              <w:rPr>
                <w:rFonts w:ascii="Calibri Light" w:hAnsi="Calibri Light" w:cs="Calibri Light"/>
                <w:sz w:val="24"/>
                <w:szCs w:val="24"/>
              </w:rPr>
              <w:t xml:space="preserve"> DASH Annual and 90-day plan aligned with the LEA’s strategic plan, including:</w:t>
            </w:r>
          </w:p>
          <w:p w14:paraId="68BFD34E" w14:textId="77777777" w:rsidR="001575AC" w:rsidRPr="004C5737" w:rsidRDefault="001575AC" w:rsidP="00452DFB">
            <w:pPr>
              <w:numPr>
                <w:ilvl w:val="0"/>
                <w:numId w:val="39"/>
              </w:numPr>
              <w:tabs>
                <w:tab w:val="left" w:pos="720"/>
              </w:tabs>
              <w:contextualSpacing/>
              <w:jc w:val="both"/>
              <w:rPr>
                <w:rFonts w:ascii="Calibri Light" w:hAnsi="Calibri Light" w:cs="Calibri Light"/>
                <w:sz w:val="24"/>
                <w:szCs w:val="24"/>
              </w:rPr>
            </w:pPr>
            <w:r w:rsidRPr="004C5737">
              <w:rPr>
                <w:rFonts w:ascii="Calibri Light" w:hAnsi="Calibri Light" w:cs="Calibri Light"/>
                <w:sz w:val="24"/>
                <w:szCs w:val="24"/>
              </w:rPr>
              <w:t>Timely dissemination of interim assessment data to teachers</w:t>
            </w:r>
          </w:p>
          <w:p w14:paraId="62339923" w14:textId="77777777" w:rsidR="001575AC" w:rsidRPr="004C5737" w:rsidRDefault="001575AC" w:rsidP="00452DFB">
            <w:pPr>
              <w:numPr>
                <w:ilvl w:val="0"/>
                <w:numId w:val="39"/>
              </w:numPr>
              <w:tabs>
                <w:tab w:val="left" w:pos="720"/>
              </w:tabs>
              <w:contextualSpacing/>
              <w:jc w:val="both"/>
              <w:rPr>
                <w:rFonts w:ascii="Calibri Light" w:hAnsi="Calibri Light" w:cs="Calibri Light"/>
                <w:sz w:val="24"/>
                <w:szCs w:val="24"/>
              </w:rPr>
            </w:pPr>
            <w:r w:rsidRPr="004C5737">
              <w:rPr>
                <w:rFonts w:ascii="Calibri Light" w:hAnsi="Calibri Light" w:cs="Calibri Light"/>
                <w:sz w:val="24"/>
                <w:szCs w:val="24"/>
              </w:rPr>
              <w:t>Structured weekly collaboration time for ongoing data analysis by PLCs/grade level meeting/collaboration time</w:t>
            </w:r>
          </w:p>
          <w:p w14:paraId="7086CAEC" w14:textId="77777777" w:rsidR="001575AC" w:rsidRPr="004C5737" w:rsidRDefault="001575AC" w:rsidP="00452DFB">
            <w:pPr>
              <w:numPr>
                <w:ilvl w:val="0"/>
                <w:numId w:val="39"/>
              </w:numPr>
              <w:tabs>
                <w:tab w:val="left" w:pos="720"/>
              </w:tabs>
              <w:contextualSpacing/>
              <w:jc w:val="both"/>
              <w:rPr>
                <w:rFonts w:ascii="Calibri Light" w:hAnsi="Calibri Light" w:cs="Calibri Light"/>
                <w:sz w:val="24"/>
                <w:szCs w:val="24"/>
              </w:rPr>
            </w:pPr>
            <w:r w:rsidRPr="004C5737">
              <w:rPr>
                <w:rFonts w:ascii="Calibri Light" w:hAnsi="Calibri Light" w:cs="Calibri Light"/>
                <w:sz w:val="24"/>
                <w:szCs w:val="24"/>
              </w:rPr>
              <w:lastRenderedPageBreak/>
              <w:t>Student and staff culture of learning</w:t>
            </w:r>
          </w:p>
          <w:p w14:paraId="3C78CCA8" w14:textId="77777777" w:rsidR="001575AC" w:rsidRPr="00CA7AB5" w:rsidRDefault="001575AC" w:rsidP="00452DFB">
            <w:pPr>
              <w:pStyle w:val="ListParagraph"/>
              <w:numPr>
                <w:ilvl w:val="0"/>
                <w:numId w:val="18"/>
              </w:numPr>
              <w:tabs>
                <w:tab w:val="left" w:pos="720"/>
              </w:tabs>
              <w:ind w:left="430"/>
              <w:jc w:val="both"/>
              <w:rPr>
                <w:rFonts w:ascii="Calibri Light" w:hAnsi="Calibri Light" w:cs="Calibri Light"/>
                <w:sz w:val="24"/>
                <w:szCs w:val="24"/>
              </w:rPr>
            </w:pPr>
            <w:r w:rsidRPr="004C5737">
              <w:rPr>
                <w:rFonts w:ascii="Calibri Light" w:hAnsi="Calibri Light" w:cs="Calibri Light"/>
                <w:sz w:val="24"/>
                <w:szCs w:val="24"/>
              </w:rPr>
              <w:t>Align school policies and structures to provide ongoing school-site support for all teachers to support implementation of the evidence-based intervention</w:t>
            </w:r>
          </w:p>
        </w:tc>
      </w:tr>
    </w:tbl>
    <w:p w14:paraId="34CE3A41" w14:textId="77777777" w:rsidR="00C2019F" w:rsidRDefault="00C2019F" w:rsidP="00452DFB">
      <w:pPr>
        <w:jc w:val="both"/>
      </w:pPr>
    </w:p>
    <w:p w14:paraId="2EFD7BE6" w14:textId="2726C180" w:rsidR="0072362D" w:rsidRPr="009E0285" w:rsidRDefault="00EB35DC" w:rsidP="00452DFB">
      <w:pPr>
        <w:jc w:val="both"/>
        <w:rPr>
          <w:rFonts w:ascii="Calibri Light" w:hAnsi="Calibri Light" w:cs="Calibri Light"/>
          <w:b/>
          <w:sz w:val="24"/>
          <w:szCs w:val="24"/>
          <w:u w:val="single"/>
        </w:rPr>
      </w:pPr>
      <w:r w:rsidRPr="009E0285">
        <w:rPr>
          <w:rFonts w:ascii="Calibri Light" w:hAnsi="Calibri Light" w:cs="Calibri Light"/>
          <w:b/>
          <w:sz w:val="24"/>
          <w:szCs w:val="24"/>
          <w:u w:val="single"/>
        </w:rPr>
        <w:t>Assurances Signatures</w:t>
      </w:r>
      <w:r w:rsidR="0027291F" w:rsidRPr="009E0285">
        <w:rPr>
          <w:rFonts w:ascii="Calibri Light" w:hAnsi="Calibri Light" w:cs="Calibri Light"/>
          <w:b/>
          <w:sz w:val="24"/>
          <w:szCs w:val="24"/>
          <w:u w:val="single"/>
        </w:rPr>
        <w:t xml:space="preserve"> required for Public Schools</w:t>
      </w:r>
    </w:p>
    <w:p w14:paraId="1D401AAD" w14:textId="53BF64BC" w:rsidR="0027291F" w:rsidRDefault="0027291F" w:rsidP="00452DFB">
      <w:pPr>
        <w:jc w:val="both"/>
        <w:rPr>
          <w:rFonts w:ascii="Calibri Light" w:hAnsi="Calibri Light" w:cs="Calibri Light"/>
          <w:sz w:val="24"/>
          <w:szCs w:val="24"/>
        </w:rPr>
      </w:pPr>
    </w:p>
    <w:p w14:paraId="7088582F" w14:textId="01D467BF" w:rsidR="0027291F" w:rsidRDefault="0027291F" w:rsidP="00452DFB">
      <w:pPr>
        <w:jc w:val="both"/>
        <w:rPr>
          <w:rFonts w:ascii="Calibri Light" w:hAnsi="Calibri Light" w:cs="Calibri Light"/>
          <w:sz w:val="24"/>
          <w:szCs w:val="24"/>
        </w:rPr>
      </w:pPr>
    </w:p>
    <w:p w14:paraId="4C9CBF96" w14:textId="77777777" w:rsidR="009E0285" w:rsidRDefault="009E0285" w:rsidP="00452DFB">
      <w:pPr>
        <w:jc w:val="both"/>
        <w:rPr>
          <w:rFonts w:ascii="Calibri Light" w:hAnsi="Calibri Light" w:cs="Calibri Light"/>
          <w:sz w:val="24"/>
          <w:szCs w:val="24"/>
        </w:rPr>
      </w:pPr>
    </w:p>
    <w:p w14:paraId="303FFE71" w14:textId="0B6228AF" w:rsidR="0027291F" w:rsidRDefault="0027291F" w:rsidP="00452DFB">
      <w:pPr>
        <w:jc w:val="both"/>
        <w:rPr>
          <w:rFonts w:ascii="Calibri Light" w:hAnsi="Calibri Light" w:cs="Calibri Light"/>
          <w:sz w:val="24"/>
          <w:szCs w:val="24"/>
        </w:rPr>
      </w:pPr>
    </w:p>
    <w:p w14:paraId="1D38801E" w14:textId="74D5A3B9" w:rsidR="00EB35DC" w:rsidRPr="0027291F" w:rsidRDefault="00EB35DC" w:rsidP="00452DFB">
      <w:pPr>
        <w:jc w:val="both"/>
        <w:rPr>
          <w:rFonts w:ascii="Calibri Light" w:hAnsi="Calibri Light" w:cs="Calibri Light"/>
          <w:sz w:val="24"/>
          <w:szCs w:val="24"/>
        </w:rPr>
      </w:pPr>
    </w:p>
    <w:tbl>
      <w:tblPr>
        <w:tblStyle w:val="TableGrid"/>
        <w:tblW w:w="5000" w:type="pct"/>
        <w:tblLook w:val="04A0" w:firstRow="1" w:lastRow="0" w:firstColumn="1" w:lastColumn="0" w:noHBand="0" w:noVBand="1"/>
      </w:tblPr>
      <w:tblGrid>
        <w:gridCol w:w="9156"/>
        <w:gridCol w:w="1644"/>
      </w:tblGrid>
      <w:tr w:rsidR="001575AC" w:rsidRPr="004C5737" w14:paraId="0794B8E6" w14:textId="77777777" w:rsidTr="0072362D">
        <w:tc>
          <w:tcPr>
            <w:tcW w:w="4239" w:type="pct"/>
            <w:tcBorders>
              <w:left w:val="nil"/>
              <w:bottom w:val="nil"/>
            </w:tcBorders>
          </w:tcPr>
          <w:p w14:paraId="4D86E68B" w14:textId="77777777" w:rsidR="001575AC" w:rsidRPr="004C5737" w:rsidRDefault="001575AC" w:rsidP="00452DFB">
            <w:pPr>
              <w:pStyle w:val="ListParagraph"/>
              <w:tabs>
                <w:tab w:val="left" w:pos="720"/>
              </w:tabs>
              <w:ind w:left="0"/>
              <w:jc w:val="both"/>
              <w:rPr>
                <w:rFonts w:ascii="Calibri Light" w:hAnsi="Calibri Light" w:cs="Calibri Light"/>
                <w:sz w:val="24"/>
                <w:szCs w:val="24"/>
              </w:rPr>
            </w:pPr>
            <w:r w:rsidRPr="004C5737">
              <w:rPr>
                <w:rFonts w:ascii="Calibri Light" w:hAnsi="Calibri Light" w:cs="Calibri Light"/>
                <w:sz w:val="24"/>
                <w:szCs w:val="24"/>
              </w:rPr>
              <w:t>President, Board of Education Signature</w:t>
            </w:r>
          </w:p>
        </w:tc>
        <w:tc>
          <w:tcPr>
            <w:tcW w:w="761" w:type="pct"/>
            <w:tcBorders>
              <w:bottom w:val="nil"/>
              <w:right w:val="nil"/>
            </w:tcBorders>
          </w:tcPr>
          <w:p w14:paraId="4B4740FB" w14:textId="77777777" w:rsidR="001575AC" w:rsidRPr="004C5737" w:rsidRDefault="001575AC" w:rsidP="00452DFB">
            <w:pPr>
              <w:pStyle w:val="ListParagraph"/>
              <w:tabs>
                <w:tab w:val="left" w:pos="720"/>
              </w:tabs>
              <w:ind w:left="0"/>
              <w:jc w:val="both"/>
              <w:rPr>
                <w:rFonts w:ascii="Calibri Light" w:hAnsi="Calibri Light" w:cs="Calibri Light"/>
                <w:sz w:val="24"/>
                <w:szCs w:val="24"/>
              </w:rPr>
            </w:pPr>
            <w:r w:rsidRPr="004C5737">
              <w:rPr>
                <w:rFonts w:ascii="Calibri Light" w:hAnsi="Calibri Light" w:cs="Calibri Light"/>
                <w:sz w:val="24"/>
                <w:szCs w:val="24"/>
              </w:rPr>
              <w:t>Date</w:t>
            </w:r>
          </w:p>
        </w:tc>
      </w:tr>
    </w:tbl>
    <w:p w14:paraId="6F860F9E" w14:textId="77777777" w:rsidR="00BD371B" w:rsidRDefault="00BD371B" w:rsidP="00452DFB">
      <w:pPr>
        <w:pStyle w:val="ListParagraph"/>
        <w:tabs>
          <w:tab w:val="left" w:pos="720"/>
        </w:tabs>
        <w:ind w:left="0"/>
        <w:jc w:val="both"/>
        <w:rPr>
          <w:rFonts w:ascii="Calibri Light" w:hAnsi="Calibri Light" w:cs="Calibri Light"/>
          <w:sz w:val="24"/>
          <w:szCs w:val="24"/>
        </w:rPr>
      </w:pPr>
    </w:p>
    <w:p w14:paraId="051205DB" w14:textId="77777777" w:rsidR="00422C5D" w:rsidRDefault="00422C5D" w:rsidP="00452DFB">
      <w:pPr>
        <w:pStyle w:val="ListParagraph"/>
        <w:tabs>
          <w:tab w:val="left" w:pos="720"/>
        </w:tabs>
        <w:ind w:left="0"/>
        <w:jc w:val="both"/>
        <w:rPr>
          <w:rFonts w:ascii="Calibri Light" w:hAnsi="Calibri Light" w:cs="Calibri Light"/>
          <w:sz w:val="24"/>
          <w:szCs w:val="24"/>
        </w:rPr>
      </w:pPr>
    </w:p>
    <w:p w14:paraId="1F7753F0" w14:textId="409A2F4C" w:rsidR="0072362D" w:rsidRDefault="0072362D" w:rsidP="00452DFB">
      <w:pPr>
        <w:pStyle w:val="ListParagraph"/>
        <w:tabs>
          <w:tab w:val="left" w:pos="720"/>
        </w:tabs>
        <w:ind w:left="0"/>
        <w:jc w:val="both"/>
        <w:rPr>
          <w:rFonts w:ascii="Calibri Light" w:hAnsi="Calibri Light" w:cs="Calibri Light"/>
          <w:sz w:val="24"/>
          <w:szCs w:val="24"/>
        </w:rPr>
      </w:pPr>
    </w:p>
    <w:p w14:paraId="7615511F" w14:textId="77777777" w:rsidR="009E0285" w:rsidRDefault="009E0285" w:rsidP="00452DFB">
      <w:pPr>
        <w:pStyle w:val="ListParagraph"/>
        <w:tabs>
          <w:tab w:val="left" w:pos="720"/>
        </w:tabs>
        <w:ind w:left="0"/>
        <w:jc w:val="both"/>
        <w:rPr>
          <w:rFonts w:ascii="Calibri Light" w:hAnsi="Calibri Light" w:cs="Calibri Light"/>
          <w:sz w:val="24"/>
          <w:szCs w:val="24"/>
        </w:rPr>
      </w:pPr>
    </w:p>
    <w:p w14:paraId="6A85AC0B" w14:textId="7DA73271" w:rsidR="006F0E3B" w:rsidRDefault="006F0E3B" w:rsidP="00452DFB">
      <w:pPr>
        <w:pStyle w:val="ListParagraph"/>
        <w:tabs>
          <w:tab w:val="left" w:pos="720"/>
        </w:tabs>
        <w:ind w:left="0"/>
        <w:jc w:val="both"/>
        <w:rPr>
          <w:rFonts w:ascii="Calibri Light" w:hAnsi="Calibri Light" w:cs="Calibri Light"/>
          <w:sz w:val="24"/>
          <w:szCs w:val="24"/>
        </w:rPr>
      </w:pPr>
    </w:p>
    <w:p w14:paraId="124714FC" w14:textId="77777777" w:rsidR="009E0285" w:rsidRPr="004C5737" w:rsidRDefault="009E0285" w:rsidP="00452DFB">
      <w:pPr>
        <w:pStyle w:val="ListParagraph"/>
        <w:tabs>
          <w:tab w:val="left" w:pos="720"/>
        </w:tabs>
        <w:ind w:left="0"/>
        <w:jc w:val="both"/>
        <w:rPr>
          <w:rFonts w:ascii="Calibri Light" w:hAnsi="Calibri Light" w:cs="Calibri Light"/>
          <w:sz w:val="24"/>
          <w:szCs w:val="24"/>
        </w:rPr>
      </w:pPr>
    </w:p>
    <w:tbl>
      <w:tblPr>
        <w:tblStyle w:val="TableGrid"/>
        <w:tblW w:w="5000" w:type="pct"/>
        <w:tblLook w:val="04A0" w:firstRow="1" w:lastRow="0" w:firstColumn="1" w:lastColumn="0" w:noHBand="0" w:noVBand="1"/>
      </w:tblPr>
      <w:tblGrid>
        <w:gridCol w:w="9156"/>
        <w:gridCol w:w="1644"/>
      </w:tblGrid>
      <w:tr w:rsidR="003366EF" w:rsidRPr="004C5737" w14:paraId="79F3E5F4" w14:textId="77777777" w:rsidTr="008C4FD7">
        <w:tc>
          <w:tcPr>
            <w:tcW w:w="4239" w:type="pct"/>
            <w:tcBorders>
              <w:left w:val="nil"/>
              <w:bottom w:val="nil"/>
            </w:tcBorders>
          </w:tcPr>
          <w:p w14:paraId="27CB2C1A" w14:textId="77777777" w:rsidR="003366EF" w:rsidRPr="004C5737" w:rsidRDefault="003366EF" w:rsidP="00452DFB">
            <w:pPr>
              <w:pStyle w:val="ListParagraph"/>
              <w:tabs>
                <w:tab w:val="left" w:pos="720"/>
              </w:tabs>
              <w:ind w:left="0"/>
              <w:jc w:val="both"/>
              <w:rPr>
                <w:rFonts w:ascii="Calibri Light" w:hAnsi="Calibri Light" w:cs="Calibri Light"/>
                <w:sz w:val="24"/>
                <w:szCs w:val="24"/>
              </w:rPr>
            </w:pPr>
            <w:r w:rsidRPr="004C5737">
              <w:rPr>
                <w:rFonts w:ascii="Calibri Light" w:hAnsi="Calibri Light" w:cs="Calibri Light"/>
                <w:sz w:val="24"/>
                <w:szCs w:val="24"/>
              </w:rPr>
              <w:t>Superintendent Signature</w:t>
            </w:r>
          </w:p>
        </w:tc>
        <w:tc>
          <w:tcPr>
            <w:tcW w:w="761" w:type="pct"/>
            <w:tcBorders>
              <w:bottom w:val="nil"/>
              <w:right w:val="nil"/>
            </w:tcBorders>
          </w:tcPr>
          <w:p w14:paraId="38679CB7" w14:textId="77777777" w:rsidR="003366EF" w:rsidRPr="004C5737" w:rsidRDefault="003366EF" w:rsidP="00452DFB">
            <w:pPr>
              <w:pStyle w:val="ListParagraph"/>
              <w:tabs>
                <w:tab w:val="left" w:pos="720"/>
              </w:tabs>
              <w:ind w:left="0"/>
              <w:jc w:val="both"/>
              <w:rPr>
                <w:rFonts w:ascii="Calibri Light" w:hAnsi="Calibri Light" w:cs="Calibri Light"/>
                <w:sz w:val="24"/>
                <w:szCs w:val="24"/>
              </w:rPr>
            </w:pPr>
            <w:r w:rsidRPr="004C5737">
              <w:rPr>
                <w:rFonts w:ascii="Calibri Light" w:hAnsi="Calibri Light" w:cs="Calibri Light"/>
                <w:sz w:val="24"/>
                <w:szCs w:val="24"/>
              </w:rPr>
              <w:t>Date</w:t>
            </w:r>
          </w:p>
        </w:tc>
      </w:tr>
    </w:tbl>
    <w:p w14:paraId="58DC801D" w14:textId="1449E26E" w:rsidR="00EB35DC" w:rsidRDefault="00EB35DC" w:rsidP="00452DFB">
      <w:pPr>
        <w:pStyle w:val="ListParagraph"/>
        <w:tabs>
          <w:tab w:val="left" w:pos="720"/>
        </w:tabs>
        <w:ind w:left="0"/>
        <w:jc w:val="both"/>
        <w:rPr>
          <w:rFonts w:ascii="Calibri Light" w:hAnsi="Calibri Light" w:cs="Calibri Light"/>
          <w:b/>
          <w:sz w:val="24"/>
          <w:szCs w:val="24"/>
        </w:rPr>
      </w:pPr>
    </w:p>
    <w:p w14:paraId="71805DF7" w14:textId="300B31B0" w:rsidR="00B30820" w:rsidRDefault="00B30820" w:rsidP="00452DFB">
      <w:pPr>
        <w:pStyle w:val="ListParagraph"/>
        <w:tabs>
          <w:tab w:val="left" w:pos="720"/>
        </w:tabs>
        <w:ind w:left="0"/>
        <w:jc w:val="both"/>
        <w:rPr>
          <w:rFonts w:ascii="Calibri Light" w:hAnsi="Calibri Light" w:cs="Calibri Light"/>
          <w:b/>
          <w:sz w:val="24"/>
          <w:szCs w:val="24"/>
        </w:rPr>
      </w:pPr>
    </w:p>
    <w:p w14:paraId="387DF83E" w14:textId="40FD19B9" w:rsidR="00B30820" w:rsidRDefault="00B30820" w:rsidP="00452DFB">
      <w:pPr>
        <w:pStyle w:val="ListParagraph"/>
        <w:tabs>
          <w:tab w:val="left" w:pos="720"/>
        </w:tabs>
        <w:ind w:left="0"/>
        <w:jc w:val="both"/>
        <w:rPr>
          <w:rFonts w:ascii="Calibri Light" w:hAnsi="Calibri Light" w:cs="Calibri Light"/>
          <w:b/>
          <w:sz w:val="24"/>
          <w:szCs w:val="24"/>
        </w:rPr>
      </w:pPr>
    </w:p>
    <w:p w14:paraId="7BEDFEE5" w14:textId="77777777" w:rsidR="00B30820" w:rsidRDefault="00B30820" w:rsidP="00452DFB">
      <w:pPr>
        <w:pStyle w:val="ListParagraph"/>
        <w:tabs>
          <w:tab w:val="left" w:pos="720"/>
        </w:tabs>
        <w:ind w:left="0"/>
        <w:jc w:val="both"/>
        <w:rPr>
          <w:rFonts w:ascii="Calibri Light" w:hAnsi="Calibri Light" w:cs="Calibri Light"/>
          <w:b/>
          <w:sz w:val="24"/>
          <w:szCs w:val="24"/>
        </w:rPr>
      </w:pPr>
    </w:p>
    <w:tbl>
      <w:tblPr>
        <w:tblStyle w:val="TableGrid"/>
        <w:tblW w:w="5000" w:type="pct"/>
        <w:tblLook w:val="04A0" w:firstRow="1" w:lastRow="0" w:firstColumn="1" w:lastColumn="0" w:noHBand="0" w:noVBand="1"/>
      </w:tblPr>
      <w:tblGrid>
        <w:gridCol w:w="9156"/>
        <w:gridCol w:w="1644"/>
      </w:tblGrid>
      <w:tr w:rsidR="0027291F" w:rsidRPr="004C5737" w14:paraId="7F93F097" w14:textId="77777777" w:rsidTr="00D613F2">
        <w:trPr>
          <w:trHeight w:val="260"/>
        </w:trPr>
        <w:tc>
          <w:tcPr>
            <w:tcW w:w="4239" w:type="pct"/>
            <w:tcBorders>
              <w:left w:val="nil"/>
              <w:bottom w:val="nil"/>
            </w:tcBorders>
          </w:tcPr>
          <w:p w14:paraId="3DAF74E5" w14:textId="77777777" w:rsidR="0027291F" w:rsidRPr="004C5737" w:rsidRDefault="0027291F" w:rsidP="00D613F2">
            <w:pPr>
              <w:pStyle w:val="ListParagraph"/>
              <w:tabs>
                <w:tab w:val="left" w:pos="720"/>
              </w:tabs>
              <w:ind w:left="0"/>
              <w:jc w:val="both"/>
              <w:rPr>
                <w:rFonts w:ascii="Calibri Light" w:hAnsi="Calibri Light" w:cs="Calibri Light"/>
                <w:sz w:val="24"/>
                <w:szCs w:val="24"/>
              </w:rPr>
            </w:pPr>
            <w:r w:rsidRPr="004C5737">
              <w:rPr>
                <w:rFonts w:ascii="Calibri Light" w:hAnsi="Calibri Light" w:cs="Calibri Light"/>
                <w:sz w:val="24"/>
                <w:szCs w:val="24"/>
              </w:rPr>
              <w:t>School Leadership</w:t>
            </w:r>
            <w:r>
              <w:rPr>
                <w:rFonts w:ascii="Calibri Light" w:hAnsi="Calibri Light" w:cs="Calibri Light"/>
                <w:sz w:val="24"/>
                <w:szCs w:val="24"/>
              </w:rPr>
              <w:t>/</w:t>
            </w:r>
            <w:r w:rsidRPr="004C5737">
              <w:rPr>
                <w:rFonts w:ascii="Calibri Light" w:hAnsi="Calibri Light" w:cs="Calibri Light"/>
                <w:sz w:val="24"/>
                <w:szCs w:val="24"/>
              </w:rPr>
              <w:t xml:space="preserve"> Signature</w:t>
            </w:r>
          </w:p>
        </w:tc>
        <w:tc>
          <w:tcPr>
            <w:tcW w:w="761" w:type="pct"/>
            <w:tcBorders>
              <w:bottom w:val="nil"/>
              <w:right w:val="nil"/>
            </w:tcBorders>
          </w:tcPr>
          <w:p w14:paraId="0F245314" w14:textId="77777777" w:rsidR="0027291F" w:rsidRPr="004C5737" w:rsidRDefault="0027291F" w:rsidP="00D613F2">
            <w:pPr>
              <w:pStyle w:val="ListParagraph"/>
              <w:tabs>
                <w:tab w:val="left" w:pos="720"/>
              </w:tabs>
              <w:ind w:left="0"/>
              <w:jc w:val="both"/>
              <w:rPr>
                <w:rFonts w:ascii="Calibri Light" w:hAnsi="Calibri Light" w:cs="Calibri Light"/>
                <w:sz w:val="24"/>
                <w:szCs w:val="24"/>
              </w:rPr>
            </w:pPr>
            <w:r w:rsidRPr="004C5737">
              <w:rPr>
                <w:rFonts w:ascii="Calibri Light" w:hAnsi="Calibri Light" w:cs="Calibri Light"/>
                <w:sz w:val="24"/>
                <w:szCs w:val="24"/>
              </w:rPr>
              <w:t>Date</w:t>
            </w:r>
          </w:p>
        </w:tc>
      </w:tr>
    </w:tbl>
    <w:p w14:paraId="0DD07FAB" w14:textId="6E3C6ABF" w:rsidR="0027291F" w:rsidRDefault="0027291F" w:rsidP="00452DFB">
      <w:pPr>
        <w:pStyle w:val="ListParagraph"/>
        <w:tabs>
          <w:tab w:val="left" w:pos="720"/>
        </w:tabs>
        <w:ind w:left="0"/>
        <w:jc w:val="both"/>
        <w:rPr>
          <w:rFonts w:ascii="Calibri Light" w:hAnsi="Calibri Light" w:cs="Calibri Light"/>
          <w:b/>
          <w:sz w:val="24"/>
          <w:szCs w:val="24"/>
        </w:rPr>
      </w:pPr>
    </w:p>
    <w:p w14:paraId="1ED8080A" w14:textId="402C03B5" w:rsidR="00B30820" w:rsidRDefault="00B30820" w:rsidP="00452DFB">
      <w:pPr>
        <w:pStyle w:val="ListParagraph"/>
        <w:tabs>
          <w:tab w:val="left" w:pos="720"/>
        </w:tabs>
        <w:ind w:left="0"/>
        <w:jc w:val="both"/>
        <w:rPr>
          <w:rFonts w:ascii="Calibri Light" w:hAnsi="Calibri Light" w:cs="Calibri Light"/>
          <w:b/>
          <w:sz w:val="24"/>
          <w:szCs w:val="24"/>
        </w:rPr>
      </w:pPr>
    </w:p>
    <w:p w14:paraId="73970414" w14:textId="65FCC026" w:rsidR="009E0285" w:rsidRDefault="009E0285" w:rsidP="00452DFB">
      <w:pPr>
        <w:pStyle w:val="ListParagraph"/>
        <w:tabs>
          <w:tab w:val="left" w:pos="720"/>
        </w:tabs>
        <w:ind w:left="0"/>
        <w:jc w:val="both"/>
        <w:rPr>
          <w:rFonts w:ascii="Calibri Light" w:hAnsi="Calibri Light" w:cs="Calibri Light"/>
          <w:b/>
          <w:sz w:val="24"/>
          <w:szCs w:val="24"/>
        </w:rPr>
      </w:pPr>
    </w:p>
    <w:p w14:paraId="2C6471BF" w14:textId="77777777" w:rsidR="009E0285" w:rsidRDefault="009E0285" w:rsidP="00452DFB">
      <w:pPr>
        <w:pStyle w:val="ListParagraph"/>
        <w:tabs>
          <w:tab w:val="left" w:pos="720"/>
        </w:tabs>
        <w:ind w:left="0"/>
        <w:jc w:val="both"/>
        <w:rPr>
          <w:rFonts w:ascii="Calibri Light" w:hAnsi="Calibri Light" w:cs="Calibri Light"/>
          <w:b/>
          <w:sz w:val="24"/>
          <w:szCs w:val="24"/>
        </w:rPr>
      </w:pPr>
    </w:p>
    <w:p w14:paraId="6411EDA0" w14:textId="181361AD" w:rsidR="0027291F" w:rsidRPr="009E0285" w:rsidRDefault="00EB35DC" w:rsidP="00452DFB">
      <w:pPr>
        <w:pStyle w:val="ListParagraph"/>
        <w:tabs>
          <w:tab w:val="left" w:pos="720"/>
        </w:tabs>
        <w:ind w:left="0"/>
        <w:jc w:val="both"/>
        <w:rPr>
          <w:rFonts w:ascii="Calibri Light" w:hAnsi="Calibri Light" w:cs="Calibri Light"/>
          <w:b/>
          <w:sz w:val="24"/>
          <w:szCs w:val="24"/>
          <w:u w:val="single"/>
        </w:rPr>
      </w:pPr>
      <w:r w:rsidRPr="009E0285">
        <w:rPr>
          <w:rFonts w:ascii="Calibri Light" w:hAnsi="Calibri Light" w:cs="Calibri Light"/>
          <w:b/>
          <w:sz w:val="24"/>
          <w:szCs w:val="24"/>
          <w:u w:val="single"/>
        </w:rPr>
        <w:t xml:space="preserve">Assurances </w:t>
      </w:r>
      <w:r w:rsidR="0027291F" w:rsidRPr="009E0285">
        <w:rPr>
          <w:rFonts w:ascii="Calibri Light" w:hAnsi="Calibri Light" w:cs="Calibri Light"/>
          <w:b/>
          <w:sz w:val="24"/>
          <w:szCs w:val="24"/>
          <w:u w:val="single"/>
        </w:rPr>
        <w:t>Signatures Required for Charter Schools (per NMPED Options for Parents Bureau)</w:t>
      </w:r>
    </w:p>
    <w:p w14:paraId="3EAA359E" w14:textId="252AB271" w:rsidR="0072362D" w:rsidRDefault="0072362D" w:rsidP="00452DFB">
      <w:pPr>
        <w:pStyle w:val="ListParagraph"/>
        <w:tabs>
          <w:tab w:val="left" w:pos="720"/>
        </w:tabs>
        <w:ind w:left="0"/>
        <w:jc w:val="both"/>
        <w:rPr>
          <w:rFonts w:ascii="Calibri Light" w:hAnsi="Calibri Light" w:cs="Calibri Light"/>
          <w:b/>
          <w:sz w:val="24"/>
          <w:szCs w:val="24"/>
        </w:rPr>
      </w:pPr>
    </w:p>
    <w:p w14:paraId="22D7BBA7" w14:textId="77777777" w:rsidR="0072362D" w:rsidRDefault="0072362D" w:rsidP="00452DFB">
      <w:pPr>
        <w:pStyle w:val="ListParagraph"/>
        <w:tabs>
          <w:tab w:val="left" w:pos="720"/>
        </w:tabs>
        <w:ind w:left="0"/>
        <w:jc w:val="both"/>
        <w:rPr>
          <w:rFonts w:ascii="Calibri Light" w:hAnsi="Calibri Light" w:cs="Calibri Light"/>
          <w:b/>
          <w:sz w:val="24"/>
          <w:szCs w:val="24"/>
        </w:rPr>
      </w:pPr>
    </w:p>
    <w:p w14:paraId="4946CA90" w14:textId="56F1BE49" w:rsidR="0072362D" w:rsidRDefault="0072362D" w:rsidP="00452DFB">
      <w:pPr>
        <w:pStyle w:val="ListParagraph"/>
        <w:tabs>
          <w:tab w:val="left" w:pos="720"/>
        </w:tabs>
        <w:ind w:left="0"/>
        <w:jc w:val="both"/>
        <w:rPr>
          <w:rFonts w:ascii="Calibri Light" w:hAnsi="Calibri Light" w:cs="Calibri Light"/>
          <w:b/>
          <w:sz w:val="24"/>
          <w:szCs w:val="24"/>
        </w:rPr>
      </w:pPr>
    </w:p>
    <w:p w14:paraId="131DE258" w14:textId="4BF6108F" w:rsidR="0027291F" w:rsidRDefault="0027291F" w:rsidP="00452DFB">
      <w:pPr>
        <w:pStyle w:val="ListParagraph"/>
        <w:tabs>
          <w:tab w:val="left" w:pos="720"/>
        </w:tabs>
        <w:ind w:left="0"/>
        <w:jc w:val="both"/>
        <w:rPr>
          <w:rFonts w:ascii="Calibri Light" w:hAnsi="Calibri Light" w:cs="Calibri Light"/>
          <w:b/>
          <w:sz w:val="24"/>
          <w:szCs w:val="24"/>
        </w:rPr>
      </w:pPr>
    </w:p>
    <w:p w14:paraId="39E61431" w14:textId="52F7C781" w:rsidR="009E0285" w:rsidRDefault="009E0285" w:rsidP="00452DFB">
      <w:pPr>
        <w:pStyle w:val="ListParagraph"/>
        <w:tabs>
          <w:tab w:val="left" w:pos="720"/>
        </w:tabs>
        <w:ind w:left="0"/>
        <w:jc w:val="both"/>
        <w:rPr>
          <w:rFonts w:ascii="Calibri Light" w:hAnsi="Calibri Light" w:cs="Calibri Light"/>
          <w:b/>
          <w:sz w:val="24"/>
          <w:szCs w:val="24"/>
        </w:rPr>
      </w:pPr>
    </w:p>
    <w:p w14:paraId="06AD7390" w14:textId="77777777" w:rsidR="009E0285" w:rsidRDefault="009E0285" w:rsidP="00452DFB">
      <w:pPr>
        <w:pStyle w:val="ListParagraph"/>
        <w:tabs>
          <w:tab w:val="left" w:pos="720"/>
        </w:tabs>
        <w:ind w:left="0"/>
        <w:jc w:val="both"/>
        <w:rPr>
          <w:rFonts w:ascii="Calibri Light" w:hAnsi="Calibri Light" w:cs="Calibri Light"/>
          <w:b/>
          <w:sz w:val="24"/>
          <w:szCs w:val="24"/>
        </w:rPr>
      </w:pPr>
    </w:p>
    <w:tbl>
      <w:tblPr>
        <w:tblStyle w:val="TableGrid"/>
        <w:tblW w:w="5000" w:type="pct"/>
        <w:tblLook w:val="04A0" w:firstRow="1" w:lastRow="0" w:firstColumn="1" w:lastColumn="0" w:noHBand="0" w:noVBand="1"/>
      </w:tblPr>
      <w:tblGrid>
        <w:gridCol w:w="9156"/>
        <w:gridCol w:w="1644"/>
      </w:tblGrid>
      <w:tr w:rsidR="003366EF" w:rsidRPr="004C5737" w14:paraId="078761C0" w14:textId="77777777" w:rsidTr="008C4FD7">
        <w:trPr>
          <w:trHeight w:val="260"/>
        </w:trPr>
        <w:tc>
          <w:tcPr>
            <w:tcW w:w="4239" w:type="pct"/>
            <w:tcBorders>
              <w:left w:val="nil"/>
              <w:bottom w:val="nil"/>
            </w:tcBorders>
          </w:tcPr>
          <w:p w14:paraId="1C697F7B" w14:textId="06A9D0FC" w:rsidR="003366EF" w:rsidRPr="004C5737" w:rsidRDefault="00422C5D" w:rsidP="0027291F">
            <w:pPr>
              <w:pStyle w:val="ListParagraph"/>
              <w:tabs>
                <w:tab w:val="left" w:pos="720"/>
              </w:tabs>
              <w:ind w:left="0"/>
              <w:jc w:val="both"/>
              <w:rPr>
                <w:rFonts w:ascii="Calibri Light" w:hAnsi="Calibri Light" w:cs="Calibri Light"/>
                <w:sz w:val="24"/>
                <w:szCs w:val="24"/>
              </w:rPr>
            </w:pPr>
            <w:r>
              <w:rPr>
                <w:rFonts w:ascii="Calibri Light" w:hAnsi="Calibri Light" w:cs="Calibri Light"/>
                <w:sz w:val="24"/>
                <w:szCs w:val="24"/>
              </w:rPr>
              <w:t>Executive Director/Charter Director</w:t>
            </w:r>
            <w:r w:rsidR="00610452">
              <w:rPr>
                <w:rFonts w:ascii="Calibri Light" w:hAnsi="Calibri Light" w:cs="Calibri Light"/>
                <w:sz w:val="24"/>
                <w:szCs w:val="24"/>
              </w:rPr>
              <w:t xml:space="preserve"> Si</w:t>
            </w:r>
            <w:r w:rsidR="003366EF" w:rsidRPr="004C5737">
              <w:rPr>
                <w:rFonts w:ascii="Calibri Light" w:hAnsi="Calibri Light" w:cs="Calibri Light"/>
                <w:sz w:val="24"/>
                <w:szCs w:val="24"/>
              </w:rPr>
              <w:t>gnature</w:t>
            </w:r>
          </w:p>
        </w:tc>
        <w:tc>
          <w:tcPr>
            <w:tcW w:w="761" w:type="pct"/>
            <w:tcBorders>
              <w:bottom w:val="nil"/>
              <w:right w:val="nil"/>
            </w:tcBorders>
          </w:tcPr>
          <w:p w14:paraId="164C4889" w14:textId="77777777" w:rsidR="003366EF" w:rsidRPr="004C5737" w:rsidRDefault="003366EF" w:rsidP="00452DFB">
            <w:pPr>
              <w:pStyle w:val="ListParagraph"/>
              <w:tabs>
                <w:tab w:val="left" w:pos="720"/>
              </w:tabs>
              <w:ind w:left="0"/>
              <w:jc w:val="both"/>
              <w:rPr>
                <w:rFonts w:ascii="Calibri Light" w:hAnsi="Calibri Light" w:cs="Calibri Light"/>
                <w:sz w:val="24"/>
                <w:szCs w:val="24"/>
              </w:rPr>
            </w:pPr>
            <w:r w:rsidRPr="004C5737">
              <w:rPr>
                <w:rFonts w:ascii="Calibri Light" w:hAnsi="Calibri Light" w:cs="Calibri Light"/>
                <w:sz w:val="24"/>
                <w:szCs w:val="24"/>
              </w:rPr>
              <w:t>Date</w:t>
            </w:r>
          </w:p>
        </w:tc>
      </w:tr>
    </w:tbl>
    <w:p w14:paraId="6FBDBC24" w14:textId="77777777" w:rsidR="00CF3053" w:rsidRDefault="00CF3053" w:rsidP="00452DFB">
      <w:pPr>
        <w:tabs>
          <w:tab w:val="left" w:pos="720"/>
        </w:tabs>
        <w:jc w:val="both"/>
        <w:rPr>
          <w:rFonts w:ascii="Calibri Light" w:hAnsi="Calibri Light" w:cs="Calibri Light"/>
          <w:b/>
          <w:sz w:val="24"/>
          <w:szCs w:val="24"/>
        </w:rPr>
      </w:pPr>
    </w:p>
    <w:p w14:paraId="5CE7B686" w14:textId="77777777" w:rsidR="0072362D" w:rsidRDefault="0072362D" w:rsidP="00452DFB">
      <w:pPr>
        <w:tabs>
          <w:tab w:val="left" w:pos="720"/>
        </w:tabs>
        <w:jc w:val="both"/>
        <w:rPr>
          <w:rFonts w:ascii="Calibri Light" w:hAnsi="Calibri Light" w:cs="Calibri Light"/>
          <w:b/>
          <w:sz w:val="24"/>
          <w:szCs w:val="24"/>
        </w:rPr>
      </w:pPr>
    </w:p>
    <w:p w14:paraId="40521FDA" w14:textId="77777777" w:rsidR="0072362D" w:rsidRDefault="0072362D" w:rsidP="00452DFB">
      <w:pPr>
        <w:tabs>
          <w:tab w:val="left" w:pos="720"/>
        </w:tabs>
        <w:jc w:val="both"/>
        <w:rPr>
          <w:rFonts w:ascii="Calibri Light" w:hAnsi="Calibri Light" w:cs="Calibri Light"/>
          <w:b/>
          <w:sz w:val="24"/>
          <w:szCs w:val="24"/>
        </w:rPr>
      </w:pPr>
    </w:p>
    <w:p w14:paraId="3A6E1477" w14:textId="50950AA5" w:rsidR="0027291F" w:rsidRDefault="0027291F" w:rsidP="00452DFB">
      <w:pPr>
        <w:tabs>
          <w:tab w:val="left" w:pos="720"/>
        </w:tabs>
        <w:jc w:val="both"/>
        <w:rPr>
          <w:rFonts w:ascii="Calibri Light" w:hAnsi="Calibri Light" w:cs="Calibri Light"/>
          <w:b/>
          <w:sz w:val="24"/>
          <w:szCs w:val="24"/>
        </w:rPr>
      </w:pPr>
    </w:p>
    <w:p w14:paraId="00C6320A" w14:textId="0A03A573" w:rsidR="009E0285" w:rsidRDefault="009E0285" w:rsidP="00452DFB">
      <w:pPr>
        <w:tabs>
          <w:tab w:val="left" w:pos="720"/>
        </w:tabs>
        <w:jc w:val="both"/>
        <w:rPr>
          <w:rFonts w:ascii="Calibri Light" w:hAnsi="Calibri Light" w:cs="Calibri Light"/>
          <w:b/>
          <w:sz w:val="24"/>
          <w:szCs w:val="24"/>
        </w:rPr>
      </w:pPr>
    </w:p>
    <w:p w14:paraId="48EEF29C" w14:textId="77777777" w:rsidR="009E0285" w:rsidRDefault="009E0285" w:rsidP="00452DFB">
      <w:pPr>
        <w:tabs>
          <w:tab w:val="left" w:pos="720"/>
        </w:tabs>
        <w:jc w:val="both"/>
        <w:rPr>
          <w:rFonts w:ascii="Calibri Light" w:hAnsi="Calibri Light" w:cs="Calibri Light"/>
          <w:b/>
          <w:sz w:val="24"/>
          <w:szCs w:val="24"/>
        </w:rPr>
      </w:pPr>
    </w:p>
    <w:tbl>
      <w:tblPr>
        <w:tblStyle w:val="TableGrid"/>
        <w:tblW w:w="5000" w:type="pct"/>
        <w:tblLook w:val="04A0" w:firstRow="1" w:lastRow="0" w:firstColumn="1" w:lastColumn="0" w:noHBand="0" w:noVBand="1"/>
      </w:tblPr>
      <w:tblGrid>
        <w:gridCol w:w="9156"/>
        <w:gridCol w:w="1644"/>
      </w:tblGrid>
      <w:tr w:rsidR="0027291F" w:rsidRPr="004C5737" w14:paraId="4CC0D50C" w14:textId="77777777" w:rsidTr="00D613F2">
        <w:tc>
          <w:tcPr>
            <w:tcW w:w="4239" w:type="pct"/>
            <w:tcBorders>
              <w:left w:val="nil"/>
              <w:bottom w:val="nil"/>
            </w:tcBorders>
          </w:tcPr>
          <w:p w14:paraId="35594E57" w14:textId="77777777" w:rsidR="0027291F" w:rsidRPr="004C5737" w:rsidRDefault="0027291F" w:rsidP="00D613F2">
            <w:pPr>
              <w:pStyle w:val="ListParagraph"/>
              <w:tabs>
                <w:tab w:val="left" w:pos="720"/>
              </w:tabs>
              <w:ind w:left="0"/>
              <w:jc w:val="both"/>
              <w:rPr>
                <w:rFonts w:ascii="Calibri Light" w:hAnsi="Calibri Light" w:cs="Calibri Light"/>
                <w:sz w:val="24"/>
                <w:szCs w:val="24"/>
              </w:rPr>
            </w:pPr>
            <w:r>
              <w:rPr>
                <w:rFonts w:ascii="Calibri Light" w:hAnsi="Calibri Light" w:cs="Calibri Light"/>
                <w:sz w:val="24"/>
                <w:szCs w:val="24"/>
              </w:rPr>
              <w:t>Charter Governing Council President</w:t>
            </w:r>
            <w:r w:rsidRPr="004C5737">
              <w:rPr>
                <w:rFonts w:ascii="Calibri Light" w:hAnsi="Calibri Light" w:cs="Calibri Light"/>
                <w:sz w:val="24"/>
                <w:szCs w:val="24"/>
              </w:rPr>
              <w:t xml:space="preserve"> Signature</w:t>
            </w:r>
          </w:p>
        </w:tc>
        <w:tc>
          <w:tcPr>
            <w:tcW w:w="761" w:type="pct"/>
            <w:tcBorders>
              <w:bottom w:val="nil"/>
              <w:right w:val="nil"/>
            </w:tcBorders>
          </w:tcPr>
          <w:p w14:paraId="3E1F2AFC" w14:textId="77777777" w:rsidR="0027291F" w:rsidRPr="004C5737" w:rsidRDefault="0027291F" w:rsidP="00D613F2">
            <w:pPr>
              <w:pStyle w:val="ListParagraph"/>
              <w:tabs>
                <w:tab w:val="left" w:pos="720"/>
              </w:tabs>
              <w:ind w:left="0"/>
              <w:jc w:val="both"/>
              <w:rPr>
                <w:rFonts w:ascii="Calibri Light" w:hAnsi="Calibri Light" w:cs="Calibri Light"/>
                <w:sz w:val="24"/>
                <w:szCs w:val="24"/>
              </w:rPr>
            </w:pPr>
            <w:r w:rsidRPr="004C5737">
              <w:rPr>
                <w:rFonts w:ascii="Calibri Light" w:hAnsi="Calibri Light" w:cs="Calibri Light"/>
                <w:sz w:val="24"/>
                <w:szCs w:val="24"/>
              </w:rPr>
              <w:t>Date</w:t>
            </w:r>
          </w:p>
        </w:tc>
      </w:tr>
    </w:tbl>
    <w:p w14:paraId="6143936E" w14:textId="77777777" w:rsidR="0027291F" w:rsidRPr="004C5737" w:rsidRDefault="0027291F" w:rsidP="00452DFB">
      <w:pPr>
        <w:tabs>
          <w:tab w:val="left" w:pos="720"/>
        </w:tabs>
        <w:jc w:val="both"/>
        <w:rPr>
          <w:rFonts w:ascii="Calibri Light" w:hAnsi="Calibri Light" w:cs="Calibri Light"/>
          <w:b/>
          <w:sz w:val="24"/>
          <w:szCs w:val="24"/>
        </w:rPr>
      </w:pPr>
    </w:p>
    <w:sectPr w:rsidR="0027291F" w:rsidRPr="004C5737" w:rsidSect="00B30820">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A026F0" w16cid:durableId="2256B0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3D2A1" w14:textId="77777777" w:rsidR="00E5042A" w:rsidRDefault="00E5042A" w:rsidP="0074340E">
      <w:r>
        <w:separator/>
      </w:r>
    </w:p>
  </w:endnote>
  <w:endnote w:type="continuationSeparator" w:id="0">
    <w:p w14:paraId="2A4E0762" w14:textId="77777777" w:rsidR="00E5042A" w:rsidRDefault="00E5042A" w:rsidP="0074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1024126363"/>
      <w:docPartObj>
        <w:docPartGallery w:val="Page Numbers (Bottom of Page)"/>
        <w:docPartUnique/>
      </w:docPartObj>
    </w:sdtPr>
    <w:sdtEndPr>
      <w:rPr>
        <w:sz w:val="20"/>
        <w:szCs w:val="20"/>
      </w:rPr>
    </w:sdtEndPr>
    <w:sdtContent>
      <w:sdt>
        <w:sdtPr>
          <w:rPr>
            <w:sz w:val="20"/>
            <w:szCs w:val="20"/>
          </w:rPr>
          <w:id w:val="-946459135"/>
          <w:docPartObj>
            <w:docPartGallery w:val="Page Numbers (Bottom of Page)"/>
            <w:docPartUnique/>
          </w:docPartObj>
        </w:sdtPr>
        <w:sdtEndPr/>
        <w:sdtContent>
          <w:p w14:paraId="0DD4FF2A" w14:textId="6C2A83D1" w:rsidR="00D37FDC" w:rsidRPr="00755352" w:rsidRDefault="00755352" w:rsidP="00755352">
            <w:pPr>
              <w:pStyle w:val="Header"/>
              <w:jc w:val="right"/>
              <w:rPr>
                <w:rFonts w:ascii="Calibri Light" w:hAnsi="Calibri Light" w:cs="Calibri Light"/>
                <w:sz w:val="20"/>
                <w:szCs w:val="20"/>
              </w:rPr>
            </w:pPr>
            <w:r>
              <w:rPr>
                <w:sz w:val="20"/>
                <w:szCs w:val="20"/>
              </w:rPr>
              <w:t xml:space="preserve"> </w:t>
            </w:r>
            <w:r w:rsidRPr="00BD371B">
              <w:rPr>
                <w:rFonts w:ascii="Calibri Light" w:hAnsi="Calibri Light" w:cs="Calibri Light"/>
                <w:sz w:val="20"/>
                <w:szCs w:val="20"/>
              </w:rPr>
              <w:t xml:space="preserve">Continuation of Funding Application 2020-2021 </w:t>
            </w:r>
            <w:r w:rsidRPr="00BD371B">
              <w:rPr>
                <w:rFonts w:ascii="Calibri Light" w:hAnsi="Calibri Light" w:cs="Calibri Light"/>
                <w:sz w:val="20"/>
                <w:szCs w:val="20"/>
              </w:rPr>
              <w:sym w:font="Symbol" w:char="F0EF"/>
            </w:r>
            <w:r w:rsidRPr="00BD371B">
              <w:rPr>
                <w:rFonts w:ascii="Calibri Light" w:hAnsi="Calibri Light" w:cs="Calibri Light"/>
                <w:sz w:val="20"/>
                <w:szCs w:val="20"/>
              </w:rPr>
              <w:t xml:space="preserve">Page | </w:t>
            </w:r>
            <w:r w:rsidRPr="00BD371B">
              <w:rPr>
                <w:rFonts w:ascii="Calibri Light" w:hAnsi="Calibri Light" w:cs="Calibri Light"/>
                <w:sz w:val="20"/>
                <w:szCs w:val="20"/>
              </w:rPr>
              <w:fldChar w:fldCharType="begin"/>
            </w:r>
            <w:r w:rsidRPr="00BD371B">
              <w:rPr>
                <w:rFonts w:ascii="Calibri Light" w:hAnsi="Calibri Light" w:cs="Calibri Light"/>
                <w:sz w:val="20"/>
                <w:szCs w:val="20"/>
              </w:rPr>
              <w:instrText xml:space="preserve"> PAGE   \* MERGEFORMAT </w:instrText>
            </w:r>
            <w:r w:rsidRPr="00BD371B">
              <w:rPr>
                <w:rFonts w:ascii="Calibri Light" w:hAnsi="Calibri Light" w:cs="Calibri Light"/>
                <w:sz w:val="20"/>
                <w:szCs w:val="20"/>
              </w:rPr>
              <w:fldChar w:fldCharType="separate"/>
            </w:r>
            <w:r w:rsidR="00D53C1C">
              <w:rPr>
                <w:rFonts w:ascii="Calibri Light" w:hAnsi="Calibri Light" w:cs="Calibri Light"/>
                <w:noProof/>
                <w:sz w:val="20"/>
                <w:szCs w:val="20"/>
              </w:rPr>
              <w:t>5</w:t>
            </w:r>
            <w:r w:rsidRPr="00BD371B">
              <w:rPr>
                <w:rFonts w:ascii="Calibri Light" w:hAnsi="Calibri Light" w:cs="Calibri Light"/>
                <w:noProof/>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01C1" w14:textId="77777777" w:rsidR="00D37FDC" w:rsidRDefault="00D37FDC">
    <w:pPr>
      <w:pBdr>
        <w:top w:val="nil"/>
        <w:left w:val="nil"/>
        <w:bottom w:val="nil"/>
        <w:right w:val="nil"/>
        <w:between w:val="nil"/>
      </w:pBdr>
      <w:tabs>
        <w:tab w:val="center" w:pos="4320"/>
        <w:tab w:val="right" w:pos="8640"/>
      </w:tabs>
      <w:jc w:val="right"/>
      <w:rPr>
        <w:rFonts w:ascii="Cambria" w:eastAsia="Cambria" w:hAnsi="Cambria" w:cs="Cambria"/>
        <w:color w:val="000000"/>
        <w:sz w:val="20"/>
        <w:szCs w:val="20"/>
      </w:rPr>
    </w:pPr>
  </w:p>
  <w:p w14:paraId="3116FE2A" w14:textId="77777777" w:rsidR="00D37FDC" w:rsidRDefault="00D37FDC">
    <w:pPr>
      <w:pBdr>
        <w:top w:val="nil"/>
        <w:left w:val="nil"/>
        <w:bottom w:val="nil"/>
        <w:right w:val="nil"/>
        <w:between w:val="nil"/>
      </w:pBdr>
      <w:tabs>
        <w:tab w:val="center" w:pos="4320"/>
        <w:tab w:val="right" w:pos="8640"/>
      </w:tabs>
      <w:jc w:val="right"/>
      <w:rPr>
        <w:rFonts w:ascii="Cambria" w:eastAsia="Cambria" w:hAnsi="Cambria" w:cs="Cambri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3263C" w14:textId="77777777" w:rsidR="004C5737" w:rsidRDefault="004C5737" w:rsidP="004C57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8EAE2E" w14:textId="77777777" w:rsidR="004C5737" w:rsidRDefault="004C5737" w:rsidP="004C573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16A5" w14:textId="77777777" w:rsidR="00AE0F38" w:rsidRDefault="00AE0F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1265993476"/>
      <w:docPartObj>
        <w:docPartGallery w:val="Page Numbers (Bottom of Page)"/>
        <w:docPartUnique/>
      </w:docPartObj>
    </w:sdtPr>
    <w:sdtEndPr>
      <w:rPr>
        <w:sz w:val="20"/>
        <w:szCs w:val="20"/>
      </w:rPr>
    </w:sdtEndPr>
    <w:sdtContent>
      <w:sdt>
        <w:sdtPr>
          <w:rPr>
            <w:sz w:val="20"/>
            <w:szCs w:val="20"/>
          </w:rPr>
          <w:id w:val="180027395"/>
          <w:docPartObj>
            <w:docPartGallery w:val="Page Numbers (Bottom of Page)"/>
            <w:docPartUnique/>
          </w:docPartObj>
        </w:sdtPr>
        <w:sdtEndPr/>
        <w:sdtContent>
          <w:p w14:paraId="37977A7B" w14:textId="54C667D4" w:rsidR="004C5737" w:rsidRPr="00BD371B" w:rsidRDefault="00BD371B" w:rsidP="00BD371B">
            <w:pPr>
              <w:pStyle w:val="Header"/>
              <w:jc w:val="right"/>
              <w:rPr>
                <w:rFonts w:ascii="Calibri Light" w:hAnsi="Calibri Light" w:cs="Calibri Light"/>
                <w:sz w:val="20"/>
                <w:szCs w:val="20"/>
              </w:rPr>
            </w:pPr>
            <w:r>
              <w:rPr>
                <w:sz w:val="20"/>
                <w:szCs w:val="20"/>
              </w:rPr>
              <w:t xml:space="preserve"> </w:t>
            </w:r>
            <w:r w:rsidRPr="00BD371B">
              <w:rPr>
                <w:rFonts w:ascii="Calibri Light" w:hAnsi="Calibri Light" w:cs="Calibri Light"/>
                <w:sz w:val="20"/>
                <w:szCs w:val="20"/>
              </w:rPr>
              <w:t xml:space="preserve">Continuation of Funding Application 2020-2021 </w:t>
            </w:r>
            <w:r w:rsidRPr="00BD371B">
              <w:rPr>
                <w:rFonts w:ascii="Calibri Light" w:hAnsi="Calibri Light" w:cs="Calibri Light"/>
                <w:sz w:val="20"/>
                <w:szCs w:val="20"/>
              </w:rPr>
              <w:sym w:font="Symbol" w:char="F0EF"/>
            </w:r>
            <w:r w:rsidR="004C5737" w:rsidRPr="00BD371B">
              <w:rPr>
                <w:rFonts w:ascii="Calibri Light" w:hAnsi="Calibri Light" w:cs="Calibri Light"/>
                <w:sz w:val="20"/>
                <w:szCs w:val="20"/>
              </w:rPr>
              <w:t xml:space="preserve">Page | </w:t>
            </w:r>
            <w:r w:rsidR="004C5737" w:rsidRPr="00BD371B">
              <w:rPr>
                <w:rFonts w:ascii="Calibri Light" w:hAnsi="Calibri Light" w:cs="Calibri Light"/>
                <w:sz w:val="20"/>
                <w:szCs w:val="20"/>
              </w:rPr>
              <w:fldChar w:fldCharType="begin"/>
            </w:r>
            <w:r w:rsidR="004C5737" w:rsidRPr="00BD371B">
              <w:rPr>
                <w:rFonts w:ascii="Calibri Light" w:hAnsi="Calibri Light" w:cs="Calibri Light"/>
                <w:sz w:val="20"/>
                <w:szCs w:val="20"/>
              </w:rPr>
              <w:instrText xml:space="preserve"> PAGE   \* MERGEFORMAT </w:instrText>
            </w:r>
            <w:r w:rsidR="004C5737" w:rsidRPr="00BD371B">
              <w:rPr>
                <w:rFonts w:ascii="Calibri Light" w:hAnsi="Calibri Light" w:cs="Calibri Light"/>
                <w:sz w:val="20"/>
                <w:szCs w:val="20"/>
              </w:rPr>
              <w:fldChar w:fldCharType="separate"/>
            </w:r>
            <w:r w:rsidR="00D53C1C">
              <w:rPr>
                <w:rFonts w:ascii="Calibri Light" w:hAnsi="Calibri Light" w:cs="Calibri Light"/>
                <w:noProof/>
                <w:sz w:val="20"/>
                <w:szCs w:val="20"/>
              </w:rPr>
              <w:t>9</w:t>
            </w:r>
            <w:r w:rsidR="004C5737" w:rsidRPr="00BD371B">
              <w:rPr>
                <w:rFonts w:ascii="Calibri Light" w:hAnsi="Calibri Light" w:cs="Calibri Light"/>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5176D" w14:textId="77777777" w:rsidR="00E5042A" w:rsidRDefault="00E5042A" w:rsidP="0074340E">
      <w:r>
        <w:separator/>
      </w:r>
    </w:p>
  </w:footnote>
  <w:footnote w:type="continuationSeparator" w:id="0">
    <w:p w14:paraId="5C03FA8C" w14:textId="77777777" w:rsidR="00E5042A" w:rsidRDefault="00E5042A" w:rsidP="0074340E">
      <w:r>
        <w:continuationSeparator/>
      </w:r>
    </w:p>
  </w:footnote>
  <w:footnote w:id="1">
    <w:p w14:paraId="3251E6E8" w14:textId="77777777" w:rsidR="004C5737" w:rsidRPr="00C03DBF" w:rsidRDefault="004C5737" w:rsidP="00CF3053">
      <w:pPr>
        <w:pStyle w:val="FootnoteText"/>
        <w:rPr>
          <w:rFonts w:ascii="Calibri Light" w:hAnsi="Calibri Light" w:cs="Calibri Light"/>
        </w:rPr>
      </w:pPr>
      <w:r w:rsidRPr="00C03DBF">
        <w:rPr>
          <w:rStyle w:val="FootnoteReference"/>
          <w:rFonts w:ascii="Calibri Light" w:hAnsi="Calibri Light" w:cs="Calibri Light"/>
        </w:rPr>
        <w:footnoteRef/>
      </w:r>
      <w:r w:rsidRPr="00C03DBF">
        <w:rPr>
          <w:rFonts w:ascii="Calibri Light" w:hAnsi="Calibri Light" w:cs="Calibri Light"/>
        </w:rPr>
        <w:t xml:space="preserve"> Non-Regulatory Guidance: Using Evidence to Strengthen Education Investments </w:t>
      </w:r>
      <w:hyperlink r:id="rId1" w:history="1">
        <w:r w:rsidRPr="00C03DBF">
          <w:rPr>
            <w:rStyle w:val="Hyperlink"/>
            <w:rFonts w:ascii="Calibri Light" w:hAnsi="Calibri Light" w:cs="Calibri Light"/>
          </w:rPr>
          <w:t>https://www2.ed.gov/policy/elsec/leg/essa/guidanceuseseinvestment.pdf</w:t>
        </w:r>
      </w:hyperlink>
    </w:p>
  </w:footnote>
  <w:footnote w:id="2">
    <w:p w14:paraId="0B143185" w14:textId="77777777" w:rsidR="00EC547F" w:rsidRPr="00BD371B" w:rsidRDefault="00EC547F" w:rsidP="00EC547F">
      <w:pPr>
        <w:pStyle w:val="FootnoteText"/>
        <w:rPr>
          <w:rFonts w:ascii="Calibri Light" w:hAnsi="Calibri Light" w:cs="Calibri Light"/>
        </w:rPr>
      </w:pPr>
      <w:r w:rsidRPr="00BD371B">
        <w:rPr>
          <w:rStyle w:val="FootnoteReference"/>
          <w:rFonts w:ascii="Calibri Light" w:hAnsi="Calibri Light" w:cs="Calibri Light"/>
        </w:rPr>
        <w:footnoteRef/>
      </w:r>
      <w:r w:rsidRPr="00BD371B">
        <w:rPr>
          <w:rFonts w:ascii="Calibri Light" w:hAnsi="Calibri Light" w:cs="Calibri Light"/>
        </w:rPr>
        <w:t xml:space="preserve"> ESSA §1003(b)</w:t>
      </w:r>
    </w:p>
  </w:footnote>
  <w:footnote w:id="3">
    <w:p w14:paraId="20BC69A0" w14:textId="77777777" w:rsidR="00EC547F" w:rsidRPr="00BD371B" w:rsidRDefault="00EC547F" w:rsidP="00EC547F">
      <w:pPr>
        <w:pStyle w:val="FootnoteText"/>
        <w:rPr>
          <w:rFonts w:ascii="Calibri Light" w:hAnsi="Calibri Light" w:cs="Calibri Light"/>
        </w:rPr>
      </w:pPr>
      <w:r w:rsidRPr="00BD371B">
        <w:rPr>
          <w:rStyle w:val="FootnoteReference"/>
          <w:rFonts w:ascii="Calibri Light" w:hAnsi="Calibri Light" w:cs="Calibri Light"/>
        </w:rPr>
        <w:footnoteRef/>
      </w:r>
      <w:r w:rsidRPr="00BD371B">
        <w:rPr>
          <w:rFonts w:ascii="Calibri Light" w:hAnsi="Calibri Light" w:cs="Calibri Light"/>
        </w:rPr>
        <w:t xml:space="preserve"> Continuing awards are dependent upon continued appropriation from congress.</w:t>
      </w:r>
    </w:p>
  </w:footnote>
  <w:footnote w:id="4">
    <w:p w14:paraId="772CDC57" w14:textId="3148E47D" w:rsidR="004C5737" w:rsidRDefault="004C5737" w:rsidP="00CF3053">
      <w:pPr>
        <w:pStyle w:val="FootnoteText"/>
      </w:pPr>
      <w:r w:rsidRPr="00BD371B">
        <w:rPr>
          <w:rStyle w:val="FootnoteReference"/>
          <w:rFonts w:ascii="Calibri Light" w:hAnsi="Calibri Light" w:cs="Calibri Light"/>
        </w:rPr>
        <w:footnoteRef/>
      </w:r>
      <w:r w:rsidRPr="00BD371B">
        <w:rPr>
          <w:rFonts w:ascii="Calibri Light" w:hAnsi="Calibri Light" w:cs="Calibri Light"/>
        </w:rPr>
        <w:t xml:space="preserve"> </w:t>
      </w:r>
      <w:r w:rsidR="00BB4D1D">
        <w:rPr>
          <w:rFonts w:ascii="Calibri Light" w:hAnsi="Calibri Light" w:cs="Calibri Light"/>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2C7E" w14:textId="77777777" w:rsidR="00D37FDC" w:rsidRDefault="00D37FDC">
    <w:pPr>
      <w:pBdr>
        <w:top w:val="nil"/>
        <w:left w:val="nil"/>
        <w:bottom w:val="nil"/>
        <w:right w:val="nil"/>
        <w:between w:val="nil"/>
      </w:pBdr>
      <w:tabs>
        <w:tab w:val="center" w:pos="4320"/>
        <w:tab w:val="right" w:pos="8640"/>
      </w:tabs>
      <w:jc w:val="right"/>
      <w:rPr>
        <w:color w:val="000000"/>
        <w:sz w:val="16"/>
        <w:szCs w:val="16"/>
      </w:rPr>
    </w:pPr>
    <w:r>
      <w:rPr>
        <w:rFonts w:ascii="Times New Roman" w:eastAsia="Times New Roman" w:hAnsi="Times New Roman" w:cs="Times New Roman"/>
        <w:color w:val="000000"/>
        <w:sz w:val="16"/>
        <w:szCs w:val="16"/>
      </w:rPr>
      <w:t>New Mexico Public Education Department: School Improvement 1003[g] Application 2015-2016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0A23" w14:textId="77777777" w:rsidR="00AE0F38" w:rsidRDefault="00E5042A">
    <w:pPr>
      <w:pStyle w:val="Header"/>
    </w:pPr>
    <w:r>
      <w:rPr>
        <w:noProof/>
      </w:rPr>
      <w:pict w14:anchorId="63C068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75.85pt;height:285.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F1BA" w14:textId="447910C3" w:rsidR="004C5737" w:rsidRDefault="004C5737" w:rsidP="004C5737">
    <w:pPr>
      <w:pStyle w:val="Header"/>
      <w:jc w:val="right"/>
      <w:rPr>
        <w:rFonts w:ascii="Calibri Light" w:hAnsi="Calibri Light" w:cs="Calibri Light"/>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05D6" w14:textId="3F7A6628" w:rsidR="004C5737" w:rsidRPr="00475118" w:rsidRDefault="004C5737" w:rsidP="004C5737">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81D17" w14:textId="77777777" w:rsidR="004C5737" w:rsidRDefault="00E5042A">
    <w:r>
      <w:rPr>
        <w:noProof/>
      </w:rPr>
      <w:pict w14:anchorId="21FEA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75.85pt;height:285.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4C5737">
      <w:cr/>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4D" w14:textId="6433DC16" w:rsidR="00AE0F38" w:rsidRDefault="00AE0F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19D45" w14:textId="77777777" w:rsidR="00AE0F38" w:rsidRDefault="00E5042A">
    <w:pPr>
      <w:pStyle w:val="Header"/>
    </w:pPr>
    <w:r>
      <w:rPr>
        <w:noProof/>
      </w:rPr>
      <w:pict w14:anchorId="43555D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75.85pt;height:285.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0B6"/>
    <w:multiLevelType w:val="hybridMultilevel"/>
    <w:tmpl w:val="01EC1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D5AAE"/>
    <w:multiLevelType w:val="hybridMultilevel"/>
    <w:tmpl w:val="05DAC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35F07"/>
    <w:multiLevelType w:val="hybridMultilevel"/>
    <w:tmpl w:val="C876FA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B025C"/>
    <w:multiLevelType w:val="hybridMultilevel"/>
    <w:tmpl w:val="11F06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44A4C"/>
    <w:multiLevelType w:val="hybridMultilevel"/>
    <w:tmpl w:val="D8FE0E90"/>
    <w:lvl w:ilvl="0" w:tplc="0610FBCA">
      <w:start w:val="1"/>
      <w:numFmt w:val="decimal"/>
      <w:lvlText w:val="%1."/>
      <w:lvlJc w:val="left"/>
      <w:pPr>
        <w:ind w:left="551" w:hanging="363"/>
      </w:pPr>
      <w:rPr>
        <w:rFonts w:ascii="Calibri Light" w:eastAsia="Arial" w:hAnsi="Calibri Light" w:cs="Calibri Light" w:hint="default"/>
        <w:spacing w:val="-1"/>
        <w:w w:val="100"/>
        <w:sz w:val="24"/>
        <w:szCs w:val="24"/>
        <w:lang w:val="en-US" w:eastAsia="en-US" w:bidi="en-US"/>
      </w:rPr>
    </w:lvl>
    <w:lvl w:ilvl="1" w:tplc="2E96B508">
      <w:numFmt w:val="bullet"/>
      <w:lvlText w:val="•"/>
      <w:lvlJc w:val="left"/>
      <w:pPr>
        <w:ind w:left="1986" w:hanging="363"/>
      </w:pPr>
      <w:rPr>
        <w:rFonts w:hint="default"/>
        <w:lang w:val="en-US" w:eastAsia="en-US" w:bidi="en-US"/>
      </w:rPr>
    </w:lvl>
    <w:lvl w:ilvl="2" w:tplc="94B8E0E4">
      <w:numFmt w:val="bullet"/>
      <w:lvlText w:val="•"/>
      <w:lvlJc w:val="left"/>
      <w:pPr>
        <w:ind w:left="3412" w:hanging="363"/>
      </w:pPr>
      <w:rPr>
        <w:rFonts w:hint="default"/>
        <w:lang w:val="en-US" w:eastAsia="en-US" w:bidi="en-US"/>
      </w:rPr>
    </w:lvl>
    <w:lvl w:ilvl="3" w:tplc="28D4D608">
      <w:numFmt w:val="bullet"/>
      <w:lvlText w:val="•"/>
      <w:lvlJc w:val="left"/>
      <w:pPr>
        <w:ind w:left="4838" w:hanging="363"/>
      </w:pPr>
      <w:rPr>
        <w:rFonts w:hint="default"/>
        <w:lang w:val="en-US" w:eastAsia="en-US" w:bidi="en-US"/>
      </w:rPr>
    </w:lvl>
    <w:lvl w:ilvl="4" w:tplc="9904C908">
      <w:numFmt w:val="bullet"/>
      <w:lvlText w:val="•"/>
      <w:lvlJc w:val="left"/>
      <w:pPr>
        <w:ind w:left="6264" w:hanging="363"/>
      </w:pPr>
      <w:rPr>
        <w:rFonts w:hint="default"/>
        <w:lang w:val="en-US" w:eastAsia="en-US" w:bidi="en-US"/>
      </w:rPr>
    </w:lvl>
    <w:lvl w:ilvl="5" w:tplc="F66404F6">
      <w:numFmt w:val="bullet"/>
      <w:lvlText w:val="•"/>
      <w:lvlJc w:val="left"/>
      <w:pPr>
        <w:ind w:left="7690" w:hanging="363"/>
      </w:pPr>
      <w:rPr>
        <w:rFonts w:hint="default"/>
        <w:lang w:val="en-US" w:eastAsia="en-US" w:bidi="en-US"/>
      </w:rPr>
    </w:lvl>
    <w:lvl w:ilvl="6" w:tplc="CDC0B4FA">
      <w:numFmt w:val="bullet"/>
      <w:lvlText w:val="•"/>
      <w:lvlJc w:val="left"/>
      <w:pPr>
        <w:ind w:left="9116" w:hanging="363"/>
      </w:pPr>
      <w:rPr>
        <w:rFonts w:hint="default"/>
        <w:lang w:val="en-US" w:eastAsia="en-US" w:bidi="en-US"/>
      </w:rPr>
    </w:lvl>
    <w:lvl w:ilvl="7" w:tplc="79BE0408">
      <w:numFmt w:val="bullet"/>
      <w:lvlText w:val="•"/>
      <w:lvlJc w:val="left"/>
      <w:pPr>
        <w:ind w:left="10542" w:hanging="363"/>
      </w:pPr>
      <w:rPr>
        <w:rFonts w:hint="default"/>
        <w:lang w:val="en-US" w:eastAsia="en-US" w:bidi="en-US"/>
      </w:rPr>
    </w:lvl>
    <w:lvl w:ilvl="8" w:tplc="FBC8C57A">
      <w:numFmt w:val="bullet"/>
      <w:lvlText w:val="•"/>
      <w:lvlJc w:val="left"/>
      <w:pPr>
        <w:ind w:left="11968" w:hanging="363"/>
      </w:pPr>
      <w:rPr>
        <w:rFonts w:hint="default"/>
        <w:lang w:val="en-US" w:eastAsia="en-US" w:bidi="en-US"/>
      </w:rPr>
    </w:lvl>
  </w:abstractNum>
  <w:abstractNum w:abstractNumId="5" w15:restartNumberingAfterBreak="0">
    <w:nsid w:val="0D966198"/>
    <w:multiLevelType w:val="hybridMultilevel"/>
    <w:tmpl w:val="204A418E"/>
    <w:lvl w:ilvl="0" w:tplc="C61CAD34">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55748"/>
    <w:multiLevelType w:val="hybridMultilevel"/>
    <w:tmpl w:val="4A6C962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15:restartNumberingAfterBreak="0">
    <w:nsid w:val="11272F1F"/>
    <w:multiLevelType w:val="hybridMultilevel"/>
    <w:tmpl w:val="9FFC12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04743"/>
    <w:multiLevelType w:val="hybridMultilevel"/>
    <w:tmpl w:val="2886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35BBA"/>
    <w:multiLevelType w:val="hybridMultilevel"/>
    <w:tmpl w:val="8A5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E28C9"/>
    <w:multiLevelType w:val="hybridMultilevel"/>
    <w:tmpl w:val="C80A9D08"/>
    <w:lvl w:ilvl="0" w:tplc="04090019">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B7B7B49"/>
    <w:multiLevelType w:val="hybridMultilevel"/>
    <w:tmpl w:val="EF041E42"/>
    <w:lvl w:ilvl="0" w:tplc="42788880">
      <w:start w:val="1"/>
      <w:numFmt w:val="bullet"/>
      <w:lvlText w:val=""/>
      <w:lvlJc w:val="left"/>
      <w:pPr>
        <w:tabs>
          <w:tab w:val="num" w:pos="720"/>
        </w:tabs>
        <w:ind w:left="720" w:hanging="360"/>
      </w:pPr>
      <w:rPr>
        <w:rFonts w:ascii="Wingdings" w:hAnsi="Wingdings" w:hint="default"/>
      </w:rPr>
    </w:lvl>
    <w:lvl w:ilvl="1" w:tplc="1A9E72FE">
      <w:start w:val="1"/>
      <w:numFmt w:val="decimal"/>
      <w:lvlText w:val="%2."/>
      <w:lvlJc w:val="left"/>
      <w:pPr>
        <w:tabs>
          <w:tab w:val="num" w:pos="1440"/>
        </w:tabs>
        <w:ind w:left="1440" w:hanging="360"/>
      </w:pPr>
    </w:lvl>
    <w:lvl w:ilvl="2" w:tplc="F6304E7A" w:tentative="1">
      <w:start w:val="1"/>
      <w:numFmt w:val="bullet"/>
      <w:lvlText w:val=""/>
      <w:lvlJc w:val="left"/>
      <w:pPr>
        <w:tabs>
          <w:tab w:val="num" w:pos="2160"/>
        </w:tabs>
        <w:ind w:left="2160" w:hanging="360"/>
      </w:pPr>
      <w:rPr>
        <w:rFonts w:ascii="Wingdings" w:hAnsi="Wingdings" w:hint="default"/>
      </w:rPr>
    </w:lvl>
    <w:lvl w:ilvl="3" w:tplc="FDB4906A" w:tentative="1">
      <w:start w:val="1"/>
      <w:numFmt w:val="bullet"/>
      <w:lvlText w:val=""/>
      <w:lvlJc w:val="left"/>
      <w:pPr>
        <w:tabs>
          <w:tab w:val="num" w:pos="2880"/>
        </w:tabs>
        <w:ind w:left="2880" w:hanging="360"/>
      </w:pPr>
      <w:rPr>
        <w:rFonts w:ascii="Wingdings" w:hAnsi="Wingdings" w:hint="default"/>
      </w:rPr>
    </w:lvl>
    <w:lvl w:ilvl="4" w:tplc="B5C6DA8E" w:tentative="1">
      <w:start w:val="1"/>
      <w:numFmt w:val="bullet"/>
      <w:lvlText w:val=""/>
      <w:lvlJc w:val="left"/>
      <w:pPr>
        <w:tabs>
          <w:tab w:val="num" w:pos="3600"/>
        </w:tabs>
        <w:ind w:left="3600" w:hanging="360"/>
      </w:pPr>
      <w:rPr>
        <w:rFonts w:ascii="Wingdings" w:hAnsi="Wingdings" w:hint="default"/>
      </w:rPr>
    </w:lvl>
    <w:lvl w:ilvl="5" w:tplc="32B82428" w:tentative="1">
      <w:start w:val="1"/>
      <w:numFmt w:val="bullet"/>
      <w:lvlText w:val=""/>
      <w:lvlJc w:val="left"/>
      <w:pPr>
        <w:tabs>
          <w:tab w:val="num" w:pos="4320"/>
        </w:tabs>
        <w:ind w:left="4320" w:hanging="360"/>
      </w:pPr>
      <w:rPr>
        <w:rFonts w:ascii="Wingdings" w:hAnsi="Wingdings" w:hint="default"/>
      </w:rPr>
    </w:lvl>
    <w:lvl w:ilvl="6" w:tplc="8ACE9CF2" w:tentative="1">
      <w:start w:val="1"/>
      <w:numFmt w:val="bullet"/>
      <w:lvlText w:val=""/>
      <w:lvlJc w:val="left"/>
      <w:pPr>
        <w:tabs>
          <w:tab w:val="num" w:pos="5040"/>
        </w:tabs>
        <w:ind w:left="5040" w:hanging="360"/>
      </w:pPr>
      <w:rPr>
        <w:rFonts w:ascii="Wingdings" w:hAnsi="Wingdings" w:hint="default"/>
      </w:rPr>
    </w:lvl>
    <w:lvl w:ilvl="7" w:tplc="73B66CF6" w:tentative="1">
      <w:start w:val="1"/>
      <w:numFmt w:val="bullet"/>
      <w:lvlText w:val=""/>
      <w:lvlJc w:val="left"/>
      <w:pPr>
        <w:tabs>
          <w:tab w:val="num" w:pos="5760"/>
        </w:tabs>
        <w:ind w:left="5760" w:hanging="360"/>
      </w:pPr>
      <w:rPr>
        <w:rFonts w:ascii="Wingdings" w:hAnsi="Wingdings" w:hint="default"/>
      </w:rPr>
    </w:lvl>
    <w:lvl w:ilvl="8" w:tplc="B14E8D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87A3E"/>
    <w:multiLevelType w:val="hybridMultilevel"/>
    <w:tmpl w:val="89725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8300B"/>
    <w:multiLevelType w:val="hybridMultilevel"/>
    <w:tmpl w:val="921807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6758D0"/>
    <w:multiLevelType w:val="hybridMultilevel"/>
    <w:tmpl w:val="26143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C61DC"/>
    <w:multiLevelType w:val="hybridMultilevel"/>
    <w:tmpl w:val="24AE7F02"/>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C59E5"/>
    <w:multiLevelType w:val="hybridMultilevel"/>
    <w:tmpl w:val="53F2C642"/>
    <w:lvl w:ilvl="0" w:tplc="AC0E11A8">
      <w:start w:val="1"/>
      <w:numFmt w:val="bullet"/>
      <w:lvlText w:val=""/>
      <w:lvlJc w:val="left"/>
      <w:pPr>
        <w:tabs>
          <w:tab w:val="num" w:pos="648"/>
        </w:tabs>
        <w:ind w:left="648" w:hanging="288"/>
      </w:pPr>
      <w:rPr>
        <w:rFonts w:ascii="Symbol" w:hAnsi="Symbol" w:hint="default"/>
        <w:b w:val="0"/>
        <w:color w:val="auto"/>
      </w:rPr>
    </w:lvl>
    <w:lvl w:ilvl="1" w:tplc="EE84FA06">
      <w:start w:val="1"/>
      <w:numFmt w:val="bullet"/>
      <w:lvlText w:val=""/>
      <w:lvlJc w:val="left"/>
      <w:pPr>
        <w:tabs>
          <w:tab w:val="num" w:pos="1440"/>
        </w:tabs>
        <w:ind w:left="1440" w:hanging="360"/>
      </w:pPr>
      <w:rPr>
        <w:rFonts w:ascii="Symbol" w:hAnsi="Symbol" w:hint="default"/>
        <w:b w:val="0"/>
        <w:color w:val="auto"/>
        <w:sz w:val="20"/>
      </w:rPr>
    </w:lvl>
    <w:lvl w:ilvl="2" w:tplc="E04C4E70">
      <w:start w:val="1"/>
      <w:numFmt w:val="decimal"/>
      <w:lvlText w:val="%3."/>
      <w:lvlJc w:val="left"/>
      <w:pPr>
        <w:tabs>
          <w:tab w:val="num" w:pos="2340"/>
        </w:tabs>
        <w:ind w:left="2340" w:hanging="360"/>
      </w:pPr>
      <w:rPr>
        <w:rFonts w:cs="Times New Roman" w:hint="default"/>
      </w:rPr>
    </w:lvl>
    <w:lvl w:ilvl="3" w:tplc="19649924">
      <w:start w:val="1"/>
      <w:numFmt w:val="upperRoman"/>
      <w:lvlText w:val="%4."/>
      <w:lvlJc w:val="left"/>
      <w:pPr>
        <w:ind w:left="3240" w:hanging="720"/>
      </w:pPr>
      <w:rPr>
        <w:rFonts w:hint="default"/>
      </w:rPr>
    </w:lvl>
    <w:lvl w:ilvl="4" w:tplc="CDE684B0">
      <w:start w:val="1"/>
      <w:numFmt w:val="decimal"/>
      <w:lvlText w:val="(%5)"/>
      <w:lvlJc w:val="left"/>
      <w:pPr>
        <w:ind w:left="3600" w:hanging="360"/>
      </w:pPr>
      <w:rPr>
        <w:rFonts w:hint="default"/>
      </w:rPr>
    </w:lvl>
    <w:lvl w:ilvl="5" w:tplc="65AAC592">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8D11E8"/>
    <w:multiLevelType w:val="hybridMultilevel"/>
    <w:tmpl w:val="1A9ADE30"/>
    <w:lvl w:ilvl="0" w:tplc="41EEB20E">
      <w:start w:val="1"/>
      <w:numFmt w:val="upperRoman"/>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2D2C5F"/>
    <w:multiLevelType w:val="hybridMultilevel"/>
    <w:tmpl w:val="EE26D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124AF"/>
    <w:multiLevelType w:val="hybridMultilevel"/>
    <w:tmpl w:val="0A34E27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3F0B386F"/>
    <w:multiLevelType w:val="hybridMultilevel"/>
    <w:tmpl w:val="81C6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D0D2B"/>
    <w:multiLevelType w:val="hybridMultilevel"/>
    <w:tmpl w:val="11F06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8D171F"/>
    <w:multiLevelType w:val="hybridMultilevel"/>
    <w:tmpl w:val="89724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F803B2"/>
    <w:multiLevelType w:val="hybridMultilevel"/>
    <w:tmpl w:val="CD6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7786C"/>
    <w:multiLevelType w:val="hybridMultilevel"/>
    <w:tmpl w:val="11F06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7C17BF"/>
    <w:multiLevelType w:val="hybridMultilevel"/>
    <w:tmpl w:val="6C4C14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E96977"/>
    <w:multiLevelType w:val="hybridMultilevel"/>
    <w:tmpl w:val="9474AEAA"/>
    <w:lvl w:ilvl="0" w:tplc="9A589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A69A9"/>
    <w:multiLevelType w:val="hybridMultilevel"/>
    <w:tmpl w:val="930E056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A23D5"/>
    <w:multiLevelType w:val="hybridMultilevel"/>
    <w:tmpl w:val="16AC1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14A56"/>
    <w:multiLevelType w:val="hybridMultilevel"/>
    <w:tmpl w:val="F374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B77D1"/>
    <w:multiLevelType w:val="hybridMultilevel"/>
    <w:tmpl w:val="BD6080E0"/>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1" w15:restartNumberingAfterBreak="0">
    <w:nsid w:val="69E12F4E"/>
    <w:multiLevelType w:val="hybridMultilevel"/>
    <w:tmpl w:val="2F16BB6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977486"/>
    <w:multiLevelType w:val="hybridMultilevel"/>
    <w:tmpl w:val="930E056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24AC1"/>
    <w:multiLevelType w:val="hybridMultilevel"/>
    <w:tmpl w:val="F960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06557"/>
    <w:multiLevelType w:val="hybridMultilevel"/>
    <w:tmpl w:val="CA3E3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32697"/>
    <w:multiLevelType w:val="hybridMultilevel"/>
    <w:tmpl w:val="47C4C2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4E2F03"/>
    <w:multiLevelType w:val="hybridMultilevel"/>
    <w:tmpl w:val="8E48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E0333"/>
    <w:multiLevelType w:val="hybridMultilevel"/>
    <w:tmpl w:val="BBA8A42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1">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1445E"/>
    <w:multiLevelType w:val="hybridMultilevel"/>
    <w:tmpl w:val="47C4C2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BA0442"/>
    <w:multiLevelType w:val="hybridMultilevel"/>
    <w:tmpl w:val="34EA3CC6"/>
    <w:lvl w:ilvl="0" w:tplc="9A589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26"/>
  </w:num>
  <w:num w:numId="4">
    <w:abstractNumId w:val="39"/>
  </w:num>
  <w:num w:numId="5">
    <w:abstractNumId w:val="5"/>
  </w:num>
  <w:num w:numId="6">
    <w:abstractNumId w:val="9"/>
  </w:num>
  <w:num w:numId="7">
    <w:abstractNumId w:val="6"/>
  </w:num>
  <w:num w:numId="8">
    <w:abstractNumId w:val="16"/>
  </w:num>
  <w:num w:numId="9">
    <w:abstractNumId w:val="17"/>
  </w:num>
  <w:num w:numId="10">
    <w:abstractNumId w:val="29"/>
  </w:num>
  <w:num w:numId="11">
    <w:abstractNumId w:val="36"/>
  </w:num>
  <w:num w:numId="12">
    <w:abstractNumId w:val="11"/>
  </w:num>
  <w:num w:numId="13">
    <w:abstractNumId w:val="23"/>
  </w:num>
  <w:num w:numId="14">
    <w:abstractNumId w:val="33"/>
  </w:num>
  <w:num w:numId="15">
    <w:abstractNumId w:val="20"/>
  </w:num>
  <w:num w:numId="16">
    <w:abstractNumId w:val="15"/>
  </w:num>
  <w:num w:numId="17">
    <w:abstractNumId w:val="27"/>
  </w:num>
  <w:num w:numId="18">
    <w:abstractNumId w:val="31"/>
  </w:num>
  <w:num w:numId="19">
    <w:abstractNumId w:val="22"/>
  </w:num>
  <w:num w:numId="20">
    <w:abstractNumId w:val="32"/>
  </w:num>
  <w:num w:numId="21">
    <w:abstractNumId w:val="37"/>
  </w:num>
  <w:num w:numId="22">
    <w:abstractNumId w:val="25"/>
  </w:num>
  <w:num w:numId="23">
    <w:abstractNumId w:val="28"/>
  </w:num>
  <w:num w:numId="24">
    <w:abstractNumId w:val="14"/>
  </w:num>
  <w:num w:numId="25">
    <w:abstractNumId w:val="4"/>
  </w:num>
  <w:num w:numId="26">
    <w:abstractNumId w:val="19"/>
  </w:num>
  <w:num w:numId="27">
    <w:abstractNumId w:val="0"/>
  </w:num>
  <w:num w:numId="28">
    <w:abstractNumId w:val="1"/>
  </w:num>
  <w:num w:numId="29">
    <w:abstractNumId w:val="35"/>
  </w:num>
  <w:num w:numId="30">
    <w:abstractNumId w:val="38"/>
  </w:num>
  <w:num w:numId="31">
    <w:abstractNumId w:val="24"/>
  </w:num>
  <w:num w:numId="32">
    <w:abstractNumId w:val="21"/>
  </w:num>
  <w:num w:numId="33">
    <w:abstractNumId w:val="3"/>
  </w:num>
  <w:num w:numId="34">
    <w:abstractNumId w:val="12"/>
  </w:num>
  <w:num w:numId="35">
    <w:abstractNumId w:val="7"/>
  </w:num>
  <w:num w:numId="36">
    <w:abstractNumId w:val="2"/>
  </w:num>
  <w:num w:numId="37">
    <w:abstractNumId w:val="18"/>
  </w:num>
  <w:num w:numId="38">
    <w:abstractNumId w:val="10"/>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0E"/>
    <w:rsid w:val="000259FC"/>
    <w:rsid w:val="00030684"/>
    <w:rsid w:val="00047D22"/>
    <w:rsid w:val="0007560E"/>
    <w:rsid w:val="00083641"/>
    <w:rsid w:val="000B50CD"/>
    <w:rsid w:val="000D2258"/>
    <w:rsid w:val="000F541B"/>
    <w:rsid w:val="00105A95"/>
    <w:rsid w:val="001208AA"/>
    <w:rsid w:val="00135354"/>
    <w:rsid w:val="001575AC"/>
    <w:rsid w:val="001664E1"/>
    <w:rsid w:val="001922B9"/>
    <w:rsid w:val="001C4607"/>
    <w:rsid w:val="001C5173"/>
    <w:rsid w:val="001D1765"/>
    <w:rsid w:val="001F2FE9"/>
    <w:rsid w:val="00251833"/>
    <w:rsid w:val="00263A34"/>
    <w:rsid w:val="0027291F"/>
    <w:rsid w:val="00274D9D"/>
    <w:rsid w:val="00285F5B"/>
    <w:rsid w:val="00293C2E"/>
    <w:rsid w:val="00312B5E"/>
    <w:rsid w:val="00322801"/>
    <w:rsid w:val="003366EF"/>
    <w:rsid w:val="00346887"/>
    <w:rsid w:val="003730E8"/>
    <w:rsid w:val="00383752"/>
    <w:rsid w:val="00397179"/>
    <w:rsid w:val="003D1482"/>
    <w:rsid w:val="003E54D3"/>
    <w:rsid w:val="00400C4A"/>
    <w:rsid w:val="00412E8F"/>
    <w:rsid w:val="00422C5D"/>
    <w:rsid w:val="00443A33"/>
    <w:rsid w:val="00444189"/>
    <w:rsid w:val="00445A98"/>
    <w:rsid w:val="00452DFB"/>
    <w:rsid w:val="00464C17"/>
    <w:rsid w:val="00484E95"/>
    <w:rsid w:val="004C5737"/>
    <w:rsid w:val="004D4EC4"/>
    <w:rsid w:val="004D6E8D"/>
    <w:rsid w:val="00512B7A"/>
    <w:rsid w:val="00526161"/>
    <w:rsid w:val="00533333"/>
    <w:rsid w:val="0053737B"/>
    <w:rsid w:val="005449FC"/>
    <w:rsid w:val="00552FB1"/>
    <w:rsid w:val="00557EE9"/>
    <w:rsid w:val="00566677"/>
    <w:rsid w:val="0057486C"/>
    <w:rsid w:val="00592BE3"/>
    <w:rsid w:val="005B0E89"/>
    <w:rsid w:val="005B72A1"/>
    <w:rsid w:val="005C1421"/>
    <w:rsid w:val="005C30FA"/>
    <w:rsid w:val="00605E83"/>
    <w:rsid w:val="00610452"/>
    <w:rsid w:val="00615B4B"/>
    <w:rsid w:val="00623535"/>
    <w:rsid w:val="006326FA"/>
    <w:rsid w:val="006410DD"/>
    <w:rsid w:val="0068053E"/>
    <w:rsid w:val="006A0CC8"/>
    <w:rsid w:val="006A1A4F"/>
    <w:rsid w:val="006D3077"/>
    <w:rsid w:val="006E2C88"/>
    <w:rsid w:val="006E2C99"/>
    <w:rsid w:val="006E3CD3"/>
    <w:rsid w:val="006E5A41"/>
    <w:rsid w:val="006F0E3B"/>
    <w:rsid w:val="00700AC1"/>
    <w:rsid w:val="0071650A"/>
    <w:rsid w:val="0072362D"/>
    <w:rsid w:val="00724759"/>
    <w:rsid w:val="00735536"/>
    <w:rsid w:val="0074340E"/>
    <w:rsid w:val="00755352"/>
    <w:rsid w:val="00766B93"/>
    <w:rsid w:val="007901D6"/>
    <w:rsid w:val="007A1B90"/>
    <w:rsid w:val="007C37D0"/>
    <w:rsid w:val="007D3C7F"/>
    <w:rsid w:val="007E609F"/>
    <w:rsid w:val="007F0F28"/>
    <w:rsid w:val="00800448"/>
    <w:rsid w:val="0080165A"/>
    <w:rsid w:val="00804AEF"/>
    <w:rsid w:val="00846CD8"/>
    <w:rsid w:val="00847AC2"/>
    <w:rsid w:val="00854F78"/>
    <w:rsid w:val="00866ABC"/>
    <w:rsid w:val="0087452B"/>
    <w:rsid w:val="008A0066"/>
    <w:rsid w:val="008A04D3"/>
    <w:rsid w:val="008A12E4"/>
    <w:rsid w:val="008A1824"/>
    <w:rsid w:val="008C4509"/>
    <w:rsid w:val="008C7BFF"/>
    <w:rsid w:val="008D1857"/>
    <w:rsid w:val="009034FD"/>
    <w:rsid w:val="00942AF9"/>
    <w:rsid w:val="00953378"/>
    <w:rsid w:val="00985D85"/>
    <w:rsid w:val="009B76B0"/>
    <w:rsid w:val="009C3CE6"/>
    <w:rsid w:val="009C6DD2"/>
    <w:rsid w:val="009C776C"/>
    <w:rsid w:val="009E0285"/>
    <w:rsid w:val="009E3DD3"/>
    <w:rsid w:val="009F21F9"/>
    <w:rsid w:val="00A0172C"/>
    <w:rsid w:val="00A20C21"/>
    <w:rsid w:val="00A25B92"/>
    <w:rsid w:val="00A320BF"/>
    <w:rsid w:val="00A36F3A"/>
    <w:rsid w:val="00A50016"/>
    <w:rsid w:val="00A54842"/>
    <w:rsid w:val="00A63624"/>
    <w:rsid w:val="00A84ADA"/>
    <w:rsid w:val="00A9037C"/>
    <w:rsid w:val="00A92B26"/>
    <w:rsid w:val="00AA0977"/>
    <w:rsid w:val="00AC7F58"/>
    <w:rsid w:val="00AE0F38"/>
    <w:rsid w:val="00AE3D16"/>
    <w:rsid w:val="00B20A3F"/>
    <w:rsid w:val="00B30820"/>
    <w:rsid w:val="00B33205"/>
    <w:rsid w:val="00B36B9B"/>
    <w:rsid w:val="00B41340"/>
    <w:rsid w:val="00B42691"/>
    <w:rsid w:val="00B535A5"/>
    <w:rsid w:val="00B60DF8"/>
    <w:rsid w:val="00B72D4A"/>
    <w:rsid w:val="00B80C6A"/>
    <w:rsid w:val="00BB4D1D"/>
    <w:rsid w:val="00BB5089"/>
    <w:rsid w:val="00BC2640"/>
    <w:rsid w:val="00BD371B"/>
    <w:rsid w:val="00BD62FF"/>
    <w:rsid w:val="00BD7188"/>
    <w:rsid w:val="00BF179E"/>
    <w:rsid w:val="00C03DBF"/>
    <w:rsid w:val="00C135D0"/>
    <w:rsid w:val="00C2019F"/>
    <w:rsid w:val="00C266D0"/>
    <w:rsid w:val="00C4311C"/>
    <w:rsid w:val="00C527C3"/>
    <w:rsid w:val="00C5289F"/>
    <w:rsid w:val="00C53195"/>
    <w:rsid w:val="00C65373"/>
    <w:rsid w:val="00C76B91"/>
    <w:rsid w:val="00C87541"/>
    <w:rsid w:val="00C9133D"/>
    <w:rsid w:val="00CA645F"/>
    <w:rsid w:val="00CA7AB5"/>
    <w:rsid w:val="00CB2B05"/>
    <w:rsid w:val="00CB4C3C"/>
    <w:rsid w:val="00CC2BCA"/>
    <w:rsid w:val="00CC50AC"/>
    <w:rsid w:val="00CC69BD"/>
    <w:rsid w:val="00CE60C8"/>
    <w:rsid w:val="00CE7834"/>
    <w:rsid w:val="00CF3053"/>
    <w:rsid w:val="00CF6FA8"/>
    <w:rsid w:val="00CF721C"/>
    <w:rsid w:val="00D05F5B"/>
    <w:rsid w:val="00D34713"/>
    <w:rsid w:val="00D37FDC"/>
    <w:rsid w:val="00D53C1C"/>
    <w:rsid w:val="00D56ED1"/>
    <w:rsid w:val="00D60228"/>
    <w:rsid w:val="00D716E9"/>
    <w:rsid w:val="00D9143D"/>
    <w:rsid w:val="00DD2DE4"/>
    <w:rsid w:val="00DE3E15"/>
    <w:rsid w:val="00DF4392"/>
    <w:rsid w:val="00E23EF5"/>
    <w:rsid w:val="00E330E5"/>
    <w:rsid w:val="00E36CC3"/>
    <w:rsid w:val="00E42ABC"/>
    <w:rsid w:val="00E5042A"/>
    <w:rsid w:val="00E52F49"/>
    <w:rsid w:val="00E66454"/>
    <w:rsid w:val="00E66B5A"/>
    <w:rsid w:val="00E66F5E"/>
    <w:rsid w:val="00E8091C"/>
    <w:rsid w:val="00EA6F40"/>
    <w:rsid w:val="00EB35DC"/>
    <w:rsid w:val="00EC547F"/>
    <w:rsid w:val="00EF323D"/>
    <w:rsid w:val="00EF403C"/>
    <w:rsid w:val="00F069F2"/>
    <w:rsid w:val="00F14DFE"/>
    <w:rsid w:val="00F26A2A"/>
    <w:rsid w:val="00F339B1"/>
    <w:rsid w:val="00F36392"/>
    <w:rsid w:val="00F54A2D"/>
    <w:rsid w:val="00F76947"/>
    <w:rsid w:val="00F82228"/>
    <w:rsid w:val="00F863A1"/>
    <w:rsid w:val="00FA34C3"/>
    <w:rsid w:val="00FA6781"/>
    <w:rsid w:val="00FA6E7E"/>
    <w:rsid w:val="00FB61C4"/>
    <w:rsid w:val="00FC373F"/>
    <w:rsid w:val="00FC67D2"/>
    <w:rsid w:val="00FC7122"/>
    <w:rsid w:val="00FD238C"/>
    <w:rsid w:val="00FE5E02"/>
    <w:rsid w:val="00FF5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D65BBA"/>
  <w15:docId w15:val="{B191F029-2C2B-4006-8714-A3FC4E60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161"/>
  </w:style>
  <w:style w:type="paragraph" w:styleId="Heading2">
    <w:name w:val="heading 2"/>
    <w:basedOn w:val="Normal"/>
    <w:link w:val="Heading2Char"/>
    <w:uiPriority w:val="1"/>
    <w:qFormat/>
    <w:rsid w:val="00700AC1"/>
    <w:pPr>
      <w:widowControl w:val="0"/>
      <w:autoSpaceDE w:val="0"/>
      <w:autoSpaceDN w:val="0"/>
      <w:ind w:left="719"/>
      <w:outlineLvl w:val="1"/>
    </w:pPr>
    <w:rPr>
      <w:rFonts w:ascii="Cambria" w:eastAsia="Cambria" w:hAnsi="Cambria" w:cs="Cambri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0E"/>
    <w:pPr>
      <w:tabs>
        <w:tab w:val="center" w:pos="4680"/>
        <w:tab w:val="right" w:pos="9360"/>
      </w:tabs>
    </w:pPr>
  </w:style>
  <w:style w:type="character" w:customStyle="1" w:styleId="HeaderChar">
    <w:name w:val="Header Char"/>
    <w:basedOn w:val="DefaultParagraphFont"/>
    <w:link w:val="Header"/>
    <w:uiPriority w:val="99"/>
    <w:rsid w:val="0074340E"/>
  </w:style>
  <w:style w:type="paragraph" w:styleId="Footer">
    <w:name w:val="footer"/>
    <w:basedOn w:val="Normal"/>
    <w:link w:val="FooterChar"/>
    <w:uiPriority w:val="99"/>
    <w:unhideWhenUsed/>
    <w:rsid w:val="0074340E"/>
    <w:pPr>
      <w:tabs>
        <w:tab w:val="center" w:pos="4680"/>
        <w:tab w:val="right" w:pos="9360"/>
      </w:tabs>
    </w:pPr>
  </w:style>
  <w:style w:type="character" w:customStyle="1" w:styleId="FooterChar">
    <w:name w:val="Footer Char"/>
    <w:basedOn w:val="DefaultParagraphFont"/>
    <w:link w:val="Footer"/>
    <w:uiPriority w:val="99"/>
    <w:rsid w:val="0074340E"/>
  </w:style>
  <w:style w:type="paragraph" w:styleId="BalloonText">
    <w:name w:val="Balloon Text"/>
    <w:basedOn w:val="Normal"/>
    <w:link w:val="BalloonTextChar"/>
    <w:uiPriority w:val="99"/>
    <w:semiHidden/>
    <w:unhideWhenUsed/>
    <w:rsid w:val="0074340E"/>
    <w:rPr>
      <w:rFonts w:ascii="Tahoma" w:hAnsi="Tahoma" w:cs="Tahoma"/>
      <w:sz w:val="16"/>
      <w:szCs w:val="16"/>
    </w:rPr>
  </w:style>
  <w:style w:type="character" w:customStyle="1" w:styleId="BalloonTextChar">
    <w:name w:val="Balloon Text Char"/>
    <w:basedOn w:val="DefaultParagraphFont"/>
    <w:link w:val="BalloonText"/>
    <w:uiPriority w:val="99"/>
    <w:semiHidden/>
    <w:rsid w:val="0074340E"/>
    <w:rPr>
      <w:rFonts w:ascii="Tahoma" w:hAnsi="Tahoma" w:cs="Tahoma"/>
      <w:sz w:val="16"/>
      <w:szCs w:val="16"/>
    </w:rPr>
  </w:style>
  <w:style w:type="table" w:styleId="TableGrid">
    <w:name w:val="Table Grid"/>
    <w:basedOn w:val="TableNormal"/>
    <w:uiPriority w:val="39"/>
    <w:rsid w:val="006A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311C"/>
    <w:rPr>
      <w:color w:val="808080"/>
    </w:rPr>
  </w:style>
  <w:style w:type="character" w:styleId="Hyperlink">
    <w:name w:val="Hyperlink"/>
    <w:basedOn w:val="DefaultParagraphFont"/>
    <w:unhideWhenUsed/>
    <w:rsid w:val="00E8091C"/>
    <w:rPr>
      <w:color w:val="0000FF" w:themeColor="hyperlink"/>
      <w:u w:val="single"/>
    </w:rPr>
  </w:style>
  <w:style w:type="paragraph" w:styleId="ListParagraph">
    <w:name w:val="List Paragraph"/>
    <w:aliases w:val="Indented Paragraph,TA Bullet List Paragraph"/>
    <w:basedOn w:val="Normal"/>
    <w:uiPriority w:val="1"/>
    <w:qFormat/>
    <w:rsid w:val="00397179"/>
    <w:pPr>
      <w:ind w:left="720"/>
      <w:contextualSpacing/>
    </w:pPr>
  </w:style>
  <w:style w:type="character" w:customStyle="1" w:styleId="Heading2Char">
    <w:name w:val="Heading 2 Char"/>
    <w:basedOn w:val="DefaultParagraphFont"/>
    <w:link w:val="Heading2"/>
    <w:uiPriority w:val="1"/>
    <w:rsid w:val="00700AC1"/>
    <w:rPr>
      <w:rFonts w:ascii="Cambria" w:eastAsia="Cambria" w:hAnsi="Cambria" w:cs="Cambria"/>
      <w:b/>
      <w:bCs/>
      <w:sz w:val="24"/>
      <w:szCs w:val="24"/>
      <w:lang w:bidi="en-US"/>
    </w:rPr>
  </w:style>
  <w:style w:type="paragraph" w:customStyle="1" w:styleId="TableParagraph">
    <w:name w:val="Table Paragraph"/>
    <w:basedOn w:val="Normal"/>
    <w:uiPriority w:val="1"/>
    <w:qFormat/>
    <w:rsid w:val="00700AC1"/>
    <w:pPr>
      <w:widowControl w:val="0"/>
      <w:autoSpaceDE w:val="0"/>
      <w:autoSpaceDN w:val="0"/>
      <w:ind w:left="108"/>
    </w:pPr>
    <w:rPr>
      <w:rFonts w:ascii="Cambria" w:eastAsia="Cambria" w:hAnsi="Cambria" w:cs="Cambria"/>
      <w:lang w:bidi="en-US"/>
    </w:rPr>
  </w:style>
  <w:style w:type="character" w:customStyle="1" w:styleId="HeaderChar2">
    <w:name w:val="Header Char2"/>
    <w:uiPriority w:val="99"/>
    <w:locked/>
    <w:rsid w:val="00CF3053"/>
  </w:style>
  <w:style w:type="paragraph" w:styleId="FootnoteText">
    <w:name w:val="footnote text"/>
    <w:basedOn w:val="Normal"/>
    <w:link w:val="FootnoteTextChar"/>
    <w:uiPriority w:val="99"/>
    <w:rsid w:val="00CF3053"/>
    <w:rPr>
      <w:rFonts w:ascii="Times New Roman" w:eastAsia="Cambria" w:hAnsi="Times New Roman" w:cs="Times New Roman"/>
      <w:sz w:val="20"/>
      <w:szCs w:val="20"/>
    </w:rPr>
  </w:style>
  <w:style w:type="character" w:customStyle="1" w:styleId="FootnoteTextChar">
    <w:name w:val="Footnote Text Char"/>
    <w:basedOn w:val="DefaultParagraphFont"/>
    <w:link w:val="FootnoteText"/>
    <w:uiPriority w:val="99"/>
    <w:rsid w:val="00CF3053"/>
    <w:rPr>
      <w:rFonts w:ascii="Times New Roman" w:eastAsia="Cambria" w:hAnsi="Times New Roman" w:cs="Times New Roman"/>
      <w:sz w:val="20"/>
      <w:szCs w:val="20"/>
    </w:rPr>
  </w:style>
  <w:style w:type="character" w:styleId="FootnoteReference">
    <w:name w:val="footnote reference"/>
    <w:uiPriority w:val="99"/>
    <w:rsid w:val="00CF3053"/>
    <w:rPr>
      <w:rFonts w:cs="Times New Roman"/>
      <w:vertAlign w:val="superscript"/>
    </w:rPr>
  </w:style>
  <w:style w:type="paragraph" w:styleId="NormalWeb">
    <w:name w:val="Normal (Web)"/>
    <w:basedOn w:val="Normal"/>
    <w:link w:val="NormalWebChar"/>
    <w:uiPriority w:val="99"/>
    <w:rsid w:val="00CF3053"/>
    <w:pPr>
      <w:spacing w:before="100" w:beforeAutospacing="1" w:after="100" w:afterAutospacing="1"/>
    </w:pPr>
    <w:rPr>
      <w:rFonts w:ascii="Trebuchet MS" w:eastAsia="Cambria" w:hAnsi="Trebuchet MS" w:cs="Times New Roman"/>
      <w:sz w:val="20"/>
      <w:szCs w:val="20"/>
    </w:rPr>
  </w:style>
  <w:style w:type="character" w:customStyle="1" w:styleId="NormalWebChar">
    <w:name w:val="Normal (Web) Char"/>
    <w:link w:val="NormalWeb"/>
    <w:uiPriority w:val="99"/>
    <w:locked/>
    <w:rsid w:val="00CF3053"/>
    <w:rPr>
      <w:rFonts w:ascii="Trebuchet MS" w:eastAsia="Cambria" w:hAnsi="Trebuchet MS" w:cs="Times New Roman"/>
      <w:sz w:val="20"/>
      <w:szCs w:val="20"/>
    </w:rPr>
  </w:style>
  <w:style w:type="paragraph" w:customStyle="1" w:styleId="Default">
    <w:name w:val="Default"/>
    <w:rsid w:val="00CF3053"/>
    <w:pPr>
      <w:autoSpaceDE w:val="0"/>
      <w:autoSpaceDN w:val="0"/>
      <w:adjustRightInd w:val="0"/>
    </w:pPr>
    <w:rPr>
      <w:rFonts w:ascii="Arial" w:eastAsia="Times New Roman" w:hAnsi="Arial" w:cs="Arial"/>
      <w:color w:val="000000"/>
      <w:sz w:val="24"/>
      <w:szCs w:val="24"/>
    </w:rPr>
  </w:style>
  <w:style w:type="character" w:styleId="PageNumber">
    <w:name w:val="page number"/>
    <w:rsid w:val="00CF3053"/>
    <w:rPr>
      <w:rFonts w:cs="Times New Roman"/>
    </w:rPr>
  </w:style>
  <w:style w:type="paragraph" w:customStyle="1" w:styleId="NoSpacing1">
    <w:name w:val="No Spacing1"/>
    <w:uiPriority w:val="1"/>
    <w:qFormat/>
    <w:rsid w:val="00CF3053"/>
    <w:rPr>
      <w:rFonts w:ascii="Calibri" w:eastAsia="Calibri" w:hAnsi="Calibri" w:cs="Times New Roman"/>
    </w:rPr>
  </w:style>
  <w:style w:type="character" w:customStyle="1" w:styleId="tgc">
    <w:name w:val="_tgc"/>
    <w:basedOn w:val="DefaultParagraphFont"/>
    <w:rsid w:val="00CF3053"/>
  </w:style>
  <w:style w:type="paragraph" w:styleId="BodyText">
    <w:name w:val="Body Text"/>
    <w:basedOn w:val="Normal"/>
    <w:link w:val="BodyTextChar"/>
    <w:uiPriority w:val="1"/>
    <w:qFormat/>
    <w:rsid w:val="00105A95"/>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105A95"/>
    <w:rPr>
      <w:rFonts w:ascii="Arial" w:eastAsia="Arial" w:hAnsi="Arial" w:cs="Arial"/>
      <w:lang w:bidi="en-US"/>
    </w:rPr>
  </w:style>
  <w:style w:type="character" w:styleId="CommentReference">
    <w:name w:val="annotation reference"/>
    <w:basedOn w:val="DefaultParagraphFont"/>
    <w:uiPriority w:val="99"/>
    <w:semiHidden/>
    <w:unhideWhenUsed/>
    <w:rsid w:val="00804AEF"/>
    <w:rPr>
      <w:sz w:val="16"/>
      <w:szCs w:val="16"/>
    </w:rPr>
  </w:style>
  <w:style w:type="paragraph" w:styleId="CommentText">
    <w:name w:val="annotation text"/>
    <w:basedOn w:val="Normal"/>
    <w:link w:val="CommentTextChar"/>
    <w:uiPriority w:val="99"/>
    <w:semiHidden/>
    <w:unhideWhenUsed/>
    <w:rsid w:val="00804AEF"/>
    <w:rPr>
      <w:sz w:val="20"/>
      <w:szCs w:val="20"/>
    </w:rPr>
  </w:style>
  <w:style w:type="character" w:customStyle="1" w:styleId="CommentTextChar">
    <w:name w:val="Comment Text Char"/>
    <w:basedOn w:val="DefaultParagraphFont"/>
    <w:link w:val="CommentText"/>
    <w:uiPriority w:val="99"/>
    <w:semiHidden/>
    <w:rsid w:val="00804AEF"/>
    <w:rPr>
      <w:sz w:val="20"/>
      <w:szCs w:val="20"/>
    </w:rPr>
  </w:style>
  <w:style w:type="paragraph" w:styleId="CommentSubject">
    <w:name w:val="annotation subject"/>
    <w:basedOn w:val="CommentText"/>
    <w:next w:val="CommentText"/>
    <w:link w:val="CommentSubjectChar"/>
    <w:uiPriority w:val="99"/>
    <w:semiHidden/>
    <w:unhideWhenUsed/>
    <w:rsid w:val="00804AEF"/>
    <w:rPr>
      <w:b/>
      <w:bCs/>
    </w:rPr>
  </w:style>
  <w:style w:type="character" w:customStyle="1" w:styleId="CommentSubjectChar">
    <w:name w:val="Comment Subject Char"/>
    <w:basedOn w:val="CommentTextChar"/>
    <w:link w:val="CommentSubject"/>
    <w:uiPriority w:val="99"/>
    <w:semiHidden/>
    <w:rsid w:val="00804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18216">
      <w:bodyDiv w:val="1"/>
      <w:marLeft w:val="0"/>
      <w:marRight w:val="0"/>
      <w:marTop w:val="0"/>
      <w:marBottom w:val="0"/>
      <w:divBdr>
        <w:top w:val="none" w:sz="0" w:space="0" w:color="auto"/>
        <w:left w:val="none" w:sz="0" w:space="0" w:color="auto"/>
        <w:bottom w:val="none" w:sz="0" w:space="0" w:color="auto"/>
        <w:right w:val="none" w:sz="0" w:space="0" w:color="auto"/>
      </w:divBdr>
    </w:div>
    <w:div w:id="1245843403">
      <w:bodyDiv w:val="1"/>
      <w:marLeft w:val="0"/>
      <w:marRight w:val="0"/>
      <w:marTop w:val="0"/>
      <w:marBottom w:val="0"/>
      <w:divBdr>
        <w:top w:val="none" w:sz="0" w:space="0" w:color="auto"/>
        <w:left w:val="none" w:sz="0" w:space="0" w:color="auto"/>
        <w:bottom w:val="none" w:sz="0" w:space="0" w:color="auto"/>
        <w:right w:val="none" w:sz="0" w:space="0" w:color="auto"/>
      </w:divBdr>
    </w:div>
    <w:div w:id="13907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SI.Grants@state.nm.us" TargetMode="Externa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ebnew.ped.state.nm.us/bureaus/administrative-services/awards-and-carryover/"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CSI.Grants@state.nm.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lisabeth.Peterson@state.nm.us" TargetMode="Externa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policy/elsec/leg/essa/guidanceuseseinvestmen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F3CAEE86BB4F6F9E0C2EDE97B7CC78"/>
        <w:category>
          <w:name w:val="General"/>
          <w:gallery w:val="placeholder"/>
        </w:category>
        <w:types>
          <w:type w:val="bbPlcHdr"/>
        </w:types>
        <w:behaviors>
          <w:behavior w:val="content"/>
        </w:behaviors>
        <w:guid w:val="{422F8EB7-9086-4AA6-9D9D-4CB0F918003D}"/>
      </w:docPartPr>
      <w:docPartBody>
        <w:p w:rsidR="00DE66B8" w:rsidRDefault="00884967" w:rsidP="00884967">
          <w:pPr>
            <w:pStyle w:val="B1F3CAEE86BB4F6F9E0C2EDE97B7CC78"/>
          </w:pPr>
          <w:r w:rsidRPr="00222531">
            <w:rPr>
              <w:rStyle w:val="PlaceholderText"/>
            </w:rPr>
            <w:t>Click here to enter text.</w:t>
          </w:r>
        </w:p>
      </w:docPartBody>
    </w:docPart>
    <w:docPart>
      <w:docPartPr>
        <w:name w:val="BB1116D3D7A7412B8273C4F6BABC42E6"/>
        <w:category>
          <w:name w:val="General"/>
          <w:gallery w:val="placeholder"/>
        </w:category>
        <w:types>
          <w:type w:val="bbPlcHdr"/>
        </w:types>
        <w:behaviors>
          <w:behavior w:val="content"/>
        </w:behaviors>
        <w:guid w:val="{9514F124-EE82-4F1D-961C-031480571B22}"/>
      </w:docPartPr>
      <w:docPartBody>
        <w:p w:rsidR="00DE66B8" w:rsidRDefault="00884967" w:rsidP="00884967">
          <w:pPr>
            <w:pStyle w:val="BB1116D3D7A7412B8273C4F6BABC42E6"/>
          </w:pPr>
          <w:r w:rsidRPr="00222531">
            <w:rPr>
              <w:rStyle w:val="PlaceholderText"/>
            </w:rPr>
            <w:t>Click here to enter text.</w:t>
          </w:r>
        </w:p>
      </w:docPartBody>
    </w:docPart>
    <w:docPart>
      <w:docPartPr>
        <w:name w:val="91CC6E74499B4E83B7944D33FE1724F6"/>
        <w:category>
          <w:name w:val="General"/>
          <w:gallery w:val="placeholder"/>
        </w:category>
        <w:types>
          <w:type w:val="bbPlcHdr"/>
        </w:types>
        <w:behaviors>
          <w:behavior w:val="content"/>
        </w:behaviors>
        <w:guid w:val="{F61DD45F-66B5-4976-94F7-C1108A2A14FD}"/>
      </w:docPartPr>
      <w:docPartBody>
        <w:p w:rsidR="00DE66B8" w:rsidRDefault="00884967" w:rsidP="00884967">
          <w:pPr>
            <w:pStyle w:val="91CC6E74499B4E83B7944D33FE1724F6"/>
          </w:pPr>
          <w:r w:rsidRPr="00222531">
            <w:rPr>
              <w:rStyle w:val="PlaceholderText"/>
            </w:rPr>
            <w:t>Click here to enter text.</w:t>
          </w:r>
        </w:p>
      </w:docPartBody>
    </w:docPart>
    <w:docPart>
      <w:docPartPr>
        <w:name w:val="09E92ACD96C54715A08F9CAA97AA2C2A"/>
        <w:category>
          <w:name w:val="General"/>
          <w:gallery w:val="placeholder"/>
        </w:category>
        <w:types>
          <w:type w:val="bbPlcHdr"/>
        </w:types>
        <w:behaviors>
          <w:behavior w:val="content"/>
        </w:behaviors>
        <w:guid w:val="{579B501F-425C-4B48-BB3A-0E99AD92DE1A}"/>
      </w:docPartPr>
      <w:docPartBody>
        <w:p w:rsidR="00DE66B8" w:rsidRDefault="00884967" w:rsidP="00884967">
          <w:pPr>
            <w:pStyle w:val="09E92ACD96C54715A08F9CAA97AA2C2A"/>
          </w:pPr>
          <w:r w:rsidRPr="00222531">
            <w:rPr>
              <w:rStyle w:val="PlaceholderText"/>
            </w:rPr>
            <w:t>Click here to enter text.</w:t>
          </w:r>
        </w:p>
      </w:docPartBody>
    </w:docPart>
    <w:docPart>
      <w:docPartPr>
        <w:name w:val="3F885340A70B45B0A4F4E8CEC179D734"/>
        <w:category>
          <w:name w:val="General"/>
          <w:gallery w:val="placeholder"/>
        </w:category>
        <w:types>
          <w:type w:val="bbPlcHdr"/>
        </w:types>
        <w:behaviors>
          <w:behavior w:val="content"/>
        </w:behaviors>
        <w:guid w:val="{82F2F310-5143-40A3-908B-4A1F81493834}"/>
      </w:docPartPr>
      <w:docPartBody>
        <w:p w:rsidR="00DE66B8" w:rsidRDefault="00884967" w:rsidP="00884967">
          <w:pPr>
            <w:pStyle w:val="3F885340A70B45B0A4F4E8CEC179D734"/>
          </w:pPr>
          <w:r w:rsidRPr="00222531">
            <w:rPr>
              <w:rStyle w:val="PlaceholderText"/>
            </w:rPr>
            <w:t>Click here to enter text.</w:t>
          </w:r>
        </w:p>
      </w:docPartBody>
    </w:docPart>
    <w:docPart>
      <w:docPartPr>
        <w:name w:val="4F6BC9C51A8441F98A9D904F0C20F0B1"/>
        <w:category>
          <w:name w:val="General"/>
          <w:gallery w:val="placeholder"/>
        </w:category>
        <w:types>
          <w:type w:val="bbPlcHdr"/>
        </w:types>
        <w:behaviors>
          <w:behavior w:val="content"/>
        </w:behaviors>
        <w:guid w:val="{E26E1BBC-E846-4A65-B280-4F11BC898B3A}"/>
      </w:docPartPr>
      <w:docPartBody>
        <w:p w:rsidR="00DE66B8" w:rsidRDefault="00884967" w:rsidP="00884967">
          <w:pPr>
            <w:pStyle w:val="4F6BC9C51A8441F98A9D904F0C20F0B1"/>
          </w:pPr>
          <w:r w:rsidRPr="00222531">
            <w:rPr>
              <w:rStyle w:val="PlaceholderText"/>
            </w:rPr>
            <w:t>Click here to enter text.</w:t>
          </w:r>
        </w:p>
      </w:docPartBody>
    </w:docPart>
    <w:docPart>
      <w:docPartPr>
        <w:name w:val="C08BD5FF1CBD43C895DD4F41351F243E"/>
        <w:category>
          <w:name w:val="General"/>
          <w:gallery w:val="placeholder"/>
        </w:category>
        <w:types>
          <w:type w:val="bbPlcHdr"/>
        </w:types>
        <w:behaviors>
          <w:behavior w:val="content"/>
        </w:behaviors>
        <w:guid w:val="{8F7E94EA-3999-41F2-BE82-B84F3E4C3C71}"/>
      </w:docPartPr>
      <w:docPartBody>
        <w:p w:rsidR="00DE66B8" w:rsidRDefault="00884967" w:rsidP="00884967">
          <w:pPr>
            <w:pStyle w:val="C08BD5FF1CBD43C895DD4F41351F243E"/>
          </w:pPr>
          <w:r w:rsidRPr="00222531">
            <w:rPr>
              <w:rStyle w:val="PlaceholderText"/>
            </w:rPr>
            <w:t>Click here to enter text.</w:t>
          </w:r>
        </w:p>
      </w:docPartBody>
    </w:docPart>
    <w:docPart>
      <w:docPartPr>
        <w:name w:val="8C8BB52D59324A3596FFB70BECD8FC7B"/>
        <w:category>
          <w:name w:val="General"/>
          <w:gallery w:val="placeholder"/>
        </w:category>
        <w:types>
          <w:type w:val="bbPlcHdr"/>
        </w:types>
        <w:behaviors>
          <w:behavior w:val="content"/>
        </w:behaviors>
        <w:guid w:val="{E2249323-C458-4908-AB10-E3544F3ECD60}"/>
      </w:docPartPr>
      <w:docPartBody>
        <w:p w:rsidR="00DE66B8" w:rsidRDefault="00884967" w:rsidP="00884967">
          <w:pPr>
            <w:pStyle w:val="8C8BB52D59324A3596FFB70BECD8FC7B"/>
          </w:pPr>
          <w:r w:rsidRPr="00222531">
            <w:rPr>
              <w:rStyle w:val="PlaceholderText"/>
            </w:rPr>
            <w:t>Click here to enter text.</w:t>
          </w:r>
        </w:p>
      </w:docPartBody>
    </w:docPart>
    <w:docPart>
      <w:docPartPr>
        <w:name w:val="0DB62E8D8DE34AA2BCF3E7ED51AFF071"/>
        <w:category>
          <w:name w:val="General"/>
          <w:gallery w:val="placeholder"/>
        </w:category>
        <w:types>
          <w:type w:val="bbPlcHdr"/>
        </w:types>
        <w:behaviors>
          <w:behavior w:val="content"/>
        </w:behaviors>
        <w:guid w:val="{835FE435-EB54-4467-BB59-EF63B1BFA1C7}"/>
      </w:docPartPr>
      <w:docPartBody>
        <w:p w:rsidR="00DE66B8" w:rsidRDefault="00884967" w:rsidP="00884967">
          <w:pPr>
            <w:pStyle w:val="0DB62E8D8DE34AA2BCF3E7ED51AFF071"/>
          </w:pPr>
          <w:r w:rsidRPr="00222531">
            <w:rPr>
              <w:rStyle w:val="PlaceholderText"/>
            </w:rPr>
            <w:t>Click here to enter text.</w:t>
          </w:r>
        </w:p>
      </w:docPartBody>
    </w:docPart>
    <w:docPart>
      <w:docPartPr>
        <w:name w:val="E548A0642E524614A7E8783CE299170B"/>
        <w:category>
          <w:name w:val="General"/>
          <w:gallery w:val="placeholder"/>
        </w:category>
        <w:types>
          <w:type w:val="bbPlcHdr"/>
        </w:types>
        <w:behaviors>
          <w:behavior w:val="content"/>
        </w:behaviors>
        <w:guid w:val="{EC403FD9-002B-41EE-B192-82D40CF779F8}"/>
      </w:docPartPr>
      <w:docPartBody>
        <w:p w:rsidR="00DE66B8" w:rsidRDefault="00884967" w:rsidP="00884967">
          <w:pPr>
            <w:pStyle w:val="E548A0642E524614A7E8783CE299170B"/>
          </w:pPr>
          <w:r w:rsidRPr="00222531">
            <w:rPr>
              <w:rStyle w:val="PlaceholderText"/>
            </w:rPr>
            <w:t>Click here to enter text.</w:t>
          </w:r>
        </w:p>
      </w:docPartBody>
    </w:docPart>
    <w:docPart>
      <w:docPartPr>
        <w:name w:val="65AB9CF590E342589745788490F5EE40"/>
        <w:category>
          <w:name w:val="General"/>
          <w:gallery w:val="placeholder"/>
        </w:category>
        <w:types>
          <w:type w:val="bbPlcHdr"/>
        </w:types>
        <w:behaviors>
          <w:behavior w:val="content"/>
        </w:behaviors>
        <w:guid w:val="{70C7A45C-E070-4EA5-ADBC-F68B64DF05F0}"/>
      </w:docPartPr>
      <w:docPartBody>
        <w:p w:rsidR="00DE66B8" w:rsidRDefault="00884967" w:rsidP="00884967">
          <w:pPr>
            <w:pStyle w:val="65AB9CF590E342589745788490F5EE40"/>
          </w:pPr>
          <w:r w:rsidRPr="00222531">
            <w:rPr>
              <w:rStyle w:val="PlaceholderText"/>
            </w:rPr>
            <w:t>Click here to enter text.</w:t>
          </w:r>
        </w:p>
      </w:docPartBody>
    </w:docPart>
    <w:docPart>
      <w:docPartPr>
        <w:name w:val="7EB011ACB1FC4733B537A15D19205F18"/>
        <w:category>
          <w:name w:val="General"/>
          <w:gallery w:val="placeholder"/>
        </w:category>
        <w:types>
          <w:type w:val="bbPlcHdr"/>
        </w:types>
        <w:behaviors>
          <w:behavior w:val="content"/>
        </w:behaviors>
        <w:guid w:val="{58193E31-32A3-4BB6-9B5D-C2E3EF67137D}"/>
      </w:docPartPr>
      <w:docPartBody>
        <w:p w:rsidR="00DE66B8" w:rsidRDefault="00884967" w:rsidP="00884967">
          <w:pPr>
            <w:pStyle w:val="7EB011ACB1FC4733B537A15D19205F18"/>
          </w:pPr>
          <w:r w:rsidRPr="00222531">
            <w:rPr>
              <w:rStyle w:val="PlaceholderText"/>
            </w:rPr>
            <w:t>Click here to enter text.</w:t>
          </w:r>
        </w:p>
      </w:docPartBody>
    </w:docPart>
    <w:docPart>
      <w:docPartPr>
        <w:name w:val="95271C5443AB4451B87D70FC5A6838BC"/>
        <w:category>
          <w:name w:val="General"/>
          <w:gallery w:val="placeholder"/>
        </w:category>
        <w:types>
          <w:type w:val="bbPlcHdr"/>
        </w:types>
        <w:behaviors>
          <w:behavior w:val="content"/>
        </w:behaviors>
        <w:guid w:val="{60C9FD33-1223-4A62-BD6E-1D45F339C9DF}"/>
      </w:docPartPr>
      <w:docPartBody>
        <w:p w:rsidR="00DE66B8" w:rsidRDefault="00884967" w:rsidP="00884967">
          <w:pPr>
            <w:pStyle w:val="95271C5443AB4451B87D70FC5A6838BC"/>
          </w:pPr>
          <w:r w:rsidRPr="00222531">
            <w:rPr>
              <w:rStyle w:val="PlaceholderText"/>
            </w:rPr>
            <w:t>Click here to enter text.</w:t>
          </w:r>
        </w:p>
      </w:docPartBody>
    </w:docPart>
    <w:docPart>
      <w:docPartPr>
        <w:name w:val="80911CD0ECAF4865B1120B087A8743B8"/>
        <w:category>
          <w:name w:val="General"/>
          <w:gallery w:val="placeholder"/>
        </w:category>
        <w:types>
          <w:type w:val="bbPlcHdr"/>
        </w:types>
        <w:behaviors>
          <w:behavior w:val="content"/>
        </w:behaviors>
        <w:guid w:val="{649749BA-ED8F-4B68-8E9D-8E25F7F2C14A}"/>
      </w:docPartPr>
      <w:docPartBody>
        <w:p w:rsidR="00DE66B8" w:rsidRDefault="00884967" w:rsidP="00884967">
          <w:pPr>
            <w:pStyle w:val="80911CD0ECAF4865B1120B087A8743B8"/>
          </w:pPr>
          <w:r w:rsidRPr="00222531">
            <w:rPr>
              <w:rStyle w:val="PlaceholderText"/>
            </w:rPr>
            <w:t>Click here to enter text.</w:t>
          </w:r>
        </w:p>
      </w:docPartBody>
    </w:docPart>
    <w:docPart>
      <w:docPartPr>
        <w:name w:val="3B26853B14994B4DB3E1F83B78708E45"/>
        <w:category>
          <w:name w:val="General"/>
          <w:gallery w:val="placeholder"/>
        </w:category>
        <w:types>
          <w:type w:val="bbPlcHdr"/>
        </w:types>
        <w:behaviors>
          <w:behavior w:val="content"/>
        </w:behaviors>
        <w:guid w:val="{4E0F463E-9F33-43E7-9B95-85BE654518FF}"/>
      </w:docPartPr>
      <w:docPartBody>
        <w:p w:rsidR="00DE66B8" w:rsidRDefault="00884967" w:rsidP="00884967">
          <w:pPr>
            <w:pStyle w:val="3B26853B14994B4DB3E1F83B78708E45"/>
          </w:pPr>
          <w:r w:rsidRPr="00222531">
            <w:rPr>
              <w:rStyle w:val="PlaceholderText"/>
            </w:rPr>
            <w:t>Click here to enter text.</w:t>
          </w:r>
        </w:p>
      </w:docPartBody>
    </w:docPart>
    <w:docPart>
      <w:docPartPr>
        <w:name w:val="175D4C1110F5419B9FD05B66AD9F5A4E"/>
        <w:category>
          <w:name w:val="General"/>
          <w:gallery w:val="placeholder"/>
        </w:category>
        <w:types>
          <w:type w:val="bbPlcHdr"/>
        </w:types>
        <w:behaviors>
          <w:behavior w:val="content"/>
        </w:behaviors>
        <w:guid w:val="{1F10775C-C8B6-4913-9849-DD5E7184D80E}"/>
      </w:docPartPr>
      <w:docPartBody>
        <w:p w:rsidR="00DE66B8" w:rsidRDefault="00884967" w:rsidP="00884967">
          <w:pPr>
            <w:pStyle w:val="175D4C1110F5419B9FD05B66AD9F5A4E"/>
          </w:pPr>
          <w:r w:rsidRPr="00222531">
            <w:rPr>
              <w:rStyle w:val="PlaceholderText"/>
            </w:rPr>
            <w:t>Click here to enter text.</w:t>
          </w:r>
        </w:p>
      </w:docPartBody>
    </w:docPart>
    <w:docPart>
      <w:docPartPr>
        <w:name w:val="24485D4AB1A946328C540B9931229407"/>
        <w:category>
          <w:name w:val="General"/>
          <w:gallery w:val="placeholder"/>
        </w:category>
        <w:types>
          <w:type w:val="bbPlcHdr"/>
        </w:types>
        <w:behaviors>
          <w:behavior w:val="content"/>
        </w:behaviors>
        <w:guid w:val="{B247DDCF-9AA9-45DA-9298-B3E59B922D26}"/>
      </w:docPartPr>
      <w:docPartBody>
        <w:p w:rsidR="00DE66B8" w:rsidRDefault="00884967" w:rsidP="00884967">
          <w:pPr>
            <w:pStyle w:val="24485D4AB1A946328C540B9931229407"/>
          </w:pPr>
          <w:r w:rsidRPr="00222531">
            <w:rPr>
              <w:rStyle w:val="PlaceholderText"/>
            </w:rPr>
            <w:t>Click here to enter text.</w:t>
          </w:r>
        </w:p>
      </w:docPartBody>
    </w:docPart>
    <w:docPart>
      <w:docPartPr>
        <w:name w:val="8DEF61AB16D5468CA3453CC6A16EB6D9"/>
        <w:category>
          <w:name w:val="General"/>
          <w:gallery w:val="placeholder"/>
        </w:category>
        <w:types>
          <w:type w:val="bbPlcHdr"/>
        </w:types>
        <w:behaviors>
          <w:behavior w:val="content"/>
        </w:behaviors>
        <w:guid w:val="{941C896A-6B81-4ADA-804E-2CFEA5F8E5A2}"/>
      </w:docPartPr>
      <w:docPartBody>
        <w:p w:rsidR="00DE66B8" w:rsidRDefault="00884967" w:rsidP="00884967">
          <w:pPr>
            <w:pStyle w:val="8DEF61AB16D5468CA3453CC6A16EB6D9"/>
          </w:pPr>
          <w:r w:rsidRPr="00222531">
            <w:rPr>
              <w:rStyle w:val="PlaceholderText"/>
            </w:rPr>
            <w:t>Click here to enter text.</w:t>
          </w:r>
        </w:p>
      </w:docPartBody>
    </w:docPart>
    <w:docPart>
      <w:docPartPr>
        <w:name w:val="6F05A37D43E342418E8B915E7D0B748B"/>
        <w:category>
          <w:name w:val="General"/>
          <w:gallery w:val="placeholder"/>
        </w:category>
        <w:types>
          <w:type w:val="bbPlcHdr"/>
        </w:types>
        <w:behaviors>
          <w:behavior w:val="content"/>
        </w:behaviors>
        <w:guid w:val="{8ED72DA5-5BB2-40DC-947A-125AD90DF4CD}"/>
      </w:docPartPr>
      <w:docPartBody>
        <w:p w:rsidR="00DE66B8" w:rsidRDefault="00884967" w:rsidP="00884967">
          <w:pPr>
            <w:pStyle w:val="6F05A37D43E342418E8B915E7D0B748B"/>
          </w:pPr>
          <w:r w:rsidRPr="00222531">
            <w:rPr>
              <w:rStyle w:val="PlaceholderText"/>
            </w:rPr>
            <w:t>Click here to enter text.</w:t>
          </w:r>
        </w:p>
      </w:docPartBody>
    </w:docPart>
    <w:docPart>
      <w:docPartPr>
        <w:name w:val="3A8E924351C246358FD87291B945DF8D"/>
        <w:category>
          <w:name w:val="General"/>
          <w:gallery w:val="placeholder"/>
        </w:category>
        <w:types>
          <w:type w:val="bbPlcHdr"/>
        </w:types>
        <w:behaviors>
          <w:behavior w:val="content"/>
        </w:behaviors>
        <w:guid w:val="{06683547-0F46-459E-A4A4-39DCC45479EC}"/>
      </w:docPartPr>
      <w:docPartBody>
        <w:p w:rsidR="00DE66B8" w:rsidRDefault="00884967" w:rsidP="00884967">
          <w:pPr>
            <w:pStyle w:val="3A8E924351C246358FD87291B945DF8D"/>
          </w:pPr>
          <w:r w:rsidRPr="00222531">
            <w:rPr>
              <w:rStyle w:val="PlaceholderText"/>
            </w:rPr>
            <w:t>Click here to enter text.</w:t>
          </w:r>
        </w:p>
      </w:docPartBody>
    </w:docPart>
    <w:docPart>
      <w:docPartPr>
        <w:name w:val="92493389C4C74693A937005412F136F8"/>
        <w:category>
          <w:name w:val="General"/>
          <w:gallery w:val="placeholder"/>
        </w:category>
        <w:types>
          <w:type w:val="bbPlcHdr"/>
        </w:types>
        <w:behaviors>
          <w:behavior w:val="content"/>
        </w:behaviors>
        <w:guid w:val="{E5D43132-59F0-4B34-9747-B977E2538302}"/>
      </w:docPartPr>
      <w:docPartBody>
        <w:p w:rsidR="00DE66B8" w:rsidRDefault="00884967" w:rsidP="00884967">
          <w:pPr>
            <w:pStyle w:val="92493389C4C74693A937005412F136F8"/>
          </w:pPr>
          <w:r w:rsidRPr="00222531">
            <w:rPr>
              <w:rStyle w:val="PlaceholderText"/>
            </w:rPr>
            <w:t>Click here to enter text.</w:t>
          </w:r>
        </w:p>
      </w:docPartBody>
    </w:docPart>
    <w:docPart>
      <w:docPartPr>
        <w:name w:val="6607E34391E14A119D9BCD3387D65058"/>
        <w:category>
          <w:name w:val="General"/>
          <w:gallery w:val="placeholder"/>
        </w:category>
        <w:types>
          <w:type w:val="bbPlcHdr"/>
        </w:types>
        <w:behaviors>
          <w:behavior w:val="content"/>
        </w:behaviors>
        <w:guid w:val="{E9AD7F22-B3E0-464E-9382-999436ACDC33}"/>
      </w:docPartPr>
      <w:docPartBody>
        <w:p w:rsidR="00DE66B8" w:rsidRDefault="00884967" w:rsidP="00884967">
          <w:pPr>
            <w:pStyle w:val="6607E34391E14A119D9BCD3387D65058"/>
          </w:pPr>
          <w:r w:rsidRPr="00222531">
            <w:rPr>
              <w:rStyle w:val="PlaceholderText"/>
            </w:rPr>
            <w:t>Click here to enter text.</w:t>
          </w:r>
        </w:p>
      </w:docPartBody>
    </w:docPart>
    <w:docPart>
      <w:docPartPr>
        <w:name w:val="183006290293439AB4C7A8A97AFEA176"/>
        <w:category>
          <w:name w:val="General"/>
          <w:gallery w:val="placeholder"/>
        </w:category>
        <w:types>
          <w:type w:val="bbPlcHdr"/>
        </w:types>
        <w:behaviors>
          <w:behavior w:val="content"/>
        </w:behaviors>
        <w:guid w:val="{FE4CF951-256D-4EDB-A990-D9C2859E99A5}"/>
      </w:docPartPr>
      <w:docPartBody>
        <w:p w:rsidR="00DE66B8" w:rsidRDefault="00884967" w:rsidP="00884967">
          <w:pPr>
            <w:pStyle w:val="183006290293439AB4C7A8A97AFEA176"/>
          </w:pPr>
          <w:r w:rsidRPr="002225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auto"/>
    <w:notTrueType/>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67"/>
    <w:rsid w:val="000036FB"/>
    <w:rsid w:val="00751E09"/>
    <w:rsid w:val="00836378"/>
    <w:rsid w:val="00884967"/>
    <w:rsid w:val="00AB29D0"/>
    <w:rsid w:val="00BA5020"/>
    <w:rsid w:val="00CE6219"/>
    <w:rsid w:val="00DE08FF"/>
    <w:rsid w:val="00DE66B8"/>
    <w:rsid w:val="00FD0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84967"/>
    <w:rPr>
      <w:color w:val="808080"/>
    </w:rPr>
  </w:style>
  <w:style w:type="paragraph" w:customStyle="1" w:styleId="560D5454D4454C7199498232AA83490F">
    <w:name w:val="560D5454D4454C7199498232AA83490F"/>
    <w:rsid w:val="00884967"/>
  </w:style>
  <w:style w:type="paragraph" w:customStyle="1" w:styleId="8053FC2B0279489AADC6A4F2C637C6C3">
    <w:name w:val="8053FC2B0279489AADC6A4F2C637C6C3"/>
    <w:rsid w:val="00884967"/>
  </w:style>
  <w:style w:type="paragraph" w:customStyle="1" w:styleId="8B7F46F28C3744A48347B7FAFCEEF05E">
    <w:name w:val="8B7F46F28C3744A48347B7FAFCEEF05E"/>
    <w:rsid w:val="00884967"/>
  </w:style>
  <w:style w:type="paragraph" w:customStyle="1" w:styleId="2E8A84879DCE45E9AEA4FE66C34EA20B">
    <w:name w:val="2E8A84879DCE45E9AEA4FE66C34EA20B"/>
    <w:rsid w:val="00884967"/>
  </w:style>
  <w:style w:type="paragraph" w:customStyle="1" w:styleId="7F7345FD7E3C47F3A7A3B5336EA14C72">
    <w:name w:val="7F7345FD7E3C47F3A7A3B5336EA14C72"/>
    <w:rsid w:val="00884967"/>
  </w:style>
  <w:style w:type="paragraph" w:customStyle="1" w:styleId="9C56986520A74E0AB232E2FA2E19184E">
    <w:name w:val="9C56986520A74E0AB232E2FA2E19184E"/>
    <w:rsid w:val="00884967"/>
  </w:style>
  <w:style w:type="paragraph" w:customStyle="1" w:styleId="4DAF370E64304F959349D8538912849E">
    <w:name w:val="4DAF370E64304F959349D8538912849E"/>
    <w:rsid w:val="00884967"/>
  </w:style>
  <w:style w:type="paragraph" w:customStyle="1" w:styleId="36145A59906B46BEB9535F903CF8AB37">
    <w:name w:val="36145A59906B46BEB9535F903CF8AB37"/>
    <w:rsid w:val="00884967"/>
  </w:style>
  <w:style w:type="paragraph" w:customStyle="1" w:styleId="BFDC6FA054E94C8A975C2387CFEB42D8">
    <w:name w:val="BFDC6FA054E94C8A975C2387CFEB42D8"/>
    <w:rsid w:val="00884967"/>
  </w:style>
  <w:style w:type="paragraph" w:customStyle="1" w:styleId="1081D46AD46140E288A7F6C2C282291D">
    <w:name w:val="1081D46AD46140E288A7F6C2C282291D"/>
    <w:rsid w:val="00884967"/>
  </w:style>
  <w:style w:type="paragraph" w:customStyle="1" w:styleId="987CD7D1F7844348BE70E708CEBF3067">
    <w:name w:val="987CD7D1F7844348BE70E708CEBF3067"/>
    <w:rsid w:val="00884967"/>
  </w:style>
  <w:style w:type="paragraph" w:customStyle="1" w:styleId="3DBA11897D124F138ABC18B421A7BE11">
    <w:name w:val="3DBA11897D124F138ABC18B421A7BE11"/>
    <w:rsid w:val="00884967"/>
  </w:style>
  <w:style w:type="paragraph" w:customStyle="1" w:styleId="59473F769CC1487096B066A5E92AEC66">
    <w:name w:val="59473F769CC1487096B066A5E92AEC66"/>
    <w:rsid w:val="00884967"/>
  </w:style>
  <w:style w:type="paragraph" w:customStyle="1" w:styleId="6FC0C16F60B34D06B4428114DE4C7C57">
    <w:name w:val="6FC0C16F60B34D06B4428114DE4C7C57"/>
    <w:rsid w:val="00884967"/>
  </w:style>
  <w:style w:type="paragraph" w:customStyle="1" w:styleId="B1F3CAEE86BB4F6F9E0C2EDE97B7CC78">
    <w:name w:val="B1F3CAEE86BB4F6F9E0C2EDE97B7CC78"/>
    <w:rsid w:val="00884967"/>
  </w:style>
  <w:style w:type="paragraph" w:customStyle="1" w:styleId="BB1116D3D7A7412B8273C4F6BABC42E6">
    <w:name w:val="BB1116D3D7A7412B8273C4F6BABC42E6"/>
    <w:rsid w:val="00884967"/>
  </w:style>
  <w:style w:type="paragraph" w:customStyle="1" w:styleId="91CC6E74499B4E83B7944D33FE1724F6">
    <w:name w:val="91CC6E74499B4E83B7944D33FE1724F6"/>
    <w:rsid w:val="00884967"/>
  </w:style>
  <w:style w:type="paragraph" w:customStyle="1" w:styleId="09E92ACD96C54715A08F9CAA97AA2C2A">
    <w:name w:val="09E92ACD96C54715A08F9CAA97AA2C2A"/>
    <w:rsid w:val="00884967"/>
  </w:style>
  <w:style w:type="paragraph" w:customStyle="1" w:styleId="BD5F5B4158154F6D87F8D2640A67A3D1">
    <w:name w:val="BD5F5B4158154F6D87F8D2640A67A3D1"/>
    <w:rsid w:val="00884967"/>
  </w:style>
  <w:style w:type="paragraph" w:customStyle="1" w:styleId="2A9F63EA03D54F8682A6DB4C2BF23CA4">
    <w:name w:val="2A9F63EA03D54F8682A6DB4C2BF23CA4"/>
    <w:rsid w:val="00884967"/>
  </w:style>
  <w:style w:type="paragraph" w:customStyle="1" w:styleId="3F885340A70B45B0A4F4E8CEC179D734">
    <w:name w:val="3F885340A70B45B0A4F4E8CEC179D734"/>
    <w:rsid w:val="00884967"/>
  </w:style>
  <w:style w:type="paragraph" w:customStyle="1" w:styleId="4F6BC9C51A8441F98A9D904F0C20F0B1">
    <w:name w:val="4F6BC9C51A8441F98A9D904F0C20F0B1"/>
    <w:rsid w:val="00884967"/>
  </w:style>
  <w:style w:type="paragraph" w:customStyle="1" w:styleId="C08BD5FF1CBD43C895DD4F41351F243E">
    <w:name w:val="C08BD5FF1CBD43C895DD4F41351F243E"/>
    <w:rsid w:val="00884967"/>
  </w:style>
  <w:style w:type="paragraph" w:customStyle="1" w:styleId="8C8BB52D59324A3596FFB70BECD8FC7B">
    <w:name w:val="8C8BB52D59324A3596FFB70BECD8FC7B"/>
    <w:rsid w:val="00884967"/>
  </w:style>
  <w:style w:type="paragraph" w:customStyle="1" w:styleId="0DB62E8D8DE34AA2BCF3E7ED51AFF071">
    <w:name w:val="0DB62E8D8DE34AA2BCF3E7ED51AFF071"/>
    <w:rsid w:val="00884967"/>
  </w:style>
  <w:style w:type="paragraph" w:customStyle="1" w:styleId="E548A0642E524614A7E8783CE299170B">
    <w:name w:val="E548A0642E524614A7E8783CE299170B"/>
    <w:rsid w:val="00884967"/>
  </w:style>
  <w:style w:type="paragraph" w:customStyle="1" w:styleId="65AB9CF590E342589745788490F5EE40">
    <w:name w:val="65AB9CF590E342589745788490F5EE40"/>
    <w:rsid w:val="00884967"/>
  </w:style>
  <w:style w:type="paragraph" w:customStyle="1" w:styleId="7EB011ACB1FC4733B537A15D19205F18">
    <w:name w:val="7EB011ACB1FC4733B537A15D19205F18"/>
    <w:rsid w:val="00884967"/>
  </w:style>
  <w:style w:type="paragraph" w:customStyle="1" w:styleId="95271C5443AB4451B87D70FC5A6838BC">
    <w:name w:val="95271C5443AB4451B87D70FC5A6838BC"/>
    <w:rsid w:val="00884967"/>
  </w:style>
  <w:style w:type="paragraph" w:customStyle="1" w:styleId="80911CD0ECAF4865B1120B087A8743B8">
    <w:name w:val="80911CD0ECAF4865B1120B087A8743B8"/>
    <w:rsid w:val="00884967"/>
  </w:style>
  <w:style w:type="paragraph" w:customStyle="1" w:styleId="3B26853B14994B4DB3E1F83B78708E45">
    <w:name w:val="3B26853B14994B4DB3E1F83B78708E45"/>
    <w:rsid w:val="00884967"/>
  </w:style>
  <w:style w:type="paragraph" w:customStyle="1" w:styleId="175D4C1110F5419B9FD05B66AD9F5A4E">
    <w:name w:val="175D4C1110F5419B9FD05B66AD9F5A4E"/>
    <w:rsid w:val="00884967"/>
  </w:style>
  <w:style w:type="paragraph" w:customStyle="1" w:styleId="24485D4AB1A946328C540B9931229407">
    <w:name w:val="24485D4AB1A946328C540B9931229407"/>
    <w:rsid w:val="00884967"/>
  </w:style>
  <w:style w:type="paragraph" w:customStyle="1" w:styleId="8DEF61AB16D5468CA3453CC6A16EB6D9">
    <w:name w:val="8DEF61AB16D5468CA3453CC6A16EB6D9"/>
    <w:rsid w:val="00884967"/>
  </w:style>
  <w:style w:type="paragraph" w:customStyle="1" w:styleId="6F05A37D43E342418E8B915E7D0B748B">
    <w:name w:val="6F05A37D43E342418E8B915E7D0B748B"/>
    <w:rsid w:val="00884967"/>
  </w:style>
  <w:style w:type="paragraph" w:customStyle="1" w:styleId="3A8E924351C246358FD87291B945DF8D">
    <w:name w:val="3A8E924351C246358FD87291B945DF8D"/>
    <w:rsid w:val="00884967"/>
  </w:style>
  <w:style w:type="paragraph" w:customStyle="1" w:styleId="92493389C4C74693A937005412F136F8">
    <w:name w:val="92493389C4C74693A937005412F136F8"/>
    <w:rsid w:val="00884967"/>
  </w:style>
  <w:style w:type="paragraph" w:customStyle="1" w:styleId="6607E34391E14A119D9BCD3387D65058">
    <w:name w:val="6607E34391E14A119D9BCD3387D65058"/>
    <w:rsid w:val="00884967"/>
  </w:style>
  <w:style w:type="paragraph" w:customStyle="1" w:styleId="183006290293439AB4C7A8A97AFEA176">
    <w:name w:val="183006290293439AB4C7A8A97AFEA176"/>
    <w:rsid w:val="00884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D2A2-DF4A-431B-87A6-A4855073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9</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patricia.hackney</dc:creator>
  <cp:lastModifiedBy>Elisabeth Peterson</cp:lastModifiedBy>
  <cp:revision>45</cp:revision>
  <cp:lastPrinted>2015-08-14T19:50:00Z</cp:lastPrinted>
  <dcterms:created xsi:type="dcterms:W3CDTF">2020-05-05T21:38:00Z</dcterms:created>
  <dcterms:modified xsi:type="dcterms:W3CDTF">2020-06-24T16:41:00Z</dcterms:modified>
</cp:coreProperties>
</file>