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F000F" w14:textId="2BE1F2BF" w:rsidR="00B414C7" w:rsidRDefault="00B414C7" w:rsidP="00B414C7">
      <w:pPr>
        <w:tabs>
          <w:tab w:val="left" w:pos="7628"/>
        </w:tabs>
        <w:rPr>
          <w:rFonts w:ascii="Myriad Pro" w:hAnsi="Myriad Pro"/>
          <w:b/>
          <w:sz w:val="36"/>
        </w:rPr>
      </w:pPr>
    </w:p>
    <w:p w14:paraId="688235C2" w14:textId="77777777" w:rsidR="00B414C7" w:rsidRDefault="00B414C7" w:rsidP="00B414C7">
      <w:pPr>
        <w:tabs>
          <w:tab w:val="left" w:pos="6507"/>
        </w:tabs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ab/>
      </w:r>
    </w:p>
    <w:p w14:paraId="7F7A304A" w14:textId="2D64DA99" w:rsidR="009534B2" w:rsidRPr="00D059CF" w:rsidRDefault="00626AA5" w:rsidP="009534B2">
      <w:pPr>
        <w:spacing w:line="360" w:lineRule="auto"/>
        <w:jc w:val="center"/>
        <w:rPr>
          <w:rFonts w:ascii="Tahoma" w:hAnsi="Tahoma" w:cs="Tahoma"/>
          <w:sz w:val="96"/>
          <w:szCs w:val="96"/>
        </w:rPr>
      </w:pPr>
      <w:r w:rsidRPr="00D059CF">
        <w:rPr>
          <w:rFonts w:ascii="Tahoma" w:hAnsi="Tahoma" w:cs="Tahoma"/>
          <w:sz w:val="96"/>
          <w:szCs w:val="96"/>
        </w:rPr>
        <w:t>NM CTE</w:t>
      </w:r>
    </w:p>
    <w:p w14:paraId="5FB76A54" w14:textId="1583E1CD" w:rsidR="00B414C7" w:rsidRPr="00D059CF" w:rsidRDefault="00B414C7" w:rsidP="009534B2">
      <w:pPr>
        <w:spacing w:line="360" w:lineRule="auto"/>
        <w:jc w:val="center"/>
        <w:rPr>
          <w:rFonts w:ascii="Tahoma" w:hAnsi="Tahoma" w:cs="Tahoma"/>
          <w:sz w:val="96"/>
          <w:szCs w:val="96"/>
        </w:rPr>
      </w:pPr>
      <w:r w:rsidRPr="00D059CF">
        <w:rPr>
          <w:rFonts w:ascii="Tahoma" w:hAnsi="Tahoma" w:cs="Tahoma"/>
          <w:sz w:val="96"/>
          <w:szCs w:val="96"/>
        </w:rPr>
        <w:t xml:space="preserve">Needs Assessment </w:t>
      </w:r>
    </w:p>
    <w:p w14:paraId="6BB6E9B8" w14:textId="65CC2BAA" w:rsidR="00B414C7" w:rsidRPr="000D6211" w:rsidRDefault="009534B2" w:rsidP="00FB0F3C">
      <w:pPr>
        <w:spacing w:line="264" w:lineRule="auto"/>
        <w:jc w:val="center"/>
        <w:rPr>
          <w:rFonts w:ascii="Tahoma" w:hAnsi="Tahoma" w:cs="Tahoma"/>
          <w:sz w:val="96"/>
          <w:szCs w:val="96"/>
          <w:u w:val="single"/>
        </w:rPr>
      </w:pPr>
      <w:r w:rsidRPr="00F51D30">
        <w:rPr>
          <w:rFonts w:ascii="Tahoma" w:hAnsi="Tahoma" w:cs="Tahoma"/>
          <w:sz w:val="96"/>
          <w:szCs w:val="96"/>
          <w:u w:val="single"/>
        </w:rPr>
        <w:t>Template</w:t>
      </w:r>
      <w:r w:rsidR="00A57ABA" w:rsidRPr="00F51D30">
        <w:rPr>
          <w:rFonts w:ascii="Tahoma" w:hAnsi="Tahoma" w:cs="Tahoma"/>
          <w:sz w:val="96"/>
          <w:szCs w:val="96"/>
          <w:u w:val="single"/>
        </w:rPr>
        <w:t>s</w:t>
      </w:r>
    </w:p>
    <w:p w14:paraId="0C1B8FF0" w14:textId="3CA417FA" w:rsidR="00171FEA" w:rsidRPr="00521E09" w:rsidRDefault="00521E09" w:rsidP="00521E09">
      <w:pPr>
        <w:spacing w:after="160" w:line="259" w:lineRule="auto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noProof/>
          <w:sz w:val="28"/>
          <w:szCs w:val="28"/>
        </w:rPr>
        <w:drawing>
          <wp:inline distT="0" distB="0" distL="0" distR="0" wp14:anchorId="6338A221" wp14:editId="28594612">
            <wp:extent cx="4219931" cy="2114550"/>
            <wp:effectExtent l="19050" t="0" r="28575" b="6286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TE%20Discussions_650w%20blu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95"/>
                    <a:stretch/>
                  </pic:blipFill>
                  <pic:spPr bwMode="auto">
                    <a:xfrm>
                      <a:off x="0" y="0"/>
                      <a:ext cx="4268967" cy="21391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CBB9E" w14:textId="77777777" w:rsidR="000D6211" w:rsidRDefault="000D6211" w:rsidP="00A57ABA">
      <w:pPr>
        <w:spacing w:after="160" w:line="259" w:lineRule="auto"/>
        <w:jc w:val="center"/>
        <w:rPr>
          <w:rFonts w:ascii="Tahoma" w:hAnsi="Tahoma" w:cs="Tahoma"/>
          <w:b/>
          <w:sz w:val="32"/>
          <w:szCs w:val="16"/>
        </w:rPr>
      </w:pPr>
    </w:p>
    <w:p w14:paraId="3F9DB38C" w14:textId="28862A2D" w:rsidR="00B414C7" w:rsidRPr="00171FEA" w:rsidRDefault="00A57ABA" w:rsidP="00A57ABA">
      <w:pPr>
        <w:spacing w:after="160" w:line="259" w:lineRule="auto"/>
        <w:jc w:val="center"/>
        <w:rPr>
          <w:rFonts w:ascii="Tahoma" w:hAnsi="Tahoma" w:cs="Tahoma"/>
          <w:b/>
          <w:sz w:val="32"/>
          <w:szCs w:val="16"/>
        </w:rPr>
      </w:pPr>
      <w:r w:rsidRPr="00171FEA">
        <w:rPr>
          <w:rFonts w:ascii="Tahoma" w:hAnsi="Tahoma" w:cs="Tahoma"/>
          <w:b/>
          <w:sz w:val="32"/>
          <w:szCs w:val="16"/>
        </w:rPr>
        <w:t>Introduction</w:t>
      </w:r>
    </w:p>
    <w:p w14:paraId="3BA3A798" w14:textId="34E354E7" w:rsidR="00626AA5" w:rsidRPr="00171FEA" w:rsidRDefault="00D40A77" w:rsidP="00EA0419">
      <w:pPr>
        <w:spacing w:line="259" w:lineRule="auto"/>
        <w:rPr>
          <w:rFonts w:ascii="Tahoma" w:hAnsi="Tahoma" w:cs="Tahoma"/>
          <w:bCs/>
          <w:sz w:val="24"/>
          <w:szCs w:val="12"/>
        </w:rPr>
      </w:pPr>
      <w:r w:rsidRPr="00171FEA">
        <w:rPr>
          <w:rFonts w:ascii="Tahoma" w:hAnsi="Tahoma" w:cs="Tahoma"/>
          <w:bCs/>
          <w:sz w:val="24"/>
          <w:szCs w:val="12"/>
        </w:rPr>
        <w:t>Use the</w:t>
      </w:r>
      <w:r w:rsidR="00B414C7" w:rsidRPr="00171FEA">
        <w:rPr>
          <w:rFonts w:ascii="Tahoma" w:hAnsi="Tahoma" w:cs="Tahoma"/>
          <w:bCs/>
          <w:sz w:val="24"/>
          <w:szCs w:val="12"/>
        </w:rPr>
        <w:t xml:space="preserve"> following </w:t>
      </w:r>
      <w:r w:rsidR="009534B2" w:rsidRPr="00171FEA">
        <w:rPr>
          <w:rFonts w:ascii="Tahoma" w:hAnsi="Tahoma" w:cs="Tahoma"/>
          <w:bCs/>
          <w:sz w:val="24"/>
          <w:szCs w:val="12"/>
        </w:rPr>
        <w:t>templates</w:t>
      </w:r>
      <w:r w:rsidR="00EA0419" w:rsidRPr="00171FEA">
        <w:rPr>
          <w:rFonts w:ascii="Tahoma" w:hAnsi="Tahoma" w:cs="Tahoma"/>
          <w:bCs/>
          <w:sz w:val="24"/>
          <w:szCs w:val="12"/>
        </w:rPr>
        <w:t xml:space="preserve"> in conjunction</w:t>
      </w:r>
      <w:r w:rsidR="00B414C7" w:rsidRPr="00171FEA">
        <w:rPr>
          <w:rFonts w:ascii="Tahoma" w:hAnsi="Tahoma" w:cs="Tahoma"/>
          <w:bCs/>
          <w:sz w:val="24"/>
          <w:szCs w:val="12"/>
        </w:rPr>
        <w:t xml:space="preserve"> </w:t>
      </w:r>
      <w:r w:rsidR="00BC4ADD" w:rsidRPr="00171FEA">
        <w:rPr>
          <w:rFonts w:ascii="Tahoma" w:hAnsi="Tahoma" w:cs="Tahoma"/>
          <w:bCs/>
          <w:sz w:val="24"/>
          <w:szCs w:val="12"/>
        </w:rPr>
        <w:t xml:space="preserve">with the </w:t>
      </w:r>
      <w:r w:rsidR="009534B2" w:rsidRPr="000B4FD6">
        <w:rPr>
          <w:rFonts w:ascii="Tahoma" w:hAnsi="Tahoma" w:cs="Tahoma"/>
          <w:bCs/>
          <w:i/>
          <w:sz w:val="24"/>
          <w:szCs w:val="12"/>
        </w:rPr>
        <w:t xml:space="preserve">NM </w:t>
      </w:r>
      <w:r w:rsidR="00DC46D7" w:rsidRPr="000B4FD6">
        <w:rPr>
          <w:rFonts w:ascii="Tahoma" w:hAnsi="Tahoma" w:cs="Tahoma"/>
          <w:bCs/>
          <w:i/>
          <w:sz w:val="24"/>
          <w:szCs w:val="12"/>
        </w:rPr>
        <w:t xml:space="preserve">CTE </w:t>
      </w:r>
      <w:r w:rsidR="00B414C7" w:rsidRPr="000B4FD6">
        <w:rPr>
          <w:rFonts w:ascii="Tahoma" w:hAnsi="Tahoma" w:cs="Tahoma"/>
          <w:bCs/>
          <w:i/>
          <w:sz w:val="24"/>
          <w:szCs w:val="12"/>
        </w:rPr>
        <w:t>Needs Ass</w:t>
      </w:r>
      <w:r w:rsidR="00EA0419" w:rsidRPr="000B4FD6">
        <w:rPr>
          <w:rFonts w:ascii="Tahoma" w:hAnsi="Tahoma" w:cs="Tahoma"/>
          <w:bCs/>
          <w:i/>
          <w:sz w:val="24"/>
          <w:szCs w:val="12"/>
        </w:rPr>
        <w:t>essment Guidebook</w:t>
      </w:r>
      <w:r w:rsidR="00224A2A">
        <w:rPr>
          <w:rFonts w:ascii="Tahoma" w:hAnsi="Tahoma" w:cs="Tahoma"/>
          <w:bCs/>
          <w:sz w:val="24"/>
          <w:szCs w:val="12"/>
        </w:rPr>
        <w:t xml:space="preserve"> to prepare for</w:t>
      </w:r>
      <w:r w:rsidR="003A080C">
        <w:rPr>
          <w:rFonts w:ascii="Tahoma" w:hAnsi="Tahoma" w:cs="Tahoma"/>
          <w:bCs/>
          <w:sz w:val="24"/>
          <w:szCs w:val="12"/>
        </w:rPr>
        <w:t xml:space="preserve"> </w:t>
      </w:r>
      <w:r w:rsidR="00521E09">
        <w:rPr>
          <w:rFonts w:ascii="Tahoma" w:hAnsi="Tahoma" w:cs="Tahoma"/>
          <w:bCs/>
          <w:sz w:val="24"/>
          <w:szCs w:val="12"/>
        </w:rPr>
        <w:t>the 2020</w:t>
      </w:r>
      <w:r w:rsidR="00EA0419" w:rsidRPr="00171FEA">
        <w:rPr>
          <w:rFonts w:ascii="Tahoma" w:hAnsi="Tahoma" w:cs="Tahoma"/>
          <w:bCs/>
          <w:sz w:val="24"/>
          <w:szCs w:val="12"/>
        </w:rPr>
        <w:t xml:space="preserve"> NM CTE regional meetings</w:t>
      </w:r>
      <w:r w:rsidR="009534B2" w:rsidRPr="00171FEA">
        <w:rPr>
          <w:rFonts w:ascii="Tahoma" w:hAnsi="Tahoma" w:cs="Tahoma"/>
          <w:bCs/>
          <w:sz w:val="24"/>
          <w:szCs w:val="12"/>
        </w:rPr>
        <w:t xml:space="preserve">. </w:t>
      </w:r>
      <w:r w:rsidR="000D6211">
        <w:rPr>
          <w:rFonts w:ascii="Tahoma" w:hAnsi="Tahoma" w:cs="Tahoma"/>
          <w:bCs/>
          <w:sz w:val="24"/>
          <w:szCs w:val="12"/>
        </w:rPr>
        <w:t>These meetings will bring togeth</w:t>
      </w:r>
      <w:r w:rsidR="00220579">
        <w:rPr>
          <w:rFonts w:ascii="Tahoma" w:hAnsi="Tahoma" w:cs="Tahoma"/>
          <w:bCs/>
          <w:sz w:val="24"/>
          <w:szCs w:val="12"/>
        </w:rPr>
        <w:t>er not only site-</w:t>
      </w:r>
      <w:r w:rsidR="00220579">
        <w:rPr>
          <w:rFonts w:ascii="Tahoma" w:hAnsi="Tahoma" w:cs="Tahoma"/>
          <w:bCs/>
          <w:sz w:val="24"/>
          <w:szCs w:val="12"/>
        </w:rPr>
        <w:lastRenderedPageBreak/>
        <w:t>based CTE leaders</w:t>
      </w:r>
      <w:r w:rsidR="000D6211">
        <w:rPr>
          <w:rFonts w:ascii="Tahoma" w:hAnsi="Tahoma" w:cs="Tahoma"/>
          <w:bCs/>
          <w:sz w:val="24"/>
          <w:szCs w:val="12"/>
        </w:rPr>
        <w:t xml:space="preserve"> (school district and two-year college), but also the economic, workforce, and other regional stakeholders who are invested in the success of CTE programs.  </w:t>
      </w:r>
      <w:r w:rsidR="009534B2" w:rsidRPr="00171FEA">
        <w:rPr>
          <w:rFonts w:ascii="Tahoma" w:hAnsi="Tahoma" w:cs="Tahoma"/>
          <w:bCs/>
          <w:sz w:val="24"/>
          <w:szCs w:val="12"/>
        </w:rPr>
        <w:t>These templates</w:t>
      </w:r>
      <w:r w:rsidR="00521E09">
        <w:rPr>
          <w:rFonts w:ascii="Tahoma" w:hAnsi="Tahoma" w:cs="Tahoma"/>
          <w:bCs/>
          <w:sz w:val="24"/>
          <w:szCs w:val="12"/>
        </w:rPr>
        <w:t xml:space="preserve"> will help </w:t>
      </w:r>
      <w:r w:rsidR="00220579">
        <w:rPr>
          <w:rFonts w:ascii="Tahoma" w:hAnsi="Tahoma" w:cs="Tahoma"/>
          <w:bCs/>
          <w:sz w:val="24"/>
          <w:szCs w:val="12"/>
        </w:rPr>
        <w:t>site-based CTE leaders</w:t>
      </w:r>
      <w:r w:rsidR="003A080C">
        <w:rPr>
          <w:rFonts w:ascii="Tahoma" w:hAnsi="Tahoma" w:cs="Tahoma"/>
          <w:bCs/>
          <w:sz w:val="24"/>
          <w:szCs w:val="12"/>
        </w:rPr>
        <w:t xml:space="preserve"> coordinate with </w:t>
      </w:r>
      <w:r w:rsidR="00626AA5" w:rsidRPr="00171FEA">
        <w:rPr>
          <w:rFonts w:ascii="Tahoma" w:hAnsi="Tahoma" w:cs="Tahoma"/>
          <w:bCs/>
          <w:sz w:val="24"/>
          <w:szCs w:val="12"/>
        </w:rPr>
        <w:t xml:space="preserve">local and regional </w:t>
      </w:r>
      <w:r w:rsidR="0027695B" w:rsidRPr="00171FEA">
        <w:rPr>
          <w:rFonts w:ascii="Tahoma" w:hAnsi="Tahoma" w:cs="Tahoma"/>
          <w:bCs/>
          <w:sz w:val="24"/>
          <w:szCs w:val="12"/>
        </w:rPr>
        <w:t>partn</w:t>
      </w:r>
      <w:r w:rsidRPr="00171FEA">
        <w:rPr>
          <w:rFonts w:ascii="Tahoma" w:hAnsi="Tahoma" w:cs="Tahoma"/>
          <w:bCs/>
          <w:sz w:val="24"/>
          <w:szCs w:val="12"/>
        </w:rPr>
        <w:t>ers and focus the</w:t>
      </w:r>
      <w:r w:rsidR="00626AA5" w:rsidRPr="00171FEA">
        <w:rPr>
          <w:rFonts w:ascii="Tahoma" w:hAnsi="Tahoma" w:cs="Tahoma"/>
          <w:bCs/>
          <w:sz w:val="24"/>
          <w:szCs w:val="12"/>
        </w:rPr>
        <w:t xml:space="preserve"> regional</w:t>
      </w:r>
      <w:r w:rsidRPr="00171FEA">
        <w:rPr>
          <w:rFonts w:ascii="Tahoma" w:hAnsi="Tahoma" w:cs="Tahoma"/>
          <w:bCs/>
          <w:sz w:val="24"/>
          <w:szCs w:val="12"/>
        </w:rPr>
        <w:t xml:space="preserve"> discussion, </w:t>
      </w:r>
      <w:r w:rsidR="00B414C7" w:rsidRPr="00171FEA">
        <w:rPr>
          <w:rFonts w:ascii="Tahoma" w:hAnsi="Tahoma" w:cs="Tahoma"/>
          <w:bCs/>
          <w:sz w:val="24"/>
          <w:szCs w:val="12"/>
        </w:rPr>
        <w:t>analysis of data</w:t>
      </w:r>
      <w:r w:rsidRPr="00171FEA">
        <w:rPr>
          <w:rFonts w:ascii="Tahoma" w:hAnsi="Tahoma" w:cs="Tahoma"/>
          <w:bCs/>
          <w:sz w:val="24"/>
          <w:szCs w:val="12"/>
        </w:rPr>
        <w:t>,</w:t>
      </w:r>
      <w:r w:rsidR="00B414C7" w:rsidRPr="00171FEA">
        <w:rPr>
          <w:rFonts w:ascii="Tahoma" w:hAnsi="Tahoma" w:cs="Tahoma"/>
          <w:bCs/>
          <w:sz w:val="24"/>
          <w:szCs w:val="12"/>
        </w:rPr>
        <w:t xml:space="preserve"> and </w:t>
      </w:r>
      <w:r w:rsidR="000D6211">
        <w:rPr>
          <w:rFonts w:ascii="Tahoma" w:hAnsi="Tahoma" w:cs="Tahoma"/>
          <w:bCs/>
          <w:sz w:val="24"/>
          <w:szCs w:val="12"/>
        </w:rPr>
        <w:t xml:space="preserve">review of </w:t>
      </w:r>
      <w:r w:rsidR="00B414C7" w:rsidRPr="00171FEA">
        <w:rPr>
          <w:rFonts w:ascii="Tahoma" w:hAnsi="Tahoma" w:cs="Tahoma"/>
          <w:bCs/>
          <w:sz w:val="24"/>
          <w:szCs w:val="12"/>
        </w:rPr>
        <w:t>other evidence collected</w:t>
      </w:r>
      <w:r w:rsidR="0027695B" w:rsidRPr="00171FEA">
        <w:rPr>
          <w:rFonts w:ascii="Tahoma" w:hAnsi="Tahoma" w:cs="Tahoma"/>
          <w:bCs/>
          <w:sz w:val="24"/>
          <w:szCs w:val="12"/>
        </w:rPr>
        <w:t xml:space="preserve"> for each of the </w:t>
      </w:r>
      <w:r w:rsidR="000D6211">
        <w:rPr>
          <w:rFonts w:ascii="Tahoma" w:hAnsi="Tahoma" w:cs="Tahoma"/>
          <w:bCs/>
          <w:sz w:val="24"/>
          <w:szCs w:val="12"/>
        </w:rPr>
        <w:t xml:space="preserve">federally </w:t>
      </w:r>
      <w:r w:rsidR="009534B2" w:rsidRPr="00171FEA">
        <w:rPr>
          <w:rFonts w:ascii="Tahoma" w:hAnsi="Tahoma" w:cs="Tahoma"/>
          <w:bCs/>
          <w:sz w:val="24"/>
          <w:szCs w:val="12"/>
        </w:rPr>
        <w:t xml:space="preserve">required CTE </w:t>
      </w:r>
      <w:r w:rsidR="00626AA5" w:rsidRPr="00171FEA">
        <w:rPr>
          <w:rFonts w:ascii="Tahoma" w:hAnsi="Tahoma" w:cs="Tahoma"/>
          <w:bCs/>
          <w:sz w:val="24"/>
          <w:szCs w:val="12"/>
        </w:rPr>
        <w:t>elements</w:t>
      </w:r>
      <w:r w:rsidR="003A080C">
        <w:rPr>
          <w:rFonts w:ascii="Tahoma" w:hAnsi="Tahoma" w:cs="Tahoma"/>
          <w:bCs/>
          <w:sz w:val="24"/>
          <w:szCs w:val="12"/>
        </w:rPr>
        <w:t xml:space="preserve"> of a comprehensive local needs assessment</w:t>
      </w:r>
      <w:r w:rsidR="00B414C7" w:rsidRPr="00171FEA">
        <w:rPr>
          <w:rFonts w:ascii="Tahoma" w:hAnsi="Tahoma" w:cs="Tahoma"/>
          <w:bCs/>
          <w:sz w:val="24"/>
          <w:szCs w:val="12"/>
        </w:rPr>
        <w:t>.</w:t>
      </w:r>
      <w:r w:rsidR="00D332C9" w:rsidRPr="00171FEA">
        <w:rPr>
          <w:rFonts w:ascii="Tahoma" w:hAnsi="Tahoma" w:cs="Tahoma"/>
          <w:bCs/>
          <w:sz w:val="24"/>
          <w:szCs w:val="12"/>
        </w:rPr>
        <w:tab/>
      </w:r>
    </w:p>
    <w:p w14:paraId="62B8817C" w14:textId="08ABA348" w:rsidR="00F67DFC" w:rsidRPr="00171FEA" w:rsidRDefault="00EA0419" w:rsidP="00EA0419">
      <w:pPr>
        <w:spacing w:line="259" w:lineRule="auto"/>
        <w:rPr>
          <w:rFonts w:ascii="Tahoma" w:hAnsi="Tahoma" w:cs="Tahoma"/>
          <w:bCs/>
          <w:sz w:val="24"/>
          <w:szCs w:val="12"/>
        </w:rPr>
      </w:pPr>
      <w:r w:rsidRPr="00171FEA">
        <w:rPr>
          <w:rFonts w:ascii="Tahoma" w:hAnsi="Tahoma" w:cs="Tahoma"/>
          <w:bCs/>
          <w:sz w:val="24"/>
          <w:szCs w:val="12"/>
        </w:rPr>
        <w:tab/>
      </w:r>
      <w:r w:rsidR="00D51583" w:rsidRPr="00171FEA">
        <w:rPr>
          <w:rFonts w:ascii="Tahoma" w:hAnsi="Tahoma" w:cs="Tahoma"/>
          <w:bCs/>
          <w:sz w:val="24"/>
          <w:szCs w:val="12"/>
        </w:rPr>
        <w:tab/>
      </w:r>
      <w:r w:rsidR="00D51583" w:rsidRPr="00171FEA">
        <w:rPr>
          <w:rFonts w:ascii="Tahoma" w:hAnsi="Tahoma" w:cs="Tahoma"/>
          <w:bCs/>
          <w:sz w:val="24"/>
          <w:szCs w:val="12"/>
        </w:rPr>
        <w:tab/>
      </w:r>
    </w:p>
    <w:p w14:paraId="6E2A96BE" w14:textId="1485B495" w:rsidR="001B704F" w:rsidRPr="00171FEA" w:rsidRDefault="009534B2" w:rsidP="001B704F">
      <w:pPr>
        <w:spacing w:after="160" w:line="259" w:lineRule="auto"/>
        <w:rPr>
          <w:rFonts w:ascii="Tahoma" w:hAnsi="Tahoma" w:cs="Tahoma"/>
          <w:b/>
          <w:sz w:val="28"/>
          <w:szCs w:val="14"/>
        </w:rPr>
      </w:pPr>
      <w:r w:rsidRPr="00171FEA">
        <w:rPr>
          <w:rFonts w:ascii="Tahoma" w:hAnsi="Tahoma" w:cs="Tahoma"/>
          <w:b/>
          <w:sz w:val="28"/>
          <w:szCs w:val="14"/>
        </w:rPr>
        <w:t>Templates</w:t>
      </w:r>
      <w:r w:rsidR="00A57ABA" w:rsidRPr="00171FEA">
        <w:rPr>
          <w:rFonts w:ascii="Tahoma" w:hAnsi="Tahoma" w:cs="Tahoma"/>
          <w:b/>
          <w:sz w:val="28"/>
          <w:szCs w:val="14"/>
        </w:rPr>
        <w:t xml:space="preserve"> Provided</w:t>
      </w:r>
      <w:r w:rsidR="001B704F" w:rsidRPr="00171FEA">
        <w:rPr>
          <w:rFonts w:ascii="Tahoma" w:hAnsi="Tahoma" w:cs="Tahoma"/>
          <w:b/>
          <w:sz w:val="28"/>
          <w:szCs w:val="14"/>
        </w:rPr>
        <w:t>:</w:t>
      </w:r>
    </w:p>
    <w:p w14:paraId="686D7977" w14:textId="68584DF1" w:rsidR="00A57ABA" w:rsidRPr="00171FEA" w:rsidRDefault="00A57ABA" w:rsidP="001B704F">
      <w:pPr>
        <w:spacing w:after="160" w:line="259" w:lineRule="auto"/>
        <w:rPr>
          <w:rFonts w:ascii="Tahoma" w:hAnsi="Tahoma" w:cs="Tahoma"/>
          <w:sz w:val="28"/>
          <w:szCs w:val="14"/>
          <w:u w:val="single"/>
        </w:rPr>
      </w:pPr>
      <w:r w:rsidRPr="00171FEA">
        <w:rPr>
          <w:rFonts w:ascii="Tahoma" w:hAnsi="Tahoma" w:cs="Tahoma"/>
          <w:sz w:val="28"/>
          <w:szCs w:val="14"/>
          <w:u w:val="single"/>
        </w:rPr>
        <w:t xml:space="preserve">Part I </w:t>
      </w:r>
      <w:r w:rsidR="00D40A77" w:rsidRPr="00171FEA">
        <w:rPr>
          <w:rFonts w:ascii="Tahoma" w:hAnsi="Tahoma" w:cs="Tahoma"/>
          <w:sz w:val="28"/>
          <w:szCs w:val="14"/>
          <w:u w:val="single"/>
        </w:rPr>
        <w:t>Local</w:t>
      </w:r>
      <w:r w:rsidR="00EA0419" w:rsidRPr="00171FEA">
        <w:rPr>
          <w:rFonts w:ascii="Tahoma" w:hAnsi="Tahoma" w:cs="Tahoma"/>
          <w:sz w:val="28"/>
          <w:szCs w:val="14"/>
          <w:u w:val="single"/>
        </w:rPr>
        <w:t xml:space="preserve"> templates </w:t>
      </w:r>
      <w:r w:rsidR="00D40A77" w:rsidRPr="00171FEA">
        <w:rPr>
          <w:rFonts w:ascii="Tahoma" w:hAnsi="Tahoma" w:cs="Tahoma"/>
          <w:sz w:val="28"/>
          <w:szCs w:val="14"/>
          <w:u w:val="single"/>
        </w:rPr>
        <w:t xml:space="preserve">completed </w:t>
      </w:r>
      <w:r w:rsidRPr="00171FEA">
        <w:rPr>
          <w:rFonts w:ascii="Tahoma" w:hAnsi="Tahoma" w:cs="Tahoma"/>
          <w:sz w:val="28"/>
          <w:szCs w:val="14"/>
          <w:u w:val="single"/>
        </w:rPr>
        <w:t>prior to regional CTE meetings</w:t>
      </w:r>
    </w:p>
    <w:p w14:paraId="6347684F" w14:textId="77829C74" w:rsidR="001B704F" w:rsidRPr="00171FEA" w:rsidRDefault="009534B2" w:rsidP="00EA6278">
      <w:pPr>
        <w:pStyle w:val="ListParagraph"/>
        <w:numPr>
          <w:ilvl w:val="0"/>
          <w:numId w:val="19"/>
        </w:numPr>
        <w:spacing w:after="160" w:line="259" w:lineRule="auto"/>
        <w:rPr>
          <w:rFonts w:ascii="Tahoma" w:hAnsi="Tahoma" w:cs="Tahoma"/>
          <w:bCs/>
          <w:sz w:val="24"/>
          <w:szCs w:val="12"/>
        </w:rPr>
      </w:pPr>
      <w:r w:rsidRPr="00171FEA">
        <w:rPr>
          <w:rFonts w:ascii="Tahoma" w:hAnsi="Tahoma" w:cs="Tahoma"/>
          <w:b/>
          <w:color w:val="0033CC"/>
          <w:sz w:val="24"/>
          <w:szCs w:val="12"/>
        </w:rPr>
        <w:t>Potential</w:t>
      </w:r>
      <w:r w:rsidR="00984DAE" w:rsidRPr="00171FEA">
        <w:rPr>
          <w:rFonts w:ascii="Tahoma" w:hAnsi="Tahoma" w:cs="Tahoma"/>
          <w:b/>
          <w:color w:val="0033CC"/>
          <w:sz w:val="24"/>
          <w:szCs w:val="12"/>
        </w:rPr>
        <w:t xml:space="preserve"> Partners</w:t>
      </w:r>
      <w:r w:rsidR="001B704F" w:rsidRPr="00171FEA">
        <w:rPr>
          <w:rFonts w:ascii="Tahoma" w:hAnsi="Tahoma" w:cs="Tahoma"/>
          <w:b/>
          <w:color w:val="0070C0"/>
          <w:sz w:val="24"/>
          <w:szCs w:val="12"/>
        </w:rPr>
        <w:t xml:space="preserve"> </w:t>
      </w:r>
      <w:r w:rsidR="001A48F4">
        <w:rPr>
          <w:rFonts w:ascii="Tahoma" w:hAnsi="Tahoma" w:cs="Tahoma"/>
          <w:sz w:val="28"/>
          <w:szCs w:val="14"/>
        </w:rPr>
        <w:t>–</w:t>
      </w:r>
      <w:r w:rsidR="00BC4ADD" w:rsidRPr="00171FEA">
        <w:rPr>
          <w:rFonts w:ascii="Tahoma" w:hAnsi="Tahoma" w:cs="Tahoma"/>
          <w:b/>
          <w:sz w:val="28"/>
          <w:szCs w:val="14"/>
        </w:rPr>
        <w:t xml:space="preserve"> </w:t>
      </w:r>
      <w:r w:rsidR="001A48F4">
        <w:rPr>
          <w:rFonts w:ascii="Tahoma" w:hAnsi="Tahoma" w:cs="Tahoma"/>
          <w:sz w:val="24"/>
          <w:szCs w:val="24"/>
        </w:rPr>
        <w:t>Identify l</w:t>
      </w:r>
      <w:r w:rsidR="00BC4ADD" w:rsidRPr="00171FEA">
        <w:rPr>
          <w:rFonts w:ascii="Tahoma" w:hAnsi="Tahoma" w:cs="Tahoma"/>
          <w:bCs/>
          <w:sz w:val="24"/>
          <w:szCs w:val="12"/>
        </w:rPr>
        <w:t xml:space="preserve">ocal </w:t>
      </w:r>
      <w:r w:rsidR="001B704F" w:rsidRPr="00171FEA">
        <w:rPr>
          <w:rFonts w:ascii="Tahoma" w:hAnsi="Tahoma" w:cs="Tahoma"/>
          <w:bCs/>
          <w:sz w:val="24"/>
          <w:szCs w:val="12"/>
        </w:rPr>
        <w:t>individuals who may represent the required stakeholders to engage in the comprehensive needs assessment process.</w:t>
      </w:r>
      <w:r w:rsidR="00D059CF">
        <w:rPr>
          <w:rFonts w:ascii="Tahoma" w:hAnsi="Tahoma" w:cs="Tahoma"/>
          <w:bCs/>
          <w:sz w:val="24"/>
          <w:szCs w:val="12"/>
        </w:rPr>
        <w:t xml:space="preserve">  For secondary LEAs this should</w:t>
      </w:r>
      <w:r w:rsidR="00984DAE" w:rsidRPr="00171FEA">
        <w:rPr>
          <w:rFonts w:ascii="Tahoma" w:hAnsi="Tahoma" w:cs="Tahoma"/>
          <w:bCs/>
          <w:sz w:val="24"/>
          <w:szCs w:val="12"/>
        </w:rPr>
        <w:t xml:space="preserve"> include members of the Equity Council.</w:t>
      </w:r>
    </w:p>
    <w:p w14:paraId="410186A9" w14:textId="374D95A7" w:rsidR="00D332C9" w:rsidRPr="00171FEA" w:rsidRDefault="00B4021A" w:rsidP="00EA6278">
      <w:pPr>
        <w:pStyle w:val="ListParagraph"/>
        <w:numPr>
          <w:ilvl w:val="0"/>
          <w:numId w:val="19"/>
        </w:numPr>
        <w:spacing w:after="160" w:line="259" w:lineRule="auto"/>
        <w:rPr>
          <w:rFonts w:ascii="Tahoma" w:hAnsi="Tahoma" w:cs="Tahoma"/>
          <w:bCs/>
          <w:sz w:val="24"/>
          <w:szCs w:val="12"/>
        </w:rPr>
      </w:pPr>
      <w:r w:rsidRPr="00171FEA">
        <w:rPr>
          <w:rFonts w:ascii="Tahoma" w:hAnsi="Tahoma" w:cs="Tahoma"/>
          <w:b/>
          <w:color w:val="008000"/>
          <w:sz w:val="24"/>
          <w:szCs w:val="12"/>
        </w:rPr>
        <w:t>Local Needs Assessment</w:t>
      </w:r>
      <w:r w:rsidR="001B704F" w:rsidRPr="00171FEA">
        <w:rPr>
          <w:rFonts w:ascii="Tahoma" w:hAnsi="Tahoma" w:cs="Tahoma"/>
          <w:b/>
          <w:color w:val="00B050"/>
          <w:sz w:val="24"/>
          <w:szCs w:val="12"/>
        </w:rPr>
        <w:t xml:space="preserve"> </w:t>
      </w:r>
      <w:r w:rsidR="00EA0419" w:rsidRPr="00171FEA">
        <w:rPr>
          <w:rFonts w:ascii="Tahoma" w:hAnsi="Tahoma" w:cs="Tahoma"/>
          <w:b/>
          <w:sz w:val="24"/>
          <w:szCs w:val="12"/>
        </w:rPr>
        <w:t>-</w:t>
      </w:r>
      <w:r w:rsidR="001B704F" w:rsidRPr="00171FEA">
        <w:rPr>
          <w:rFonts w:ascii="Tahoma" w:hAnsi="Tahoma" w:cs="Tahoma"/>
          <w:b/>
          <w:sz w:val="24"/>
          <w:szCs w:val="12"/>
        </w:rPr>
        <w:t xml:space="preserve"> </w:t>
      </w:r>
      <w:r w:rsidR="00EA6278" w:rsidRPr="00171FEA">
        <w:rPr>
          <w:rFonts w:ascii="Tahoma" w:hAnsi="Tahoma" w:cs="Tahoma"/>
          <w:bCs/>
          <w:sz w:val="24"/>
          <w:szCs w:val="12"/>
        </w:rPr>
        <w:t>This template</w:t>
      </w:r>
      <w:r w:rsidR="001B704F" w:rsidRPr="00171FEA">
        <w:rPr>
          <w:rFonts w:ascii="Tahoma" w:hAnsi="Tahoma" w:cs="Tahoma"/>
          <w:bCs/>
          <w:sz w:val="24"/>
          <w:szCs w:val="12"/>
        </w:rPr>
        <w:t xml:space="preserve"> is provided for each of the elements to summarize the findings of the assessment process.</w:t>
      </w:r>
      <w:r w:rsidR="00D92282" w:rsidRPr="00171FEA">
        <w:rPr>
          <w:rFonts w:ascii="Tahoma" w:hAnsi="Tahoma" w:cs="Tahoma"/>
          <w:bCs/>
          <w:sz w:val="24"/>
          <w:szCs w:val="12"/>
        </w:rPr>
        <w:t xml:space="preserve"> </w:t>
      </w:r>
      <w:r w:rsidR="00EA6278" w:rsidRPr="00171FEA">
        <w:rPr>
          <w:rFonts w:ascii="Tahoma" w:hAnsi="Tahoma" w:cs="Tahoma"/>
          <w:b/>
          <w:bCs/>
          <w:sz w:val="24"/>
          <w:szCs w:val="12"/>
        </w:rPr>
        <w:t xml:space="preserve">These templates should be </w:t>
      </w:r>
      <w:r w:rsidR="00D332C9" w:rsidRPr="00171FEA">
        <w:rPr>
          <w:rFonts w:ascii="Tahoma" w:hAnsi="Tahoma" w:cs="Tahoma"/>
          <w:b/>
          <w:bCs/>
          <w:sz w:val="24"/>
          <w:szCs w:val="12"/>
        </w:rPr>
        <w:t>comp</w:t>
      </w:r>
      <w:r w:rsidR="001A48F4">
        <w:rPr>
          <w:rFonts w:ascii="Tahoma" w:hAnsi="Tahoma" w:cs="Tahoma"/>
          <w:b/>
          <w:bCs/>
          <w:sz w:val="24"/>
          <w:szCs w:val="12"/>
        </w:rPr>
        <w:t>leted by each local partner and</w:t>
      </w:r>
      <w:r w:rsidR="00D332C9" w:rsidRPr="00171FEA">
        <w:rPr>
          <w:rFonts w:ascii="Tahoma" w:hAnsi="Tahoma" w:cs="Tahoma"/>
          <w:b/>
          <w:bCs/>
          <w:sz w:val="24"/>
          <w:szCs w:val="12"/>
        </w:rPr>
        <w:t xml:space="preserve"> provided to the </w:t>
      </w:r>
      <w:r w:rsidR="00DC46D7" w:rsidRPr="00171FEA">
        <w:rPr>
          <w:rFonts w:ascii="Tahoma" w:hAnsi="Tahoma" w:cs="Tahoma"/>
          <w:b/>
          <w:bCs/>
          <w:sz w:val="24"/>
          <w:szCs w:val="12"/>
        </w:rPr>
        <w:t>regional meeting facilitator</w:t>
      </w:r>
      <w:r w:rsidR="00D332C9" w:rsidRPr="00171FEA">
        <w:rPr>
          <w:rFonts w:ascii="Tahoma" w:hAnsi="Tahoma" w:cs="Tahoma"/>
          <w:b/>
          <w:bCs/>
          <w:sz w:val="24"/>
          <w:szCs w:val="12"/>
        </w:rPr>
        <w:t xml:space="preserve"> in advan</w:t>
      </w:r>
      <w:r w:rsidR="001A48F4">
        <w:rPr>
          <w:rFonts w:ascii="Tahoma" w:hAnsi="Tahoma" w:cs="Tahoma"/>
          <w:b/>
          <w:bCs/>
          <w:sz w:val="24"/>
          <w:szCs w:val="12"/>
        </w:rPr>
        <w:t>ce of</w:t>
      </w:r>
      <w:r w:rsidR="00D332C9" w:rsidRPr="00171FEA">
        <w:rPr>
          <w:rFonts w:ascii="Tahoma" w:hAnsi="Tahoma" w:cs="Tahoma"/>
          <w:b/>
          <w:bCs/>
          <w:sz w:val="24"/>
          <w:szCs w:val="12"/>
        </w:rPr>
        <w:t xml:space="preserve"> the regional meeting.</w:t>
      </w:r>
      <w:r w:rsidR="00D332C9" w:rsidRPr="00171FEA">
        <w:rPr>
          <w:rFonts w:ascii="Tahoma" w:hAnsi="Tahoma" w:cs="Tahoma"/>
          <w:bCs/>
          <w:sz w:val="24"/>
          <w:szCs w:val="12"/>
        </w:rPr>
        <w:t xml:space="preserve"> </w:t>
      </w:r>
    </w:p>
    <w:p w14:paraId="057695BA" w14:textId="0B323733" w:rsidR="00A57ABA" w:rsidRPr="00171FEA" w:rsidRDefault="00BF0F73" w:rsidP="00EA6278">
      <w:pPr>
        <w:spacing w:after="160" w:line="259" w:lineRule="auto"/>
        <w:rPr>
          <w:rFonts w:ascii="Tahoma" w:hAnsi="Tahoma" w:cs="Tahoma"/>
          <w:bCs/>
          <w:sz w:val="28"/>
          <w:szCs w:val="28"/>
          <w:u w:val="single"/>
        </w:rPr>
      </w:pPr>
      <w:r>
        <w:rPr>
          <w:rFonts w:ascii="Tahoma" w:hAnsi="Tahoma" w:cs="Tahoma"/>
          <w:bCs/>
          <w:sz w:val="28"/>
          <w:szCs w:val="28"/>
          <w:u w:val="single"/>
        </w:rPr>
        <w:t>Part II</w:t>
      </w:r>
      <w:r w:rsidR="00A57ABA" w:rsidRPr="00171FEA">
        <w:rPr>
          <w:rFonts w:ascii="Tahoma" w:hAnsi="Tahoma" w:cs="Tahoma"/>
          <w:bCs/>
          <w:sz w:val="28"/>
          <w:szCs w:val="28"/>
          <w:u w:val="single"/>
        </w:rPr>
        <w:t xml:space="preserve"> </w:t>
      </w:r>
      <w:r w:rsidR="00D40A77" w:rsidRPr="00171FEA">
        <w:rPr>
          <w:rFonts w:ascii="Tahoma" w:hAnsi="Tahoma" w:cs="Tahoma"/>
          <w:bCs/>
          <w:sz w:val="28"/>
          <w:szCs w:val="28"/>
          <w:u w:val="single"/>
        </w:rPr>
        <w:t>Regional</w:t>
      </w:r>
      <w:r w:rsidR="00EA0419" w:rsidRPr="00171FEA">
        <w:rPr>
          <w:rFonts w:ascii="Tahoma" w:hAnsi="Tahoma" w:cs="Tahoma"/>
          <w:bCs/>
          <w:sz w:val="28"/>
          <w:szCs w:val="28"/>
          <w:u w:val="single"/>
        </w:rPr>
        <w:t xml:space="preserve"> templates</w:t>
      </w:r>
      <w:r w:rsidR="00A57ABA" w:rsidRPr="00171FEA">
        <w:rPr>
          <w:rFonts w:ascii="Tahoma" w:hAnsi="Tahoma" w:cs="Tahoma"/>
          <w:bCs/>
          <w:sz w:val="28"/>
          <w:szCs w:val="28"/>
          <w:u w:val="single"/>
        </w:rPr>
        <w:t xml:space="preserve"> </w:t>
      </w:r>
      <w:r w:rsidR="00D40A77" w:rsidRPr="00171FEA">
        <w:rPr>
          <w:rFonts w:ascii="Tahoma" w:hAnsi="Tahoma" w:cs="Tahoma"/>
          <w:bCs/>
          <w:sz w:val="28"/>
          <w:szCs w:val="28"/>
          <w:u w:val="single"/>
        </w:rPr>
        <w:t xml:space="preserve">completed </w:t>
      </w:r>
      <w:r w:rsidR="00A57ABA" w:rsidRPr="00171FEA">
        <w:rPr>
          <w:rFonts w:ascii="Tahoma" w:hAnsi="Tahoma" w:cs="Tahoma"/>
          <w:bCs/>
          <w:sz w:val="28"/>
          <w:szCs w:val="28"/>
          <w:u w:val="single"/>
        </w:rPr>
        <w:t xml:space="preserve">during </w:t>
      </w:r>
      <w:r w:rsidR="00EA0419" w:rsidRPr="00171FEA">
        <w:rPr>
          <w:rFonts w:ascii="Tahoma" w:hAnsi="Tahoma" w:cs="Tahoma"/>
          <w:bCs/>
          <w:sz w:val="28"/>
          <w:szCs w:val="28"/>
          <w:u w:val="single"/>
        </w:rPr>
        <w:t>and</w:t>
      </w:r>
      <w:r w:rsidR="00DC46D7" w:rsidRPr="00171FEA">
        <w:rPr>
          <w:rFonts w:ascii="Tahoma" w:hAnsi="Tahoma" w:cs="Tahoma"/>
          <w:bCs/>
          <w:sz w:val="28"/>
          <w:szCs w:val="28"/>
          <w:u w:val="single"/>
        </w:rPr>
        <w:t xml:space="preserve"> after the </w:t>
      </w:r>
      <w:r w:rsidR="00EA0419" w:rsidRPr="00171FEA">
        <w:rPr>
          <w:rFonts w:ascii="Tahoma" w:hAnsi="Tahoma" w:cs="Tahoma"/>
          <w:bCs/>
          <w:sz w:val="28"/>
          <w:szCs w:val="28"/>
          <w:u w:val="single"/>
        </w:rPr>
        <w:t>regional CTE meetings</w:t>
      </w:r>
    </w:p>
    <w:p w14:paraId="16A505B8" w14:textId="4B9618B8" w:rsidR="00D332C9" w:rsidRPr="00171FEA" w:rsidRDefault="00B4021A" w:rsidP="00EA6278">
      <w:pPr>
        <w:pStyle w:val="ListParagraph"/>
        <w:numPr>
          <w:ilvl w:val="0"/>
          <w:numId w:val="19"/>
        </w:numPr>
        <w:spacing w:after="160" w:line="259" w:lineRule="auto"/>
        <w:rPr>
          <w:rFonts w:ascii="Tahoma" w:hAnsi="Tahoma" w:cs="Tahoma"/>
          <w:bCs/>
          <w:sz w:val="24"/>
          <w:szCs w:val="12"/>
        </w:rPr>
      </w:pPr>
      <w:r w:rsidRPr="00171FEA">
        <w:rPr>
          <w:rFonts w:ascii="Tahoma" w:hAnsi="Tahoma" w:cs="Tahoma"/>
          <w:b/>
          <w:color w:val="FF6600"/>
          <w:sz w:val="24"/>
          <w:szCs w:val="12"/>
        </w:rPr>
        <w:t>Regi</w:t>
      </w:r>
      <w:r w:rsidR="00A57ABA" w:rsidRPr="00171FEA">
        <w:rPr>
          <w:rFonts w:ascii="Tahoma" w:hAnsi="Tahoma" w:cs="Tahoma"/>
          <w:b/>
          <w:color w:val="FF6600"/>
          <w:sz w:val="24"/>
          <w:szCs w:val="12"/>
        </w:rPr>
        <w:t>onal Needs Assessment</w:t>
      </w:r>
      <w:r w:rsidRPr="00171FEA">
        <w:rPr>
          <w:rFonts w:ascii="Tahoma" w:hAnsi="Tahoma" w:cs="Tahoma"/>
          <w:b/>
          <w:color w:val="FF0000"/>
          <w:sz w:val="24"/>
          <w:szCs w:val="12"/>
        </w:rPr>
        <w:t xml:space="preserve"> </w:t>
      </w:r>
      <w:r w:rsidR="00EA0419" w:rsidRPr="00171FEA">
        <w:rPr>
          <w:rFonts w:ascii="Tahoma" w:hAnsi="Tahoma" w:cs="Tahoma"/>
          <w:b/>
          <w:sz w:val="24"/>
          <w:szCs w:val="12"/>
        </w:rPr>
        <w:t>-</w:t>
      </w:r>
      <w:r w:rsidRPr="00171FEA">
        <w:rPr>
          <w:rFonts w:ascii="Tahoma" w:hAnsi="Tahoma" w:cs="Tahoma"/>
          <w:b/>
          <w:sz w:val="24"/>
          <w:szCs w:val="12"/>
        </w:rPr>
        <w:t xml:space="preserve"> </w:t>
      </w:r>
      <w:r w:rsidR="00171FEA" w:rsidRPr="00171FEA">
        <w:rPr>
          <w:rFonts w:ascii="Tahoma" w:hAnsi="Tahoma" w:cs="Tahoma"/>
          <w:bCs/>
          <w:sz w:val="24"/>
          <w:szCs w:val="12"/>
        </w:rPr>
        <w:t>A template</w:t>
      </w:r>
      <w:r w:rsidR="00D332C9" w:rsidRPr="00171FEA">
        <w:rPr>
          <w:rFonts w:ascii="Tahoma" w:hAnsi="Tahoma" w:cs="Tahoma"/>
          <w:bCs/>
          <w:sz w:val="24"/>
          <w:szCs w:val="12"/>
        </w:rPr>
        <w:t xml:space="preserve"> is provided for each of the elements to summarize the findings of the assessment process. </w:t>
      </w:r>
      <w:r w:rsidR="00D332C9" w:rsidRPr="00307DFD">
        <w:rPr>
          <w:rFonts w:ascii="Tahoma" w:hAnsi="Tahoma" w:cs="Tahoma"/>
          <w:b/>
          <w:bCs/>
          <w:sz w:val="24"/>
          <w:szCs w:val="12"/>
        </w:rPr>
        <w:t>T</w:t>
      </w:r>
      <w:r w:rsidR="00307DFD" w:rsidRPr="00307DFD">
        <w:rPr>
          <w:rFonts w:ascii="Tahoma" w:hAnsi="Tahoma" w:cs="Tahoma"/>
          <w:b/>
          <w:bCs/>
          <w:sz w:val="24"/>
          <w:szCs w:val="12"/>
        </w:rPr>
        <w:t>he first of t</w:t>
      </w:r>
      <w:r w:rsidR="00307DFD">
        <w:rPr>
          <w:rFonts w:ascii="Tahoma" w:hAnsi="Tahoma" w:cs="Tahoma"/>
          <w:b/>
          <w:bCs/>
          <w:sz w:val="24"/>
          <w:szCs w:val="12"/>
        </w:rPr>
        <w:t>hese worksheets</w:t>
      </w:r>
      <w:r w:rsidR="00D332C9" w:rsidRPr="00307DFD">
        <w:rPr>
          <w:rFonts w:ascii="Tahoma" w:hAnsi="Tahoma" w:cs="Tahoma"/>
          <w:b/>
          <w:bCs/>
          <w:sz w:val="24"/>
          <w:szCs w:val="12"/>
        </w:rPr>
        <w:t xml:space="preserve"> will be completed at the regional meeting</w:t>
      </w:r>
      <w:r w:rsidR="00307DFD">
        <w:rPr>
          <w:rFonts w:ascii="Tahoma" w:hAnsi="Tahoma" w:cs="Tahoma"/>
          <w:b/>
          <w:bCs/>
          <w:sz w:val="24"/>
          <w:szCs w:val="12"/>
        </w:rPr>
        <w:t xml:space="preserve"> </w:t>
      </w:r>
      <w:r w:rsidR="00307DFD" w:rsidRPr="00307DFD">
        <w:rPr>
          <w:rFonts w:ascii="Tahoma" w:hAnsi="Tahoma" w:cs="Tahoma"/>
          <w:bCs/>
          <w:sz w:val="24"/>
          <w:szCs w:val="12"/>
        </w:rPr>
        <w:t>with the remaining</w:t>
      </w:r>
      <w:r w:rsidR="00307DFD">
        <w:rPr>
          <w:rFonts w:ascii="Tahoma" w:hAnsi="Tahoma" w:cs="Tahoma"/>
          <w:bCs/>
          <w:sz w:val="24"/>
          <w:szCs w:val="12"/>
        </w:rPr>
        <w:t xml:space="preserve"> completed shortly thereafter</w:t>
      </w:r>
      <w:r w:rsidR="00D332C9" w:rsidRPr="00171FEA">
        <w:rPr>
          <w:rFonts w:ascii="Tahoma" w:hAnsi="Tahoma" w:cs="Tahoma"/>
          <w:bCs/>
          <w:sz w:val="24"/>
          <w:szCs w:val="12"/>
        </w:rPr>
        <w:t xml:space="preserve">. The Regional Needs </w:t>
      </w:r>
      <w:r w:rsidR="00EA6278" w:rsidRPr="00171FEA">
        <w:rPr>
          <w:rFonts w:ascii="Tahoma" w:hAnsi="Tahoma" w:cs="Tahoma"/>
          <w:bCs/>
          <w:sz w:val="24"/>
          <w:szCs w:val="12"/>
        </w:rPr>
        <w:t>Assessment must be submitted to NMPED</w:t>
      </w:r>
      <w:r w:rsidR="00D332C9" w:rsidRPr="00171FEA">
        <w:rPr>
          <w:rFonts w:ascii="Tahoma" w:hAnsi="Tahoma" w:cs="Tahoma"/>
          <w:bCs/>
          <w:sz w:val="24"/>
          <w:szCs w:val="12"/>
        </w:rPr>
        <w:t xml:space="preserve"> as documentation of the comprehensive needs assessment process.</w:t>
      </w:r>
    </w:p>
    <w:p w14:paraId="1E69D2A5" w14:textId="79E294AE" w:rsidR="00D332C9" w:rsidRPr="00171FEA" w:rsidRDefault="00D332C9" w:rsidP="00EA6278">
      <w:pPr>
        <w:pStyle w:val="ListParagraph"/>
        <w:numPr>
          <w:ilvl w:val="0"/>
          <w:numId w:val="19"/>
        </w:numPr>
        <w:spacing w:after="120"/>
        <w:rPr>
          <w:rFonts w:ascii="Tahoma" w:hAnsi="Tahoma" w:cs="Tahoma"/>
          <w:bCs/>
          <w:sz w:val="24"/>
          <w:szCs w:val="12"/>
        </w:rPr>
      </w:pPr>
      <w:r w:rsidRPr="00171FEA">
        <w:rPr>
          <w:rFonts w:ascii="Tahoma" w:hAnsi="Tahoma" w:cs="Tahoma"/>
          <w:b/>
          <w:color w:val="7030A0"/>
          <w:sz w:val="24"/>
          <w:szCs w:val="12"/>
        </w:rPr>
        <w:t>Needs Assessment Results Document</w:t>
      </w:r>
      <w:r w:rsidR="00D24A6A">
        <w:rPr>
          <w:rFonts w:ascii="Tahoma" w:hAnsi="Tahoma" w:cs="Tahoma"/>
          <w:b/>
          <w:color w:val="7030A0"/>
          <w:sz w:val="24"/>
          <w:szCs w:val="12"/>
        </w:rPr>
        <w:t>s</w:t>
      </w:r>
      <w:r w:rsidRPr="00171FEA">
        <w:rPr>
          <w:rFonts w:ascii="Tahoma" w:hAnsi="Tahoma" w:cs="Tahoma"/>
          <w:b/>
          <w:color w:val="7030A0"/>
          <w:sz w:val="24"/>
          <w:szCs w:val="12"/>
        </w:rPr>
        <w:t xml:space="preserve"> </w:t>
      </w:r>
      <w:r w:rsidR="00EA0419" w:rsidRPr="00171FEA">
        <w:rPr>
          <w:rFonts w:ascii="Tahoma" w:hAnsi="Tahoma" w:cs="Tahoma"/>
          <w:b/>
          <w:sz w:val="24"/>
          <w:szCs w:val="12"/>
        </w:rPr>
        <w:t>-</w:t>
      </w:r>
      <w:r w:rsidRPr="00171FEA">
        <w:rPr>
          <w:rFonts w:ascii="Tahoma" w:hAnsi="Tahoma" w:cs="Tahoma"/>
          <w:b/>
          <w:sz w:val="24"/>
          <w:szCs w:val="12"/>
        </w:rPr>
        <w:t xml:space="preserve"> </w:t>
      </w:r>
      <w:r w:rsidR="00A40F88">
        <w:rPr>
          <w:rFonts w:ascii="Tahoma" w:hAnsi="Tahoma" w:cs="Tahoma"/>
          <w:bCs/>
          <w:sz w:val="24"/>
          <w:szCs w:val="12"/>
        </w:rPr>
        <w:t>The</w:t>
      </w:r>
      <w:r w:rsidRPr="00171FEA">
        <w:rPr>
          <w:rFonts w:ascii="Tahoma" w:hAnsi="Tahoma" w:cs="Tahoma"/>
          <w:bCs/>
          <w:sz w:val="24"/>
          <w:szCs w:val="12"/>
        </w:rPr>
        <w:t>s</w:t>
      </w:r>
      <w:r w:rsidR="00A40F88">
        <w:rPr>
          <w:rFonts w:ascii="Tahoma" w:hAnsi="Tahoma" w:cs="Tahoma"/>
          <w:bCs/>
          <w:sz w:val="24"/>
          <w:szCs w:val="12"/>
        </w:rPr>
        <w:t>e</w:t>
      </w:r>
      <w:r w:rsidRPr="00171FEA">
        <w:rPr>
          <w:rFonts w:ascii="Tahoma" w:hAnsi="Tahoma" w:cs="Tahoma"/>
          <w:bCs/>
          <w:sz w:val="24"/>
          <w:szCs w:val="12"/>
        </w:rPr>
        <w:t xml:space="preserve"> document</w:t>
      </w:r>
      <w:r w:rsidR="00A40F88">
        <w:rPr>
          <w:rFonts w:ascii="Tahoma" w:hAnsi="Tahoma" w:cs="Tahoma"/>
          <w:bCs/>
          <w:sz w:val="24"/>
          <w:szCs w:val="12"/>
        </w:rPr>
        <w:t>s summarize</w:t>
      </w:r>
      <w:r w:rsidRPr="00171FEA">
        <w:rPr>
          <w:rFonts w:ascii="Tahoma" w:hAnsi="Tahoma" w:cs="Tahoma"/>
          <w:bCs/>
          <w:sz w:val="24"/>
          <w:szCs w:val="12"/>
        </w:rPr>
        <w:t xml:space="preserve"> the priorities established as a result of the comprehensiv</w:t>
      </w:r>
      <w:r w:rsidR="00A40F88">
        <w:rPr>
          <w:rFonts w:ascii="Tahoma" w:hAnsi="Tahoma" w:cs="Tahoma"/>
          <w:bCs/>
          <w:sz w:val="24"/>
          <w:szCs w:val="12"/>
        </w:rPr>
        <w:t>e needs assessment process and</w:t>
      </w:r>
      <w:r w:rsidRPr="00171FEA">
        <w:rPr>
          <w:rFonts w:ascii="Tahoma" w:hAnsi="Tahoma" w:cs="Tahoma"/>
          <w:bCs/>
          <w:sz w:val="24"/>
          <w:szCs w:val="12"/>
        </w:rPr>
        <w:t xml:space="preserve"> should be </w:t>
      </w:r>
      <w:r w:rsidRPr="00171FEA">
        <w:rPr>
          <w:rFonts w:ascii="Tahoma" w:hAnsi="Tahoma" w:cs="Tahoma"/>
          <w:b/>
          <w:bCs/>
          <w:sz w:val="24"/>
          <w:szCs w:val="12"/>
        </w:rPr>
        <w:t>completed at the regional level</w:t>
      </w:r>
      <w:r w:rsidRPr="00171FEA">
        <w:rPr>
          <w:rFonts w:ascii="Tahoma" w:hAnsi="Tahoma" w:cs="Tahoma"/>
          <w:b/>
          <w:sz w:val="24"/>
          <w:szCs w:val="12"/>
        </w:rPr>
        <w:t>.</w:t>
      </w:r>
      <w:r w:rsidR="00A40F88">
        <w:rPr>
          <w:rFonts w:ascii="Tahoma" w:hAnsi="Tahoma" w:cs="Tahoma"/>
          <w:bCs/>
          <w:sz w:val="24"/>
          <w:szCs w:val="12"/>
        </w:rPr>
        <w:t xml:space="preserve"> Parts 1 and 2</w:t>
      </w:r>
      <w:r w:rsidRPr="00171FEA">
        <w:rPr>
          <w:rFonts w:ascii="Tahoma" w:hAnsi="Tahoma" w:cs="Tahoma"/>
          <w:bCs/>
          <w:sz w:val="24"/>
          <w:szCs w:val="12"/>
        </w:rPr>
        <w:t xml:space="preserve"> mu</w:t>
      </w:r>
      <w:r w:rsidR="00A40F88">
        <w:rPr>
          <w:rFonts w:ascii="Tahoma" w:hAnsi="Tahoma" w:cs="Tahoma"/>
          <w:bCs/>
          <w:sz w:val="24"/>
          <w:szCs w:val="12"/>
        </w:rPr>
        <w:t>st be submitted as evidence</w:t>
      </w:r>
      <w:r w:rsidRPr="00171FEA">
        <w:rPr>
          <w:rFonts w:ascii="Tahoma" w:hAnsi="Tahoma" w:cs="Tahoma"/>
          <w:bCs/>
          <w:sz w:val="24"/>
          <w:szCs w:val="12"/>
        </w:rPr>
        <w:t xml:space="preserve"> of the comprehensive needs</w:t>
      </w:r>
      <w:bookmarkStart w:id="0" w:name="_GoBack"/>
      <w:bookmarkEnd w:id="0"/>
      <w:r w:rsidRPr="00171FEA">
        <w:rPr>
          <w:rFonts w:ascii="Tahoma" w:hAnsi="Tahoma" w:cs="Tahoma"/>
          <w:bCs/>
          <w:sz w:val="24"/>
          <w:szCs w:val="12"/>
        </w:rPr>
        <w:t xml:space="preserve"> assessment process.</w:t>
      </w:r>
    </w:p>
    <w:p w14:paraId="5CC2CDD2" w14:textId="1DCED0E1" w:rsidR="00D332C9" w:rsidRPr="00171FEA" w:rsidRDefault="00D332C9" w:rsidP="00EA6278">
      <w:pPr>
        <w:pStyle w:val="ListParagraph"/>
        <w:numPr>
          <w:ilvl w:val="0"/>
          <w:numId w:val="19"/>
        </w:numPr>
        <w:spacing w:after="120"/>
        <w:rPr>
          <w:rFonts w:ascii="Tahoma" w:hAnsi="Tahoma" w:cs="Tahoma"/>
          <w:bCs/>
          <w:sz w:val="24"/>
          <w:szCs w:val="12"/>
        </w:rPr>
      </w:pPr>
      <w:r w:rsidRPr="00171FEA">
        <w:rPr>
          <w:rFonts w:ascii="Tahoma" w:hAnsi="Tahoma" w:cs="Tahoma"/>
          <w:b/>
          <w:color w:val="7030A0"/>
          <w:sz w:val="24"/>
          <w:szCs w:val="12"/>
        </w:rPr>
        <w:t>N</w:t>
      </w:r>
      <w:r w:rsidR="00A57ABA" w:rsidRPr="00171FEA">
        <w:rPr>
          <w:rFonts w:ascii="Tahoma" w:hAnsi="Tahoma" w:cs="Tahoma"/>
          <w:b/>
          <w:color w:val="7030A0"/>
          <w:sz w:val="24"/>
          <w:szCs w:val="12"/>
        </w:rPr>
        <w:t>eeds Assessment Results</w:t>
      </w:r>
      <w:r w:rsidRPr="00171FEA">
        <w:rPr>
          <w:rFonts w:ascii="Tahoma" w:hAnsi="Tahoma" w:cs="Tahoma"/>
          <w:b/>
          <w:color w:val="7030A0"/>
          <w:sz w:val="24"/>
          <w:szCs w:val="12"/>
        </w:rPr>
        <w:t xml:space="preserve"> Signature Page</w:t>
      </w:r>
      <w:r w:rsidRPr="00171FEA">
        <w:rPr>
          <w:rFonts w:ascii="Tahoma" w:hAnsi="Tahoma" w:cs="Tahoma"/>
          <w:bCs/>
          <w:color w:val="7030A0"/>
          <w:sz w:val="24"/>
          <w:szCs w:val="12"/>
        </w:rPr>
        <w:t xml:space="preserve"> </w:t>
      </w:r>
      <w:r w:rsidR="00EA0419" w:rsidRPr="00171FEA">
        <w:rPr>
          <w:rFonts w:ascii="Tahoma" w:hAnsi="Tahoma" w:cs="Tahoma"/>
          <w:bCs/>
          <w:sz w:val="24"/>
          <w:szCs w:val="12"/>
        </w:rPr>
        <w:t>-</w:t>
      </w:r>
      <w:r w:rsidRPr="00171FEA">
        <w:rPr>
          <w:rFonts w:ascii="Tahoma" w:hAnsi="Tahoma" w:cs="Tahoma"/>
          <w:bCs/>
          <w:sz w:val="24"/>
          <w:szCs w:val="12"/>
        </w:rPr>
        <w:t xml:space="preserve"> This page must be signed by each </w:t>
      </w:r>
      <w:r w:rsidR="00A40F88">
        <w:rPr>
          <w:rFonts w:ascii="Tahoma" w:hAnsi="Tahoma" w:cs="Tahoma"/>
          <w:bCs/>
          <w:sz w:val="24"/>
          <w:szCs w:val="12"/>
        </w:rPr>
        <w:t xml:space="preserve">participating </w:t>
      </w:r>
      <w:r w:rsidRPr="00171FEA">
        <w:rPr>
          <w:rFonts w:ascii="Tahoma" w:hAnsi="Tahoma" w:cs="Tahoma"/>
          <w:bCs/>
          <w:sz w:val="24"/>
          <w:szCs w:val="12"/>
        </w:rPr>
        <w:t>local ed</w:t>
      </w:r>
      <w:r w:rsidR="00A40F88">
        <w:rPr>
          <w:rFonts w:ascii="Tahoma" w:hAnsi="Tahoma" w:cs="Tahoma"/>
          <w:bCs/>
          <w:sz w:val="24"/>
          <w:szCs w:val="12"/>
        </w:rPr>
        <w:t>ucation partner and the Consortia L</w:t>
      </w:r>
      <w:r w:rsidR="00D40A77" w:rsidRPr="00171FEA">
        <w:rPr>
          <w:rFonts w:ascii="Tahoma" w:hAnsi="Tahoma" w:cs="Tahoma"/>
          <w:bCs/>
          <w:sz w:val="24"/>
          <w:szCs w:val="12"/>
        </w:rPr>
        <w:t>ead</w:t>
      </w:r>
      <w:r w:rsidRPr="00171FEA">
        <w:rPr>
          <w:rFonts w:ascii="Tahoma" w:hAnsi="Tahoma" w:cs="Tahoma"/>
          <w:bCs/>
          <w:sz w:val="24"/>
          <w:szCs w:val="12"/>
        </w:rPr>
        <w:t xml:space="preserve"> of the regional needs assessment process.</w:t>
      </w:r>
    </w:p>
    <w:p w14:paraId="7FC11BC7" w14:textId="0AA511B6" w:rsidR="00DF7525" w:rsidRPr="00171FEA" w:rsidRDefault="00A40F88" w:rsidP="00A40F88">
      <w:pPr>
        <w:pStyle w:val="ListParagraph"/>
        <w:numPr>
          <w:ilvl w:val="0"/>
          <w:numId w:val="19"/>
        </w:numPr>
        <w:spacing w:after="120"/>
        <w:rPr>
          <w:rFonts w:ascii="Tahoma" w:hAnsi="Tahoma" w:cs="Tahoma"/>
          <w:b/>
          <w:sz w:val="24"/>
          <w:szCs w:val="12"/>
        </w:rPr>
      </w:pPr>
      <w:r w:rsidRPr="00A40F88">
        <w:rPr>
          <w:rFonts w:ascii="Tahoma" w:hAnsi="Tahoma" w:cs="Tahoma"/>
          <w:b/>
          <w:color w:val="7030A0"/>
          <w:sz w:val="24"/>
          <w:szCs w:val="12"/>
        </w:rPr>
        <w:t xml:space="preserve">Needs Assessment Stakeholder Verification </w:t>
      </w:r>
      <w:r w:rsidR="00EA0419" w:rsidRPr="00171FEA">
        <w:rPr>
          <w:rFonts w:ascii="Tahoma" w:hAnsi="Tahoma" w:cs="Tahoma"/>
          <w:bCs/>
          <w:sz w:val="24"/>
          <w:szCs w:val="12"/>
        </w:rPr>
        <w:t>-</w:t>
      </w:r>
      <w:r w:rsidR="00171FEA" w:rsidRPr="00171FEA">
        <w:rPr>
          <w:rFonts w:ascii="Tahoma" w:hAnsi="Tahoma" w:cs="Tahoma"/>
          <w:bCs/>
          <w:sz w:val="24"/>
          <w:szCs w:val="12"/>
        </w:rPr>
        <w:t xml:space="preserve"> This</w:t>
      </w:r>
      <w:r>
        <w:rPr>
          <w:rFonts w:ascii="Tahoma" w:hAnsi="Tahoma" w:cs="Tahoma"/>
          <w:bCs/>
          <w:sz w:val="24"/>
          <w:szCs w:val="12"/>
        </w:rPr>
        <w:t xml:space="preserve"> template is</w:t>
      </w:r>
      <w:r w:rsidR="00D332C9" w:rsidRPr="00171FEA">
        <w:rPr>
          <w:rFonts w:ascii="Tahoma" w:hAnsi="Tahoma" w:cs="Tahoma"/>
          <w:bCs/>
          <w:sz w:val="24"/>
          <w:szCs w:val="12"/>
        </w:rPr>
        <w:t xml:space="preserve"> completed to verify that all of the require</w:t>
      </w:r>
      <w:r w:rsidR="00EA0419" w:rsidRPr="00171FEA">
        <w:rPr>
          <w:rFonts w:ascii="Tahoma" w:hAnsi="Tahoma" w:cs="Tahoma"/>
          <w:bCs/>
          <w:sz w:val="24"/>
          <w:szCs w:val="12"/>
        </w:rPr>
        <w:t>d</w:t>
      </w:r>
      <w:r w:rsidR="00D332C9" w:rsidRPr="00171FEA">
        <w:rPr>
          <w:rFonts w:ascii="Tahoma" w:hAnsi="Tahoma" w:cs="Tahoma"/>
          <w:bCs/>
          <w:sz w:val="24"/>
          <w:szCs w:val="12"/>
        </w:rPr>
        <w:t xml:space="preserve"> stakeholders were engaged in the </w:t>
      </w:r>
      <w:r w:rsidR="00D40A77" w:rsidRPr="00171FEA">
        <w:rPr>
          <w:rFonts w:ascii="Tahoma" w:hAnsi="Tahoma" w:cs="Tahoma"/>
          <w:bCs/>
          <w:sz w:val="24"/>
          <w:szCs w:val="12"/>
        </w:rPr>
        <w:t xml:space="preserve">regional </w:t>
      </w:r>
      <w:r w:rsidR="00D332C9" w:rsidRPr="00171FEA">
        <w:rPr>
          <w:rFonts w:ascii="Tahoma" w:hAnsi="Tahoma" w:cs="Tahoma"/>
          <w:bCs/>
          <w:sz w:val="24"/>
          <w:szCs w:val="12"/>
        </w:rPr>
        <w:t>needs assessment process</w:t>
      </w:r>
      <w:r w:rsidR="00D40A77" w:rsidRPr="00171FEA">
        <w:rPr>
          <w:rFonts w:ascii="Tahoma" w:hAnsi="Tahoma" w:cs="Tahoma"/>
          <w:bCs/>
          <w:sz w:val="24"/>
          <w:szCs w:val="12"/>
        </w:rPr>
        <w:t>.</w:t>
      </w:r>
    </w:p>
    <w:p w14:paraId="31D4585A" w14:textId="1212DA61" w:rsidR="003A080C" w:rsidRDefault="00626AA5" w:rsidP="003A080C">
      <w:pPr>
        <w:spacing w:after="160" w:line="259" w:lineRule="auto"/>
        <w:rPr>
          <w:rFonts w:ascii="Tahoma" w:hAnsi="Tahoma" w:cs="Tahoma"/>
          <w:sz w:val="56"/>
          <w:szCs w:val="56"/>
        </w:rPr>
      </w:pPr>
      <w:r>
        <w:rPr>
          <w:rFonts w:ascii="Myriad Pro" w:hAnsi="Myriad Pro"/>
          <w:b/>
          <w:sz w:val="24"/>
          <w:szCs w:val="12"/>
        </w:rPr>
        <w:br w:type="page"/>
      </w:r>
      <w:r w:rsidR="00A57ABA" w:rsidRPr="00645B59">
        <w:rPr>
          <w:rFonts w:ascii="Tahoma" w:hAnsi="Tahoma" w:cs="Tahoma"/>
          <w:b/>
          <w:sz w:val="56"/>
          <w:szCs w:val="56"/>
        </w:rPr>
        <w:lastRenderedPageBreak/>
        <w:t>Part I</w:t>
      </w:r>
      <w:r w:rsidR="003A080C" w:rsidRPr="00645B59">
        <w:rPr>
          <w:rFonts w:ascii="Tahoma" w:hAnsi="Tahoma" w:cs="Tahoma"/>
          <w:b/>
          <w:sz w:val="56"/>
          <w:szCs w:val="56"/>
        </w:rPr>
        <w:t xml:space="preserve"> </w:t>
      </w:r>
      <w:r w:rsidR="000B4FD6" w:rsidRPr="00645B59">
        <w:rPr>
          <w:rFonts w:ascii="Tahoma" w:hAnsi="Tahoma" w:cs="Tahoma"/>
          <w:sz w:val="56"/>
          <w:szCs w:val="56"/>
        </w:rPr>
        <w:t>The following t</w:t>
      </w:r>
      <w:r w:rsidR="00A57ABA" w:rsidRPr="00645B59">
        <w:rPr>
          <w:rFonts w:ascii="Tahoma" w:hAnsi="Tahoma" w:cs="Tahoma"/>
          <w:sz w:val="56"/>
          <w:szCs w:val="56"/>
        </w:rPr>
        <w:t xml:space="preserve">emplates </w:t>
      </w:r>
      <w:r w:rsidR="000B4FD6" w:rsidRPr="00645B59">
        <w:rPr>
          <w:rFonts w:ascii="Tahoma" w:hAnsi="Tahoma" w:cs="Tahoma"/>
          <w:sz w:val="56"/>
          <w:szCs w:val="56"/>
        </w:rPr>
        <w:t xml:space="preserve">are </w:t>
      </w:r>
      <w:r w:rsidR="00A57ABA" w:rsidRPr="00645B59">
        <w:rPr>
          <w:rFonts w:ascii="Tahoma" w:hAnsi="Tahoma" w:cs="Tahoma"/>
          <w:sz w:val="56"/>
          <w:szCs w:val="56"/>
        </w:rPr>
        <w:t xml:space="preserve">for </w:t>
      </w:r>
      <w:r w:rsidR="003A080C" w:rsidRPr="00645B59">
        <w:rPr>
          <w:rFonts w:ascii="Tahoma" w:hAnsi="Tahoma" w:cs="Tahoma"/>
          <w:sz w:val="56"/>
          <w:szCs w:val="56"/>
        </w:rPr>
        <w:t>site-based</w:t>
      </w:r>
      <w:r w:rsidR="003A080C" w:rsidRPr="00645B59">
        <w:rPr>
          <w:rFonts w:ascii="Tahoma" w:hAnsi="Tahoma" w:cs="Tahoma"/>
          <w:b/>
          <w:sz w:val="56"/>
          <w:szCs w:val="56"/>
        </w:rPr>
        <w:t xml:space="preserve"> </w:t>
      </w:r>
      <w:r w:rsidR="003A080C" w:rsidRPr="00645B59">
        <w:rPr>
          <w:rFonts w:ascii="Tahoma" w:hAnsi="Tahoma" w:cs="Tahoma"/>
          <w:sz w:val="56"/>
          <w:szCs w:val="56"/>
        </w:rPr>
        <w:t xml:space="preserve">CTE </w:t>
      </w:r>
      <w:r w:rsidR="00A57ABA" w:rsidRPr="00645B59">
        <w:rPr>
          <w:rFonts w:ascii="Tahoma" w:hAnsi="Tahoma" w:cs="Tahoma"/>
          <w:sz w:val="56"/>
          <w:szCs w:val="56"/>
        </w:rPr>
        <w:t>partners</w:t>
      </w:r>
      <w:r w:rsidR="003A080C" w:rsidRPr="00645B59">
        <w:rPr>
          <w:rFonts w:ascii="Tahoma" w:hAnsi="Tahoma" w:cs="Tahoma"/>
          <w:sz w:val="56"/>
          <w:szCs w:val="56"/>
        </w:rPr>
        <w:t xml:space="preserve"> (district/college) to complete </w:t>
      </w:r>
      <w:r w:rsidR="00A57ABA" w:rsidRPr="00645B59">
        <w:rPr>
          <w:rFonts w:ascii="Tahoma" w:hAnsi="Tahoma" w:cs="Tahoma"/>
          <w:sz w:val="56"/>
          <w:szCs w:val="56"/>
          <w:u w:val="single"/>
        </w:rPr>
        <w:t>prior</w:t>
      </w:r>
      <w:r w:rsidR="00A57ABA" w:rsidRPr="00645B59">
        <w:rPr>
          <w:rFonts w:ascii="Tahoma" w:hAnsi="Tahoma" w:cs="Tahoma"/>
          <w:sz w:val="56"/>
          <w:szCs w:val="56"/>
        </w:rPr>
        <w:t xml:space="preserve"> to the regional CTE meeting.</w:t>
      </w:r>
    </w:p>
    <w:p w14:paraId="577DFA4C" w14:textId="77777777" w:rsidR="00447EFB" w:rsidRDefault="00447EFB" w:rsidP="00447EFB">
      <w:pPr>
        <w:spacing w:line="259" w:lineRule="auto"/>
        <w:rPr>
          <w:rFonts w:ascii="Tahoma" w:hAnsi="Tahoma" w:cs="Tahoma"/>
          <w:sz w:val="56"/>
          <w:szCs w:val="56"/>
        </w:rPr>
      </w:pPr>
    </w:p>
    <w:p w14:paraId="74185F0D" w14:textId="5AB23EA4" w:rsidR="00132ECA" w:rsidRPr="00437537" w:rsidRDefault="00447EFB" w:rsidP="00132ECA">
      <w:pPr>
        <w:pStyle w:val="ListParagraph"/>
        <w:numPr>
          <w:ilvl w:val="0"/>
          <w:numId w:val="34"/>
        </w:numPr>
        <w:spacing w:after="240" w:line="259" w:lineRule="auto"/>
        <w:rPr>
          <w:rFonts w:ascii="Tahoma" w:eastAsia="Calibri" w:hAnsi="Tahoma" w:cs="Tahoma"/>
          <w:bCs/>
          <w:sz w:val="28"/>
          <w:szCs w:val="28"/>
        </w:rPr>
      </w:pPr>
      <w:r w:rsidRPr="00437537">
        <w:rPr>
          <w:rFonts w:ascii="Tahoma" w:eastAsia="Calibri" w:hAnsi="Tahoma" w:cs="Tahoma"/>
          <w:b/>
          <w:color w:val="0033CC"/>
          <w:sz w:val="28"/>
          <w:szCs w:val="28"/>
        </w:rPr>
        <w:t>Potential Partners</w:t>
      </w:r>
      <w:r w:rsidRPr="00437537">
        <w:rPr>
          <w:rFonts w:ascii="Tahoma" w:eastAsia="Calibri" w:hAnsi="Tahoma" w:cs="Tahoma"/>
          <w:b/>
          <w:color w:val="0070C0"/>
          <w:sz w:val="28"/>
          <w:szCs w:val="28"/>
        </w:rPr>
        <w:t xml:space="preserve"> </w:t>
      </w:r>
      <w:r w:rsidRPr="00437537">
        <w:rPr>
          <w:rFonts w:ascii="Tahoma" w:eastAsia="Calibri" w:hAnsi="Tahoma" w:cs="Tahoma"/>
          <w:sz w:val="28"/>
          <w:szCs w:val="28"/>
        </w:rPr>
        <w:t>–</w:t>
      </w:r>
      <w:r w:rsidRPr="00437537">
        <w:rPr>
          <w:rFonts w:ascii="Tahoma" w:eastAsia="Calibri" w:hAnsi="Tahoma" w:cs="Tahoma"/>
          <w:b/>
          <w:sz w:val="28"/>
          <w:szCs w:val="28"/>
        </w:rPr>
        <w:t xml:space="preserve"> </w:t>
      </w:r>
      <w:r w:rsidR="00C21062" w:rsidRPr="00437537">
        <w:rPr>
          <w:rFonts w:ascii="Tahoma" w:eastAsia="Calibri" w:hAnsi="Tahoma" w:cs="Tahoma"/>
          <w:sz w:val="28"/>
          <w:szCs w:val="28"/>
        </w:rPr>
        <w:t xml:space="preserve">Site-based CTE leaders (district/college) use this template to </w:t>
      </w:r>
      <w:r w:rsidRPr="00437537">
        <w:rPr>
          <w:rFonts w:ascii="Tahoma" w:eastAsia="Calibri" w:hAnsi="Tahoma" w:cs="Tahoma"/>
          <w:sz w:val="28"/>
          <w:szCs w:val="28"/>
        </w:rPr>
        <w:t>identify</w:t>
      </w:r>
      <w:r w:rsidR="00C21062" w:rsidRPr="00437537">
        <w:rPr>
          <w:rFonts w:ascii="Tahoma" w:eastAsia="Calibri" w:hAnsi="Tahoma" w:cs="Tahoma"/>
          <w:sz w:val="28"/>
          <w:szCs w:val="28"/>
        </w:rPr>
        <w:t xml:space="preserve"> </w:t>
      </w:r>
      <w:r w:rsidRPr="00437537">
        <w:rPr>
          <w:rFonts w:ascii="Tahoma" w:eastAsia="Calibri" w:hAnsi="Tahoma" w:cs="Tahoma"/>
          <w:bCs/>
          <w:sz w:val="28"/>
          <w:szCs w:val="28"/>
        </w:rPr>
        <w:t>individuals who may represent the required stakeholders to engage in the comprehensive needs assessment process</w:t>
      </w:r>
      <w:r w:rsidR="00C21062" w:rsidRPr="00437537">
        <w:rPr>
          <w:rFonts w:ascii="Tahoma" w:eastAsia="Calibri" w:hAnsi="Tahoma" w:cs="Tahoma"/>
          <w:bCs/>
          <w:sz w:val="28"/>
          <w:szCs w:val="28"/>
        </w:rPr>
        <w:t xml:space="preserve">.  These potential partners are either currently engaged </w:t>
      </w:r>
      <w:r w:rsidR="0087167D">
        <w:rPr>
          <w:rFonts w:ascii="Tahoma" w:eastAsia="Calibri" w:hAnsi="Tahoma" w:cs="Tahoma"/>
          <w:bCs/>
          <w:sz w:val="28"/>
          <w:szCs w:val="28"/>
        </w:rPr>
        <w:t xml:space="preserve">in, </w:t>
      </w:r>
      <w:r w:rsidR="00C21062" w:rsidRPr="00437537">
        <w:rPr>
          <w:rFonts w:ascii="Tahoma" w:eastAsia="Calibri" w:hAnsi="Tahoma" w:cs="Tahoma"/>
          <w:bCs/>
          <w:sz w:val="28"/>
          <w:szCs w:val="28"/>
        </w:rPr>
        <w:t xml:space="preserve">or </w:t>
      </w:r>
      <w:r w:rsidR="0087167D">
        <w:rPr>
          <w:rFonts w:ascii="Tahoma" w:eastAsia="Calibri" w:hAnsi="Tahoma" w:cs="Tahoma"/>
          <w:bCs/>
          <w:sz w:val="28"/>
          <w:szCs w:val="28"/>
        </w:rPr>
        <w:t xml:space="preserve">they </w:t>
      </w:r>
      <w:r w:rsidR="00C21062" w:rsidRPr="00437537">
        <w:rPr>
          <w:rFonts w:ascii="Tahoma" w:eastAsia="Calibri" w:hAnsi="Tahoma" w:cs="Tahoma"/>
          <w:bCs/>
          <w:sz w:val="28"/>
          <w:szCs w:val="28"/>
        </w:rPr>
        <w:t>may be interested in engaging in the success of CTE programs</w:t>
      </w:r>
      <w:r w:rsidRPr="00437537">
        <w:rPr>
          <w:rFonts w:ascii="Tahoma" w:eastAsia="Calibri" w:hAnsi="Tahoma" w:cs="Tahoma"/>
          <w:bCs/>
          <w:sz w:val="28"/>
          <w:szCs w:val="28"/>
        </w:rPr>
        <w:t>.  For secondary LEAs this may include members of the Equity Council. Think of this resource as your local directory.</w:t>
      </w:r>
    </w:p>
    <w:p w14:paraId="4D272709" w14:textId="77777777" w:rsidR="008029BE" w:rsidRDefault="008029BE" w:rsidP="008029BE">
      <w:pPr>
        <w:pStyle w:val="ListParagraph"/>
        <w:spacing w:after="240" w:line="259" w:lineRule="auto"/>
        <w:rPr>
          <w:rFonts w:ascii="Tahoma" w:eastAsia="Calibri" w:hAnsi="Tahoma" w:cs="Tahoma"/>
          <w:bCs/>
          <w:sz w:val="24"/>
          <w:szCs w:val="12"/>
        </w:rPr>
      </w:pPr>
    </w:p>
    <w:p w14:paraId="7FD49775" w14:textId="123A39D3" w:rsidR="003A080C" w:rsidRPr="00437537" w:rsidRDefault="00D41B8D" w:rsidP="00437537">
      <w:pPr>
        <w:pStyle w:val="ListParagraph"/>
        <w:numPr>
          <w:ilvl w:val="0"/>
          <w:numId w:val="34"/>
        </w:numPr>
        <w:spacing w:after="160" w:line="259" w:lineRule="auto"/>
        <w:rPr>
          <w:rFonts w:ascii="Tahoma" w:hAnsi="Tahoma" w:cs="Tahoma"/>
          <w:b/>
          <w:sz w:val="28"/>
          <w:szCs w:val="28"/>
        </w:rPr>
        <w:sectPr w:rsidR="003A080C" w:rsidRPr="00437537" w:rsidSect="00FB0F3C">
          <w:headerReference w:type="default" r:id="rId12"/>
          <w:footerReference w:type="default" r:id="rId13"/>
          <w:footerReference w:type="first" r:id="rId14"/>
          <w:pgSz w:w="15840" w:h="12240" w:orient="landscape" w:code="1"/>
          <w:pgMar w:top="1008" w:right="1440" w:bottom="1008" w:left="1440" w:header="432" w:footer="432" w:gutter="0"/>
          <w:pgBorders w:display="firstPage" w:offsetFrom="page">
            <w:top w:val="threeDEngrave" w:sz="24" w:space="24" w:color="B4C6E7" w:themeColor="accent1" w:themeTint="66"/>
            <w:left w:val="threeDEngrave" w:sz="24" w:space="24" w:color="B4C6E7" w:themeColor="accent1" w:themeTint="66"/>
            <w:bottom w:val="threeDEmboss" w:sz="24" w:space="24" w:color="B4C6E7" w:themeColor="accent1" w:themeTint="66"/>
            <w:right w:val="threeDEmboss" w:sz="24" w:space="24" w:color="B4C6E7" w:themeColor="accent1" w:themeTint="66"/>
          </w:pgBorders>
          <w:pgNumType w:start="1"/>
          <w:cols w:space="720"/>
          <w:titlePg/>
          <w:docGrid w:linePitch="360"/>
        </w:sectPr>
      </w:pPr>
      <w:r>
        <w:rPr>
          <w:rFonts w:ascii="Tahoma" w:hAnsi="Tahoma" w:cs="Tahoma"/>
          <w:b/>
          <w:color w:val="008000"/>
          <w:sz w:val="28"/>
          <w:szCs w:val="28"/>
        </w:rPr>
        <w:t>Local</w:t>
      </w:r>
      <w:r w:rsidR="00447EFB" w:rsidRPr="00437537">
        <w:rPr>
          <w:rFonts w:ascii="Tahoma" w:hAnsi="Tahoma" w:cs="Tahoma"/>
          <w:b/>
          <w:color w:val="008000"/>
          <w:sz w:val="28"/>
          <w:szCs w:val="28"/>
        </w:rPr>
        <w:t xml:space="preserve"> Needs Assessment</w:t>
      </w:r>
      <w:r w:rsidR="00447EFB" w:rsidRPr="00437537">
        <w:rPr>
          <w:rFonts w:ascii="Tahoma" w:hAnsi="Tahoma" w:cs="Tahoma"/>
          <w:b/>
          <w:color w:val="00B050"/>
          <w:sz w:val="28"/>
          <w:szCs w:val="28"/>
        </w:rPr>
        <w:t xml:space="preserve"> </w:t>
      </w:r>
      <w:r w:rsidR="002B0A5E" w:rsidRPr="00437537">
        <w:rPr>
          <w:rFonts w:ascii="Tahoma" w:hAnsi="Tahoma" w:cs="Tahoma"/>
          <w:b/>
          <w:sz w:val="28"/>
          <w:szCs w:val="28"/>
        </w:rPr>
        <w:t>–</w:t>
      </w:r>
      <w:r w:rsidR="00447EFB" w:rsidRPr="00437537">
        <w:rPr>
          <w:rFonts w:ascii="Tahoma" w:hAnsi="Tahoma" w:cs="Tahoma"/>
          <w:b/>
          <w:sz w:val="28"/>
          <w:szCs w:val="28"/>
        </w:rPr>
        <w:t xml:space="preserve"> </w:t>
      </w:r>
      <w:r w:rsidR="002B0A5E" w:rsidRPr="00437537">
        <w:rPr>
          <w:rFonts w:ascii="Tahoma" w:hAnsi="Tahoma" w:cs="Tahoma"/>
          <w:sz w:val="28"/>
          <w:szCs w:val="28"/>
        </w:rPr>
        <w:t>Site-</w:t>
      </w:r>
      <w:r w:rsidR="00683A5E" w:rsidRPr="00437537">
        <w:rPr>
          <w:rFonts w:ascii="Tahoma" w:hAnsi="Tahoma" w:cs="Tahoma"/>
          <w:sz w:val="28"/>
          <w:szCs w:val="28"/>
        </w:rPr>
        <w:t xml:space="preserve">based CTE leaders </w:t>
      </w:r>
      <w:r w:rsidR="002B0A5E" w:rsidRPr="00437537">
        <w:rPr>
          <w:rFonts w:ascii="Tahoma" w:hAnsi="Tahoma" w:cs="Tahoma"/>
          <w:sz w:val="28"/>
          <w:szCs w:val="28"/>
        </w:rPr>
        <w:t>use t</w:t>
      </w:r>
      <w:r w:rsidR="002B0A5E" w:rsidRPr="00437537">
        <w:rPr>
          <w:rFonts w:ascii="Tahoma" w:hAnsi="Tahoma" w:cs="Tahoma"/>
          <w:bCs/>
          <w:sz w:val="28"/>
          <w:szCs w:val="28"/>
        </w:rPr>
        <w:t xml:space="preserve">his template to </w:t>
      </w:r>
      <w:r w:rsidR="00683A5E" w:rsidRPr="00437537">
        <w:rPr>
          <w:rFonts w:ascii="Tahoma" w:hAnsi="Tahoma" w:cs="Tahoma"/>
          <w:bCs/>
          <w:sz w:val="28"/>
          <w:szCs w:val="28"/>
        </w:rPr>
        <w:t xml:space="preserve">coordinate a </w:t>
      </w:r>
      <w:r w:rsidR="002B0A5E" w:rsidRPr="00437537">
        <w:rPr>
          <w:rFonts w:ascii="Tahoma" w:hAnsi="Tahoma" w:cs="Tahoma"/>
          <w:bCs/>
          <w:sz w:val="28"/>
          <w:szCs w:val="28"/>
        </w:rPr>
        <w:t xml:space="preserve">review and </w:t>
      </w:r>
      <w:r w:rsidR="00683A5E" w:rsidRPr="00437537">
        <w:rPr>
          <w:rFonts w:ascii="Tahoma" w:hAnsi="Tahoma" w:cs="Tahoma"/>
          <w:bCs/>
          <w:sz w:val="28"/>
          <w:szCs w:val="28"/>
        </w:rPr>
        <w:t xml:space="preserve">to </w:t>
      </w:r>
      <w:r w:rsidR="002B0A5E" w:rsidRPr="00437537">
        <w:rPr>
          <w:rFonts w:ascii="Tahoma" w:hAnsi="Tahoma" w:cs="Tahoma"/>
          <w:bCs/>
          <w:sz w:val="28"/>
          <w:szCs w:val="28"/>
        </w:rPr>
        <w:t>document the current status f</w:t>
      </w:r>
      <w:r w:rsidR="00447EFB" w:rsidRPr="00437537">
        <w:rPr>
          <w:rFonts w:ascii="Tahoma" w:hAnsi="Tahoma" w:cs="Tahoma"/>
          <w:bCs/>
          <w:sz w:val="28"/>
          <w:szCs w:val="28"/>
        </w:rPr>
        <w:t xml:space="preserve">or each of the essential elements </w:t>
      </w:r>
      <w:r w:rsidR="00683A5E" w:rsidRPr="00437537">
        <w:rPr>
          <w:rFonts w:ascii="Tahoma" w:hAnsi="Tahoma" w:cs="Tahoma"/>
          <w:bCs/>
          <w:sz w:val="28"/>
          <w:szCs w:val="28"/>
        </w:rPr>
        <w:t>required in</w:t>
      </w:r>
      <w:r w:rsidR="002B0A5E" w:rsidRPr="00437537">
        <w:rPr>
          <w:rFonts w:ascii="Tahoma" w:hAnsi="Tahoma" w:cs="Tahoma"/>
          <w:bCs/>
          <w:sz w:val="28"/>
          <w:szCs w:val="28"/>
        </w:rPr>
        <w:t xml:space="preserve"> the needs assessment.  </w:t>
      </w:r>
      <w:r w:rsidR="00683A5E" w:rsidRPr="00437537">
        <w:rPr>
          <w:rFonts w:ascii="Tahoma" w:hAnsi="Tahoma" w:cs="Tahoma"/>
          <w:bCs/>
          <w:sz w:val="28"/>
          <w:szCs w:val="28"/>
        </w:rPr>
        <w:t>This</w:t>
      </w:r>
      <w:r w:rsidR="002B0A5E" w:rsidRPr="00437537">
        <w:rPr>
          <w:rFonts w:ascii="Tahoma" w:hAnsi="Tahoma" w:cs="Tahoma"/>
          <w:bCs/>
          <w:sz w:val="28"/>
          <w:szCs w:val="28"/>
        </w:rPr>
        <w:t xml:space="preserve"> summary</w:t>
      </w:r>
      <w:r w:rsidR="00447EFB" w:rsidRPr="00437537">
        <w:rPr>
          <w:rFonts w:ascii="Tahoma" w:hAnsi="Tahoma" w:cs="Tahoma"/>
          <w:bCs/>
          <w:sz w:val="28"/>
          <w:szCs w:val="28"/>
        </w:rPr>
        <w:t xml:space="preserve"> </w:t>
      </w:r>
      <w:r w:rsidR="00683A5E" w:rsidRPr="00437537">
        <w:rPr>
          <w:rFonts w:ascii="Tahoma" w:hAnsi="Tahoma" w:cs="Tahoma"/>
          <w:bCs/>
          <w:sz w:val="28"/>
          <w:szCs w:val="28"/>
        </w:rPr>
        <w:t>is a</w:t>
      </w:r>
      <w:r w:rsidR="002B0A5E" w:rsidRPr="00437537">
        <w:rPr>
          <w:rFonts w:ascii="Tahoma" w:hAnsi="Tahoma" w:cs="Tahoma"/>
          <w:bCs/>
          <w:sz w:val="28"/>
          <w:szCs w:val="28"/>
        </w:rPr>
        <w:t xml:space="preserve"> cornerstone of the needs</w:t>
      </w:r>
      <w:r w:rsidR="00447EFB" w:rsidRPr="00437537">
        <w:rPr>
          <w:rFonts w:ascii="Tahoma" w:hAnsi="Tahoma" w:cs="Tahoma"/>
          <w:bCs/>
          <w:sz w:val="28"/>
          <w:szCs w:val="28"/>
        </w:rPr>
        <w:t xml:space="preserve"> assessment process</w:t>
      </w:r>
      <w:r w:rsidR="002B0A5E" w:rsidRPr="00437537">
        <w:rPr>
          <w:rFonts w:ascii="Tahoma" w:hAnsi="Tahoma" w:cs="Tahoma"/>
          <w:bCs/>
          <w:sz w:val="28"/>
          <w:szCs w:val="28"/>
        </w:rPr>
        <w:t xml:space="preserve"> and supports conversations at the regional level</w:t>
      </w:r>
      <w:r w:rsidR="00447EFB" w:rsidRPr="00437537">
        <w:rPr>
          <w:rFonts w:ascii="Tahoma" w:hAnsi="Tahoma" w:cs="Tahoma"/>
          <w:bCs/>
          <w:sz w:val="28"/>
          <w:szCs w:val="28"/>
        </w:rPr>
        <w:t xml:space="preserve">. </w:t>
      </w:r>
      <w:r w:rsidR="00447EFB" w:rsidRPr="00437537">
        <w:rPr>
          <w:rFonts w:ascii="Tahoma" w:hAnsi="Tahoma" w:cs="Tahoma"/>
          <w:b/>
          <w:bCs/>
          <w:sz w:val="28"/>
          <w:szCs w:val="28"/>
        </w:rPr>
        <w:t>These templ</w:t>
      </w:r>
      <w:r w:rsidR="00683A5E" w:rsidRPr="00437537">
        <w:rPr>
          <w:rFonts w:ascii="Tahoma" w:hAnsi="Tahoma" w:cs="Tahoma"/>
          <w:b/>
          <w:bCs/>
          <w:sz w:val="28"/>
          <w:szCs w:val="28"/>
        </w:rPr>
        <w:t>ates should be completed by the</w:t>
      </w:r>
      <w:r w:rsidR="00447EFB" w:rsidRPr="0043753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83A5E" w:rsidRPr="00437537">
        <w:rPr>
          <w:rFonts w:ascii="Tahoma" w:hAnsi="Tahoma" w:cs="Tahoma"/>
          <w:b/>
          <w:bCs/>
          <w:sz w:val="28"/>
          <w:szCs w:val="28"/>
        </w:rPr>
        <w:t>site-based CTE leaders</w:t>
      </w:r>
      <w:r w:rsidR="00447EFB" w:rsidRPr="00437537">
        <w:rPr>
          <w:rFonts w:ascii="Tahoma" w:hAnsi="Tahoma" w:cs="Tahoma"/>
          <w:b/>
          <w:bCs/>
          <w:sz w:val="28"/>
          <w:szCs w:val="28"/>
        </w:rPr>
        <w:t xml:space="preserve"> and provided to the regional meeting facilitator in advance</w:t>
      </w:r>
      <w:r w:rsidR="002B0A5E" w:rsidRPr="00437537">
        <w:rPr>
          <w:rFonts w:ascii="Tahoma" w:hAnsi="Tahoma" w:cs="Tahoma"/>
          <w:b/>
          <w:bCs/>
          <w:sz w:val="28"/>
          <w:szCs w:val="28"/>
        </w:rPr>
        <w:t xml:space="preserve"> of the regional </w:t>
      </w:r>
      <w:r w:rsidR="00683A5E" w:rsidRPr="00437537">
        <w:rPr>
          <w:rFonts w:ascii="Tahoma" w:hAnsi="Tahoma" w:cs="Tahoma"/>
          <w:b/>
          <w:bCs/>
          <w:sz w:val="28"/>
          <w:szCs w:val="28"/>
        </w:rPr>
        <w:t xml:space="preserve">CTE </w:t>
      </w:r>
      <w:r w:rsidR="002B0A5E" w:rsidRPr="00437537">
        <w:rPr>
          <w:rFonts w:ascii="Tahoma" w:hAnsi="Tahoma" w:cs="Tahoma"/>
          <w:b/>
          <w:bCs/>
          <w:sz w:val="28"/>
          <w:szCs w:val="28"/>
        </w:rPr>
        <w:t>meetings</w:t>
      </w:r>
      <w:r w:rsidR="00447EFB" w:rsidRPr="00437537">
        <w:rPr>
          <w:rFonts w:ascii="Tahoma" w:hAnsi="Tahoma" w:cs="Tahoma"/>
          <w:b/>
          <w:bCs/>
          <w:sz w:val="28"/>
          <w:szCs w:val="28"/>
        </w:rPr>
        <w:t>.</w:t>
      </w:r>
      <w:r w:rsidR="002B0A5E" w:rsidRPr="00437537">
        <w:rPr>
          <w:rFonts w:ascii="Tahoma" w:hAnsi="Tahoma" w:cs="Tahoma"/>
          <w:bCs/>
          <w:sz w:val="28"/>
          <w:szCs w:val="28"/>
        </w:rPr>
        <w:t xml:space="preserve"> The template</w:t>
      </w:r>
      <w:r w:rsidR="00447EFB" w:rsidRPr="00437537">
        <w:rPr>
          <w:rFonts w:ascii="Tahoma" w:hAnsi="Tahoma" w:cs="Tahoma"/>
          <w:bCs/>
          <w:sz w:val="28"/>
          <w:szCs w:val="28"/>
        </w:rPr>
        <w:t xml:space="preserve"> includes a</w:t>
      </w:r>
      <w:r w:rsidR="002B0A5E" w:rsidRPr="00437537">
        <w:rPr>
          <w:rFonts w:ascii="Tahoma" w:hAnsi="Tahoma" w:cs="Tahoma"/>
          <w:bCs/>
          <w:sz w:val="28"/>
          <w:szCs w:val="28"/>
        </w:rPr>
        <w:t>n overall rating section for each</w:t>
      </w:r>
      <w:r w:rsidR="00447EFB" w:rsidRPr="00437537">
        <w:rPr>
          <w:rFonts w:ascii="Tahoma" w:hAnsi="Tahoma" w:cs="Tahoma"/>
          <w:bCs/>
          <w:sz w:val="28"/>
          <w:szCs w:val="28"/>
        </w:rPr>
        <w:t xml:space="preserve"> element and an area for potential strategies to improve the current state.  </w:t>
      </w:r>
    </w:p>
    <w:p w14:paraId="6C32907B" w14:textId="7264C4FB" w:rsidR="002E2697" w:rsidRPr="00171FEA" w:rsidRDefault="002E2697" w:rsidP="00BB316E">
      <w:pPr>
        <w:pStyle w:val="ListParagraph"/>
        <w:numPr>
          <w:ilvl w:val="0"/>
          <w:numId w:val="21"/>
        </w:numPr>
        <w:ind w:left="540" w:hanging="540"/>
        <w:rPr>
          <w:rFonts w:ascii="Tahoma" w:hAnsi="Tahoma" w:cs="Tahoma"/>
          <w:b/>
          <w:color w:val="002060"/>
          <w:sz w:val="28"/>
          <w:szCs w:val="14"/>
        </w:rPr>
      </w:pPr>
      <w:r w:rsidRPr="00171FEA">
        <w:rPr>
          <w:rFonts w:ascii="Tahoma" w:hAnsi="Tahoma" w:cs="Tahoma"/>
          <w:b/>
          <w:color w:val="002060"/>
          <w:sz w:val="28"/>
          <w:szCs w:val="14"/>
        </w:rPr>
        <w:t xml:space="preserve">Potential </w:t>
      </w:r>
      <w:r w:rsidR="009534B2" w:rsidRPr="00171FEA">
        <w:rPr>
          <w:rFonts w:ascii="Tahoma" w:hAnsi="Tahoma" w:cs="Tahoma"/>
          <w:b/>
          <w:color w:val="002060"/>
          <w:sz w:val="28"/>
          <w:szCs w:val="14"/>
        </w:rPr>
        <w:t>Partner</w:t>
      </w:r>
      <w:r w:rsidR="00A57ABA" w:rsidRPr="00171FEA">
        <w:rPr>
          <w:rFonts w:ascii="Tahoma" w:hAnsi="Tahoma" w:cs="Tahoma"/>
          <w:b/>
          <w:color w:val="002060"/>
          <w:sz w:val="28"/>
          <w:szCs w:val="14"/>
        </w:rPr>
        <w:t xml:space="preserve">s </w:t>
      </w:r>
      <w:r w:rsidRPr="00171FEA">
        <w:rPr>
          <w:rFonts w:ascii="Tahoma" w:hAnsi="Tahoma" w:cs="Tahoma"/>
          <w:sz w:val="24"/>
        </w:rPr>
        <w:t>Use this template to identify</w:t>
      </w:r>
      <w:r w:rsidR="00082B61" w:rsidRPr="00171FEA">
        <w:rPr>
          <w:rFonts w:ascii="Tahoma" w:hAnsi="Tahoma" w:cs="Tahoma"/>
          <w:sz w:val="24"/>
        </w:rPr>
        <w:t xml:space="preserve"> and organize</w:t>
      </w:r>
      <w:r w:rsidRPr="00171FEA">
        <w:rPr>
          <w:rFonts w:ascii="Tahoma" w:hAnsi="Tahoma" w:cs="Tahoma"/>
          <w:sz w:val="24"/>
        </w:rPr>
        <w:t xml:space="preserve"> </w:t>
      </w:r>
      <w:r w:rsidR="00D41B8D">
        <w:rPr>
          <w:rFonts w:ascii="Tahoma" w:hAnsi="Tahoma" w:cs="Tahoma"/>
          <w:sz w:val="24"/>
        </w:rPr>
        <w:t xml:space="preserve">local </w:t>
      </w:r>
      <w:r w:rsidRPr="00171FEA">
        <w:rPr>
          <w:rFonts w:ascii="Tahoma" w:hAnsi="Tahoma" w:cs="Tahoma"/>
          <w:sz w:val="24"/>
        </w:rPr>
        <w:t xml:space="preserve">potential </w:t>
      </w:r>
      <w:r w:rsidR="001B704F" w:rsidRPr="00171FEA">
        <w:rPr>
          <w:rFonts w:ascii="Tahoma" w:hAnsi="Tahoma" w:cs="Tahoma"/>
          <w:sz w:val="24"/>
        </w:rPr>
        <w:t>stakeholders</w:t>
      </w:r>
      <w:r w:rsidRPr="00171FEA">
        <w:rPr>
          <w:rFonts w:ascii="Tahoma" w:hAnsi="Tahoma" w:cs="Tahoma"/>
          <w:sz w:val="24"/>
        </w:rPr>
        <w:t xml:space="preserve"> to assist in the needs assessment process</w:t>
      </w:r>
      <w:r w:rsidR="009534B2" w:rsidRPr="00171FEA">
        <w:rPr>
          <w:rFonts w:ascii="Tahoma" w:hAnsi="Tahoma" w:cs="Tahoma"/>
          <w:sz w:val="24"/>
        </w:rPr>
        <w:t xml:space="preserve"> at the local level</w:t>
      </w:r>
      <w:r w:rsidR="00171FEA" w:rsidRPr="00171FEA">
        <w:rPr>
          <w:rFonts w:ascii="Tahoma" w:hAnsi="Tahoma" w:cs="Tahoma"/>
          <w:sz w:val="24"/>
        </w:rPr>
        <w:t xml:space="preserve"> (reference required stakeholders in the </w:t>
      </w:r>
      <w:r w:rsidR="00171FEA" w:rsidRPr="00171FEA">
        <w:rPr>
          <w:rFonts w:ascii="Tahoma" w:hAnsi="Tahoma" w:cs="Tahoma"/>
          <w:i/>
          <w:sz w:val="24"/>
        </w:rPr>
        <w:t>NM CTE Needs Assessment Guidebook</w:t>
      </w:r>
      <w:r w:rsidR="00171FEA" w:rsidRPr="00171FEA">
        <w:rPr>
          <w:rFonts w:ascii="Tahoma" w:hAnsi="Tahoma" w:cs="Tahoma"/>
          <w:sz w:val="24"/>
        </w:rPr>
        <w:t>)</w:t>
      </w:r>
      <w:r w:rsidR="001B704F" w:rsidRPr="00171FEA">
        <w:rPr>
          <w:rFonts w:ascii="Tahoma" w:hAnsi="Tahoma" w:cs="Tahoma"/>
          <w:sz w:val="24"/>
        </w:rPr>
        <w:t>.</w:t>
      </w:r>
    </w:p>
    <w:p w14:paraId="28C9540B" w14:textId="64C8D530" w:rsidR="002E2697" w:rsidRPr="00DA1597" w:rsidRDefault="002E2697" w:rsidP="009534B2">
      <w:pPr>
        <w:rPr>
          <w:rFonts w:ascii="Myriad Pro" w:hAnsi="Myriad Pro"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97"/>
        <w:gridCol w:w="3475"/>
        <w:gridCol w:w="9"/>
        <w:gridCol w:w="3499"/>
        <w:gridCol w:w="4495"/>
      </w:tblGrid>
      <w:tr w:rsidR="002E2697" w:rsidRPr="00171FEA" w14:paraId="3B4A342C" w14:textId="77777777" w:rsidTr="00A57ABA">
        <w:trPr>
          <w:trHeight w:val="360"/>
          <w:tblHeader/>
        </w:trPr>
        <w:tc>
          <w:tcPr>
            <w:tcW w:w="2197" w:type="dxa"/>
            <w:shd w:val="clear" w:color="auto" w:fill="0070C0"/>
            <w:vAlign w:val="center"/>
          </w:tcPr>
          <w:p w14:paraId="4EA9F287" w14:textId="77777777" w:rsidR="002E2697" w:rsidRPr="00171FEA" w:rsidRDefault="002E2697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</w:pPr>
            <w:r w:rsidRPr="00171FEA"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  <w:t>Role</w:t>
            </w:r>
          </w:p>
        </w:tc>
        <w:tc>
          <w:tcPr>
            <w:tcW w:w="3484" w:type="dxa"/>
            <w:gridSpan w:val="2"/>
            <w:shd w:val="clear" w:color="auto" w:fill="0070C0"/>
            <w:vAlign w:val="center"/>
          </w:tcPr>
          <w:p w14:paraId="68C9F849" w14:textId="77777777" w:rsidR="002E2697" w:rsidRPr="00171FEA" w:rsidRDefault="002E2697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</w:pPr>
            <w:r w:rsidRPr="00171FEA"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  <w:t>Name</w:t>
            </w:r>
          </w:p>
        </w:tc>
        <w:tc>
          <w:tcPr>
            <w:tcW w:w="3499" w:type="dxa"/>
            <w:shd w:val="clear" w:color="auto" w:fill="0070C0"/>
            <w:vAlign w:val="center"/>
          </w:tcPr>
          <w:p w14:paraId="27470128" w14:textId="77777777" w:rsidR="002E2697" w:rsidRPr="00171FEA" w:rsidRDefault="002E2697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</w:pPr>
            <w:r w:rsidRPr="00171FEA"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  <w:t>Organization</w:t>
            </w:r>
          </w:p>
        </w:tc>
        <w:tc>
          <w:tcPr>
            <w:tcW w:w="4495" w:type="dxa"/>
            <w:shd w:val="clear" w:color="auto" w:fill="0070C0"/>
            <w:vAlign w:val="center"/>
          </w:tcPr>
          <w:p w14:paraId="6A041FF0" w14:textId="77777777" w:rsidR="002E2697" w:rsidRPr="00171FEA" w:rsidRDefault="002E2697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</w:pPr>
            <w:r w:rsidRPr="00171FEA">
              <w:rPr>
                <w:rFonts w:ascii="Tahoma" w:hAnsi="Tahoma" w:cs="Tahoma"/>
                <w:b/>
                <w:color w:val="FFFFFF" w:themeColor="background1"/>
                <w:sz w:val="20"/>
                <w:szCs w:val="16"/>
              </w:rPr>
              <w:t>Email/Contact Info</w:t>
            </w:r>
          </w:p>
        </w:tc>
      </w:tr>
      <w:tr w:rsidR="00042094" w:rsidRPr="00171FEA" w14:paraId="5EC8A238" w14:textId="77777777" w:rsidTr="00A57ABA">
        <w:trPr>
          <w:trHeight w:val="432"/>
        </w:trPr>
        <w:tc>
          <w:tcPr>
            <w:tcW w:w="2197" w:type="dxa"/>
            <w:vMerge w:val="restart"/>
            <w:shd w:val="clear" w:color="auto" w:fill="DEEAF6" w:themeFill="accent5" w:themeFillTint="33"/>
            <w:vAlign w:val="center"/>
          </w:tcPr>
          <w:p w14:paraId="28C04ABC" w14:textId="77777777" w:rsidR="00042094" w:rsidRPr="00171FEA" w:rsidRDefault="00042094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171FEA">
              <w:rPr>
                <w:rFonts w:ascii="Tahoma" w:hAnsi="Tahoma" w:cs="Tahoma"/>
                <w:sz w:val="20"/>
                <w:szCs w:val="20"/>
              </w:rPr>
              <w:t>Secondary CTE Faculty</w:t>
            </w:r>
          </w:p>
        </w:tc>
        <w:tc>
          <w:tcPr>
            <w:tcW w:w="3484" w:type="dxa"/>
            <w:gridSpan w:val="2"/>
          </w:tcPr>
          <w:p w14:paraId="73FFE476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AEC7EB9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</w:tcPr>
          <w:p w14:paraId="1DC662CA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2094" w:rsidRPr="00171FEA" w14:paraId="10512581" w14:textId="77777777" w:rsidTr="00A57ABA">
        <w:trPr>
          <w:trHeight w:val="432"/>
        </w:trPr>
        <w:tc>
          <w:tcPr>
            <w:tcW w:w="2197" w:type="dxa"/>
            <w:vMerge/>
            <w:shd w:val="clear" w:color="auto" w:fill="DEEAF6" w:themeFill="accent5" w:themeFillTint="33"/>
          </w:tcPr>
          <w:p w14:paraId="52041915" w14:textId="77777777" w:rsidR="00042094" w:rsidRPr="00171FEA" w:rsidRDefault="00042094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</w:tcPr>
          <w:p w14:paraId="02431333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2443376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</w:tcPr>
          <w:p w14:paraId="6D772EF4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2094" w:rsidRPr="00171FEA" w14:paraId="5AF08C58" w14:textId="77777777" w:rsidTr="00A57ABA">
        <w:trPr>
          <w:trHeight w:val="432"/>
        </w:trPr>
        <w:tc>
          <w:tcPr>
            <w:tcW w:w="2197" w:type="dxa"/>
            <w:vMerge/>
            <w:shd w:val="clear" w:color="auto" w:fill="DEEAF6" w:themeFill="accent5" w:themeFillTint="33"/>
          </w:tcPr>
          <w:p w14:paraId="141877D8" w14:textId="77777777" w:rsidR="00042094" w:rsidRPr="00171FEA" w:rsidRDefault="00042094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</w:tcPr>
          <w:p w14:paraId="09BA52DE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C09C75E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</w:tcPr>
          <w:p w14:paraId="2E324E3F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2094" w:rsidRPr="00171FEA" w14:paraId="2613FA76" w14:textId="77777777" w:rsidTr="00A57ABA">
        <w:trPr>
          <w:trHeight w:val="432"/>
        </w:trPr>
        <w:tc>
          <w:tcPr>
            <w:tcW w:w="2197" w:type="dxa"/>
            <w:vMerge/>
            <w:shd w:val="clear" w:color="auto" w:fill="DEEAF6" w:themeFill="accent5" w:themeFillTint="33"/>
          </w:tcPr>
          <w:p w14:paraId="1EFA760D" w14:textId="77777777" w:rsidR="00042094" w:rsidRPr="00171FEA" w:rsidRDefault="00042094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</w:tcPr>
          <w:p w14:paraId="098F90B7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3AF749A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</w:tcPr>
          <w:p w14:paraId="5D1913A8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4FEE42A6" w14:textId="77777777" w:rsidTr="00A57ABA">
        <w:trPr>
          <w:trHeight w:val="432"/>
        </w:trPr>
        <w:tc>
          <w:tcPr>
            <w:tcW w:w="2197" w:type="dxa"/>
            <w:vMerge w:val="restart"/>
            <w:shd w:val="clear" w:color="auto" w:fill="DEEAF6" w:themeFill="accent5" w:themeFillTint="33"/>
            <w:vAlign w:val="center"/>
          </w:tcPr>
          <w:p w14:paraId="5944F46B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171FEA">
              <w:rPr>
                <w:rFonts w:ascii="Tahoma" w:hAnsi="Tahoma" w:cs="Tahoma"/>
                <w:sz w:val="20"/>
                <w:szCs w:val="20"/>
              </w:rPr>
              <w:t>Secondary Career Counselors and Academic Counselors</w:t>
            </w:r>
          </w:p>
        </w:tc>
        <w:tc>
          <w:tcPr>
            <w:tcW w:w="3484" w:type="dxa"/>
            <w:gridSpan w:val="2"/>
          </w:tcPr>
          <w:p w14:paraId="45618EA7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AAA7815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</w:tcPr>
          <w:p w14:paraId="08CD8830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5339ABC0" w14:textId="77777777" w:rsidTr="00A57ABA">
        <w:trPr>
          <w:trHeight w:val="432"/>
        </w:trPr>
        <w:tc>
          <w:tcPr>
            <w:tcW w:w="2197" w:type="dxa"/>
            <w:vMerge/>
            <w:shd w:val="clear" w:color="auto" w:fill="DEEAF6" w:themeFill="accent5" w:themeFillTint="33"/>
          </w:tcPr>
          <w:p w14:paraId="027FB067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</w:tcPr>
          <w:p w14:paraId="779F0794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AF2A065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</w:tcPr>
          <w:p w14:paraId="39001530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68BAC263" w14:textId="77777777" w:rsidTr="00A57ABA">
        <w:trPr>
          <w:trHeight w:val="432"/>
        </w:trPr>
        <w:tc>
          <w:tcPr>
            <w:tcW w:w="2197" w:type="dxa"/>
            <w:vMerge/>
            <w:shd w:val="clear" w:color="auto" w:fill="DEEAF6" w:themeFill="accent5" w:themeFillTint="33"/>
          </w:tcPr>
          <w:p w14:paraId="667ED25E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</w:tcPr>
          <w:p w14:paraId="2A595663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053DF91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</w:tcPr>
          <w:p w14:paraId="6CB4A214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3D36A128" w14:textId="77777777" w:rsidTr="00A57ABA">
        <w:trPr>
          <w:trHeight w:val="432"/>
        </w:trPr>
        <w:tc>
          <w:tcPr>
            <w:tcW w:w="2197" w:type="dxa"/>
            <w:vMerge w:val="restart"/>
            <w:shd w:val="clear" w:color="auto" w:fill="DEEAF6" w:themeFill="accent5" w:themeFillTint="33"/>
            <w:vAlign w:val="center"/>
          </w:tcPr>
          <w:p w14:paraId="5FC04A2C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171FEA">
              <w:rPr>
                <w:rFonts w:ascii="Tahoma" w:hAnsi="Tahoma" w:cs="Tahoma"/>
                <w:sz w:val="20"/>
                <w:szCs w:val="20"/>
              </w:rPr>
              <w:t>Secondary Administrators</w:t>
            </w:r>
          </w:p>
        </w:tc>
        <w:tc>
          <w:tcPr>
            <w:tcW w:w="3484" w:type="dxa"/>
            <w:gridSpan w:val="2"/>
          </w:tcPr>
          <w:p w14:paraId="6EEA5DA3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0172662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</w:tcPr>
          <w:p w14:paraId="0328544C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6CE773EE" w14:textId="77777777" w:rsidTr="00A57ABA">
        <w:trPr>
          <w:trHeight w:val="432"/>
        </w:trPr>
        <w:tc>
          <w:tcPr>
            <w:tcW w:w="2197" w:type="dxa"/>
            <w:vMerge/>
            <w:shd w:val="clear" w:color="auto" w:fill="DEEAF6" w:themeFill="accent5" w:themeFillTint="33"/>
          </w:tcPr>
          <w:p w14:paraId="73D14230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4" w:type="dxa"/>
            <w:gridSpan w:val="2"/>
          </w:tcPr>
          <w:p w14:paraId="3DE5274B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B214BD4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</w:tcPr>
          <w:p w14:paraId="6766C6D9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0C9DD39F" w14:textId="77777777" w:rsidTr="00A57ABA">
        <w:trPr>
          <w:trHeight w:val="432"/>
        </w:trPr>
        <w:tc>
          <w:tcPr>
            <w:tcW w:w="2197" w:type="dxa"/>
            <w:vMerge/>
            <w:shd w:val="clear" w:color="auto" w:fill="DEEAF6" w:themeFill="accent5" w:themeFillTint="33"/>
          </w:tcPr>
          <w:p w14:paraId="06577065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4" w:type="dxa"/>
            <w:gridSpan w:val="2"/>
          </w:tcPr>
          <w:p w14:paraId="637F7AC7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C9604F4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</w:tcPr>
          <w:p w14:paraId="1248C442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7D3CFC32" w14:textId="77777777" w:rsidTr="00A57ABA">
        <w:trPr>
          <w:trHeight w:val="432"/>
        </w:trPr>
        <w:tc>
          <w:tcPr>
            <w:tcW w:w="2197" w:type="dxa"/>
            <w:vMerge w:val="restart"/>
            <w:shd w:val="clear" w:color="auto" w:fill="DEEAF6" w:themeFill="accent5" w:themeFillTint="33"/>
            <w:vAlign w:val="center"/>
          </w:tcPr>
          <w:p w14:paraId="1DCC44B8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  <w:r w:rsidRPr="00171FEA">
              <w:rPr>
                <w:rFonts w:ascii="Tahoma" w:hAnsi="Tahoma" w:cs="Tahoma"/>
                <w:sz w:val="20"/>
                <w:szCs w:val="20"/>
              </w:rPr>
              <w:t xml:space="preserve">Secondary Instructional Support, Paraprofessionals </w:t>
            </w:r>
          </w:p>
        </w:tc>
        <w:tc>
          <w:tcPr>
            <w:tcW w:w="3484" w:type="dxa"/>
            <w:gridSpan w:val="2"/>
          </w:tcPr>
          <w:p w14:paraId="40750509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44EFAF7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</w:tcPr>
          <w:p w14:paraId="44FEC79F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41D05F7D" w14:textId="77777777" w:rsidTr="00A57ABA">
        <w:trPr>
          <w:trHeight w:val="432"/>
        </w:trPr>
        <w:tc>
          <w:tcPr>
            <w:tcW w:w="2197" w:type="dxa"/>
            <w:vMerge/>
            <w:shd w:val="clear" w:color="auto" w:fill="DEEAF6" w:themeFill="accent5" w:themeFillTint="33"/>
            <w:vAlign w:val="center"/>
          </w:tcPr>
          <w:p w14:paraId="27A3F769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</w:tcPr>
          <w:p w14:paraId="58574AB0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7D93015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</w:tcPr>
          <w:p w14:paraId="52166FEB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32F6BFAC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71EC256F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171FEA">
              <w:rPr>
                <w:rFonts w:ascii="Tahoma" w:hAnsi="Tahoma" w:cs="Tahoma"/>
                <w:sz w:val="20"/>
                <w:szCs w:val="20"/>
              </w:rPr>
              <w:t>Postsecondary CTE Faculty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650A2A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E43A408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3F89847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34C81972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3F240832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45B306B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5D52F0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438167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2094" w:rsidRPr="00171FEA" w14:paraId="12461221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6A29126E" w14:textId="77777777" w:rsidR="00042094" w:rsidRPr="00171FEA" w:rsidRDefault="00042094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B4F155" w14:textId="77777777" w:rsidR="00042094" w:rsidRPr="00171FEA" w:rsidRDefault="00042094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9B2EE1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626840" w14:textId="77777777" w:rsidR="00042094" w:rsidRPr="00171FEA" w:rsidRDefault="00042094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79D9FAE2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7B84F9C3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6E9564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65F85E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F5FC39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54FBAF46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3A7AAAC3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171FEA">
              <w:rPr>
                <w:rFonts w:ascii="Tahoma" w:hAnsi="Tahoma" w:cs="Tahoma"/>
                <w:sz w:val="20"/>
                <w:szCs w:val="20"/>
              </w:rPr>
              <w:t>Postsecondary Administrators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F5BBA8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42CD415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D0D802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7B628587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567FF582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5FA5758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F579A5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48B55D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1992A5E6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0DA97698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9376416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0762AE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617A03" w14:textId="5441C30C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41FACA62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2ABC25BF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  <w:r w:rsidRPr="00171FEA">
              <w:rPr>
                <w:rFonts w:ascii="Tahoma" w:hAnsi="Tahoma" w:cs="Tahoma"/>
                <w:sz w:val="20"/>
                <w:szCs w:val="20"/>
              </w:rPr>
              <w:t>Postsecondary Career Counseling and Advising Professionals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00CB0F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7ABA8B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5333E5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00739702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4D32E48C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476AB9F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A2C7A8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AD24A27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5906042A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6D74DD39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57C813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A3435D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5C250C" w14:textId="2241F15C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71FEA" w:rsidRPr="00171FEA" w14:paraId="233C80FC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56DAB20C" w14:textId="30A3DF3C" w:rsidR="00171FEA" w:rsidRPr="00171FEA" w:rsidRDefault="00171FEA" w:rsidP="00AD3A2E">
            <w:pPr>
              <w:ind w:left="-24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  <w:r w:rsidRPr="00171FEA">
              <w:rPr>
                <w:rFonts w:ascii="Tahoma" w:hAnsi="Tahoma" w:cs="Tahoma"/>
                <w:sz w:val="20"/>
                <w:szCs w:val="20"/>
              </w:rPr>
              <w:t xml:space="preserve">Equity Council members (secondary) or other representatives of Special Populations (please indicate): </w:t>
            </w:r>
            <w:r w:rsidRPr="00171FEA">
              <w:rPr>
                <w:rFonts w:ascii="Tahoma" w:hAnsi="Tahoma" w:cs="Tahoma"/>
                <w:i/>
                <w:sz w:val="16"/>
              </w:rPr>
              <w:t>Gender, race, ethnicity, migrant status, disability, economically disadvantaged, nontraditional, single parent, pregnant women, out of work individuals, English learners, homeless, foster care, active duty military parents, *corrections</w:t>
            </w: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1EED5AB1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12BCF419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75ED149B" w14:textId="0345CA72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171FEA" w:rsidRPr="00171FEA" w14:paraId="7E7DE831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632D14FE" w14:textId="77777777" w:rsidR="00171FEA" w:rsidRPr="00171FEA" w:rsidRDefault="00171FEA" w:rsidP="00AD3A2E">
            <w:pPr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38B3F1F" w14:textId="77777777" w:rsidR="00171FEA" w:rsidRPr="00171FEA" w:rsidRDefault="00171FEA" w:rsidP="00D60D58">
            <w:pPr>
              <w:pStyle w:val="Heading1"/>
              <w:outlineLvl w:val="0"/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00162DA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703A0FD2" w14:textId="580C5C80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171FEA" w:rsidRPr="00171FEA" w14:paraId="16DD2858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3F419836" w14:textId="77777777" w:rsidR="00171FEA" w:rsidRPr="00171FEA" w:rsidRDefault="00171FEA" w:rsidP="00AD3A2E">
            <w:pPr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279258F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0CA2C5E7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B8EF86C" w14:textId="51B61E41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171FEA" w:rsidRPr="00171FEA" w14:paraId="2906E185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3D617B08" w14:textId="77777777" w:rsidR="00171FEA" w:rsidRPr="00171FEA" w:rsidRDefault="00171FEA" w:rsidP="00AD3A2E">
            <w:pPr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FB9AB2F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70E91CA3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39FC8F01" w14:textId="126B3CD8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171FEA" w:rsidRPr="00171FEA" w14:paraId="3D4410B7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6F35CC05" w14:textId="77777777" w:rsidR="00171FEA" w:rsidRPr="00171FEA" w:rsidRDefault="00171FEA" w:rsidP="00AD3A2E">
            <w:pPr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7DE0DB0B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36401F52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4FE5D09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171FEA" w:rsidRPr="00171FEA" w14:paraId="36779E4D" w14:textId="77777777" w:rsidTr="00171FE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08068216" w14:textId="77777777" w:rsidR="00171FEA" w:rsidRPr="00171FEA" w:rsidRDefault="00171FEA" w:rsidP="00AD3A2E">
            <w:pPr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7CB94681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6AD2ABC3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F143D12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171FEA" w:rsidRPr="00171FEA" w14:paraId="13429FB9" w14:textId="77777777" w:rsidTr="00171FE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77"/>
        </w:trPr>
        <w:tc>
          <w:tcPr>
            <w:tcW w:w="219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57D5F3C2" w14:textId="77777777" w:rsidR="00171FEA" w:rsidRPr="00171FEA" w:rsidRDefault="00171FEA" w:rsidP="00AD3A2E">
            <w:pPr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 w:themeColor="text1"/>
            </w:tcBorders>
            <w:shd w:val="clear" w:color="auto" w:fill="FFFFFF" w:themeFill="background1"/>
          </w:tcPr>
          <w:p w14:paraId="45F531AB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0000" w:themeColor="text1"/>
              <w:bottom w:val="single" w:sz="4" w:space="0" w:color="000000" w:themeColor="text1"/>
              <w:right w:val="single" w:sz="4" w:space="0" w:color="002060"/>
            </w:tcBorders>
            <w:shd w:val="clear" w:color="auto" w:fill="FFFFFF" w:themeFill="background1"/>
          </w:tcPr>
          <w:p w14:paraId="6A7F3EF1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0000" w:themeColor="text1"/>
              <w:right w:val="single" w:sz="4" w:space="0" w:color="002060"/>
            </w:tcBorders>
            <w:shd w:val="clear" w:color="auto" w:fill="FFFFFF" w:themeFill="background1"/>
          </w:tcPr>
          <w:p w14:paraId="2E9E8AE1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171FEA" w:rsidRPr="00171FEA" w14:paraId="2191F56C" w14:textId="77777777" w:rsidTr="00171FE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77"/>
        </w:trPr>
        <w:tc>
          <w:tcPr>
            <w:tcW w:w="219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4A4C5E69" w14:textId="77777777" w:rsidR="00171FEA" w:rsidRPr="00171FEA" w:rsidRDefault="00171FEA" w:rsidP="00AD3A2E">
            <w:pPr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 w:themeColor="text1"/>
            </w:tcBorders>
            <w:shd w:val="clear" w:color="auto" w:fill="FFFFFF" w:themeFill="background1"/>
          </w:tcPr>
          <w:p w14:paraId="6ECEB563" w14:textId="1E11DD6D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0B118F9A" w14:textId="1A6AF80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3BBECB81" w14:textId="77777777" w:rsidR="00171FEA" w:rsidRPr="00171FEA" w:rsidRDefault="00171FEA" w:rsidP="00AD3A2E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2E2697" w:rsidRPr="00171FEA" w14:paraId="1B576DDB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33533F04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171FEA">
              <w:rPr>
                <w:rFonts w:ascii="Tahoma" w:hAnsi="Tahoma" w:cs="Tahoma"/>
                <w:sz w:val="20"/>
                <w:szCs w:val="20"/>
              </w:rPr>
              <w:t>Local Workforce Development Board Member</w:t>
            </w: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BA55AF1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19E9067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168E22" w14:textId="0398FF64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0F4E28C2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041E2EEF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FB43C8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6640D4A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5E7F80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3E385FF6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447E4EC7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CA0F9E4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69F7241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EED399" w14:textId="4E22BA6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2902FEF3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3C84B2FC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171FEA">
              <w:rPr>
                <w:rFonts w:ascii="Tahoma" w:hAnsi="Tahoma" w:cs="Tahoma"/>
                <w:sz w:val="20"/>
                <w:szCs w:val="20"/>
              </w:rPr>
              <w:t>Regional Economic Development Member</w:t>
            </w: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9D3321B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36175D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42B37A8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440F1709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72FB7EB9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39863B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DF4532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6E7F1B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3D270CB9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11F38126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AE5038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B483DC6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76AF12" w14:textId="5C988D00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6C1EAA17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505A0242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171FEA">
              <w:rPr>
                <w:rFonts w:ascii="Tahoma" w:hAnsi="Tahoma" w:cs="Tahoma"/>
                <w:sz w:val="20"/>
                <w:szCs w:val="20"/>
              </w:rPr>
              <w:t>Local Business &amp; Industry Representative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157D83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7CD4C4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EFB5CA9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64736998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6F70275E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CA33A75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D067757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C1D2077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77D1E59F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3AA6C96E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8A594E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90BEBA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F1EB04" w14:textId="5B418EAB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5214264D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4A62F78D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BFC08D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4AC361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363822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697" w:rsidRPr="00171FEA" w14:paraId="1C1B9E6F" w14:textId="77777777" w:rsidTr="00A57ABA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6A0E296B" w14:textId="77777777" w:rsidR="002E2697" w:rsidRPr="00171FEA" w:rsidRDefault="002E2697" w:rsidP="00AD3A2E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C57EFB9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945DBB" w14:textId="77777777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ADC9A64" w14:textId="44103BA1" w:rsidR="002E2697" w:rsidRPr="00171FEA" w:rsidRDefault="002E2697" w:rsidP="00AD3A2E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0807BB2" w14:textId="1287742A" w:rsidR="009534B2" w:rsidRDefault="009534B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tblLook w:val="04A0" w:firstRow="1" w:lastRow="0" w:firstColumn="1" w:lastColumn="0" w:noHBand="0" w:noVBand="1"/>
      </w:tblPr>
      <w:tblGrid>
        <w:gridCol w:w="2197"/>
        <w:gridCol w:w="3475"/>
        <w:gridCol w:w="3508"/>
        <w:gridCol w:w="4495"/>
      </w:tblGrid>
      <w:tr w:rsidR="002E2697" w14:paraId="1579646D" w14:textId="77777777" w:rsidTr="00A57ABA">
        <w:trPr>
          <w:trHeight w:val="432"/>
        </w:trPr>
        <w:tc>
          <w:tcPr>
            <w:tcW w:w="219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735D6E7C" w14:textId="6B2689C7" w:rsidR="002E2697" w:rsidRPr="00BE3842" w:rsidRDefault="002E2697" w:rsidP="00AD3A2E">
            <w:pPr>
              <w:ind w:left="-24"/>
              <w:rPr>
                <w:rFonts w:ascii="Myriad Pro" w:hAnsi="Myriad Pro"/>
                <w:sz w:val="20"/>
                <w:szCs w:val="20"/>
              </w:rPr>
            </w:pPr>
            <w:r w:rsidRPr="00BE3842">
              <w:rPr>
                <w:rFonts w:ascii="Myriad Pro" w:hAnsi="Myriad Pro"/>
                <w:sz w:val="20"/>
                <w:szCs w:val="20"/>
              </w:rPr>
              <w:t>Parents and Students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647FA2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815BF8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1B20512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7C0B9EE6" w14:textId="77777777" w:rsidTr="00A57ABA"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6D0E57C0" w14:textId="77777777" w:rsidR="002E2697" w:rsidRDefault="002E2697" w:rsidP="00AD3A2E">
            <w:pPr>
              <w:ind w:left="-24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495CC1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B7849A1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AD8672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5790061F" w14:textId="77777777" w:rsidTr="00A57ABA"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64DBD570" w14:textId="77777777" w:rsidR="002E2697" w:rsidRDefault="002E2697" w:rsidP="00AD3A2E">
            <w:pPr>
              <w:ind w:left="-24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981B80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63FA55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48759E3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77AD23A1" w14:textId="77777777" w:rsidTr="00A57ABA"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4B47B6FE" w14:textId="77777777" w:rsidR="002E2697" w:rsidRDefault="002E2697" w:rsidP="00AD3A2E">
            <w:pPr>
              <w:ind w:left="-24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43FF0C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9C41DB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59747DF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10715989" w14:textId="77777777" w:rsidTr="00A57ABA">
        <w:trPr>
          <w:trHeight w:val="432"/>
        </w:trPr>
        <w:tc>
          <w:tcPr>
            <w:tcW w:w="219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483CCDBA" w14:textId="77777777" w:rsidR="002E2697" w:rsidRPr="00475880" w:rsidRDefault="002E2697" w:rsidP="00AD3A2E">
            <w:pPr>
              <w:ind w:left="-24"/>
              <w:rPr>
                <w:rFonts w:ascii="Myriad Pro" w:hAnsi="Myriad Pro"/>
                <w:sz w:val="20"/>
                <w:szCs w:val="20"/>
              </w:rPr>
            </w:pPr>
            <w:r w:rsidRPr="00475880">
              <w:rPr>
                <w:rFonts w:ascii="Myriad Pro" w:hAnsi="Myriad Pro"/>
                <w:sz w:val="20"/>
                <w:szCs w:val="20"/>
              </w:rPr>
              <w:t>Representatives of Indian Tribes and Tribal Organizations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AD2452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0575022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0A9E2E0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18E730A6" w14:textId="77777777" w:rsidTr="00A57ABA"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67848C0C" w14:textId="77777777" w:rsidR="002E2697" w:rsidRPr="00475880" w:rsidRDefault="002E2697" w:rsidP="00AD3A2E">
            <w:pPr>
              <w:ind w:left="-24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FDA54D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BB6393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AE7C7C2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368A6452" w14:textId="77777777" w:rsidTr="00A57ABA">
        <w:trPr>
          <w:trHeight w:val="432"/>
        </w:trPr>
        <w:tc>
          <w:tcPr>
            <w:tcW w:w="219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78421B9B" w14:textId="77777777" w:rsidR="002E2697" w:rsidRPr="00475880" w:rsidRDefault="002E2697" w:rsidP="00AD3A2E">
            <w:pPr>
              <w:ind w:left="-24"/>
              <w:rPr>
                <w:rFonts w:ascii="Myriad Pro" w:hAnsi="Myriad Pro"/>
                <w:sz w:val="20"/>
                <w:szCs w:val="20"/>
              </w:rPr>
            </w:pPr>
            <w:r w:rsidRPr="00475880">
              <w:rPr>
                <w:rFonts w:ascii="Myriad Pro" w:hAnsi="Myriad Pro"/>
                <w:sz w:val="20"/>
                <w:szCs w:val="20"/>
              </w:rPr>
              <w:lastRenderedPageBreak/>
              <w:t>Youth</w:t>
            </w:r>
            <w:r>
              <w:rPr>
                <w:rFonts w:ascii="Myriad Pro" w:hAnsi="Myriad Pro"/>
                <w:sz w:val="20"/>
                <w:szCs w:val="20"/>
              </w:rPr>
              <w:t>/Adult</w:t>
            </w:r>
            <w:r w:rsidRPr="00475880">
              <w:rPr>
                <w:rFonts w:ascii="Myriad Pro" w:hAnsi="Myriad Pro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</w:rPr>
              <w:t>C</w:t>
            </w:r>
            <w:r w:rsidRPr="00475880">
              <w:rPr>
                <w:rFonts w:ascii="Myriad Pro" w:hAnsi="Myriad Pro"/>
                <w:sz w:val="20"/>
                <w:szCs w:val="20"/>
              </w:rPr>
              <w:t xml:space="preserve">orrections </w:t>
            </w:r>
            <w:r>
              <w:rPr>
                <w:rFonts w:ascii="Myriad Pro" w:hAnsi="Myriad Pro"/>
                <w:sz w:val="20"/>
                <w:szCs w:val="20"/>
              </w:rPr>
              <w:t>E</w:t>
            </w:r>
            <w:r w:rsidRPr="00475880">
              <w:rPr>
                <w:rFonts w:ascii="Myriad Pro" w:hAnsi="Myriad Pro"/>
                <w:sz w:val="20"/>
                <w:szCs w:val="20"/>
              </w:rPr>
              <w:t xml:space="preserve">ducation </w:t>
            </w:r>
            <w:r>
              <w:rPr>
                <w:rFonts w:ascii="Myriad Pro" w:hAnsi="Myriad Pro"/>
                <w:sz w:val="20"/>
                <w:szCs w:val="20"/>
              </w:rPr>
              <w:t>R</w:t>
            </w:r>
            <w:r w:rsidRPr="00475880">
              <w:rPr>
                <w:rFonts w:ascii="Myriad Pro" w:hAnsi="Myriad Pro"/>
                <w:sz w:val="20"/>
                <w:szCs w:val="20"/>
              </w:rPr>
              <w:t>epresentative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B29F834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423B623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90F2EFC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197F5668" w14:textId="77777777" w:rsidTr="00A57ABA">
        <w:trPr>
          <w:trHeight w:val="432"/>
        </w:trPr>
        <w:tc>
          <w:tcPr>
            <w:tcW w:w="219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76377168" w14:textId="77777777" w:rsidR="002E2697" w:rsidRPr="00475880" w:rsidRDefault="002E2697" w:rsidP="00AD3A2E">
            <w:pPr>
              <w:ind w:left="-24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0697E5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FE026F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B038CA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36B2B7C1" w14:textId="77777777" w:rsidTr="00A57ABA">
        <w:trPr>
          <w:trHeight w:val="432"/>
        </w:trPr>
        <w:tc>
          <w:tcPr>
            <w:tcW w:w="219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45229006" w14:textId="77777777" w:rsidR="002E2697" w:rsidRPr="00475880" w:rsidRDefault="002E2697" w:rsidP="00AD3A2E">
            <w:pPr>
              <w:ind w:left="-24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9FC1184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38DEE7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ECC179D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48CD3FAC" w14:textId="77777777" w:rsidTr="00A57ABA">
        <w:trPr>
          <w:trHeight w:val="432"/>
        </w:trPr>
        <w:tc>
          <w:tcPr>
            <w:tcW w:w="219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0140392A" w14:textId="77777777" w:rsidR="002E2697" w:rsidRPr="00475880" w:rsidRDefault="002E2697" w:rsidP="00AD3A2E">
            <w:pPr>
              <w:ind w:left="-24"/>
              <w:rPr>
                <w:rFonts w:ascii="Myriad Pro" w:hAnsi="Myriad Pro"/>
                <w:sz w:val="20"/>
                <w:szCs w:val="20"/>
              </w:rPr>
            </w:pPr>
            <w:r w:rsidRPr="00475880">
              <w:rPr>
                <w:rFonts w:ascii="Myriad Pro" w:hAnsi="Myriad Pro"/>
                <w:sz w:val="20"/>
                <w:szCs w:val="20"/>
              </w:rPr>
              <w:t>Other Relevant Stakeholders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DDAFC4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EACABD3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14896C8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408AE9FB" w14:textId="77777777" w:rsidTr="00A57ABA"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  <w:vAlign w:val="center"/>
          </w:tcPr>
          <w:p w14:paraId="051096D9" w14:textId="77777777" w:rsidR="002E2697" w:rsidRPr="00475880" w:rsidRDefault="002E2697" w:rsidP="00AD3A2E">
            <w:pPr>
              <w:ind w:left="270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77A718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5240A0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860C18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43F3DB26" w14:textId="77777777" w:rsidTr="00A57ABA">
        <w:trPr>
          <w:trHeight w:val="432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2C3F264A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ACB223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3AA69B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6166380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5D84B463" w14:textId="77777777" w:rsidTr="00A57ABA">
        <w:trPr>
          <w:trHeight w:val="504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7D2B1CBD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FA79FD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26DE84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3332E52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3395F4E1" w14:textId="77777777" w:rsidTr="00A57ABA">
        <w:trPr>
          <w:trHeight w:val="504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47092770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53ACCA1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C90743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28A02E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066A6BAA" w14:textId="77777777" w:rsidTr="00A57ABA">
        <w:trPr>
          <w:trHeight w:val="504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1AE0325C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F8A600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0518C7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1946EC6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57D9057F" w14:textId="77777777" w:rsidTr="00A57ABA">
        <w:trPr>
          <w:trHeight w:val="504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3BB1020B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0A83D0F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3B32DB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1ABD31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7C4524AF" w14:textId="77777777" w:rsidTr="00A57ABA">
        <w:trPr>
          <w:trHeight w:val="504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3BB4CD5A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36C4F9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A2F3EAE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8451DB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0E0277AA" w14:textId="77777777" w:rsidTr="00A57ABA">
        <w:trPr>
          <w:trHeight w:val="504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039D3D99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50B8F9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D5109C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EAF694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E2697" w14:paraId="2AD0D5F4" w14:textId="77777777" w:rsidTr="00A57ABA">
        <w:trPr>
          <w:trHeight w:val="504"/>
        </w:trPr>
        <w:tc>
          <w:tcPr>
            <w:tcW w:w="219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5" w:themeFillTint="33"/>
          </w:tcPr>
          <w:p w14:paraId="0FB57DD1" w14:textId="77777777" w:rsidR="002E2697" w:rsidRDefault="002E2697" w:rsidP="00AD3A2E">
            <w:pPr>
              <w:ind w:left="27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0A87239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32D07F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755F2B" w14:textId="77777777" w:rsidR="002E2697" w:rsidRDefault="002E2697" w:rsidP="00AD3A2E">
            <w:pPr>
              <w:ind w:left="270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74DA69E2" w14:textId="02AD3228" w:rsidR="00F67DFC" w:rsidRPr="00A57ABA" w:rsidRDefault="00AD3A2E" w:rsidP="00A57ABA">
      <w:pPr>
        <w:spacing w:after="160" w:line="259" w:lineRule="auto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br w:type="textWrapping" w:clear="all"/>
      </w:r>
      <w:r w:rsidR="00F67DFC" w:rsidRPr="00F67DFC">
        <w:rPr>
          <w:rFonts w:ascii="Myriad Pro" w:hAnsi="Myriad Pro"/>
          <w:b/>
          <w:color w:val="00B050"/>
          <w:sz w:val="72"/>
          <w:szCs w:val="72"/>
        </w:rPr>
        <w:br w:type="page"/>
      </w:r>
    </w:p>
    <w:p w14:paraId="1C96951F" w14:textId="77777777" w:rsidR="00171FEA" w:rsidRPr="00171FEA" w:rsidRDefault="0027695B" w:rsidP="00BB316E">
      <w:pPr>
        <w:pStyle w:val="ListParagraph"/>
        <w:numPr>
          <w:ilvl w:val="0"/>
          <w:numId w:val="21"/>
        </w:numPr>
        <w:ind w:left="450" w:hanging="450"/>
        <w:rPr>
          <w:rFonts w:ascii="Tahoma" w:hAnsi="Tahoma" w:cs="Tahoma"/>
          <w:b/>
          <w:sz w:val="32"/>
          <w:szCs w:val="32"/>
        </w:rPr>
      </w:pPr>
      <w:r w:rsidRPr="00171FEA">
        <w:rPr>
          <w:rFonts w:ascii="Tahoma" w:hAnsi="Tahoma" w:cs="Tahoma"/>
          <w:b/>
          <w:color w:val="008000"/>
          <w:sz w:val="32"/>
          <w:szCs w:val="32"/>
        </w:rPr>
        <w:lastRenderedPageBreak/>
        <w:t xml:space="preserve">Local Needs Assessment </w:t>
      </w:r>
    </w:p>
    <w:p w14:paraId="4068ED8C" w14:textId="33D47B35" w:rsidR="0027695B" w:rsidRPr="00171FEA" w:rsidRDefault="0027695B" w:rsidP="00171FEA">
      <w:pPr>
        <w:pStyle w:val="ListParagraph"/>
        <w:ind w:left="450"/>
        <w:rPr>
          <w:rFonts w:ascii="Tahoma" w:hAnsi="Tahoma" w:cs="Tahoma"/>
          <w:b/>
          <w:sz w:val="32"/>
          <w:szCs w:val="32"/>
        </w:rPr>
      </w:pPr>
      <w:r w:rsidRPr="00171FEA">
        <w:rPr>
          <w:rFonts w:ascii="Tahoma" w:hAnsi="Tahoma" w:cs="Tahoma"/>
          <w:b/>
          <w:color w:val="008000"/>
          <w:sz w:val="32"/>
          <w:szCs w:val="32"/>
        </w:rPr>
        <w:t xml:space="preserve">Element </w:t>
      </w:r>
      <w:r w:rsidR="00827948" w:rsidRPr="00171FEA">
        <w:rPr>
          <w:rFonts w:ascii="Tahoma" w:hAnsi="Tahoma" w:cs="Tahoma"/>
          <w:b/>
          <w:color w:val="008000"/>
          <w:sz w:val="32"/>
          <w:szCs w:val="32"/>
        </w:rPr>
        <w:t>1</w:t>
      </w:r>
      <w:r w:rsidRPr="00171FEA">
        <w:rPr>
          <w:rFonts w:ascii="Tahoma" w:hAnsi="Tahoma" w:cs="Tahoma"/>
          <w:b/>
          <w:color w:val="008000"/>
          <w:sz w:val="32"/>
          <w:szCs w:val="32"/>
        </w:rPr>
        <w:t xml:space="preserve">:  </w:t>
      </w:r>
      <w:r w:rsidR="003B0EFD" w:rsidRPr="00171FEA">
        <w:rPr>
          <w:rFonts w:ascii="Tahoma" w:hAnsi="Tahoma" w:cs="Tahoma"/>
          <w:b/>
          <w:sz w:val="32"/>
          <w:szCs w:val="32"/>
        </w:rPr>
        <w:t>Priority</w:t>
      </w:r>
      <w:r w:rsidRPr="00171FEA">
        <w:rPr>
          <w:rFonts w:ascii="Tahoma" w:hAnsi="Tahoma" w:cs="Tahoma"/>
          <w:b/>
          <w:sz w:val="32"/>
          <w:szCs w:val="32"/>
        </w:rPr>
        <w:t xml:space="preserve"> Alignment </w:t>
      </w:r>
      <w:r w:rsidR="0092461E">
        <w:rPr>
          <w:rFonts w:ascii="Tahoma" w:hAnsi="Tahoma" w:cs="Tahoma"/>
          <w:b/>
          <w:sz w:val="32"/>
          <w:szCs w:val="32"/>
        </w:rPr>
        <w:t>Evaluation</w:t>
      </w:r>
      <w:r w:rsidRPr="00171FEA">
        <w:rPr>
          <w:rFonts w:ascii="Tahoma" w:hAnsi="Tahoma" w:cs="Tahoma"/>
          <w:b/>
          <w:sz w:val="32"/>
          <w:szCs w:val="32"/>
        </w:rPr>
        <w:t xml:space="preserve"> </w:t>
      </w:r>
    </w:p>
    <w:p w14:paraId="3C9C15FC" w14:textId="2905A14B" w:rsidR="00645B59" w:rsidRDefault="0027695B" w:rsidP="0027695B">
      <w:pPr>
        <w:jc w:val="both"/>
        <w:rPr>
          <w:rFonts w:ascii="Tahoma" w:hAnsi="Tahoma" w:cs="Tahoma"/>
          <w:sz w:val="24"/>
          <w:szCs w:val="24"/>
        </w:rPr>
      </w:pPr>
      <w:r w:rsidRPr="000B4FD6">
        <w:rPr>
          <w:rFonts w:ascii="Tahoma" w:hAnsi="Tahoma" w:cs="Tahoma"/>
          <w:sz w:val="24"/>
          <w:szCs w:val="24"/>
        </w:rPr>
        <w:t>Discuss each of the followin</w:t>
      </w:r>
      <w:r w:rsidR="00C221B9">
        <w:rPr>
          <w:rFonts w:ascii="Tahoma" w:hAnsi="Tahoma" w:cs="Tahoma"/>
          <w:sz w:val="24"/>
          <w:szCs w:val="24"/>
        </w:rPr>
        <w:t>g questions in light of information</w:t>
      </w:r>
      <w:r w:rsidRPr="000B4FD6">
        <w:rPr>
          <w:rFonts w:ascii="Tahoma" w:hAnsi="Tahoma" w:cs="Tahoma"/>
          <w:sz w:val="24"/>
          <w:szCs w:val="24"/>
        </w:rPr>
        <w:t xml:space="preserve"> collected and</w:t>
      </w:r>
      <w:r w:rsidR="00171FEA" w:rsidRPr="000B4FD6">
        <w:rPr>
          <w:rFonts w:ascii="Tahoma" w:hAnsi="Tahoma" w:cs="Tahoma"/>
          <w:sz w:val="24"/>
          <w:szCs w:val="24"/>
        </w:rPr>
        <w:t xml:space="preserve"> with</w:t>
      </w:r>
      <w:r w:rsidRPr="000B4FD6">
        <w:rPr>
          <w:rFonts w:ascii="Tahoma" w:hAnsi="Tahoma" w:cs="Tahoma"/>
          <w:sz w:val="24"/>
          <w:szCs w:val="24"/>
        </w:rPr>
        <w:t xml:space="preserve"> notes from interviews, focus groups, or </w:t>
      </w:r>
    </w:p>
    <w:p w14:paraId="146DF558" w14:textId="530D344B" w:rsidR="0027695B" w:rsidRPr="000B4FD6" w:rsidRDefault="0027695B" w:rsidP="0027695B">
      <w:pPr>
        <w:jc w:val="both"/>
        <w:rPr>
          <w:rFonts w:ascii="Tahoma" w:hAnsi="Tahoma" w:cs="Tahoma"/>
          <w:sz w:val="24"/>
          <w:szCs w:val="24"/>
        </w:rPr>
      </w:pPr>
      <w:r w:rsidRPr="000B4FD6">
        <w:rPr>
          <w:rFonts w:ascii="Tahoma" w:hAnsi="Tahoma" w:cs="Tahoma"/>
          <w:sz w:val="24"/>
          <w:szCs w:val="24"/>
        </w:rPr>
        <w:t xml:space="preserve">other methodologies. Capture notes in the </w:t>
      </w:r>
      <w:r w:rsidR="005D002D" w:rsidRPr="000B4FD6">
        <w:rPr>
          <w:rFonts w:ascii="Tahoma" w:hAnsi="Tahoma" w:cs="Tahoma"/>
          <w:sz w:val="24"/>
          <w:szCs w:val="24"/>
        </w:rPr>
        <w:t xml:space="preserve">expandable </w:t>
      </w:r>
      <w:r w:rsidRPr="000B4FD6">
        <w:rPr>
          <w:rFonts w:ascii="Tahoma" w:hAnsi="Tahoma" w:cs="Tahoma"/>
          <w:sz w:val="24"/>
          <w:szCs w:val="24"/>
        </w:rPr>
        <w:t>space</w:t>
      </w:r>
      <w:r w:rsidR="000B4FD6">
        <w:rPr>
          <w:rFonts w:ascii="Tahoma" w:hAnsi="Tahoma" w:cs="Tahoma"/>
          <w:sz w:val="24"/>
          <w:szCs w:val="24"/>
        </w:rPr>
        <w:t>s</w:t>
      </w:r>
      <w:r w:rsidRPr="000B4FD6">
        <w:rPr>
          <w:rFonts w:ascii="Tahoma" w:hAnsi="Tahoma" w:cs="Tahoma"/>
          <w:sz w:val="24"/>
          <w:szCs w:val="24"/>
        </w:rPr>
        <w:t xml:space="preserve"> provided. </w:t>
      </w:r>
    </w:p>
    <w:p w14:paraId="5969F082" w14:textId="77777777" w:rsidR="0027695B" w:rsidRPr="00C30D5E" w:rsidRDefault="0027695B" w:rsidP="0027695B">
      <w:pPr>
        <w:rPr>
          <w:rFonts w:ascii="Myriad Pro" w:hAnsi="Myriad Pro"/>
          <w:b/>
          <w:sz w:val="12"/>
          <w:szCs w:val="1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4468"/>
        <w:gridCol w:w="4468"/>
        <w:gridCol w:w="4469"/>
      </w:tblGrid>
      <w:tr w:rsidR="0027695B" w:rsidRPr="00171FEA" w14:paraId="3CF7ACC7" w14:textId="77777777" w:rsidTr="00516522">
        <w:tc>
          <w:tcPr>
            <w:tcW w:w="13405" w:type="dxa"/>
            <w:gridSpan w:val="3"/>
            <w:shd w:val="clear" w:color="auto" w:fill="auto"/>
          </w:tcPr>
          <w:p w14:paraId="503C8644" w14:textId="77777777" w:rsidR="0027695B" w:rsidRPr="00171FEA" w:rsidRDefault="0027695B" w:rsidP="00516522">
            <w:pPr>
              <w:rPr>
                <w:rFonts w:ascii="Tahoma" w:hAnsi="Tahoma" w:cs="Tahoma"/>
                <w:b/>
                <w:color w:val="FFFFFF" w:themeColor="background1"/>
                <w:szCs w:val="28"/>
              </w:rPr>
            </w:pPr>
            <w:r w:rsidRPr="00171FEA">
              <w:rPr>
                <w:rFonts w:ascii="Tahoma" w:hAnsi="Tahoma" w:cs="Tahoma"/>
                <w:szCs w:val="28"/>
              </w:rPr>
              <w:t>1. To what extent are we offering programs of study that are preparing learners for current and future workforce and economic needs?</w:t>
            </w:r>
          </w:p>
        </w:tc>
      </w:tr>
      <w:tr w:rsidR="0027695B" w:rsidRPr="00171FEA" w14:paraId="600DD03F" w14:textId="77777777" w:rsidTr="00516522">
        <w:tc>
          <w:tcPr>
            <w:tcW w:w="4468" w:type="dxa"/>
            <w:shd w:val="clear" w:color="auto" w:fill="C5E0B3" w:themeFill="accent6" w:themeFillTint="66"/>
          </w:tcPr>
          <w:p w14:paraId="04AC327A" w14:textId="04662F49" w:rsidR="0027695B" w:rsidRPr="00171FEA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Current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5D19202D" w14:textId="293F14B5" w:rsidR="0027695B" w:rsidRPr="00171FEA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Desired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27F43E7C" w14:textId="77777777" w:rsidR="0027695B" w:rsidRPr="00171FEA" w:rsidRDefault="0027695B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171FEA">
              <w:rPr>
                <w:rFonts w:ascii="Tahoma" w:hAnsi="Tahoma" w:cs="Tahoma"/>
                <w:b/>
                <w:bCs/>
                <w:szCs w:val="24"/>
              </w:rPr>
              <w:t xml:space="preserve">  Evidence </w:t>
            </w:r>
          </w:p>
        </w:tc>
      </w:tr>
      <w:tr w:rsidR="0027695B" w:rsidRPr="00171FEA" w14:paraId="753601A0" w14:textId="77777777" w:rsidTr="00516522">
        <w:tc>
          <w:tcPr>
            <w:tcW w:w="4468" w:type="dxa"/>
          </w:tcPr>
          <w:p w14:paraId="0CFAD961" w14:textId="77777777" w:rsidR="0027695B" w:rsidRPr="00171FEA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0E722593" w14:textId="77777777" w:rsidR="0027695B" w:rsidRPr="00171FEA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4C1828E1" w14:textId="77777777" w:rsidR="0027695B" w:rsidRPr="00171FEA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55E52D95" w14:textId="77777777" w:rsidR="0027695B" w:rsidRPr="00171FEA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541291E8" w14:textId="77777777" w:rsidR="0027695B" w:rsidRPr="00171FEA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677456E2" w14:textId="77777777" w:rsidR="0027695B" w:rsidRPr="00171FEA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27695B" w:rsidRPr="00171FEA" w14:paraId="1A7D1B31" w14:textId="77777777" w:rsidTr="00516522">
        <w:tc>
          <w:tcPr>
            <w:tcW w:w="13405" w:type="dxa"/>
            <w:gridSpan w:val="3"/>
          </w:tcPr>
          <w:p w14:paraId="33E95C0D" w14:textId="7C7C39FE" w:rsidR="0027695B" w:rsidRPr="00171FEA" w:rsidRDefault="00DE28A5" w:rsidP="000B4FD6">
            <w:pPr>
              <w:ind w:left="243" w:hanging="243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2.</w:t>
            </w:r>
            <w:r w:rsidR="00BA38AD">
              <w:rPr>
                <w:rFonts w:ascii="Tahoma" w:hAnsi="Tahoma" w:cs="Tahoma"/>
                <w:szCs w:val="28"/>
              </w:rPr>
              <w:t xml:space="preserve"> What a</w:t>
            </w:r>
            <w:r>
              <w:rPr>
                <w:rFonts w:ascii="Tahoma" w:hAnsi="Tahoma" w:cs="Tahoma"/>
                <w:szCs w:val="28"/>
              </w:rPr>
              <w:t>re</w:t>
            </w:r>
            <w:r w:rsidR="0027695B" w:rsidRPr="00171FEA">
              <w:rPr>
                <w:rFonts w:ascii="Tahoma" w:hAnsi="Tahoma" w:cs="Tahoma"/>
                <w:szCs w:val="28"/>
              </w:rPr>
              <w:t xml:space="preserve"> the processes in place for reviewing workforce and economic data to determine effectiveness and impact of progr</w:t>
            </w:r>
            <w:r>
              <w:rPr>
                <w:rFonts w:ascii="Tahoma" w:hAnsi="Tahoma" w:cs="Tahoma"/>
                <w:szCs w:val="28"/>
              </w:rPr>
              <w:t>am offerings on a regular basis?</w:t>
            </w:r>
          </w:p>
        </w:tc>
      </w:tr>
      <w:tr w:rsidR="0027695B" w:rsidRPr="00171FEA" w14:paraId="5607A39D" w14:textId="77777777" w:rsidTr="00516522">
        <w:tc>
          <w:tcPr>
            <w:tcW w:w="4468" w:type="dxa"/>
            <w:shd w:val="clear" w:color="auto" w:fill="C5E0B3" w:themeFill="accent6" w:themeFillTint="66"/>
          </w:tcPr>
          <w:p w14:paraId="4C88F0AE" w14:textId="753C5783" w:rsidR="0027695B" w:rsidRPr="00171FEA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Current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3C8620CC" w14:textId="30C1B9CF" w:rsidR="0027695B" w:rsidRPr="00171FEA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Desired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00A506EF" w14:textId="77777777" w:rsidR="0027695B" w:rsidRPr="00171FEA" w:rsidRDefault="0027695B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171FEA">
              <w:rPr>
                <w:rFonts w:ascii="Tahoma" w:hAnsi="Tahoma" w:cs="Tahoma"/>
                <w:b/>
                <w:bCs/>
                <w:szCs w:val="24"/>
              </w:rPr>
              <w:t xml:space="preserve">  Evidence </w:t>
            </w:r>
          </w:p>
        </w:tc>
      </w:tr>
      <w:tr w:rsidR="0027695B" w:rsidRPr="00171FEA" w14:paraId="1E79B717" w14:textId="77777777" w:rsidTr="00516522">
        <w:tc>
          <w:tcPr>
            <w:tcW w:w="4468" w:type="dxa"/>
          </w:tcPr>
          <w:p w14:paraId="7E1C9EFD" w14:textId="77777777" w:rsidR="0027695B" w:rsidRPr="00171FEA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2B0C5D3A" w14:textId="77777777" w:rsidR="0027695B" w:rsidRPr="00171FEA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146143BA" w14:textId="77777777" w:rsidR="0027695B" w:rsidRPr="00171FEA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726FFF3F" w14:textId="77777777" w:rsidR="0027695B" w:rsidRPr="00171FEA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4DA01B6E" w14:textId="77777777" w:rsidR="0027695B" w:rsidRPr="00171FEA" w:rsidRDefault="0027695B" w:rsidP="00516522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</w:p>
          <w:p w14:paraId="12493B6E" w14:textId="77777777" w:rsidR="0027695B" w:rsidRPr="00171FEA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</w:tbl>
    <w:p w14:paraId="3E71B5D0" w14:textId="77777777" w:rsidR="0027695B" w:rsidRDefault="0027695B" w:rsidP="0027695B">
      <w:pPr>
        <w:pStyle w:val="ListParagraph"/>
        <w:rPr>
          <w:rFonts w:ascii="Myriad Pro" w:hAnsi="Myriad Pro"/>
          <w:b/>
          <w:sz w:val="24"/>
          <w:szCs w:val="28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875"/>
        <w:gridCol w:w="10530"/>
      </w:tblGrid>
      <w:tr w:rsidR="0027695B" w:rsidRPr="005D002D" w14:paraId="3AAD9145" w14:textId="77777777" w:rsidTr="0051652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58B8D7" w14:textId="5AD97C4E" w:rsidR="0027695B" w:rsidRPr="005D002D" w:rsidRDefault="0027695B" w:rsidP="00D059CF">
            <w:pPr>
              <w:rPr>
                <w:rFonts w:ascii="Tahoma" w:hAnsi="Tahoma" w:cs="Tahoma"/>
                <w:b/>
                <w:sz w:val="20"/>
                <w:szCs w:val="14"/>
              </w:rPr>
            </w:pPr>
            <w:r w:rsidRPr="005D002D">
              <w:rPr>
                <w:rFonts w:ascii="Tahoma" w:hAnsi="Tahoma" w:cs="Tahoma"/>
                <w:b/>
                <w:sz w:val="18"/>
                <w:szCs w:val="12"/>
              </w:rPr>
              <w:t xml:space="preserve">Element 2: </w:t>
            </w:r>
            <w:r w:rsidR="00D059CF">
              <w:rPr>
                <w:rFonts w:ascii="Tahoma" w:hAnsi="Tahoma" w:cs="Tahoma"/>
                <w:b/>
                <w:sz w:val="18"/>
                <w:szCs w:val="12"/>
              </w:rPr>
              <w:t>Priority</w:t>
            </w:r>
            <w:r w:rsidRPr="005D002D">
              <w:rPr>
                <w:rFonts w:ascii="Tahoma" w:hAnsi="Tahoma" w:cs="Tahoma"/>
                <w:b/>
                <w:sz w:val="18"/>
                <w:szCs w:val="12"/>
              </w:rPr>
              <w:t xml:space="preserve"> Alignment</w:t>
            </w:r>
          </w:p>
        </w:tc>
        <w:tc>
          <w:tcPr>
            <w:tcW w:w="1053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DEE526" w14:textId="4ADAF2D1" w:rsidR="00516522" w:rsidRPr="005D002D" w:rsidRDefault="00AC6900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D002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Strategies for Element 1</w:t>
            </w:r>
            <w:r w:rsidR="00516522" w:rsidRPr="005D002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in Priority Order</w:t>
            </w:r>
          </w:p>
          <w:p w14:paraId="7B128088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0FD9DEEA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34497413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00F6D82B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18CFA63E" w14:textId="31785851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70E0F4D0" w14:textId="280994BC" w:rsidR="00827948" w:rsidRPr="005D002D" w:rsidRDefault="00827948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129BA9D8" w14:textId="6C9D4703" w:rsidR="00827948" w:rsidRPr="005D002D" w:rsidRDefault="00827948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68BA323A" w14:textId="5FC4AC1F" w:rsidR="00827948" w:rsidRPr="005D002D" w:rsidRDefault="00827948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170BFC14" w14:textId="36E3625F" w:rsidR="00827948" w:rsidRPr="005D002D" w:rsidRDefault="00827948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4C419A65" w14:textId="17949EF2" w:rsidR="00827948" w:rsidRPr="005D002D" w:rsidRDefault="00827948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3BA26D34" w14:textId="244B7DB4" w:rsidR="00827948" w:rsidRPr="005D002D" w:rsidRDefault="00827948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52371BFC" w14:textId="017C1845" w:rsidR="00827948" w:rsidRPr="005D002D" w:rsidRDefault="00827948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3801DDFA" w14:textId="1E0229DE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</w:tc>
      </w:tr>
      <w:tr w:rsidR="0027695B" w:rsidRPr="005D002D" w14:paraId="4B3D47E2" w14:textId="77777777" w:rsidTr="0051652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AAC88D" w14:textId="77777777" w:rsidR="0027695B" w:rsidRPr="005D002D" w:rsidRDefault="0027695B" w:rsidP="005165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002D">
              <w:rPr>
                <w:rFonts w:ascii="Tahoma" w:hAnsi="Tahoma" w:cs="Tahoma"/>
                <w:b/>
                <w:sz w:val="18"/>
                <w:szCs w:val="18"/>
              </w:rPr>
              <w:t>Ratings:</w:t>
            </w:r>
          </w:p>
          <w:p w14:paraId="45DCA3D0" w14:textId="77777777" w:rsidR="0027695B" w:rsidRPr="005D002D" w:rsidRDefault="0027695B" w:rsidP="00516522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1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Significant gaps and/or multiple gaps exist</w:t>
            </w:r>
          </w:p>
          <w:p w14:paraId="3C852D31" w14:textId="77777777" w:rsidR="0027695B" w:rsidRPr="005D002D" w:rsidRDefault="0027695B" w:rsidP="00516522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2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Some gaps exist and/or we do not have a concrete plan to address them</w:t>
            </w:r>
          </w:p>
          <w:p w14:paraId="5C238757" w14:textId="77777777" w:rsidR="0027695B" w:rsidRPr="005D002D" w:rsidRDefault="0027695B" w:rsidP="00516522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3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Very few gaps exist, and we have processes in place to close the remaining gaps</w:t>
            </w:r>
          </w:p>
          <w:p w14:paraId="5A0C0CF0" w14:textId="77777777" w:rsidR="0027695B" w:rsidRPr="005D002D" w:rsidRDefault="0027695B" w:rsidP="00516522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4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No gaps exist</w:t>
            </w:r>
          </w:p>
        </w:tc>
        <w:tc>
          <w:tcPr>
            <w:tcW w:w="10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94874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32"/>
              </w:rPr>
            </w:pPr>
          </w:p>
        </w:tc>
      </w:tr>
      <w:tr w:rsidR="0027695B" w:rsidRPr="005D002D" w14:paraId="3C6BD676" w14:textId="77777777" w:rsidTr="0051652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FB765B" w14:textId="77777777" w:rsidR="0027695B" w:rsidRPr="005D002D" w:rsidRDefault="0027695B" w:rsidP="00516522">
            <w:pPr>
              <w:jc w:val="center"/>
              <w:rPr>
                <w:rFonts w:ascii="Tahoma" w:hAnsi="Tahoma" w:cs="Tahoma"/>
                <w:b/>
                <w:sz w:val="4"/>
                <w:szCs w:val="2"/>
              </w:rPr>
            </w:pPr>
          </w:p>
          <w:p w14:paraId="7416EF50" w14:textId="77777777" w:rsidR="00B1565A" w:rsidRPr="005D002D" w:rsidRDefault="00B1565A" w:rsidP="00B1565A">
            <w:pPr>
              <w:rPr>
                <w:rFonts w:ascii="Tahoma" w:hAnsi="Tahoma" w:cs="Tahoma"/>
                <w:szCs w:val="18"/>
              </w:rPr>
            </w:pPr>
            <w:r w:rsidRPr="005D002D">
              <w:rPr>
                <w:rFonts w:ascii="Tahoma" w:hAnsi="Tahoma" w:cs="Tahoma"/>
                <w:b/>
                <w:szCs w:val="18"/>
              </w:rPr>
              <w:t xml:space="preserve">Rating </w:t>
            </w:r>
            <w:r w:rsidRPr="005D002D">
              <w:rPr>
                <w:rFonts w:ascii="Tahoma" w:hAnsi="Tahoma" w:cs="Tahoma"/>
                <w:szCs w:val="18"/>
              </w:rPr>
              <w:t>(circle one)</w:t>
            </w:r>
          </w:p>
          <w:p w14:paraId="1B93CB78" w14:textId="5FC592C3" w:rsidR="0027695B" w:rsidRPr="005D002D" w:rsidRDefault="00B1565A" w:rsidP="00B1565A">
            <w:pPr>
              <w:tabs>
                <w:tab w:val="left" w:pos="340"/>
              </w:tabs>
              <w:rPr>
                <w:rFonts w:ascii="Tahoma" w:hAnsi="Tahoma" w:cs="Tahoma"/>
                <w:b/>
                <w:sz w:val="28"/>
                <w:szCs w:val="20"/>
              </w:rPr>
            </w:pPr>
            <w:r w:rsidRPr="005D002D">
              <w:rPr>
                <w:rFonts w:ascii="Tahoma" w:hAnsi="Tahoma" w:cs="Tahoma"/>
                <w:b/>
                <w:sz w:val="24"/>
                <w:szCs w:val="18"/>
              </w:rPr>
              <w:tab/>
              <w:t>1       2        3        4</w:t>
            </w:r>
          </w:p>
        </w:tc>
        <w:tc>
          <w:tcPr>
            <w:tcW w:w="10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1703F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32"/>
              </w:rPr>
            </w:pPr>
          </w:p>
        </w:tc>
      </w:tr>
    </w:tbl>
    <w:p w14:paraId="31AA0CD6" w14:textId="77777777" w:rsidR="00645B59" w:rsidRDefault="00645B59" w:rsidP="0027695B">
      <w:pPr>
        <w:rPr>
          <w:rFonts w:ascii="Myriad Pro" w:hAnsi="Myriad Pro"/>
          <w:b/>
          <w:color w:val="00B050"/>
          <w:sz w:val="28"/>
          <w:szCs w:val="28"/>
        </w:rPr>
      </w:pPr>
    </w:p>
    <w:p w14:paraId="76FDE511" w14:textId="77777777" w:rsidR="00645B59" w:rsidRDefault="00645B59" w:rsidP="0027695B">
      <w:pPr>
        <w:rPr>
          <w:rFonts w:ascii="Myriad Pro" w:hAnsi="Myriad Pro"/>
          <w:b/>
          <w:color w:val="00B050"/>
          <w:sz w:val="28"/>
          <w:szCs w:val="28"/>
        </w:rPr>
      </w:pPr>
    </w:p>
    <w:p w14:paraId="2F6F8653" w14:textId="77777777" w:rsidR="00645B59" w:rsidRDefault="00645B59" w:rsidP="0027695B">
      <w:pPr>
        <w:rPr>
          <w:rFonts w:ascii="Myriad Pro" w:hAnsi="Myriad Pro"/>
          <w:b/>
          <w:color w:val="00B050"/>
          <w:sz w:val="28"/>
          <w:szCs w:val="28"/>
        </w:rPr>
      </w:pPr>
    </w:p>
    <w:p w14:paraId="100F41D7" w14:textId="4BCA6AC9" w:rsidR="0027695B" w:rsidRDefault="0027695B" w:rsidP="0027695B">
      <w:pPr>
        <w:rPr>
          <w:rFonts w:ascii="Myriad Pro" w:hAnsi="Myriad Pro"/>
          <w:b/>
          <w:color w:val="00B050"/>
          <w:sz w:val="28"/>
          <w:szCs w:val="28"/>
        </w:rPr>
      </w:pPr>
      <w:r>
        <w:rPr>
          <w:rFonts w:ascii="Myriad Pro" w:hAnsi="Myriad Pro"/>
          <w:b/>
          <w:color w:val="00B050"/>
          <w:sz w:val="28"/>
          <w:szCs w:val="28"/>
        </w:rPr>
        <w:br w:type="page"/>
      </w:r>
    </w:p>
    <w:p w14:paraId="3BA2523E" w14:textId="566AF4BC" w:rsidR="0027695B" w:rsidRPr="0092461E" w:rsidRDefault="0027695B" w:rsidP="0092461E">
      <w:pPr>
        <w:ind w:left="2880" w:hanging="2880"/>
        <w:rPr>
          <w:rFonts w:ascii="Tahoma" w:hAnsi="Tahoma" w:cs="Tahoma"/>
          <w:b/>
          <w:sz w:val="32"/>
          <w:szCs w:val="32"/>
        </w:rPr>
      </w:pPr>
      <w:r w:rsidRPr="005D002D">
        <w:rPr>
          <w:rFonts w:ascii="Tahoma" w:hAnsi="Tahoma" w:cs="Tahoma"/>
          <w:b/>
          <w:color w:val="008000"/>
          <w:sz w:val="32"/>
          <w:szCs w:val="32"/>
        </w:rPr>
        <w:t xml:space="preserve">Element </w:t>
      </w:r>
      <w:r w:rsidR="00827948" w:rsidRPr="005D002D">
        <w:rPr>
          <w:rFonts w:ascii="Tahoma" w:hAnsi="Tahoma" w:cs="Tahoma"/>
          <w:b/>
          <w:color w:val="008000"/>
          <w:sz w:val="32"/>
          <w:szCs w:val="32"/>
        </w:rPr>
        <w:t>2</w:t>
      </w:r>
      <w:r w:rsidRPr="005D002D">
        <w:rPr>
          <w:rFonts w:ascii="Tahoma" w:hAnsi="Tahoma" w:cs="Tahoma"/>
          <w:b/>
          <w:color w:val="008000"/>
          <w:sz w:val="32"/>
          <w:szCs w:val="32"/>
        </w:rPr>
        <w:t>:</w:t>
      </w:r>
      <w:r w:rsidRPr="005D002D">
        <w:rPr>
          <w:rFonts w:ascii="Tahoma" w:hAnsi="Tahoma" w:cs="Tahoma"/>
          <w:b/>
          <w:color w:val="008000"/>
          <w:sz w:val="24"/>
          <w:szCs w:val="24"/>
        </w:rPr>
        <w:t xml:space="preserve"> </w:t>
      </w:r>
      <w:r w:rsidR="00827948" w:rsidRPr="005D002D">
        <w:rPr>
          <w:rFonts w:ascii="Tahoma" w:hAnsi="Tahoma" w:cs="Tahoma"/>
          <w:b/>
          <w:sz w:val="32"/>
          <w:szCs w:val="32"/>
        </w:rPr>
        <w:t xml:space="preserve">Program </w:t>
      </w:r>
      <w:r w:rsidR="00437537">
        <w:rPr>
          <w:rFonts w:ascii="Tahoma" w:hAnsi="Tahoma" w:cs="Tahoma"/>
          <w:b/>
          <w:sz w:val="32"/>
          <w:szCs w:val="32"/>
        </w:rPr>
        <w:t>Size, Scope, Quality</w:t>
      </w:r>
      <w:r w:rsidR="0092461E">
        <w:rPr>
          <w:rFonts w:ascii="Tahoma" w:hAnsi="Tahoma" w:cs="Tahoma"/>
          <w:b/>
          <w:sz w:val="32"/>
          <w:szCs w:val="32"/>
        </w:rPr>
        <w:t xml:space="preserve"> Evaluation </w:t>
      </w:r>
    </w:p>
    <w:p w14:paraId="0C5F43FE" w14:textId="613E876D" w:rsidR="00B01052" w:rsidRPr="000B4FD6" w:rsidRDefault="0027695B" w:rsidP="0027695B">
      <w:pPr>
        <w:jc w:val="both"/>
        <w:rPr>
          <w:rFonts w:ascii="Tahoma" w:hAnsi="Tahoma" w:cs="Tahoma"/>
          <w:sz w:val="24"/>
          <w:szCs w:val="24"/>
        </w:rPr>
      </w:pPr>
      <w:r w:rsidRPr="000B4FD6">
        <w:rPr>
          <w:rFonts w:ascii="Tahoma" w:hAnsi="Tahoma" w:cs="Tahoma"/>
          <w:sz w:val="24"/>
          <w:szCs w:val="24"/>
        </w:rPr>
        <w:t>Discuss each of the following question</w:t>
      </w:r>
      <w:r w:rsidR="00437537">
        <w:rPr>
          <w:rFonts w:ascii="Tahoma" w:hAnsi="Tahoma" w:cs="Tahoma"/>
          <w:sz w:val="24"/>
          <w:szCs w:val="24"/>
        </w:rPr>
        <w:t xml:space="preserve">s in light of </w:t>
      </w:r>
      <w:r w:rsidR="00A95D3B">
        <w:rPr>
          <w:rFonts w:ascii="Tahoma" w:hAnsi="Tahoma" w:cs="Tahoma"/>
          <w:sz w:val="24"/>
          <w:szCs w:val="24"/>
        </w:rPr>
        <w:t>Labor Market Information</w:t>
      </w:r>
      <w:r w:rsidRPr="000B4FD6">
        <w:rPr>
          <w:rFonts w:ascii="Tahoma" w:hAnsi="Tahoma" w:cs="Tahoma"/>
          <w:sz w:val="24"/>
          <w:szCs w:val="24"/>
        </w:rPr>
        <w:t xml:space="preserve"> and notes from interviews, focus groups, or other methodologies. Capture notes in the </w:t>
      </w:r>
      <w:r w:rsidR="00D059CF">
        <w:rPr>
          <w:rFonts w:ascii="Tahoma" w:hAnsi="Tahoma" w:cs="Tahoma"/>
          <w:sz w:val="24"/>
          <w:szCs w:val="24"/>
        </w:rPr>
        <w:t xml:space="preserve">expandable </w:t>
      </w:r>
      <w:r w:rsidRPr="000B4FD6">
        <w:rPr>
          <w:rFonts w:ascii="Tahoma" w:hAnsi="Tahoma" w:cs="Tahoma"/>
          <w:sz w:val="24"/>
          <w:szCs w:val="24"/>
        </w:rPr>
        <w:t xml:space="preserve">space provided. </w:t>
      </w:r>
      <w:r w:rsidR="00827948" w:rsidRPr="000B4FD6">
        <w:rPr>
          <w:rFonts w:ascii="Tahoma" w:hAnsi="Tahoma" w:cs="Tahoma"/>
          <w:sz w:val="24"/>
          <w:szCs w:val="24"/>
        </w:rPr>
        <w:t xml:space="preserve"> New Mexico</w:t>
      </w:r>
      <w:r w:rsidR="005D002D" w:rsidRPr="000B4FD6">
        <w:rPr>
          <w:rFonts w:ascii="Tahoma" w:hAnsi="Tahoma" w:cs="Tahoma"/>
          <w:sz w:val="24"/>
          <w:szCs w:val="24"/>
        </w:rPr>
        <w:t>’s definition of size, scope and q</w:t>
      </w:r>
      <w:r w:rsidR="00B01052" w:rsidRPr="000B4FD6">
        <w:rPr>
          <w:rFonts w:ascii="Tahoma" w:hAnsi="Tahoma" w:cs="Tahoma"/>
          <w:sz w:val="24"/>
          <w:szCs w:val="24"/>
        </w:rPr>
        <w:t xml:space="preserve">uality can be found </w:t>
      </w:r>
      <w:r w:rsidR="00827948" w:rsidRPr="000B4FD6">
        <w:rPr>
          <w:rFonts w:ascii="Tahoma" w:hAnsi="Tahoma" w:cs="Tahoma"/>
          <w:sz w:val="24"/>
          <w:szCs w:val="24"/>
        </w:rPr>
        <w:t xml:space="preserve">in the </w:t>
      </w:r>
      <w:r w:rsidR="005D002D" w:rsidRPr="000B4FD6">
        <w:rPr>
          <w:rFonts w:ascii="Tahoma" w:hAnsi="Tahoma" w:cs="Tahoma"/>
          <w:i/>
          <w:sz w:val="24"/>
          <w:szCs w:val="24"/>
        </w:rPr>
        <w:t xml:space="preserve">CTE </w:t>
      </w:r>
      <w:r w:rsidR="00827948" w:rsidRPr="000B4FD6">
        <w:rPr>
          <w:rFonts w:ascii="Tahoma" w:hAnsi="Tahoma" w:cs="Tahoma"/>
          <w:i/>
          <w:sz w:val="24"/>
          <w:szCs w:val="24"/>
        </w:rPr>
        <w:t>Needs Assessment Guidebook</w:t>
      </w:r>
      <w:r w:rsidR="00B01052" w:rsidRPr="000B4FD6">
        <w:rPr>
          <w:rFonts w:ascii="Tahoma" w:hAnsi="Tahoma" w:cs="Tahoma"/>
          <w:sz w:val="24"/>
          <w:szCs w:val="24"/>
        </w:rPr>
        <w:t>.</w:t>
      </w:r>
    </w:p>
    <w:p w14:paraId="126058A0" w14:textId="77777777" w:rsidR="0027695B" w:rsidRPr="00C30D5E" w:rsidRDefault="0027695B" w:rsidP="0027695B">
      <w:pPr>
        <w:rPr>
          <w:rFonts w:ascii="Myriad Pro" w:hAnsi="Myriad Pro"/>
          <w:b/>
          <w:sz w:val="12"/>
          <w:szCs w:val="1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4468"/>
        <w:gridCol w:w="4468"/>
        <w:gridCol w:w="4469"/>
      </w:tblGrid>
      <w:tr w:rsidR="0027695B" w:rsidRPr="005D002D" w14:paraId="1F7FB998" w14:textId="77777777" w:rsidTr="00516522">
        <w:tc>
          <w:tcPr>
            <w:tcW w:w="13405" w:type="dxa"/>
            <w:gridSpan w:val="3"/>
            <w:shd w:val="clear" w:color="auto" w:fill="auto"/>
          </w:tcPr>
          <w:p w14:paraId="1534A3E1" w14:textId="77777777" w:rsidR="0027695B" w:rsidRPr="005D002D" w:rsidRDefault="0027695B" w:rsidP="000B4FD6">
            <w:pPr>
              <w:ind w:left="243" w:hanging="243"/>
              <w:rPr>
                <w:rFonts w:ascii="Tahoma" w:hAnsi="Tahoma" w:cs="Tahoma"/>
                <w:b/>
                <w:color w:val="FFFFFF" w:themeColor="background1"/>
                <w:szCs w:val="28"/>
              </w:rPr>
            </w:pPr>
            <w:r w:rsidRPr="005D002D">
              <w:rPr>
                <w:rFonts w:ascii="Tahoma" w:hAnsi="Tahoma" w:cs="Tahoma"/>
                <w:szCs w:val="28"/>
              </w:rPr>
              <w:t>1. How do programs maintain conversations with secondary, postsecondary, and business/industry representatives so that a robust and up-to-date skill set is developed in each program?</w:t>
            </w:r>
          </w:p>
        </w:tc>
      </w:tr>
      <w:tr w:rsidR="0027695B" w:rsidRPr="005D002D" w14:paraId="503270BB" w14:textId="77777777" w:rsidTr="00516522">
        <w:tc>
          <w:tcPr>
            <w:tcW w:w="4468" w:type="dxa"/>
            <w:shd w:val="clear" w:color="auto" w:fill="C5E0B3" w:themeFill="accent6" w:themeFillTint="66"/>
          </w:tcPr>
          <w:p w14:paraId="01FFC14F" w14:textId="4134BAF5" w:rsidR="0027695B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Current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4BA792F2" w14:textId="39B2A5D2" w:rsidR="0027695B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Desired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76BD1DF0" w14:textId="77777777" w:rsidR="0027695B" w:rsidRPr="005D002D" w:rsidRDefault="0027695B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 Evidence </w:t>
            </w:r>
          </w:p>
        </w:tc>
      </w:tr>
      <w:tr w:rsidR="0027695B" w:rsidRPr="005D002D" w14:paraId="01E2778C" w14:textId="77777777" w:rsidTr="00516522">
        <w:tc>
          <w:tcPr>
            <w:tcW w:w="4468" w:type="dxa"/>
          </w:tcPr>
          <w:p w14:paraId="3A1B892E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4D6A7BFB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092336F6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270028A0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4C2350E0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27695B" w:rsidRPr="005D002D" w14:paraId="6B2DA16A" w14:textId="77777777" w:rsidTr="00516522">
        <w:tc>
          <w:tcPr>
            <w:tcW w:w="13405" w:type="dxa"/>
            <w:gridSpan w:val="3"/>
          </w:tcPr>
          <w:p w14:paraId="6810E4FD" w14:textId="4A14D74A" w:rsidR="0027695B" w:rsidRPr="005D002D" w:rsidRDefault="0027695B" w:rsidP="000B4FD6">
            <w:pPr>
              <w:ind w:left="243" w:hanging="243"/>
              <w:rPr>
                <w:rFonts w:ascii="Tahoma" w:hAnsi="Tahoma" w:cs="Tahoma"/>
                <w:szCs w:val="28"/>
              </w:rPr>
            </w:pPr>
            <w:r w:rsidRPr="005D002D">
              <w:rPr>
                <w:rFonts w:ascii="Tahoma" w:hAnsi="Tahoma" w:cs="Tahoma"/>
                <w:szCs w:val="28"/>
              </w:rPr>
              <w:t>2. Which programs have current industry standard equipment, appropriate classroom and laboratory space, and</w:t>
            </w:r>
            <w:r w:rsidR="00DF2B2D" w:rsidRPr="005D002D">
              <w:rPr>
                <w:rFonts w:ascii="Tahoma" w:hAnsi="Tahoma" w:cs="Tahoma"/>
                <w:szCs w:val="28"/>
              </w:rPr>
              <w:t xml:space="preserve"> quality</w:t>
            </w:r>
            <w:r w:rsidRPr="005D002D">
              <w:rPr>
                <w:rFonts w:ascii="Tahoma" w:hAnsi="Tahoma" w:cs="Tahoma"/>
                <w:szCs w:val="28"/>
              </w:rPr>
              <w:t xml:space="preserve"> instructional materials?</w:t>
            </w:r>
          </w:p>
        </w:tc>
      </w:tr>
      <w:tr w:rsidR="0027695B" w:rsidRPr="005D002D" w14:paraId="78B8FB13" w14:textId="77777777" w:rsidTr="00516522">
        <w:tc>
          <w:tcPr>
            <w:tcW w:w="4468" w:type="dxa"/>
            <w:shd w:val="clear" w:color="auto" w:fill="C5E0B3" w:themeFill="accent6" w:themeFillTint="66"/>
          </w:tcPr>
          <w:p w14:paraId="509658BE" w14:textId="74B75C6D" w:rsidR="0027695B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Current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32D746F8" w14:textId="6A5C88B5" w:rsidR="0027695B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Desired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07CA58B0" w14:textId="77777777" w:rsidR="0027695B" w:rsidRPr="005D002D" w:rsidRDefault="0027695B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 Evidence </w:t>
            </w:r>
          </w:p>
        </w:tc>
      </w:tr>
      <w:tr w:rsidR="0027695B" w:rsidRPr="005D002D" w14:paraId="68DDF420" w14:textId="77777777" w:rsidTr="00516522">
        <w:tc>
          <w:tcPr>
            <w:tcW w:w="4468" w:type="dxa"/>
          </w:tcPr>
          <w:p w14:paraId="6B850F5F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6AAB98EF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5416F88B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1049BFAB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784ACE6C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27695B" w:rsidRPr="005D002D" w14:paraId="5330F511" w14:textId="77777777" w:rsidTr="00516522">
        <w:tc>
          <w:tcPr>
            <w:tcW w:w="13405" w:type="dxa"/>
            <w:gridSpan w:val="3"/>
          </w:tcPr>
          <w:p w14:paraId="25EB693C" w14:textId="57BD975E" w:rsidR="0027695B" w:rsidRPr="005D002D" w:rsidRDefault="0027695B" w:rsidP="000B4FD6">
            <w:pPr>
              <w:ind w:left="243" w:hanging="243"/>
              <w:rPr>
                <w:rFonts w:ascii="Tahoma" w:hAnsi="Tahoma" w:cs="Tahoma"/>
                <w:szCs w:val="28"/>
              </w:rPr>
            </w:pPr>
            <w:r w:rsidRPr="005D002D">
              <w:rPr>
                <w:rFonts w:ascii="Tahoma" w:hAnsi="Tahoma" w:cs="Tahoma"/>
                <w:szCs w:val="28"/>
              </w:rPr>
              <w:t xml:space="preserve">3. Which programs of study incorporate relevant academic, technical, and </w:t>
            </w:r>
            <w:r w:rsidR="0028541F">
              <w:rPr>
                <w:rFonts w:ascii="Tahoma" w:hAnsi="Tahoma" w:cs="Tahoma"/>
                <w:szCs w:val="28"/>
              </w:rPr>
              <w:t>workforce readiness</w:t>
            </w:r>
            <w:r w:rsidRPr="005D002D">
              <w:rPr>
                <w:rFonts w:ascii="Tahoma" w:hAnsi="Tahoma" w:cs="Tahoma"/>
                <w:szCs w:val="28"/>
              </w:rPr>
              <w:t xml:space="preserve"> skills at every learner level? </w:t>
            </w:r>
            <w:r w:rsidR="00B72545" w:rsidRPr="005D002D">
              <w:rPr>
                <w:rFonts w:ascii="Tahoma" w:hAnsi="Tahoma" w:cs="Tahoma"/>
                <w:szCs w:val="28"/>
              </w:rPr>
              <w:t>(Including dual credit</w:t>
            </w:r>
            <w:r w:rsidRPr="005D002D">
              <w:rPr>
                <w:rFonts w:ascii="Tahoma" w:hAnsi="Tahoma" w:cs="Tahoma"/>
                <w:szCs w:val="28"/>
              </w:rPr>
              <w:t xml:space="preserve"> opportunities)</w:t>
            </w:r>
          </w:p>
        </w:tc>
      </w:tr>
      <w:tr w:rsidR="0027695B" w:rsidRPr="005D002D" w14:paraId="51632C94" w14:textId="77777777" w:rsidTr="00516522">
        <w:tc>
          <w:tcPr>
            <w:tcW w:w="4468" w:type="dxa"/>
            <w:shd w:val="clear" w:color="auto" w:fill="C5E0B3" w:themeFill="accent6" w:themeFillTint="66"/>
          </w:tcPr>
          <w:p w14:paraId="183677F4" w14:textId="77777777" w:rsidR="0027695B" w:rsidRPr="005D002D" w:rsidRDefault="0027695B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>Current 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7CA478E5" w14:textId="0B348C92" w:rsidR="0027695B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Desired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4CBEDE4E" w14:textId="77777777" w:rsidR="0027695B" w:rsidRPr="005D002D" w:rsidRDefault="0027695B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 Evidence </w:t>
            </w:r>
          </w:p>
        </w:tc>
      </w:tr>
      <w:tr w:rsidR="0027695B" w:rsidRPr="005D002D" w14:paraId="0524453B" w14:textId="77777777" w:rsidTr="00516522">
        <w:tc>
          <w:tcPr>
            <w:tcW w:w="4468" w:type="dxa"/>
          </w:tcPr>
          <w:p w14:paraId="64B2063A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1CA5BE75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1D884AC0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10A85CBA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25FA0F28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</w:tbl>
    <w:p w14:paraId="5B8097C9" w14:textId="77777777" w:rsidR="0027695B" w:rsidRDefault="0027695B" w:rsidP="0027695B">
      <w:pPr>
        <w:pStyle w:val="ListParagraph"/>
        <w:rPr>
          <w:rFonts w:ascii="Myriad Pro" w:hAnsi="Myriad Pro"/>
          <w:b/>
          <w:sz w:val="24"/>
          <w:szCs w:val="28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875"/>
        <w:gridCol w:w="10530"/>
      </w:tblGrid>
      <w:tr w:rsidR="0027695B" w:rsidRPr="005D002D" w14:paraId="6CD946DA" w14:textId="77777777" w:rsidTr="0051652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4BF26D" w14:textId="59BBABE0" w:rsidR="0027695B" w:rsidRPr="005D002D" w:rsidRDefault="0027695B" w:rsidP="00516522">
            <w:pPr>
              <w:rPr>
                <w:rFonts w:ascii="Tahoma" w:hAnsi="Tahoma" w:cs="Tahoma"/>
                <w:b/>
                <w:sz w:val="20"/>
                <w:szCs w:val="14"/>
              </w:rPr>
            </w:pPr>
            <w:r w:rsidRPr="005D002D">
              <w:rPr>
                <w:rFonts w:ascii="Tahoma" w:hAnsi="Tahoma" w:cs="Tahoma"/>
                <w:b/>
                <w:sz w:val="18"/>
                <w:szCs w:val="12"/>
              </w:rPr>
              <w:t>Element 3: Program Quality</w:t>
            </w:r>
          </w:p>
        </w:tc>
        <w:tc>
          <w:tcPr>
            <w:tcW w:w="1053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70100" w14:textId="74FB788B" w:rsidR="00516522" w:rsidRPr="005D002D" w:rsidRDefault="00AC6900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D002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Strategies for Element 2</w:t>
            </w:r>
            <w:r w:rsidR="00516522" w:rsidRPr="005D002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in Priority Order</w:t>
            </w:r>
          </w:p>
          <w:p w14:paraId="51241426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7025D15D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75DDDBA3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5B3FE9FC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3E00466F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2B9ADAA8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6EC319B3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4DBDCA7C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050DC49A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7C3BFB58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2426500A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</w:tc>
      </w:tr>
      <w:tr w:rsidR="0027695B" w:rsidRPr="005D002D" w14:paraId="74CE82BF" w14:textId="77777777" w:rsidTr="0051652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801460" w14:textId="77777777" w:rsidR="0027695B" w:rsidRPr="005D002D" w:rsidRDefault="0027695B" w:rsidP="005165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002D">
              <w:rPr>
                <w:rFonts w:ascii="Tahoma" w:hAnsi="Tahoma" w:cs="Tahoma"/>
                <w:b/>
                <w:sz w:val="18"/>
                <w:szCs w:val="18"/>
              </w:rPr>
              <w:t>Ratings:</w:t>
            </w:r>
          </w:p>
          <w:p w14:paraId="5A9A9864" w14:textId="77777777" w:rsidR="0027695B" w:rsidRPr="005D002D" w:rsidRDefault="0027695B" w:rsidP="00516522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1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Significant gaps and/or multiple gaps exist</w:t>
            </w:r>
          </w:p>
          <w:p w14:paraId="77D51548" w14:textId="77777777" w:rsidR="0027695B" w:rsidRPr="005D002D" w:rsidRDefault="0027695B" w:rsidP="00516522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2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Some gaps exist and/or we do not have a concrete plan to address them</w:t>
            </w:r>
          </w:p>
          <w:p w14:paraId="449E6D02" w14:textId="77777777" w:rsidR="0027695B" w:rsidRPr="005D002D" w:rsidRDefault="0027695B" w:rsidP="00516522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3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Very few gaps exist, and we have processes in place to close the remaining gaps</w:t>
            </w:r>
          </w:p>
          <w:p w14:paraId="0CC8B754" w14:textId="77777777" w:rsidR="0027695B" w:rsidRPr="005D002D" w:rsidRDefault="0027695B" w:rsidP="00516522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4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No gaps exist</w:t>
            </w:r>
          </w:p>
        </w:tc>
        <w:tc>
          <w:tcPr>
            <w:tcW w:w="10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DBD94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32"/>
              </w:rPr>
            </w:pPr>
          </w:p>
        </w:tc>
      </w:tr>
      <w:tr w:rsidR="0027695B" w:rsidRPr="005D002D" w14:paraId="20E1F62B" w14:textId="77777777" w:rsidTr="0051652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7ACB21" w14:textId="77777777" w:rsidR="0027695B" w:rsidRPr="005D002D" w:rsidRDefault="0027695B" w:rsidP="00516522">
            <w:pPr>
              <w:jc w:val="center"/>
              <w:rPr>
                <w:rFonts w:ascii="Tahoma" w:hAnsi="Tahoma" w:cs="Tahoma"/>
                <w:b/>
                <w:sz w:val="4"/>
                <w:szCs w:val="2"/>
              </w:rPr>
            </w:pPr>
          </w:p>
          <w:p w14:paraId="0CFFD829" w14:textId="77777777" w:rsidR="00B1565A" w:rsidRPr="005D002D" w:rsidRDefault="00B1565A" w:rsidP="00B1565A">
            <w:pPr>
              <w:rPr>
                <w:rFonts w:ascii="Tahoma" w:hAnsi="Tahoma" w:cs="Tahoma"/>
                <w:szCs w:val="18"/>
              </w:rPr>
            </w:pPr>
            <w:r w:rsidRPr="005D002D">
              <w:rPr>
                <w:rFonts w:ascii="Tahoma" w:hAnsi="Tahoma" w:cs="Tahoma"/>
                <w:b/>
                <w:szCs w:val="18"/>
              </w:rPr>
              <w:t xml:space="preserve">Rating </w:t>
            </w:r>
            <w:r w:rsidRPr="005D002D">
              <w:rPr>
                <w:rFonts w:ascii="Tahoma" w:hAnsi="Tahoma" w:cs="Tahoma"/>
                <w:szCs w:val="18"/>
              </w:rPr>
              <w:t>(circle one)</w:t>
            </w:r>
          </w:p>
          <w:p w14:paraId="0986CA48" w14:textId="089ED09A" w:rsidR="0027695B" w:rsidRPr="00437537" w:rsidRDefault="00B1565A" w:rsidP="00B1565A">
            <w:pPr>
              <w:tabs>
                <w:tab w:val="left" w:pos="34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5D002D">
              <w:rPr>
                <w:rFonts w:ascii="Tahoma" w:hAnsi="Tahoma" w:cs="Tahoma"/>
                <w:b/>
                <w:sz w:val="24"/>
                <w:szCs w:val="18"/>
              </w:rPr>
              <w:tab/>
            </w:r>
            <w:r w:rsidRPr="00437537">
              <w:rPr>
                <w:rFonts w:ascii="Tahoma" w:hAnsi="Tahoma" w:cs="Tahoma"/>
                <w:b/>
                <w:sz w:val="24"/>
                <w:szCs w:val="24"/>
              </w:rPr>
              <w:t>1       2        3        4</w:t>
            </w:r>
          </w:p>
        </w:tc>
        <w:tc>
          <w:tcPr>
            <w:tcW w:w="10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AD033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000000" w:themeColor="text1"/>
                <w:sz w:val="32"/>
              </w:rPr>
            </w:pPr>
          </w:p>
        </w:tc>
      </w:tr>
    </w:tbl>
    <w:p w14:paraId="4A9EC82E" w14:textId="1EC122DF" w:rsidR="002E2697" w:rsidRPr="005D002D" w:rsidRDefault="0027695B" w:rsidP="00525385">
      <w:pPr>
        <w:rPr>
          <w:rFonts w:ascii="Tahoma" w:hAnsi="Tahoma" w:cs="Tahoma"/>
          <w:b/>
          <w:sz w:val="32"/>
          <w:szCs w:val="32"/>
        </w:rPr>
      </w:pPr>
      <w:r>
        <w:rPr>
          <w:rFonts w:ascii="Myriad Pro" w:hAnsi="Myriad Pro"/>
          <w:b/>
          <w:color w:val="00B050"/>
          <w:sz w:val="28"/>
          <w:szCs w:val="28"/>
        </w:rPr>
        <w:br w:type="page"/>
      </w:r>
      <w:r w:rsidR="002E2697" w:rsidRPr="005D002D">
        <w:rPr>
          <w:rFonts w:ascii="Tahoma" w:hAnsi="Tahoma" w:cs="Tahoma"/>
          <w:b/>
          <w:color w:val="008000"/>
          <w:sz w:val="32"/>
          <w:szCs w:val="32"/>
        </w:rPr>
        <w:lastRenderedPageBreak/>
        <w:t xml:space="preserve">Element </w:t>
      </w:r>
      <w:r w:rsidR="00AC6900" w:rsidRPr="005D002D">
        <w:rPr>
          <w:rFonts w:ascii="Tahoma" w:hAnsi="Tahoma" w:cs="Tahoma"/>
          <w:b/>
          <w:color w:val="008000"/>
          <w:sz w:val="32"/>
          <w:szCs w:val="32"/>
        </w:rPr>
        <w:t>3</w:t>
      </w:r>
      <w:r w:rsidR="002E2697" w:rsidRPr="005D002D">
        <w:rPr>
          <w:rFonts w:ascii="Tahoma" w:hAnsi="Tahoma" w:cs="Tahoma"/>
          <w:b/>
          <w:color w:val="008000"/>
          <w:sz w:val="32"/>
          <w:szCs w:val="32"/>
        </w:rPr>
        <w:t xml:space="preserve">: </w:t>
      </w:r>
      <w:r w:rsidR="007477AF" w:rsidRPr="005D002D">
        <w:rPr>
          <w:rFonts w:ascii="Tahoma" w:hAnsi="Tahoma" w:cs="Tahoma"/>
          <w:b/>
          <w:color w:val="008000"/>
          <w:sz w:val="32"/>
          <w:szCs w:val="32"/>
        </w:rPr>
        <w:t xml:space="preserve">  </w:t>
      </w:r>
      <w:r w:rsidR="002E2697" w:rsidRPr="005D002D">
        <w:rPr>
          <w:rFonts w:ascii="Tahoma" w:hAnsi="Tahoma" w:cs="Tahoma"/>
          <w:b/>
          <w:sz w:val="32"/>
          <w:szCs w:val="32"/>
        </w:rPr>
        <w:t xml:space="preserve">Student Performance </w:t>
      </w:r>
      <w:r w:rsidR="0092461E">
        <w:rPr>
          <w:rFonts w:ascii="Tahoma" w:hAnsi="Tahoma" w:cs="Tahoma"/>
          <w:b/>
          <w:sz w:val="32"/>
          <w:szCs w:val="32"/>
        </w:rPr>
        <w:t>Evaluation</w:t>
      </w:r>
    </w:p>
    <w:p w14:paraId="6A6FE2E3" w14:textId="1655A17A" w:rsidR="002E2697" w:rsidRPr="00D059CF" w:rsidRDefault="00437537" w:rsidP="002E269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the following question</w:t>
      </w:r>
      <w:r w:rsidR="00106604" w:rsidRPr="00D059CF">
        <w:rPr>
          <w:rFonts w:ascii="Tahoma" w:hAnsi="Tahoma" w:cs="Tahoma"/>
          <w:sz w:val="24"/>
          <w:szCs w:val="24"/>
        </w:rPr>
        <w:t xml:space="preserve"> in light of the </w:t>
      </w:r>
      <w:r w:rsidR="002E2697" w:rsidRPr="00D059CF">
        <w:rPr>
          <w:rFonts w:ascii="Tahoma" w:hAnsi="Tahoma" w:cs="Tahoma"/>
          <w:sz w:val="24"/>
          <w:szCs w:val="24"/>
        </w:rPr>
        <w:t xml:space="preserve">data collected </w:t>
      </w:r>
      <w:r w:rsidR="00106604" w:rsidRPr="00D059CF">
        <w:rPr>
          <w:rFonts w:ascii="Tahoma" w:hAnsi="Tahoma" w:cs="Tahoma"/>
          <w:sz w:val="24"/>
          <w:szCs w:val="24"/>
        </w:rPr>
        <w:t>and</w:t>
      </w:r>
      <w:r w:rsidR="002E2697" w:rsidRPr="00D059CF">
        <w:rPr>
          <w:rFonts w:ascii="Tahoma" w:hAnsi="Tahoma" w:cs="Tahoma"/>
          <w:sz w:val="24"/>
          <w:szCs w:val="24"/>
        </w:rPr>
        <w:t xml:space="preserve"> notes from interviews, focus groups, or other methodologies</w:t>
      </w:r>
      <w:r>
        <w:rPr>
          <w:rFonts w:ascii="Tahoma" w:hAnsi="Tahoma" w:cs="Tahoma"/>
          <w:sz w:val="24"/>
          <w:szCs w:val="24"/>
        </w:rPr>
        <w:t xml:space="preserve"> for CTE programs that have been previously funded with Carl D. Perkins federal dollars</w:t>
      </w:r>
      <w:r w:rsidR="002E2697" w:rsidRPr="00D059CF">
        <w:rPr>
          <w:rFonts w:ascii="Tahoma" w:hAnsi="Tahoma" w:cs="Tahoma"/>
          <w:sz w:val="24"/>
          <w:szCs w:val="24"/>
        </w:rPr>
        <w:t xml:space="preserve">. </w:t>
      </w:r>
      <w:r w:rsidR="00106604" w:rsidRPr="00D059CF">
        <w:rPr>
          <w:rFonts w:ascii="Tahoma" w:hAnsi="Tahoma" w:cs="Tahoma"/>
          <w:sz w:val="24"/>
          <w:szCs w:val="24"/>
        </w:rPr>
        <w:t xml:space="preserve">Capture </w:t>
      </w:r>
      <w:r w:rsidR="002E2697" w:rsidRPr="00D059CF">
        <w:rPr>
          <w:rFonts w:ascii="Tahoma" w:hAnsi="Tahoma" w:cs="Tahoma"/>
          <w:sz w:val="24"/>
          <w:szCs w:val="24"/>
        </w:rPr>
        <w:t>note</w:t>
      </w:r>
      <w:r w:rsidR="00106604" w:rsidRPr="00D059CF">
        <w:rPr>
          <w:rFonts w:ascii="Tahoma" w:hAnsi="Tahoma" w:cs="Tahoma"/>
          <w:sz w:val="24"/>
          <w:szCs w:val="24"/>
        </w:rPr>
        <w:t xml:space="preserve">s in the </w:t>
      </w:r>
      <w:r w:rsidR="00D059CF">
        <w:rPr>
          <w:rFonts w:ascii="Tahoma" w:hAnsi="Tahoma" w:cs="Tahoma"/>
          <w:sz w:val="24"/>
          <w:szCs w:val="24"/>
        </w:rPr>
        <w:t xml:space="preserve">expandable </w:t>
      </w:r>
      <w:r w:rsidR="00106604" w:rsidRPr="00D059CF">
        <w:rPr>
          <w:rFonts w:ascii="Tahoma" w:hAnsi="Tahoma" w:cs="Tahoma"/>
          <w:sz w:val="24"/>
          <w:szCs w:val="24"/>
        </w:rPr>
        <w:t xml:space="preserve">space provided. </w:t>
      </w:r>
    </w:p>
    <w:p w14:paraId="61602137" w14:textId="77777777" w:rsidR="002E2697" w:rsidRPr="005D002D" w:rsidRDefault="002E2697" w:rsidP="002E2697">
      <w:pPr>
        <w:jc w:val="both"/>
        <w:rPr>
          <w:rFonts w:ascii="Tahoma" w:hAnsi="Tahoma" w:cs="Tahoma"/>
          <w:sz w:val="2"/>
          <w:szCs w:val="4"/>
        </w:rPr>
      </w:pPr>
    </w:p>
    <w:p w14:paraId="101713D6" w14:textId="77777777" w:rsidR="002E2697" w:rsidRPr="005D002D" w:rsidRDefault="002E2697" w:rsidP="002E2697">
      <w:pPr>
        <w:jc w:val="both"/>
        <w:rPr>
          <w:rFonts w:ascii="Tahoma" w:hAnsi="Tahoma" w:cs="Tahoma"/>
          <w:sz w:val="12"/>
          <w:szCs w:val="1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4468"/>
        <w:gridCol w:w="4468"/>
        <w:gridCol w:w="4469"/>
      </w:tblGrid>
      <w:tr w:rsidR="004C3478" w:rsidRPr="005D002D" w14:paraId="4A976093" w14:textId="77777777" w:rsidTr="00D92282">
        <w:tc>
          <w:tcPr>
            <w:tcW w:w="13405" w:type="dxa"/>
            <w:gridSpan w:val="3"/>
            <w:shd w:val="clear" w:color="auto" w:fill="auto"/>
          </w:tcPr>
          <w:p w14:paraId="17EBC2A8" w14:textId="4D61CB3C" w:rsidR="004C3478" w:rsidRPr="005D002D" w:rsidRDefault="004C3478" w:rsidP="004C3478">
            <w:pPr>
              <w:rPr>
                <w:rFonts w:ascii="Tahoma" w:hAnsi="Tahoma" w:cs="Tahoma"/>
                <w:b/>
                <w:color w:val="FFFFFF" w:themeColor="background1"/>
                <w:szCs w:val="28"/>
              </w:rPr>
            </w:pPr>
            <w:r w:rsidRPr="005D002D">
              <w:rPr>
                <w:rFonts w:ascii="Tahoma" w:hAnsi="Tahoma" w:cs="Tahoma"/>
                <w:szCs w:val="28"/>
              </w:rPr>
              <w:t xml:space="preserve">1. </w:t>
            </w:r>
            <w:r w:rsidR="00106604" w:rsidRPr="005D002D">
              <w:rPr>
                <w:rFonts w:ascii="Tahoma" w:hAnsi="Tahoma" w:cs="Tahoma"/>
                <w:szCs w:val="28"/>
              </w:rPr>
              <w:t xml:space="preserve">Where do the biggest gaps in Perkins performance indicators exist between subgroups </w:t>
            </w:r>
            <w:r w:rsidR="002350CA">
              <w:rPr>
                <w:rFonts w:ascii="Tahoma" w:hAnsi="Tahoma" w:cs="Tahoma"/>
                <w:szCs w:val="28"/>
              </w:rPr>
              <w:t xml:space="preserve">(including special populations) </w:t>
            </w:r>
            <w:r w:rsidR="00106604" w:rsidRPr="005D002D">
              <w:rPr>
                <w:rFonts w:ascii="Tahoma" w:hAnsi="Tahoma" w:cs="Tahoma"/>
                <w:szCs w:val="28"/>
              </w:rPr>
              <w:t>of students and programs areas?</w:t>
            </w:r>
          </w:p>
        </w:tc>
      </w:tr>
      <w:tr w:rsidR="00106604" w:rsidRPr="005D002D" w14:paraId="1754E464" w14:textId="77777777" w:rsidTr="00106604">
        <w:tc>
          <w:tcPr>
            <w:tcW w:w="4468" w:type="dxa"/>
            <w:shd w:val="clear" w:color="auto" w:fill="C5E0B3" w:themeFill="accent6" w:themeFillTint="66"/>
          </w:tcPr>
          <w:p w14:paraId="2421F4A2" w14:textId="4A2DDDE9" w:rsidR="00D92282" w:rsidRPr="005D002D" w:rsidRDefault="00D41B8D" w:rsidP="004C3478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Current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599BE40B" w14:textId="794E106C" w:rsidR="00D92282" w:rsidRPr="005D002D" w:rsidRDefault="00D41B8D" w:rsidP="004C3478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Desired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42822F14" w14:textId="68F6514B" w:rsidR="00D92282" w:rsidRPr="005D002D" w:rsidRDefault="00D92282" w:rsidP="004C3478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 Evidence </w:t>
            </w:r>
          </w:p>
        </w:tc>
      </w:tr>
      <w:tr w:rsidR="00D92282" w:rsidRPr="005D002D" w14:paraId="03AF673A" w14:textId="77777777" w:rsidTr="00D92282">
        <w:tc>
          <w:tcPr>
            <w:tcW w:w="4468" w:type="dxa"/>
          </w:tcPr>
          <w:p w14:paraId="2EB62EC8" w14:textId="4105D8A8" w:rsidR="00D92282" w:rsidRPr="005D002D" w:rsidRDefault="00D92282" w:rsidP="002E2697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6F63EA88" w14:textId="234D111C" w:rsidR="00106604" w:rsidRPr="005D002D" w:rsidRDefault="00106604" w:rsidP="002E2697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4F947E60" w14:textId="77777777" w:rsidR="00D92282" w:rsidRPr="005D002D" w:rsidRDefault="00D92282" w:rsidP="002E2697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6D945A95" w14:textId="16AFAEB1" w:rsidR="000974CA" w:rsidRPr="005D002D" w:rsidRDefault="000974CA" w:rsidP="002E2697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590659B2" w14:textId="77777777" w:rsidR="00D92282" w:rsidRPr="005D002D" w:rsidRDefault="00D92282" w:rsidP="002E2697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34D25263" w14:textId="77777777" w:rsidR="00D92282" w:rsidRPr="005D002D" w:rsidRDefault="00D92282" w:rsidP="002E2697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</w:tbl>
    <w:p w14:paraId="2DDD6836" w14:textId="22C3F388" w:rsidR="002E2697" w:rsidRDefault="002E2697" w:rsidP="002E2697">
      <w:pPr>
        <w:pStyle w:val="ListParagraph"/>
        <w:rPr>
          <w:rFonts w:ascii="Myriad Pro" w:hAnsi="Myriad Pro"/>
          <w:b/>
          <w:sz w:val="24"/>
          <w:szCs w:val="28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875"/>
        <w:gridCol w:w="10530"/>
      </w:tblGrid>
      <w:tr w:rsidR="002E2697" w:rsidRPr="005D002D" w14:paraId="19ADA241" w14:textId="77777777" w:rsidTr="007477A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F39E42" w14:textId="26FE49D8" w:rsidR="00072FD4" w:rsidRPr="005D002D" w:rsidRDefault="002E2697" w:rsidP="0037023D">
            <w:pPr>
              <w:rPr>
                <w:rFonts w:ascii="Tahoma" w:hAnsi="Tahoma" w:cs="Tahoma"/>
                <w:b/>
                <w:sz w:val="20"/>
                <w:szCs w:val="14"/>
              </w:rPr>
            </w:pPr>
            <w:r w:rsidRPr="005D002D">
              <w:rPr>
                <w:rFonts w:ascii="Tahoma" w:hAnsi="Tahoma" w:cs="Tahoma"/>
                <w:b/>
                <w:sz w:val="18"/>
                <w:szCs w:val="12"/>
              </w:rPr>
              <w:t xml:space="preserve">Element </w:t>
            </w:r>
            <w:r w:rsidR="0027695B" w:rsidRPr="005D002D">
              <w:rPr>
                <w:rFonts w:ascii="Tahoma" w:hAnsi="Tahoma" w:cs="Tahoma"/>
                <w:b/>
                <w:sz w:val="18"/>
                <w:szCs w:val="12"/>
              </w:rPr>
              <w:t>4</w:t>
            </w:r>
            <w:r w:rsidRPr="005D002D">
              <w:rPr>
                <w:rFonts w:ascii="Tahoma" w:hAnsi="Tahoma" w:cs="Tahoma"/>
                <w:b/>
                <w:sz w:val="18"/>
                <w:szCs w:val="12"/>
              </w:rPr>
              <w:t>: Student Performance</w:t>
            </w:r>
          </w:p>
        </w:tc>
        <w:tc>
          <w:tcPr>
            <w:tcW w:w="1053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0C0D3F" w14:textId="47984758" w:rsidR="00516522" w:rsidRPr="005D002D" w:rsidRDefault="00AC6900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D002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Strategies for Element 3</w:t>
            </w:r>
            <w:r w:rsidR="00516522" w:rsidRPr="005D002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in Priority Order</w:t>
            </w:r>
          </w:p>
          <w:p w14:paraId="378F646D" w14:textId="77777777" w:rsidR="002E2697" w:rsidRPr="005D002D" w:rsidRDefault="002E2697" w:rsidP="002E2697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130C8949" w14:textId="77777777" w:rsidR="002E2697" w:rsidRPr="005D002D" w:rsidRDefault="002E2697" w:rsidP="002E2697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62FB6745" w14:textId="7BF1956E" w:rsidR="002E2697" w:rsidRPr="005D002D" w:rsidRDefault="002E2697" w:rsidP="002E2697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7DFE9238" w14:textId="2A3C78E3" w:rsidR="001B704F" w:rsidRPr="005D002D" w:rsidRDefault="001B704F" w:rsidP="002E2697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6CF670C2" w14:textId="4550A994" w:rsidR="001B704F" w:rsidRPr="005D002D" w:rsidRDefault="001B704F" w:rsidP="002E2697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42866A35" w14:textId="39216152" w:rsidR="001B704F" w:rsidRPr="005D002D" w:rsidRDefault="001B704F" w:rsidP="002E2697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44036446" w14:textId="77777777" w:rsidR="00D92282" w:rsidRPr="005D002D" w:rsidRDefault="00D92282" w:rsidP="002E2697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36C8000B" w14:textId="77777777" w:rsidR="002E2697" w:rsidRPr="005D002D" w:rsidRDefault="002E2697" w:rsidP="002E2697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3D4834F9" w14:textId="77777777" w:rsidR="00D92282" w:rsidRPr="005D002D" w:rsidRDefault="00D92282" w:rsidP="002E2697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67BC4505" w14:textId="77777777" w:rsidR="00D92282" w:rsidRPr="005D002D" w:rsidRDefault="00D92282" w:rsidP="002E2697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000D4F73" w14:textId="3CB0B166" w:rsidR="00D92282" w:rsidRPr="005D002D" w:rsidRDefault="00D92282" w:rsidP="002E2697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</w:tc>
      </w:tr>
      <w:tr w:rsidR="00951959" w:rsidRPr="005D002D" w14:paraId="5F3564D8" w14:textId="77777777" w:rsidTr="007477A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E89BC7" w14:textId="77777777" w:rsidR="00951959" w:rsidRPr="005D002D" w:rsidRDefault="00951959" w:rsidP="0095195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002D">
              <w:rPr>
                <w:rFonts w:ascii="Tahoma" w:hAnsi="Tahoma" w:cs="Tahoma"/>
                <w:b/>
                <w:sz w:val="18"/>
                <w:szCs w:val="18"/>
              </w:rPr>
              <w:t>Ratings:</w:t>
            </w:r>
          </w:p>
          <w:p w14:paraId="11AD0879" w14:textId="77777777" w:rsidR="00951959" w:rsidRPr="005D002D" w:rsidRDefault="00951959" w:rsidP="00951959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1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Significant gaps and/or multiple gaps exist</w:t>
            </w:r>
          </w:p>
          <w:p w14:paraId="362AC201" w14:textId="77777777" w:rsidR="00951959" w:rsidRPr="005D002D" w:rsidRDefault="00951959" w:rsidP="00951959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2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Some gaps exist and/or we do not have a concrete plan to address them</w:t>
            </w:r>
          </w:p>
          <w:p w14:paraId="2161751C" w14:textId="77777777" w:rsidR="00951959" w:rsidRPr="005D002D" w:rsidRDefault="00951959" w:rsidP="00951959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3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Very few gaps exist, and we have processes in place to close the remaining gaps</w:t>
            </w:r>
          </w:p>
          <w:p w14:paraId="273821D1" w14:textId="2058EA8E" w:rsidR="00951959" w:rsidRPr="005D002D" w:rsidRDefault="00951959" w:rsidP="007477AF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4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No gaps exist</w:t>
            </w:r>
          </w:p>
        </w:tc>
        <w:tc>
          <w:tcPr>
            <w:tcW w:w="10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60F4A" w14:textId="77777777" w:rsidR="00951959" w:rsidRPr="005D002D" w:rsidRDefault="00951959" w:rsidP="00951959">
            <w:pPr>
              <w:rPr>
                <w:rFonts w:ascii="Tahoma" w:hAnsi="Tahoma" w:cs="Tahoma"/>
                <w:b/>
                <w:color w:val="000000" w:themeColor="text1"/>
                <w:sz w:val="32"/>
              </w:rPr>
            </w:pPr>
          </w:p>
        </w:tc>
      </w:tr>
      <w:tr w:rsidR="00951959" w:rsidRPr="005D002D" w14:paraId="6516C657" w14:textId="77777777" w:rsidTr="007477A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23F0D3" w14:textId="77777777" w:rsidR="00951959" w:rsidRPr="005D002D" w:rsidRDefault="00951959" w:rsidP="00951959">
            <w:pPr>
              <w:jc w:val="center"/>
              <w:rPr>
                <w:rFonts w:ascii="Tahoma" w:hAnsi="Tahoma" w:cs="Tahoma"/>
                <w:b/>
                <w:sz w:val="4"/>
                <w:szCs w:val="2"/>
              </w:rPr>
            </w:pPr>
          </w:p>
          <w:p w14:paraId="448A73DF" w14:textId="77777777" w:rsidR="00B1565A" w:rsidRPr="005D002D" w:rsidRDefault="00B1565A" w:rsidP="00B1565A">
            <w:pPr>
              <w:rPr>
                <w:rFonts w:ascii="Tahoma" w:hAnsi="Tahoma" w:cs="Tahoma"/>
                <w:szCs w:val="18"/>
              </w:rPr>
            </w:pPr>
            <w:r w:rsidRPr="005D002D">
              <w:rPr>
                <w:rFonts w:ascii="Tahoma" w:hAnsi="Tahoma" w:cs="Tahoma"/>
                <w:b/>
                <w:szCs w:val="18"/>
              </w:rPr>
              <w:t xml:space="preserve">Rating </w:t>
            </w:r>
            <w:r w:rsidRPr="005D002D">
              <w:rPr>
                <w:rFonts w:ascii="Tahoma" w:hAnsi="Tahoma" w:cs="Tahoma"/>
                <w:szCs w:val="18"/>
              </w:rPr>
              <w:t>(circle one)</w:t>
            </w:r>
          </w:p>
          <w:p w14:paraId="7B86A27C" w14:textId="303DFDE3" w:rsidR="002F3E6E" w:rsidRPr="00437537" w:rsidRDefault="00B1565A" w:rsidP="00B1565A">
            <w:pPr>
              <w:tabs>
                <w:tab w:val="left" w:pos="33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437537">
              <w:rPr>
                <w:rFonts w:ascii="Tahoma" w:hAnsi="Tahoma" w:cs="Tahoma"/>
                <w:b/>
                <w:sz w:val="24"/>
                <w:szCs w:val="24"/>
              </w:rPr>
              <w:tab/>
              <w:t>1       2        3        4</w:t>
            </w:r>
          </w:p>
        </w:tc>
        <w:tc>
          <w:tcPr>
            <w:tcW w:w="10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6940" w14:textId="77777777" w:rsidR="00951959" w:rsidRPr="005D002D" w:rsidRDefault="00951959" w:rsidP="00951959">
            <w:pPr>
              <w:rPr>
                <w:rFonts w:ascii="Tahoma" w:hAnsi="Tahoma" w:cs="Tahoma"/>
                <w:b/>
                <w:color w:val="000000" w:themeColor="text1"/>
                <w:sz w:val="32"/>
              </w:rPr>
            </w:pPr>
          </w:p>
        </w:tc>
      </w:tr>
    </w:tbl>
    <w:p w14:paraId="14D224F3" w14:textId="77777777" w:rsidR="007477AF" w:rsidRDefault="007477AF" w:rsidP="002E2697">
      <w:pPr>
        <w:rPr>
          <w:rFonts w:ascii="Myriad Pro" w:hAnsi="Myriad Pro"/>
          <w:b/>
          <w:color w:val="00B050"/>
          <w:sz w:val="24"/>
          <w:szCs w:val="24"/>
        </w:rPr>
      </w:pPr>
      <w:r>
        <w:rPr>
          <w:rFonts w:ascii="Myriad Pro" w:hAnsi="Myriad Pro"/>
          <w:b/>
          <w:color w:val="00B050"/>
          <w:sz w:val="24"/>
          <w:szCs w:val="24"/>
        </w:rPr>
        <w:br w:type="page"/>
      </w:r>
    </w:p>
    <w:p w14:paraId="151921ED" w14:textId="4BD9D8C1" w:rsidR="0027695B" w:rsidRPr="005D002D" w:rsidRDefault="00AC6900" w:rsidP="0027695B">
      <w:pPr>
        <w:rPr>
          <w:rFonts w:ascii="Tahoma" w:hAnsi="Tahoma" w:cs="Tahoma"/>
          <w:b/>
          <w:sz w:val="32"/>
          <w:szCs w:val="32"/>
        </w:rPr>
      </w:pPr>
      <w:r w:rsidRPr="005D002D">
        <w:rPr>
          <w:rFonts w:ascii="Tahoma" w:hAnsi="Tahoma" w:cs="Tahoma"/>
          <w:b/>
          <w:color w:val="008000"/>
          <w:sz w:val="32"/>
          <w:szCs w:val="32"/>
        </w:rPr>
        <w:t>Element 4</w:t>
      </w:r>
      <w:r w:rsidR="0027695B" w:rsidRPr="005D002D">
        <w:rPr>
          <w:rFonts w:ascii="Tahoma" w:hAnsi="Tahoma" w:cs="Tahoma"/>
          <w:b/>
          <w:color w:val="008000"/>
          <w:sz w:val="32"/>
          <w:szCs w:val="32"/>
        </w:rPr>
        <w:t xml:space="preserve">: </w:t>
      </w:r>
      <w:r w:rsidR="0027695B" w:rsidRPr="005D002D">
        <w:rPr>
          <w:rFonts w:ascii="Tahoma" w:hAnsi="Tahoma" w:cs="Tahoma"/>
          <w:b/>
          <w:sz w:val="32"/>
          <w:szCs w:val="32"/>
        </w:rPr>
        <w:t>Access</w:t>
      </w:r>
      <w:r w:rsidR="00A27208" w:rsidRPr="005D002D">
        <w:rPr>
          <w:rFonts w:ascii="Tahoma" w:hAnsi="Tahoma" w:cs="Tahoma"/>
          <w:b/>
          <w:sz w:val="32"/>
          <w:szCs w:val="32"/>
        </w:rPr>
        <w:t xml:space="preserve"> &amp; Equity</w:t>
      </w:r>
      <w:r w:rsidR="0092461E">
        <w:rPr>
          <w:rFonts w:ascii="Tahoma" w:hAnsi="Tahoma" w:cs="Tahoma"/>
          <w:b/>
          <w:sz w:val="32"/>
          <w:szCs w:val="32"/>
        </w:rPr>
        <w:t xml:space="preserve"> Evaluation</w:t>
      </w:r>
    </w:p>
    <w:p w14:paraId="003736E7" w14:textId="45BBEE91" w:rsidR="0027695B" w:rsidRPr="000B4FD6" w:rsidRDefault="0027695B" w:rsidP="0027695B">
      <w:pPr>
        <w:jc w:val="both"/>
        <w:rPr>
          <w:rFonts w:ascii="Tahoma" w:hAnsi="Tahoma" w:cs="Tahoma"/>
          <w:sz w:val="24"/>
          <w:szCs w:val="24"/>
        </w:rPr>
      </w:pPr>
      <w:r w:rsidRPr="000B4FD6">
        <w:rPr>
          <w:rFonts w:ascii="Tahoma" w:hAnsi="Tahoma" w:cs="Tahoma"/>
          <w:sz w:val="24"/>
          <w:szCs w:val="24"/>
        </w:rPr>
        <w:t xml:space="preserve">Discuss each of the following questions in light of the data collected and notes from interviews, focus groups, or other methodologies. Capture notes in the </w:t>
      </w:r>
      <w:r w:rsidR="00D059CF">
        <w:rPr>
          <w:rFonts w:ascii="Tahoma" w:hAnsi="Tahoma" w:cs="Tahoma"/>
          <w:sz w:val="24"/>
          <w:szCs w:val="24"/>
        </w:rPr>
        <w:t xml:space="preserve">expandable </w:t>
      </w:r>
      <w:r w:rsidRPr="000B4FD6">
        <w:rPr>
          <w:rFonts w:ascii="Tahoma" w:hAnsi="Tahoma" w:cs="Tahoma"/>
          <w:sz w:val="24"/>
          <w:szCs w:val="24"/>
        </w:rPr>
        <w:t xml:space="preserve">space provided. </w:t>
      </w:r>
    </w:p>
    <w:p w14:paraId="6141D910" w14:textId="77777777" w:rsidR="0027695B" w:rsidRPr="005D002D" w:rsidRDefault="0027695B" w:rsidP="0027695B">
      <w:pPr>
        <w:rPr>
          <w:rFonts w:ascii="Tahoma" w:hAnsi="Tahoma" w:cs="Tahoma"/>
          <w:b/>
          <w:sz w:val="12"/>
          <w:szCs w:val="1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875"/>
        <w:gridCol w:w="1593"/>
        <w:gridCol w:w="4468"/>
        <w:gridCol w:w="4469"/>
      </w:tblGrid>
      <w:tr w:rsidR="0027695B" w:rsidRPr="005D002D" w14:paraId="17BADF25" w14:textId="77777777" w:rsidTr="00516522">
        <w:tc>
          <w:tcPr>
            <w:tcW w:w="13405" w:type="dxa"/>
            <w:gridSpan w:val="4"/>
            <w:shd w:val="clear" w:color="auto" w:fill="auto"/>
          </w:tcPr>
          <w:p w14:paraId="36312DE8" w14:textId="38CA842A" w:rsidR="0027695B" w:rsidRPr="005D002D" w:rsidRDefault="0027695B" w:rsidP="000B4FD6">
            <w:pPr>
              <w:ind w:left="333" w:hanging="333"/>
              <w:rPr>
                <w:rFonts w:ascii="Tahoma" w:hAnsi="Tahoma" w:cs="Tahoma"/>
                <w:b/>
                <w:color w:val="FFFFFF" w:themeColor="background1"/>
                <w:szCs w:val="28"/>
              </w:rPr>
            </w:pPr>
            <w:r w:rsidRPr="005D002D">
              <w:rPr>
                <w:rFonts w:ascii="Tahoma" w:hAnsi="Tahoma" w:cs="Tahoma"/>
                <w:szCs w:val="28"/>
              </w:rPr>
              <w:t xml:space="preserve">1. Which </w:t>
            </w:r>
            <w:r w:rsidR="00F629AD" w:rsidRPr="005D002D">
              <w:rPr>
                <w:rFonts w:ascii="Tahoma" w:hAnsi="Tahoma" w:cs="Tahoma"/>
                <w:szCs w:val="28"/>
              </w:rPr>
              <w:t xml:space="preserve">students identified as </w:t>
            </w:r>
            <w:r w:rsidRPr="005D002D">
              <w:rPr>
                <w:rFonts w:ascii="Tahoma" w:hAnsi="Tahoma" w:cs="Tahoma"/>
                <w:szCs w:val="28"/>
              </w:rPr>
              <w:t>special population groups are under-represented or over-represented in CTE programs overall? In which program areas?</w:t>
            </w:r>
          </w:p>
        </w:tc>
      </w:tr>
      <w:tr w:rsidR="0027695B" w:rsidRPr="005D002D" w14:paraId="4BBB31CC" w14:textId="77777777" w:rsidTr="00516522">
        <w:tc>
          <w:tcPr>
            <w:tcW w:w="4468" w:type="dxa"/>
            <w:gridSpan w:val="2"/>
            <w:shd w:val="clear" w:color="auto" w:fill="C5E0B3" w:themeFill="accent6" w:themeFillTint="66"/>
          </w:tcPr>
          <w:p w14:paraId="770F5B51" w14:textId="1FC353A1" w:rsidR="0027695B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Current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232F1A34" w14:textId="6721A8C4" w:rsidR="0027695B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Desired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610D0665" w14:textId="77777777" w:rsidR="0027695B" w:rsidRPr="005D002D" w:rsidRDefault="0027695B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 Evidence </w:t>
            </w:r>
          </w:p>
        </w:tc>
      </w:tr>
      <w:tr w:rsidR="0027695B" w:rsidRPr="005D002D" w14:paraId="4F5B281A" w14:textId="77777777" w:rsidTr="00525385">
        <w:trPr>
          <w:trHeight w:val="458"/>
        </w:trPr>
        <w:tc>
          <w:tcPr>
            <w:tcW w:w="4468" w:type="dxa"/>
            <w:gridSpan w:val="2"/>
          </w:tcPr>
          <w:p w14:paraId="67724888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2655790D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3811B3ED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1A305A86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4C0D8ED6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3F2D7E82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27695B" w:rsidRPr="005D002D" w14:paraId="61E35332" w14:textId="77777777" w:rsidTr="00516522">
        <w:tc>
          <w:tcPr>
            <w:tcW w:w="13405" w:type="dxa"/>
            <w:gridSpan w:val="4"/>
          </w:tcPr>
          <w:p w14:paraId="771E5658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Cs w:val="28"/>
              </w:rPr>
            </w:pPr>
            <w:r w:rsidRPr="005D002D">
              <w:rPr>
                <w:rFonts w:ascii="Tahoma" w:hAnsi="Tahoma" w:cs="Tahoma"/>
                <w:szCs w:val="28"/>
              </w:rPr>
              <w:t>2. What barriers currently exist that prevent each special population group from participating in your programs?</w:t>
            </w:r>
          </w:p>
        </w:tc>
      </w:tr>
      <w:tr w:rsidR="0027695B" w:rsidRPr="005D002D" w14:paraId="38F267FC" w14:textId="77777777" w:rsidTr="00516522">
        <w:tc>
          <w:tcPr>
            <w:tcW w:w="4468" w:type="dxa"/>
            <w:gridSpan w:val="2"/>
            <w:shd w:val="clear" w:color="auto" w:fill="C5E0B3" w:themeFill="accent6" w:themeFillTint="66"/>
          </w:tcPr>
          <w:p w14:paraId="68FB8E49" w14:textId="6C2F3274" w:rsidR="0027695B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Current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158E80A8" w14:textId="7D9D6373" w:rsidR="0027695B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Desired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16EA635B" w14:textId="77777777" w:rsidR="0027695B" w:rsidRPr="005D002D" w:rsidRDefault="0027695B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 Evidence </w:t>
            </w:r>
          </w:p>
        </w:tc>
      </w:tr>
      <w:tr w:rsidR="0027695B" w:rsidRPr="005D002D" w14:paraId="01DB4281" w14:textId="77777777" w:rsidTr="00525385">
        <w:trPr>
          <w:trHeight w:val="557"/>
        </w:trPr>
        <w:tc>
          <w:tcPr>
            <w:tcW w:w="4468" w:type="dxa"/>
            <w:gridSpan w:val="2"/>
          </w:tcPr>
          <w:p w14:paraId="468C04CA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04A095D9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1FA15EDB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0CC0B3CE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57BE9ACF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</w:p>
          <w:p w14:paraId="4645E126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27695B" w:rsidRPr="005D002D" w14:paraId="492F7C64" w14:textId="77777777" w:rsidTr="00516522">
        <w:tc>
          <w:tcPr>
            <w:tcW w:w="13405" w:type="dxa"/>
            <w:gridSpan w:val="4"/>
          </w:tcPr>
          <w:p w14:paraId="5392FE38" w14:textId="1C19F382" w:rsidR="0027695B" w:rsidRPr="005D002D" w:rsidRDefault="0027695B" w:rsidP="000B4FD6">
            <w:pPr>
              <w:ind w:left="243" w:hanging="243"/>
              <w:jc w:val="both"/>
              <w:rPr>
                <w:rFonts w:ascii="Tahoma" w:hAnsi="Tahoma" w:cs="Tahoma"/>
                <w:szCs w:val="28"/>
              </w:rPr>
            </w:pPr>
            <w:r w:rsidRPr="005D002D">
              <w:rPr>
                <w:rFonts w:ascii="Tahoma" w:hAnsi="Tahoma" w:cs="Tahoma"/>
                <w:szCs w:val="28"/>
              </w:rPr>
              <w:t xml:space="preserve">3. How </w:t>
            </w:r>
            <w:r w:rsidR="00B01052" w:rsidRPr="005D002D">
              <w:rPr>
                <w:rFonts w:ascii="Tahoma" w:hAnsi="Tahoma" w:cs="Tahoma"/>
                <w:szCs w:val="28"/>
              </w:rPr>
              <w:t>can</w:t>
            </w:r>
            <w:r w:rsidRPr="005D002D">
              <w:rPr>
                <w:rFonts w:ascii="Tahoma" w:hAnsi="Tahoma" w:cs="Tahoma"/>
                <w:szCs w:val="28"/>
              </w:rPr>
              <w:t xml:space="preserve"> cultural elements such as racial, eth</w:t>
            </w:r>
            <w:r w:rsidR="00DF2B2D" w:rsidRPr="005D002D">
              <w:rPr>
                <w:rFonts w:ascii="Tahoma" w:hAnsi="Tahoma" w:cs="Tahoma"/>
                <w:szCs w:val="28"/>
              </w:rPr>
              <w:t>n</w:t>
            </w:r>
            <w:r w:rsidRPr="005D002D">
              <w:rPr>
                <w:rFonts w:ascii="Tahoma" w:hAnsi="Tahoma" w:cs="Tahoma"/>
                <w:szCs w:val="28"/>
              </w:rPr>
              <w:t>ic, socio-economic, or geographic elements be considered and addressed when seeking out and working with learners and their families?</w:t>
            </w:r>
          </w:p>
        </w:tc>
      </w:tr>
      <w:tr w:rsidR="0027695B" w:rsidRPr="005D002D" w14:paraId="46DAD1F1" w14:textId="77777777" w:rsidTr="00516522">
        <w:tc>
          <w:tcPr>
            <w:tcW w:w="4468" w:type="dxa"/>
            <w:gridSpan w:val="2"/>
            <w:shd w:val="clear" w:color="auto" w:fill="C5E0B3" w:themeFill="accent6" w:themeFillTint="66"/>
          </w:tcPr>
          <w:p w14:paraId="3DC3F533" w14:textId="3C1E3F10" w:rsidR="0027695B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Current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21A27C72" w14:textId="71BA730D" w:rsidR="0027695B" w:rsidRPr="005D002D" w:rsidRDefault="0027695B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Desired </w:t>
            </w:r>
            <w:r w:rsidR="00D41B8D"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718CEFDC" w14:textId="77777777" w:rsidR="0027695B" w:rsidRPr="005D002D" w:rsidRDefault="0027695B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 Evidence </w:t>
            </w:r>
          </w:p>
        </w:tc>
      </w:tr>
      <w:tr w:rsidR="0027695B" w:rsidRPr="005D002D" w14:paraId="034DAF59" w14:textId="77777777" w:rsidTr="00525385">
        <w:trPr>
          <w:trHeight w:val="575"/>
        </w:trPr>
        <w:tc>
          <w:tcPr>
            <w:tcW w:w="4468" w:type="dxa"/>
            <w:gridSpan w:val="2"/>
          </w:tcPr>
          <w:p w14:paraId="5F820CCA" w14:textId="111ECB12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1B318976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567332CE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1C70F8DB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</w:p>
          <w:p w14:paraId="3507B23D" w14:textId="77777777" w:rsidR="0027695B" w:rsidRPr="005D002D" w:rsidRDefault="0027695B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B01052" w:rsidRPr="005D002D" w14:paraId="009066B2" w14:textId="77777777" w:rsidTr="00B1565A">
        <w:tc>
          <w:tcPr>
            <w:tcW w:w="13405" w:type="dxa"/>
            <w:gridSpan w:val="4"/>
          </w:tcPr>
          <w:p w14:paraId="0002A569" w14:textId="13480283" w:rsidR="00B01052" w:rsidRPr="005D002D" w:rsidRDefault="00B01052" w:rsidP="00516522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  <w:r w:rsidRPr="005D002D">
              <w:rPr>
                <w:rFonts w:ascii="Tahoma" w:hAnsi="Tahoma" w:cs="Tahoma"/>
                <w:szCs w:val="28"/>
              </w:rPr>
              <w:t>4.</w:t>
            </w:r>
            <w:r w:rsidR="009801EC" w:rsidRPr="005D002D">
              <w:rPr>
                <w:rFonts w:ascii="Tahoma" w:hAnsi="Tahoma" w:cs="Tahoma"/>
                <w:szCs w:val="28"/>
              </w:rPr>
              <w:t xml:space="preserve"> Are there new programs that need to be developed to ensure access in our region?</w:t>
            </w:r>
          </w:p>
        </w:tc>
      </w:tr>
      <w:tr w:rsidR="00B01052" w:rsidRPr="005D002D" w14:paraId="0B2C83F0" w14:textId="77777777" w:rsidTr="00B01052">
        <w:tc>
          <w:tcPr>
            <w:tcW w:w="4468" w:type="dxa"/>
            <w:gridSpan w:val="2"/>
            <w:shd w:val="clear" w:color="auto" w:fill="C5E0B3" w:themeFill="accent6" w:themeFillTint="66"/>
          </w:tcPr>
          <w:p w14:paraId="77E41204" w14:textId="579A1C18" w:rsidR="00B01052" w:rsidRPr="005D002D" w:rsidRDefault="00D41B8D" w:rsidP="00B01052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Current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03942635" w14:textId="358D59D8" w:rsidR="00B01052" w:rsidRPr="005D002D" w:rsidRDefault="00D41B8D" w:rsidP="00B01052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Desired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658A7161" w14:textId="2504435C" w:rsidR="00B01052" w:rsidRPr="005D002D" w:rsidRDefault="00B01052" w:rsidP="00B01052">
            <w:pPr>
              <w:jc w:val="center"/>
              <w:rPr>
                <w:rFonts w:ascii="Tahoma" w:hAnsi="Tahoma" w:cs="Tahoma"/>
                <w:sz w:val="28"/>
                <w:szCs w:val="32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>Evidence</w:t>
            </w:r>
          </w:p>
        </w:tc>
      </w:tr>
      <w:tr w:rsidR="00B01052" w:rsidRPr="005D002D" w14:paraId="015326CD" w14:textId="77777777" w:rsidTr="00516522">
        <w:tc>
          <w:tcPr>
            <w:tcW w:w="4468" w:type="dxa"/>
            <w:gridSpan w:val="2"/>
          </w:tcPr>
          <w:p w14:paraId="42386C45" w14:textId="77777777" w:rsidR="00B01052" w:rsidRPr="005D002D" w:rsidRDefault="00B01052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5D500216" w14:textId="4F77CE76" w:rsidR="00B1565A" w:rsidRPr="005D002D" w:rsidRDefault="00B1565A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616CF808" w14:textId="77777777" w:rsidR="00B01052" w:rsidRPr="005D002D" w:rsidRDefault="00B01052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2C743648" w14:textId="77777777" w:rsidR="00B01052" w:rsidRPr="005D002D" w:rsidRDefault="00B01052" w:rsidP="00516522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</w:p>
        </w:tc>
      </w:tr>
      <w:tr w:rsidR="0027695B" w14:paraId="1B91BFF3" w14:textId="77777777" w:rsidTr="0051652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C9FE29" w14:textId="77777777" w:rsidR="0027695B" w:rsidRPr="005D002D" w:rsidRDefault="0027695B" w:rsidP="00516522">
            <w:pPr>
              <w:rPr>
                <w:rFonts w:ascii="Tahoma" w:hAnsi="Tahoma" w:cs="Tahoma"/>
                <w:b/>
                <w:color w:val="FFFFFF" w:themeColor="background1"/>
                <w:sz w:val="20"/>
                <w:szCs w:val="14"/>
              </w:rPr>
            </w:pPr>
            <w:r w:rsidRPr="005D002D">
              <w:rPr>
                <w:rFonts w:ascii="Tahoma" w:hAnsi="Tahoma" w:cs="Tahoma"/>
                <w:b/>
                <w:sz w:val="18"/>
                <w:szCs w:val="12"/>
              </w:rPr>
              <w:t>Element 5: Equity &amp; Access</w:t>
            </w:r>
          </w:p>
        </w:tc>
        <w:tc>
          <w:tcPr>
            <w:tcW w:w="1053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CA904F" w14:textId="25AA9710" w:rsidR="00516522" w:rsidRPr="005D002D" w:rsidRDefault="00AC6900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D002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Strategies for Element 4</w:t>
            </w:r>
            <w:r w:rsidR="00516522" w:rsidRPr="005D002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in Priority Order</w:t>
            </w:r>
          </w:p>
          <w:p w14:paraId="1E576129" w14:textId="77777777" w:rsidR="0027695B" w:rsidRDefault="0027695B" w:rsidP="00516522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19371646" w14:textId="77777777" w:rsidR="0027695B" w:rsidRDefault="0027695B" w:rsidP="00516522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715E2DA1" w14:textId="77777777" w:rsidR="0027695B" w:rsidRDefault="0027695B" w:rsidP="00516522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45096E27" w14:textId="77777777" w:rsidR="0027695B" w:rsidRDefault="0027695B" w:rsidP="00516522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15D3A0F7" w14:textId="77777777" w:rsidR="0027695B" w:rsidRDefault="0027695B" w:rsidP="00516522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72D2F28D" w14:textId="77777777" w:rsidR="0027695B" w:rsidRDefault="0027695B" w:rsidP="00516522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21B00EB9" w14:textId="77777777" w:rsidR="0027695B" w:rsidRDefault="0027695B" w:rsidP="00516522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7A31A0A7" w14:textId="77777777" w:rsidR="0027695B" w:rsidRDefault="0027695B" w:rsidP="00516522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5CED1184" w14:textId="77777777" w:rsidR="0027695B" w:rsidRDefault="0027695B" w:rsidP="00516522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0DC5CFB2" w14:textId="77777777" w:rsidR="0027695B" w:rsidRDefault="0027695B" w:rsidP="00516522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78BD91DD" w14:textId="77777777" w:rsidR="0027695B" w:rsidRPr="008C12E8" w:rsidRDefault="0027695B" w:rsidP="00516522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</w:tc>
      </w:tr>
      <w:tr w:rsidR="0027695B" w14:paraId="31D82BA8" w14:textId="77777777" w:rsidTr="00516522"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7DA013" w14:textId="77777777" w:rsidR="0027695B" w:rsidRPr="005D002D" w:rsidRDefault="0027695B" w:rsidP="005165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002D">
              <w:rPr>
                <w:rFonts w:ascii="Tahoma" w:hAnsi="Tahoma" w:cs="Tahoma"/>
                <w:b/>
                <w:sz w:val="18"/>
                <w:szCs w:val="18"/>
              </w:rPr>
              <w:t>Ratings:</w:t>
            </w:r>
          </w:p>
          <w:p w14:paraId="0B72C7BB" w14:textId="77777777" w:rsidR="0027695B" w:rsidRPr="005D002D" w:rsidRDefault="0027695B" w:rsidP="00516522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1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Significant gaps and/or multiple gaps exist</w:t>
            </w:r>
          </w:p>
          <w:p w14:paraId="4D6507B5" w14:textId="77777777" w:rsidR="0027695B" w:rsidRPr="005D002D" w:rsidRDefault="0027695B" w:rsidP="00516522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2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Some gaps exist and/or we do not have a concrete plan to address them</w:t>
            </w:r>
          </w:p>
          <w:p w14:paraId="37E57C20" w14:textId="77777777" w:rsidR="0027695B" w:rsidRPr="005D002D" w:rsidRDefault="0027695B" w:rsidP="00516522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3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Very few gaps exist, and we have processes in place to close the remaining gaps</w:t>
            </w:r>
          </w:p>
          <w:p w14:paraId="79D7BB80" w14:textId="77777777" w:rsidR="0027695B" w:rsidRPr="005D002D" w:rsidRDefault="0027695B" w:rsidP="006D4EE2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4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No gaps exist</w:t>
            </w:r>
          </w:p>
        </w:tc>
        <w:tc>
          <w:tcPr>
            <w:tcW w:w="1053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12292" w14:textId="77777777" w:rsidR="0027695B" w:rsidRPr="007B40A2" w:rsidRDefault="0027695B" w:rsidP="00516522">
            <w:pPr>
              <w:rPr>
                <w:rFonts w:ascii="Myriad Pro" w:hAnsi="Myriad Pro"/>
                <w:b/>
                <w:color w:val="000000" w:themeColor="text1"/>
                <w:sz w:val="32"/>
              </w:rPr>
            </w:pPr>
          </w:p>
        </w:tc>
      </w:tr>
      <w:tr w:rsidR="0027695B" w14:paraId="7D19F8DC" w14:textId="77777777" w:rsidTr="0051652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D0FA618" w14:textId="77777777" w:rsidR="0027695B" w:rsidRPr="005D002D" w:rsidRDefault="0027695B" w:rsidP="00516522">
            <w:pPr>
              <w:jc w:val="center"/>
              <w:rPr>
                <w:rFonts w:ascii="Tahoma" w:hAnsi="Tahoma" w:cs="Tahoma"/>
                <w:b/>
                <w:sz w:val="4"/>
                <w:szCs w:val="2"/>
              </w:rPr>
            </w:pPr>
          </w:p>
          <w:p w14:paraId="55C48150" w14:textId="77777777" w:rsidR="00B1565A" w:rsidRPr="005D002D" w:rsidRDefault="00B1565A" w:rsidP="00B1565A">
            <w:pPr>
              <w:rPr>
                <w:rFonts w:ascii="Tahoma" w:hAnsi="Tahoma" w:cs="Tahoma"/>
                <w:szCs w:val="18"/>
              </w:rPr>
            </w:pPr>
            <w:r w:rsidRPr="005D002D">
              <w:rPr>
                <w:rFonts w:ascii="Tahoma" w:hAnsi="Tahoma" w:cs="Tahoma"/>
                <w:b/>
                <w:szCs w:val="18"/>
              </w:rPr>
              <w:t xml:space="preserve">Rating </w:t>
            </w:r>
            <w:r w:rsidRPr="005D002D">
              <w:rPr>
                <w:rFonts w:ascii="Tahoma" w:hAnsi="Tahoma" w:cs="Tahoma"/>
                <w:szCs w:val="18"/>
              </w:rPr>
              <w:t>(circle one)</w:t>
            </w:r>
          </w:p>
          <w:p w14:paraId="4BC7A9A3" w14:textId="17417082" w:rsidR="0027695B" w:rsidRPr="005D002D" w:rsidRDefault="00B1565A" w:rsidP="00B1565A">
            <w:pPr>
              <w:tabs>
                <w:tab w:val="left" w:pos="390"/>
              </w:tabs>
              <w:rPr>
                <w:rFonts w:ascii="Tahoma" w:hAnsi="Tahoma" w:cs="Tahoma"/>
                <w:b/>
                <w:color w:val="FFFFFF" w:themeColor="background1"/>
                <w:sz w:val="4"/>
                <w:szCs w:val="2"/>
              </w:rPr>
            </w:pPr>
            <w:r w:rsidRPr="005D002D">
              <w:rPr>
                <w:rFonts w:ascii="Tahoma" w:hAnsi="Tahoma" w:cs="Tahoma"/>
                <w:b/>
                <w:sz w:val="24"/>
                <w:szCs w:val="18"/>
              </w:rPr>
              <w:tab/>
              <w:t>1       2        3        4</w:t>
            </w:r>
          </w:p>
        </w:tc>
        <w:tc>
          <w:tcPr>
            <w:tcW w:w="1053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3A190" w14:textId="77777777" w:rsidR="0027695B" w:rsidRPr="007B40A2" w:rsidRDefault="0027695B" w:rsidP="00516522">
            <w:pPr>
              <w:rPr>
                <w:rFonts w:ascii="Myriad Pro" w:hAnsi="Myriad Pro"/>
                <w:b/>
                <w:color w:val="000000" w:themeColor="text1"/>
                <w:sz w:val="32"/>
              </w:rPr>
            </w:pPr>
          </w:p>
        </w:tc>
      </w:tr>
    </w:tbl>
    <w:p w14:paraId="686D112C" w14:textId="77777777" w:rsidR="0027695B" w:rsidRDefault="0027695B" w:rsidP="0027695B">
      <w:pPr>
        <w:rPr>
          <w:rFonts w:ascii="Myriad Pro" w:hAnsi="Myriad Pro"/>
          <w:b/>
          <w:color w:val="00B050"/>
          <w:sz w:val="28"/>
          <w:szCs w:val="28"/>
        </w:rPr>
      </w:pPr>
      <w:r>
        <w:rPr>
          <w:rFonts w:ascii="Myriad Pro" w:hAnsi="Myriad Pro"/>
          <w:b/>
          <w:color w:val="00B050"/>
          <w:sz w:val="28"/>
          <w:szCs w:val="28"/>
        </w:rPr>
        <w:br w:type="page"/>
      </w:r>
    </w:p>
    <w:p w14:paraId="278713FA" w14:textId="66BA5918" w:rsidR="002E2697" w:rsidRPr="005D002D" w:rsidRDefault="002E2697" w:rsidP="002E2697">
      <w:pPr>
        <w:rPr>
          <w:rFonts w:ascii="Tahoma" w:hAnsi="Tahoma" w:cs="Tahoma"/>
          <w:b/>
          <w:sz w:val="32"/>
          <w:szCs w:val="32"/>
        </w:rPr>
      </w:pPr>
      <w:r w:rsidRPr="005D002D">
        <w:rPr>
          <w:rFonts w:ascii="Tahoma" w:hAnsi="Tahoma" w:cs="Tahoma"/>
          <w:b/>
          <w:color w:val="008000"/>
          <w:sz w:val="32"/>
          <w:szCs w:val="32"/>
        </w:rPr>
        <w:t xml:space="preserve">Element </w:t>
      </w:r>
      <w:r w:rsidR="00AC6900" w:rsidRPr="005D002D">
        <w:rPr>
          <w:rFonts w:ascii="Tahoma" w:hAnsi="Tahoma" w:cs="Tahoma"/>
          <w:b/>
          <w:color w:val="008000"/>
          <w:sz w:val="32"/>
          <w:szCs w:val="32"/>
        </w:rPr>
        <w:t>5</w:t>
      </w:r>
      <w:r w:rsidRPr="005D002D">
        <w:rPr>
          <w:rFonts w:ascii="Tahoma" w:hAnsi="Tahoma" w:cs="Tahoma"/>
          <w:b/>
          <w:color w:val="008000"/>
          <w:sz w:val="32"/>
          <w:szCs w:val="32"/>
        </w:rPr>
        <w:t xml:space="preserve">: </w:t>
      </w:r>
      <w:r w:rsidR="00042094" w:rsidRPr="005D002D">
        <w:rPr>
          <w:rFonts w:ascii="Tahoma" w:hAnsi="Tahoma" w:cs="Tahoma"/>
          <w:b/>
          <w:color w:val="008000"/>
          <w:sz w:val="32"/>
          <w:szCs w:val="32"/>
        </w:rPr>
        <w:t xml:space="preserve"> </w:t>
      </w:r>
      <w:r w:rsidR="00762060">
        <w:rPr>
          <w:rFonts w:ascii="Tahoma" w:hAnsi="Tahoma" w:cs="Tahoma"/>
          <w:b/>
          <w:sz w:val="32"/>
          <w:szCs w:val="32"/>
        </w:rPr>
        <w:t>Educator Training</w:t>
      </w:r>
      <w:r w:rsidR="0092461E">
        <w:rPr>
          <w:rFonts w:ascii="Tahoma" w:hAnsi="Tahoma" w:cs="Tahoma"/>
          <w:b/>
          <w:sz w:val="32"/>
          <w:szCs w:val="32"/>
        </w:rPr>
        <w:t>, Recruitment, and R</w:t>
      </w:r>
      <w:r w:rsidR="003B0EFD" w:rsidRPr="005D002D">
        <w:rPr>
          <w:rFonts w:ascii="Tahoma" w:hAnsi="Tahoma" w:cs="Tahoma"/>
          <w:b/>
          <w:sz w:val="32"/>
          <w:szCs w:val="32"/>
        </w:rPr>
        <w:t>etention</w:t>
      </w:r>
      <w:r w:rsidRPr="005D002D">
        <w:rPr>
          <w:rFonts w:ascii="Tahoma" w:hAnsi="Tahoma" w:cs="Tahoma"/>
          <w:b/>
          <w:sz w:val="32"/>
          <w:szCs w:val="32"/>
        </w:rPr>
        <w:t xml:space="preserve"> </w:t>
      </w:r>
      <w:r w:rsidR="0092461E">
        <w:rPr>
          <w:rFonts w:ascii="Tahoma" w:hAnsi="Tahoma" w:cs="Tahoma"/>
          <w:b/>
          <w:sz w:val="32"/>
          <w:szCs w:val="32"/>
        </w:rPr>
        <w:t>Evaluation</w:t>
      </w:r>
    </w:p>
    <w:p w14:paraId="2C3AC48B" w14:textId="1E9C6ED3" w:rsidR="0037023D" w:rsidRPr="000B4FD6" w:rsidRDefault="0037023D" w:rsidP="0037023D">
      <w:pPr>
        <w:jc w:val="both"/>
        <w:rPr>
          <w:rFonts w:ascii="Tahoma" w:hAnsi="Tahoma" w:cs="Tahoma"/>
          <w:sz w:val="24"/>
          <w:szCs w:val="24"/>
        </w:rPr>
      </w:pPr>
      <w:r w:rsidRPr="000B4FD6">
        <w:rPr>
          <w:rFonts w:ascii="Tahoma" w:hAnsi="Tahoma" w:cs="Tahoma"/>
          <w:sz w:val="24"/>
          <w:szCs w:val="24"/>
        </w:rPr>
        <w:t xml:space="preserve">Discuss each of the following questions in light of the data collected and notes from interviews, focus groups, or other methodologies. Capture notes in the </w:t>
      </w:r>
      <w:r w:rsidR="00D059CF">
        <w:rPr>
          <w:rFonts w:ascii="Tahoma" w:hAnsi="Tahoma" w:cs="Tahoma"/>
          <w:sz w:val="24"/>
          <w:szCs w:val="24"/>
        </w:rPr>
        <w:t xml:space="preserve">expandable </w:t>
      </w:r>
      <w:r w:rsidRPr="000B4FD6">
        <w:rPr>
          <w:rFonts w:ascii="Tahoma" w:hAnsi="Tahoma" w:cs="Tahoma"/>
          <w:sz w:val="24"/>
          <w:szCs w:val="24"/>
        </w:rPr>
        <w:t xml:space="preserve">space provided. </w:t>
      </w:r>
    </w:p>
    <w:p w14:paraId="6592C09E" w14:textId="77777777" w:rsidR="0037023D" w:rsidRPr="005D002D" w:rsidRDefault="0037023D" w:rsidP="0037023D">
      <w:pPr>
        <w:rPr>
          <w:rFonts w:ascii="Tahoma" w:hAnsi="Tahoma" w:cs="Tahoma"/>
          <w:b/>
          <w:sz w:val="12"/>
          <w:szCs w:val="1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4468"/>
        <w:gridCol w:w="4468"/>
        <w:gridCol w:w="4469"/>
      </w:tblGrid>
      <w:tr w:rsidR="00C30D5E" w:rsidRPr="00DF2B2D" w14:paraId="63F63942" w14:textId="77777777" w:rsidTr="00C30D5E">
        <w:tc>
          <w:tcPr>
            <w:tcW w:w="13405" w:type="dxa"/>
            <w:gridSpan w:val="3"/>
            <w:shd w:val="clear" w:color="auto" w:fill="auto"/>
          </w:tcPr>
          <w:p w14:paraId="05E2AC3C" w14:textId="33A970FC" w:rsidR="00C30D5E" w:rsidRPr="005D002D" w:rsidRDefault="00C30D5E" w:rsidP="002350CA">
            <w:pPr>
              <w:ind w:left="247" w:hanging="247"/>
              <w:rPr>
                <w:rFonts w:ascii="Tahoma" w:hAnsi="Tahoma" w:cs="Tahoma"/>
                <w:b/>
                <w:color w:val="FFFFFF" w:themeColor="background1"/>
                <w:szCs w:val="28"/>
              </w:rPr>
            </w:pPr>
            <w:r w:rsidRPr="005D002D">
              <w:rPr>
                <w:rFonts w:ascii="Tahoma" w:hAnsi="Tahoma" w:cs="Tahoma"/>
                <w:szCs w:val="28"/>
              </w:rPr>
              <w:t xml:space="preserve">1. </w:t>
            </w:r>
            <w:r w:rsidR="002350CA">
              <w:rPr>
                <w:rFonts w:ascii="Tahoma" w:hAnsi="Tahoma" w:cs="Tahoma"/>
                <w:szCs w:val="28"/>
              </w:rPr>
              <w:t>Describe the professional development plan for CTE program-related teachers, faculty, specialized instructional support personnel, paraprofessionals, career guidance and academic counselors.</w:t>
            </w:r>
          </w:p>
        </w:tc>
      </w:tr>
      <w:tr w:rsidR="0037023D" w:rsidRPr="00106604" w14:paraId="34F213F8" w14:textId="77777777" w:rsidTr="00516522">
        <w:tc>
          <w:tcPr>
            <w:tcW w:w="4468" w:type="dxa"/>
            <w:shd w:val="clear" w:color="auto" w:fill="C5E0B3" w:themeFill="accent6" w:themeFillTint="66"/>
          </w:tcPr>
          <w:p w14:paraId="64E30D93" w14:textId="599E5227" w:rsidR="0037023D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Current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758CAD32" w14:textId="231308A5" w:rsidR="0037023D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Desired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30DD4D7A" w14:textId="77777777" w:rsidR="0037023D" w:rsidRPr="005D002D" w:rsidRDefault="0037023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 Evidence </w:t>
            </w:r>
          </w:p>
        </w:tc>
      </w:tr>
      <w:tr w:rsidR="00C30D5E" w14:paraId="4273DF09" w14:textId="77777777" w:rsidTr="00C30D5E">
        <w:tc>
          <w:tcPr>
            <w:tcW w:w="4468" w:type="dxa"/>
          </w:tcPr>
          <w:p w14:paraId="6B4781BA" w14:textId="77777777" w:rsidR="00C30D5E" w:rsidRPr="005D002D" w:rsidRDefault="00C30D5E" w:rsidP="00C30D5E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26B04D9C" w14:textId="77777777" w:rsidR="00C30D5E" w:rsidRPr="005D002D" w:rsidRDefault="00C30D5E" w:rsidP="0037023D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549E196F" w14:textId="77777777" w:rsidR="00C30D5E" w:rsidRPr="005D002D" w:rsidRDefault="00C30D5E" w:rsidP="00C30D5E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2D66C66E" w14:textId="0745CA6E" w:rsidR="00C30D5E" w:rsidRPr="005D002D" w:rsidRDefault="00C30D5E" w:rsidP="0037023D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5AD743E0" w14:textId="77777777" w:rsidR="00C30D5E" w:rsidRPr="005D002D" w:rsidRDefault="00C30D5E" w:rsidP="00C30D5E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2E4905E5" w14:textId="77777777" w:rsidR="00C30D5E" w:rsidRPr="005D002D" w:rsidRDefault="00C30D5E" w:rsidP="0037023D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042094" w:rsidRPr="00DF2B2D" w14:paraId="56417E0D" w14:textId="77777777" w:rsidTr="00516522">
        <w:tc>
          <w:tcPr>
            <w:tcW w:w="13405" w:type="dxa"/>
            <w:gridSpan w:val="3"/>
          </w:tcPr>
          <w:p w14:paraId="74C21F8E" w14:textId="076A80CE" w:rsidR="00042094" w:rsidRPr="005D002D" w:rsidRDefault="002350CA" w:rsidP="002350CA">
            <w:pPr>
              <w:ind w:left="247" w:hanging="247"/>
              <w:jc w:val="both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 xml:space="preserve">2. </w:t>
            </w:r>
            <w:r w:rsidRPr="002350CA">
              <w:rPr>
                <w:rFonts w:ascii="Tahoma" w:hAnsi="Tahoma" w:cs="Tahoma"/>
                <w:szCs w:val="28"/>
              </w:rPr>
              <w:t>What processes are in place to recruit new CTE educators? For example, what is the process to develop or recruit CTE instructors from existing staff/students?</w:t>
            </w:r>
          </w:p>
        </w:tc>
      </w:tr>
      <w:tr w:rsidR="00042094" w:rsidRPr="00106604" w14:paraId="356B2F16" w14:textId="77777777" w:rsidTr="00516522">
        <w:tc>
          <w:tcPr>
            <w:tcW w:w="4468" w:type="dxa"/>
            <w:shd w:val="clear" w:color="auto" w:fill="C5E0B3" w:themeFill="accent6" w:themeFillTint="66"/>
          </w:tcPr>
          <w:p w14:paraId="298D8F1E" w14:textId="11625B16" w:rsidR="00042094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Current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36B835EF" w14:textId="220A4525" w:rsidR="00042094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Desired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  <w:r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53F9E8F7" w14:textId="77777777" w:rsidR="00042094" w:rsidRPr="005D002D" w:rsidRDefault="00042094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 Evidence </w:t>
            </w:r>
          </w:p>
        </w:tc>
      </w:tr>
      <w:tr w:rsidR="00042094" w14:paraId="376569D2" w14:textId="77777777" w:rsidTr="00516522">
        <w:tc>
          <w:tcPr>
            <w:tcW w:w="4468" w:type="dxa"/>
          </w:tcPr>
          <w:p w14:paraId="6BFA3349" w14:textId="77777777" w:rsidR="00042094" w:rsidRPr="005D002D" w:rsidRDefault="00042094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788E5E9E" w14:textId="77777777" w:rsidR="00042094" w:rsidRPr="005D002D" w:rsidRDefault="00042094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08D0D135" w14:textId="77777777" w:rsidR="00042094" w:rsidRPr="005D002D" w:rsidRDefault="00042094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4DF690D4" w14:textId="77777777" w:rsidR="00042094" w:rsidRPr="005D002D" w:rsidRDefault="00042094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071F0629" w14:textId="77777777" w:rsidR="00042094" w:rsidRPr="005D002D" w:rsidRDefault="00042094" w:rsidP="00516522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</w:p>
          <w:p w14:paraId="4C3C1102" w14:textId="77777777" w:rsidR="00042094" w:rsidRPr="005D002D" w:rsidRDefault="00042094" w:rsidP="00516522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F56A05" w:rsidRPr="00DF2B2D" w14:paraId="5A1B5010" w14:textId="77777777" w:rsidTr="00B4021A">
        <w:tc>
          <w:tcPr>
            <w:tcW w:w="13405" w:type="dxa"/>
            <w:gridSpan w:val="3"/>
          </w:tcPr>
          <w:p w14:paraId="1038477D" w14:textId="2A637B2C" w:rsidR="00F56A05" w:rsidRPr="005D002D" w:rsidRDefault="009801EC" w:rsidP="002350CA">
            <w:pPr>
              <w:ind w:left="243" w:hanging="243"/>
              <w:jc w:val="both"/>
              <w:rPr>
                <w:rFonts w:ascii="Tahoma" w:hAnsi="Tahoma" w:cs="Tahoma"/>
                <w:szCs w:val="28"/>
              </w:rPr>
            </w:pPr>
            <w:r w:rsidRPr="005D002D">
              <w:rPr>
                <w:rFonts w:ascii="Tahoma" w:hAnsi="Tahoma" w:cs="Tahoma"/>
                <w:szCs w:val="28"/>
              </w:rPr>
              <w:t>3</w:t>
            </w:r>
            <w:r w:rsidR="00042094" w:rsidRPr="005D002D">
              <w:rPr>
                <w:rFonts w:ascii="Tahoma" w:hAnsi="Tahoma" w:cs="Tahoma"/>
                <w:szCs w:val="28"/>
              </w:rPr>
              <w:t xml:space="preserve">. </w:t>
            </w:r>
            <w:r w:rsidR="002350CA" w:rsidRPr="002350CA">
              <w:rPr>
                <w:rFonts w:ascii="Tahoma" w:hAnsi="Tahoma" w:cs="Tahoma"/>
                <w:szCs w:val="28"/>
              </w:rPr>
              <w:t>What strategies are you using to retain CTE educators?</w:t>
            </w:r>
          </w:p>
        </w:tc>
      </w:tr>
      <w:tr w:rsidR="0037023D" w:rsidRPr="00106604" w14:paraId="46A3449E" w14:textId="77777777" w:rsidTr="00516522">
        <w:tc>
          <w:tcPr>
            <w:tcW w:w="4468" w:type="dxa"/>
            <w:shd w:val="clear" w:color="auto" w:fill="C5E0B3" w:themeFill="accent6" w:themeFillTint="66"/>
          </w:tcPr>
          <w:p w14:paraId="65F61EF1" w14:textId="1F4AD5D6" w:rsidR="0037023D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Current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2E0DF06C" w14:textId="1B36F20B" w:rsidR="0037023D" w:rsidRPr="005D002D" w:rsidRDefault="00D41B8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 xml:space="preserve">Desired </w:t>
            </w:r>
            <w:r w:rsidRPr="005D002D">
              <w:rPr>
                <w:rFonts w:ascii="Tahoma" w:hAnsi="Tahoma" w:cs="Tahoma"/>
                <w:b/>
                <w:bCs/>
                <w:szCs w:val="24"/>
              </w:rPr>
              <w:t>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67CD3626" w14:textId="77777777" w:rsidR="0037023D" w:rsidRPr="005D002D" w:rsidRDefault="0037023D" w:rsidP="00516522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 Evidence </w:t>
            </w:r>
          </w:p>
        </w:tc>
      </w:tr>
      <w:tr w:rsidR="00F56A05" w14:paraId="1FB2A610" w14:textId="77777777" w:rsidTr="00B4021A">
        <w:tc>
          <w:tcPr>
            <w:tcW w:w="4468" w:type="dxa"/>
          </w:tcPr>
          <w:p w14:paraId="789A9C76" w14:textId="77777777" w:rsidR="00F56A05" w:rsidRPr="005D002D" w:rsidRDefault="00F56A05" w:rsidP="00B4021A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5D7AE8EA" w14:textId="77777777" w:rsidR="00F56A05" w:rsidRPr="005D002D" w:rsidRDefault="00F56A05" w:rsidP="00B4021A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4F4634B8" w14:textId="77777777" w:rsidR="00F56A05" w:rsidRPr="005D002D" w:rsidRDefault="00F56A05" w:rsidP="00B4021A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4EC2134C" w14:textId="77777777" w:rsidR="00F56A05" w:rsidRPr="005D002D" w:rsidRDefault="00F56A05" w:rsidP="0037023D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066B334A" w14:textId="77777777" w:rsidR="00F56A05" w:rsidRPr="005D002D" w:rsidRDefault="00F56A05" w:rsidP="00B4021A">
            <w:pPr>
              <w:jc w:val="both"/>
              <w:rPr>
                <w:rFonts w:ascii="Tahoma" w:hAnsi="Tahoma" w:cs="Tahoma"/>
                <w:sz w:val="28"/>
                <w:szCs w:val="32"/>
              </w:rPr>
            </w:pPr>
          </w:p>
          <w:p w14:paraId="7592E6F1" w14:textId="77777777" w:rsidR="00F56A05" w:rsidRPr="005D002D" w:rsidRDefault="00F56A05" w:rsidP="0037023D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</w:tbl>
    <w:p w14:paraId="7B6C990B" w14:textId="77777777" w:rsidR="00F56A05" w:rsidRPr="00042094" w:rsidRDefault="00F56A05" w:rsidP="00C30D5E">
      <w:pPr>
        <w:pStyle w:val="ListParagraph"/>
        <w:rPr>
          <w:rFonts w:ascii="Myriad Pro" w:hAnsi="Myriad Pro"/>
          <w:b/>
          <w:sz w:val="16"/>
          <w:szCs w:val="18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875"/>
        <w:gridCol w:w="10530"/>
      </w:tblGrid>
      <w:tr w:rsidR="0037023D" w14:paraId="09A507E5" w14:textId="77777777" w:rsidTr="0037023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8F76A9" w14:textId="27FAE65E" w:rsidR="0037023D" w:rsidRPr="005D002D" w:rsidRDefault="0037023D" w:rsidP="0037023D">
            <w:pPr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5D002D">
              <w:rPr>
                <w:rFonts w:ascii="Tahoma" w:hAnsi="Tahoma" w:cs="Tahoma"/>
                <w:b/>
                <w:sz w:val="18"/>
                <w:szCs w:val="12"/>
              </w:rPr>
              <w:t xml:space="preserve">Element </w:t>
            </w:r>
            <w:r w:rsidR="0027695B" w:rsidRPr="005D002D">
              <w:rPr>
                <w:rFonts w:ascii="Tahoma" w:hAnsi="Tahoma" w:cs="Tahoma"/>
                <w:b/>
                <w:sz w:val="18"/>
                <w:szCs w:val="12"/>
              </w:rPr>
              <w:t>6</w:t>
            </w:r>
            <w:r w:rsidRPr="005D002D">
              <w:rPr>
                <w:rFonts w:ascii="Tahoma" w:hAnsi="Tahoma" w:cs="Tahoma"/>
                <w:b/>
                <w:sz w:val="18"/>
                <w:szCs w:val="12"/>
              </w:rPr>
              <w:t xml:space="preserve">: </w:t>
            </w:r>
            <w:r w:rsidR="00D059CF">
              <w:rPr>
                <w:rFonts w:ascii="Tahoma" w:hAnsi="Tahoma" w:cs="Tahoma"/>
                <w:b/>
                <w:sz w:val="18"/>
                <w:szCs w:val="12"/>
              </w:rPr>
              <w:t xml:space="preserve">PD, </w:t>
            </w:r>
            <w:r w:rsidRPr="005D002D">
              <w:rPr>
                <w:rFonts w:ascii="Tahoma" w:hAnsi="Tahoma" w:cs="Tahoma"/>
                <w:b/>
                <w:sz w:val="18"/>
                <w:szCs w:val="12"/>
              </w:rPr>
              <w:t xml:space="preserve">Recruitment, </w:t>
            </w:r>
            <w:r w:rsidR="00D059CF">
              <w:rPr>
                <w:rFonts w:ascii="Tahoma" w:hAnsi="Tahoma" w:cs="Tahoma"/>
                <w:b/>
                <w:sz w:val="18"/>
                <w:szCs w:val="12"/>
              </w:rPr>
              <w:t xml:space="preserve">&amp; </w:t>
            </w:r>
            <w:r w:rsidRPr="005D002D">
              <w:rPr>
                <w:rFonts w:ascii="Tahoma" w:hAnsi="Tahoma" w:cs="Tahoma"/>
                <w:b/>
                <w:sz w:val="18"/>
                <w:szCs w:val="12"/>
              </w:rPr>
              <w:t xml:space="preserve">Retention </w:t>
            </w:r>
          </w:p>
        </w:tc>
        <w:tc>
          <w:tcPr>
            <w:tcW w:w="105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93EFC4" w14:textId="7C6946AB" w:rsidR="00516522" w:rsidRPr="005D002D" w:rsidRDefault="00AC6900" w:rsidP="00516522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5D002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Strategies for Element 5</w:t>
            </w:r>
            <w:r w:rsidR="00516522" w:rsidRPr="005D002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in Priority Order</w:t>
            </w:r>
          </w:p>
          <w:p w14:paraId="494AC92F" w14:textId="77777777" w:rsidR="0037023D" w:rsidRDefault="0037023D" w:rsidP="0037023D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5514E09F" w14:textId="77777777" w:rsidR="0037023D" w:rsidRDefault="0037023D" w:rsidP="0037023D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1CFA17B8" w14:textId="77777777" w:rsidR="0037023D" w:rsidRDefault="0037023D" w:rsidP="0037023D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416CAD29" w14:textId="77777777" w:rsidR="0037023D" w:rsidRDefault="0037023D" w:rsidP="0037023D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013BC408" w14:textId="77777777" w:rsidR="0037023D" w:rsidRDefault="0037023D" w:rsidP="0037023D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6CDC1AFB" w14:textId="77777777" w:rsidR="0037023D" w:rsidRDefault="0037023D" w:rsidP="0037023D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5303F23D" w14:textId="77777777" w:rsidR="0037023D" w:rsidRDefault="0037023D" w:rsidP="0037023D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5970F87B" w14:textId="77777777" w:rsidR="0037023D" w:rsidRDefault="0037023D" w:rsidP="0037023D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7D243C6B" w14:textId="77777777" w:rsidR="0037023D" w:rsidRDefault="0037023D" w:rsidP="0037023D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722ED239" w14:textId="77777777" w:rsidR="0037023D" w:rsidRDefault="0037023D" w:rsidP="0037023D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  <w:p w14:paraId="0943D091" w14:textId="77777777" w:rsidR="0037023D" w:rsidRPr="008C12E8" w:rsidRDefault="0037023D" w:rsidP="0037023D">
            <w:pPr>
              <w:rPr>
                <w:rFonts w:ascii="Myriad Pro" w:hAnsi="Myriad Pro"/>
                <w:b/>
                <w:color w:val="000000" w:themeColor="text1"/>
                <w:sz w:val="20"/>
              </w:rPr>
            </w:pPr>
          </w:p>
        </w:tc>
      </w:tr>
      <w:tr w:rsidR="0037023D" w14:paraId="7F5CDF9B" w14:textId="77777777" w:rsidTr="0037023D"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E2F8CF" w14:textId="77777777" w:rsidR="0037023D" w:rsidRPr="005D002D" w:rsidRDefault="0037023D" w:rsidP="0037023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002D">
              <w:rPr>
                <w:rFonts w:ascii="Tahoma" w:hAnsi="Tahoma" w:cs="Tahoma"/>
                <w:b/>
                <w:sz w:val="18"/>
                <w:szCs w:val="18"/>
              </w:rPr>
              <w:t>Ratings:</w:t>
            </w:r>
          </w:p>
          <w:p w14:paraId="207010F7" w14:textId="77777777" w:rsidR="0037023D" w:rsidRPr="005D002D" w:rsidRDefault="0037023D" w:rsidP="0037023D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1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Significant gaps and/or multiple gaps exist</w:t>
            </w:r>
          </w:p>
          <w:p w14:paraId="06479FA3" w14:textId="77777777" w:rsidR="0037023D" w:rsidRPr="005D002D" w:rsidRDefault="0037023D" w:rsidP="0037023D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2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Some gaps exist and/or we do not have a concrete plan to address them</w:t>
            </w:r>
          </w:p>
          <w:p w14:paraId="04C3E3C5" w14:textId="77777777" w:rsidR="0037023D" w:rsidRPr="005D002D" w:rsidRDefault="0037023D" w:rsidP="0037023D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3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Very few gaps exist, and we have processes in place to close the remaining gaps</w:t>
            </w:r>
          </w:p>
          <w:p w14:paraId="5F2FDCF2" w14:textId="6A05AED7" w:rsidR="0037023D" w:rsidRPr="005D002D" w:rsidRDefault="0037023D" w:rsidP="00042094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4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No gaps exist</w:t>
            </w:r>
          </w:p>
        </w:tc>
        <w:tc>
          <w:tcPr>
            <w:tcW w:w="10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C1E22" w14:textId="77777777" w:rsidR="0037023D" w:rsidRPr="007B40A2" w:rsidRDefault="0037023D" w:rsidP="0037023D">
            <w:pPr>
              <w:rPr>
                <w:rFonts w:ascii="Myriad Pro" w:hAnsi="Myriad Pro"/>
                <w:b/>
                <w:color w:val="000000" w:themeColor="text1"/>
                <w:sz w:val="32"/>
              </w:rPr>
            </w:pPr>
          </w:p>
        </w:tc>
      </w:tr>
      <w:tr w:rsidR="0037023D" w14:paraId="5A3A464F" w14:textId="77777777" w:rsidTr="0037023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72124642" w14:textId="77777777" w:rsidR="0037023D" w:rsidRPr="005D002D" w:rsidRDefault="0037023D" w:rsidP="0037023D">
            <w:pPr>
              <w:jc w:val="center"/>
              <w:rPr>
                <w:rFonts w:ascii="Tahoma" w:hAnsi="Tahoma" w:cs="Tahoma"/>
                <w:b/>
                <w:sz w:val="4"/>
                <w:szCs w:val="2"/>
              </w:rPr>
            </w:pPr>
          </w:p>
          <w:p w14:paraId="156BDCA4" w14:textId="77777777" w:rsidR="00B1565A" w:rsidRPr="005D002D" w:rsidRDefault="00B1565A" w:rsidP="00B1565A">
            <w:pPr>
              <w:rPr>
                <w:rFonts w:ascii="Tahoma" w:hAnsi="Tahoma" w:cs="Tahoma"/>
                <w:szCs w:val="18"/>
              </w:rPr>
            </w:pPr>
            <w:r w:rsidRPr="005D002D">
              <w:rPr>
                <w:rFonts w:ascii="Tahoma" w:hAnsi="Tahoma" w:cs="Tahoma"/>
                <w:b/>
                <w:szCs w:val="18"/>
              </w:rPr>
              <w:t xml:space="preserve">Rating </w:t>
            </w:r>
            <w:r w:rsidRPr="005D002D">
              <w:rPr>
                <w:rFonts w:ascii="Tahoma" w:hAnsi="Tahoma" w:cs="Tahoma"/>
                <w:szCs w:val="18"/>
              </w:rPr>
              <w:t>(circle one)</w:t>
            </w:r>
          </w:p>
          <w:p w14:paraId="1ECCA081" w14:textId="350285AA" w:rsidR="0037023D" w:rsidRPr="005D002D" w:rsidRDefault="00B1565A" w:rsidP="00B1565A">
            <w:pPr>
              <w:tabs>
                <w:tab w:val="left" w:pos="330"/>
              </w:tabs>
              <w:rPr>
                <w:rFonts w:ascii="Tahoma" w:hAnsi="Tahoma" w:cs="Tahoma"/>
                <w:b/>
                <w:color w:val="FFFFFF" w:themeColor="background1"/>
                <w:sz w:val="14"/>
              </w:rPr>
            </w:pPr>
            <w:r w:rsidRPr="005D002D">
              <w:rPr>
                <w:rFonts w:ascii="Tahoma" w:hAnsi="Tahoma" w:cs="Tahoma"/>
                <w:b/>
                <w:sz w:val="24"/>
                <w:szCs w:val="18"/>
              </w:rPr>
              <w:tab/>
              <w:t>1       2        3        4</w:t>
            </w:r>
          </w:p>
        </w:tc>
        <w:tc>
          <w:tcPr>
            <w:tcW w:w="10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63920" w14:textId="77777777" w:rsidR="0037023D" w:rsidRPr="007B40A2" w:rsidRDefault="0037023D" w:rsidP="0037023D">
            <w:pPr>
              <w:rPr>
                <w:rFonts w:ascii="Myriad Pro" w:hAnsi="Myriad Pro"/>
                <w:b/>
                <w:color w:val="000000" w:themeColor="text1"/>
                <w:sz w:val="32"/>
              </w:rPr>
            </w:pPr>
          </w:p>
        </w:tc>
      </w:tr>
    </w:tbl>
    <w:p w14:paraId="0A51D2E4" w14:textId="77777777" w:rsidR="00D403E1" w:rsidRDefault="00D403E1" w:rsidP="00133C32">
      <w:pPr>
        <w:rPr>
          <w:rFonts w:ascii="Myriad Pro" w:hAnsi="Myriad Pro"/>
          <w:b/>
          <w:color w:val="00B050"/>
          <w:sz w:val="28"/>
          <w:szCs w:val="28"/>
        </w:rPr>
      </w:pPr>
    </w:p>
    <w:p w14:paraId="1431415F" w14:textId="77777777" w:rsidR="00D403E1" w:rsidRDefault="00D403E1" w:rsidP="00133C32">
      <w:pPr>
        <w:rPr>
          <w:rFonts w:ascii="Myriad Pro" w:hAnsi="Myriad Pro"/>
          <w:b/>
          <w:color w:val="00B050"/>
          <w:sz w:val="28"/>
          <w:szCs w:val="28"/>
        </w:rPr>
      </w:pPr>
    </w:p>
    <w:p w14:paraId="7E7F9508" w14:textId="77777777" w:rsidR="00D403E1" w:rsidRDefault="00D403E1" w:rsidP="00133C32">
      <w:pPr>
        <w:rPr>
          <w:rFonts w:ascii="Myriad Pro" w:hAnsi="Myriad Pro"/>
          <w:b/>
          <w:color w:val="00B050"/>
          <w:sz w:val="28"/>
          <w:szCs w:val="28"/>
        </w:rPr>
      </w:pPr>
    </w:p>
    <w:p w14:paraId="5A1A7C1E" w14:textId="6EA9184F" w:rsidR="00D403E1" w:rsidRPr="005D002D" w:rsidRDefault="00D403E1" w:rsidP="00D403E1">
      <w:pPr>
        <w:rPr>
          <w:rFonts w:ascii="Tahoma" w:hAnsi="Tahoma" w:cs="Tahoma"/>
          <w:b/>
          <w:sz w:val="32"/>
          <w:szCs w:val="32"/>
        </w:rPr>
      </w:pPr>
      <w:r w:rsidRPr="005D002D">
        <w:rPr>
          <w:rFonts w:ascii="Tahoma" w:hAnsi="Tahoma" w:cs="Tahoma"/>
          <w:b/>
          <w:color w:val="008000"/>
          <w:sz w:val="32"/>
          <w:szCs w:val="32"/>
        </w:rPr>
        <w:t xml:space="preserve">Element </w:t>
      </w:r>
      <w:r>
        <w:rPr>
          <w:rFonts w:ascii="Tahoma" w:hAnsi="Tahoma" w:cs="Tahoma"/>
          <w:b/>
          <w:color w:val="008000"/>
          <w:sz w:val="32"/>
          <w:szCs w:val="32"/>
        </w:rPr>
        <w:t>6</w:t>
      </w:r>
      <w:r w:rsidRPr="005D002D">
        <w:rPr>
          <w:rFonts w:ascii="Tahoma" w:hAnsi="Tahoma" w:cs="Tahoma"/>
          <w:b/>
          <w:color w:val="008000"/>
          <w:sz w:val="32"/>
          <w:szCs w:val="32"/>
        </w:rPr>
        <w:t xml:space="preserve">:   </w:t>
      </w:r>
      <w:r>
        <w:rPr>
          <w:rFonts w:ascii="Tahoma" w:hAnsi="Tahoma" w:cs="Tahoma"/>
          <w:b/>
          <w:sz w:val="32"/>
          <w:szCs w:val="32"/>
        </w:rPr>
        <w:t xml:space="preserve">Program </w:t>
      </w:r>
      <w:r w:rsidR="002350CA">
        <w:rPr>
          <w:rFonts w:ascii="Tahoma" w:hAnsi="Tahoma" w:cs="Tahoma"/>
          <w:b/>
          <w:sz w:val="32"/>
          <w:szCs w:val="32"/>
        </w:rPr>
        <w:t xml:space="preserve">Implementation and </w:t>
      </w:r>
      <w:r>
        <w:rPr>
          <w:rFonts w:ascii="Tahoma" w:hAnsi="Tahoma" w:cs="Tahoma"/>
          <w:b/>
          <w:sz w:val="32"/>
          <w:szCs w:val="32"/>
        </w:rPr>
        <w:t>Completion</w:t>
      </w:r>
    </w:p>
    <w:p w14:paraId="45187512" w14:textId="77777777" w:rsidR="00D403E1" w:rsidRPr="00D059CF" w:rsidRDefault="00D403E1" w:rsidP="00D403E1">
      <w:pPr>
        <w:jc w:val="both"/>
        <w:rPr>
          <w:rFonts w:ascii="Tahoma" w:hAnsi="Tahoma" w:cs="Tahoma"/>
          <w:sz w:val="24"/>
          <w:szCs w:val="24"/>
        </w:rPr>
      </w:pPr>
      <w:r w:rsidRPr="00D059CF">
        <w:rPr>
          <w:rFonts w:ascii="Tahoma" w:hAnsi="Tahoma" w:cs="Tahoma"/>
          <w:sz w:val="24"/>
          <w:szCs w:val="24"/>
        </w:rPr>
        <w:t xml:space="preserve">Discuss each of the following questions in light of the data collected and notes from interviews, focus groups, or other methodologies. Capture notes in the </w:t>
      </w:r>
      <w:r>
        <w:rPr>
          <w:rFonts w:ascii="Tahoma" w:hAnsi="Tahoma" w:cs="Tahoma"/>
          <w:sz w:val="24"/>
          <w:szCs w:val="24"/>
        </w:rPr>
        <w:t xml:space="preserve">expandable </w:t>
      </w:r>
      <w:r w:rsidRPr="00D059CF">
        <w:rPr>
          <w:rFonts w:ascii="Tahoma" w:hAnsi="Tahoma" w:cs="Tahoma"/>
          <w:sz w:val="24"/>
          <w:szCs w:val="24"/>
        </w:rPr>
        <w:t xml:space="preserve">space provided. </w:t>
      </w:r>
    </w:p>
    <w:p w14:paraId="56501C23" w14:textId="77777777" w:rsidR="00D403E1" w:rsidRPr="005D002D" w:rsidRDefault="00D403E1" w:rsidP="00D403E1">
      <w:pPr>
        <w:jc w:val="both"/>
        <w:rPr>
          <w:rFonts w:ascii="Tahoma" w:hAnsi="Tahoma" w:cs="Tahoma"/>
          <w:sz w:val="2"/>
          <w:szCs w:val="4"/>
        </w:rPr>
      </w:pPr>
    </w:p>
    <w:p w14:paraId="5A545A6F" w14:textId="77777777" w:rsidR="00D403E1" w:rsidRPr="005D002D" w:rsidRDefault="00D403E1" w:rsidP="00D403E1">
      <w:pPr>
        <w:jc w:val="both"/>
        <w:rPr>
          <w:rFonts w:ascii="Tahoma" w:hAnsi="Tahoma" w:cs="Tahoma"/>
          <w:sz w:val="12"/>
          <w:szCs w:val="1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4468"/>
        <w:gridCol w:w="4468"/>
        <w:gridCol w:w="4469"/>
      </w:tblGrid>
      <w:tr w:rsidR="002350CA" w:rsidRPr="005D002D" w14:paraId="1014C2E1" w14:textId="77777777" w:rsidTr="006E35EF">
        <w:tc>
          <w:tcPr>
            <w:tcW w:w="134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168C65" w14:textId="496A6687" w:rsidR="002350CA" w:rsidRPr="006E35EF" w:rsidRDefault="00D24A6A" w:rsidP="00D24A6A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68"/>
              </w:tabs>
              <w:autoSpaceDE w:val="0"/>
              <w:autoSpaceDN w:val="0"/>
              <w:spacing w:line="288" w:lineRule="auto"/>
              <w:ind w:left="450" w:right="410"/>
              <w:rPr>
                <w:rFonts w:ascii="Tahoma" w:eastAsia="Calibri" w:hAnsi="Tahoma" w:cs="Tahoma"/>
                <w:lang w:bidi="en-US"/>
              </w:rPr>
            </w:pPr>
            <w:r>
              <w:rPr>
                <w:rFonts w:ascii="Tahoma" w:eastAsia="Calibri" w:hAnsi="Tahoma" w:cs="Tahoma"/>
                <w:lang w:bidi="en-US"/>
              </w:rPr>
              <w:t>To what degree were all proposed CTE programs of study fully implemented over the last five grant years</w:t>
            </w:r>
            <w:r w:rsidR="002350CA" w:rsidRPr="002350CA">
              <w:rPr>
                <w:rFonts w:ascii="Tahoma" w:eastAsia="Calibri" w:hAnsi="Tahoma" w:cs="Tahoma"/>
                <w:lang w:bidi="en-US"/>
              </w:rPr>
              <w:t>?</w:t>
            </w:r>
          </w:p>
        </w:tc>
      </w:tr>
      <w:tr w:rsidR="006E35EF" w:rsidRPr="005D002D" w14:paraId="12096D42" w14:textId="6F7144EC" w:rsidTr="00D41B8D">
        <w:tc>
          <w:tcPr>
            <w:tcW w:w="4468" w:type="dxa"/>
            <w:shd w:val="clear" w:color="auto" w:fill="C5E0B3" w:themeFill="accent6" w:themeFillTint="66"/>
          </w:tcPr>
          <w:p w14:paraId="0784F075" w14:textId="26E562D8" w:rsidR="006E35EF" w:rsidRPr="005D002D" w:rsidRDefault="006E35EF" w:rsidP="006E35EF">
            <w:pPr>
              <w:jc w:val="center"/>
              <w:rPr>
                <w:rFonts w:ascii="Tahoma" w:hAnsi="Tahoma" w:cs="Tahoma"/>
                <w:szCs w:val="28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>Current 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676E06B2" w14:textId="6F55CA41" w:rsidR="006E35EF" w:rsidRPr="005D002D" w:rsidRDefault="006E35EF" w:rsidP="006E35EF">
            <w:pPr>
              <w:jc w:val="center"/>
              <w:rPr>
                <w:rFonts w:ascii="Tahoma" w:hAnsi="Tahoma" w:cs="Tahoma"/>
                <w:szCs w:val="28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>Desired 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0303C956" w14:textId="6690F6A3" w:rsidR="006E35EF" w:rsidRPr="005D002D" w:rsidRDefault="006E35EF" w:rsidP="006E35EF">
            <w:pPr>
              <w:jc w:val="center"/>
              <w:rPr>
                <w:rFonts w:ascii="Tahoma" w:hAnsi="Tahoma" w:cs="Tahoma"/>
                <w:szCs w:val="28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Evidence </w:t>
            </w:r>
          </w:p>
        </w:tc>
      </w:tr>
      <w:tr w:rsidR="006E35EF" w:rsidRPr="005D002D" w14:paraId="3DE4AC17" w14:textId="3E7C0DD6" w:rsidTr="00D41B8D">
        <w:tc>
          <w:tcPr>
            <w:tcW w:w="4468" w:type="dxa"/>
            <w:shd w:val="clear" w:color="auto" w:fill="auto"/>
          </w:tcPr>
          <w:p w14:paraId="0EB12BA9" w14:textId="693C0280" w:rsidR="006E35EF" w:rsidRPr="005D002D" w:rsidRDefault="006E35EF" w:rsidP="006E35EF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14:paraId="382BA901" w14:textId="77777777" w:rsidR="006E35EF" w:rsidRPr="005D002D" w:rsidRDefault="006E35EF" w:rsidP="006E35EF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4469" w:type="dxa"/>
            <w:shd w:val="clear" w:color="auto" w:fill="auto"/>
          </w:tcPr>
          <w:p w14:paraId="7DFF522B" w14:textId="785B7FA0" w:rsidR="006E35EF" w:rsidRPr="005D002D" w:rsidRDefault="006E35EF" w:rsidP="006E35EF">
            <w:pPr>
              <w:rPr>
                <w:rFonts w:ascii="Tahoma" w:hAnsi="Tahoma" w:cs="Tahoma"/>
                <w:szCs w:val="28"/>
              </w:rPr>
            </w:pPr>
          </w:p>
        </w:tc>
      </w:tr>
      <w:tr w:rsidR="006E35EF" w:rsidRPr="005D002D" w14:paraId="2CDDFE71" w14:textId="77777777" w:rsidTr="00FB0F3C">
        <w:tc>
          <w:tcPr>
            <w:tcW w:w="13405" w:type="dxa"/>
            <w:gridSpan w:val="3"/>
            <w:shd w:val="clear" w:color="auto" w:fill="auto"/>
          </w:tcPr>
          <w:p w14:paraId="711E277E" w14:textId="6FEAF689" w:rsidR="006E35EF" w:rsidRPr="006E35EF" w:rsidRDefault="006E35EF" w:rsidP="006E35EF">
            <w:pPr>
              <w:pStyle w:val="ListParagraph"/>
              <w:numPr>
                <w:ilvl w:val="0"/>
                <w:numId w:val="37"/>
              </w:numPr>
              <w:ind w:left="157" w:hanging="270"/>
              <w:rPr>
                <w:rFonts w:ascii="Tahoma" w:hAnsi="Tahoma" w:cs="Tahoma"/>
                <w:b/>
                <w:color w:val="FFFFFF" w:themeColor="background1"/>
                <w:szCs w:val="28"/>
              </w:rPr>
            </w:pPr>
            <w:r w:rsidRPr="006E35EF">
              <w:rPr>
                <w:rFonts w:ascii="Tahoma" w:hAnsi="Tahoma" w:cs="Tahoma"/>
              </w:rPr>
              <w:t>2.</w:t>
            </w:r>
            <w:r>
              <w:t xml:space="preserve">   </w:t>
            </w:r>
            <w:r w:rsidRPr="006E35EF">
              <w:rPr>
                <w:rFonts w:ascii="Tahoma" w:hAnsi="Tahoma" w:cs="Tahoma"/>
                <w:szCs w:val="28"/>
              </w:rPr>
              <w:t>Describe student completion rates of implemented CTE programs (through the capstone level at the secondary level).</w:t>
            </w:r>
          </w:p>
        </w:tc>
      </w:tr>
      <w:tr w:rsidR="006E35EF" w:rsidRPr="005D002D" w14:paraId="227E977E" w14:textId="77777777" w:rsidTr="00FB0F3C">
        <w:tc>
          <w:tcPr>
            <w:tcW w:w="4468" w:type="dxa"/>
            <w:shd w:val="clear" w:color="auto" w:fill="C5E0B3" w:themeFill="accent6" w:themeFillTint="66"/>
          </w:tcPr>
          <w:p w14:paraId="5B76FDA8" w14:textId="77777777" w:rsidR="006E35EF" w:rsidRPr="005D002D" w:rsidRDefault="006E35EF" w:rsidP="006E35EF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>Current State</w:t>
            </w:r>
          </w:p>
        </w:tc>
        <w:tc>
          <w:tcPr>
            <w:tcW w:w="4468" w:type="dxa"/>
            <w:shd w:val="clear" w:color="auto" w:fill="C5E0B3" w:themeFill="accent6" w:themeFillTint="66"/>
          </w:tcPr>
          <w:p w14:paraId="7EEDF03E" w14:textId="77777777" w:rsidR="006E35EF" w:rsidRPr="005D002D" w:rsidRDefault="006E35EF" w:rsidP="006E35EF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>Desired State</w:t>
            </w:r>
          </w:p>
        </w:tc>
        <w:tc>
          <w:tcPr>
            <w:tcW w:w="4469" w:type="dxa"/>
            <w:shd w:val="clear" w:color="auto" w:fill="C5E0B3" w:themeFill="accent6" w:themeFillTint="66"/>
          </w:tcPr>
          <w:p w14:paraId="09266F0A" w14:textId="77777777" w:rsidR="006E35EF" w:rsidRPr="005D002D" w:rsidRDefault="006E35EF" w:rsidP="006E35EF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  <w:szCs w:val="24"/>
              </w:rPr>
              <w:t xml:space="preserve">  Evidence </w:t>
            </w:r>
          </w:p>
        </w:tc>
      </w:tr>
      <w:tr w:rsidR="006E35EF" w:rsidRPr="005D002D" w14:paraId="50895F3B" w14:textId="77777777" w:rsidTr="00FB0F3C">
        <w:tc>
          <w:tcPr>
            <w:tcW w:w="4468" w:type="dxa"/>
          </w:tcPr>
          <w:p w14:paraId="6D8693D6" w14:textId="77777777" w:rsidR="006E35EF" w:rsidRPr="005D002D" w:rsidRDefault="006E35EF" w:rsidP="006E35EF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5EE27B7E" w14:textId="77777777" w:rsidR="006E35EF" w:rsidRPr="005D002D" w:rsidRDefault="006E35EF" w:rsidP="006E35EF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8" w:type="dxa"/>
          </w:tcPr>
          <w:p w14:paraId="31A86944" w14:textId="77777777" w:rsidR="006E35EF" w:rsidRPr="005D002D" w:rsidRDefault="006E35EF" w:rsidP="006E35EF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24DB1D09" w14:textId="77777777" w:rsidR="006E35EF" w:rsidRPr="005D002D" w:rsidRDefault="006E35EF" w:rsidP="006E35EF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4469" w:type="dxa"/>
          </w:tcPr>
          <w:p w14:paraId="04F5B91E" w14:textId="77777777" w:rsidR="006E35EF" w:rsidRPr="005D002D" w:rsidRDefault="006E35EF" w:rsidP="006E35EF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61CB5504" w14:textId="77777777" w:rsidR="006E35EF" w:rsidRPr="005D002D" w:rsidRDefault="006E35EF" w:rsidP="006E35EF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</w:tr>
    </w:tbl>
    <w:p w14:paraId="41174009" w14:textId="77777777" w:rsidR="00D403E1" w:rsidRDefault="00D403E1" w:rsidP="00D403E1">
      <w:pPr>
        <w:pStyle w:val="ListParagraph"/>
        <w:rPr>
          <w:rFonts w:ascii="Myriad Pro" w:hAnsi="Myriad Pro"/>
          <w:b/>
          <w:sz w:val="24"/>
          <w:szCs w:val="28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875"/>
        <w:gridCol w:w="10530"/>
      </w:tblGrid>
      <w:tr w:rsidR="00D403E1" w:rsidRPr="005D002D" w14:paraId="7EA62757" w14:textId="77777777" w:rsidTr="00FB0F3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007ECC" w14:textId="77777777" w:rsidR="00D403E1" w:rsidRPr="005D002D" w:rsidRDefault="00D403E1" w:rsidP="00FB0F3C">
            <w:pPr>
              <w:rPr>
                <w:rFonts w:ascii="Tahoma" w:hAnsi="Tahoma" w:cs="Tahoma"/>
                <w:b/>
                <w:sz w:val="20"/>
                <w:szCs w:val="14"/>
              </w:rPr>
            </w:pPr>
            <w:r w:rsidRPr="005D002D">
              <w:rPr>
                <w:rFonts w:ascii="Tahoma" w:hAnsi="Tahoma" w:cs="Tahoma"/>
                <w:b/>
                <w:sz w:val="18"/>
                <w:szCs w:val="12"/>
              </w:rPr>
              <w:t>Element 4: Student Performance</w:t>
            </w:r>
          </w:p>
        </w:tc>
        <w:tc>
          <w:tcPr>
            <w:tcW w:w="1053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D36AC" w14:textId="5BA44EE3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Strategies for Element 6</w:t>
            </w:r>
            <w:r w:rsidRPr="005D002D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in Priority Order</w:t>
            </w:r>
          </w:p>
          <w:p w14:paraId="1FF720CE" w14:textId="77777777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66B23AC7" w14:textId="77777777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5E85CA1E" w14:textId="77777777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4DA7DB55" w14:textId="77777777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3B961E13" w14:textId="77777777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090CA2B6" w14:textId="77777777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44CAD17F" w14:textId="77777777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33D3C383" w14:textId="77777777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5E005247" w14:textId="77777777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4D6157E4" w14:textId="77777777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  <w:p w14:paraId="2A75A776" w14:textId="77777777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20"/>
              </w:rPr>
            </w:pPr>
          </w:p>
        </w:tc>
      </w:tr>
      <w:tr w:rsidR="00D403E1" w:rsidRPr="005D002D" w14:paraId="465314D9" w14:textId="77777777" w:rsidTr="00FB0F3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402DC4" w14:textId="77777777" w:rsidR="00D403E1" w:rsidRPr="005D002D" w:rsidRDefault="00D403E1" w:rsidP="00FB0F3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D002D">
              <w:rPr>
                <w:rFonts w:ascii="Tahoma" w:hAnsi="Tahoma" w:cs="Tahoma"/>
                <w:b/>
                <w:sz w:val="18"/>
                <w:szCs w:val="18"/>
              </w:rPr>
              <w:t>Ratings:</w:t>
            </w:r>
          </w:p>
          <w:p w14:paraId="0428871B" w14:textId="77777777" w:rsidR="00D403E1" w:rsidRPr="005D002D" w:rsidRDefault="00D403E1" w:rsidP="00FB0F3C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1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Significant gaps and/or multiple gaps exist</w:t>
            </w:r>
          </w:p>
          <w:p w14:paraId="21D3D48D" w14:textId="77777777" w:rsidR="00D403E1" w:rsidRPr="005D002D" w:rsidRDefault="00D403E1" w:rsidP="00FB0F3C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2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Some gaps exist and/or we do not have a concrete plan to address them</w:t>
            </w:r>
          </w:p>
          <w:p w14:paraId="568DF279" w14:textId="77777777" w:rsidR="00D403E1" w:rsidRPr="005D002D" w:rsidRDefault="00D403E1" w:rsidP="00FB0F3C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18"/>
                <w:szCs w:val="18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3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Very few gaps exist, and we have processes in place to close the remaining gaps</w:t>
            </w:r>
          </w:p>
          <w:p w14:paraId="1E9BF037" w14:textId="77777777" w:rsidR="00D403E1" w:rsidRPr="005D002D" w:rsidRDefault="00D403E1" w:rsidP="00FB0F3C">
            <w:pPr>
              <w:tabs>
                <w:tab w:val="left" w:pos="340"/>
              </w:tabs>
              <w:ind w:left="340" w:hanging="270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18"/>
                <w:szCs w:val="18"/>
              </w:rPr>
              <w:t>4</w:t>
            </w:r>
            <w:r w:rsidRPr="005D002D">
              <w:rPr>
                <w:rFonts w:ascii="Tahoma" w:hAnsi="Tahoma" w:cs="Tahoma"/>
                <w:sz w:val="18"/>
                <w:szCs w:val="18"/>
              </w:rPr>
              <w:tab/>
              <w:t>No gaps exist</w:t>
            </w:r>
          </w:p>
        </w:tc>
        <w:tc>
          <w:tcPr>
            <w:tcW w:w="10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B22CE" w14:textId="77777777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32"/>
              </w:rPr>
            </w:pPr>
          </w:p>
        </w:tc>
      </w:tr>
      <w:tr w:rsidR="00D403E1" w:rsidRPr="005D002D" w14:paraId="28B3B362" w14:textId="77777777" w:rsidTr="00FB0F3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53A4C4" w14:textId="77777777" w:rsidR="00D403E1" w:rsidRPr="005D002D" w:rsidRDefault="00D403E1" w:rsidP="00FB0F3C">
            <w:pPr>
              <w:jc w:val="center"/>
              <w:rPr>
                <w:rFonts w:ascii="Tahoma" w:hAnsi="Tahoma" w:cs="Tahoma"/>
                <w:b/>
                <w:sz w:val="4"/>
                <w:szCs w:val="2"/>
              </w:rPr>
            </w:pPr>
          </w:p>
          <w:p w14:paraId="2FE4EE89" w14:textId="77777777" w:rsidR="00D403E1" w:rsidRPr="005D002D" w:rsidRDefault="00D403E1" w:rsidP="00FB0F3C">
            <w:pPr>
              <w:rPr>
                <w:rFonts w:ascii="Tahoma" w:hAnsi="Tahoma" w:cs="Tahoma"/>
                <w:szCs w:val="18"/>
              </w:rPr>
            </w:pPr>
            <w:r w:rsidRPr="005D002D">
              <w:rPr>
                <w:rFonts w:ascii="Tahoma" w:hAnsi="Tahoma" w:cs="Tahoma"/>
                <w:b/>
                <w:szCs w:val="18"/>
              </w:rPr>
              <w:t xml:space="preserve">Rating </w:t>
            </w:r>
            <w:r w:rsidRPr="005D002D">
              <w:rPr>
                <w:rFonts w:ascii="Tahoma" w:hAnsi="Tahoma" w:cs="Tahoma"/>
                <w:szCs w:val="18"/>
              </w:rPr>
              <w:t>(circle one)</w:t>
            </w:r>
          </w:p>
          <w:p w14:paraId="7C9FD701" w14:textId="77777777" w:rsidR="00D403E1" w:rsidRPr="005D002D" w:rsidRDefault="00D403E1" w:rsidP="00FB0F3C">
            <w:pPr>
              <w:tabs>
                <w:tab w:val="left" w:pos="330"/>
              </w:tabs>
              <w:rPr>
                <w:rFonts w:ascii="Tahoma" w:hAnsi="Tahoma" w:cs="Tahoma"/>
                <w:b/>
                <w:sz w:val="28"/>
                <w:szCs w:val="20"/>
              </w:rPr>
            </w:pPr>
            <w:r w:rsidRPr="005D002D">
              <w:rPr>
                <w:rFonts w:ascii="Tahoma" w:hAnsi="Tahoma" w:cs="Tahoma"/>
                <w:b/>
                <w:sz w:val="24"/>
                <w:szCs w:val="18"/>
              </w:rPr>
              <w:tab/>
              <w:t>1       2        3        4</w:t>
            </w:r>
          </w:p>
        </w:tc>
        <w:tc>
          <w:tcPr>
            <w:tcW w:w="10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84E62" w14:textId="77777777" w:rsidR="00D403E1" w:rsidRPr="005D002D" w:rsidRDefault="00D403E1" w:rsidP="00FB0F3C">
            <w:pPr>
              <w:rPr>
                <w:rFonts w:ascii="Tahoma" w:hAnsi="Tahoma" w:cs="Tahoma"/>
                <w:b/>
                <w:color w:val="000000" w:themeColor="text1"/>
                <w:sz w:val="32"/>
              </w:rPr>
            </w:pPr>
          </w:p>
        </w:tc>
      </w:tr>
    </w:tbl>
    <w:p w14:paraId="1BF1F2BA" w14:textId="752E7570" w:rsidR="00DF2B2D" w:rsidRPr="00D403E1" w:rsidRDefault="0037023D" w:rsidP="00133C32">
      <w:pPr>
        <w:rPr>
          <w:rFonts w:ascii="Myriad Pro" w:hAnsi="Myriad Pro"/>
          <w:b/>
          <w:color w:val="00B050"/>
          <w:sz w:val="24"/>
          <w:szCs w:val="24"/>
        </w:rPr>
      </w:pPr>
      <w:r>
        <w:rPr>
          <w:rFonts w:ascii="Myriad Pro" w:hAnsi="Myriad Pro"/>
          <w:b/>
          <w:color w:val="00B050"/>
          <w:sz w:val="28"/>
          <w:szCs w:val="28"/>
        </w:rPr>
        <w:br w:type="page"/>
      </w:r>
    </w:p>
    <w:p w14:paraId="3D19F6E9" w14:textId="0B6EA122" w:rsidR="00C221B9" w:rsidRDefault="00133C32" w:rsidP="00133C32">
      <w:pPr>
        <w:spacing w:line="259" w:lineRule="auto"/>
        <w:rPr>
          <w:rFonts w:ascii="Tahoma" w:hAnsi="Tahoma" w:cs="Tahoma"/>
          <w:color w:val="FF0000"/>
          <w:sz w:val="56"/>
          <w:szCs w:val="56"/>
        </w:rPr>
      </w:pPr>
      <w:r>
        <w:rPr>
          <w:rFonts w:ascii="Myriad Pro" w:hAnsi="Myriad Pro"/>
          <w:b/>
          <w:noProof/>
          <w:color w:val="FF0000"/>
          <w:sz w:val="72"/>
          <w:szCs w:val="72"/>
        </w:rPr>
        <w:lastRenderedPageBreak/>
        <w:drawing>
          <wp:anchor distT="0" distB="0" distL="114300" distR="114300" simplePos="0" relativeHeight="251658240" behindDoc="1" locked="0" layoutInCell="1" allowOverlap="1" wp14:anchorId="1EC06EF7" wp14:editId="55D98BDB">
            <wp:simplePos x="0" y="0"/>
            <wp:positionH relativeFrom="column">
              <wp:posOffset>-106680</wp:posOffset>
            </wp:positionH>
            <wp:positionV relativeFrom="paragraph">
              <wp:posOffset>93345</wp:posOffset>
            </wp:positionV>
            <wp:extent cx="2390775" cy="2141220"/>
            <wp:effectExtent l="0" t="0" r="9525" b="0"/>
            <wp:wrapTight wrapText="bothSides">
              <wp:wrapPolygon edited="0">
                <wp:start x="0" y="0"/>
                <wp:lineTo x="0" y="21331"/>
                <wp:lineTo x="21514" y="21331"/>
                <wp:lineTo x="21514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top-Signs[1]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r="39728"/>
                    <a:stretch/>
                  </pic:blipFill>
                  <pic:spPr bwMode="auto">
                    <a:xfrm>
                      <a:off x="0" y="0"/>
                      <a:ext cx="2390775" cy="214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F73" w:rsidRPr="00133C32">
        <w:rPr>
          <w:rFonts w:ascii="Tahoma" w:hAnsi="Tahoma" w:cs="Tahoma"/>
          <w:b/>
          <w:color w:val="FF0000"/>
          <w:sz w:val="56"/>
          <w:szCs w:val="56"/>
        </w:rPr>
        <w:t xml:space="preserve">Part II. </w:t>
      </w:r>
      <w:r w:rsidR="00337218">
        <w:rPr>
          <w:rFonts w:ascii="Tahoma" w:hAnsi="Tahoma" w:cs="Tahoma"/>
          <w:color w:val="FF0000"/>
          <w:sz w:val="56"/>
          <w:szCs w:val="56"/>
        </w:rPr>
        <w:t>Site-based leaders d</w:t>
      </w:r>
      <w:r w:rsidR="007441D3" w:rsidRPr="00133C32">
        <w:rPr>
          <w:rFonts w:ascii="Tahoma" w:hAnsi="Tahoma" w:cs="Tahoma"/>
          <w:color w:val="FF0000"/>
          <w:sz w:val="56"/>
          <w:szCs w:val="56"/>
        </w:rPr>
        <w:t>o not complete the</w:t>
      </w:r>
      <w:r w:rsidR="00BF0F73" w:rsidRPr="00133C32">
        <w:rPr>
          <w:rFonts w:ascii="Tahoma" w:hAnsi="Tahoma" w:cs="Tahoma"/>
          <w:color w:val="FF0000"/>
          <w:sz w:val="56"/>
          <w:szCs w:val="56"/>
        </w:rPr>
        <w:t xml:space="preserve"> following</w:t>
      </w:r>
      <w:r w:rsidR="007441D3" w:rsidRPr="00133C32">
        <w:rPr>
          <w:rFonts w:ascii="Tahoma" w:hAnsi="Tahoma" w:cs="Tahoma"/>
          <w:color w:val="FF0000"/>
          <w:sz w:val="56"/>
          <w:szCs w:val="56"/>
        </w:rPr>
        <w:t xml:space="preserve"> </w:t>
      </w:r>
      <w:r w:rsidR="00CB11A6" w:rsidRPr="00133C32">
        <w:rPr>
          <w:rFonts w:ascii="Tahoma" w:hAnsi="Tahoma" w:cs="Tahoma"/>
          <w:color w:val="FF0000"/>
          <w:sz w:val="56"/>
          <w:szCs w:val="56"/>
        </w:rPr>
        <w:t>templates</w:t>
      </w:r>
      <w:r w:rsidR="007441D3" w:rsidRPr="00133C32">
        <w:rPr>
          <w:rFonts w:ascii="Tahoma" w:hAnsi="Tahoma" w:cs="Tahoma"/>
          <w:color w:val="FF0000"/>
          <w:sz w:val="56"/>
          <w:szCs w:val="56"/>
        </w:rPr>
        <w:t xml:space="preserve"> prior</w:t>
      </w:r>
      <w:r w:rsidR="00CB11A6" w:rsidRPr="00133C32">
        <w:rPr>
          <w:rFonts w:ascii="Tahoma" w:hAnsi="Tahoma" w:cs="Tahoma"/>
          <w:color w:val="FF0000"/>
          <w:sz w:val="56"/>
          <w:szCs w:val="56"/>
        </w:rPr>
        <w:t xml:space="preserve"> to the regional </w:t>
      </w:r>
      <w:r w:rsidR="005D002D" w:rsidRPr="00133C32">
        <w:rPr>
          <w:rFonts w:ascii="Tahoma" w:hAnsi="Tahoma" w:cs="Tahoma"/>
          <w:color w:val="FF0000"/>
          <w:sz w:val="56"/>
          <w:szCs w:val="56"/>
        </w:rPr>
        <w:t>CTE meeting.  This section</w:t>
      </w:r>
      <w:r w:rsidR="007441D3" w:rsidRPr="00133C32">
        <w:rPr>
          <w:rFonts w:ascii="Tahoma" w:hAnsi="Tahoma" w:cs="Tahoma"/>
          <w:color w:val="FF0000"/>
          <w:sz w:val="56"/>
          <w:szCs w:val="56"/>
        </w:rPr>
        <w:t xml:space="preserve"> </w:t>
      </w:r>
      <w:r w:rsidR="00CB11A6" w:rsidRPr="00133C32">
        <w:rPr>
          <w:rFonts w:ascii="Tahoma" w:hAnsi="Tahoma" w:cs="Tahoma"/>
          <w:color w:val="FF0000"/>
          <w:sz w:val="56"/>
          <w:szCs w:val="56"/>
        </w:rPr>
        <w:t xml:space="preserve">will be completed </w:t>
      </w:r>
      <w:r w:rsidRPr="00133C32">
        <w:rPr>
          <w:rFonts w:ascii="Tahoma" w:hAnsi="Tahoma" w:cs="Tahoma"/>
          <w:color w:val="FF0000"/>
          <w:sz w:val="56"/>
          <w:szCs w:val="56"/>
        </w:rPr>
        <w:t>in consultation</w:t>
      </w:r>
      <w:r w:rsidR="000B4FD6" w:rsidRPr="00133C32">
        <w:rPr>
          <w:rFonts w:ascii="Tahoma" w:hAnsi="Tahoma" w:cs="Tahoma"/>
          <w:color w:val="FF0000"/>
          <w:sz w:val="56"/>
          <w:szCs w:val="56"/>
        </w:rPr>
        <w:t xml:space="preserve"> </w:t>
      </w:r>
      <w:r w:rsidR="00CB11A6" w:rsidRPr="00133C32">
        <w:rPr>
          <w:rFonts w:ascii="Tahoma" w:hAnsi="Tahoma" w:cs="Tahoma"/>
          <w:color w:val="FF0000"/>
          <w:sz w:val="56"/>
          <w:szCs w:val="56"/>
        </w:rPr>
        <w:t xml:space="preserve">with </w:t>
      </w:r>
      <w:r w:rsidR="005D002D" w:rsidRPr="00133C32">
        <w:rPr>
          <w:rFonts w:ascii="Tahoma" w:hAnsi="Tahoma" w:cs="Tahoma"/>
          <w:color w:val="FF0000"/>
          <w:sz w:val="56"/>
          <w:szCs w:val="56"/>
        </w:rPr>
        <w:t>your</w:t>
      </w:r>
      <w:r>
        <w:rPr>
          <w:rFonts w:ascii="Tahoma" w:hAnsi="Tahoma" w:cs="Tahoma"/>
          <w:color w:val="FF0000"/>
          <w:sz w:val="56"/>
          <w:szCs w:val="56"/>
        </w:rPr>
        <w:t xml:space="preserve"> </w:t>
      </w:r>
      <w:r w:rsidR="00CB11A6" w:rsidRPr="00133C32">
        <w:rPr>
          <w:rFonts w:ascii="Tahoma" w:hAnsi="Tahoma" w:cs="Tahoma"/>
          <w:color w:val="FF0000"/>
          <w:sz w:val="56"/>
          <w:szCs w:val="56"/>
        </w:rPr>
        <w:t>regional partners</w:t>
      </w:r>
      <w:r w:rsidR="00F67DFC" w:rsidRPr="00133C32">
        <w:rPr>
          <w:rFonts w:ascii="Tahoma" w:hAnsi="Tahoma" w:cs="Tahoma"/>
          <w:color w:val="FF0000"/>
          <w:sz w:val="56"/>
          <w:szCs w:val="56"/>
        </w:rPr>
        <w:t>.</w:t>
      </w:r>
    </w:p>
    <w:p w14:paraId="5E7C1846" w14:textId="77777777" w:rsidR="00337218" w:rsidRDefault="00337218" w:rsidP="00133C32">
      <w:pPr>
        <w:spacing w:line="259" w:lineRule="auto"/>
        <w:rPr>
          <w:rFonts w:ascii="Tahoma" w:hAnsi="Tahoma" w:cs="Tahoma"/>
          <w:color w:val="FF0000"/>
          <w:sz w:val="56"/>
          <w:szCs w:val="56"/>
        </w:rPr>
      </w:pPr>
    </w:p>
    <w:p w14:paraId="09ED52E9" w14:textId="2FAC892B" w:rsidR="00337218" w:rsidRPr="00337218" w:rsidRDefault="00C221B9" w:rsidP="00337218">
      <w:pPr>
        <w:numPr>
          <w:ilvl w:val="0"/>
          <w:numId w:val="32"/>
        </w:numPr>
        <w:spacing w:after="160" w:line="259" w:lineRule="auto"/>
        <w:ind w:left="450" w:hanging="450"/>
        <w:contextualSpacing/>
        <w:rPr>
          <w:rFonts w:ascii="Tahoma" w:eastAsia="Calibri" w:hAnsi="Tahoma" w:cs="Tahoma"/>
          <w:bCs/>
          <w:sz w:val="28"/>
          <w:szCs w:val="28"/>
        </w:rPr>
      </w:pPr>
      <w:r w:rsidRPr="00C221B9">
        <w:rPr>
          <w:rFonts w:ascii="Tahoma" w:eastAsia="Calibri" w:hAnsi="Tahoma" w:cs="Tahoma"/>
          <w:b/>
          <w:color w:val="FF6600"/>
          <w:sz w:val="28"/>
          <w:szCs w:val="28"/>
        </w:rPr>
        <w:t>Regional Needs Assessment</w:t>
      </w:r>
      <w:r w:rsidRPr="00C221B9">
        <w:rPr>
          <w:rFonts w:ascii="Tahoma" w:eastAsia="Calibri" w:hAnsi="Tahoma" w:cs="Tahoma"/>
          <w:b/>
          <w:color w:val="FF0000"/>
          <w:sz w:val="28"/>
          <w:szCs w:val="28"/>
        </w:rPr>
        <w:t xml:space="preserve"> </w:t>
      </w:r>
      <w:r w:rsidR="00582A70">
        <w:rPr>
          <w:rFonts w:ascii="Tahoma" w:eastAsia="Calibri" w:hAnsi="Tahoma" w:cs="Tahoma"/>
          <w:b/>
          <w:sz w:val="28"/>
          <w:szCs w:val="28"/>
        </w:rPr>
        <w:t xml:space="preserve">– </w:t>
      </w:r>
      <w:r w:rsidR="00582A70">
        <w:rPr>
          <w:rFonts w:ascii="Tahoma" w:eastAsia="Calibri" w:hAnsi="Tahoma" w:cs="Tahoma"/>
          <w:sz w:val="28"/>
          <w:szCs w:val="28"/>
        </w:rPr>
        <w:t>This section has both a Potential Stakeholders section and the Regional Needs Assessment.</w:t>
      </w:r>
      <w:r w:rsidRPr="00C221B9">
        <w:rPr>
          <w:rFonts w:ascii="Tahoma" w:eastAsia="Calibri" w:hAnsi="Tahoma" w:cs="Tahoma"/>
          <w:b/>
          <w:sz w:val="28"/>
          <w:szCs w:val="28"/>
        </w:rPr>
        <w:t xml:space="preserve"> </w:t>
      </w:r>
      <w:r w:rsidR="00683A5E" w:rsidRPr="00C221B9">
        <w:rPr>
          <w:rFonts w:ascii="Tahoma" w:eastAsia="Calibri" w:hAnsi="Tahoma" w:cs="Tahoma"/>
          <w:bCs/>
          <w:sz w:val="28"/>
          <w:szCs w:val="28"/>
        </w:rPr>
        <w:t xml:space="preserve">A template is provided for each of the </w:t>
      </w:r>
      <w:r w:rsidR="00683A5E">
        <w:rPr>
          <w:rFonts w:ascii="Tahoma" w:eastAsia="Calibri" w:hAnsi="Tahoma" w:cs="Tahoma"/>
          <w:bCs/>
          <w:sz w:val="28"/>
          <w:szCs w:val="28"/>
        </w:rPr>
        <w:t xml:space="preserve">required </w:t>
      </w:r>
      <w:r w:rsidR="00683A5E" w:rsidRPr="00C221B9">
        <w:rPr>
          <w:rFonts w:ascii="Tahoma" w:eastAsia="Calibri" w:hAnsi="Tahoma" w:cs="Tahoma"/>
          <w:bCs/>
          <w:sz w:val="28"/>
          <w:szCs w:val="28"/>
        </w:rPr>
        <w:t>elements to summarize the findings of the assessment process</w:t>
      </w:r>
      <w:r w:rsidR="00683A5E">
        <w:rPr>
          <w:rFonts w:ascii="Tahoma" w:eastAsia="Calibri" w:hAnsi="Tahoma" w:cs="Tahoma"/>
          <w:bCs/>
          <w:sz w:val="28"/>
          <w:szCs w:val="28"/>
        </w:rPr>
        <w:t xml:space="preserve"> on a regional level and next steps will be determined at the meeting</w:t>
      </w:r>
      <w:r w:rsidR="00683A5E" w:rsidRPr="00C221B9">
        <w:rPr>
          <w:rFonts w:ascii="Tahoma" w:eastAsia="Calibri" w:hAnsi="Tahoma" w:cs="Tahoma"/>
          <w:bCs/>
          <w:sz w:val="28"/>
          <w:szCs w:val="28"/>
        </w:rPr>
        <w:t xml:space="preserve">. </w:t>
      </w:r>
      <w:r w:rsidR="00582A70" w:rsidRPr="00C221B9">
        <w:rPr>
          <w:rFonts w:ascii="Tahoma" w:eastAsia="Calibri" w:hAnsi="Tahoma" w:cs="Tahoma"/>
          <w:b/>
          <w:bCs/>
          <w:sz w:val="28"/>
          <w:szCs w:val="28"/>
        </w:rPr>
        <w:t>The</w:t>
      </w:r>
      <w:r w:rsidR="00582A70" w:rsidRPr="00337218">
        <w:rPr>
          <w:rFonts w:ascii="Tahoma" w:eastAsia="Calibri" w:hAnsi="Tahoma" w:cs="Tahoma"/>
          <w:b/>
          <w:bCs/>
          <w:sz w:val="28"/>
          <w:szCs w:val="28"/>
        </w:rPr>
        <w:t xml:space="preserve"> first </w:t>
      </w:r>
      <w:r w:rsidR="00582A70">
        <w:rPr>
          <w:rFonts w:ascii="Tahoma" w:eastAsia="Calibri" w:hAnsi="Tahoma" w:cs="Tahoma"/>
          <w:b/>
          <w:bCs/>
          <w:sz w:val="28"/>
          <w:szCs w:val="28"/>
        </w:rPr>
        <w:t xml:space="preserve">element </w:t>
      </w:r>
      <w:r w:rsidR="00582A70" w:rsidRPr="00337218">
        <w:rPr>
          <w:rFonts w:ascii="Tahoma" w:eastAsia="Calibri" w:hAnsi="Tahoma" w:cs="Tahoma"/>
          <w:b/>
          <w:bCs/>
          <w:sz w:val="28"/>
          <w:szCs w:val="28"/>
        </w:rPr>
        <w:t>of the</w:t>
      </w:r>
      <w:r w:rsidR="00582A70">
        <w:rPr>
          <w:rFonts w:ascii="Tahoma" w:eastAsia="Calibri" w:hAnsi="Tahoma" w:cs="Tahoma"/>
          <w:b/>
          <w:bCs/>
          <w:sz w:val="28"/>
          <w:szCs w:val="28"/>
        </w:rPr>
        <w:t xml:space="preserve"> Regional Needs Assessment, Priority Alignment, </w:t>
      </w:r>
      <w:r w:rsidR="00582A70" w:rsidRPr="00C221B9">
        <w:rPr>
          <w:rFonts w:ascii="Tahoma" w:eastAsia="Calibri" w:hAnsi="Tahoma" w:cs="Tahoma"/>
          <w:b/>
          <w:bCs/>
          <w:sz w:val="28"/>
          <w:szCs w:val="28"/>
        </w:rPr>
        <w:t>will be completed at the regional</w:t>
      </w:r>
      <w:r w:rsidR="00582A70">
        <w:rPr>
          <w:rFonts w:ascii="Tahoma" w:eastAsia="Calibri" w:hAnsi="Tahoma" w:cs="Tahoma"/>
          <w:b/>
          <w:bCs/>
          <w:sz w:val="28"/>
          <w:szCs w:val="28"/>
        </w:rPr>
        <w:t xml:space="preserve"> CTE</w:t>
      </w:r>
      <w:r w:rsidR="00582A70" w:rsidRPr="00C221B9">
        <w:rPr>
          <w:rFonts w:ascii="Tahoma" w:eastAsia="Calibri" w:hAnsi="Tahoma" w:cs="Tahoma"/>
          <w:b/>
          <w:bCs/>
          <w:sz w:val="28"/>
          <w:szCs w:val="28"/>
        </w:rPr>
        <w:t xml:space="preserve"> meeting</w:t>
      </w:r>
      <w:r w:rsidR="00582A70" w:rsidRPr="00C221B9">
        <w:rPr>
          <w:rFonts w:ascii="Tahoma" w:eastAsia="Calibri" w:hAnsi="Tahoma" w:cs="Tahoma"/>
          <w:bCs/>
          <w:sz w:val="28"/>
          <w:szCs w:val="28"/>
        </w:rPr>
        <w:t xml:space="preserve">. </w:t>
      </w:r>
      <w:r w:rsidRPr="00C221B9">
        <w:rPr>
          <w:rFonts w:ascii="Tahoma" w:eastAsia="Calibri" w:hAnsi="Tahoma" w:cs="Tahoma"/>
          <w:bCs/>
          <w:sz w:val="28"/>
          <w:szCs w:val="28"/>
        </w:rPr>
        <w:t xml:space="preserve">The Regional Needs Assessment must be submitted to NMPED as documentation of the comprehensive needs assessment process.  </w:t>
      </w:r>
    </w:p>
    <w:p w14:paraId="09E2D15B" w14:textId="196E8741" w:rsidR="00337218" w:rsidRDefault="00C221B9" w:rsidP="00337218">
      <w:pPr>
        <w:numPr>
          <w:ilvl w:val="0"/>
          <w:numId w:val="32"/>
        </w:numPr>
        <w:spacing w:after="160" w:line="259" w:lineRule="auto"/>
        <w:ind w:left="450" w:hanging="450"/>
        <w:contextualSpacing/>
        <w:rPr>
          <w:rFonts w:ascii="Tahoma" w:eastAsia="Calibri" w:hAnsi="Tahoma" w:cs="Tahoma"/>
          <w:bCs/>
          <w:sz w:val="28"/>
          <w:szCs w:val="28"/>
        </w:rPr>
      </w:pPr>
      <w:r w:rsidRPr="00337218">
        <w:rPr>
          <w:rFonts w:ascii="Tahoma" w:hAnsi="Tahoma" w:cs="Tahoma"/>
          <w:b/>
          <w:color w:val="7030A0"/>
          <w:sz w:val="28"/>
          <w:szCs w:val="28"/>
        </w:rPr>
        <w:t xml:space="preserve">Needs Assessment Results Documents (Part 1 and 2) </w:t>
      </w:r>
      <w:r w:rsidR="00F53E78">
        <w:rPr>
          <w:rFonts w:ascii="Tahoma" w:hAnsi="Tahoma" w:cs="Tahoma"/>
          <w:b/>
          <w:sz w:val="28"/>
          <w:szCs w:val="28"/>
        </w:rPr>
        <w:t>–</w:t>
      </w:r>
      <w:r w:rsidRPr="00337218">
        <w:rPr>
          <w:rFonts w:ascii="Tahoma" w:hAnsi="Tahoma" w:cs="Tahoma"/>
          <w:b/>
          <w:sz w:val="28"/>
          <w:szCs w:val="28"/>
        </w:rPr>
        <w:t xml:space="preserve"> </w:t>
      </w:r>
      <w:r w:rsidR="00BA4702">
        <w:rPr>
          <w:rFonts w:ascii="Tahoma" w:hAnsi="Tahoma" w:cs="Tahoma"/>
          <w:bCs/>
          <w:sz w:val="28"/>
          <w:szCs w:val="28"/>
        </w:rPr>
        <w:t>Site-based CTE leaders</w:t>
      </w:r>
      <w:r w:rsidR="00F53E78">
        <w:rPr>
          <w:rFonts w:ascii="Tahoma" w:hAnsi="Tahoma" w:cs="Tahoma"/>
          <w:bCs/>
          <w:sz w:val="28"/>
          <w:szCs w:val="28"/>
        </w:rPr>
        <w:t xml:space="preserve"> use these</w:t>
      </w:r>
      <w:r w:rsidRPr="00337218">
        <w:rPr>
          <w:rFonts w:ascii="Tahoma" w:hAnsi="Tahoma" w:cs="Tahoma"/>
          <w:bCs/>
          <w:sz w:val="28"/>
          <w:szCs w:val="28"/>
        </w:rPr>
        <w:t xml:space="preserve"> documents</w:t>
      </w:r>
      <w:r w:rsidR="00F53E78">
        <w:rPr>
          <w:rFonts w:ascii="Tahoma" w:hAnsi="Tahoma" w:cs="Tahoma"/>
          <w:bCs/>
          <w:sz w:val="28"/>
          <w:szCs w:val="28"/>
        </w:rPr>
        <w:t xml:space="preserve"> to</w:t>
      </w:r>
      <w:r w:rsidRPr="00337218">
        <w:rPr>
          <w:rFonts w:ascii="Tahoma" w:hAnsi="Tahoma" w:cs="Tahoma"/>
          <w:bCs/>
          <w:sz w:val="28"/>
          <w:szCs w:val="28"/>
        </w:rPr>
        <w:t xml:space="preserve"> summarize the priorities established as a result of the comprehensive needs assessment process. This should be </w:t>
      </w:r>
      <w:r w:rsidR="00D5108C">
        <w:rPr>
          <w:rFonts w:ascii="Tahoma" w:hAnsi="Tahoma" w:cs="Tahoma"/>
          <w:b/>
          <w:bCs/>
          <w:sz w:val="28"/>
          <w:szCs w:val="28"/>
        </w:rPr>
        <w:t>completed in consultation with</w:t>
      </w:r>
      <w:r w:rsidRPr="00337218">
        <w:rPr>
          <w:rFonts w:ascii="Tahoma" w:hAnsi="Tahoma" w:cs="Tahoma"/>
          <w:b/>
          <w:bCs/>
          <w:sz w:val="28"/>
          <w:szCs w:val="28"/>
        </w:rPr>
        <w:t xml:space="preserve"> partners at the regional level</w:t>
      </w:r>
      <w:r w:rsidRPr="00337218">
        <w:rPr>
          <w:rFonts w:ascii="Tahoma" w:hAnsi="Tahoma" w:cs="Tahoma"/>
          <w:b/>
          <w:sz w:val="28"/>
          <w:szCs w:val="28"/>
        </w:rPr>
        <w:t>.</w:t>
      </w:r>
      <w:r w:rsidRPr="00337218">
        <w:rPr>
          <w:rFonts w:ascii="Tahoma" w:hAnsi="Tahoma" w:cs="Tahoma"/>
          <w:bCs/>
          <w:sz w:val="28"/>
          <w:szCs w:val="28"/>
        </w:rPr>
        <w:t xml:space="preserve"> This must be submitted as documentation of the comprehensive needs assessment process.  </w:t>
      </w:r>
    </w:p>
    <w:p w14:paraId="2EF923B3" w14:textId="1F48354C" w:rsidR="00337218" w:rsidRDefault="00C221B9" w:rsidP="00337218">
      <w:pPr>
        <w:numPr>
          <w:ilvl w:val="0"/>
          <w:numId w:val="32"/>
        </w:numPr>
        <w:spacing w:after="160" w:line="259" w:lineRule="auto"/>
        <w:ind w:left="450" w:hanging="450"/>
        <w:contextualSpacing/>
        <w:rPr>
          <w:rFonts w:ascii="Tahoma" w:eastAsia="Calibri" w:hAnsi="Tahoma" w:cs="Tahoma"/>
          <w:bCs/>
          <w:sz w:val="28"/>
          <w:szCs w:val="28"/>
        </w:rPr>
      </w:pPr>
      <w:r w:rsidRPr="00337218">
        <w:rPr>
          <w:rFonts w:ascii="Tahoma" w:hAnsi="Tahoma" w:cs="Tahoma"/>
          <w:b/>
          <w:color w:val="7030A0"/>
          <w:sz w:val="28"/>
          <w:szCs w:val="28"/>
        </w:rPr>
        <w:t>Needs Assessment Results Signature Page</w:t>
      </w:r>
      <w:r w:rsidRPr="00337218">
        <w:rPr>
          <w:rFonts w:ascii="Tahoma" w:hAnsi="Tahoma" w:cs="Tahoma"/>
          <w:bCs/>
          <w:color w:val="7030A0"/>
          <w:sz w:val="28"/>
          <w:szCs w:val="28"/>
        </w:rPr>
        <w:t xml:space="preserve"> </w:t>
      </w:r>
      <w:r w:rsidR="00F53E78">
        <w:rPr>
          <w:rFonts w:ascii="Tahoma" w:hAnsi="Tahoma" w:cs="Tahoma"/>
          <w:bCs/>
          <w:sz w:val="28"/>
          <w:szCs w:val="28"/>
        </w:rPr>
        <w:t>–</w:t>
      </w:r>
      <w:r w:rsidRPr="00337218">
        <w:rPr>
          <w:rFonts w:ascii="Tahoma" w:hAnsi="Tahoma" w:cs="Tahoma"/>
          <w:bCs/>
          <w:sz w:val="28"/>
          <w:szCs w:val="28"/>
        </w:rPr>
        <w:t xml:space="preserve"> </w:t>
      </w:r>
      <w:r w:rsidR="00F53E78">
        <w:rPr>
          <w:rFonts w:ascii="Tahoma" w:hAnsi="Tahoma" w:cs="Tahoma"/>
          <w:bCs/>
          <w:sz w:val="28"/>
          <w:szCs w:val="28"/>
        </w:rPr>
        <w:t>Each l</w:t>
      </w:r>
      <w:r w:rsidR="0087167D">
        <w:rPr>
          <w:rFonts w:ascii="Tahoma" w:hAnsi="Tahoma" w:cs="Tahoma"/>
          <w:bCs/>
          <w:sz w:val="28"/>
          <w:szCs w:val="28"/>
        </w:rPr>
        <w:t>ocal education partner and the Consortia L</w:t>
      </w:r>
      <w:r w:rsidR="00F53E78">
        <w:rPr>
          <w:rFonts w:ascii="Tahoma" w:hAnsi="Tahoma" w:cs="Tahoma"/>
          <w:bCs/>
          <w:sz w:val="28"/>
          <w:szCs w:val="28"/>
        </w:rPr>
        <w:t>ead will sign t</w:t>
      </w:r>
      <w:r w:rsidRPr="00337218">
        <w:rPr>
          <w:rFonts w:ascii="Tahoma" w:hAnsi="Tahoma" w:cs="Tahoma"/>
          <w:bCs/>
          <w:sz w:val="28"/>
          <w:szCs w:val="28"/>
        </w:rPr>
        <w:t xml:space="preserve">his page </w:t>
      </w:r>
      <w:r w:rsidR="00F53E78">
        <w:rPr>
          <w:rFonts w:ascii="Tahoma" w:hAnsi="Tahoma" w:cs="Tahoma"/>
          <w:bCs/>
          <w:sz w:val="28"/>
          <w:szCs w:val="28"/>
        </w:rPr>
        <w:t>indicati</w:t>
      </w:r>
      <w:r w:rsidR="00F53E78" w:rsidRPr="00F53E78">
        <w:rPr>
          <w:rFonts w:ascii="Tahoma" w:hAnsi="Tahoma" w:cs="Tahoma"/>
          <w:bCs/>
          <w:sz w:val="28"/>
          <w:szCs w:val="28"/>
        </w:rPr>
        <w:t>ng commitment to the priority strategies for the region</w:t>
      </w:r>
      <w:r w:rsidRPr="00F53E78">
        <w:rPr>
          <w:rFonts w:ascii="Tahoma" w:hAnsi="Tahoma" w:cs="Tahoma"/>
          <w:bCs/>
          <w:sz w:val="28"/>
          <w:szCs w:val="28"/>
        </w:rPr>
        <w:t xml:space="preserve">.  </w:t>
      </w:r>
    </w:p>
    <w:p w14:paraId="658D73D9" w14:textId="5EBAA5BE" w:rsidR="00C221B9" w:rsidRPr="000962D0" w:rsidRDefault="00201CDB" w:rsidP="00201CDB">
      <w:pPr>
        <w:numPr>
          <w:ilvl w:val="0"/>
          <w:numId w:val="32"/>
        </w:numPr>
        <w:spacing w:after="160" w:line="259" w:lineRule="auto"/>
        <w:ind w:left="450" w:hanging="450"/>
        <w:contextualSpacing/>
        <w:rPr>
          <w:rFonts w:ascii="Tahoma" w:eastAsia="Calibri" w:hAnsi="Tahoma" w:cs="Tahoma"/>
          <w:bCs/>
          <w:sz w:val="28"/>
          <w:szCs w:val="28"/>
        </w:rPr>
      </w:pPr>
      <w:r w:rsidRPr="00201CDB">
        <w:rPr>
          <w:rFonts w:ascii="Tahoma" w:eastAsia="Calibri" w:hAnsi="Tahoma" w:cs="Tahoma"/>
          <w:b/>
          <w:color w:val="7030A0"/>
          <w:sz w:val="28"/>
          <w:szCs w:val="28"/>
        </w:rPr>
        <w:t xml:space="preserve">Needs Assessment Stakeholder Verification </w:t>
      </w:r>
      <w:r w:rsidR="00F53E78">
        <w:rPr>
          <w:rFonts w:ascii="Tahoma" w:eastAsia="Calibri" w:hAnsi="Tahoma" w:cs="Tahoma"/>
          <w:bCs/>
          <w:sz w:val="28"/>
          <w:szCs w:val="28"/>
        </w:rPr>
        <w:t>–</w:t>
      </w:r>
      <w:r w:rsidR="00ED4F80" w:rsidRPr="00337218">
        <w:rPr>
          <w:rFonts w:ascii="Tahoma" w:eastAsia="Calibri" w:hAnsi="Tahoma" w:cs="Tahoma"/>
          <w:bCs/>
          <w:sz w:val="28"/>
          <w:szCs w:val="28"/>
        </w:rPr>
        <w:t xml:space="preserve"> </w:t>
      </w:r>
      <w:r w:rsidR="00F53E78">
        <w:rPr>
          <w:rFonts w:ascii="Tahoma" w:eastAsia="Calibri" w:hAnsi="Tahoma" w:cs="Tahoma"/>
          <w:bCs/>
          <w:sz w:val="28"/>
          <w:szCs w:val="28"/>
        </w:rPr>
        <w:t xml:space="preserve">Regional </w:t>
      </w:r>
      <w:r w:rsidR="00BA4702">
        <w:rPr>
          <w:rFonts w:ascii="Tahoma" w:eastAsia="Calibri" w:hAnsi="Tahoma" w:cs="Tahoma"/>
          <w:bCs/>
          <w:sz w:val="28"/>
          <w:szCs w:val="28"/>
        </w:rPr>
        <w:t xml:space="preserve">site-based CTE </w:t>
      </w:r>
      <w:r w:rsidR="00F53E78">
        <w:rPr>
          <w:rFonts w:ascii="Tahoma" w:eastAsia="Calibri" w:hAnsi="Tahoma" w:cs="Tahoma"/>
          <w:bCs/>
          <w:sz w:val="28"/>
          <w:szCs w:val="28"/>
        </w:rPr>
        <w:t>partners collaboratively use this form</w:t>
      </w:r>
      <w:r w:rsidR="00ED4F80" w:rsidRPr="00337218">
        <w:rPr>
          <w:rFonts w:ascii="Tahoma" w:eastAsia="Calibri" w:hAnsi="Tahoma" w:cs="Tahoma"/>
          <w:bCs/>
          <w:sz w:val="28"/>
          <w:szCs w:val="28"/>
        </w:rPr>
        <w:t xml:space="preserve"> to verify that all of the required stakeholders were engaged in the regional needs assessment process. </w:t>
      </w:r>
      <w:r w:rsidR="00F67DFC" w:rsidRPr="000962D0">
        <w:rPr>
          <w:rFonts w:ascii="Tahoma" w:hAnsi="Tahoma" w:cs="Tahoma"/>
          <w:b/>
          <w:color w:val="FF0000"/>
          <w:sz w:val="72"/>
          <w:szCs w:val="72"/>
        </w:rPr>
        <w:br w:type="page"/>
      </w:r>
    </w:p>
    <w:p w14:paraId="637C77A6" w14:textId="7A29C834" w:rsidR="000A7747" w:rsidRPr="000A7747" w:rsidRDefault="000A7747" w:rsidP="005D4DEA">
      <w:pPr>
        <w:pStyle w:val="ListParagraph"/>
        <w:numPr>
          <w:ilvl w:val="0"/>
          <w:numId w:val="21"/>
        </w:numPr>
        <w:ind w:hanging="720"/>
        <w:rPr>
          <w:rFonts w:ascii="Tahoma" w:hAnsi="Tahoma" w:cs="Tahoma"/>
          <w:b/>
          <w:color w:val="FF6600"/>
          <w:sz w:val="28"/>
          <w:szCs w:val="14"/>
        </w:rPr>
      </w:pPr>
      <w:r>
        <w:rPr>
          <w:rFonts w:ascii="Tahoma" w:hAnsi="Tahoma" w:cs="Tahoma"/>
          <w:b/>
          <w:color w:val="FF6600"/>
          <w:sz w:val="28"/>
          <w:szCs w:val="14"/>
        </w:rPr>
        <w:t xml:space="preserve">  </w:t>
      </w:r>
      <w:r w:rsidR="00CB11A6" w:rsidRPr="005D002D">
        <w:rPr>
          <w:rFonts w:ascii="Tahoma" w:hAnsi="Tahoma" w:cs="Tahoma"/>
          <w:b/>
          <w:color w:val="FF6600"/>
          <w:sz w:val="28"/>
          <w:szCs w:val="14"/>
        </w:rPr>
        <w:t>Potential Stakeholders (</w:t>
      </w:r>
      <w:r w:rsidR="00B01052" w:rsidRPr="005D002D">
        <w:rPr>
          <w:rFonts w:ascii="Tahoma" w:hAnsi="Tahoma" w:cs="Tahoma"/>
          <w:b/>
          <w:color w:val="FF6600"/>
          <w:sz w:val="28"/>
          <w:szCs w:val="14"/>
        </w:rPr>
        <w:t>Regional Level</w:t>
      </w:r>
      <w:r w:rsidR="00CB11A6" w:rsidRPr="005D002D">
        <w:rPr>
          <w:rFonts w:ascii="Tahoma" w:hAnsi="Tahoma" w:cs="Tahoma"/>
          <w:b/>
          <w:color w:val="FF6600"/>
          <w:sz w:val="28"/>
          <w:szCs w:val="14"/>
        </w:rPr>
        <w:t xml:space="preserve">) </w:t>
      </w:r>
      <w:r w:rsidR="00B01052" w:rsidRPr="005D002D">
        <w:rPr>
          <w:rFonts w:ascii="Tahoma" w:hAnsi="Tahoma" w:cs="Tahoma"/>
          <w:sz w:val="24"/>
        </w:rPr>
        <w:t xml:space="preserve">Use this template to identify potential stakeholders to assist in the </w:t>
      </w:r>
      <w:r>
        <w:rPr>
          <w:rFonts w:ascii="Tahoma" w:hAnsi="Tahoma" w:cs="Tahoma"/>
          <w:sz w:val="24"/>
        </w:rPr>
        <w:t xml:space="preserve"> </w:t>
      </w:r>
    </w:p>
    <w:p w14:paraId="6229180F" w14:textId="542A4B6F" w:rsidR="00B01052" w:rsidRPr="005D002D" w:rsidRDefault="000A7747" w:rsidP="000A7747">
      <w:pPr>
        <w:pStyle w:val="ListParagraph"/>
        <w:rPr>
          <w:rFonts w:ascii="Tahoma" w:hAnsi="Tahoma" w:cs="Tahoma"/>
          <w:b/>
          <w:color w:val="FF6600"/>
          <w:sz w:val="28"/>
          <w:szCs w:val="14"/>
        </w:rPr>
      </w:pPr>
      <w:r>
        <w:rPr>
          <w:rFonts w:ascii="Tahoma" w:hAnsi="Tahoma" w:cs="Tahoma"/>
          <w:b/>
          <w:color w:val="FF6600"/>
          <w:sz w:val="28"/>
          <w:szCs w:val="14"/>
        </w:rPr>
        <w:t xml:space="preserve">  </w:t>
      </w:r>
      <w:r w:rsidR="00B01052" w:rsidRPr="005D002D">
        <w:rPr>
          <w:rFonts w:ascii="Tahoma" w:hAnsi="Tahoma" w:cs="Tahoma"/>
          <w:sz w:val="24"/>
        </w:rPr>
        <w:t>needs assessment process</w:t>
      </w:r>
      <w:r w:rsidR="00A3650E">
        <w:rPr>
          <w:rFonts w:ascii="Tahoma" w:hAnsi="Tahoma" w:cs="Tahoma"/>
          <w:sz w:val="24"/>
        </w:rPr>
        <w:t>, especially if there were any required stakeholder gaps identified from the local levels</w:t>
      </w:r>
      <w:r w:rsidR="00B01052" w:rsidRPr="005D002D">
        <w:rPr>
          <w:rFonts w:ascii="Tahoma" w:hAnsi="Tahoma" w:cs="Tahoma"/>
          <w:sz w:val="24"/>
        </w:rPr>
        <w:t>.</w:t>
      </w:r>
    </w:p>
    <w:p w14:paraId="5D8CD40F" w14:textId="77777777" w:rsidR="00B01052" w:rsidRPr="00AB0E3E" w:rsidRDefault="00B01052" w:rsidP="00B01052">
      <w:pPr>
        <w:ind w:left="270"/>
        <w:rPr>
          <w:rFonts w:ascii="Myriad Pro" w:hAnsi="Myriad Pro"/>
          <w:sz w:val="16"/>
          <w:szCs w:val="14"/>
        </w:rPr>
      </w:pPr>
    </w:p>
    <w:p w14:paraId="7EB030C4" w14:textId="77777777" w:rsidR="00B01052" w:rsidRPr="00DA1597" w:rsidRDefault="00B01052" w:rsidP="00B01052">
      <w:pPr>
        <w:ind w:left="270"/>
        <w:rPr>
          <w:rFonts w:ascii="Myriad Pro" w:hAnsi="Myriad Pro"/>
          <w:sz w:val="2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737"/>
        <w:gridCol w:w="3475"/>
        <w:gridCol w:w="9"/>
        <w:gridCol w:w="3499"/>
        <w:gridCol w:w="3780"/>
      </w:tblGrid>
      <w:tr w:rsidR="00B01052" w:rsidRPr="005D002D" w14:paraId="3CA9FE98" w14:textId="77777777" w:rsidTr="000B4FD6">
        <w:trPr>
          <w:trHeight w:val="360"/>
          <w:tblHeader/>
        </w:trPr>
        <w:tc>
          <w:tcPr>
            <w:tcW w:w="2737" w:type="dxa"/>
            <w:shd w:val="clear" w:color="auto" w:fill="F7CAAC" w:themeFill="accent2" w:themeFillTint="66"/>
            <w:vAlign w:val="center"/>
          </w:tcPr>
          <w:p w14:paraId="484BCFEE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5D002D">
              <w:rPr>
                <w:rFonts w:ascii="Tahoma" w:hAnsi="Tahoma" w:cs="Tahoma"/>
                <w:b/>
                <w:sz w:val="20"/>
                <w:szCs w:val="16"/>
              </w:rPr>
              <w:t>Role</w:t>
            </w:r>
          </w:p>
        </w:tc>
        <w:tc>
          <w:tcPr>
            <w:tcW w:w="3484" w:type="dxa"/>
            <w:gridSpan w:val="2"/>
            <w:shd w:val="clear" w:color="auto" w:fill="F7CAAC" w:themeFill="accent2" w:themeFillTint="66"/>
            <w:vAlign w:val="center"/>
          </w:tcPr>
          <w:p w14:paraId="1F74B9B3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5D002D">
              <w:rPr>
                <w:rFonts w:ascii="Tahoma" w:hAnsi="Tahoma" w:cs="Tahoma"/>
                <w:b/>
                <w:sz w:val="20"/>
                <w:szCs w:val="16"/>
              </w:rPr>
              <w:t>Name</w:t>
            </w:r>
          </w:p>
        </w:tc>
        <w:tc>
          <w:tcPr>
            <w:tcW w:w="3499" w:type="dxa"/>
            <w:shd w:val="clear" w:color="auto" w:fill="F7CAAC" w:themeFill="accent2" w:themeFillTint="66"/>
            <w:vAlign w:val="center"/>
          </w:tcPr>
          <w:p w14:paraId="5C04D281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5D002D">
              <w:rPr>
                <w:rFonts w:ascii="Tahoma" w:hAnsi="Tahoma" w:cs="Tahoma"/>
                <w:b/>
                <w:sz w:val="20"/>
                <w:szCs w:val="16"/>
              </w:rPr>
              <w:t>Organization</w:t>
            </w:r>
          </w:p>
        </w:tc>
        <w:tc>
          <w:tcPr>
            <w:tcW w:w="3780" w:type="dxa"/>
            <w:shd w:val="clear" w:color="auto" w:fill="F7CAAC" w:themeFill="accent2" w:themeFillTint="66"/>
            <w:vAlign w:val="center"/>
          </w:tcPr>
          <w:p w14:paraId="400C8DD5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5D002D">
              <w:rPr>
                <w:rFonts w:ascii="Tahoma" w:hAnsi="Tahoma" w:cs="Tahoma"/>
                <w:b/>
                <w:sz w:val="20"/>
                <w:szCs w:val="16"/>
              </w:rPr>
              <w:t>Email/Contact Info</w:t>
            </w:r>
          </w:p>
        </w:tc>
      </w:tr>
      <w:tr w:rsidR="00B01052" w:rsidRPr="005D002D" w14:paraId="497CBD61" w14:textId="77777777" w:rsidTr="000B4FD6">
        <w:trPr>
          <w:trHeight w:val="432"/>
        </w:trPr>
        <w:tc>
          <w:tcPr>
            <w:tcW w:w="2737" w:type="dxa"/>
            <w:vMerge w:val="restart"/>
            <w:shd w:val="clear" w:color="auto" w:fill="FBE4D5" w:themeFill="accent2" w:themeFillTint="33"/>
            <w:vAlign w:val="center"/>
          </w:tcPr>
          <w:p w14:paraId="6098DB5E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Secondary CTE Faculty</w:t>
            </w:r>
          </w:p>
        </w:tc>
        <w:tc>
          <w:tcPr>
            <w:tcW w:w="3484" w:type="dxa"/>
            <w:gridSpan w:val="2"/>
          </w:tcPr>
          <w:p w14:paraId="6324904B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CC083B6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0899743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57EC74D6" w14:textId="77777777" w:rsidTr="000B4FD6">
        <w:trPr>
          <w:trHeight w:val="432"/>
        </w:trPr>
        <w:tc>
          <w:tcPr>
            <w:tcW w:w="2737" w:type="dxa"/>
            <w:vMerge/>
            <w:shd w:val="clear" w:color="auto" w:fill="FBE4D5" w:themeFill="accent2" w:themeFillTint="33"/>
          </w:tcPr>
          <w:p w14:paraId="517A1C7C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</w:tcPr>
          <w:p w14:paraId="54A3B09D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6BB62A2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DC3B465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3007B54C" w14:textId="77777777" w:rsidTr="000B4FD6">
        <w:trPr>
          <w:trHeight w:val="432"/>
        </w:trPr>
        <w:tc>
          <w:tcPr>
            <w:tcW w:w="2737" w:type="dxa"/>
            <w:vMerge/>
            <w:shd w:val="clear" w:color="auto" w:fill="FBE4D5" w:themeFill="accent2" w:themeFillTint="33"/>
          </w:tcPr>
          <w:p w14:paraId="254B102F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</w:tcPr>
          <w:p w14:paraId="4BB897C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3A318FE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3027322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1C0ACC3C" w14:textId="77777777" w:rsidTr="000B4FD6">
        <w:trPr>
          <w:trHeight w:val="432"/>
        </w:trPr>
        <w:tc>
          <w:tcPr>
            <w:tcW w:w="2737" w:type="dxa"/>
            <w:vMerge/>
            <w:shd w:val="clear" w:color="auto" w:fill="FBE4D5" w:themeFill="accent2" w:themeFillTint="33"/>
          </w:tcPr>
          <w:p w14:paraId="32C2E533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</w:tcPr>
          <w:p w14:paraId="79DF9F0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2E4D70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0197783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77835D5A" w14:textId="77777777" w:rsidTr="000B4FD6">
        <w:trPr>
          <w:trHeight w:val="432"/>
        </w:trPr>
        <w:tc>
          <w:tcPr>
            <w:tcW w:w="2737" w:type="dxa"/>
            <w:vMerge w:val="restart"/>
            <w:shd w:val="clear" w:color="auto" w:fill="FBE4D5" w:themeFill="accent2" w:themeFillTint="33"/>
            <w:vAlign w:val="center"/>
          </w:tcPr>
          <w:p w14:paraId="6549E626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Secondary Career Counselors and Academic Counselors</w:t>
            </w:r>
          </w:p>
        </w:tc>
        <w:tc>
          <w:tcPr>
            <w:tcW w:w="3484" w:type="dxa"/>
            <w:gridSpan w:val="2"/>
          </w:tcPr>
          <w:p w14:paraId="5F0F1D2A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1DEBA88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A6F149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5930EE19" w14:textId="77777777" w:rsidTr="000B4FD6">
        <w:trPr>
          <w:trHeight w:val="432"/>
        </w:trPr>
        <w:tc>
          <w:tcPr>
            <w:tcW w:w="2737" w:type="dxa"/>
            <w:vMerge/>
            <w:shd w:val="clear" w:color="auto" w:fill="FBE4D5" w:themeFill="accent2" w:themeFillTint="33"/>
          </w:tcPr>
          <w:p w14:paraId="05A12BC0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</w:tcPr>
          <w:p w14:paraId="1318278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20B0A05D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04C61C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20D40FA9" w14:textId="77777777" w:rsidTr="000B4FD6">
        <w:trPr>
          <w:trHeight w:val="432"/>
        </w:trPr>
        <w:tc>
          <w:tcPr>
            <w:tcW w:w="2737" w:type="dxa"/>
            <w:vMerge/>
            <w:shd w:val="clear" w:color="auto" w:fill="FBE4D5" w:themeFill="accent2" w:themeFillTint="33"/>
          </w:tcPr>
          <w:p w14:paraId="452B0B53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</w:tcPr>
          <w:p w14:paraId="1F5E4B9E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F87A56A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E1DC7B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3060DF8A" w14:textId="77777777" w:rsidTr="000B4FD6">
        <w:trPr>
          <w:trHeight w:val="432"/>
        </w:trPr>
        <w:tc>
          <w:tcPr>
            <w:tcW w:w="2737" w:type="dxa"/>
            <w:vMerge w:val="restart"/>
            <w:shd w:val="clear" w:color="auto" w:fill="FBE4D5" w:themeFill="accent2" w:themeFillTint="33"/>
            <w:vAlign w:val="center"/>
          </w:tcPr>
          <w:p w14:paraId="026989FC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Secondary Administrators</w:t>
            </w:r>
          </w:p>
        </w:tc>
        <w:tc>
          <w:tcPr>
            <w:tcW w:w="3484" w:type="dxa"/>
            <w:gridSpan w:val="2"/>
          </w:tcPr>
          <w:p w14:paraId="25DF35E1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F22CE7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557478D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15B8C561" w14:textId="77777777" w:rsidTr="000B4FD6">
        <w:trPr>
          <w:trHeight w:val="432"/>
        </w:trPr>
        <w:tc>
          <w:tcPr>
            <w:tcW w:w="2737" w:type="dxa"/>
            <w:vMerge/>
            <w:shd w:val="clear" w:color="auto" w:fill="FBE4D5" w:themeFill="accent2" w:themeFillTint="33"/>
          </w:tcPr>
          <w:p w14:paraId="0F6C7997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4" w:type="dxa"/>
            <w:gridSpan w:val="2"/>
          </w:tcPr>
          <w:p w14:paraId="4F816222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19E88BF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9F0CB6C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3C2D03CD" w14:textId="77777777" w:rsidTr="000B4FD6">
        <w:trPr>
          <w:trHeight w:val="432"/>
        </w:trPr>
        <w:tc>
          <w:tcPr>
            <w:tcW w:w="2737" w:type="dxa"/>
            <w:vMerge/>
            <w:shd w:val="clear" w:color="auto" w:fill="FBE4D5" w:themeFill="accent2" w:themeFillTint="33"/>
          </w:tcPr>
          <w:p w14:paraId="6C78D73A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4" w:type="dxa"/>
            <w:gridSpan w:val="2"/>
          </w:tcPr>
          <w:p w14:paraId="72E5C6BA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405B4BE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9F3E1E0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16F18F65" w14:textId="77777777" w:rsidTr="000B4FD6">
        <w:trPr>
          <w:trHeight w:val="432"/>
        </w:trPr>
        <w:tc>
          <w:tcPr>
            <w:tcW w:w="2737" w:type="dxa"/>
            <w:vMerge w:val="restart"/>
            <w:shd w:val="clear" w:color="auto" w:fill="FBE4D5" w:themeFill="accent2" w:themeFillTint="33"/>
            <w:vAlign w:val="center"/>
          </w:tcPr>
          <w:p w14:paraId="25F79682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 xml:space="preserve">Secondary Instructional Support, Paraprofessionals </w:t>
            </w:r>
          </w:p>
        </w:tc>
        <w:tc>
          <w:tcPr>
            <w:tcW w:w="3484" w:type="dxa"/>
            <w:gridSpan w:val="2"/>
          </w:tcPr>
          <w:p w14:paraId="2655B432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0EEBA21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1676745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2E820569" w14:textId="77777777" w:rsidTr="000B4FD6">
        <w:trPr>
          <w:trHeight w:val="432"/>
        </w:trPr>
        <w:tc>
          <w:tcPr>
            <w:tcW w:w="2737" w:type="dxa"/>
            <w:vMerge/>
            <w:shd w:val="clear" w:color="auto" w:fill="FBE4D5" w:themeFill="accent2" w:themeFillTint="33"/>
            <w:vAlign w:val="center"/>
          </w:tcPr>
          <w:p w14:paraId="4C16DA8D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</w:tcPr>
          <w:p w14:paraId="23CB2A4B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4223545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F62707B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7A9E1C34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4D16682F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Postsecondary CTE Faculty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A7A126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DE12FD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E8B21D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212BD56E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1EACF4B3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34299A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2CEA1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E1D329F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365E124A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29A7A45F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F5987F6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C1ABBA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E5E3B9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3DE4D1D3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51F071CE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04ACC46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8B442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C1E116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4FEF0C6F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0E525469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Postsecondary Administrators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7D01EF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BFF3BB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BF638D5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31C496CF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20BCDBFD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8502E56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0E604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903EC3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32C48D6E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5DDA401D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DA8C3A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34251EF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24DEE86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17072660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20B46A5E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Postsecondary Career Counseling and Advising Professionals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6157B0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56DD5F9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B6A5E5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0416D981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0857DEBC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E088C11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F243BE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1D822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692430BF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7BA2DA57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19F2974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0605B5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C15BDED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25754E5B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2C6EEEC6" w14:textId="01BEBE41" w:rsidR="00B01052" w:rsidRPr="005D002D" w:rsidRDefault="003C05BB" w:rsidP="00B1565A">
            <w:pPr>
              <w:ind w:left="-24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 xml:space="preserve">Equity Council members (secondary) or other </w:t>
            </w:r>
            <w:r w:rsidR="00B01052" w:rsidRPr="005D002D">
              <w:rPr>
                <w:rFonts w:ascii="Tahoma" w:hAnsi="Tahoma" w:cs="Tahoma"/>
                <w:sz w:val="20"/>
                <w:szCs w:val="20"/>
              </w:rPr>
              <w:t xml:space="preserve">Representatives of Special Populations </w:t>
            </w:r>
            <w:r w:rsidR="00B01052" w:rsidRPr="005D002D">
              <w:rPr>
                <w:rFonts w:ascii="Tahoma" w:hAnsi="Tahoma" w:cs="Tahoma"/>
                <w:i/>
                <w:sz w:val="16"/>
              </w:rPr>
              <w:t>Gender, race, ethnicity, migrant status, disability, economically disadvantaged, nontraditional, single parent, pregnant women, out of work individuals, English learners, homeless, foster care, active duty military parents, *corrections</w:t>
            </w: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36CADE2C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1FBA1953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16A48BD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B01052" w:rsidRPr="005D002D" w14:paraId="7347C12C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204BCEC7" w14:textId="77777777" w:rsidR="00B01052" w:rsidRPr="005D002D" w:rsidRDefault="00B01052" w:rsidP="00B1565A">
            <w:pPr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17487A58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28A3179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1A98CEF1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B01052" w:rsidRPr="005D002D" w14:paraId="39D24109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22CABC15" w14:textId="77777777" w:rsidR="00B01052" w:rsidRPr="005D002D" w:rsidRDefault="00B01052" w:rsidP="00B1565A">
            <w:pPr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69E3849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0EE22D60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15F38216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B01052" w:rsidRPr="005D002D" w14:paraId="5F17AEA6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5215D534" w14:textId="77777777" w:rsidR="00B01052" w:rsidRPr="005D002D" w:rsidRDefault="00B01052" w:rsidP="00B1565A">
            <w:pPr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AA10B0D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7F31BF6B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328979F0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B01052" w:rsidRPr="005D002D" w14:paraId="7EEBE2AC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2A93F491" w14:textId="77777777" w:rsidR="00B01052" w:rsidRPr="005D002D" w:rsidRDefault="00B01052" w:rsidP="00B1565A">
            <w:pPr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091A257D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B1CD279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BC3504A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B01052" w:rsidRPr="005D002D" w14:paraId="403BFEFF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3A63DEBD" w14:textId="77777777" w:rsidR="00B01052" w:rsidRPr="005D002D" w:rsidRDefault="00B01052" w:rsidP="00B1565A">
            <w:pPr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464D50C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B4E05C6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0B4063A9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B01052" w:rsidRPr="005D002D" w14:paraId="4DE5AC0D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58B243BE" w14:textId="77777777" w:rsidR="00B01052" w:rsidRPr="005D002D" w:rsidRDefault="00B01052" w:rsidP="00B1565A">
            <w:pPr>
              <w:ind w:left="-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49DDB853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59F51BFF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B3FE94B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</w:rPr>
            </w:pPr>
          </w:p>
        </w:tc>
      </w:tr>
      <w:tr w:rsidR="00B01052" w:rsidRPr="005D002D" w14:paraId="06E9B94A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7F064556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Local Workforce Development Board Member</w:t>
            </w: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E9EF38C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F20CB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DE8D91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4E9F5736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4F75F58B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59AF08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9CC86F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C20DFC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20FE82A1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51E18437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9A046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6A7B5C3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F4EB9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209B5CE1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5EE629B0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Regional Economic Development Member</w:t>
            </w: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EDA1E8D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D2EA5A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756473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05BACE7C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0346FA0F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F3CE8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467938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A52CF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7B3BEB03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6A901AD9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62F2B1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0052D72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AD2A48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7918F916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44B3D0A5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Local Business &amp; Industry Representative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581BD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30CF09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83747F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45B9C1F3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4E18AFBC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41AAB1F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E23865A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E5E61E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68AF8336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025251D6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1A27F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7B91BD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092BED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71870EE8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3049914D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157F2EB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60EE0D5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D445D0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4B87D41F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6553CC05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C6D1D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6C8F1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B9BCAC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13CD554E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1C0D1A77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Parents and Students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BCFF3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973BAB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D8D76D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7F20041F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474E499B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6AA8F6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3E09D31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AFB20A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56B2ECCF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0A4B2395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A0CA9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688FD4A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69D23A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0C118BDF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2933B710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002AFF0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245CD5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80A3EA2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7E6F722D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182F9446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Representatives of Indian Tribes and Tribal Organizations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5805FC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EA9C7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816E41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0492579A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147C1BE4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46B0E6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AFD54CD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AB1004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5838AB9A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7D376304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Youth/Adult Corrections Education Representative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DE99DF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6C1DEF3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692C912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014100CE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111C1AA6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3714C3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24817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D87792F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6A27E6D4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35C894B6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FDD498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6D1C5A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8986A03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2B5EAE7F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17CF48E1" w14:textId="77777777" w:rsidR="00B01052" w:rsidRPr="005D002D" w:rsidRDefault="00B01052" w:rsidP="00B1565A">
            <w:pPr>
              <w:ind w:left="-24"/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lastRenderedPageBreak/>
              <w:t>Other Relevant Stakeholders</w:t>
            </w: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62BAEDE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E026EE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425FB7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08B4BD28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  <w:vAlign w:val="center"/>
          </w:tcPr>
          <w:p w14:paraId="6A590EC2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981365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2D119C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A097AB1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6AA7D295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432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18C96DBE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83CD12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5EE41D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61E555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4A56F6C9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504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43467CC3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2D2E7E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A5D4F99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8C3606D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02026359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504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054657E9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6A745C8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2CF615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E930CF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1E49F815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504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30AA0169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504D5D8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8C6888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92F191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3F6B64F2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504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16BEFE25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82893FB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C1C30D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648C69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3B55D153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504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160C78B9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801EC1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28D23F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165F60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0D0BEF2D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504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664C22E9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1E4229C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10659A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16C839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1052" w:rsidRPr="005D002D" w14:paraId="014BEF4B" w14:textId="77777777" w:rsidTr="000B4FD6">
        <w:tblPrEx>
          <w:tblBorders>
            <w:top w:val="single" w:sz="4" w:space="0" w:color="FBE4D5" w:themeColor="accent2" w:themeTint="33"/>
            <w:left w:val="single" w:sz="4" w:space="0" w:color="FBE4D5" w:themeColor="accent2" w:themeTint="33"/>
            <w:bottom w:val="single" w:sz="4" w:space="0" w:color="FBE4D5" w:themeColor="accent2" w:themeTint="33"/>
            <w:right w:val="single" w:sz="4" w:space="0" w:color="FBE4D5" w:themeColor="accent2" w:themeTint="33"/>
            <w:insideH w:val="single" w:sz="4" w:space="0" w:color="FBE4D5" w:themeColor="accent2" w:themeTint="33"/>
            <w:insideV w:val="single" w:sz="4" w:space="0" w:color="FBE4D5" w:themeColor="accent2" w:themeTint="33"/>
          </w:tblBorders>
        </w:tblPrEx>
        <w:trPr>
          <w:trHeight w:val="504"/>
        </w:trPr>
        <w:tc>
          <w:tcPr>
            <w:tcW w:w="273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BE4D5" w:themeFill="accent2" w:themeFillTint="33"/>
          </w:tcPr>
          <w:p w14:paraId="1DE35B3B" w14:textId="77777777" w:rsidR="00B01052" w:rsidRPr="005D002D" w:rsidRDefault="00B01052" w:rsidP="00B1565A">
            <w:pPr>
              <w:ind w:left="27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62F9DA8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C00AD9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6D1858" w14:textId="77777777" w:rsidR="00B01052" w:rsidRPr="005D002D" w:rsidRDefault="00B01052" w:rsidP="00B1565A">
            <w:pPr>
              <w:ind w:left="27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6D60B2" w14:textId="405FC2F9" w:rsidR="00516522" w:rsidRPr="00D41B8D" w:rsidRDefault="00516522" w:rsidP="00D41B8D">
      <w:pPr>
        <w:spacing w:after="160" w:line="259" w:lineRule="auto"/>
        <w:rPr>
          <w:rFonts w:ascii="Tahoma" w:hAnsi="Tahoma" w:cs="Tahoma"/>
          <w:b/>
          <w:color w:val="FF6600"/>
          <w:sz w:val="28"/>
          <w:szCs w:val="28"/>
        </w:rPr>
      </w:pPr>
      <w:r w:rsidRPr="00D41B8D">
        <w:rPr>
          <w:rFonts w:ascii="Myriad Pro" w:hAnsi="Myriad Pro"/>
          <w:b/>
          <w:color w:val="0070C0"/>
          <w:sz w:val="28"/>
          <w:szCs w:val="16"/>
        </w:rPr>
        <w:br w:type="page"/>
      </w:r>
      <w:r w:rsidR="005D5689" w:rsidRPr="00D41B8D">
        <w:rPr>
          <w:rFonts w:ascii="Tahoma" w:hAnsi="Tahoma" w:cs="Tahoma"/>
          <w:b/>
          <w:color w:val="ED7D31" w:themeColor="accent2"/>
          <w:sz w:val="28"/>
          <w:szCs w:val="28"/>
        </w:rPr>
        <w:lastRenderedPageBreak/>
        <w:t>Regional Needs Assessment</w:t>
      </w:r>
      <w:r w:rsidR="005D5689" w:rsidRPr="00D41B8D">
        <w:rPr>
          <w:rFonts w:ascii="Tahoma" w:hAnsi="Tahoma" w:cs="Tahoma"/>
          <w:b/>
          <w:color w:val="FF6600"/>
          <w:sz w:val="28"/>
          <w:szCs w:val="28"/>
        </w:rPr>
        <w:tab/>
      </w:r>
      <w:r w:rsidR="005D5689" w:rsidRPr="00D41B8D">
        <w:rPr>
          <w:rFonts w:ascii="Tahoma" w:hAnsi="Tahoma" w:cs="Tahoma"/>
          <w:b/>
          <w:color w:val="FF6600"/>
          <w:sz w:val="28"/>
          <w:szCs w:val="28"/>
        </w:rPr>
        <w:tab/>
      </w:r>
      <w:r w:rsidR="005D5689" w:rsidRPr="00D41B8D">
        <w:rPr>
          <w:rFonts w:ascii="Tahoma" w:hAnsi="Tahoma" w:cs="Tahoma"/>
          <w:b/>
          <w:color w:val="FF6600"/>
          <w:sz w:val="28"/>
          <w:szCs w:val="28"/>
        </w:rPr>
        <w:tab/>
      </w:r>
      <w:r w:rsidR="005D5689" w:rsidRPr="00D41B8D">
        <w:rPr>
          <w:rFonts w:ascii="Tahoma" w:hAnsi="Tahoma" w:cs="Tahoma"/>
          <w:b/>
          <w:color w:val="FF6600"/>
          <w:sz w:val="28"/>
          <w:szCs w:val="28"/>
        </w:rPr>
        <w:tab/>
      </w:r>
      <w:r w:rsidR="005D5689" w:rsidRPr="00D41B8D">
        <w:rPr>
          <w:rFonts w:ascii="Tahoma" w:hAnsi="Tahoma" w:cs="Tahoma"/>
          <w:b/>
          <w:color w:val="ED7D31" w:themeColor="accent2"/>
          <w:sz w:val="28"/>
          <w:szCs w:val="28"/>
        </w:rPr>
        <w:t xml:space="preserve">Element 1: </w:t>
      </w:r>
      <w:r w:rsidR="001D6DE3" w:rsidRPr="00D41B8D">
        <w:rPr>
          <w:rFonts w:ascii="Tahoma" w:hAnsi="Tahoma" w:cs="Tahoma"/>
          <w:b/>
          <w:sz w:val="28"/>
          <w:szCs w:val="28"/>
          <w:u w:val="single"/>
        </w:rPr>
        <w:t>Priority</w:t>
      </w:r>
      <w:r w:rsidRPr="00D41B8D">
        <w:rPr>
          <w:rFonts w:ascii="Tahoma" w:hAnsi="Tahoma" w:cs="Tahoma"/>
          <w:b/>
          <w:sz w:val="28"/>
          <w:szCs w:val="28"/>
          <w:u w:val="single"/>
        </w:rPr>
        <w:t xml:space="preserve"> Alignment</w:t>
      </w:r>
    </w:p>
    <w:p w14:paraId="0B97F92B" w14:textId="77777777" w:rsidR="005D5689" w:rsidRPr="005D002D" w:rsidRDefault="005D5689" w:rsidP="005D5689">
      <w:pPr>
        <w:rPr>
          <w:rFonts w:ascii="Tahoma" w:hAnsi="Tahoma" w:cs="Tahoma"/>
          <w:sz w:val="12"/>
          <w:szCs w:val="14"/>
        </w:rPr>
      </w:pPr>
      <w:r>
        <w:rPr>
          <w:rFonts w:ascii="Tahoma" w:hAnsi="Tahoma" w:cs="Tahoma"/>
          <w:b/>
          <w:color w:val="ED7D31" w:themeColor="accent2"/>
          <w:sz w:val="28"/>
          <w:szCs w:val="28"/>
        </w:rPr>
        <w:t>Vision/Goals:</w:t>
      </w:r>
    </w:p>
    <w:p w14:paraId="35B52B6E" w14:textId="77777777" w:rsidR="00516522" w:rsidRPr="000974CA" w:rsidRDefault="00516522" w:rsidP="00516522">
      <w:pPr>
        <w:jc w:val="both"/>
        <w:rPr>
          <w:rFonts w:ascii="Myriad Pro" w:hAnsi="Myriad Pro"/>
          <w:sz w:val="12"/>
          <w:szCs w:val="1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3405"/>
      </w:tblGrid>
      <w:tr w:rsidR="007441D3" w:rsidRPr="00516522" w14:paraId="47C41DB8" w14:textId="77777777" w:rsidTr="0028541F">
        <w:tc>
          <w:tcPr>
            <w:tcW w:w="1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5C8146A" w14:textId="1BC0C53F" w:rsidR="007441D3" w:rsidRPr="00A27636" w:rsidRDefault="00A95D3B" w:rsidP="006E35EF">
            <w:pPr>
              <w:rPr>
                <w:rFonts w:ascii="Tahoma" w:hAnsi="Tahoma" w:cs="Tahoma"/>
                <w:b/>
              </w:rPr>
            </w:pPr>
            <w:r w:rsidRPr="00A27636">
              <w:rPr>
                <w:rFonts w:ascii="Tahoma" w:hAnsi="Tahoma" w:cs="Tahoma"/>
                <w:b/>
              </w:rPr>
              <w:t>Priority Indust</w:t>
            </w:r>
            <w:r w:rsidR="00C74724" w:rsidRPr="00A27636">
              <w:rPr>
                <w:rFonts w:ascii="Tahoma" w:hAnsi="Tahoma" w:cs="Tahoma"/>
                <w:b/>
              </w:rPr>
              <w:t xml:space="preserve">ry Sectors </w:t>
            </w:r>
            <w:r w:rsidR="006E35EF">
              <w:rPr>
                <w:rFonts w:ascii="Tahoma" w:hAnsi="Tahoma" w:cs="Tahoma"/>
                <w:b/>
              </w:rPr>
              <w:t>for this CTE Region</w:t>
            </w:r>
          </w:p>
        </w:tc>
      </w:tr>
      <w:tr w:rsidR="007441D3" w:rsidRPr="00D92282" w14:paraId="49662F01" w14:textId="77777777" w:rsidTr="0028541F">
        <w:tc>
          <w:tcPr>
            <w:tcW w:w="1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B4F54F" w14:textId="77777777" w:rsidR="007441D3" w:rsidRPr="00A27636" w:rsidRDefault="007441D3" w:rsidP="009E232E">
            <w:pPr>
              <w:rPr>
                <w:rFonts w:ascii="Tahoma" w:hAnsi="Tahoma" w:cs="Tahoma"/>
                <w:b/>
                <w:color w:val="FFFFFF" w:themeColor="background1"/>
              </w:rPr>
            </w:pPr>
          </w:p>
          <w:p w14:paraId="3E33ACE5" w14:textId="77777777" w:rsidR="007441D3" w:rsidRPr="00A27636" w:rsidRDefault="007441D3" w:rsidP="009E232E">
            <w:pPr>
              <w:rPr>
                <w:rFonts w:ascii="Tahoma" w:hAnsi="Tahoma" w:cs="Tahoma"/>
                <w:b/>
                <w:color w:val="FFFFFF" w:themeColor="background1"/>
              </w:rPr>
            </w:pPr>
          </w:p>
          <w:p w14:paraId="5F7C94D2" w14:textId="77777777" w:rsidR="007441D3" w:rsidRPr="00A27636" w:rsidRDefault="007441D3" w:rsidP="009E232E">
            <w:pPr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7441D3" w:rsidRPr="00516522" w14:paraId="30793E09" w14:textId="77777777" w:rsidTr="0028541F">
        <w:tc>
          <w:tcPr>
            <w:tcW w:w="13405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44634C77" w14:textId="0C78388B" w:rsidR="007441D3" w:rsidRPr="00A27636" w:rsidRDefault="00583883" w:rsidP="00286ECE">
            <w:pPr>
              <w:ind w:left="405" w:hanging="405"/>
              <w:jc w:val="both"/>
              <w:rPr>
                <w:rFonts w:ascii="Tahoma" w:hAnsi="Tahoma" w:cs="Tahoma"/>
                <w:b/>
                <w:bCs/>
              </w:rPr>
            </w:pPr>
            <w:r w:rsidRPr="00A27636">
              <w:rPr>
                <w:rFonts w:ascii="Tahoma" w:hAnsi="Tahoma" w:cs="Tahoma"/>
                <w:b/>
                <w:bCs/>
              </w:rPr>
              <w:t>1</w:t>
            </w:r>
            <w:r w:rsidR="000962D0" w:rsidRPr="00A27636">
              <w:rPr>
                <w:rFonts w:ascii="Tahoma" w:hAnsi="Tahoma" w:cs="Tahoma"/>
                <w:b/>
                <w:bCs/>
              </w:rPr>
              <w:t>. Which programs (education</w:t>
            </w:r>
            <w:r w:rsidR="00286ECE" w:rsidRPr="00A27636">
              <w:rPr>
                <w:rFonts w:ascii="Tahoma" w:hAnsi="Tahoma" w:cs="Tahoma"/>
                <w:b/>
                <w:bCs/>
              </w:rPr>
              <w:t>, workforce, economic, community</w:t>
            </w:r>
            <w:r w:rsidR="000962D0" w:rsidRPr="00A27636">
              <w:rPr>
                <w:rFonts w:ascii="Tahoma" w:hAnsi="Tahoma" w:cs="Tahoma"/>
                <w:b/>
                <w:bCs/>
              </w:rPr>
              <w:t>)</w:t>
            </w:r>
            <w:r w:rsidR="00C74724" w:rsidRPr="00A27636">
              <w:rPr>
                <w:rFonts w:ascii="Tahoma" w:hAnsi="Tahoma" w:cs="Tahoma"/>
                <w:b/>
                <w:bCs/>
              </w:rPr>
              <w:t xml:space="preserve"> are potential shared </w:t>
            </w:r>
            <w:r w:rsidR="007441D3" w:rsidRPr="00A27636">
              <w:rPr>
                <w:rFonts w:ascii="Tahoma" w:hAnsi="Tahoma" w:cs="Tahoma"/>
                <w:b/>
                <w:bCs/>
              </w:rPr>
              <w:t>assets</w:t>
            </w:r>
            <w:r w:rsidRPr="00A27636">
              <w:rPr>
                <w:rFonts w:ascii="Tahoma" w:hAnsi="Tahoma" w:cs="Tahoma"/>
                <w:b/>
                <w:bCs/>
              </w:rPr>
              <w:t xml:space="preserve"> for priority alignment</w:t>
            </w:r>
            <w:r w:rsidR="007441D3" w:rsidRPr="00A27636">
              <w:rPr>
                <w:rFonts w:ascii="Tahoma" w:hAnsi="Tahoma" w:cs="Tahoma"/>
                <w:b/>
                <w:bCs/>
              </w:rPr>
              <w:t xml:space="preserve">?  </w:t>
            </w:r>
          </w:p>
        </w:tc>
      </w:tr>
      <w:tr w:rsidR="007441D3" w:rsidRPr="00516522" w14:paraId="1A7C7431" w14:textId="77777777" w:rsidTr="009E232E">
        <w:tc>
          <w:tcPr>
            <w:tcW w:w="13405" w:type="dxa"/>
            <w:shd w:val="clear" w:color="auto" w:fill="auto"/>
          </w:tcPr>
          <w:p w14:paraId="364D99B7" w14:textId="77777777" w:rsidR="007441D3" w:rsidRPr="00A27636" w:rsidRDefault="007441D3" w:rsidP="009E232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5A0ECF08" w14:textId="77777777" w:rsidR="007441D3" w:rsidRPr="00A27636" w:rsidRDefault="007441D3" w:rsidP="009E232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05293FAD" w14:textId="77777777" w:rsidR="007441D3" w:rsidRPr="00A27636" w:rsidRDefault="007441D3" w:rsidP="009E232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441D3" w:rsidRPr="00516522" w14:paraId="24E96221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338232F3" w14:textId="0B0645A8" w:rsidR="007441D3" w:rsidRPr="00A27636" w:rsidRDefault="00583883" w:rsidP="009E232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27636">
              <w:rPr>
                <w:rFonts w:ascii="Tahoma" w:hAnsi="Tahoma" w:cs="Tahoma"/>
                <w:b/>
                <w:bCs/>
              </w:rPr>
              <w:t>2</w:t>
            </w:r>
            <w:r w:rsidR="007441D3" w:rsidRPr="00A27636">
              <w:rPr>
                <w:rFonts w:ascii="Tahoma" w:hAnsi="Tahoma" w:cs="Tahoma"/>
                <w:b/>
                <w:bCs/>
              </w:rPr>
              <w:t>. What a</w:t>
            </w:r>
            <w:r w:rsidR="00C74724" w:rsidRPr="00A27636">
              <w:rPr>
                <w:rFonts w:ascii="Tahoma" w:hAnsi="Tahoma" w:cs="Tahoma"/>
                <w:b/>
                <w:bCs/>
              </w:rPr>
              <w:t>re the potential challenges</w:t>
            </w:r>
            <w:r w:rsidR="007441D3" w:rsidRPr="00A27636">
              <w:rPr>
                <w:rFonts w:ascii="Tahoma" w:hAnsi="Tahoma" w:cs="Tahoma"/>
                <w:b/>
                <w:bCs/>
              </w:rPr>
              <w:t xml:space="preserve"> to accomplish</w:t>
            </w:r>
            <w:r w:rsidR="00C74724" w:rsidRPr="00A27636">
              <w:rPr>
                <w:rFonts w:ascii="Tahoma" w:hAnsi="Tahoma" w:cs="Tahoma"/>
                <w:b/>
                <w:bCs/>
              </w:rPr>
              <w:t>ing</w:t>
            </w:r>
            <w:r w:rsidR="007441D3" w:rsidRPr="00A27636">
              <w:rPr>
                <w:rFonts w:ascii="Tahoma" w:hAnsi="Tahoma" w:cs="Tahoma"/>
                <w:b/>
                <w:bCs/>
              </w:rPr>
              <w:t xml:space="preserve"> the </w:t>
            </w:r>
            <w:r w:rsidR="00286ECE" w:rsidRPr="00A27636">
              <w:rPr>
                <w:rFonts w:ascii="Tahoma" w:hAnsi="Tahoma" w:cs="Tahoma"/>
                <w:b/>
                <w:bCs/>
              </w:rPr>
              <w:t xml:space="preserve">alignment </w:t>
            </w:r>
            <w:r w:rsidR="007441D3" w:rsidRPr="00A27636">
              <w:rPr>
                <w:rFonts w:ascii="Tahoma" w:hAnsi="Tahoma" w:cs="Tahoma"/>
                <w:b/>
                <w:bCs/>
              </w:rPr>
              <w:t xml:space="preserve">goal?  </w:t>
            </w:r>
          </w:p>
        </w:tc>
      </w:tr>
      <w:tr w:rsidR="007441D3" w:rsidRPr="002F3E6E" w14:paraId="2C6EAC27" w14:textId="77777777" w:rsidTr="009E232E">
        <w:tc>
          <w:tcPr>
            <w:tcW w:w="13405" w:type="dxa"/>
          </w:tcPr>
          <w:p w14:paraId="28665B44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  <w:p w14:paraId="79C7F9EB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  <w:p w14:paraId="07CBB1BF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</w:tc>
      </w:tr>
      <w:tr w:rsidR="007441D3" w:rsidRPr="00516522" w14:paraId="20B51077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2CCF1DC0" w14:textId="2E851B2D" w:rsidR="007441D3" w:rsidRPr="00A27636" w:rsidRDefault="00583883" w:rsidP="00C74724">
            <w:pPr>
              <w:jc w:val="both"/>
              <w:rPr>
                <w:rFonts w:ascii="Tahoma" w:hAnsi="Tahoma" w:cs="Tahoma"/>
                <w:b/>
                <w:bCs/>
              </w:rPr>
            </w:pPr>
            <w:r w:rsidRPr="00A27636">
              <w:rPr>
                <w:rFonts w:ascii="Tahoma" w:hAnsi="Tahoma" w:cs="Tahoma"/>
                <w:b/>
                <w:bCs/>
              </w:rPr>
              <w:t>3</w:t>
            </w:r>
            <w:r w:rsidR="00C74724" w:rsidRPr="00A27636">
              <w:rPr>
                <w:rFonts w:ascii="Tahoma" w:hAnsi="Tahoma" w:cs="Tahoma"/>
                <w:b/>
                <w:bCs/>
              </w:rPr>
              <w:t>. What shared commitments will stakeholders make</w:t>
            </w:r>
            <w:r w:rsidR="007441D3" w:rsidRPr="00A27636">
              <w:rPr>
                <w:rFonts w:ascii="Tahoma" w:hAnsi="Tahoma" w:cs="Tahoma"/>
                <w:b/>
                <w:bCs/>
              </w:rPr>
              <w:t xml:space="preserve"> for this goal to succeed?</w:t>
            </w:r>
          </w:p>
        </w:tc>
      </w:tr>
      <w:tr w:rsidR="007441D3" w14:paraId="67A04E28" w14:textId="77777777" w:rsidTr="009E232E">
        <w:tc>
          <w:tcPr>
            <w:tcW w:w="13405" w:type="dxa"/>
          </w:tcPr>
          <w:p w14:paraId="5D45642B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  <w:p w14:paraId="4A20B5A3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  <w:p w14:paraId="63E51D42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</w:tc>
      </w:tr>
      <w:tr w:rsidR="00DC056A" w14:paraId="7DF65864" w14:textId="77777777" w:rsidTr="00DC056A">
        <w:tc>
          <w:tcPr>
            <w:tcW w:w="13405" w:type="dxa"/>
            <w:shd w:val="clear" w:color="auto" w:fill="FBE4D5" w:themeFill="accent2" w:themeFillTint="33"/>
          </w:tcPr>
          <w:p w14:paraId="5EB5C293" w14:textId="6DE40338" w:rsidR="00DC056A" w:rsidRPr="00A27636" w:rsidRDefault="00583883" w:rsidP="009E232E">
            <w:pPr>
              <w:jc w:val="both"/>
              <w:rPr>
                <w:rFonts w:ascii="Tahoma" w:hAnsi="Tahoma" w:cs="Tahoma"/>
              </w:rPr>
            </w:pPr>
            <w:r w:rsidRPr="00A27636">
              <w:rPr>
                <w:rFonts w:ascii="Tahoma" w:hAnsi="Tahoma" w:cs="Tahoma"/>
                <w:b/>
                <w:bCs/>
              </w:rPr>
              <w:t>4</w:t>
            </w:r>
            <w:r w:rsidR="00286ECE" w:rsidRPr="00A27636">
              <w:rPr>
                <w:rFonts w:ascii="Tahoma" w:hAnsi="Tahoma" w:cs="Tahoma"/>
                <w:b/>
                <w:bCs/>
              </w:rPr>
              <w:t xml:space="preserve">. Identify </w:t>
            </w:r>
            <w:r w:rsidRPr="00A27636">
              <w:rPr>
                <w:rFonts w:ascii="Tahoma" w:hAnsi="Tahoma" w:cs="Tahoma"/>
                <w:b/>
                <w:bCs/>
              </w:rPr>
              <w:t>regional level</w:t>
            </w:r>
            <w:r w:rsidR="00286ECE" w:rsidRPr="00A27636">
              <w:rPr>
                <w:rFonts w:ascii="Tahoma" w:hAnsi="Tahoma" w:cs="Tahoma"/>
                <w:b/>
                <w:bCs/>
              </w:rPr>
              <w:t xml:space="preserve"> strategies that support CTE program alignment with priority industry sectors</w:t>
            </w:r>
            <w:r w:rsidRPr="00A27636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DC056A" w14:paraId="086D3EB6" w14:textId="77777777" w:rsidTr="006E35EF">
        <w:tc>
          <w:tcPr>
            <w:tcW w:w="13405" w:type="dxa"/>
            <w:tcBorders>
              <w:bottom w:val="single" w:sz="4" w:space="0" w:color="auto"/>
            </w:tcBorders>
          </w:tcPr>
          <w:p w14:paraId="7EF50A13" w14:textId="77777777" w:rsidR="00583883" w:rsidRPr="00A27636" w:rsidRDefault="00583883" w:rsidP="009E232E">
            <w:pPr>
              <w:jc w:val="both"/>
              <w:rPr>
                <w:rFonts w:ascii="Tahoma" w:hAnsi="Tahoma" w:cs="Tahoma"/>
              </w:rPr>
            </w:pPr>
          </w:p>
          <w:p w14:paraId="7E6D6A50" w14:textId="77777777" w:rsidR="00583883" w:rsidRPr="00A27636" w:rsidRDefault="00583883" w:rsidP="009E232E">
            <w:pPr>
              <w:jc w:val="both"/>
              <w:rPr>
                <w:rFonts w:ascii="Tahoma" w:hAnsi="Tahoma" w:cs="Tahoma"/>
              </w:rPr>
            </w:pPr>
          </w:p>
          <w:p w14:paraId="6EA9F01B" w14:textId="09F45BAB" w:rsidR="00DC056A" w:rsidRPr="00A27636" w:rsidRDefault="00DC056A" w:rsidP="009E232E">
            <w:pPr>
              <w:jc w:val="both"/>
              <w:rPr>
                <w:rFonts w:ascii="Tahoma" w:hAnsi="Tahoma" w:cs="Tahoma"/>
              </w:rPr>
            </w:pPr>
          </w:p>
        </w:tc>
      </w:tr>
      <w:tr w:rsidR="006E35EF" w14:paraId="1FDC8ABF" w14:textId="77777777" w:rsidTr="006E35EF">
        <w:tc>
          <w:tcPr>
            <w:tcW w:w="13405" w:type="dxa"/>
            <w:shd w:val="clear" w:color="auto" w:fill="FBE4D5" w:themeFill="accent2" w:themeFillTint="33"/>
          </w:tcPr>
          <w:p w14:paraId="2016A59F" w14:textId="07738E74" w:rsidR="006E35EF" w:rsidRPr="006E35EF" w:rsidRDefault="006E35EF" w:rsidP="009E232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 Priority programs</w:t>
            </w:r>
            <w:r w:rsidRPr="006E35EF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that all </w:t>
            </w:r>
            <w:r w:rsidRPr="006E35EF">
              <w:rPr>
                <w:rFonts w:ascii="Tahoma" w:hAnsi="Tahoma" w:cs="Tahoma"/>
                <w:b/>
              </w:rPr>
              <w:t xml:space="preserve">local partners will work to address </w:t>
            </w:r>
            <w:r>
              <w:rPr>
                <w:rFonts w:ascii="Tahoma" w:hAnsi="Tahoma" w:cs="Tahoma"/>
                <w:b/>
              </w:rPr>
              <w:t>for this two-</w:t>
            </w:r>
            <w:r w:rsidRPr="006E35EF">
              <w:rPr>
                <w:rFonts w:ascii="Tahoma" w:hAnsi="Tahoma" w:cs="Tahoma"/>
                <w:b/>
              </w:rPr>
              <w:t>year CTE cycle:</w:t>
            </w:r>
          </w:p>
        </w:tc>
      </w:tr>
      <w:tr w:rsidR="006E35EF" w14:paraId="6B2728C3" w14:textId="77777777" w:rsidTr="009E232E">
        <w:tc>
          <w:tcPr>
            <w:tcW w:w="13405" w:type="dxa"/>
          </w:tcPr>
          <w:p w14:paraId="6DEE7ED2" w14:textId="77777777" w:rsidR="005D5689" w:rsidRDefault="005D5689" w:rsidP="009E232E">
            <w:pPr>
              <w:jc w:val="both"/>
              <w:rPr>
                <w:rFonts w:ascii="Tahoma" w:hAnsi="Tahoma" w:cs="Tahoma"/>
              </w:rPr>
            </w:pPr>
          </w:p>
          <w:p w14:paraId="1996D260" w14:textId="77777777" w:rsidR="005D5689" w:rsidRDefault="005D5689" w:rsidP="009E232E">
            <w:pPr>
              <w:jc w:val="both"/>
              <w:rPr>
                <w:rFonts w:ascii="Tahoma" w:hAnsi="Tahoma" w:cs="Tahoma"/>
              </w:rPr>
            </w:pPr>
          </w:p>
          <w:p w14:paraId="6AC38DE3" w14:textId="373F7C78" w:rsidR="006E35EF" w:rsidRPr="00A27636" w:rsidRDefault="006E35EF" w:rsidP="009E232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4065721" w14:textId="77777777" w:rsidR="00C74724" w:rsidRDefault="00C74724" w:rsidP="00516522">
      <w:pPr>
        <w:spacing w:after="160" w:line="259" w:lineRule="auto"/>
        <w:rPr>
          <w:rFonts w:ascii="Myriad Pro" w:hAnsi="Myriad Pro"/>
          <w:b/>
          <w:color w:val="0070C0"/>
          <w:sz w:val="28"/>
          <w:szCs w:val="16"/>
        </w:rPr>
      </w:pPr>
    </w:p>
    <w:p w14:paraId="3C869BCE" w14:textId="77777777" w:rsidR="00C74724" w:rsidRDefault="00C74724" w:rsidP="00516522">
      <w:pPr>
        <w:spacing w:after="160" w:line="259" w:lineRule="auto"/>
        <w:rPr>
          <w:rFonts w:ascii="Myriad Pro" w:hAnsi="Myriad Pro"/>
          <w:b/>
          <w:color w:val="0070C0"/>
          <w:sz w:val="28"/>
          <w:szCs w:val="16"/>
        </w:rPr>
      </w:pPr>
    </w:p>
    <w:p w14:paraId="226FDEAB" w14:textId="190A55B4" w:rsidR="00516522" w:rsidRDefault="00516522" w:rsidP="00516522">
      <w:pPr>
        <w:spacing w:after="160" w:line="259" w:lineRule="auto"/>
        <w:rPr>
          <w:rFonts w:ascii="Myriad Pro" w:hAnsi="Myriad Pro"/>
          <w:b/>
          <w:color w:val="0070C0"/>
          <w:sz w:val="28"/>
          <w:szCs w:val="16"/>
        </w:rPr>
      </w:pPr>
      <w:r>
        <w:rPr>
          <w:rFonts w:ascii="Myriad Pro" w:hAnsi="Myriad Pro"/>
          <w:b/>
          <w:color w:val="0070C0"/>
          <w:sz w:val="28"/>
          <w:szCs w:val="16"/>
        </w:rPr>
        <w:br w:type="page"/>
      </w:r>
    </w:p>
    <w:p w14:paraId="2846EE79" w14:textId="1F3DC48B" w:rsidR="009F13C1" w:rsidRPr="00286ECE" w:rsidRDefault="00286ECE" w:rsidP="00F3067C">
      <w:pPr>
        <w:tabs>
          <w:tab w:val="left" w:pos="4950"/>
          <w:tab w:val="left" w:pos="6300"/>
        </w:tabs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286ECE">
        <w:rPr>
          <w:rFonts w:ascii="Tahoma" w:hAnsi="Tahoma" w:cs="Tahoma"/>
          <w:b/>
          <w:sz w:val="24"/>
          <w:szCs w:val="24"/>
        </w:rPr>
        <w:lastRenderedPageBreak/>
        <w:t>CTE DIRECTORS COMPLETE IN CONSULTATION W/CONSORTIA LEAD &amp; PARTNERS</w:t>
      </w:r>
      <w:r w:rsidR="009F13C1" w:rsidRPr="00286ECE">
        <w:rPr>
          <w:rFonts w:ascii="Tahoma" w:hAnsi="Tahoma" w:cs="Tahoma"/>
          <w:b/>
          <w:sz w:val="24"/>
          <w:szCs w:val="24"/>
        </w:rPr>
        <w:t xml:space="preserve"> </w:t>
      </w:r>
      <w:r w:rsidRPr="00286ECE">
        <w:rPr>
          <w:rFonts w:ascii="Tahoma" w:hAnsi="Tahoma" w:cs="Tahoma"/>
          <w:b/>
          <w:sz w:val="24"/>
          <w:szCs w:val="24"/>
        </w:rPr>
        <w:t xml:space="preserve">AFTER </w:t>
      </w:r>
      <w:r w:rsidR="009F13C1" w:rsidRPr="00286ECE">
        <w:rPr>
          <w:rFonts w:ascii="Tahoma" w:hAnsi="Tahoma" w:cs="Tahoma"/>
          <w:b/>
          <w:sz w:val="24"/>
          <w:szCs w:val="24"/>
        </w:rPr>
        <w:t>REGIONAL MEETINGS</w:t>
      </w:r>
    </w:p>
    <w:p w14:paraId="6FF1D93D" w14:textId="7F51EBA6" w:rsidR="00516522" w:rsidRPr="005D5689" w:rsidRDefault="00516522" w:rsidP="00B1565A">
      <w:pPr>
        <w:tabs>
          <w:tab w:val="left" w:pos="4950"/>
          <w:tab w:val="left" w:pos="6300"/>
        </w:tabs>
        <w:spacing w:after="160" w:line="259" w:lineRule="auto"/>
        <w:rPr>
          <w:rFonts w:ascii="Tahoma" w:hAnsi="Tahoma" w:cs="Tahoma"/>
          <w:b/>
          <w:sz w:val="28"/>
          <w:szCs w:val="28"/>
          <w:u w:val="single"/>
        </w:rPr>
      </w:pPr>
      <w:r w:rsidRPr="005D002D">
        <w:rPr>
          <w:rFonts w:ascii="Tahoma" w:hAnsi="Tahoma" w:cs="Tahoma"/>
          <w:b/>
          <w:color w:val="ED7D31" w:themeColor="accent2"/>
          <w:sz w:val="28"/>
          <w:szCs w:val="28"/>
        </w:rPr>
        <w:t>Regional Needs Assessment</w:t>
      </w:r>
      <w:r w:rsidR="005D5689">
        <w:rPr>
          <w:rFonts w:ascii="Tahoma" w:hAnsi="Tahoma" w:cs="Tahoma"/>
          <w:b/>
          <w:sz w:val="28"/>
          <w:szCs w:val="28"/>
        </w:rPr>
        <w:tab/>
      </w:r>
      <w:r w:rsidR="005D5689">
        <w:rPr>
          <w:rFonts w:ascii="Tahoma" w:hAnsi="Tahoma" w:cs="Tahoma"/>
          <w:b/>
          <w:sz w:val="28"/>
          <w:szCs w:val="28"/>
        </w:rPr>
        <w:tab/>
      </w:r>
      <w:r w:rsidR="003C05BB" w:rsidRPr="005D002D">
        <w:rPr>
          <w:rFonts w:ascii="Tahoma" w:hAnsi="Tahoma" w:cs="Tahoma"/>
          <w:b/>
          <w:color w:val="ED7D31" w:themeColor="accent2"/>
          <w:sz w:val="28"/>
          <w:szCs w:val="28"/>
        </w:rPr>
        <w:t>Element 2</w:t>
      </w:r>
      <w:r w:rsidR="00B1565A" w:rsidRPr="005D002D">
        <w:rPr>
          <w:rFonts w:ascii="Tahoma" w:hAnsi="Tahoma" w:cs="Tahoma"/>
          <w:b/>
          <w:color w:val="ED7D31" w:themeColor="accent2"/>
          <w:sz w:val="28"/>
          <w:szCs w:val="28"/>
        </w:rPr>
        <w:t xml:space="preserve">: </w:t>
      </w:r>
      <w:r w:rsidR="005D002D" w:rsidRPr="005D5689">
        <w:rPr>
          <w:rFonts w:ascii="Tahoma" w:hAnsi="Tahoma" w:cs="Tahoma"/>
          <w:b/>
          <w:sz w:val="28"/>
          <w:szCs w:val="28"/>
          <w:u w:val="single"/>
        </w:rPr>
        <w:t>Program Size, Scope</w:t>
      </w:r>
      <w:r w:rsidR="006E35EF" w:rsidRPr="005D5689">
        <w:rPr>
          <w:rFonts w:ascii="Tahoma" w:hAnsi="Tahoma" w:cs="Tahoma"/>
          <w:b/>
          <w:sz w:val="28"/>
          <w:szCs w:val="28"/>
          <w:u w:val="single"/>
        </w:rPr>
        <w:t>, and Quality</w:t>
      </w:r>
    </w:p>
    <w:p w14:paraId="11155EE3" w14:textId="69B8437C" w:rsidR="00516522" w:rsidRPr="005D002D" w:rsidRDefault="005D5689" w:rsidP="005D5689">
      <w:pPr>
        <w:rPr>
          <w:rFonts w:ascii="Tahoma" w:hAnsi="Tahoma" w:cs="Tahoma"/>
          <w:sz w:val="12"/>
          <w:szCs w:val="14"/>
        </w:rPr>
      </w:pPr>
      <w:r>
        <w:rPr>
          <w:rFonts w:ascii="Tahoma" w:hAnsi="Tahoma" w:cs="Tahoma"/>
          <w:b/>
          <w:color w:val="ED7D31" w:themeColor="accent2"/>
          <w:sz w:val="28"/>
          <w:szCs w:val="28"/>
        </w:rPr>
        <w:t>Vision/Goals: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3405"/>
      </w:tblGrid>
      <w:tr w:rsidR="007441D3" w:rsidRPr="005D002D" w14:paraId="274DDBC2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5316A892" w14:textId="7DF1DC52" w:rsidR="007441D3" w:rsidRPr="00A27636" w:rsidRDefault="00DC056A" w:rsidP="000962D0">
            <w:pPr>
              <w:rPr>
                <w:rFonts w:ascii="Tahoma" w:hAnsi="Tahoma" w:cs="Tahoma"/>
                <w:b/>
              </w:rPr>
            </w:pPr>
            <w:r w:rsidRPr="00A27636">
              <w:rPr>
                <w:rFonts w:ascii="Tahoma" w:hAnsi="Tahoma" w:cs="Tahoma"/>
                <w:b/>
              </w:rPr>
              <w:t>Potential</w:t>
            </w:r>
            <w:r w:rsidR="009F13C1" w:rsidRPr="00A27636">
              <w:rPr>
                <w:rFonts w:ascii="Tahoma" w:hAnsi="Tahoma" w:cs="Tahoma"/>
                <w:b/>
              </w:rPr>
              <w:t xml:space="preserve"> </w:t>
            </w:r>
            <w:r w:rsidR="007441D3" w:rsidRPr="00A27636">
              <w:rPr>
                <w:rFonts w:ascii="Tahoma" w:hAnsi="Tahoma" w:cs="Tahoma"/>
                <w:b/>
              </w:rPr>
              <w:t>Strategies from Local Worksheets (c</w:t>
            </w:r>
            <w:r w:rsidR="00F362FC" w:rsidRPr="00A27636">
              <w:rPr>
                <w:rFonts w:ascii="Tahoma" w:hAnsi="Tahoma" w:cs="Tahoma"/>
                <w:b/>
              </w:rPr>
              <w:t>arry forward from LNA Element Template</w:t>
            </w:r>
            <w:r w:rsidR="007441D3" w:rsidRPr="00A27636">
              <w:rPr>
                <w:rFonts w:ascii="Tahoma" w:hAnsi="Tahoma" w:cs="Tahoma"/>
                <w:b/>
              </w:rPr>
              <w:t>)</w:t>
            </w:r>
          </w:p>
        </w:tc>
      </w:tr>
      <w:tr w:rsidR="007441D3" w:rsidRPr="005D002D" w14:paraId="7D731DC3" w14:textId="77777777" w:rsidTr="009E232E">
        <w:tc>
          <w:tcPr>
            <w:tcW w:w="13405" w:type="dxa"/>
            <w:shd w:val="clear" w:color="auto" w:fill="auto"/>
          </w:tcPr>
          <w:p w14:paraId="70F45879" w14:textId="77777777" w:rsidR="007441D3" w:rsidRPr="00A27636" w:rsidRDefault="007441D3" w:rsidP="009E232E">
            <w:pPr>
              <w:rPr>
                <w:rFonts w:ascii="Tahoma" w:hAnsi="Tahoma" w:cs="Tahoma"/>
                <w:b/>
                <w:color w:val="FFFFFF" w:themeColor="background1"/>
              </w:rPr>
            </w:pPr>
          </w:p>
          <w:p w14:paraId="68F3003B" w14:textId="77777777" w:rsidR="007441D3" w:rsidRPr="00A27636" w:rsidRDefault="007441D3" w:rsidP="009E232E">
            <w:pPr>
              <w:rPr>
                <w:rFonts w:ascii="Tahoma" w:hAnsi="Tahoma" w:cs="Tahoma"/>
                <w:b/>
                <w:color w:val="FFFFFF" w:themeColor="background1"/>
              </w:rPr>
            </w:pPr>
          </w:p>
          <w:p w14:paraId="4D5CD563" w14:textId="77777777" w:rsidR="007441D3" w:rsidRPr="00A27636" w:rsidRDefault="007441D3" w:rsidP="009E232E">
            <w:pPr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7441D3" w:rsidRPr="005D002D" w14:paraId="5DDC63C6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4449CA22" w14:textId="491E03EA" w:rsidR="007441D3" w:rsidRPr="00A27636" w:rsidRDefault="00A27636" w:rsidP="009E232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27636">
              <w:rPr>
                <w:rFonts w:ascii="Tahoma" w:hAnsi="Tahoma" w:cs="Tahoma"/>
                <w:b/>
                <w:bCs/>
              </w:rPr>
              <w:t>1. B</w:t>
            </w:r>
            <w:r w:rsidR="007441D3" w:rsidRPr="00A27636">
              <w:rPr>
                <w:rFonts w:ascii="Tahoma" w:hAnsi="Tahoma" w:cs="Tahoma"/>
                <w:b/>
                <w:bCs/>
              </w:rPr>
              <w:t xml:space="preserve">iggest gaps in performance for the strategies listed?  </w:t>
            </w:r>
          </w:p>
        </w:tc>
      </w:tr>
      <w:tr w:rsidR="007441D3" w:rsidRPr="005D002D" w14:paraId="00669E54" w14:textId="77777777" w:rsidTr="009E232E">
        <w:tc>
          <w:tcPr>
            <w:tcW w:w="13405" w:type="dxa"/>
          </w:tcPr>
          <w:p w14:paraId="6AEC9292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  <w:p w14:paraId="10BFDD9C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  <w:p w14:paraId="2BA552CF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</w:tc>
      </w:tr>
      <w:tr w:rsidR="007441D3" w:rsidRPr="005D002D" w14:paraId="788354A8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3A661012" w14:textId="282FA633" w:rsidR="007441D3" w:rsidRPr="00A27636" w:rsidRDefault="00DC056A" w:rsidP="009F13C1">
            <w:pPr>
              <w:jc w:val="both"/>
              <w:rPr>
                <w:rFonts w:ascii="Tahoma" w:hAnsi="Tahoma" w:cs="Tahoma"/>
                <w:b/>
                <w:bCs/>
              </w:rPr>
            </w:pPr>
            <w:r w:rsidRPr="00A27636">
              <w:rPr>
                <w:rFonts w:ascii="Tahoma" w:hAnsi="Tahoma" w:cs="Tahoma"/>
                <w:b/>
                <w:bCs/>
              </w:rPr>
              <w:t>2</w:t>
            </w:r>
            <w:r w:rsidR="00A27636" w:rsidRPr="00A27636">
              <w:rPr>
                <w:rFonts w:ascii="Tahoma" w:hAnsi="Tahoma" w:cs="Tahoma"/>
                <w:b/>
                <w:bCs/>
              </w:rPr>
              <w:t>. A</w:t>
            </w:r>
            <w:r w:rsidR="007441D3" w:rsidRPr="00A27636">
              <w:rPr>
                <w:rFonts w:ascii="Tahoma" w:hAnsi="Tahoma" w:cs="Tahoma"/>
                <w:b/>
                <w:bCs/>
              </w:rPr>
              <w:t xml:space="preserve">ssets </w:t>
            </w:r>
            <w:r w:rsidR="00A27636" w:rsidRPr="00A27636">
              <w:rPr>
                <w:rFonts w:ascii="Tahoma" w:hAnsi="Tahoma" w:cs="Tahoma"/>
                <w:b/>
                <w:bCs/>
              </w:rPr>
              <w:t>to</w:t>
            </w:r>
            <w:r w:rsidR="009F13C1" w:rsidRPr="00A27636">
              <w:rPr>
                <w:rFonts w:ascii="Tahoma" w:hAnsi="Tahoma" w:cs="Tahoma"/>
                <w:b/>
                <w:bCs/>
              </w:rPr>
              <w:t xml:space="preserve"> use or build upon </w:t>
            </w:r>
            <w:r w:rsidR="00A27636" w:rsidRPr="00A27636">
              <w:rPr>
                <w:rFonts w:ascii="Tahoma" w:hAnsi="Tahoma" w:cs="Tahoma"/>
                <w:b/>
                <w:bCs/>
              </w:rPr>
              <w:t>that</w:t>
            </w:r>
            <w:r w:rsidR="007441D3" w:rsidRPr="00A27636">
              <w:rPr>
                <w:rFonts w:ascii="Tahoma" w:hAnsi="Tahoma" w:cs="Tahoma"/>
                <w:b/>
                <w:bCs/>
              </w:rPr>
              <w:t xml:space="preserve"> accomplish this goal</w:t>
            </w:r>
            <w:r w:rsidR="009F13C1" w:rsidRPr="00A27636">
              <w:rPr>
                <w:rFonts w:ascii="Tahoma" w:hAnsi="Tahoma" w:cs="Tahoma"/>
                <w:b/>
                <w:bCs/>
              </w:rPr>
              <w:t xml:space="preserve"> in the next two years</w:t>
            </w:r>
            <w:r w:rsidR="007441D3" w:rsidRPr="00A27636">
              <w:rPr>
                <w:rFonts w:ascii="Tahoma" w:hAnsi="Tahoma" w:cs="Tahoma"/>
                <w:b/>
                <w:bCs/>
              </w:rPr>
              <w:t xml:space="preserve">?  </w:t>
            </w:r>
          </w:p>
        </w:tc>
      </w:tr>
      <w:tr w:rsidR="007441D3" w:rsidRPr="005D002D" w14:paraId="75ED83C5" w14:textId="77777777" w:rsidTr="009E232E">
        <w:tc>
          <w:tcPr>
            <w:tcW w:w="13405" w:type="dxa"/>
            <w:shd w:val="clear" w:color="auto" w:fill="auto"/>
          </w:tcPr>
          <w:p w14:paraId="6153B43B" w14:textId="77777777" w:rsidR="007441D3" w:rsidRPr="00A27636" w:rsidRDefault="007441D3" w:rsidP="009E232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6336175E" w14:textId="77777777" w:rsidR="007441D3" w:rsidRPr="00A27636" w:rsidRDefault="007441D3" w:rsidP="009E232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2D2B6C7B" w14:textId="77777777" w:rsidR="007441D3" w:rsidRPr="00A27636" w:rsidRDefault="007441D3" w:rsidP="009E232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441D3" w:rsidRPr="005D002D" w14:paraId="7762652D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33E51BA5" w14:textId="483E0C28" w:rsidR="007441D3" w:rsidRPr="00A27636" w:rsidRDefault="00DC056A" w:rsidP="009E232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27636">
              <w:rPr>
                <w:rFonts w:ascii="Tahoma" w:hAnsi="Tahoma" w:cs="Tahoma"/>
                <w:b/>
                <w:bCs/>
              </w:rPr>
              <w:t>3</w:t>
            </w:r>
            <w:r w:rsidR="00A27636" w:rsidRPr="00A27636">
              <w:rPr>
                <w:rFonts w:ascii="Tahoma" w:hAnsi="Tahoma" w:cs="Tahoma"/>
                <w:b/>
                <w:bCs/>
              </w:rPr>
              <w:t>. P</w:t>
            </w:r>
            <w:r w:rsidR="009F13C1" w:rsidRPr="00A27636">
              <w:rPr>
                <w:rFonts w:ascii="Tahoma" w:hAnsi="Tahoma" w:cs="Tahoma"/>
                <w:b/>
                <w:bCs/>
              </w:rPr>
              <w:t>otential</w:t>
            </w:r>
            <w:r w:rsidR="007441D3" w:rsidRPr="00A27636">
              <w:rPr>
                <w:rFonts w:ascii="Tahoma" w:hAnsi="Tahoma" w:cs="Tahoma"/>
                <w:b/>
                <w:bCs/>
              </w:rPr>
              <w:t xml:space="preserve"> barriers </w:t>
            </w:r>
            <w:r w:rsidR="00A27636" w:rsidRPr="00A27636">
              <w:rPr>
                <w:rFonts w:ascii="Tahoma" w:hAnsi="Tahoma" w:cs="Tahoma"/>
                <w:b/>
                <w:bCs/>
              </w:rPr>
              <w:t xml:space="preserve">to </w:t>
            </w:r>
            <w:r w:rsidR="009F13C1" w:rsidRPr="00A27636">
              <w:rPr>
                <w:rFonts w:ascii="Tahoma" w:hAnsi="Tahoma" w:cs="Tahoma"/>
                <w:b/>
                <w:bCs/>
              </w:rPr>
              <w:t xml:space="preserve">overcome in the next two-four years </w:t>
            </w:r>
            <w:r w:rsidR="007441D3" w:rsidRPr="00A27636">
              <w:rPr>
                <w:rFonts w:ascii="Tahoma" w:hAnsi="Tahoma" w:cs="Tahoma"/>
                <w:b/>
                <w:bCs/>
              </w:rPr>
              <w:t xml:space="preserve">to accomplish the goal?  </w:t>
            </w:r>
          </w:p>
        </w:tc>
      </w:tr>
      <w:tr w:rsidR="007441D3" w:rsidRPr="005D002D" w14:paraId="5B0D2B91" w14:textId="77777777" w:rsidTr="009E232E">
        <w:tc>
          <w:tcPr>
            <w:tcW w:w="13405" w:type="dxa"/>
          </w:tcPr>
          <w:p w14:paraId="14D06031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  <w:p w14:paraId="1907008F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  <w:p w14:paraId="3CAD2FBD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</w:tc>
      </w:tr>
      <w:tr w:rsidR="007441D3" w:rsidRPr="005D002D" w14:paraId="6672E175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234D4593" w14:textId="1B698A26" w:rsidR="007441D3" w:rsidRPr="00A27636" w:rsidRDefault="00DC056A" w:rsidP="009E232E">
            <w:pPr>
              <w:jc w:val="both"/>
              <w:rPr>
                <w:rFonts w:ascii="Tahoma" w:hAnsi="Tahoma" w:cs="Tahoma"/>
                <w:b/>
                <w:bCs/>
              </w:rPr>
            </w:pPr>
            <w:r w:rsidRPr="00A27636">
              <w:rPr>
                <w:rFonts w:ascii="Tahoma" w:hAnsi="Tahoma" w:cs="Tahoma"/>
                <w:b/>
                <w:bCs/>
              </w:rPr>
              <w:t>4</w:t>
            </w:r>
            <w:r w:rsidR="00A27636" w:rsidRPr="00A27636">
              <w:rPr>
                <w:rFonts w:ascii="Tahoma" w:hAnsi="Tahoma" w:cs="Tahoma"/>
                <w:b/>
                <w:bCs/>
              </w:rPr>
              <w:t>. S</w:t>
            </w:r>
            <w:r w:rsidR="009F13C1" w:rsidRPr="00A27636">
              <w:rPr>
                <w:rFonts w:ascii="Tahoma" w:hAnsi="Tahoma" w:cs="Tahoma"/>
                <w:b/>
                <w:bCs/>
              </w:rPr>
              <w:t xml:space="preserve">hared stakeholders </w:t>
            </w:r>
            <w:r w:rsidR="00A27636" w:rsidRPr="00A27636">
              <w:rPr>
                <w:rFonts w:ascii="Tahoma" w:hAnsi="Tahoma" w:cs="Tahoma"/>
                <w:b/>
                <w:bCs/>
              </w:rPr>
              <w:t>you will</w:t>
            </w:r>
            <w:r w:rsidR="009F13C1" w:rsidRPr="00A27636">
              <w:rPr>
                <w:rFonts w:ascii="Tahoma" w:hAnsi="Tahoma" w:cs="Tahoma"/>
                <w:b/>
                <w:bCs/>
              </w:rPr>
              <w:t xml:space="preserve"> engage</w:t>
            </w:r>
            <w:r w:rsidR="007441D3" w:rsidRPr="00A27636">
              <w:rPr>
                <w:rFonts w:ascii="Tahoma" w:hAnsi="Tahoma" w:cs="Tahoma"/>
                <w:b/>
                <w:bCs/>
              </w:rPr>
              <w:t xml:space="preserve"> for this goal to succeed?</w:t>
            </w:r>
          </w:p>
        </w:tc>
      </w:tr>
      <w:tr w:rsidR="007441D3" w:rsidRPr="005D002D" w14:paraId="6DA692A8" w14:textId="77777777" w:rsidTr="00DC056A">
        <w:tc>
          <w:tcPr>
            <w:tcW w:w="13405" w:type="dxa"/>
            <w:tcBorders>
              <w:bottom w:val="single" w:sz="4" w:space="0" w:color="auto"/>
            </w:tcBorders>
          </w:tcPr>
          <w:p w14:paraId="6040232A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  <w:p w14:paraId="1791DE0C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  <w:p w14:paraId="52003964" w14:textId="77777777" w:rsidR="007441D3" w:rsidRPr="00A27636" w:rsidRDefault="007441D3" w:rsidP="009E232E">
            <w:pPr>
              <w:jc w:val="both"/>
              <w:rPr>
                <w:rFonts w:ascii="Tahoma" w:hAnsi="Tahoma" w:cs="Tahoma"/>
              </w:rPr>
            </w:pPr>
          </w:p>
        </w:tc>
      </w:tr>
      <w:tr w:rsidR="00DC056A" w:rsidRPr="005D002D" w14:paraId="755FCFCA" w14:textId="77777777" w:rsidTr="00DC056A">
        <w:tc>
          <w:tcPr>
            <w:tcW w:w="13405" w:type="dxa"/>
            <w:shd w:val="clear" w:color="auto" w:fill="FBE4D5" w:themeFill="accent2" w:themeFillTint="33"/>
          </w:tcPr>
          <w:p w14:paraId="3DF4DA19" w14:textId="105840E9" w:rsidR="00DC056A" w:rsidRPr="00A27636" w:rsidRDefault="00DC056A" w:rsidP="009E232E">
            <w:pPr>
              <w:jc w:val="both"/>
              <w:rPr>
                <w:rFonts w:ascii="Tahoma" w:hAnsi="Tahoma" w:cs="Tahoma"/>
              </w:rPr>
            </w:pPr>
            <w:r w:rsidRPr="00A27636">
              <w:rPr>
                <w:rFonts w:ascii="Tahoma" w:hAnsi="Tahoma" w:cs="Tahoma"/>
                <w:b/>
                <w:bCs/>
              </w:rPr>
              <w:t xml:space="preserve">5. List in priority order, the strategies to be addressed on the regional level. </w:t>
            </w:r>
          </w:p>
        </w:tc>
      </w:tr>
      <w:tr w:rsidR="00DC056A" w:rsidRPr="005D002D" w14:paraId="586363B8" w14:textId="77777777" w:rsidTr="00DC056A">
        <w:tc>
          <w:tcPr>
            <w:tcW w:w="13405" w:type="dxa"/>
            <w:shd w:val="clear" w:color="auto" w:fill="auto"/>
          </w:tcPr>
          <w:p w14:paraId="2A2811FB" w14:textId="0005DB24" w:rsidR="00DC056A" w:rsidRPr="00A27636" w:rsidRDefault="00DC056A" w:rsidP="009E232E">
            <w:pPr>
              <w:jc w:val="both"/>
              <w:rPr>
                <w:rFonts w:ascii="Tahoma" w:hAnsi="Tahoma" w:cs="Tahoma"/>
              </w:rPr>
            </w:pPr>
          </w:p>
          <w:p w14:paraId="7A324E64" w14:textId="77777777" w:rsidR="00DC056A" w:rsidRPr="00A27636" w:rsidRDefault="00DC056A" w:rsidP="009E232E">
            <w:pPr>
              <w:jc w:val="both"/>
              <w:rPr>
                <w:rFonts w:ascii="Tahoma" w:hAnsi="Tahoma" w:cs="Tahoma"/>
              </w:rPr>
            </w:pPr>
          </w:p>
          <w:p w14:paraId="7811A7E8" w14:textId="273A1487" w:rsidR="00DC056A" w:rsidRPr="00A27636" w:rsidRDefault="00DC056A" w:rsidP="009E232E">
            <w:pPr>
              <w:jc w:val="both"/>
              <w:rPr>
                <w:rFonts w:ascii="Tahoma" w:hAnsi="Tahoma" w:cs="Tahoma"/>
              </w:rPr>
            </w:pPr>
          </w:p>
        </w:tc>
      </w:tr>
      <w:tr w:rsidR="005D5689" w:rsidRPr="00A27636" w14:paraId="10270E19" w14:textId="77777777" w:rsidTr="00D41B8D">
        <w:tc>
          <w:tcPr>
            <w:tcW w:w="13405" w:type="dxa"/>
            <w:shd w:val="clear" w:color="auto" w:fill="FBE4D5" w:themeFill="accent2" w:themeFillTint="33"/>
          </w:tcPr>
          <w:p w14:paraId="47BBF15B" w14:textId="02374545" w:rsidR="005D5689" w:rsidRPr="00A27636" w:rsidRDefault="005D5689" w:rsidP="00D41B8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6. Specific programs of study to purse for this two-year CTE cycle.</w:t>
            </w:r>
            <w:r w:rsidRPr="00A27636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5D5689" w:rsidRPr="00A27636" w14:paraId="381E0A23" w14:textId="77777777" w:rsidTr="00D41B8D">
        <w:tc>
          <w:tcPr>
            <w:tcW w:w="13405" w:type="dxa"/>
            <w:shd w:val="clear" w:color="auto" w:fill="auto"/>
          </w:tcPr>
          <w:p w14:paraId="455486FC" w14:textId="77777777" w:rsidR="005D5689" w:rsidRPr="00A27636" w:rsidRDefault="005D5689" w:rsidP="00D41B8D">
            <w:pPr>
              <w:jc w:val="both"/>
              <w:rPr>
                <w:rFonts w:ascii="Tahoma" w:hAnsi="Tahoma" w:cs="Tahoma"/>
              </w:rPr>
            </w:pPr>
          </w:p>
          <w:p w14:paraId="56CB4A56" w14:textId="77777777" w:rsidR="005D5689" w:rsidRPr="00A27636" w:rsidRDefault="005D5689" w:rsidP="00D41B8D">
            <w:pPr>
              <w:jc w:val="both"/>
              <w:rPr>
                <w:rFonts w:ascii="Tahoma" w:hAnsi="Tahoma" w:cs="Tahoma"/>
              </w:rPr>
            </w:pPr>
          </w:p>
          <w:p w14:paraId="4FEFA872" w14:textId="77777777" w:rsidR="005D5689" w:rsidRPr="00A27636" w:rsidRDefault="005D5689" w:rsidP="00D41B8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C3EC5C0" w14:textId="64EECBF8" w:rsidR="00B1565A" w:rsidRDefault="00B1565A" w:rsidP="00516522">
      <w:pPr>
        <w:spacing w:after="160" w:line="259" w:lineRule="auto"/>
        <w:rPr>
          <w:rFonts w:ascii="Myriad Pro" w:hAnsi="Myriad Pro"/>
          <w:b/>
          <w:color w:val="FF0000"/>
          <w:sz w:val="28"/>
          <w:szCs w:val="28"/>
        </w:rPr>
      </w:pPr>
      <w:r>
        <w:rPr>
          <w:rFonts w:ascii="Myriad Pro" w:hAnsi="Myriad Pro"/>
          <w:b/>
          <w:color w:val="FF0000"/>
          <w:sz w:val="28"/>
          <w:szCs w:val="28"/>
        </w:rPr>
        <w:br w:type="page"/>
      </w:r>
    </w:p>
    <w:p w14:paraId="4EE9F3F7" w14:textId="77777777" w:rsidR="00286ECE" w:rsidRPr="00286ECE" w:rsidRDefault="00286ECE" w:rsidP="00286ECE">
      <w:pPr>
        <w:tabs>
          <w:tab w:val="left" w:pos="4950"/>
          <w:tab w:val="left" w:pos="6300"/>
        </w:tabs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286ECE">
        <w:rPr>
          <w:rFonts w:ascii="Tahoma" w:hAnsi="Tahoma" w:cs="Tahoma"/>
          <w:b/>
          <w:sz w:val="24"/>
          <w:szCs w:val="24"/>
        </w:rPr>
        <w:lastRenderedPageBreak/>
        <w:t>CTE DIRECTORS COMPLETE IN CONSULTATION W/CONSORTIA LEAD &amp; PARTNERS AFTER REGIONAL MEETINGS</w:t>
      </w:r>
    </w:p>
    <w:p w14:paraId="5C076B7A" w14:textId="75E113D3" w:rsidR="00516522" w:rsidRPr="005D5689" w:rsidRDefault="00516522" w:rsidP="00516522">
      <w:pPr>
        <w:spacing w:after="160" w:line="259" w:lineRule="auto"/>
        <w:rPr>
          <w:rFonts w:ascii="Tahoma" w:hAnsi="Tahoma" w:cs="Tahoma"/>
          <w:b/>
          <w:color w:val="ED7D31" w:themeColor="accent2"/>
          <w:sz w:val="28"/>
          <w:szCs w:val="28"/>
        </w:rPr>
      </w:pPr>
      <w:r w:rsidRPr="005D002D">
        <w:rPr>
          <w:rFonts w:ascii="Tahoma" w:hAnsi="Tahoma" w:cs="Tahoma"/>
          <w:b/>
          <w:color w:val="ED7D31" w:themeColor="accent2"/>
          <w:sz w:val="28"/>
          <w:szCs w:val="28"/>
        </w:rPr>
        <w:t>Regional Needs Assessment</w:t>
      </w:r>
      <w:r w:rsidR="005D5689">
        <w:rPr>
          <w:rFonts w:ascii="Tahoma" w:hAnsi="Tahoma" w:cs="Tahoma"/>
          <w:b/>
          <w:color w:val="ED7D31" w:themeColor="accent2"/>
          <w:sz w:val="28"/>
          <w:szCs w:val="28"/>
        </w:rPr>
        <w:tab/>
      </w:r>
      <w:r w:rsidR="005D5689">
        <w:rPr>
          <w:rFonts w:ascii="Tahoma" w:hAnsi="Tahoma" w:cs="Tahoma"/>
          <w:b/>
          <w:color w:val="ED7D31" w:themeColor="accent2"/>
          <w:sz w:val="28"/>
          <w:szCs w:val="28"/>
        </w:rPr>
        <w:tab/>
      </w:r>
      <w:r w:rsidR="005D5689">
        <w:rPr>
          <w:rFonts w:ascii="Tahoma" w:hAnsi="Tahoma" w:cs="Tahoma"/>
          <w:b/>
          <w:color w:val="ED7D31" w:themeColor="accent2"/>
          <w:sz w:val="28"/>
          <w:szCs w:val="28"/>
        </w:rPr>
        <w:tab/>
      </w:r>
      <w:r w:rsidR="005D5689">
        <w:rPr>
          <w:rFonts w:ascii="Tahoma" w:hAnsi="Tahoma" w:cs="Tahoma"/>
          <w:b/>
          <w:color w:val="ED7D31" w:themeColor="accent2"/>
          <w:sz w:val="28"/>
          <w:szCs w:val="28"/>
        </w:rPr>
        <w:tab/>
      </w:r>
      <w:r w:rsidRPr="005D002D">
        <w:rPr>
          <w:rFonts w:ascii="Tahoma" w:hAnsi="Tahoma" w:cs="Tahoma"/>
          <w:b/>
          <w:color w:val="ED7D31" w:themeColor="accent2"/>
          <w:sz w:val="28"/>
          <w:szCs w:val="28"/>
        </w:rPr>
        <w:t xml:space="preserve">Element </w:t>
      </w:r>
      <w:r w:rsidR="003C05BB" w:rsidRPr="005D002D">
        <w:rPr>
          <w:rFonts w:ascii="Tahoma" w:hAnsi="Tahoma" w:cs="Tahoma"/>
          <w:b/>
          <w:color w:val="ED7D31" w:themeColor="accent2"/>
          <w:sz w:val="28"/>
          <w:szCs w:val="28"/>
        </w:rPr>
        <w:t>3</w:t>
      </w:r>
      <w:r w:rsidRPr="005D002D">
        <w:rPr>
          <w:rFonts w:ascii="Tahoma" w:hAnsi="Tahoma" w:cs="Tahoma"/>
          <w:b/>
          <w:color w:val="ED7D31" w:themeColor="accent2"/>
          <w:sz w:val="28"/>
          <w:szCs w:val="28"/>
        </w:rPr>
        <w:t xml:space="preserve">: </w:t>
      </w:r>
      <w:r w:rsidR="00F67DFC" w:rsidRPr="005D5689">
        <w:rPr>
          <w:rFonts w:ascii="Tahoma" w:hAnsi="Tahoma" w:cs="Tahoma"/>
          <w:b/>
          <w:sz w:val="28"/>
          <w:szCs w:val="28"/>
          <w:u w:val="single"/>
        </w:rPr>
        <w:t>Student Performance</w:t>
      </w:r>
    </w:p>
    <w:p w14:paraId="089E70EB" w14:textId="228AC398" w:rsidR="005D5689" w:rsidRPr="005D5689" w:rsidRDefault="005D5689" w:rsidP="005D5689">
      <w:pPr>
        <w:rPr>
          <w:rFonts w:ascii="Tahoma" w:hAnsi="Tahoma" w:cs="Tahoma"/>
          <w:sz w:val="12"/>
          <w:szCs w:val="14"/>
        </w:rPr>
      </w:pPr>
      <w:r>
        <w:rPr>
          <w:rFonts w:ascii="Tahoma" w:hAnsi="Tahoma" w:cs="Tahoma"/>
          <w:b/>
          <w:color w:val="ED7D31" w:themeColor="accent2"/>
          <w:sz w:val="28"/>
          <w:szCs w:val="28"/>
        </w:rPr>
        <w:t>Vision/Goals:</w:t>
      </w:r>
    </w:p>
    <w:p w14:paraId="2903483E" w14:textId="77777777" w:rsidR="00516522" w:rsidRPr="005D002D" w:rsidRDefault="00516522" w:rsidP="00516522">
      <w:pPr>
        <w:jc w:val="both"/>
        <w:rPr>
          <w:rFonts w:ascii="Tahoma" w:hAnsi="Tahoma" w:cs="Tahoma"/>
          <w:sz w:val="12"/>
          <w:szCs w:val="1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3405"/>
      </w:tblGrid>
      <w:tr w:rsidR="00850765" w:rsidRPr="005D002D" w14:paraId="2BE2D1E6" w14:textId="77777777" w:rsidTr="00B1565A">
        <w:tc>
          <w:tcPr>
            <w:tcW w:w="13405" w:type="dxa"/>
            <w:shd w:val="clear" w:color="auto" w:fill="FBE4D5" w:themeFill="accent2" w:themeFillTint="33"/>
          </w:tcPr>
          <w:p w14:paraId="377558F7" w14:textId="115A1418" w:rsidR="00850765" w:rsidRPr="005D002D" w:rsidRDefault="00A27636" w:rsidP="00A27636">
            <w:pPr>
              <w:rPr>
                <w:rFonts w:ascii="Tahoma" w:hAnsi="Tahoma" w:cs="Tahoma"/>
                <w:b/>
                <w:sz w:val="20"/>
              </w:rPr>
            </w:pPr>
            <w:r w:rsidRPr="00A27636">
              <w:rPr>
                <w:rFonts w:ascii="Tahoma" w:hAnsi="Tahoma" w:cs="Tahoma"/>
                <w:b/>
              </w:rPr>
              <w:t>Potential Strategies from Local Worksheets (carry forward from LNA Element Template)</w:t>
            </w:r>
          </w:p>
        </w:tc>
      </w:tr>
      <w:tr w:rsidR="00850765" w:rsidRPr="005D002D" w14:paraId="1EE92FD1" w14:textId="77777777" w:rsidTr="00B1565A">
        <w:tc>
          <w:tcPr>
            <w:tcW w:w="13405" w:type="dxa"/>
            <w:shd w:val="clear" w:color="auto" w:fill="auto"/>
          </w:tcPr>
          <w:p w14:paraId="379B3A0C" w14:textId="77777777" w:rsidR="00850765" w:rsidRPr="005D002D" w:rsidRDefault="00850765" w:rsidP="00B1565A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4"/>
              </w:rPr>
            </w:pPr>
          </w:p>
          <w:p w14:paraId="590EC1DD" w14:textId="77777777" w:rsidR="00850765" w:rsidRPr="005D002D" w:rsidRDefault="00850765" w:rsidP="00B1565A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4"/>
              </w:rPr>
            </w:pPr>
          </w:p>
          <w:p w14:paraId="26301D85" w14:textId="77777777" w:rsidR="00850765" w:rsidRPr="005D002D" w:rsidRDefault="00850765" w:rsidP="00B1565A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4"/>
              </w:rPr>
            </w:pPr>
          </w:p>
        </w:tc>
      </w:tr>
      <w:tr w:rsidR="00DC056A" w:rsidRPr="005D002D" w14:paraId="0061BBF0" w14:textId="77777777" w:rsidTr="00B1565A">
        <w:tc>
          <w:tcPr>
            <w:tcW w:w="13405" w:type="dxa"/>
            <w:shd w:val="clear" w:color="auto" w:fill="FBE4D5" w:themeFill="accent2" w:themeFillTint="33"/>
          </w:tcPr>
          <w:p w14:paraId="72DC16C0" w14:textId="594CE330" w:rsidR="00DC056A" w:rsidRPr="005D5689" w:rsidRDefault="00DC056A" w:rsidP="00DC056A">
            <w:pPr>
              <w:jc w:val="both"/>
              <w:rPr>
                <w:rFonts w:ascii="Tahoma" w:hAnsi="Tahoma" w:cs="Tahoma"/>
                <w:b/>
                <w:bCs/>
              </w:rPr>
            </w:pPr>
            <w:r w:rsidRPr="005D5689">
              <w:rPr>
                <w:rFonts w:ascii="Tahoma" w:hAnsi="Tahoma" w:cs="Tahoma"/>
                <w:b/>
                <w:bCs/>
              </w:rPr>
              <w:t xml:space="preserve">1. Where are your biggest gaps in performance for the strategies listed?  </w:t>
            </w:r>
          </w:p>
        </w:tc>
      </w:tr>
      <w:tr w:rsidR="00850765" w:rsidRPr="005D002D" w14:paraId="5B6A5796" w14:textId="77777777" w:rsidTr="00B1565A">
        <w:tc>
          <w:tcPr>
            <w:tcW w:w="13405" w:type="dxa"/>
          </w:tcPr>
          <w:p w14:paraId="4073A727" w14:textId="77777777" w:rsidR="00850765" w:rsidRPr="005D002D" w:rsidRDefault="00850765" w:rsidP="00B1565A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2FE04927" w14:textId="77777777" w:rsidR="00850765" w:rsidRPr="005D002D" w:rsidRDefault="00850765" w:rsidP="00B1565A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4A63380E" w14:textId="77777777" w:rsidR="00850765" w:rsidRPr="005D002D" w:rsidRDefault="00850765" w:rsidP="00B1565A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850765" w:rsidRPr="005D002D" w14:paraId="69E9417A" w14:textId="77777777" w:rsidTr="00B1565A">
        <w:tc>
          <w:tcPr>
            <w:tcW w:w="13405" w:type="dxa"/>
            <w:shd w:val="clear" w:color="auto" w:fill="FBE4D5" w:themeFill="accent2" w:themeFillTint="33"/>
          </w:tcPr>
          <w:p w14:paraId="19AF01EB" w14:textId="602F6A55" w:rsidR="00850765" w:rsidRPr="005D5689" w:rsidRDefault="00DC056A" w:rsidP="00B1565A">
            <w:pPr>
              <w:jc w:val="both"/>
              <w:rPr>
                <w:rFonts w:ascii="Tahoma" w:hAnsi="Tahoma" w:cs="Tahoma"/>
                <w:b/>
                <w:bCs/>
              </w:rPr>
            </w:pPr>
            <w:r w:rsidRPr="005D5689">
              <w:rPr>
                <w:rFonts w:ascii="Tahoma" w:hAnsi="Tahoma" w:cs="Tahoma"/>
                <w:b/>
                <w:bCs/>
              </w:rPr>
              <w:t xml:space="preserve">2. What assets will you use or build upon to accomplish this goal in the next two years?  </w:t>
            </w:r>
          </w:p>
        </w:tc>
      </w:tr>
      <w:tr w:rsidR="00850765" w:rsidRPr="005D002D" w14:paraId="7FE8C391" w14:textId="77777777" w:rsidTr="00B1565A">
        <w:tc>
          <w:tcPr>
            <w:tcW w:w="13405" w:type="dxa"/>
          </w:tcPr>
          <w:p w14:paraId="3481CC7F" w14:textId="77777777" w:rsidR="00850765" w:rsidRPr="005D002D" w:rsidRDefault="00850765" w:rsidP="00B1565A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728F028B" w14:textId="77777777" w:rsidR="00850765" w:rsidRPr="005D002D" w:rsidRDefault="00850765" w:rsidP="00B1565A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7361899A" w14:textId="77777777" w:rsidR="00850765" w:rsidRPr="005D002D" w:rsidRDefault="00850765" w:rsidP="00B1565A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DC056A" w:rsidRPr="005D002D" w14:paraId="5E1DD925" w14:textId="77777777" w:rsidTr="00B1565A">
        <w:tc>
          <w:tcPr>
            <w:tcW w:w="13405" w:type="dxa"/>
            <w:shd w:val="clear" w:color="auto" w:fill="FBE4D5" w:themeFill="accent2" w:themeFillTint="33"/>
          </w:tcPr>
          <w:p w14:paraId="1FA37DCD" w14:textId="765A4D29" w:rsidR="00DC056A" w:rsidRPr="005D5689" w:rsidRDefault="00DC056A" w:rsidP="00DC056A">
            <w:pPr>
              <w:jc w:val="both"/>
              <w:rPr>
                <w:rFonts w:ascii="Tahoma" w:hAnsi="Tahoma" w:cs="Tahoma"/>
                <w:b/>
                <w:bCs/>
              </w:rPr>
            </w:pPr>
            <w:r w:rsidRPr="005D5689">
              <w:rPr>
                <w:rFonts w:ascii="Tahoma" w:hAnsi="Tahoma" w:cs="Tahoma"/>
                <w:b/>
                <w:bCs/>
              </w:rPr>
              <w:t xml:space="preserve">3. What are potential barriers that need to be overcome in the next two-four years to accomplish the goal?  </w:t>
            </w:r>
          </w:p>
        </w:tc>
      </w:tr>
      <w:tr w:rsidR="00DC056A" w:rsidRPr="005D002D" w14:paraId="4A6C0AC0" w14:textId="77777777" w:rsidTr="00B1565A">
        <w:tc>
          <w:tcPr>
            <w:tcW w:w="13405" w:type="dxa"/>
            <w:shd w:val="clear" w:color="auto" w:fill="auto"/>
          </w:tcPr>
          <w:p w14:paraId="3A2038B5" w14:textId="77777777" w:rsidR="00DC056A" w:rsidRPr="005D002D" w:rsidRDefault="00DC056A" w:rsidP="00DC056A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  <w:p w14:paraId="012C508C" w14:textId="77777777" w:rsidR="00DC056A" w:rsidRPr="005D002D" w:rsidRDefault="00DC056A" w:rsidP="00DC056A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  <w:p w14:paraId="1C1AC7B4" w14:textId="77777777" w:rsidR="00DC056A" w:rsidRPr="005D002D" w:rsidRDefault="00DC056A" w:rsidP="00DC056A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</w:tc>
      </w:tr>
      <w:tr w:rsidR="00DC056A" w:rsidRPr="005D002D" w14:paraId="4E4488BC" w14:textId="77777777" w:rsidTr="00B1565A">
        <w:tc>
          <w:tcPr>
            <w:tcW w:w="13405" w:type="dxa"/>
            <w:shd w:val="clear" w:color="auto" w:fill="FBE4D5" w:themeFill="accent2" w:themeFillTint="33"/>
          </w:tcPr>
          <w:p w14:paraId="2DE53C3C" w14:textId="43D9AB70" w:rsidR="00DC056A" w:rsidRPr="005D5689" w:rsidRDefault="00DC056A" w:rsidP="00DC056A">
            <w:pPr>
              <w:jc w:val="both"/>
              <w:rPr>
                <w:rFonts w:ascii="Tahoma" w:hAnsi="Tahoma" w:cs="Tahoma"/>
                <w:b/>
                <w:bCs/>
              </w:rPr>
            </w:pPr>
            <w:r w:rsidRPr="005D5689">
              <w:rPr>
                <w:rFonts w:ascii="Tahoma" w:hAnsi="Tahoma" w:cs="Tahoma"/>
                <w:b/>
                <w:bCs/>
              </w:rPr>
              <w:t>4. What shared stakeholders will you engage for this goal to succeed?</w:t>
            </w:r>
          </w:p>
        </w:tc>
      </w:tr>
      <w:tr w:rsidR="00DC056A" w:rsidRPr="005D002D" w14:paraId="1D956763" w14:textId="77777777" w:rsidTr="00B1565A">
        <w:tc>
          <w:tcPr>
            <w:tcW w:w="13405" w:type="dxa"/>
          </w:tcPr>
          <w:p w14:paraId="363E8451" w14:textId="2808B53F" w:rsidR="00DC056A" w:rsidRPr="005D002D" w:rsidRDefault="00DC056A" w:rsidP="00DC056A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4F75537E" w14:textId="77777777" w:rsidR="00DC056A" w:rsidRPr="005D002D" w:rsidRDefault="00DC056A" w:rsidP="00DC056A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6310FBB6" w14:textId="7A79A700" w:rsidR="00DC056A" w:rsidRPr="005D002D" w:rsidRDefault="00DC056A" w:rsidP="00DC056A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DC056A" w:rsidRPr="005D002D" w14:paraId="6AD04497" w14:textId="77777777" w:rsidTr="00B1565A">
        <w:tc>
          <w:tcPr>
            <w:tcW w:w="13405" w:type="dxa"/>
            <w:shd w:val="clear" w:color="auto" w:fill="FBE4D5" w:themeFill="accent2" w:themeFillTint="33"/>
          </w:tcPr>
          <w:p w14:paraId="07ABF485" w14:textId="6DCD5D1A" w:rsidR="00DC056A" w:rsidRPr="005D5689" w:rsidRDefault="00DC056A" w:rsidP="00DC056A">
            <w:pPr>
              <w:jc w:val="both"/>
              <w:rPr>
                <w:rFonts w:ascii="Tahoma" w:hAnsi="Tahoma" w:cs="Tahoma"/>
                <w:b/>
                <w:bCs/>
              </w:rPr>
            </w:pPr>
            <w:r w:rsidRPr="005D5689">
              <w:rPr>
                <w:rFonts w:ascii="Tahoma" w:hAnsi="Tahoma" w:cs="Tahoma"/>
                <w:b/>
                <w:bCs/>
              </w:rPr>
              <w:t>5. List in priority order, the strategies to be addressed on the regional level.</w:t>
            </w:r>
          </w:p>
        </w:tc>
      </w:tr>
      <w:tr w:rsidR="00DC056A" w:rsidRPr="005D002D" w14:paraId="71C21A80" w14:textId="77777777" w:rsidTr="00B1565A">
        <w:tc>
          <w:tcPr>
            <w:tcW w:w="13405" w:type="dxa"/>
          </w:tcPr>
          <w:p w14:paraId="52E4507D" w14:textId="442B195D" w:rsidR="00DC056A" w:rsidRPr="005D002D" w:rsidRDefault="00DC056A" w:rsidP="00DC056A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222464D7" w14:textId="77777777" w:rsidR="00DC056A" w:rsidRPr="005D002D" w:rsidRDefault="00DC056A" w:rsidP="00DC056A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693D5A67" w14:textId="30A1A45C" w:rsidR="00DC056A" w:rsidRPr="005D002D" w:rsidRDefault="00DC056A" w:rsidP="00DC056A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D5689" w:rsidRPr="005D5689" w14:paraId="0D5DC4D2" w14:textId="77777777" w:rsidTr="00D41B8D">
        <w:tc>
          <w:tcPr>
            <w:tcW w:w="13405" w:type="dxa"/>
            <w:shd w:val="clear" w:color="auto" w:fill="FBE4D5" w:themeFill="accent2" w:themeFillTint="33"/>
          </w:tcPr>
          <w:p w14:paraId="775EDD54" w14:textId="03F0658F" w:rsidR="005D5689" w:rsidRPr="005D5689" w:rsidRDefault="005D5689" w:rsidP="00D41B8D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  <w:r w:rsidR="002F0DFC">
              <w:rPr>
                <w:rFonts w:ascii="Tahoma" w:hAnsi="Tahoma" w:cs="Tahoma"/>
                <w:b/>
                <w:bCs/>
              </w:rPr>
              <w:t>. Specific target performance area(s) to address for this two-year CTE cycle (measurable).</w:t>
            </w:r>
          </w:p>
        </w:tc>
      </w:tr>
      <w:tr w:rsidR="005D5689" w:rsidRPr="005D002D" w14:paraId="166CF674" w14:textId="77777777" w:rsidTr="00D41B8D">
        <w:tc>
          <w:tcPr>
            <w:tcW w:w="13405" w:type="dxa"/>
          </w:tcPr>
          <w:p w14:paraId="615475F1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003D8D99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546DE166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14:paraId="6338C6CB" w14:textId="77777777" w:rsidR="00516522" w:rsidRDefault="00516522" w:rsidP="00516522">
      <w:pPr>
        <w:spacing w:after="160" w:line="259" w:lineRule="auto"/>
        <w:rPr>
          <w:rFonts w:ascii="Myriad Pro" w:hAnsi="Myriad Pro"/>
          <w:b/>
          <w:color w:val="0070C0"/>
          <w:sz w:val="28"/>
          <w:szCs w:val="16"/>
        </w:rPr>
      </w:pPr>
      <w:r>
        <w:rPr>
          <w:rFonts w:ascii="Myriad Pro" w:hAnsi="Myriad Pro"/>
          <w:b/>
          <w:color w:val="0070C0"/>
          <w:sz w:val="28"/>
          <w:szCs w:val="16"/>
        </w:rPr>
        <w:br w:type="page"/>
      </w:r>
    </w:p>
    <w:p w14:paraId="431D9156" w14:textId="77777777" w:rsidR="00286ECE" w:rsidRPr="00286ECE" w:rsidRDefault="00286ECE" w:rsidP="00286ECE">
      <w:pPr>
        <w:tabs>
          <w:tab w:val="left" w:pos="4950"/>
          <w:tab w:val="left" w:pos="6300"/>
        </w:tabs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286ECE">
        <w:rPr>
          <w:rFonts w:ascii="Tahoma" w:hAnsi="Tahoma" w:cs="Tahoma"/>
          <w:b/>
          <w:sz w:val="24"/>
          <w:szCs w:val="24"/>
        </w:rPr>
        <w:lastRenderedPageBreak/>
        <w:t>CTE DIRECTORS COMPLETE IN CONSULTATION W/CONSORTIA LEAD &amp; PARTNERS AFTER REGIONAL MEETINGS</w:t>
      </w:r>
    </w:p>
    <w:p w14:paraId="258E1861" w14:textId="1ACBE29C" w:rsidR="00516522" w:rsidRPr="005D5689" w:rsidRDefault="00516522" w:rsidP="00516522">
      <w:pPr>
        <w:spacing w:after="160" w:line="259" w:lineRule="auto"/>
        <w:rPr>
          <w:rFonts w:ascii="Tahoma" w:hAnsi="Tahoma" w:cs="Tahoma"/>
          <w:b/>
          <w:color w:val="ED7D31" w:themeColor="accent2"/>
          <w:sz w:val="28"/>
          <w:szCs w:val="28"/>
        </w:rPr>
      </w:pPr>
      <w:r w:rsidRPr="005D002D">
        <w:rPr>
          <w:rFonts w:ascii="Tahoma" w:hAnsi="Tahoma" w:cs="Tahoma"/>
          <w:b/>
          <w:color w:val="ED7D31" w:themeColor="accent2"/>
          <w:sz w:val="28"/>
          <w:szCs w:val="28"/>
        </w:rPr>
        <w:t xml:space="preserve">Regional Needs Assessment </w:t>
      </w:r>
      <w:r w:rsidR="005D5689">
        <w:rPr>
          <w:rFonts w:ascii="Tahoma" w:hAnsi="Tahoma" w:cs="Tahoma"/>
          <w:b/>
          <w:color w:val="ED7D31" w:themeColor="accent2"/>
          <w:sz w:val="28"/>
          <w:szCs w:val="28"/>
        </w:rPr>
        <w:tab/>
      </w:r>
      <w:r w:rsidR="005D5689">
        <w:rPr>
          <w:rFonts w:ascii="Tahoma" w:hAnsi="Tahoma" w:cs="Tahoma"/>
          <w:b/>
          <w:color w:val="ED7D31" w:themeColor="accent2"/>
          <w:sz w:val="28"/>
          <w:szCs w:val="28"/>
        </w:rPr>
        <w:tab/>
      </w:r>
      <w:r w:rsidR="005D5689">
        <w:rPr>
          <w:rFonts w:ascii="Tahoma" w:hAnsi="Tahoma" w:cs="Tahoma"/>
          <w:b/>
          <w:color w:val="ED7D31" w:themeColor="accent2"/>
          <w:sz w:val="28"/>
          <w:szCs w:val="28"/>
        </w:rPr>
        <w:tab/>
      </w:r>
      <w:r w:rsidR="005D5689">
        <w:rPr>
          <w:rFonts w:ascii="Tahoma" w:hAnsi="Tahoma" w:cs="Tahoma"/>
          <w:b/>
          <w:color w:val="ED7D31" w:themeColor="accent2"/>
          <w:sz w:val="28"/>
          <w:szCs w:val="28"/>
        </w:rPr>
        <w:tab/>
      </w:r>
      <w:r w:rsidRPr="005D002D">
        <w:rPr>
          <w:rFonts w:ascii="Tahoma" w:hAnsi="Tahoma" w:cs="Tahoma"/>
          <w:b/>
          <w:color w:val="ED7D31" w:themeColor="accent2"/>
          <w:sz w:val="28"/>
          <w:szCs w:val="28"/>
        </w:rPr>
        <w:t xml:space="preserve">Element </w:t>
      </w:r>
      <w:r w:rsidR="003C05BB" w:rsidRPr="005D002D">
        <w:rPr>
          <w:rFonts w:ascii="Tahoma" w:hAnsi="Tahoma" w:cs="Tahoma"/>
          <w:b/>
          <w:color w:val="ED7D31" w:themeColor="accent2"/>
          <w:sz w:val="28"/>
          <w:szCs w:val="28"/>
        </w:rPr>
        <w:t>4</w:t>
      </w:r>
      <w:r w:rsidRPr="005D002D">
        <w:rPr>
          <w:rFonts w:ascii="Tahoma" w:hAnsi="Tahoma" w:cs="Tahoma"/>
          <w:b/>
          <w:color w:val="ED7D31" w:themeColor="accent2"/>
          <w:sz w:val="28"/>
          <w:szCs w:val="28"/>
        </w:rPr>
        <w:t xml:space="preserve">: </w:t>
      </w:r>
      <w:r w:rsidR="00DF2B2D" w:rsidRPr="005D5689">
        <w:rPr>
          <w:rFonts w:ascii="Tahoma" w:hAnsi="Tahoma" w:cs="Tahoma"/>
          <w:b/>
          <w:sz w:val="28"/>
          <w:szCs w:val="28"/>
          <w:u w:val="single"/>
        </w:rPr>
        <w:t xml:space="preserve">Improving </w:t>
      </w:r>
      <w:r w:rsidR="005D5689">
        <w:rPr>
          <w:rFonts w:ascii="Tahoma" w:hAnsi="Tahoma" w:cs="Tahoma"/>
          <w:b/>
          <w:sz w:val="28"/>
          <w:szCs w:val="28"/>
          <w:u w:val="single"/>
        </w:rPr>
        <w:t xml:space="preserve">Student </w:t>
      </w:r>
      <w:r w:rsidR="00F67DFC" w:rsidRPr="005D5689">
        <w:rPr>
          <w:rFonts w:ascii="Tahoma" w:hAnsi="Tahoma" w:cs="Tahoma"/>
          <w:b/>
          <w:sz w:val="28"/>
          <w:szCs w:val="28"/>
          <w:u w:val="single"/>
        </w:rPr>
        <w:t>Access</w:t>
      </w:r>
      <w:r w:rsidR="003C05BB" w:rsidRPr="005D5689">
        <w:rPr>
          <w:rFonts w:ascii="Tahoma" w:hAnsi="Tahoma" w:cs="Tahoma"/>
          <w:b/>
          <w:sz w:val="28"/>
          <w:szCs w:val="28"/>
          <w:u w:val="single"/>
        </w:rPr>
        <w:t xml:space="preserve"> &amp; Equity</w:t>
      </w:r>
    </w:p>
    <w:p w14:paraId="1EBF3310" w14:textId="77777777" w:rsidR="005D5689" w:rsidRPr="005D5689" w:rsidRDefault="005D5689" w:rsidP="005D5689">
      <w:pPr>
        <w:rPr>
          <w:rFonts w:ascii="Tahoma" w:hAnsi="Tahoma" w:cs="Tahoma"/>
          <w:sz w:val="12"/>
          <w:szCs w:val="14"/>
        </w:rPr>
      </w:pPr>
      <w:r>
        <w:rPr>
          <w:rFonts w:ascii="Tahoma" w:hAnsi="Tahoma" w:cs="Tahoma"/>
          <w:b/>
          <w:color w:val="ED7D31" w:themeColor="accent2"/>
          <w:sz w:val="28"/>
          <w:szCs w:val="28"/>
        </w:rPr>
        <w:t>Vision/Goals:</w:t>
      </w:r>
    </w:p>
    <w:p w14:paraId="4E124190" w14:textId="77777777" w:rsidR="00516522" w:rsidRPr="005D002D" w:rsidRDefault="00516522" w:rsidP="00516522">
      <w:pPr>
        <w:jc w:val="both"/>
        <w:rPr>
          <w:rFonts w:ascii="Tahoma" w:hAnsi="Tahoma" w:cs="Tahoma"/>
          <w:sz w:val="12"/>
          <w:szCs w:val="1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3405"/>
      </w:tblGrid>
      <w:tr w:rsidR="007441D3" w:rsidRPr="005D002D" w14:paraId="4F61AE78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6F19E48C" w14:textId="26CF3919" w:rsidR="007441D3" w:rsidRPr="005D002D" w:rsidRDefault="00A27636" w:rsidP="00A27636">
            <w:pPr>
              <w:rPr>
                <w:rFonts w:ascii="Tahoma" w:hAnsi="Tahoma" w:cs="Tahoma"/>
                <w:b/>
                <w:sz w:val="20"/>
              </w:rPr>
            </w:pPr>
            <w:r w:rsidRPr="00A27636">
              <w:rPr>
                <w:rFonts w:ascii="Tahoma" w:hAnsi="Tahoma" w:cs="Tahoma"/>
                <w:b/>
              </w:rPr>
              <w:t>Potential Strategies from Local Worksheets (carry forward from LNA Element Template)</w:t>
            </w:r>
          </w:p>
        </w:tc>
      </w:tr>
      <w:tr w:rsidR="007441D3" w:rsidRPr="005D002D" w14:paraId="703594FC" w14:textId="77777777" w:rsidTr="009E232E">
        <w:tc>
          <w:tcPr>
            <w:tcW w:w="13405" w:type="dxa"/>
            <w:shd w:val="clear" w:color="auto" w:fill="auto"/>
          </w:tcPr>
          <w:p w14:paraId="716F02BD" w14:textId="77777777" w:rsidR="007441D3" w:rsidRPr="005D002D" w:rsidRDefault="007441D3" w:rsidP="009E232E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4"/>
              </w:rPr>
            </w:pPr>
          </w:p>
          <w:p w14:paraId="4AC901FF" w14:textId="77777777" w:rsidR="007441D3" w:rsidRPr="005D002D" w:rsidRDefault="007441D3" w:rsidP="009E232E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4"/>
              </w:rPr>
            </w:pPr>
          </w:p>
          <w:p w14:paraId="1C5E7EDD" w14:textId="77777777" w:rsidR="007441D3" w:rsidRPr="005D002D" w:rsidRDefault="007441D3" w:rsidP="009E232E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4"/>
              </w:rPr>
            </w:pPr>
          </w:p>
        </w:tc>
      </w:tr>
      <w:tr w:rsidR="007441D3" w:rsidRPr="005D002D" w14:paraId="1A435E1A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52A18A4C" w14:textId="77777777" w:rsidR="007441D3" w:rsidRPr="002F0DFC" w:rsidRDefault="007441D3" w:rsidP="009E232E">
            <w:pPr>
              <w:jc w:val="both"/>
              <w:rPr>
                <w:rFonts w:ascii="Tahoma" w:hAnsi="Tahoma" w:cs="Tahoma"/>
                <w:b/>
                <w:bCs/>
              </w:rPr>
            </w:pPr>
            <w:r w:rsidRPr="002F0DFC">
              <w:rPr>
                <w:rFonts w:ascii="Tahoma" w:hAnsi="Tahoma" w:cs="Tahoma"/>
                <w:b/>
                <w:bCs/>
              </w:rPr>
              <w:t xml:space="preserve">1. Where are the biggest gaps in performance for the strategies listed?  </w:t>
            </w:r>
          </w:p>
        </w:tc>
      </w:tr>
      <w:tr w:rsidR="007441D3" w:rsidRPr="005D002D" w14:paraId="254D5BF2" w14:textId="77777777" w:rsidTr="009E232E">
        <w:tc>
          <w:tcPr>
            <w:tcW w:w="13405" w:type="dxa"/>
          </w:tcPr>
          <w:p w14:paraId="257DD2C7" w14:textId="77777777" w:rsidR="007441D3" w:rsidRPr="005D002D" w:rsidRDefault="007441D3" w:rsidP="009E232E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670BF322" w14:textId="77777777" w:rsidR="007441D3" w:rsidRPr="005D002D" w:rsidRDefault="007441D3" w:rsidP="009E232E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507B4D32" w14:textId="77777777" w:rsidR="007441D3" w:rsidRPr="005D002D" w:rsidRDefault="007441D3" w:rsidP="009E232E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83883" w:rsidRPr="005D002D" w14:paraId="0D3E47B3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23CD1228" w14:textId="328F8037" w:rsidR="00583883" w:rsidRPr="002F0DFC" w:rsidRDefault="00583883" w:rsidP="00583883">
            <w:pPr>
              <w:ind w:left="243" w:hanging="243"/>
              <w:jc w:val="both"/>
              <w:rPr>
                <w:rFonts w:ascii="Tahoma" w:hAnsi="Tahoma" w:cs="Tahoma"/>
                <w:b/>
                <w:bCs/>
              </w:rPr>
            </w:pPr>
            <w:r w:rsidRPr="002F0DFC">
              <w:rPr>
                <w:rFonts w:ascii="Tahoma" w:hAnsi="Tahoma" w:cs="Tahoma"/>
                <w:b/>
                <w:bCs/>
              </w:rPr>
              <w:t xml:space="preserve">2. What assets will you use or build upon to accomplish this goal in the next two years?  </w:t>
            </w:r>
          </w:p>
        </w:tc>
      </w:tr>
      <w:tr w:rsidR="00583883" w:rsidRPr="005D002D" w14:paraId="358B57E5" w14:textId="77777777" w:rsidTr="009E232E">
        <w:tc>
          <w:tcPr>
            <w:tcW w:w="13405" w:type="dxa"/>
          </w:tcPr>
          <w:p w14:paraId="2951563A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3065AB64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476CD745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83883" w:rsidRPr="005D002D" w14:paraId="4D579C89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3DB7C043" w14:textId="13E8BCDD" w:rsidR="00583883" w:rsidRPr="002F0DFC" w:rsidRDefault="00583883" w:rsidP="00583883">
            <w:pPr>
              <w:jc w:val="both"/>
              <w:rPr>
                <w:rFonts w:ascii="Tahoma" w:hAnsi="Tahoma" w:cs="Tahoma"/>
                <w:b/>
                <w:bCs/>
              </w:rPr>
            </w:pPr>
            <w:r w:rsidRPr="002F0DFC">
              <w:rPr>
                <w:rFonts w:ascii="Tahoma" w:hAnsi="Tahoma" w:cs="Tahoma"/>
                <w:b/>
                <w:bCs/>
              </w:rPr>
              <w:t xml:space="preserve">3. What are potential barriers that need to be overcome in the next two-four years to accomplish the goal?  </w:t>
            </w:r>
          </w:p>
        </w:tc>
      </w:tr>
      <w:tr w:rsidR="00583883" w:rsidRPr="005D002D" w14:paraId="509A0A9D" w14:textId="77777777" w:rsidTr="009E232E">
        <w:tc>
          <w:tcPr>
            <w:tcW w:w="13405" w:type="dxa"/>
            <w:shd w:val="clear" w:color="auto" w:fill="auto"/>
          </w:tcPr>
          <w:p w14:paraId="351D1793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  <w:p w14:paraId="381E3A25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  <w:p w14:paraId="7AA96BD0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</w:tc>
      </w:tr>
      <w:tr w:rsidR="00583883" w:rsidRPr="005D002D" w14:paraId="586BC0DA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40961335" w14:textId="1F00D39B" w:rsidR="00583883" w:rsidRPr="002F0DFC" w:rsidRDefault="00583883" w:rsidP="00583883">
            <w:pPr>
              <w:jc w:val="both"/>
              <w:rPr>
                <w:rFonts w:ascii="Tahoma" w:hAnsi="Tahoma" w:cs="Tahoma"/>
                <w:b/>
                <w:bCs/>
              </w:rPr>
            </w:pPr>
            <w:r w:rsidRPr="002F0DFC">
              <w:rPr>
                <w:rFonts w:ascii="Tahoma" w:hAnsi="Tahoma" w:cs="Tahoma"/>
                <w:b/>
                <w:bCs/>
              </w:rPr>
              <w:t>4. What shared stakeholders will you engage for this goal to succeed?</w:t>
            </w:r>
          </w:p>
        </w:tc>
      </w:tr>
      <w:tr w:rsidR="00583883" w:rsidRPr="005D002D" w14:paraId="4DAE180F" w14:textId="77777777" w:rsidTr="009E232E">
        <w:tc>
          <w:tcPr>
            <w:tcW w:w="13405" w:type="dxa"/>
          </w:tcPr>
          <w:p w14:paraId="38D25AEA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78F6962D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26EC2E04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83883" w:rsidRPr="005D002D" w14:paraId="1AC134E9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2ADDD1AA" w14:textId="79B49970" w:rsidR="00583883" w:rsidRPr="002F0DFC" w:rsidRDefault="00583883" w:rsidP="00583883">
            <w:pPr>
              <w:jc w:val="both"/>
              <w:rPr>
                <w:rFonts w:ascii="Tahoma" w:hAnsi="Tahoma" w:cs="Tahoma"/>
                <w:b/>
                <w:bCs/>
              </w:rPr>
            </w:pPr>
            <w:r w:rsidRPr="002F0DFC">
              <w:rPr>
                <w:rFonts w:ascii="Tahoma" w:hAnsi="Tahoma" w:cs="Tahoma"/>
                <w:b/>
                <w:bCs/>
              </w:rPr>
              <w:t>5. List in priority order, the strategies to be addressed on the regional level.</w:t>
            </w:r>
          </w:p>
        </w:tc>
      </w:tr>
      <w:tr w:rsidR="00583883" w:rsidRPr="005D002D" w14:paraId="66B4688B" w14:textId="77777777" w:rsidTr="009E232E">
        <w:tc>
          <w:tcPr>
            <w:tcW w:w="13405" w:type="dxa"/>
          </w:tcPr>
          <w:p w14:paraId="0117936F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007FB310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3E0526F5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2F0DFC" w:rsidRPr="002F0DFC" w14:paraId="17A6C3E3" w14:textId="77777777" w:rsidTr="00D41B8D">
        <w:tc>
          <w:tcPr>
            <w:tcW w:w="13405" w:type="dxa"/>
            <w:shd w:val="clear" w:color="auto" w:fill="FBE4D5" w:themeFill="accent2" w:themeFillTint="33"/>
          </w:tcPr>
          <w:p w14:paraId="5D22B5D6" w14:textId="38C869CE" w:rsidR="002F0DFC" w:rsidRPr="002F0DFC" w:rsidRDefault="002F0DFC" w:rsidP="00D41B8D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  <w:r w:rsidRPr="002F0DFC">
              <w:rPr>
                <w:rFonts w:ascii="Tahoma" w:hAnsi="Tahoma" w:cs="Tahoma"/>
                <w:b/>
                <w:bCs/>
              </w:rPr>
              <w:t>.</w:t>
            </w:r>
            <w:r>
              <w:rPr>
                <w:rFonts w:ascii="Tahoma" w:hAnsi="Tahoma" w:cs="Tahoma"/>
                <w:b/>
                <w:bCs/>
              </w:rPr>
              <w:t xml:space="preserve"> Specific subgroup(s) to focus upon for this two-year CTE-cycle.</w:t>
            </w:r>
          </w:p>
        </w:tc>
      </w:tr>
      <w:tr w:rsidR="002F0DFC" w:rsidRPr="005D002D" w14:paraId="615CCB19" w14:textId="77777777" w:rsidTr="00D41B8D">
        <w:tc>
          <w:tcPr>
            <w:tcW w:w="13405" w:type="dxa"/>
          </w:tcPr>
          <w:p w14:paraId="73B59994" w14:textId="373068AF" w:rsidR="002F0DFC" w:rsidRPr="005D002D" w:rsidRDefault="002F0DFC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18D1B2DC" w14:textId="77777777" w:rsidR="002F0DFC" w:rsidRPr="005D002D" w:rsidRDefault="002F0DFC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3FC77192" w14:textId="77777777" w:rsidR="002F0DFC" w:rsidRPr="005D002D" w:rsidRDefault="002F0DFC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14:paraId="68DA8867" w14:textId="77777777" w:rsidR="00B1565A" w:rsidRDefault="00B1565A" w:rsidP="00516522">
      <w:pPr>
        <w:spacing w:after="160" w:line="259" w:lineRule="auto"/>
        <w:rPr>
          <w:rFonts w:ascii="Myriad Pro" w:hAnsi="Myriad Pro"/>
          <w:b/>
          <w:color w:val="FF0000"/>
          <w:sz w:val="28"/>
          <w:szCs w:val="28"/>
        </w:rPr>
      </w:pPr>
    </w:p>
    <w:p w14:paraId="1297AB84" w14:textId="77777777" w:rsidR="00B1565A" w:rsidRDefault="00B1565A" w:rsidP="00516522">
      <w:pPr>
        <w:spacing w:after="160" w:line="259" w:lineRule="auto"/>
        <w:rPr>
          <w:rFonts w:ascii="Myriad Pro" w:hAnsi="Myriad Pro"/>
          <w:b/>
          <w:color w:val="FF0000"/>
          <w:sz w:val="28"/>
          <w:szCs w:val="28"/>
        </w:rPr>
      </w:pPr>
      <w:r>
        <w:rPr>
          <w:rFonts w:ascii="Myriad Pro" w:hAnsi="Myriad Pro"/>
          <w:b/>
          <w:color w:val="FF0000"/>
          <w:sz w:val="28"/>
          <w:szCs w:val="28"/>
        </w:rPr>
        <w:br w:type="page"/>
      </w:r>
    </w:p>
    <w:p w14:paraId="2CAC01E7" w14:textId="77777777" w:rsidR="00286ECE" w:rsidRPr="00286ECE" w:rsidRDefault="00286ECE" w:rsidP="00286ECE">
      <w:pPr>
        <w:tabs>
          <w:tab w:val="left" w:pos="4950"/>
          <w:tab w:val="left" w:pos="6300"/>
        </w:tabs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286ECE">
        <w:rPr>
          <w:rFonts w:ascii="Tahoma" w:hAnsi="Tahoma" w:cs="Tahoma"/>
          <w:b/>
          <w:sz w:val="24"/>
          <w:szCs w:val="24"/>
        </w:rPr>
        <w:lastRenderedPageBreak/>
        <w:t>CTE DIRECTORS COMPLETE IN CONSULTATION W/CONSORTIA LEAD &amp; PARTNERS AFTER REGIONAL MEETINGS</w:t>
      </w:r>
    </w:p>
    <w:p w14:paraId="7FD64E6C" w14:textId="77B0E84D" w:rsidR="00516522" w:rsidRPr="005D5689" w:rsidRDefault="00516522" w:rsidP="00516522">
      <w:pPr>
        <w:spacing w:after="160" w:line="259" w:lineRule="auto"/>
        <w:rPr>
          <w:rFonts w:ascii="Tahoma" w:hAnsi="Tahoma" w:cs="Tahoma"/>
          <w:b/>
          <w:color w:val="ED7D31" w:themeColor="accent2"/>
          <w:sz w:val="28"/>
          <w:szCs w:val="28"/>
        </w:rPr>
      </w:pPr>
      <w:r w:rsidRPr="005D002D">
        <w:rPr>
          <w:rFonts w:ascii="Tahoma" w:hAnsi="Tahoma" w:cs="Tahoma"/>
          <w:b/>
          <w:color w:val="ED7D31" w:themeColor="accent2"/>
          <w:sz w:val="28"/>
          <w:szCs w:val="28"/>
        </w:rPr>
        <w:t xml:space="preserve">Regional Needs Assessment </w:t>
      </w:r>
      <w:r w:rsidR="005D5689">
        <w:rPr>
          <w:rFonts w:ascii="Tahoma" w:hAnsi="Tahoma" w:cs="Tahoma"/>
          <w:b/>
          <w:color w:val="ED7D31" w:themeColor="accent2"/>
          <w:sz w:val="28"/>
          <w:szCs w:val="28"/>
        </w:rPr>
        <w:tab/>
      </w:r>
      <w:r w:rsidR="005D5689">
        <w:rPr>
          <w:rFonts w:ascii="Tahoma" w:hAnsi="Tahoma" w:cs="Tahoma"/>
          <w:b/>
          <w:color w:val="ED7D31" w:themeColor="accent2"/>
          <w:sz w:val="28"/>
          <w:szCs w:val="28"/>
        </w:rPr>
        <w:tab/>
      </w:r>
      <w:r w:rsidR="005D5689">
        <w:rPr>
          <w:rFonts w:ascii="Tahoma" w:hAnsi="Tahoma" w:cs="Tahoma"/>
          <w:b/>
          <w:color w:val="ED7D31" w:themeColor="accent2"/>
          <w:sz w:val="28"/>
          <w:szCs w:val="28"/>
        </w:rPr>
        <w:tab/>
      </w:r>
      <w:r w:rsidRPr="005D002D">
        <w:rPr>
          <w:rFonts w:ascii="Tahoma" w:hAnsi="Tahoma" w:cs="Tahoma"/>
          <w:b/>
          <w:color w:val="ED7D31" w:themeColor="accent2"/>
          <w:sz w:val="28"/>
          <w:szCs w:val="28"/>
        </w:rPr>
        <w:t xml:space="preserve">Element </w:t>
      </w:r>
      <w:r w:rsidR="003C05BB" w:rsidRPr="005D002D">
        <w:rPr>
          <w:rFonts w:ascii="Tahoma" w:hAnsi="Tahoma" w:cs="Tahoma"/>
          <w:b/>
          <w:color w:val="ED7D31" w:themeColor="accent2"/>
          <w:sz w:val="28"/>
          <w:szCs w:val="28"/>
        </w:rPr>
        <w:t>5</w:t>
      </w:r>
      <w:r w:rsidRPr="005D002D">
        <w:rPr>
          <w:rFonts w:ascii="Tahoma" w:hAnsi="Tahoma" w:cs="Tahoma"/>
          <w:b/>
          <w:color w:val="ED7D31" w:themeColor="accent2"/>
          <w:sz w:val="28"/>
          <w:szCs w:val="28"/>
        </w:rPr>
        <w:t xml:space="preserve">: </w:t>
      </w:r>
      <w:r w:rsidR="005D5689" w:rsidRPr="005D5689">
        <w:rPr>
          <w:rFonts w:ascii="Tahoma" w:hAnsi="Tahoma" w:cs="Tahoma"/>
          <w:b/>
          <w:sz w:val="28"/>
          <w:szCs w:val="28"/>
          <w:u w:val="single"/>
        </w:rPr>
        <w:t>Educator Training, R</w:t>
      </w:r>
      <w:r w:rsidR="001D6DE3" w:rsidRPr="005D5689">
        <w:rPr>
          <w:rFonts w:ascii="Tahoma" w:hAnsi="Tahoma" w:cs="Tahoma"/>
          <w:b/>
          <w:sz w:val="28"/>
          <w:szCs w:val="28"/>
          <w:u w:val="single"/>
        </w:rPr>
        <w:t>ecruitment, &amp;</w:t>
      </w:r>
      <w:r w:rsidR="005D5689" w:rsidRPr="005D5689">
        <w:rPr>
          <w:rFonts w:ascii="Tahoma" w:hAnsi="Tahoma" w:cs="Tahoma"/>
          <w:b/>
          <w:sz w:val="28"/>
          <w:szCs w:val="28"/>
          <w:u w:val="single"/>
        </w:rPr>
        <w:t xml:space="preserve"> R</w:t>
      </w:r>
      <w:r w:rsidR="003C05BB" w:rsidRPr="005D5689">
        <w:rPr>
          <w:rFonts w:ascii="Tahoma" w:hAnsi="Tahoma" w:cs="Tahoma"/>
          <w:b/>
          <w:sz w:val="28"/>
          <w:szCs w:val="28"/>
          <w:u w:val="single"/>
        </w:rPr>
        <w:t>etention</w:t>
      </w:r>
    </w:p>
    <w:p w14:paraId="58EF42A9" w14:textId="77777777" w:rsidR="005D5689" w:rsidRPr="005D5689" w:rsidRDefault="005D5689" w:rsidP="005D5689">
      <w:pPr>
        <w:rPr>
          <w:rFonts w:ascii="Tahoma" w:hAnsi="Tahoma" w:cs="Tahoma"/>
          <w:sz w:val="12"/>
          <w:szCs w:val="14"/>
        </w:rPr>
      </w:pPr>
      <w:r>
        <w:rPr>
          <w:rFonts w:ascii="Tahoma" w:hAnsi="Tahoma" w:cs="Tahoma"/>
          <w:b/>
          <w:color w:val="ED7D31" w:themeColor="accent2"/>
          <w:sz w:val="28"/>
          <w:szCs w:val="28"/>
        </w:rPr>
        <w:t>Vision/Goals:</w:t>
      </w:r>
    </w:p>
    <w:p w14:paraId="109C81AE" w14:textId="77777777" w:rsidR="00516522" w:rsidRPr="005D002D" w:rsidRDefault="00516522" w:rsidP="00516522">
      <w:pPr>
        <w:jc w:val="both"/>
        <w:rPr>
          <w:rFonts w:ascii="Tahoma" w:hAnsi="Tahoma" w:cs="Tahoma"/>
          <w:sz w:val="12"/>
          <w:szCs w:val="1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3405"/>
      </w:tblGrid>
      <w:tr w:rsidR="007441D3" w:rsidRPr="005D002D" w14:paraId="03B2175B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1BB4D73E" w14:textId="57AADBF5" w:rsidR="007441D3" w:rsidRPr="005D002D" w:rsidRDefault="00A27636" w:rsidP="00A27636">
            <w:pPr>
              <w:rPr>
                <w:rFonts w:ascii="Tahoma" w:hAnsi="Tahoma" w:cs="Tahoma"/>
                <w:b/>
                <w:sz w:val="20"/>
              </w:rPr>
            </w:pPr>
            <w:r w:rsidRPr="00A27636">
              <w:rPr>
                <w:rFonts w:ascii="Tahoma" w:hAnsi="Tahoma" w:cs="Tahoma"/>
                <w:b/>
              </w:rPr>
              <w:t>Potential Strategies from Local Worksheets (carry forward from LNA Element Template)</w:t>
            </w:r>
          </w:p>
        </w:tc>
      </w:tr>
      <w:tr w:rsidR="007441D3" w:rsidRPr="005D002D" w14:paraId="5AF73594" w14:textId="77777777" w:rsidTr="009E232E">
        <w:tc>
          <w:tcPr>
            <w:tcW w:w="13405" w:type="dxa"/>
            <w:shd w:val="clear" w:color="auto" w:fill="auto"/>
          </w:tcPr>
          <w:p w14:paraId="6236A984" w14:textId="77777777" w:rsidR="007441D3" w:rsidRPr="005D002D" w:rsidRDefault="007441D3" w:rsidP="009E232E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4"/>
              </w:rPr>
            </w:pPr>
          </w:p>
          <w:p w14:paraId="66121447" w14:textId="77777777" w:rsidR="007441D3" w:rsidRPr="005D002D" w:rsidRDefault="007441D3" w:rsidP="009E232E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4"/>
              </w:rPr>
            </w:pPr>
          </w:p>
          <w:p w14:paraId="5EA0D423" w14:textId="77777777" w:rsidR="007441D3" w:rsidRPr="005D002D" w:rsidRDefault="007441D3" w:rsidP="009E232E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4"/>
              </w:rPr>
            </w:pPr>
          </w:p>
        </w:tc>
      </w:tr>
      <w:tr w:rsidR="007441D3" w:rsidRPr="005D002D" w14:paraId="25BEF5D9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58CF5A10" w14:textId="77777777" w:rsidR="007441D3" w:rsidRPr="002F0DFC" w:rsidRDefault="007441D3" w:rsidP="009E232E">
            <w:pPr>
              <w:jc w:val="both"/>
              <w:rPr>
                <w:rFonts w:ascii="Tahoma" w:hAnsi="Tahoma" w:cs="Tahoma"/>
                <w:b/>
                <w:bCs/>
              </w:rPr>
            </w:pPr>
            <w:r w:rsidRPr="002F0DFC">
              <w:rPr>
                <w:rFonts w:ascii="Tahoma" w:hAnsi="Tahoma" w:cs="Tahoma"/>
                <w:b/>
                <w:bCs/>
              </w:rPr>
              <w:t xml:space="preserve">1. Where are the biggest gaps in performance for the strategies listed?  </w:t>
            </w:r>
          </w:p>
        </w:tc>
      </w:tr>
      <w:tr w:rsidR="007441D3" w:rsidRPr="005D002D" w14:paraId="6800E5B3" w14:textId="77777777" w:rsidTr="009E232E">
        <w:tc>
          <w:tcPr>
            <w:tcW w:w="13405" w:type="dxa"/>
          </w:tcPr>
          <w:p w14:paraId="29EA5E19" w14:textId="77777777" w:rsidR="007441D3" w:rsidRPr="005D002D" w:rsidRDefault="007441D3" w:rsidP="009E232E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1F28BDE0" w14:textId="77777777" w:rsidR="007441D3" w:rsidRPr="005D002D" w:rsidRDefault="007441D3" w:rsidP="009E232E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7908F737" w14:textId="77777777" w:rsidR="007441D3" w:rsidRPr="005D002D" w:rsidRDefault="007441D3" w:rsidP="009E232E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83883" w:rsidRPr="005D002D" w14:paraId="0C203A14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0578F373" w14:textId="464068E7" w:rsidR="00583883" w:rsidRPr="002F0DFC" w:rsidRDefault="00583883" w:rsidP="00583883">
            <w:pPr>
              <w:ind w:left="243" w:hanging="243"/>
              <w:jc w:val="both"/>
              <w:rPr>
                <w:rFonts w:ascii="Tahoma" w:hAnsi="Tahoma" w:cs="Tahoma"/>
                <w:b/>
                <w:bCs/>
              </w:rPr>
            </w:pPr>
            <w:r w:rsidRPr="002F0DFC">
              <w:rPr>
                <w:rFonts w:ascii="Tahoma" w:hAnsi="Tahoma" w:cs="Tahoma"/>
                <w:b/>
                <w:bCs/>
              </w:rPr>
              <w:t xml:space="preserve">2. What assets will you use or build upon to accomplish this goal in the next two years?  </w:t>
            </w:r>
          </w:p>
        </w:tc>
      </w:tr>
      <w:tr w:rsidR="00583883" w:rsidRPr="005D002D" w14:paraId="4F1FA895" w14:textId="77777777" w:rsidTr="009E232E">
        <w:tc>
          <w:tcPr>
            <w:tcW w:w="13405" w:type="dxa"/>
          </w:tcPr>
          <w:p w14:paraId="4B60C6B0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5AB33B55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28F80D36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83883" w:rsidRPr="005D002D" w14:paraId="07F46C79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0C933F6A" w14:textId="4CB92560" w:rsidR="00583883" w:rsidRPr="002F0DFC" w:rsidRDefault="00583883" w:rsidP="00583883">
            <w:pPr>
              <w:jc w:val="both"/>
              <w:rPr>
                <w:rFonts w:ascii="Tahoma" w:hAnsi="Tahoma" w:cs="Tahoma"/>
                <w:b/>
                <w:bCs/>
              </w:rPr>
            </w:pPr>
            <w:r w:rsidRPr="002F0DFC">
              <w:rPr>
                <w:rFonts w:ascii="Tahoma" w:hAnsi="Tahoma" w:cs="Tahoma"/>
                <w:b/>
                <w:bCs/>
              </w:rPr>
              <w:t xml:space="preserve">3. What are potential barriers that need to be overcome in the next two-four years to accomplish the goal?  </w:t>
            </w:r>
          </w:p>
        </w:tc>
      </w:tr>
      <w:tr w:rsidR="00583883" w:rsidRPr="005D002D" w14:paraId="662BF9CF" w14:textId="77777777" w:rsidTr="009E232E">
        <w:tc>
          <w:tcPr>
            <w:tcW w:w="13405" w:type="dxa"/>
            <w:shd w:val="clear" w:color="auto" w:fill="auto"/>
          </w:tcPr>
          <w:p w14:paraId="46F222D1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  <w:p w14:paraId="522E82FE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  <w:p w14:paraId="5D6426A9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</w:tc>
      </w:tr>
      <w:tr w:rsidR="00583883" w:rsidRPr="005D002D" w14:paraId="75623F0F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401B60ED" w14:textId="497B12EA" w:rsidR="00583883" w:rsidRPr="002F0DFC" w:rsidRDefault="00583883" w:rsidP="00583883">
            <w:pPr>
              <w:jc w:val="both"/>
              <w:rPr>
                <w:rFonts w:ascii="Tahoma" w:hAnsi="Tahoma" w:cs="Tahoma"/>
                <w:b/>
                <w:bCs/>
              </w:rPr>
            </w:pPr>
            <w:r w:rsidRPr="002F0DFC">
              <w:rPr>
                <w:rFonts w:ascii="Tahoma" w:hAnsi="Tahoma" w:cs="Tahoma"/>
                <w:b/>
                <w:bCs/>
              </w:rPr>
              <w:t>4. What shared stakeholders will you engage for this goal to succeed?</w:t>
            </w:r>
          </w:p>
        </w:tc>
      </w:tr>
      <w:tr w:rsidR="00583883" w:rsidRPr="005D002D" w14:paraId="04277811" w14:textId="77777777" w:rsidTr="009E232E">
        <w:tc>
          <w:tcPr>
            <w:tcW w:w="13405" w:type="dxa"/>
          </w:tcPr>
          <w:p w14:paraId="551A0FEB" w14:textId="678771BA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63E192BF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5FC78433" w14:textId="3F382244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83883" w:rsidRPr="005D002D" w14:paraId="1F462E5F" w14:textId="77777777" w:rsidTr="009E232E">
        <w:tc>
          <w:tcPr>
            <w:tcW w:w="13405" w:type="dxa"/>
            <w:shd w:val="clear" w:color="auto" w:fill="FBE4D5" w:themeFill="accent2" w:themeFillTint="33"/>
          </w:tcPr>
          <w:p w14:paraId="7935C7FD" w14:textId="2B3D414E" w:rsidR="00583883" w:rsidRPr="002F0DFC" w:rsidRDefault="00583883" w:rsidP="00583883">
            <w:pPr>
              <w:jc w:val="both"/>
              <w:rPr>
                <w:rFonts w:ascii="Tahoma" w:hAnsi="Tahoma" w:cs="Tahoma"/>
                <w:b/>
                <w:bCs/>
              </w:rPr>
            </w:pPr>
            <w:r w:rsidRPr="002F0DFC">
              <w:rPr>
                <w:rFonts w:ascii="Tahoma" w:hAnsi="Tahoma" w:cs="Tahoma"/>
                <w:b/>
                <w:bCs/>
              </w:rPr>
              <w:t>5. List in priority order, the strategies to be addressed on the regional level.</w:t>
            </w:r>
          </w:p>
        </w:tc>
      </w:tr>
      <w:tr w:rsidR="00583883" w:rsidRPr="005D002D" w14:paraId="00E4EF5F" w14:textId="77777777" w:rsidTr="009E232E">
        <w:tc>
          <w:tcPr>
            <w:tcW w:w="13405" w:type="dxa"/>
          </w:tcPr>
          <w:p w14:paraId="626DB6EB" w14:textId="2E15A00C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260F4F5B" w14:textId="77777777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346424CF" w14:textId="0C763681" w:rsidR="00583883" w:rsidRPr="005D002D" w:rsidRDefault="00583883" w:rsidP="00583883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2F0DFC" w:rsidRPr="002F0DFC" w14:paraId="583E6E07" w14:textId="77777777" w:rsidTr="00D41B8D">
        <w:tc>
          <w:tcPr>
            <w:tcW w:w="13405" w:type="dxa"/>
            <w:shd w:val="clear" w:color="auto" w:fill="FBE4D5" w:themeFill="accent2" w:themeFillTint="33"/>
          </w:tcPr>
          <w:p w14:paraId="5B61F69B" w14:textId="74A4DC95" w:rsidR="002F0DFC" w:rsidRPr="002F0DFC" w:rsidRDefault="002F0DFC" w:rsidP="00D41B8D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  <w:r w:rsidRPr="002F0DFC">
              <w:rPr>
                <w:rFonts w:ascii="Tahoma" w:hAnsi="Tahoma" w:cs="Tahoma"/>
                <w:b/>
                <w:bCs/>
              </w:rPr>
              <w:t>.</w:t>
            </w:r>
            <w:r>
              <w:rPr>
                <w:rFonts w:ascii="Tahoma" w:hAnsi="Tahoma" w:cs="Tahoma"/>
                <w:b/>
                <w:bCs/>
              </w:rPr>
              <w:t xml:space="preserve"> Sp</w:t>
            </w:r>
            <w:r w:rsidR="00E47E6F">
              <w:rPr>
                <w:rFonts w:ascii="Tahoma" w:hAnsi="Tahoma" w:cs="Tahoma"/>
                <w:b/>
                <w:bCs/>
              </w:rPr>
              <w:t>ecific educator professional development plan</w:t>
            </w:r>
            <w:r>
              <w:rPr>
                <w:rFonts w:ascii="Tahoma" w:hAnsi="Tahoma" w:cs="Tahoma"/>
                <w:b/>
                <w:bCs/>
              </w:rPr>
              <w:t xml:space="preserve"> for this two-year CTE-cycle.</w:t>
            </w:r>
          </w:p>
        </w:tc>
      </w:tr>
      <w:tr w:rsidR="002F0DFC" w:rsidRPr="005D002D" w14:paraId="4674443E" w14:textId="77777777" w:rsidTr="00D41B8D">
        <w:tc>
          <w:tcPr>
            <w:tcW w:w="13405" w:type="dxa"/>
          </w:tcPr>
          <w:p w14:paraId="6E0FD496" w14:textId="77777777" w:rsidR="002F0DFC" w:rsidRPr="005D002D" w:rsidRDefault="002F0DFC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705B7AB8" w14:textId="77777777" w:rsidR="002F0DFC" w:rsidRPr="005D002D" w:rsidRDefault="002F0DFC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007FEB58" w14:textId="77777777" w:rsidR="002F0DFC" w:rsidRPr="005D002D" w:rsidRDefault="002F0DFC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14:paraId="5BC56156" w14:textId="77777777" w:rsidR="00A3650E" w:rsidRDefault="00A3650E" w:rsidP="00516522">
      <w:pPr>
        <w:spacing w:after="160" w:line="259" w:lineRule="auto"/>
        <w:rPr>
          <w:rFonts w:ascii="Myriad Pro" w:hAnsi="Myriad Pro"/>
          <w:b/>
          <w:color w:val="0070C0"/>
          <w:sz w:val="28"/>
          <w:szCs w:val="16"/>
        </w:rPr>
      </w:pPr>
    </w:p>
    <w:p w14:paraId="045FFBF7" w14:textId="77777777" w:rsidR="005D5689" w:rsidRDefault="005D5689" w:rsidP="00516522">
      <w:pPr>
        <w:spacing w:after="160" w:line="259" w:lineRule="auto"/>
        <w:rPr>
          <w:rFonts w:ascii="Myriad Pro" w:hAnsi="Myriad Pro"/>
          <w:b/>
          <w:color w:val="0070C0"/>
          <w:sz w:val="28"/>
          <w:szCs w:val="16"/>
        </w:rPr>
      </w:pPr>
    </w:p>
    <w:p w14:paraId="661C6D6C" w14:textId="77777777" w:rsidR="00E47E6F" w:rsidRDefault="00E47E6F" w:rsidP="005D5689">
      <w:pPr>
        <w:tabs>
          <w:tab w:val="left" w:pos="4950"/>
          <w:tab w:val="left" w:pos="6300"/>
        </w:tabs>
        <w:spacing w:after="160" w:line="259" w:lineRule="auto"/>
        <w:rPr>
          <w:rFonts w:ascii="Tahoma" w:hAnsi="Tahoma" w:cs="Tahoma"/>
          <w:b/>
          <w:sz w:val="24"/>
          <w:szCs w:val="24"/>
        </w:rPr>
      </w:pPr>
    </w:p>
    <w:p w14:paraId="1D620ED3" w14:textId="0EFB9F56" w:rsidR="005D5689" w:rsidRPr="00286ECE" w:rsidRDefault="005D5689" w:rsidP="005D5689">
      <w:pPr>
        <w:tabs>
          <w:tab w:val="left" w:pos="4950"/>
          <w:tab w:val="left" w:pos="6300"/>
        </w:tabs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286ECE">
        <w:rPr>
          <w:rFonts w:ascii="Tahoma" w:hAnsi="Tahoma" w:cs="Tahoma"/>
          <w:b/>
          <w:sz w:val="24"/>
          <w:szCs w:val="24"/>
        </w:rPr>
        <w:t>CTE DIRECTORS COMPLETE IN CONSULTATION W/CONSORTIA LEAD &amp; PARTNERS AFTER REGIONAL MEETINGS</w:t>
      </w:r>
    </w:p>
    <w:p w14:paraId="55DF697A" w14:textId="2780EE41" w:rsidR="005D5689" w:rsidRPr="005D5689" w:rsidRDefault="005D5689" w:rsidP="005D5689">
      <w:pPr>
        <w:spacing w:after="160" w:line="259" w:lineRule="auto"/>
        <w:rPr>
          <w:rFonts w:ascii="Tahoma" w:hAnsi="Tahoma" w:cs="Tahoma"/>
          <w:b/>
          <w:color w:val="ED7D31" w:themeColor="accent2"/>
          <w:sz w:val="28"/>
          <w:szCs w:val="28"/>
        </w:rPr>
      </w:pPr>
      <w:r w:rsidRPr="005D002D">
        <w:rPr>
          <w:rFonts w:ascii="Tahoma" w:hAnsi="Tahoma" w:cs="Tahoma"/>
          <w:b/>
          <w:color w:val="ED7D31" w:themeColor="accent2"/>
          <w:sz w:val="28"/>
          <w:szCs w:val="28"/>
        </w:rPr>
        <w:t xml:space="preserve">Regional Needs Assessment </w:t>
      </w:r>
      <w:r>
        <w:rPr>
          <w:rFonts w:ascii="Tahoma" w:hAnsi="Tahoma" w:cs="Tahoma"/>
          <w:b/>
          <w:color w:val="ED7D31" w:themeColor="accent2"/>
          <w:sz w:val="28"/>
          <w:szCs w:val="28"/>
        </w:rPr>
        <w:tab/>
      </w:r>
      <w:r>
        <w:rPr>
          <w:rFonts w:ascii="Tahoma" w:hAnsi="Tahoma" w:cs="Tahoma"/>
          <w:b/>
          <w:color w:val="ED7D31" w:themeColor="accent2"/>
          <w:sz w:val="28"/>
          <w:szCs w:val="28"/>
        </w:rPr>
        <w:tab/>
      </w:r>
      <w:r w:rsidRPr="005D002D">
        <w:rPr>
          <w:rFonts w:ascii="Tahoma" w:hAnsi="Tahoma" w:cs="Tahoma"/>
          <w:b/>
          <w:color w:val="ED7D31" w:themeColor="accent2"/>
          <w:sz w:val="28"/>
          <w:szCs w:val="28"/>
        </w:rPr>
        <w:t xml:space="preserve">Element </w:t>
      </w:r>
      <w:r>
        <w:rPr>
          <w:rFonts w:ascii="Tahoma" w:hAnsi="Tahoma" w:cs="Tahoma"/>
          <w:b/>
          <w:color w:val="ED7D31" w:themeColor="accent2"/>
          <w:sz w:val="28"/>
          <w:szCs w:val="28"/>
        </w:rPr>
        <w:t>6</w:t>
      </w:r>
      <w:r w:rsidRPr="005D002D">
        <w:rPr>
          <w:rFonts w:ascii="Tahoma" w:hAnsi="Tahoma" w:cs="Tahoma"/>
          <w:b/>
          <w:color w:val="ED7D31" w:themeColor="accent2"/>
          <w:sz w:val="28"/>
          <w:szCs w:val="28"/>
        </w:rPr>
        <w:t xml:space="preserve">: </w:t>
      </w:r>
      <w:r>
        <w:rPr>
          <w:rFonts w:ascii="Tahoma" w:hAnsi="Tahoma" w:cs="Tahoma"/>
          <w:b/>
          <w:sz w:val="28"/>
          <w:szCs w:val="28"/>
          <w:u w:val="single"/>
        </w:rPr>
        <w:t>Program Implementation &amp; Student Completion</w:t>
      </w:r>
    </w:p>
    <w:p w14:paraId="76DE4954" w14:textId="77777777" w:rsidR="005D5689" w:rsidRPr="005D5689" w:rsidRDefault="005D5689" w:rsidP="005D5689">
      <w:pPr>
        <w:rPr>
          <w:rFonts w:ascii="Tahoma" w:hAnsi="Tahoma" w:cs="Tahoma"/>
          <w:sz w:val="12"/>
          <w:szCs w:val="14"/>
        </w:rPr>
      </w:pPr>
      <w:r>
        <w:rPr>
          <w:rFonts w:ascii="Tahoma" w:hAnsi="Tahoma" w:cs="Tahoma"/>
          <w:b/>
          <w:color w:val="ED7D31" w:themeColor="accent2"/>
          <w:sz w:val="28"/>
          <w:szCs w:val="28"/>
        </w:rPr>
        <w:t>Vision/Goals:</w:t>
      </w:r>
    </w:p>
    <w:p w14:paraId="48B01DD1" w14:textId="77777777" w:rsidR="005D5689" w:rsidRPr="005D002D" w:rsidRDefault="005D5689" w:rsidP="005D5689">
      <w:pPr>
        <w:jc w:val="both"/>
        <w:rPr>
          <w:rFonts w:ascii="Tahoma" w:hAnsi="Tahoma" w:cs="Tahoma"/>
          <w:sz w:val="12"/>
          <w:szCs w:val="1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3405"/>
      </w:tblGrid>
      <w:tr w:rsidR="005D5689" w:rsidRPr="005D002D" w14:paraId="428F9D27" w14:textId="77777777" w:rsidTr="00D41B8D">
        <w:tc>
          <w:tcPr>
            <w:tcW w:w="13405" w:type="dxa"/>
            <w:shd w:val="clear" w:color="auto" w:fill="FBE4D5" w:themeFill="accent2" w:themeFillTint="33"/>
          </w:tcPr>
          <w:p w14:paraId="2774AFF9" w14:textId="77777777" w:rsidR="005D5689" w:rsidRPr="005D002D" w:rsidRDefault="005D5689" w:rsidP="00D41B8D">
            <w:pPr>
              <w:rPr>
                <w:rFonts w:ascii="Tahoma" w:hAnsi="Tahoma" w:cs="Tahoma"/>
                <w:b/>
                <w:sz w:val="20"/>
              </w:rPr>
            </w:pPr>
            <w:r w:rsidRPr="00A27636">
              <w:rPr>
                <w:rFonts w:ascii="Tahoma" w:hAnsi="Tahoma" w:cs="Tahoma"/>
                <w:b/>
              </w:rPr>
              <w:t>Potential Strategies from Local Worksheets (carry forward from LNA Element Template)</w:t>
            </w:r>
          </w:p>
        </w:tc>
      </w:tr>
      <w:tr w:rsidR="005D5689" w:rsidRPr="005D002D" w14:paraId="20CE8473" w14:textId="77777777" w:rsidTr="00D41B8D">
        <w:tc>
          <w:tcPr>
            <w:tcW w:w="13405" w:type="dxa"/>
            <w:shd w:val="clear" w:color="auto" w:fill="auto"/>
          </w:tcPr>
          <w:p w14:paraId="1A8CB5C4" w14:textId="77777777" w:rsidR="005D5689" w:rsidRPr="005D002D" w:rsidRDefault="005D5689" w:rsidP="00D41B8D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4"/>
              </w:rPr>
            </w:pPr>
          </w:p>
          <w:p w14:paraId="2325D674" w14:textId="77777777" w:rsidR="005D5689" w:rsidRPr="005D002D" w:rsidRDefault="005D5689" w:rsidP="00D41B8D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4"/>
              </w:rPr>
            </w:pPr>
          </w:p>
          <w:p w14:paraId="7DA0E718" w14:textId="77777777" w:rsidR="005D5689" w:rsidRPr="005D002D" w:rsidRDefault="005D5689" w:rsidP="00D41B8D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4"/>
              </w:rPr>
            </w:pPr>
          </w:p>
        </w:tc>
      </w:tr>
      <w:tr w:rsidR="005D5689" w:rsidRPr="005D002D" w14:paraId="1C660226" w14:textId="77777777" w:rsidTr="00D41B8D">
        <w:tc>
          <w:tcPr>
            <w:tcW w:w="13405" w:type="dxa"/>
            <w:shd w:val="clear" w:color="auto" w:fill="FBE4D5" w:themeFill="accent2" w:themeFillTint="33"/>
          </w:tcPr>
          <w:p w14:paraId="2DBBE5A7" w14:textId="77777777" w:rsidR="005D5689" w:rsidRPr="00E47E6F" w:rsidRDefault="005D5689" w:rsidP="00D41B8D">
            <w:pPr>
              <w:jc w:val="both"/>
              <w:rPr>
                <w:rFonts w:ascii="Tahoma" w:hAnsi="Tahoma" w:cs="Tahoma"/>
                <w:b/>
                <w:bCs/>
              </w:rPr>
            </w:pPr>
            <w:r w:rsidRPr="00E47E6F">
              <w:rPr>
                <w:rFonts w:ascii="Tahoma" w:hAnsi="Tahoma" w:cs="Tahoma"/>
                <w:b/>
                <w:bCs/>
              </w:rPr>
              <w:t xml:space="preserve">1. Where are the biggest gaps in performance for the strategies listed?  </w:t>
            </w:r>
          </w:p>
        </w:tc>
      </w:tr>
      <w:tr w:rsidR="005D5689" w:rsidRPr="005D002D" w14:paraId="33277130" w14:textId="77777777" w:rsidTr="00D41B8D">
        <w:tc>
          <w:tcPr>
            <w:tcW w:w="13405" w:type="dxa"/>
          </w:tcPr>
          <w:p w14:paraId="106D346A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48807A5C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03E2E993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D5689" w:rsidRPr="005D002D" w14:paraId="00F07E48" w14:textId="77777777" w:rsidTr="00D41B8D">
        <w:tc>
          <w:tcPr>
            <w:tcW w:w="13405" w:type="dxa"/>
            <w:shd w:val="clear" w:color="auto" w:fill="FBE4D5" w:themeFill="accent2" w:themeFillTint="33"/>
          </w:tcPr>
          <w:p w14:paraId="0B2E0E8A" w14:textId="77777777" w:rsidR="005D5689" w:rsidRPr="00E47E6F" w:rsidRDefault="005D5689" w:rsidP="00D41B8D">
            <w:pPr>
              <w:ind w:left="243" w:hanging="243"/>
              <w:jc w:val="both"/>
              <w:rPr>
                <w:rFonts w:ascii="Tahoma" w:hAnsi="Tahoma" w:cs="Tahoma"/>
                <w:b/>
                <w:bCs/>
              </w:rPr>
            </w:pPr>
            <w:r w:rsidRPr="00E47E6F">
              <w:rPr>
                <w:rFonts w:ascii="Tahoma" w:hAnsi="Tahoma" w:cs="Tahoma"/>
                <w:b/>
                <w:bCs/>
              </w:rPr>
              <w:t xml:space="preserve">2. What assets will you use or build upon to accomplish this goal in the next two years?  </w:t>
            </w:r>
          </w:p>
        </w:tc>
      </w:tr>
      <w:tr w:rsidR="005D5689" w:rsidRPr="005D002D" w14:paraId="55E9D515" w14:textId="77777777" w:rsidTr="00D41B8D">
        <w:tc>
          <w:tcPr>
            <w:tcW w:w="13405" w:type="dxa"/>
          </w:tcPr>
          <w:p w14:paraId="252941D6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3ACF72A1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436D5F32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D5689" w:rsidRPr="005D002D" w14:paraId="5425904C" w14:textId="77777777" w:rsidTr="00D41B8D">
        <w:tc>
          <w:tcPr>
            <w:tcW w:w="13405" w:type="dxa"/>
            <w:shd w:val="clear" w:color="auto" w:fill="FBE4D5" w:themeFill="accent2" w:themeFillTint="33"/>
          </w:tcPr>
          <w:p w14:paraId="06A07141" w14:textId="77777777" w:rsidR="005D5689" w:rsidRPr="00E47E6F" w:rsidRDefault="005D5689" w:rsidP="00D41B8D">
            <w:pPr>
              <w:jc w:val="both"/>
              <w:rPr>
                <w:rFonts w:ascii="Tahoma" w:hAnsi="Tahoma" w:cs="Tahoma"/>
                <w:b/>
                <w:bCs/>
              </w:rPr>
            </w:pPr>
            <w:r w:rsidRPr="00E47E6F">
              <w:rPr>
                <w:rFonts w:ascii="Tahoma" w:hAnsi="Tahoma" w:cs="Tahoma"/>
                <w:b/>
                <w:bCs/>
              </w:rPr>
              <w:t xml:space="preserve">3. What are potential barriers that need to be overcome in the next two-four years to accomplish the goal?  </w:t>
            </w:r>
          </w:p>
        </w:tc>
      </w:tr>
      <w:tr w:rsidR="005D5689" w:rsidRPr="005D002D" w14:paraId="29B7EF25" w14:textId="77777777" w:rsidTr="00D41B8D">
        <w:tc>
          <w:tcPr>
            <w:tcW w:w="13405" w:type="dxa"/>
            <w:shd w:val="clear" w:color="auto" w:fill="auto"/>
          </w:tcPr>
          <w:p w14:paraId="401D8A9A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  <w:p w14:paraId="485B0B5D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  <w:p w14:paraId="67CFCB52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</w:tc>
      </w:tr>
      <w:tr w:rsidR="005D5689" w:rsidRPr="005D002D" w14:paraId="04946E07" w14:textId="77777777" w:rsidTr="00D41B8D">
        <w:tc>
          <w:tcPr>
            <w:tcW w:w="13405" w:type="dxa"/>
            <w:shd w:val="clear" w:color="auto" w:fill="FBE4D5" w:themeFill="accent2" w:themeFillTint="33"/>
          </w:tcPr>
          <w:p w14:paraId="105E1691" w14:textId="77777777" w:rsidR="005D5689" w:rsidRPr="00E47E6F" w:rsidRDefault="005D5689" w:rsidP="00D41B8D">
            <w:pPr>
              <w:jc w:val="both"/>
              <w:rPr>
                <w:rFonts w:ascii="Tahoma" w:hAnsi="Tahoma" w:cs="Tahoma"/>
                <w:b/>
                <w:bCs/>
              </w:rPr>
            </w:pPr>
            <w:r w:rsidRPr="00E47E6F">
              <w:rPr>
                <w:rFonts w:ascii="Tahoma" w:hAnsi="Tahoma" w:cs="Tahoma"/>
                <w:b/>
                <w:bCs/>
              </w:rPr>
              <w:t>4. What shared stakeholders will you engage for this goal to succeed?</w:t>
            </w:r>
          </w:p>
        </w:tc>
      </w:tr>
      <w:tr w:rsidR="005D5689" w:rsidRPr="005D002D" w14:paraId="7B1953C2" w14:textId="77777777" w:rsidTr="00D41B8D">
        <w:tc>
          <w:tcPr>
            <w:tcW w:w="13405" w:type="dxa"/>
          </w:tcPr>
          <w:p w14:paraId="4D4DC29B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3B2F99C3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2C2AA56F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D5689" w:rsidRPr="005D002D" w14:paraId="7F7B0BFD" w14:textId="77777777" w:rsidTr="00D41B8D">
        <w:tc>
          <w:tcPr>
            <w:tcW w:w="13405" w:type="dxa"/>
            <w:shd w:val="clear" w:color="auto" w:fill="FBE4D5" w:themeFill="accent2" w:themeFillTint="33"/>
          </w:tcPr>
          <w:p w14:paraId="15AF41C6" w14:textId="77777777" w:rsidR="005D5689" w:rsidRPr="00E47E6F" w:rsidRDefault="005D5689" w:rsidP="00D41B8D">
            <w:pPr>
              <w:jc w:val="both"/>
              <w:rPr>
                <w:rFonts w:ascii="Tahoma" w:hAnsi="Tahoma" w:cs="Tahoma"/>
                <w:b/>
                <w:bCs/>
              </w:rPr>
            </w:pPr>
            <w:r w:rsidRPr="00E47E6F">
              <w:rPr>
                <w:rFonts w:ascii="Tahoma" w:hAnsi="Tahoma" w:cs="Tahoma"/>
                <w:b/>
                <w:bCs/>
              </w:rPr>
              <w:lastRenderedPageBreak/>
              <w:t>5. List in priority order, the strategies to be addressed on the regional level.</w:t>
            </w:r>
          </w:p>
        </w:tc>
      </w:tr>
      <w:tr w:rsidR="005D5689" w:rsidRPr="005D002D" w14:paraId="6F860822" w14:textId="77777777" w:rsidTr="00D41B8D">
        <w:tc>
          <w:tcPr>
            <w:tcW w:w="13405" w:type="dxa"/>
          </w:tcPr>
          <w:p w14:paraId="2E87D88E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2C8B8BF0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0084538D" w14:textId="77777777" w:rsidR="005D5689" w:rsidRPr="005D002D" w:rsidRDefault="005D5689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E47E6F" w:rsidRPr="002F0DFC" w14:paraId="26EA16A6" w14:textId="77777777" w:rsidTr="00D41B8D">
        <w:tc>
          <w:tcPr>
            <w:tcW w:w="13405" w:type="dxa"/>
            <w:shd w:val="clear" w:color="auto" w:fill="FBE4D5" w:themeFill="accent2" w:themeFillTint="33"/>
          </w:tcPr>
          <w:p w14:paraId="11BD5171" w14:textId="073D55DC" w:rsidR="00E47E6F" w:rsidRPr="002F0DFC" w:rsidRDefault="00E47E6F" w:rsidP="00E47E6F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  <w:r w:rsidRPr="002F0DFC">
              <w:rPr>
                <w:rFonts w:ascii="Tahoma" w:hAnsi="Tahoma" w:cs="Tahoma"/>
                <w:b/>
                <w:bCs/>
              </w:rPr>
              <w:t>.</w:t>
            </w:r>
            <w:r>
              <w:rPr>
                <w:rFonts w:ascii="Tahoma" w:hAnsi="Tahoma" w:cs="Tahoma"/>
                <w:b/>
                <w:bCs/>
              </w:rPr>
              <w:t xml:space="preserve"> Specific goals for program implementation and student completion of program (counts).</w:t>
            </w:r>
          </w:p>
        </w:tc>
      </w:tr>
      <w:tr w:rsidR="00E47E6F" w:rsidRPr="005D002D" w14:paraId="63BA38F7" w14:textId="77777777" w:rsidTr="00D41B8D">
        <w:tc>
          <w:tcPr>
            <w:tcW w:w="13405" w:type="dxa"/>
          </w:tcPr>
          <w:p w14:paraId="7D73936D" w14:textId="77777777" w:rsidR="00E47E6F" w:rsidRPr="005D002D" w:rsidRDefault="00E47E6F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55EBB47B" w14:textId="77777777" w:rsidR="00E47E6F" w:rsidRPr="005D002D" w:rsidRDefault="00E47E6F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  <w:p w14:paraId="4E77C480" w14:textId="77777777" w:rsidR="00E47E6F" w:rsidRPr="005D002D" w:rsidRDefault="00E47E6F" w:rsidP="00D41B8D">
            <w:pPr>
              <w:jc w:val="both"/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14:paraId="2F748885" w14:textId="5539476E" w:rsidR="00CC0A95" w:rsidRPr="00E47E6F" w:rsidRDefault="00CC0A95" w:rsidP="00E47E6F">
      <w:pPr>
        <w:spacing w:after="160" w:line="259" w:lineRule="auto"/>
        <w:rPr>
          <w:rFonts w:ascii="Myriad Pro" w:hAnsi="Myriad Pro"/>
          <w:b/>
          <w:color w:val="0070C0"/>
          <w:sz w:val="28"/>
          <w:szCs w:val="16"/>
        </w:rPr>
      </w:pPr>
    </w:p>
    <w:p w14:paraId="24A61841" w14:textId="132CF127" w:rsidR="00CC0A95" w:rsidRDefault="00CC0A95" w:rsidP="00CC0A95">
      <w:pPr>
        <w:spacing w:after="160" w:line="259" w:lineRule="auto"/>
        <w:jc w:val="center"/>
        <w:rPr>
          <w:rFonts w:ascii="Myriad Pro" w:hAnsi="Myriad Pro"/>
          <w:b/>
          <w:sz w:val="28"/>
          <w:szCs w:val="28"/>
        </w:rPr>
      </w:pPr>
    </w:p>
    <w:p w14:paraId="7EC1A456" w14:textId="579DCA49" w:rsidR="006C42AA" w:rsidRPr="005D002D" w:rsidRDefault="00C97A89" w:rsidP="00CC0A95">
      <w:pPr>
        <w:spacing w:after="160" w:line="259" w:lineRule="auto"/>
        <w:jc w:val="center"/>
        <w:rPr>
          <w:rFonts w:ascii="Tahoma" w:hAnsi="Tahoma" w:cs="Tahoma"/>
          <w:b/>
          <w:color w:val="7030A0"/>
          <w:sz w:val="72"/>
          <w:szCs w:val="72"/>
        </w:rPr>
      </w:pPr>
      <w:r w:rsidRPr="005D002D">
        <w:rPr>
          <w:rFonts w:ascii="Tahoma" w:hAnsi="Tahoma" w:cs="Tahoma"/>
          <w:b/>
          <w:color w:val="7030A0"/>
          <w:sz w:val="72"/>
          <w:szCs w:val="72"/>
        </w:rPr>
        <w:t>Needs Assessment Results Document</w:t>
      </w:r>
      <w:r w:rsidR="00D41B8D">
        <w:rPr>
          <w:rFonts w:ascii="Tahoma" w:hAnsi="Tahoma" w:cs="Tahoma"/>
          <w:b/>
          <w:color w:val="7030A0"/>
          <w:sz w:val="72"/>
          <w:szCs w:val="72"/>
        </w:rPr>
        <w:t>s</w:t>
      </w:r>
      <w:r w:rsidR="00CC0A95" w:rsidRPr="005D002D">
        <w:rPr>
          <w:rFonts w:ascii="Tahoma" w:hAnsi="Tahoma" w:cs="Tahoma"/>
          <w:b/>
          <w:color w:val="7030A0"/>
          <w:sz w:val="72"/>
          <w:szCs w:val="72"/>
        </w:rPr>
        <w:t xml:space="preserve"> </w:t>
      </w:r>
      <w:r w:rsidR="00201CDB">
        <w:rPr>
          <w:rFonts w:ascii="Tahoma" w:hAnsi="Tahoma" w:cs="Tahoma"/>
          <w:b/>
          <w:color w:val="7030A0"/>
          <w:sz w:val="72"/>
          <w:szCs w:val="72"/>
        </w:rPr>
        <w:t>are</w:t>
      </w:r>
      <w:r w:rsidR="00CC0A95" w:rsidRPr="005D002D">
        <w:rPr>
          <w:rFonts w:ascii="Tahoma" w:hAnsi="Tahoma" w:cs="Tahoma"/>
          <w:b/>
          <w:color w:val="7030A0"/>
          <w:sz w:val="72"/>
          <w:szCs w:val="72"/>
        </w:rPr>
        <w:t xml:space="preserve"> completed as a result of the regional meeting.</w:t>
      </w:r>
      <w:r w:rsidRPr="005D002D">
        <w:rPr>
          <w:rFonts w:ascii="Tahoma" w:hAnsi="Tahoma" w:cs="Tahoma"/>
          <w:b/>
          <w:color w:val="7030A0"/>
          <w:sz w:val="72"/>
          <w:szCs w:val="72"/>
        </w:rPr>
        <w:t xml:space="preserve"> </w:t>
      </w:r>
    </w:p>
    <w:p w14:paraId="6B5D7DD2" w14:textId="77777777" w:rsidR="00D41B8D" w:rsidRDefault="00D41B8D" w:rsidP="00CC0A95">
      <w:pPr>
        <w:spacing w:after="160" w:line="259" w:lineRule="auto"/>
        <w:jc w:val="center"/>
        <w:rPr>
          <w:rFonts w:ascii="Tahoma" w:hAnsi="Tahoma" w:cs="Tahoma"/>
          <w:b/>
          <w:color w:val="7030A0"/>
          <w:sz w:val="72"/>
          <w:szCs w:val="72"/>
        </w:rPr>
      </w:pPr>
    </w:p>
    <w:p w14:paraId="76C59135" w14:textId="2DF74566" w:rsidR="00516522" w:rsidRPr="00201CDB" w:rsidRDefault="00C97A89" w:rsidP="00201CDB">
      <w:pPr>
        <w:spacing w:after="160" w:line="259" w:lineRule="auto"/>
        <w:jc w:val="center"/>
        <w:rPr>
          <w:rFonts w:ascii="Tahoma" w:hAnsi="Tahoma" w:cs="Tahoma"/>
          <w:b/>
          <w:color w:val="7030A0"/>
          <w:sz w:val="72"/>
          <w:szCs w:val="72"/>
        </w:rPr>
      </w:pPr>
      <w:r w:rsidRPr="005D002D">
        <w:rPr>
          <w:rFonts w:ascii="Tahoma" w:hAnsi="Tahoma" w:cs="Tahoma"/>
          <w:b/>
          <w:color w:val="7030A0"/>
          <w:sz w:val="72"/>
          <w:szCs w:val="72"/>
        </w:rPr>
        <w:t xml:space="preserve">The final page must </w:t>
      </w:r>
      <w:r w:rsidR="00201CDB">
        <w:rPr>
          <w:rFonts w:ascii="Tahoma" w:hAnsi="Tahoma" w:cs="Tahoma"/>
          <w:b/>
          <w:color w:val="7030A0"/>
          <w:sz w:val="72"/>
          <w:szCs w:val="72"/>
        </w:rPr>
        <w:t xml:space="preserve">be signed </w:t>
      </w:r>
      <w:r w:rsidR="00CC0A95" w:rsidRPr="005D002D">
        <w:rPr>
          <w:rFonts w:ascii="Tahoma" w:hAnsi="Tahoma" w:cs="Tahoma"/>
          <w:b/>
          <w:color w:val="7030A0"/>
          <w:sz w:val="72"/>
          <w:szCs w:val="72"/>
        </w:rPr>
        <w:t xml:space="preserve">by all </w:t>
      </w:r>
      <w:r w:rsidR="00201CDB">
        <w:rPr>
          <w:rFonts w:ascii="Tahoma" w:hAnsi="Tahoma" w:cs="Tahoma"/>
          <w:b/>
          <w:color w:val="7030A0"/>
          <w:sz w:val="72"/>
          <w:szCs w:val="72"/>
        </w:rPr>
        <w:t xml:space="preserve">participating </w:t>
      </w:r>
      <w:r w:rsidR="00CC0A95" w:rsidRPr="005D002D">
        <w:rPr>
          <w:rFonts w:ascii="Tahoma" w:hAnsi="Tahoma" w:cs="Tahoma"/>
          <w:b/>
          <w:color w:val="7030A0"/>
          <w:sz w:val="72"/>
          <w:szCs w:val="72"/>
        </w:rPr>
        <w:t xml:space="preserve">local education partners in the </w:t>
      </w:r>
      <w:r w:rsidR="005D002D">
        <w:rPr>
          <w:rFonts w:ascii="Tahoma" w:hAnsi="Tahoma" w:cs="Tahoma"/>
          <w:b/>
          <w:color w:val="7030A0"/>
          <w:sz w:val="72"/>
          <w:szCs w:val="72"/>
        </w:rPr>
        <w:t xml:space="preserve">CTE </w:t>
      </w:r>
      <w:r w:rsidR="00CC0A95" w:rsidRPr="005D002D">
        <w:rPr>
          <w:rFonts w:ascii="Tahoma" w:hAnsi="Tahoma" w:cs="Tahoma"/>
          <w:b/>
          <w:color w:val="7030A0"/>
          <w:sz w:val="72"/>
          <w:szCs w:val="72"/>
        </w:rPr>
        <w:t>region.</w:t>
      </w:r>
      <w:r w:rsidR="00516522">
        <w:rPr>
          <w:rFonts w:ascii="Myriad Pro" w:hAnsi="Myriad Pro"/>
          <w:b/>
          <w:color w:val="0070C0"/>
          <w:sz w:val="28"/>
          <w:szCs w:val="16"/>
        </w:rPr>
        <w:br w:type="page"/>
      </w:r>
    </w:p>
    <w:p w14:paraId="16020853" w14:textId="07C33465" w:rsidR="00455452" w:rsidRPr="005D002D" w:rsidRDefault="00DF7525" w:rsidP="005D3F35">
      <w:pPr>
        <w:pStyle w:val="ListParagraph"/>
        <w:numPr>
          <w:ilvl w:val="0"/>
          <w:numId w:val="21"/>
        </w:numPr>
        <w:spacing w:after="120"/>
        <w:ind w:left="450" w:hanging="450"/>
        <w:rPr>
          <w:rFonts w:ascii="Tahoma" w:hAnsi="Tahoma" w:cs="Tahoma"/>
          <w:b/>
          <w:color w:val="7030A0"/>
          <w:sz w:val="28"/>
          <w:szCs w:val="16"/>
        </w:rPr>
      </w:pPr>
      <w:r w:rsidRPr="005D002D">
        <w:rPr>
          <w:rFonts w:ascii="Tahoma" w:hAnsi="Tahoma" w:cs="Tahoma"/>
          <w:b/>
          <w:color w:val="7030A0"/>
          <w:sz w:val="28"/>
          <w:szCs w:val="16"/>
        </w:rPr>
        <w:lastRenderedPageBreak/>
        <w:t>Needs Assessment Results</w:t>
      </w:r>
      <w:r w:rsidR="00B4021A" w:rsidRPr="005D002D">
        <w:rPr>
          <w:rFonts w:ascii="Tahoma" w:hAnsi="Tahoma" w:cs="Tahoma"/>
          <w:b/>
          <w:color w:val="7030A0"/>
          <w:sz w:val="28"/>
          <w:szCs w:val="16"/>
        </w:rPr>
        <w:t xml:space="preserve"> Document</w:t>
      </w:r>
      <w:r w:rsidR="00431134" w:rsidRPr="005D002D">
        <w:rPr>
          <w:rFonts w:ascii="Tahoma" w:hAnsi="Tahoma" w:cs="Tahoma"/>
          <w:b/>
          <w:color w:val="7030A0"/>
          <w:sz w:val="28"/>
          <w:szCs w:val="16"/>
        </w:rPr>
        <w:t xml:space="preserve"> -</w:t>
      </w:r>
      <w:r w:rsidR="005D4DEA">
        <w:rPr>
          <w:rFonts w:ascii="Tahoma" w:hAnsi="Tahoma" w:cs="Tahoma"/>
          <w:b/>
          <w:color w:val="7030A0"/>
          <w:sz w:val="28"/>
          <w:szCs w:val="16"/>
        </w:rPr>
        <w:t xml:space="preserve"> </w:t>
      </w:r>
      <w:r w:rsidR="00431134" w:rsidRPr="005D002D">
        <w:rPr>
          <w:rFonts w:ascii="Tahoma" w:hAnsi="Tahoma" w:cs="Tahoma"/>
          <w:b/>
          <w:color w:val="7030A0"/>
          <w:sz w:val="28"/>
          <w:szCs w:val="16"/>
        </w:rPr>
        <w:t>Part 1</w:t>
      </w:r>
    </w:p>
    <w:p w14:paraId="08C24782" w14:textId="7484CB86" w:rsidR="00C97A89" w:rsidRPr="00D059CF" w:rsidRDefault="00455452" w:rsidP="005D3F35">
      <w:pPr>
        <w:spacing w:after="120"/>
        <w:rPr>
          <w:rFonts w:ascii="Tahoma" w:hAnsi="Tahoma" w:cs="Tahoma"/>
          <w:bCs/>
          <w:sz w:val="24"/>
          <w:szCs w:val="24"/>
        </w:rPr>
      </w:pPr>
      <w:r w:rsidRPr="00D059CF">
        <w:rPr>
          <w:rFonts w:ascii="Tahoma" w:hAnsi="Tahoma" w:cs="Tahoma"/>
          <w:bCs/>
          <w:sz w:val="24"/>
          <w:szCs w:val="24"/>
        </w:rPr>
        <w:t xml:space="preserve">Identify </w:t>
      </w:r>
      <w:r w:rsidR="00431134" w:rsidRPr="00D059CF">
        <w:rPr>
          <w:rFonts w:ascii="Tahoma" w:hAnsi="Tahoma" w:cs="Tahoma"/>
          <w:bCs/>
          <w:sz w:val="24"/>
          <w:szCs w:val="24"/>
        </w:rPr>
        <w:t xml:space="preserve">the </w:t>
      </w:r>
      <w:r w:rsidR="0028541F">
        <w:rPr>
          <w:rFonts w:ascii="Tahoma" w:hAnsi="Tahoma" w:cs="Tahoma"/>
          <w:bCs/>
          <w:sz w:val="24"/>
          <w:szCs w:val="24"/>
        </w:rPr>
        <w:t>vision and priority industries</w:t>
      </w:r>
      <w:r w:rsidRPr="00D059CF">
        <w:rPr>
          <w:rFonts w:ascii="Tahoma" w:hAnsi="Tahoma" w:cs="Tahoma"/>
          <w:bCs/>
          <w:sz w:val="24"/>
          <w:szCs w:val="24"/>
        </w:rPr>
        <w:t xml:space="preserve"> </w:t>
      </w:r>
      <w:r w:rsidR="00CC0A95" w:rsidRPr="00D059CF">
        <w:rPr>
          <w:rFonts w:ascii="Tahoma" w:hAnsi="Tahoma" w:cs="Tahoma"/>
          <w:bCs/>
          <w:sz w:val="24"/>
          <w:szCs w:val="24"/>
        </w:rPr>
        <w:t xml:space="preserve">to be addressed based on the consolidation of local strategies at the regional </w:t>
      </w:r>
      <w:r w:rsidR="00E71F8B" w:rsidRPr="00D059CF">
        <w:rPr>
          <w:rFonts w:ascii="Tahoma" w:hAnsi="Tahoma" w:cs="Tahoma"/>
          <w:bCs/>
          <w:sz w:val="24"/>
          <w:szCs w:val="24"/>
        </w:rPr>
        <w:t>level.</w:t>
      </w:r>
      <w:r w:rsidR="00C97A89" w:rsidRPr="00D059CF">
        <w:rPr>
          <w:rFonts w:ascii="Tahoma" w:hAnsi="Tahoma" w:cs="Tahoma"/>
          <w:bCs/>
          <w:sz w:val="24"/>
          <w:szCs w:val="24"/>
        </w:rPr>
        <w:t xml:space="preserve"> </w:t>
      </w:r>
    </w:p>
    <w:p w14:paraId="670618E3" w14:textId="52A29176" w:rsidR="00455452" w:rsidRPr="00D059CF" w:rsidRDefault="00201CDB" w:rsidP="005D3F35">
      <w:pPr>
        <w:spacing w:after="12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Categorize e</w:t>
      </w:r>
      <w:r w:rsidR="00C97A89" w:rsidRPr="00D059CF">
        <w:rPr>
          <w:rFonts w:ascii="Tahoma" w:hAnsi="Tahoma" w:cs="Tahoma"/>
          <w:bCs/>
          <w:sz w:val="24"/>
          <w:szCs w:val="24"/>
        </w:rPr>
        <w:t>a</w:t>
      </w:r>
      <w:r>
        <w:rPr>
          <w:rFonts w:ascii="Tahoma" w:hAnsi="Tahoma" w:cs="Tahoma"/>
          <w:bCs/>
          <w:sz w:val="24"/>
          <w:szCs w:val="24"/>
        </w:rPr>
        <w:t xml:space="preserve">ch strategy </w:t>
      </w:r>
      <w:r w:rsidR="00C97A89" w:rsidRPr="00D059CF">
        <w:rPr>
          <w:rFonts w:ascii="Tahoma" w:hAnsi="Tahoma" w:cs="Tahoma"/>
          <w:bCs/>
          <w:sz w:val="24"/>
          <w:szCs w:val="24"/>
        </w:rPr>
        <w:t>as Tier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C97A89" w:rsidRPr="00D059CF">
        <w:rPr>
          <w:rFonts w:ascii="Tahoma" w:hAnsi="Tahoma" w:cs="Tahoma"/>
          <w:bCs/>
          <w:sz w:val="24"/>
          <w:szCs w:val="24"/>
        </w:rPr>
        <w:t>1, Tier 2</w:t>
      </w:r>
      <w:r>
        <w:rPr>
          <w:rFonts w:ascii="Tahoma" w:hAnsi="Tahoma" w:cs="Tahoma"/>
          <w:bCs/>
          <w:sz w:val="24"/>
          <w:szCs w:val="24"/>
        </w:rPr>
        <w:t>,</w:t>
      </w:r>
      <w:r w:rsidR="00C97A89" w:rsidRPr="00D059CF">
        <w:rPr>
          <w:rFonts w:ascii="Tahoma" w:hAnsi="Tahoma" w:cs="Tahoma"/>
          <w:bCs/>
          <w:sz w:val="24"/>
          <w:szCs w:val="24"/>
        </w:rPr>
        <w:t xml:space="preserve"> or Tier 3 in priority.</w:t>
      </w:r>
      <w:r w:rsidR="00592C02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Then pull</w:t>
      </w:r>
      <w:r w:rsidR="00BF7A63">
        <w:rPr>
          <w:rFonts w:ascii="Tahoma" w:hAnsi="Tahoma" w:cs="Tahoma"/>
          <w:bCs/>
          <w:sz w:val="24"/>
          <w:szCs w:val="24"/>
        </w:rPr>
        <w:t xml:space="preserve"> from </w:t>
      </w:r>
      <w:r>
        <w:rPr>
          <w:rFonts w:ascii="Tahoma" w:hAnsi="Tahoma" w:cs="Tahoma"/>
          <w:bCs/>
          <w:sz w:val="24"/>
          <w:szCs w:val="24"/>
        </w:rPr>
        <w:t xml:space="preserve">questions </w:t>
      </w:r>
      <w:r w:rsidR="00BF7A63">
        <w:rPr>
          <w:rFonts w:ascii="Tahoma" w:hAnsi="Tahoma" w:cs="Tahoma"/>
          <w:bCs/>
          <w:sz w:val="24"/>
          <w:szCs w:val="24"/>
        </w:rPr>
        <w:t>#5</w:t>
      </w:r>
      <w:r w:rsidR="00592C02">
        <w:rPr>
          <w:rFonts w:ascii="Tahoma" w:hAnsi="Tahoma" w:cs="Tahoma"/>
          <w:bCs/>
          <w:sz w:val="24"/>
          <w:szCs w:val="24"/>
        </w:rPr>
        <w:t>/6</w:t>
      </w:r>
      <w:r>
        <w:rPr>
          <w:rFonts w:ascii="Tahoma" w:hAnsi="Tahoma" w:cs="Tahoma"/>
          <w:bCs/>
          <w:sz w:val="24"/>
          <w:szCs w:val="24"/>
        </w:rPr>
        <w:t xml:space="preserve"> of each element in</w:t>
      </w:r>
      <w:r w:rsidR="0008650E" w:rsidRPr="00D059CF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the Regional Needs Assessment</w:t>
      </w:r>
      <w:r w:rsidR="0008650E" w:rsidRPr="00D059CF">
        <w:rPr>
          <w:rFonts w:ascii="Tahoma" w:hAnsi="Tahoma" w:cs="Tahoma"/>
          <w:bCs/>
          <w:sz w:val="24"/>
          <w:szCs w:val="24"/>
        </w:rPr>
        <w:t xml:space="preserve">.   No more than three prioritized strategies per element may be carried forward to this worksheet.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7780"/>
        <w:gridCol w:w="3420"/>
      </w:tblGrid>
      <w:tr w:rsidR="00A3650E" w:rsidRPr="005D002D" w14:paraId="63148401" w14:textId="77777777" w:rsidTr="00E47E6F">
        <w:trPr>
          <w:trHeight w:val="1097"/>
        </w:trPr>
        <w:tc>
          <w:tcPr>
            <w:tcW w:w="13765" w:type="dxa"/>
            <w:gridSpan w:val="3"/>
            <w:shd w:val="clear" w:color="auto" w:fill="auto"/>
          </w:tcPr>
          <w:p w14:paraId="17672152" w14:textId="1B5B6513" w:rsidR="00A3650E" w:rsidRPr="00A3650E" w:rsidRDefault="00A3650E" w:rsidP="00A3650E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A3650E">
              <w:rPr>
                <w:rFonts w:ascii="Tahoma" w:hAnsi="Tahoma" w:cs="Tahoma"/>
                <w:b/>
                <w:bCs/>
                <w:sz w:val="32"/>
                <w:szCs w:val="32"/>
              </w:rPr>
              <w:t>Regional Vision Statement</w:t>
            </w:r>
            <w:r w:rsidR="0028541F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and Priority Industries</w:t>
            </w:r>
            <w:r w:rsidRPr="00A3650E">
              <w:rPr>
                <w:rFonts w:ascii="Tahoma" w:hAnsi="Tahoma" w:cs="Tahoma"/>
                <w:b/>
                <w:bCs/>
                <w:sz w:val="32"/>
                <w:szCs w:val="32"/>
              </w:rPr>
              <w:t>:</w:t>
            </w:r>
          </w:p>
          <w:p w14:paraId="0C15EDC3" w14:textId="484E5D37" w:rsidR="00A3650E" w:rsidRDefault="00A3650E" w:rsidP="00AA002D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25E526F6" w14:textId="5066EA98" w:rsidR="00A3650E" w:rsidRPr="005D002D" w:rsidRDefault="00A3650E" w:rsidP="00E47E6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97A89" w:rsidRPr="005D002D" w14:paraId="267C97FE" w14:textId="6D6A78A7" w:rsidTr="00E47E6F">
        <w:tc>
          <w:tcPr>
            <w:tcW w:w="2565" w:type="dxa"/>
            <w:shd w:val="clear" w:color="auto" w:fill="E7E6E6" w:themeFill="background2"/>
          </w:tcPr>
          <w:p w14:paraId="522AA5A5" w14:textId="77777777" w:rsidR="00C97A89" w:rsidRPr="005D002D" w:rsidRDefault="00C97A89" w:rsidP="00AA002D">
            <w:pPr>
              <w:jc w:val="center"/>
              <w:rPr>
                <w:rFonts w:ascii="Tahoma" w:hAnsi="Tahoma" w:cs="Tahoma"/>
                <w:b/>
                <w:sz w:val="20"/>
                <w:szCs w:val="8"/>
              </w:rPr>
            </w:pPr>
            <w:r w:rsidRPr="005D002D">
              <w:rPr>
                <w:rFonts w:ascii="Tahoma" w:hAnsi="Tahoma" w:cs="Tahoma"/>
                <w:b/>
                <w:bCs/>
              </w:rPr>
              <w:t>Element</w:t>
            </w:r>
          </w:p>
        </w:tc>
        <w:tc>
          <w:tcPr>
            <w:tcW w:w="7780" w:type="dxa"/>
            <w:shd w:val="clear" w:color="auto" w:fill="E7E6E6" w:themeFill="background2"/>
          </w:tcPr>
          <w:p w14:paraId="49218874" w14:textId="779E577B" w:rsidR="00C97A89" w:rsidRPr="005D002D" w:rsidRDefault="00C97A89" w:rsidP="00AA002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</w:rPr>
              <w:t>Strategies Listed in Priority Order</w:t>
            </w:r>
          </w:p>
        </w:tc>
        <w:tc>
          <w:tcPr>
            <w:tcW w:w="3420" w:type="dxa"/>
            <w:shd w:val="clear" w:color="auto" w:fill="E7E6E6" w:themeFill="background2"/>
          </w:tcPr>
          <w:p w14:paraId="28A390DC" w14:textId="1D506C67" w:rsidR="00C97A89" w:rsidRPr="005D002D" w:rsidRDefault="00E47E6F" w:rsidP="00AA002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Accountability Measures</w:t>
            </w:r>
          </w:p>
        </w:tc>
      </w:tr>
      <w:tr w:rsidR="00C97A89" w:rsidRPr="005D002D" w14:paraId="5ECC25A2" w14:textId="25F91ADF" w:rsidTr="00E47E6F">
        <w:tc>
          <w:tcPr>
            <w:tcW w:w="2565" w:type="dxa"/>
            <w:shd w:val="clear" w:color="auto" w:fill="D5DCE4" w:themeFill="text2" w:themeFillTint="33"/>
          </w:tcPr>
          <w:p w14:paraId="4487421C" w14:textId="202B7798" w:rsidR="00C97A89" w:rsidRPr="005D002D" w:rsidRDefault="003C05BB" w:rsidP="00B414C7">
            <w:pPr>
              <w:rPr>
                <w:rFonts w:ascii="Tahoma" w:hAnsi="Tahoma" w:cs="Tahoma"/>
                <w:b/>
                <w:sz w:val="20"/>
                <w:szCs w:val="8"/>
              </w:rPr>
            </w:pPr>
            <w:r w:rsidRPr="005D002D">
              <w:rPr>
                <w:rFonts w:ascii="Tahoma" w:hAnsi="Tahoma" w:cs="Tahoma"/>
                <w:b/>
                <w:sz w:val="20"/>
                <w:szCs w:val="8"/>
              </w:rPr>
              <w:t>1</w:t>
            </w:r>
            <w:r w:rsidR="00E47E6F">
              <w:rPr>
                <w:rFonts w:ascii="Tahoma" w:hAnsi="Tahoma" w:cs="Tahoma"/>
                <w:b/>
                <w:sz w:val="20"/>
                <w:szCs w:val="8"/>
              </w:rPr>
              <w:t>.</w:t>
            </w:r>
            <w:r w:rsidR="00C97A89" w:rsidRPr="005D002D">
              <w:rPr>
                <w:rFonts w:ascii="Tahoma" w:hAnsi="Tahoma" w:cs="Tahoma"/>
                <w:b/>
                <w:sz w:val="20"/>
                <w:szCs w:val="8"/>
              </w:rPr>
              <w:t xml:space="preserve"> </w:t>
            </w:r>
            <w:r w:rsidRPr="005D002D">
              <w:rPr>
                <w:rFonts w:ascii="Tahoma" w:hAnsi="Tahoma" w:cs="Tahoma"/>
                <w:b/>
                <w:sz w:val="20"/>
                <w:szCs w:val="8"/>
              </w:rPr>
              <w:t xml:space="preserve">Priority </w:t>
            </w:r>
            <w:r w:rsidR="00C97A89" w:rsidRPr="005D002D">
              <w:rPr>
                <w:rFonts w:ascii="Tahoma" w:hAnsi="Tahoma" w:cs="Tahoma"/>
                <w:b/>
                <w:sz w:val="20"/>
                <w:szCs w:val="8"/>
              </w:rPr>
              <w:t>Alignment</w:t>
            </w:r>
          </w:p>
          <w:p w14:paraId="7308297B" w14:textId="7495AC38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80" w:type="dxa"/>
          </w:tcPr>
          <w:p w14:paraId="24C4A260" w14:textId="2695FD8A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C43F16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4FA725" w14:textId="19C6CEE5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0889368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7A89" w:rsidRPr="005D002D" w14:paraId="6E4DF70E" w14:textId="728BF809" w:rsidTr="00E47E6F">
        <w:tc>
          <w:tcPr>
            <w:tcW w:w="2565" w:type="dxa"/>
            <w:shd w:val="clear" w:color="auto" w:fill="E7E6E6" w:themeFill="background2"/>
          </w:tcPr>
          <w:p w14:paraId="33EF8FA8" w14:textId="77777777" w:rsidR="00C97A89" w:rsidRPr="005D002D" w:rsidRDefault="00C97A89" w:rsidP="00B4021A">
            <w:pPr>
              <w:jc w:val="center"/>
              <w:rPr>
                <w:rFonts w:ascii="Tahoma" w:hAnsi="Tahoma" w:cs="Tahoma"/>
                <w:b/>
                <w:sz w:val="20"/>
                <w:szCs w:val="8"/>
              </w:rPr>
            </w:pPr>
            <w:r w:rsidRPr="005D002D">
              <w:rPr>
                <w:rFonts w:ascii="Tahoma" w:hAnsi="Tahoma" w:cs="Tahoma"/>
                <w:b/>
                <w:bCs/>
              </w:rPr>
              <w:t>Element</w:t>
            </w:r>
          </w:p>
        </w:tc>
        <w:tc>
          <w:tcPr>
            <w:tcW w:w="7780" w:type="dxa"/>
            <w:shd w:val="clear" w:color="auto" w:fill="E7E6E6" w:themeFill="background2"/>
          </w:tcPr>
          <w:p w14:paraId="0866E438" w14:textId="5A305E93" w:rsidR="00C97A89" w:rsidRPr="005D002D" w:rsidRDefault="00C97A89" w:rsidP="00B4021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</w:rPr>
              <w:t>Strategies Listed in Priority Order</w:t>
            </w:r>
          </w:p>
        </w:tc>
        <w:tc>
          <w:tcPr>
            <w:tcW w:w="3420" w:type="dxa"/>
            <w:shd w:val="clear" w:color="auto" w:fill="E7E6E6" w:themeFill="background2"/>
          </w:tcPr>
          <w:p w14:paraId="7EB769C0" w14:textId="4B513B9B" w:rsidR="00C97A89" w:rsidRPr="005D002D" w:rsidRDefault="00BF7A63" w:rsidP="00B4021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Accountability Measures</w:t>
            </w:r>
          </w:p>
        </w:tc>
      </w:tr>
      <w:tr w:rsidR="00C97A89" w:rsidRPr="005D002D" w14:paraId="167D0B60" w14:textId="5D60EDF3" w:rsidTr="00E47E6F">
        <w:tc>
          <w:tcPr>
            <w:tcW w:w="2565" w:type="dxa"/>
            <w:shd w:val="clear" w:color="auto" w:fill="D5DCE4" w:themeFill="text2" w:themeFillTint="33"/>
          </w:tcPr>
          <w:p w14:paraId="58CCA6F8" w14:textId="7EB57B1A" w:rsidR="00C97A89" w:rsidRPr="005D002D" w:rsidRDefault="003C05BB" w:rsidP="003C05BB">
            <w:pPr>
              <w:ind w:left="243" w:hanging="243"/>
              <w:rPr>
                <w:rFonts w:ascii="Tahoma" w:hAnsi="Tahoma" w:cs="Tahoma"/>
                <w:sz w:val="24"/>
                <w:szCs w:val="24"/>
              </w:rPr>
            </w:pPr>
            <w:r w:rsidRPr="005D002D">
              <w:rPr>
                <w:rFonts w:ascii="Tahoma" w:hAnsi="Tahoma" w:cs="Tahoma"/>
                <w:b/>
                <w:sz w:val="20"/>
                <w:szCs w:val="8"/>
              </w:rPr>
              <w:t>2</w:t>
            </w:r>
            <w:r w:rsidR="00E47E6F">
              <w:rPr>
                <w:rFonts w:ascii="Tahoma" w:hAnsi="Tahoma" w:cs="Tahoma"/>
                <w:b/>
                <w:sz w:val="20"/>
                <w:szCs w:val="8"/>
              </w:rPr>
              <w:t>.</w:t>
            </w:r>
            <w:r w:rsidR="00C97A89" w:rsidRPr="005D002D">
              <w:rPr>
                <w:rFonts w:ascii="Tahoma" w:hAnsi="Tahoma" w:cs="Tahoma"/>
                <w:b/>
                <w:sz w:val="20"/>
                <w:szCs w:val="8"/>
              </w:rPr>
              <w:t xml:space="preserve"> </w:t>
            </w:r>
            <w:r w:rsidRPr="005D002D">
              <w:rPr>
                <w:rFonts w:ascii="Tahoma" w:hAnsi="Tahoma" w:cs="Tahoma"/>
                <w:b/>
                <w:sz w:val="20"/>
                <w:szCs w:val="8"/>
              </w:rPr>
              <w:t xml:space="preserve">Program </w:t>
            </w:r>
            <w:r w:rsidR="00C97A89" w:rsidRPr="005D002D">
              <w:rPr>
                <w:rFonts w:ascii="Tahoma" w:hAnsi="Tahoma" w:cs="Tahoma"/>
                <w:b/>
                <w:sz w:val="20"/>
                <w:szCs w:val="8"/>
              </w:rPr>
              <w:t>Size, Scop</w:t>
            </w:r>
            <w:r w:rsidR="00E47E6F">
              <w:rPr>
                <w:rFonts w:ascii="Tahoma" w:hAnsi="Tahoma" w:cs="Tahoma"/>
                <w:b/>
                <w:sz w:val="20"/>
                <w:szCs w:val="8"/>
              </w:rPr>
              <w:t xml:space="preserve">e &amp; Quality </w:t>
            </w:r>
            <w:r w:rsidR="00C97A89" w:rsidRPr="005D002D">
              <w:rPr>
                <w:rFonts w:ascii="Tahoma" w:hAnsi="Tahoma" w:cs="Tahoma"/>
                <w:b/>
                <w:sz w:val="20"/>
                <w:szCs w:val="8"/>
              </w:rPr>
              <w:t xml:space="preserve"> </w:t>
            </w:r>
          </w:p>
        </w:tc>
        <w:tc>
          <w:tcPr>
            <w:tcW w:w="7780" w:type="dxa"/>
          </w:tcPr>
          <w:p w14:paraId="30278FDC" w14:textId="3B54B263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4C5E00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F0463FE" w14:textId="2B45CF1F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A955F36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7A89" w:rsidRPr="005D002D" w14:paraId="2E4CF023" w14:textId="7F7295F2" w:rsidTr="00E47E6F">
        <w:tc>
          <w:tcPr>
            <w:tcW w:w="2565" w:type="dxa"/>
            <w:shd w:val="clear" w:color="auto" w:fill="E7E6E6" w:themeFill="background2"/>
          </w:tcPr>
          <w:p w14:paraId="4BFDA088" w14:textId="6280FEF2" w:rsidR="00C97A89" w:rsidRPr="005D002D" w:rsidRDefault="00C97A89" w:rsidP="00CC0A95">
            <w:pPr>
              <w:jc w:val="center"/>
              <w:rPr>
                <w:rFonts w:ascii="Tahoma" w:hAnsi="Tahoma" w:cs="Tahoma"/>
                <w:b/>
                <w:sz w:val="20"/>
                <w:szCs w:val="8"/>
              </w:rPr>
            </w:pPr>
            <w:r w:rsidRPr="005D002D">
              <w:rPr>
                <w:rFonts w:ascii="Tahoma" w:hAnsi="Tahoma" w:cs="Tahoma"/>
                <w:b/>
                <w:bCs/>
              </w:rPr>
              <w:t>Element</w:t>
            </w:r>
          </w:p>
        </w:tc>
        <w:tc>
          <w:tcPr>
            <w:tcW w:w="7780" w:type="dxa"/>
            <w:shd w:val="clear" w:color="auto" w:fill="E7E6E6" w:themeFill="background2"/>
          </w:tcPr>
          <w:p w14:paraId="5C045C11" w14:textId="4B5109A7" w:rsidR="00C97A89" w:rsidRPr="005D002D" w:rsidRDefault="00C97A89" w:rsidP="00CC0A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</w:rPr>
              <w:t>Strategies Listed in Priority Order</w:t>
            </w:r>
          </w:p>
        </w:tc>
        <w:tc>
          <w:tcPr>
            <w:tcW w:w="3420" w:type="dxa"/>
            <w:shd w:val="clear" w:color="auto" w:fill="E7E6E6" w:themeFill="background2"/>
          </w:tcPr>
          <w:p w14:paraId="69EF645D" w14:textId="2240D57E" w:rsidR="00C97A89" w:rsidRPr="005D002D" w:rsidRDefault="00BF7A63" w:rsidP="00CC0A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Accountability Measures</w:t>
            </w:r>
          </w:p>
        </w:tc>
      </w:tr>
      <w:tr w:rsidR="00C97A89" w:rsidRPr="005D002D" w14:paraId="571B2E19" w14:textId="1FEA42F1" w:rsidTr="00E47E6F">
        <w:tc>
          <w:tcPr>
            <w:tcW w:w="2565" w:type="dxa"/>
            <w:shd w:val="clear" w:color="auto" w:fill="D5DCE4" w:themeFill="text2" w:themeFillTint="33"/>
          </w:tcPr>
          <w:p w14:paraId="2C57FE86" w14:textId="0C571C67" w:rsidR="00C97A89" w:rsidRPr="005D002D" w:rsidRDefault="003C05BB" w:rsidP="00A3650E">
            <w:pPr>
              <w:ind w:left="243" w:hanging="243"/>
              <w:rPr>
                <w:rFonts w:ascii="Tahoma" w:hAnsi="Tahoma" w:cs="Tahoma"/>
                <w:b/>
                <w:sz w:val="20"/>
                <w:szCs w:val="8"/>
              </w:rPr>
            </w:pPr>
            <w:r w:rsidRPr="005D002D">
              <w:rPr>
                <w:rFonts w:ascii="Tahoma" w:hAnsi="Tahoma" w:cs="Tahoma"/>
                <w:b/>
                <w:sz w:val="20"/>
                <w:szCs w:val="8"/>
              </w:rPr>
              <w:t>3</w:t>
            </w:r>
            <w:r w:rsidR="00E47E6F">
              <w:rPr>
                <w:rFonts w:ascii="Tahoma" w:hAnsi="Tahoma" w:cs="Tahoma"/>
                <w:b/>
                <w:sz w:val="20"/>
                <w:szCs w:val="8"/>
              </w:rPr>
              <w:t>.</w:t>
            </w:r>
            <w:r w:rsidR="00C97A89" w:rsidRPr="005D002D">
              <w:rPr>
                <w:rFonts w:ascii="Tahoma" w:hAnsi="Tahoma" w:cs="Tahoma"/>
                <w:b/>
                <w:sz w:val="20"/>
                <w:szCs w:val="8"/>
              </w:rPr>
              <w:t xml:space="preserve"> Student Performance</w:t>
            </w:r>
          </w:p>
          <w:p w14:paraId="562A1E57" w14:textId="7A5F0F4F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  <w:r w:rsidRPr="005D002D">
              <w:rPr>
                <w:rFonts w:ascii="Tahoma" w:hAnsi="Tahoma" w:cs="Tahoma"/>
                <w:b/>
                <w:sz w:val="20"/>
                <w:szCs w:val="8"/>
              </w:rPr>
              <w:t xml:space="preserve"> </w:t>
            </w:r>
          </w:p>
        </w:tc>
        <w:tc>
          <w:tcPr>
            <w:tcW w:w="7780" w:type="dxa"/>
          </w:tcPr>
          <w:p w14:paraId="6FCA656A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A18EB1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EBE774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916D464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7A89" w:rsidRPr="005D002D" w14:paraId="5E5BD9C4" w14:textId="7BDEED0C" w:rsidTr="00E47E6F">
        <w:tc>
          <w:tcPr>
            <w:tcW w:w="2565" w:type="dxa"/>
            <w:shd w:val="clear" w:color="auto" w:fill="E7E6E6" w:themeFill="background2"/>
          </w:tcPr>
          <w:p w14:paraId="48C45092" w14:textId="77777777" w:rsidR="00C97A89" w:rsidRPr="005D002D" w:rsidRDefault="00C97A89" w:rsidP="00B414C7">
            <w:pPr>
              <w:jc w:val="center"/>
              <w:rPr>
                <w:rFonts w:ascii="Tahoma" w:hAnsi="Tahoma" w:cs="Tahoma"/>
                <w:b/>
                <w:sz w:val="20"/>
                <w:szCs w:val="8"/>
              </w:rPr>
            </w:pPr>
            <w:r w:rsidRPr="005D002D">
              <w:rPr>
                <w:rFonts w:ascii="Tahoma" w:hAnsi="Tahoma" w:cs="Tahoma"/>
                <w:b/>
                <w:bCs/>
              </w:rPr>
              <w:t>Element</w:t>
            </w:r>
          </w:p>
        </w:tc>
        <w:tc>
          <w:tcPr>
            <w:tcW w:w="7780" w:type="dxa"/>
            <w:shd w:val="clear" w:color="auto" w:fill="E7E6E6" w:themeFill="background2"/>
          </w:tcPr>
          <w:p w14:paraId="2E53C290" w14:textId="4492DBF5" w:rsidR="00C97A89" w:rsidRPr="005D002D" w:rsidRDefault="00C97A89" w:rsidP="00B414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</w:rPr>
              <w:t>Strategies Listed in Priority Order</w:t>
            </w:r>
          </w:p>
        </w:tc>
        <w:tc>
          <w:tcPr>
            <w:tcW w:w="3420" w:type="dxa"/>
            <w:shd w:val="clear" w:color="auto" w:fill="E7E6E6" w:themeFill="background2"/>
          </w:tcPr>
          <w:p w14:paraId="3238D4C7" w14:textId="6853DA69" w:rsidR="00C97A89" w:rsidRPr="005D002D" w:rsidRDefault="00BF7A63" w:rsidP="00B414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Accountability Measures</w:t>
            </w:r>
          </w:p>
        </w:tc>
      </w:tr>
      <w:tr w:rsidR="00C97A89" w:rsidRPr="005D002D" w14:paraId="701F468C" w14:textId="4947B407" w:rsidTr="00E47E6F">
        <w:tc>
          <w:tcPr>
            <w:tcW w:w="2565" w:type="dxa"/>
            <w:shd w:val="clear" w:color="auto" w:fill="D5DCE4" w:themeFill="text2" w:themeFillTint="33"/>
          </w:tcPr>
          <w:p w14:paraId="04BE0AAD" w14:textId="0AB88097" w:rsidR="00C97A89" w:rsidRPr="005D002D" w:rsidRDefault="003C05BB" w:rsidP="00A3650E">
            <w:pPr>
              <w:ind w:left="243" w:hanging="243"/>
              <w:rPr>
                <w:rFonts w:ascii="Tahoma" w:hAnsi="Tahoma" w:cs="Tahoma"/>
                <w:sz w:val="24"/>
                <w:szCs w:val="24"/>
              </w:rPr>
            </w:pPr>
            <w:r w:rsidRPr="005D002D">
              <w:rPr>
                <w:rFonts w:ascii="Tahoma" w:hAnsi="Tahoma" w:cs="Tahoma"/>
                <w:b/>
                <w:sz w:val="20"/>
                <w:szCs w:val="8"/>
              </w:rPr>
              <w:t>4</w:t>
            </w:r>
            <w:r w:rsidR="00E47E6F">
              <w:rPr>
                <w:rFonts w:ascii="Tahoma" w:hAnsi="Tahoma" w:cs="Tahoma"/>
                <w:b/>
                <w:sz w:val="20"/>
                <w:szCs w:val="8"/>
              </w:rPr>
              <w:t xml:space="preserve">. </w:t>
            </w:r>
            <w:r w:rsidR="00C97A89" w:rsidRPr="005D002D">
              <w:rPr>
                <w:rFonts w:ascii="Tahoma" w:hAnsi="Tahoma" w:cs="Tahoma"/>
                <w:b/>
                <w:sz w:val="20"/>
                <w:szCs w:val="8"/>
              </w:rPr>
              <w:t xml:space="preserve">Improving </w:t>
            </w:r>
            <w:r w:rsidR="00E47E6F">
              <w:rPr>
                <w:rFonts w:ascii="Tahoma" w:hAnsi="Tahoma" w:cs="Tahoma"/>
                <w:b/>
                <w:sz w:val="20"/>
                <w:szCs w:val="8"/>
              </w:rPr>
              <w:t xml:space="preserve">Access &amp; </w:t>
            </w:r>
            <w:r w:rsidR="00C97A89" w:rsidRPr="005D002D">
              <w:rPr>
                <w:rFonts w:ascii="Tahoma" w:hAnsi="Tahoma" w:cs="Tahoma"/>
                <w:b/>
                <w:sz w:val="20"/>
                <w:szCs w:val="8"/>
              </w:rPr>
              <w:t>Equity</w:t>
            </w:r>
          </w:p>
        </w:tc>
        <w:tc>
          <w:tcPr>
            <w:tcW w:w="7780" w:type="dxa"/>
          </w:tcPr>
          <w:p w14:paraId="69940895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8300B0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BE5713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ED2534C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7A89" w:rsidRPr="005D002D" w14:paraId="59F9F60B" w14:textId="45D273E2" w:rsidTr="00E47E6F">
        <w:tc>
          <w:tcPr>
            <w:tcW w:w="2565" w:type="dxa"/>
            <w:shd w:val="clear" w:color="auto" w:fill="E7E6E6" w:themeFill="background2"/>
          </w:tcPr>
          <w:p w14:paraId="34AA3B41" w14:textId="5A6A65E1" w:rsidR="00C97A89" w:rsidRPr="005D002D" w:rsidRDefault="00C97A89" w:rsidP="00CC0A95">
            <w:pPr>
              <w:jc w:val="center"/>
              <w:rPr>
                <w:rFonts w:ascii="Tahoma" w:hAnsi="Tahoma" w:cs="Tahoma"/>
                <w:b/>
                <w:sz w:val="20"/>
                <w:szCs w:val="8"/>
              </w:rPr>
            </w:pPr>
            <w:r w:rsidRPr="005D002D">
              <w:rPr>
                <w:rFonts w:ascii="Tahoma" w:hAnsi="Tahoma" w:cs="Tahoma"/>
                <w:b/>
                <w:bCs/>
              </w:rPr>
              <w:t>Element</w:t>
            </w:r>
          </w:p>
        </w:tc>
        <w:tc>
          <w:tcPr>
            <w:tcW w:w="7780" w:type="dxa"/>
            <w:shd w:val="clear" w:color="auto" w:fill="E7E6E6" w:themeFill="background2"/>
          </w:tcPr>
          <w:p w14:paraId="01B00D46" w14:textId="01B91A0E" w:rsidR="00C97A89" w:rsidRPr="005D002D" w:rsidRDefault="00C97A89" w:rsidP="00CC0A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</w:rPr>
              <w:t>Strategies Listed in Priority Order</w:t>
            </w:r>
          </w:p>
        </w:tc>
        <w:tc>
          <w:tcPr>
            <w:tcW w:w="3420" w:type="dxa"/>
            <w:shd w:val="clear" w:color="auto" w:fill="E7E6E6" w:themeFill="background2"/>
          </w:tcPr>
          <w:p w14:paraId="35B486CF" w14:textId="40A8A209" w:rsidR="00C97A89" w:rsidRPr="005D002D" w:rsidRDefault="00BF7A63" w:rsidP="00CC0A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Accountability Measures</w:t>
            </w:r>
          </w:p>
        </w:tc>
      </w:tr>
      <w:tr w:rsidR="00C97A89" w:rsidRPr="005D002D" w14:paraId="4287EFEA" w14:textId="69A487A4" w:rsidTr="00E47E6F">
        <w:tc>
          <w:tcPr>
            <w:tcW w:w="2565" w:type="dxa"/>
            <w:shd w:val="clear" w:color="auto" w:fill="D5DCE4" w:themeFill="text2" w:themeFillTint="33"/>
          </w:tcPr>
          <w:p w14:paraId="7AE2501B" w14:textId="487E562E" w:rsidR="00C97A89" w:rsidRPr="005D002D" w:rsidRDefault="003C05BB" w:rsidP="003C05BB">
            <w:pPr>
              <w:ind w:left="243" w:hanging="243"/>
              <w:rPr>
                <w:rFonts w:ascii="Tahoma" w:hAnsi="Tahoma" w:cs="Tahoma"/>
                <w:sz w:val="24"/>
                <w:szCs w:val="24"/>
              </w:rPr>
            </w:pPr>
            <w:r w:rsidRPr="005D002D">
              <w:rPr>
                <w:rFonts w:ascii="Tahoma" w:hAnsi="Tahoma" w:cs="Tahoma"/>
                <w:b/>
                <w:sz w:val="20"/>
                <w:szCs w:val="8"/>
              </w:rPr>
              <w:t>5</w:t>
            </w:r>
            <w:r w:rsidR="00E47E6F">
              <w:rPr>
                <w:rFonts w:ascii="Tahoma" w:hAnsi="Tahoma" w:cs="Tahoma"/>
                <w:b/>
                <w:sz w:val="20"/>
                <w:szCs w:val="8"/>
              </w:rPr>
              <w:t>.</w:t>
            </w:r>
            <w:r w:rsidR="00C97A89" w:rsidRPr="005D002D">
              <w:rPr>
                <w:rFonts w:ascii="Tahoma" w:hAnsi="Tahoma" w:cs="Tahoma"/>
                <w:b/>
                <w:sz w:val="20"/>
                <w:szCs w:val="8"/>
              </w:rPr>
              <w:t xml:space="preserve"> </w:t>
            </w:r>
            <w:r w:rsidR="00E47E6F">
              <w:rPr>
                <w:rFonts w:ascii="Tahoma" w:hAnsi="Tahoma" w:cs="Tahoma"/>
                <w:b/>
                <w:sz w:val="20"/>
                <w:szCs w:val="8"/>
              </w:rPr>
              <w:t>Educator Training</w:t>
            </w:r>
            <w:r w:rsidR="00D60D58">
              <w:rPr>
                <w:rFonts w:ascii="Tahoma" w:hAnsi="Tahoma" w:cs="Tahoma"/>
                <w:b/>
                <w:sz w:val="20"/>
                <w:szCs w:val="8"/>
              </w:rPr>
              <w:t>, Recruitment, and R</w:t>
            </w:r>
            <w:r w:rsidRPr="005D002D">
              <w:rPr>
                <w:rFonts w:ascii="Tahoma" w:hAnsi="Tahoma" w:cs="Tahoma"/>
                <w:b/>
                <w:sz w:val="20"/>
                <w:szCs w:val="8"/>
              </w:rPr>
              <w:t>etention</w:t>
            </w:r>
          </w:p>
        </w:tc>
        <w:tc>
          <w:tcPr>
            <w:tcW w:w="7780" w:type="dxa"/>
          </w:tcPr>
          <w:p w14:paraId="6D4435B9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16B9E8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18692F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7F4939D" w14:textId="77777777" w:rsidR="00C97A89" w:rsidRPr="005D002D" w:rsidRDefault="00C97A89" w:rsidP="00B414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7E6F" w:rsidRPr="005D002D" w14:paraId="55720BA9" w14:textId="77777777" w:rsidTr="00D41B8D">
        <w:tc>
          <w:tcPr>
            <w:tcW w:w="2565" w:type="dxa"/>
            <w:shd w:val="clear" w:color="auto" w:fill="E7E6E6" w:themeFill="background2"/>
          </w:tcPr>
          <w:p w14:paraId="529EE4CA" w14:textId="77777777" w:rsidR="00E47E6F" w:rsidRPr="005D002D" w:rsidRDefault="00E47E6F" w:rsidP="00D41B8D">
            <w:pPr>
              <w:jc w:val="center"/>
              <w:rPr>
                <w:rFonts w:ascii="Tahoma" w:hAnsi="Tahoma" w:cs="Tahoma"/>
                <w:b/>
                <w:sz w:val="20"/>
                <w:szCs w:val="8"/>
              </w:rPr>
            </w:pPr>
            <w:r w:rsidRPr="005D002D">
              <w:rPr>
                <w:rFonts w:ascii="Tahoma" w:hAnsi="Tahoma" w:cs="Tahoma"/>
                <w:b/>
                <w:bCs/>
              </w:rPr>
              <w:t>Element</w:t>
            </w:r>
          </w:p>
        </w:tc>
        <w:tc>
          <w:tcPr>
            <w:tcW w:w="7780" w:type="dxa"/>
            <w:shd w:val="clear" w:color="auto" w:fill="E7E6E6" w:themeFill="background2"/>
          </w:tcPr>
          <w:p w14:paraId="34BBF492" w14:textId="77777777" w:rsidR="00E47E6F" w:rsidRPr="005D002D" w:rsidRDefault="00E47E6F" w:rsidP="00D41B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002D">
              <w:rPr>
                <w:rFonts w:ascii="Tahoma" w:hAnsi="Tahoma" w:cs="Tahoma"/>
                <w:b/>
                <w:bCs/>
              </w:rPr>
              <w:t>Strategies Listed in Priority Order</w:t>
            </w:r>
          </w:p>
        </w:tc>
        <w:tc>
          <w:tcPr>
            <w:tcW w:w="3420" w:type="dxa"/>
            <w:shd w:val="clear" w:color="auto" w:fill="E7E6E6" w:themeFill="background2"/>
          </w:tcPr>
          <w:p w14:paraId="29A2610D" w14:textId="290B53AB" w:rsidR="00E47E6F" w:rsidRPr="005D002D" w:rsidRDefault="00BF7A63" w:rsidP="00D41B8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Accountability Measures</w:t>
            </w:r>
          </w:p>
        </w:tc>
      </w:tr>
      <w:tr w:rsidR="00E47E6F" w:rsidRPr="005D002D" w14:paraId="59CFFBC8" w14:textId="77777777" w:rsidTr="00D41B8D">
        <w:tc>
          <w:tcPr>
            <w:tcW w:w="2565" w:type="dxa"/>
            <w:shd w:val="clear" w:color="auto" w:fill="D5DCE4" w:themeFill="text2" w:themeFillTint="33"/>
          </w:tcPr>
          <w:p w14:paraId="1336275E" w14:textId="2716CEC9" w:rsidR="00E47E6F" w:rsidRPr="005D002D" w:rsidRDefault="00E47E6F" w:rsidP="00E47E6F">
            <w:pPr>
              <w:ind w:left="243" w:hanging="24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8"/>
              </w:rPr>
              <w:t>6.</w:t>
            </w:r>
            <w:r w:rsidRPr="005D002D">
              <w:rPr>
                <w:rFonts w:ascii="Tahoma" w:hAnsi="Tahoma" w:cs="Tahoma"/>
                <w:b/>
                <w:sz w:val="20"/>
                <w:szCs w:val="8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8"/>
              </w:rPr>
              <w:t>Program Implementation, &amp; Student Completion</w:t>
            </w:r>
          </w:p>
        </w:tc>
        <w:tc>
          <w:tcPr>
            <w:tcW w:w="7780" w:type="dxa"/>
          </w:tcPr>
          <w:p w14:paraId="1F90F3E1" w14:textId="77777777" w:rsidR="00E47E6F" w:rsidRPr="005D002D" w:rsidRDefault="00E47E6F" w:rsidP="00D41B8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E8B118" w14:textId="77777777" w:rsidR="00E47E6F" w:rsidRPr="005D002D" w:rsidRDefault="00E47E6F" w:rsidP="00D41B8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DE9B97" w14:textId="77777777" w:rsidR="00E47E6F" w:rsidRPr="005D002D" w:rsidRDefault="00E47E6F" w:rsidP="00D41B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203E0B3" w14:textId="77777777" w:rsidR="00E47E6F" w:rsidRPr="005D002D" w:rsidRDefault="00E47E6F" w:rsidP="00D41B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1F1BBBF" w14:textId="77777777" w:rsidR="00201CDB" w:rsidRDefault="00201CDB" w:rsidP="005D3F35">
      <w:pPr>
        <w:spacing w:after="120"/>
        <w:rPr>
          <w:rFonts w:ascii="Tahoma" w:hAnsi="Tahoma" w:cs="Tahoma"/>
          <w:b/>
          <w:color w:val="7030A0"/>
          <w:sz w:val="28"/>
          <w:szCs w:val="16"/>
        </w:rPr>
      </w:pPr>
    </w:p>
    <w:p w14:paraId="31F0CD87" w14:textId="0D4B0454" w:rsidR="00431134" w:rsidRPr="005D002D" w:rsidRDefault="00431134" w:rsidP="005D3F35">
      <w:pPr>
        <w:spacing w:after="120"/>
        <w:rPr>
          <w:rFonts w:ascii="Tahoma" w:hAnsi="Tahoma" w:cs="Tahoma"/>
          <w:b/>
          <w:color w:val="7030A0"/>
          <w:sz w:val="28"/>
          <w:szCs w:val="16"/>
        </w:rPr>
      </w:pPr>
      <w:r w:rsidRPr="005D002D">
        <w:rPr>
          <w:rFonts w:ascii="Tahoma" w:hAnsi="Tahoma" w:cs="Tahoma"/>
          <w:b/>
          <w:color w:val="7030A0"/>
          <w:sz w:val="28"/>
          <w:szCs w:val="16"/>
        </w:rPr>
        <w:t>Needs Assessment Results Document -</w:t>
      </w:r>
      <w:r w:rsidR="005D4DEA">
        <w:rPr>
          <w:rFonts w:ascii="Tahoma" w:hAnsi="Tahoma" w:cs="Tahoma"/>
          <w:b/>
          <w:color w:val="7030A0"/>
          <w:sz w:val="28"/>
          <w:szCs w:val="16"/>
        </w:rPr>
        <w:t xml:space="preserve"> </w:t>
      </w:r>
      <w:r w:rsidRPr="005D002D">
        <w:rPr>
          <w:rFonts w:ascii="Tahoma" w:hAnsi="Tahoma" w:cs="Tahoma"/>
          <w:b/>
          <w:color w:val="7030A0"/>
          <w:sz w:val="28"/>
          <w:szCs w:val="16"/>
        </w:rPr>
        <w:t>Part 2</w:t>
      </w:r>
    </w:p>
    <w:p w14:paraId="0FC0E655" w14:textId="20BD7522" w:rsidR="00455452" w:rsidRPr="005D002D" w:rsidRDefault="00C97A89" w:rsidP="00455452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4"/>
          <w:szCs w:val="24"/>
        </w:rPr>
      </w:pPr>
      <w:r w:rsidRPr="005D002D">
        <w:rPr>
          <w:rFonts w:ascii="Tahoma" w:hAnsi="Tahoma" w:cs="Tahoma"/>
          <w:sz w:val="24"/>
          <w:szCs w:val="24"/>
        </w:rPr>
        <w:t xml:space="preserve">Use </w:t>
      </w:r>
      <w:r w:rsidR="002D1958">
        <w:rPr>
          <w:rFonts w:ascii="Tahoma" w:hAnsi="Tahoma" w:cs="Tahoma"/>
          <w:sz w:val="24"/>
          <w:szCs w:val="24"/>
        </w:rPr>
        <w:t>this form to establish an action plan for the</w:t>
      </w:r>
      <w:r w:rsidR="00D60D58">
        <w:rPr>
          <w:rFonts w:ascii="Tahoma" w:hAnsi="Tahoma" w:cs="Tahoma"/>
          <w:sz w:val="24"/>
          <w:szCs w:val="24"/>
        </w:rPr>
        <w:t xml:space="preserve"> Tier 1</w:t>
      </w:r>
      <w:r w:rsidR="00D059CF">
        <w:rPr>
          <w:rFonts w:ascii="Tahoma" w:hAnsi="Tahoma" w:cs="Tahoma"/>
          <w:sz w:val="24"/>
          <w:szCs w:val="24"/>
        </w:rPr>
        <w:t xml:space="preserve"> strategies that will</w:t>
      </w:r>
      <w:r w:rsidRPr="005D002D">
        <w:rPr>
          <w:rFonts w:ascii="Tahoma" w:hAnsi="Tahoma" w:cs="Tahoma"/>
          <w:sz w:val="24"/>
          <w:szCs w:val="24"/>
        </w:rPr>
        <w:t xml:space="preserve"> be addres</w:t>
      </w:r>
      <w:r w:rsidR="002D1958">
        <w:rPr>
          <w:rFonts w:ascii="Tahoma" w:hAnsi="Tahoma" w:cs="Tahoma"/>
          <w:sz w:val="24"/>
          <w:szCs w:val="24"/>
        </w:rPr>
        <w:t xml:space="preserve">sed on the regional level. </w:t>
      </w:r>
      <w:r w:rsidR="007441D3" w:rsidRPr="005D002D">
        <w:rPr>
          <w:rFonts w:ascii="Tahoma" w:hAnsi="Tahoma" w:cs="Tahoma"/>
          <w:sz w:val="24"/>
          <w:szCs w:val="24"/>
        </w:rPr>
        <w:t>Thes</w:t>
      </w:r>
      <w:r w:rsidR="00D059CF">
        <w:rPr>
          <w:rFonts w:ascii="Tahoma" w:hAnsi="Tahoma" w:cs="Tahoma"/>
          <w:sz w:val="24"/>
          <w:szCs w:val="24"/>
        </w:rPr>
        <w:t>e are</w:t>
      </w:r>
      <w:r w:rsidR="007441D3" w:rsidRPr="005D002D">
        <w:rPr>
          <w:rFonts w:ascii="Tahoma" w:hAnsi="Tahoma" w:cs="Tahoma"/>
          <w:sz w:val="24"/>
          <w:szCs w:val="24"/>
        </w:rPr>
        <w:t xml:space="preserve"> the priorities around which the local application should be developed. </w:t>
      </w:r>
    </w:p>
    <w:p w14:paraId="35B8F8B6" w14:textId="0DF7B97E" w:rsidR="002E2697" w:rsidRPr="005D002D" w:rsidRDefault="002E2697" w:rsidP="00455452">
      <w:pPr>
        <w:rPr>
          <w:rFonts w:ascii="Tahoma" w:hAnsi="Tahoma" w:cs="Tahoma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040"/>
        <w:gridCol w:w="2477"/>
        <w:gridCol w:w="2990"/>
        <w:gridCol w:w="3871"/>
        <w:gridCol w:w="1688"/>
        <w:gridCol w:w="1789"/>
      </w:tblGrid>
      <w:tr w:rsidR="00592C02" w:rsidRPr="005D002D" w14:paraId="434F9525" w14:textId="1F0E7B92" w:rsidTr="001F0BC1">
        <w:tc>
          <w:tcPr>
            <w:tcW w:w="805" w:type="dxa"/>
            <w:shd w:val="clear" w:color="auto" w:fill="E7E6E6" w:themeFill="background2"/>
          </w:tcPr>
          <w:p w14:paraId="17AC6B0A" w14:textId="1B0B2086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2C0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Element </w:t>
            </w:r>
          </w:p>
        </w:tc>
        <w:tc>
          <w:tcPr>
            <w:tcW w:w="2520" w:type="dxa"/>
            <w:shd w:val="clear" w:color="auto" w:fill="E7E6E6" w:themeFill="background2"/>
          </w:tcPr>
          <w:p w14:paraId="296A90DF" w14:textId="5784A7C8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2C02">
              <w:rPr>
                <w:rFonts w:ascii="Tahoma" w:hAnsi="Tahoma" w:cs="Tahoma"/>
                <w:b/>
                <w:bCs/>
                <w:sz w:val="20"/>
                <w:szCs w:val="20"/>
              </w:rPr>
              <w:t>Tier I Strategy</w:t>
            </w:r>
          </w:p>
        </w:tc>
        <w:tc>
          <w:tcPr>
            <w:tcW w:w="3060" w:type="dxa"/>
            <w:shd w:val="clear" w:color="auto" w:fill="E7E6E6" w:themeFill="background2"/>
          </w:tcPr>
          <w:p w14:paraId="78449479" w14:textId="0FDEF878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2C0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Goal </w:t>
            </w:r>
          </w:p>
        </w:tc>
        <w:tc>
          <w:tcPr>
            <w:tcW w:w="3963" w:type="dxa"/>
            <w:shd w:val="clear" w:color="auto" w:fill="E7E6E6" w:themeFill="background2"/>
          </w:tcPr>
          <w:p w14:paraId="4C93206B" w14:textId="19A84EE0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2C02">
              <w:rPr>
                <w:rFonts w:ascii="Tahoma" w:hAnsi="Tahoma" w:cs="Tahoma"/>
                <w:b/>
                <w:bCs/>
                <w:sz w:val="20"/>
                <w:szCs w:val="20"/>
              </w:rPr>
              <w:t>Action Steps</w:t>
            </w:r>
          </w:p>
        </w:tc>
        <w:tc>
          <w:tcPr>
            <w:tcW w:w="1707" w:type="dxa"/>
            <w:shd w:val="clear" w:color="auto" w:fill="E7E6E6" w:themeFill="background2"/>
          </w:tcPr>
          <w:p w14:paraId="5294F142" w14:textId="7E39EA83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2C02">
              <w:rPr>
                <w:rFonts w:ascii="Tahoma" w:hAnsi="Tahoma" w:cs="Tahoma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1800" w:type="dxa"/>
            <w:shd w:val="clear" w:color="auto" w:fill="E7E6E6" w:themeFill="background2"/>
          </w:tcPr>
          <w:p w14:paraId="09A7519B" w14:textId="79091D19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2C02">
              <w:rPr>
                <w:rFonts w:ascii="Tahoma" w:hAnsi="Tahoma" w:cs="Tahoma"/>
                <w:b/>
                <w:bCs/>
                <w:sz w:val="20"/>
                <w:szCs w:val="20"/>
              </w:rPr>
              <w:t>Responsible</w:t>
            </w:r>
          </w:p>
        </w:tc>
      </w:tr>
      <w:tr w:rsidR="00592C02" w:rsidRPr="005D002D" w14:paraId="6AA15D9F" w14:textId="77777777" w:rsidTr="001F0BC1">
        <w:tc>
          <w:tcPr>
            <w:tcW w:w="805" w:type="dxa"/>
            <w:shd w:val="clear" w:color="auto" w:fill="auto"/>
          </w:tcPr>
          <w:p w14:paraId="6596F95F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AA2793" w14:textId="227B0C63" w:rsidR="001F0BC1" w:rsidRPr="00592C02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9BD1AC7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6B91F2E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36EE0E37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65A41A09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87C51A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7E2FC86E" w14:textId="77777777" w:rsidTr="001F0BC1">
        <w:tc>
          <w:tcPr>
            <w:tcW w:w="805" w:type="dxa"/>
            <w:shd w:val="clear" w:color="auto" w:fill="auto"/>
          </w:tcPr>
          <w:p w14:paraId="1044FD20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84E475" w14:textId="414507B2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73D171A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DABF591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78F8B38F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780D66C3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52C43BF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6E8C6DF9" w14:textId="77777777" w:rsidTr="001F0BC1">
        <w:tc>
          <w:tcPr>
            <w:tcW w:w="805" w:type="dxa"/>
            <w:shd w:val="clear" w:color="auto" w:fill="auto"/>
          </w:tcPr>
          <w:p w14:paraId="482D662D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292032" w14:textId="6DD2B9C3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6C4D7EF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89CC763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2199F975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2B03C4D6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AA31C95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1446A8A0" w14:textId="77777777" w:rsidTr="001F0BC1">
        <w:tc>
          <w:tcPr>
            <w:tcW w:w="805" w:type="dxa"/>
            <w:shd w:val="clear" w:color="auto" w:fill="auto"/>
          </w:tcPr>
          <w:p w14:paraId="68132D64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EADBD45" w14:textId="325E55ED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A42CA05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F4D065F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58FA3B35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12BE5226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A6232E1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27225701" w14:textId="77777777" w:rsidTr="001F0BC1">
        <w:tc>
          <w:tcPr>
            <w:tcW w:w="805" w:type="dxa"/>
            <w:shd w:val="clear" w:color="auto" w:fill="auto"/>
          </w:tcPr>
          <w:p w14:paraId="0917376F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5BFAF27" w14:textId="65B91994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5AF71BD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6AB4231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3317262C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1A202DB2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F85B29F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4DED5306" w14:textId="77777777" w:rsidTr="001F0BC1">
        <w:tc>
          <w:tcPr>
            <w:tcW w:w="805" w:type="dxa"/>
            <w:shd w:val="clear" w:color="auto" w:fill="auto"/>
          </w:tcPr>
          <w:p w14:paraId="767767BF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B7081A6" w14:textId="08A9D5B0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62AB7A9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FD4C010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5FD8EE57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203C7937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B030540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74225AFC" w14:textId="77777777" w:rsidTr="001F0BC1">
        <w:tc>
          <w:tcPr>
            <w:tcW w:w="805" w:type="dxa"/>
            <w:shd w:val="clear" w:color="auto" w:fill="auto"/>
          </w:tcPr>
          <w:p w14:paraId="17AE0221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496E0CD" w14:textId="28B73661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B3AE739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DC54BE0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04FCA5DF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6B741927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FF5CF66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578E556A" w14:textId="77777777" w:rsidTr="001F0BC1">
        <w:tc>
          <w:tcPr>
            <w:tcW w:w="805" w:type="dxa"/>
            <w:shd w:val="clear" w:color="auto" w:fill="auto"/>
          </w:tcPr>
          <w:p w14:paraId="618B0003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39886E4" w14:textId="09A6DD78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D7B90F3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87495FD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5BAAF156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47F955B2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3596541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7BDC16D1" w14:textId="77777777" w:rsidTr="001F0BC1">
        <w:tc>
          <w:tcPr>
            <w:tcW w:w="805" w:type="dxa"/>
            <w:shd w:val="clear" w:color="auto" w:fill="auto"/>
          </w:tcPr>
          <w:p w14:paraId="7BC045ED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6FA571" w14:textId="7A4D1F8C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82AA309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6BD78F2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7DD5AC4F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09404F15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326A031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3DC57780" w14:textId="77777777" w:rsidTr="001F0BC1">
        <w:tc>
          <w:tcPr>
            <w:tcW w:w="805" w:type="dxa"/>
            <w:shd w:val="clear" w:color="auto" w:fill="auto"/>
          </w:tcPr>
          <w:p w14:paraId="309F88E2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56457C6" w14:textId="3B75C8A7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5881D79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1DF7CEE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35C8855D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68B0FE86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214E4B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2A4ECE86" w14:textId="77777777" w:rsidTr="001F0BC1">
        <w:tc>
          <w:tcPr>
            <w:tcW w:w="805" w:type="dxa"/>
            <w:shd w:val="clear" w:color="auto" w:fill="auto"/>
          </w:tcPr>
          <w:p w14:paraId="6DBAD99B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B8644B0" w14:textId="7BF47F0C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905EFF3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3D31938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547B27F3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13B86E5F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56EE4DE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355A6992" w14:textId="77777777" w:rsidTr="001F0BC1">
        <w:tc>
          <w:tcPr>
            <w:tcW w:w="805" w:type="dxa"/>
            <w:shd w:val="clear" w:color="auto" w:fill="auto"/>
          </w:tcPr>
          <w:p w14:paraId="1979B75C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C55B529" w14:textId="69811E71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F13AE7F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11A3EB6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46E4C0A1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50BECBA3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296FC50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29D2B183" w14:textId="77777777" w:rsidTr="001F0BC1">
        <w:tc>
          <w:tcPr>
            <w:tcW w:w="805" w:type="dxa"/>
            <w:shd w:val="clear" w:color="auto" w:fill="auto"/>
          </w:tcPr>
          <w:p w14:paraId="12132331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890DE14" w14:textId="4169C764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8A48F84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C228428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5334DE21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2E3A6B89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23C2E8E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273AB142" w14:textId="77777777" w:rsidTr="001F0BC1">
        <w:tc>
          <w:tcPr>
            <w:tcW w:w="805" w:type="dxa"/>
            <w:shd w:val="clear" w:color="auto" w:fill="auto"/>
          </w:tcPr>
          <w:p w14:paraId="20B04C68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F0C3B6" w14:textId="43AEB706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990DDC8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5991222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5C5958F9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6AB73241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10FD3BD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2C02" w:rsidRPr="005D002D" w14:paraId="26C3BB60" w14:textId="77777777" w:rsidTr="001F0BC1">
        <w:tc>
          <w:tcPr>
            <w:tcW w:w="805" w:type="dxa"/>
            <w:shd w:val="clear" w:color="auto" w:fill="auto"/>
          </w:tcPr>
          <w:p w14:paraId="1EF4B133" w14:textId="77777777" w:rsid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1AF0247" w14:textId="3A4FB58D" w:rsidR="001F0BC1" w:rsidRDefault="001F0BC1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1F71458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ED4306F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14:paraId="2D530292" w14:textId="77777777" w:rsidR="00592C02" w:rsidRPr="00592C02" w:rsidRDefault="00592C02" w:rsidP="00592C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64966956" w14:textId="77777777" w:rsidR="00592C02" w:rsidRP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9540153" w14:textId="77777777" w:rsidR="00592C02" w:rsidRDefault="00592C02" w:rsidP="00B156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C271DDD" w14:textId="69BADC05" w:rsidR="005D002D" w:rsidRDefault="005D002D" w:rsidP="005D002D">
      <w:pPr>
        <w:pStyle w:val="ListParagraph"/>
        <w:ind w:left="450"/>
        <w:rPr>
          <w:b/>
          <w:bCs/>
          <w:sz w:val="32"/>
          <w:szCs w:val="32"/>
        </w:rPr>
      </w:pPr>
    </w:p>
    <w:p w14:paraId="2C1199AC" w14:textId="0BA95D75" w:rsidR="005D002D" w:rsidRPr="002D1958" w:rsidRDefault="002D1958" w:rsidP="002D1958">
      <w:pP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5A3180B" w14:textId="13B112EF" w:rsidR="00DF7525" w:rsidRPr="005D002D" w:rsidRDefault="00AA002D" w:rsidP="005D3F35">
      <w:pPr>
        <w:pStyle w:val="ListParagraph"/>
        <w:numPr>
          <w:ilvl w:val="0"/>
          <w:numId w:val="21"/>
        </w:numPr>
        <w:ind w:left="450" w:hanging="450"/>
        <w:rPr>
          <w:rFonts w:ascii="Tahoma" w:hAnsi="Tahoma" w:cs="Tahoma"/>
          <w:b/>
          <w:bCs/>
          <w:sz w:val="32"/>
          <w:szCs w:val="32"/>
        </w:rPr>
      </w:pPr>
      <w:r w:rsidRPr="005D002D">
        <w:rPr>
          <w:rFonts w:ascii="Tahoma" w:hAnsi="Tahoma" w:cs="Tahoma"/>
          <w:b/>
          <w:bCs/>
          <w:color w:val="7030A0"/>
          <w:sz w:val="32"/>
          <w:szCs w:val="32"/>
        </w:rPr>
        <w:lastRenderedPageBreak/>
        <w:t>Needs Assessment Res</w:t>
      </w:r>
      <w:r w:rsidR="00A2294C">
        <w:rPr>
          <w:rFonts w:ascii="Tahoma" w:hAnsi="Tahoma" w:cs="Tahoma"/>
          <w:b/>
          <w:bCs/>
          <w:color w:val="7030A0"/>
          <w:sz w:val="32"/>
          <w:szCs w:val="32"/>
        </w:rPr>
        <w:t>ults</w:t>
      </w:r>
      <w:r w:rsidRPr="005D002D">
        <w:rPr>
          <w:rFonts w:ascii="Tahoma" w:hAnsi="Tahoma" w:cs="Tahoma"/>
          <w:b/>
          <w:bCs/>
          <w:color w:val="7030A0"/>
          <w:sz w:val="32"/>
          <w:szCs w:val="32"/>
        </w:rPr>
        <w:t xml:space="preserve"> </w:t>
      </w:r>
      <w:r w:rsidR="00CC0A95" w:rsidRPr="005D002D">
        <w:rPr>
          <w:rFonts w:ascii="Tahoma" w:hAnsi="Tahoma" w:cs="Tahoma"/>
          <w:b/>
          <w:bCs/>
          <w:color w:val="7030A0"/>
          <w:sz w:val="32"/>
          <w:szCs w:val="32"/>
        </w:rPr>
        <w:t>Signature Page</w:t>
      </w:r>
      <w:r w:rsidR="005D3F35" w:rsidRPr="005D002D">
        <w:rPr>
          <w:rFonts w:ascii="Tahoma" w:hAnsi="Tahoma" w:cs="Tahoma"/>
          <w:b/>
          <w:bCs/>
          <w:color w:val="7030A0"/>
          <w:sz w:val="32"/>
          <w:szCs w:val="32"/>
        </w:rPr>
        <w:t xml:space="preserve"> </w:t>
      </w:r>
    </w:p>
    <w:p w14:paraId="4011C3CB" w14:textId="19776FD2" w:rsidR="00CC0A95" w:rsidRPr="005D002D" w:rsidRDefault="00CC0A95" w:rsidP="00455452">
      <w:pPr>
        <w:rPr>
          <w:rFonts w:ascii="Tahoma" w:hAnsi="Tahoma" w:cs="Tahoma"/>
        </w:rPr>
      </w:pPr>
    </w:p>
    <w:p w14:paraId="74AA8169" w14:textId="4EFD6B1C" w:rsidR="00431134" w:rsidRPr="005D002D" w:rsidRDefault="00431134" w:rsidP="00E71F8B">
      <w:pPr>
        <w:tabs>
          <w:tab w:val="left" w:pos="3690"/>
          <w:tab w:val="left" w:pos="7920"/>
          <w:tab w:val="left" w:pos="11430"/>
        </w:tabs>
        <w:rPr>
          <w:rFonts w:ascii="Tahoma" w:hAnsi="Tahoma" w:cs="Tahoma"/>
          <w:b/>
          <w:bCs/>
          <w:sz w:val="28"/>
          <w:szCs w:val="28"/>
        </w:rPr>
      </w:pPr>
      <w:r w:rsidRPr="005D002D">
        <w:rPr>
          <w:rFonts w:ascii="Tahoma" w:hAnsi="Tahoma" w:cs="Tahoma"/>
          <w:b/>
          <w:bCs/>
          <w:sz w:val="28"/>
          <w:szCs w:val="28"/>
        </w:rPr>
        <w:t>We, the undersigned, agree and accept the priority strategies for our region as documented in the Needs Assessment Results Document.</w:t>
      </w:r>
    </w:p>
    <w:p w14:paraId="5D18B3E3" w14:textId="7EC15159" w:rsidR="00E71F8B" w:rsidRPr="005D002D" w:rsidRDefault="00E71F8B" w:rsidP="00E71F8B">
      <w:pPr>
        <w:tabs>
          <w:tab w:val="left" w:pos="3690"/>
          <w:tab w:val="left" w:pos="5760"/>
          <w:tab w:val="left" w:pos="7920"/>
          <w:tab w:val="left" w:pos="11430"/>
        </w:tabs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4609"/>
        <w:gridCol w:w="2299"/>
      </w:tblGrid>
      <w:tr w:rsidR="00525385" w:rsidRPr="005D002D" w14:paraId="452A8FB6" w14:textId="77777777" w:rsidTr="00496BC4">
        <w:tc>
          <w:tcPr>
            <w:tcW w:w="3453" w:type="dxa"/>
            <w:shd w:val="clear" w:color="auto" w:fill="F2F2F2" w:themeFill="background1" w:themeFillShade="F2"/>
          </w:tcPr>
          <w:p w14:paraId="27028CAC" w14:textId="00DDBA0F" w:rsidR="00525385" w:rsidRPr="00FD2A15" w:rsidRDefault="00525385" w:rsidP="005D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</w:pPr>
            <w:r w:rsidRPr="00FD2A15"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  <w:t>Institution (Name)</w:t>
            </w:r>
          </w:p>
        </w:tc>
        <w:tc>
          <w:tcPr>
            <w:tcW w:w="3453" w:type="dxa"/>
            <w:shd w:val="clear" w:color="auto" w:fill="F2F2F2" w:themeFill="background1" w:themeFillShade="F2"/>
          </w:tcPr>
          <w:p w14:paraId="27DB5E34" w14:textId="0A231F6E" w:rsidR="00525385" w:rsidRPr="00FD2A15" w:rsidRDefault="00525385" w:rsidP="005D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</w:pPr>
            <w:r w:rsidRPr="00FD2A15"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  <w:t>CTE Coordinator (First/Last)</w:t>
            </w:r>
          </w:p>
        </w:tc>
        <w:tc>
          <w:tcPr>
            <w:tcW w:w="4609" w:type="dxa"/>
            <w:shd w:val="clear" w:color="auto" w:fill="F2F2F2" w:themeFill="background1" w:themeFillShade="F2"/>
          </w:tcPr>
          <w:p w14:paraId="25B9C1D1" w14:textId="5C454358" w:rsidR="00525385" w:rsidRPr="00FD2A15" w:rsidRDefault="00525385" w:rsidP="005D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</w:pPr>
            <w:r w:rsidRPr="00FD2A15"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  <w:t>Signature (Actual Signature)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14:paraId="624D28FE" w14:textId="56E10193" w:rsidR="00525385" w:rsidRPr="00FD2A15" w:rsidRDefault="00525385" w:rsidP="005D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</w:pPr>
            <w:r w:rsidRPr="00FD2A15"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  <w:t>Date</w:t>
            </w:r>
          </w:p>
        </w:tc>
      </w:tr>
      <w:tr w:rsidR="00525385" w:rsidRPr="005D002D" w14:paraId="0470CCAE" w14:textId="77777777" w:rsidTr="00525385">
        <w:tc>
          <w:tcPr>
            <w:tcW w:w="3453" w:type="dxa"/>
          </w:tcPr>
          <w:p w14:paraId="37C53A2A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24552D49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72B6FCB1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710914D3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07AB2A7B" w14:textId="77777777" w:rsidTr="00525385">
        <w:tc>
          <w:tcPr>
            <w:tcW w:w="3453" w:type="dxa"/>
          </w:tcPr>
          <w:p w14:paraId="5DF361F1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5D0137AF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12C22C50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3E2AB694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72BC966B" w14:textId="77777777" w:rsidTr="00525385">
        <w:tc>
          <w:tcPr>
            <w:tcW w:w="3453" w:type="dxa"/>
          </w:tcPr>
          <w:p w14:paraId="4C895493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4B7E6577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4B076CCF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76E60E39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158C5920" w14:textId="77777777" w:rsidTr="00525385">
        <w:tc>
          <w:tcPr>
            <w:tcW w:w="3453" w:type="dxa"/>
          </w:tcPr>
          <w:p w14:paraId="47E36E7F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7B12E011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1E2AD587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6C4E5E81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61A889BB" w14:textId="77777777" w:rsidTr="00525385">
        <w:tc>
          <w:tcPr>
            <w:tcW w:w="3453" w:type="dxa"/>
          </w:tcPr>
          <w:p w14:paraId="4443E795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7C18197D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4396D2DC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0C2424E8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2A1AC122" w14:textId="77777777" w:rsidTr="00525385">
        <w:tc>
          <w:tcPr>
            <w:tcW w:w="3453" w:type="dxa"/>
          </w:tcPr>
          <w:p w14:paraId="19B8C6A5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60A95725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5B8110EA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0172BF1F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25E0816E" w14:textId="77777777" w:rsidTr="00525385">
        <w:tc>
          <w:tcPr>
            <w:tcW w:w="3453" w:type="dxa"/>
          </w:tcPr>
          <w:p w14:paraId="6E84E84F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7BD1202C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20CC3365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54DC6376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0F311E6C" w14:textId="77777777" w:rsidTr="00525385">
        <w:tc>
          <w:tcPr>
            <w:tcW w:w="3453" w:type="dxa"/>
          </w:tcPr>
          <w:p w14:paraId="30D23174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0ABFF67A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015F56CE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4191BDF4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312631AC" w14:textId="77777777" w:rsidTr="00525385">
        <w:tc>
          <w:tcPr>
            <w:tcW w:w="3453" w:type="dxa"/>
          </w:tcPr>
          <w:p w14:paraId="6A68DFF0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5463D7B2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1556BBE1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3B727603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74F000EB" w14:textId="77777777" w:rsidTr="00525385">
        <w:tc>
          <w:tcPr>
            <w:tcW w:w="3453" w:type="dxa"/>
          </w:tcPr>
          <w:p w14:paraId="214C727F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0CD131E7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5074347F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150ED437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2AB46B36" w14:textId="77777777" w:rsidTr="00525385">
        <w:tc>
          <w:tcPr>
            <w:tcW w:w="3453" w:type="dxa"/>
          </w:tcPr>
          <w:p w14:paraId="36602764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21D3F016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5AAE3DC7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6984E790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59411CBE" w14:textId="77777777" w:rsidTr="00525385">
        <w:tc>
          <w:tcPr>
            <w:tcW w:w="3453" w:type="dxa"/>
          </w:tcPr>
          <w:p w14:paraId="7668E395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30EFCA0F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7A276FE5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55FCAB36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404F1EFB" w14:textId="77777777" w:rsidTr="00525385">
        <w:tc>
          <w:tcPr>
            <w:tcW w:w="3453" w:type="dxa"/>
          </w:tcPr>
          <w:p w14:paraId="62A0CD00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4DE56964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75090CD9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773ED3C5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7B8FD3F7" w14:textId="77777777" w:rsidTr="00525385">
        <w:tc>
          <w:tcPr>
            <w:tcW w:w="3453" w:type="dxa"/>
          </w:tcPr>
          <w:p w14:paraId="36646B1C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456DE88A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247EC808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2ECCA2D7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5385" w:rsidRPr="005D002D" w14:paraId="4A201A63" w14:textId="77777777" w:rsidTr="00525385">
        <w:tc>
          <w:tcPr>
            <w:tcW w:w="3453" w:type="dxa"/>
          </w:tcPr>
          <w:p w14:paraId="57C39DF8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14:paraId="06901B06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14:paraId="6169662E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14:paraId="2381EAF9" w14:textId="77777777" w:rsidR="00525385" w:rsidRPr="005D002D" w:rsidRDefault="00525385" w:rsidP="00E71F8B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21AB32F1" w14:textId="7D2B9980" w:rsidR="00AA002D" w:rsidRPr="005D002D" w:rsidRDefault="00AA002D" w:rsidP="005D3F35">
      <w:pPr>
        <w:pStyle w:val="ListParagraph"/>
        <w:numPr>
          <w:ilvl w:val="0"/>
          <w:numId w:val="21"/>
        </w:numPr>
        <w:tabs>
          <w:tab w:val="left" w:pos="3690"/>
          <w:tab w:val="left" w:pos="5760"/>
          <w:tab w:val="left" w:pos="7920"/>
          <w:tab w:val="left" w:pos="11430"/>
        </w:tabs>
        <w:ind w:left="450" w:hanging="450"/>
        <w:rPr>
          <w:rFonts w:ascii="Tahoma" w:hAnsi="Tahoma" w:cs="Tahoma"/>
          <w:b/>
          <w:bCs/>
          <w:sz w:val="32"/>
          <w:szCs w:val="32"/>
        </w:rPr>
      </w:pPr>
      <w:r w:rsidRPr="005D3F35">
        <w:rPr>
          <w:b/>
          <w:bCs/>
          <w:sz w:val="28"/>
          <w:szCs w:val="28"/>
        </w:rPr>
        <w:br w:type="page"/>
      </w:r>
      <w:r w:rsidR="00201CDB">
        <w:rPr>
          <w:rFonts w:ascii="Tahoma" w:hAnsi="Tahoma" w:cs="Tahoma"/>
          <w:b/>
          <w:bCs/>
          <w:color w:val="7030A0"/>
          <w:sz w:val="32"/>
          <w:szCs w:val="32"/>
        </w:rPr>
        <w:lastRenderedPageBreak/>
        <w:t xml:space="preserve">Needs Assessment </w:t>
      </w:r>
      <w:r w:rsidRPr="005D002D">
        <w:rPr>
          <w:rFonts w:ascii="Tahoma" w:hAnsi="Tahoma" w:cs="Tahoma"/>
          <w:b/>
          <w:bCs/>
          <w:color w:val="7030A0"/>
          <w:sz w:val="32"/>
          <w:szCs w:val="32"/>
        </w:rPr>
        <w:t>Stakeholder Verification</w:t>
      </w:r>
    </w:p>
    <w:p w14:paraId="23482FE3" w14:textId="77777777" w:rsidR="00AA002D" w:rsidRPr="005D002D" w:rsidRDefault="00AA002D" w:rsidP="00E71F8B">
      <w:pPr>
        <w:tabs>
          <w:tab w:val="left" w:pos="3690"/>
          <w:tab w:val="left" w:pos="5760"/>
          <w:tab w:val="left" w:pos="7920"/>
          <w:tab w:val="left" w:pos="11430"/>
        </w:tabs>
        <w:rPr>
          <w:rFonts w:ascii="Tahoma" w:hAnsi="Tahoma" w:cs="Tahoma"/>
          <w:b/>
          <w:bCs/>
          <w:sz w:val="24"/>
          <w:szCs w:val="24"/>
        </w:rPr>
      </w:pPr>
    </w:p>
    <w:p w14:paraId="08FBBE72" w14:textId="18B51B78" w:rsidR="00E71F8B" w:rsidRPr="005D002D" w:rsidRDefault="00201CDB" w:rsidP="00E71F8B">
      <w:pPr>
        <w:tabs>
          <w:tab w:val="left" w:pos="3690"/>
          <w:tab w:val="left" w:pos="5760"/>
          <w:tab w:val="left" w:pos="7920"/>
          <w:tab w:val="left" w:pos="114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AA002D" w:rsidRPr="005D002D">
        <w:rPr>
          <w:rFonts w:ascii="Tahoma" w:hAnsi="Tahoma" w:cs="Tahoma"/>
          <w:sz w:val="24"/>
          <w:szCs w:val="24"/>
        </w:rPr>
        <w:t xml:space="preserve">erify the engagement of each of </w:t>
      </w:r>
      <w:r w:rsidR="00A40F88">
        <w:rPr>
          <w:rFonts w:ascii="Tahoma" w:hAnsi="Tahoma" w:cs="Tahoma"/>
          <w:sz w:val="24"/>
          <w:szCs w:val="24"/>
        </w:rPr>
        <w:t xml:space="preserve">the required stakeholders and </w:t>
      </w:r>
      <w:r w:rsidR="00AA002D" w:rsidRPr="005D002D">
        <w:rPr>
          <w:rFonts w:ascii="Tahoma" w:hAnsi="Tahoma" w:cs="Tahoma"/>
          <w:sz w:val="24"/>
          <w:szCs w:val="24"/>
        </w:rPr>
        <w:t xml:space="preserve">indicate how the stakeholder was engaged in the Evidence </w:t>
      </w:r>
      <w:r w:rsidR="00A40F88">
        <w:rPr>
          <w:rFonts w:ascii="Tahoma" w:hAnsi="Tahoma" w:cs="Tahoma"/>
          <w:sz w:val="24"/>
          <w:szCs w:val="24"/>
        </w:rPr>
        <w:t>of Engagement column. This</w:t>
      </w:r>
      <w:r w:rsidR="00AA002D" w:rsidRPr="005D002D">
        <w:rPr>
          <w:rFonts w:ascii="Tahoma" w:hAnsi="Tahoma" w:cs="Tahoma"/>
          <w:sz w:val="24"/>
          <w:szCs w:val="24"/>
        </w:rPr>
        <w:t xml:space="preserve"> could be </w:t>
      </w:r>
      <w:r>
        <w:rPr>
          <w:rFonts w:ascii="Tahoma" w:hAnsi="Tahoma" w:cs="Tahoma"/>
          <w:sz w:val="24"/>
          <w:szCs w:val="24"/>
        </w:rPr>
        <w:t xml:space="preserve">through </w:t>
      </w:r>
      <w:r w:rsidR="00AA002D" w:rsidRPr="005D002D">
        <w:rPr>
          <w:rFonts w:ascii="Tahoma" w:hAnsi="Tahoma" w:cs="Tahoma"/>
          <w:sz w:val="24"/>
          <w:szCs w:val="24"/>
        </w:rPr>
        <w:t>completing a survey, attending the regional meeting, focus group, etc.</w:t>
      </w:r>
    </w:p>
    <w:p w14:paraId="71139342" w14:textId="77777777" w:rsidR="00AA002D" w:rsidRPr="005D002D" w:rsidRDefault="00AA002D" w:rsidP="00E71F8B">
      <w:pPr>
        <w:tabs>
          <w:tab w:val="left" w:pos="3690"/>
          <w:tab w:val="left" w:pos="5760"/>
          <w:tab w:val="left" w:pos="7920"/>
          <w:tab w:val="left" w:pos="11430"/>
        </w:tabs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3447"/>
        <w:gridCol w:w="3450"/>
        <w:gridCol w:w="3448"/>
      </w:tblGrid>
      <w:tr w:rsidR="00AA002D" w:rsidRPr="005D002D" w14:paraId="03C3760E" w14:textId="77777777" w:rsidTr="00496BC4">
        <w:trPr>
          <w:tblHeader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B9F7D8B" w14:textId="7AB5D5B8" w:rsidR="00AA002D" w:rsidRPr="005D002D" w:rsidRDefault="00AA002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</w:pPr>
            <w:r w:rsidRPr="005D002D"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  <w:t>Require</w:t>
            </w:r>
            <w:r w:rsidR="005D4DEA"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  <w:t>d</w:t>
            </w:r>
            <w:r w:rsidRPr="005D002D"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  <w:t xml:space="preserve"> Stakeholder</w:t>
            </w:r>
          </w:p>
        </w:tc>
        <w:tc>
          <w:tcPr>
            <w:tcW w:w="344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09FF5FE" w14:textId="551FE877" w:rsidR="00AA002D" w:rsidRPr="005D002D" w:rsidRDefault="00AA002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</w:pPr>
            <w:r w:rsidRPr="005D002D"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  <w:t>Name of Stakeholder</w:t>
            </w:r>
          </w:p>
        </w:tc>
        <w:tc>
          <w:tcPr>
            <w:tcW w:w="34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3ACE977" w14:textId="3EB51164" w:rsidR="00AA002D" w:rsidRPr="005D002D" w:rsidRDefault="00AA002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</w:pPr>
            <w:r w:rsidRPr="005D002D"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  <w:t>Organization/Company Representing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854C0E" w14:textId="336595AD" w:rsidR="00AA002D" w:rsidRPr="005D002D" w:rsidRDefault="00AA002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</w:pPr>
            <w:r w:rsidRPr="005D002D">
              <w:rPr>
                <w:rFonts w:ascii="Tahoma" w:hAnsi="Tahoma" w:cs="Tahoma"/>
                <w:b/>
                <w:bCs/>
                <w:color w:val="7030A0"/>
                <w:sz w:val="20"/>
                <w:szCs w:val="20"/>
              </w:rPr>
              <w:t>Evidence of Engagement</w:t>
            </w:r>
          </w:p>
        </w:tc>
      </w:tr>
      <w:tr w:rsidR="0069198D" w:rsidRPr="005D002D" w14:paraId="521DD73D" w14:textId="77777777" w:rsidTr="0069198D">
        <w:trPr>
          <w:trHeight w:val="248"/>
        </w:trPr>
        <w:tc>
          <w:tcPr>
            <w:tcW w:w="344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C9496B4" w14:textId="69748159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1. Representatives of career and technical education programs in a local educational agency or educational service agency, including teachers, career guidance and academic counselors, principals and other school leaders, administrators, and specialized instructional support personnel and paraprofessionals</w:t>
            </w:r>
          </w:p>
        </w:tc>
        <w:tc>
          <w:tcPr>
            <w:tcW w:w="3447" w:type="dxa"/>
            <w:tcBorders>
              <w:top w:val="single" w:sz="18" w:space="0" w:color="auto"/>
            </w:tcBorders>
          </w:tcPr>
          <w:p w14:paraId="1F93D202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8" w:space="0" w:color="auto"/>
            </w:tcBorders>
          </w:tcPr>
          <w:p w14:paraId="04EC4B55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18" w:space="0" w:color="auto"/>
              <w:right w:val="single" w:sz="18" w:space="0" w:color="auto"/>
            </w:tcBorders>
          </w:tcPr>
          <w:p w14:paraId="5508EAA0" w14:textId="1CA275F4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3E03AF5D" w14:textId="77777777" w:rsidTr="0069198D">
        <w:trPr>
          <w:trHeight w:val="248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4D43DE00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62486002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0D98091E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3FA87E57" w14:textId="10031BA6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6E235AD8" w14:textId="77777777" w:rsidTr="0069198D">
        <w:trPr>
          <w:trHeight w:val="248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2E6B61DF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4C844B9D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0A55935D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68966EBE" w14:textId="2E0D3A5A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0F824053" w14:textId="77777777" w:rsidTr="0069198D">
        <w:trPr>
          <w:trHeight w:val="248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5D60F8EB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6545D0F9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426EC1CA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6C3A314D" w14:textId="25FC90A5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5C8C5D6A" w14:textId="77777777" w:rsidTr="0069198D">
        <w:trPr>
          <w:trHeight w:val="248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12EA729E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261057C7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5C042497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473BCF4B" w14:textId="34546E18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29D6B258" w14:textId="77777777" w:rsidTr="0069198D">
        <w:trPr>
          <w:trHeight w:val="248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0FE89E4D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4A886523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6D9CD2EB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6A0DADF0" w14:textId="4E9F262D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420FCC3E" w14:textId="77777777" w:rsidTr="0069198D">
        <w:trPr>
          <w:trHeight w:val="248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2C84B1DC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38BC5B84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2D0FB4FD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79A8213B" w14:textId="25FEBD99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61D80E1D" w14:textId="77777777" w:rsidTr="0069198D">
        <w:trPr>
          <w:trHeight w:val="248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731B5171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3A6D0E2C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04C573F9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7A1063F8" w14:textId="3465A4B9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4D2293A4" w14:textId="77777777" w:rsidTr="0069198D">
        <w:trPr>
          <w:trHeight w:val="128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612F5DEC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7881D408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27B04100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713303B8" w14:textId="235E6CD4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4A764135" w14:textId="77777777" w:rsidTr="0069198D">
        <w:trPr>
          <w:trHeight w:val="128"/>
        </w:trPr>
        <w:tc>
          <w:tcPr>
            <w:tcW w:w="34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286E6B3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bottom w:val="single" w:sz="18" w:space="0" w:color="auto"/>
            </w:tcBorders>
          </w:tcPr>
          <w:p w14:paraId="444B27E3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bottom w:val="single" w:sz="18" w:space="0" w:color="auto"/>
            </w:tcBorders>
          </w:tcPr>
          <w:p w14:paraId="124605EF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single" w:sz="18" w:space="0" w:color="auto"/>
              <w:right w:val="single" w:sz="18" w:space="0" w:color="auto"/>
            </w:tcBorders>
          </w:tcPr>
          <w:p w14:paraId="4C4D3EFD" w14:textId="0909493C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2F10AE1B" w14:textId="77777777" w:rsidTr="0069198D">
        <w:trPr>
          <w:trHeight w:val="144"/>
        </w:trPr>
        <w:tc>
          <w:tcPr>
            <w:tcW w:w="344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3F3A29D" w14:textId="37DF957A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2. Representatives of career and technical education programs at postsecondary educational institutions, including faculty and administrators;</w:t>
            </w:r>
          </w:p>
        </w:tc>
        <w:tc>
          <w:tcPr>
            <w:tcW w:w="3447" w:type="dxa"/>
            <w:tcBorders>
              <w:top w:val="single" w:sz="18" w:space="0" w:color="auto"/>
            </w:tcBorders>
          </w:tcPr>
          <w:p w14:paraId="3AE7EF5C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8" w:space="0" w:color="auto"/>
            </w:tcBorders>
          </w:tcPr>
          <w:p w14:paraId="6ED67D27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18" w:space="0" w:color="auto"/>
              <w:right w:val="single" w:sz="18" w:space="0" w:color="auto"/>
            </w:tcBorders>
          </w:tcPr>
          <w:p w14:paraId="71679D76" w14:textId="431294EC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7FB9C75F" w14:textId="77777777" w:rsidTr="0069198D">
        <w:trPr>
          <w:trHeight w:val="140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35C64D8A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33D871FA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119959B1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13996B65" w14:textId="3E1E84C6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623B5E95" w14:textId="77777777" w:rsidTr="0069198D">
        <w:trPr>
          <w:trHeight w:val="140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152284DF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4EAF6244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39599E66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68500E24" w14:textId="2E8C1286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46D2E659" w14:textId="77777777" w:rsidTr="0069198D">
        <w:trPr>
          <w:trHeight w:val="140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1AA85C5D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3396BBE1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38B262FB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47EC1448" w14:textId="2406CA9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6029171E" w14:textId="77777777" w:rsidTr="0069198D">
        <w:trPr>
          <w:trHeight w:val="140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23DBB628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562C7DCA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03E284A1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3EE7DD7F" w14:textId="28621781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1A9D5CC1" w14:textId="77777777" w:rsidTr="0069198D">
        <w:trPr>
          <w:trHeight w:val="75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2368CCC4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47428B02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5EDBAA6F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06844024" w14:textId="37A16F95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682C0569" w14:textId="77777777" w:rsidTr="0069198D">
        <w:trPr>
          <w:trHeight w:val="74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27C252FF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5C9AB607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364607AE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64F6B935" w14:textId="4E1A28C4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5D0E3A77" w14:textId="77777777" w:rsidTr="0069198D">
        <w:trPr>
          <w:trHeight w:val="74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7BD88135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58E14A75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55F25E58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3BE1B5F5" w14:textId="691B56E4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262A71BB" w14:textId="77777777" w:rsidTr="0069198D">
        <w:trPr>
          <w:trHeight w:val="140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21FC0A05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0D1F3440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01243CE4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5D19143E" w14:textId="1FD6C3B8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337416C3" w14:textId="77777777" w:rsidTr="0069198D">
        <w:trPr>
          <w:trHeight w:val="140"/>
        </w:trPr>
        <w:tc>
          <w:tcPr>
            <w:tcW w:w="34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559D94B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bottom w:val="single" w:sz="18" w:space="0" w:color="auto"/>
            </w:tcBorders>
          </w:tcPr>
          <w:p w14:paraId="0B525014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bottom w:val="single" w:sz="18" w:space="0" w:color="auto"/>
            </w:tcBorders>
          </w:tcPr>
          <w:p w14:paraId="6FD6D5D8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single" w:sz="18" w:space="0" w:color="auto"/>
              <w:right w:val="single" w:sz="18" w:space="0" w:color="auto"/>
            </w:tcBorders>
          </w:tcPr>
          <w:p w14:paraId="22F1DB3A" w14:textId="47EA8738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274003D2" w14:textId="77777777" w:rsidTr="0069198D">
        <w:trPr>
          <w:trHeight w:val="164"/>
        </w:trPr>
        <w:tc>
          <w:tcPr>
            <w:tcW w:w="344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3E72444" w14:textId="2C046FB6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3. Representatives of the State board or local workforce development boards and a range of local or regional businesses or industries;</w:t>
            </w:r>
          </w:p>
        </w:tc>
        <w:tc>
          <w:tcPr>
            <w:tcW w:w="3447" w:type="dxa"/>
            <w:tcBorders>
              <w:top w:val="single" w:sz="18" w:space="0" w:color="auto"/>
            </w:tcBorders>
          </w:tcPr>
          <w:p w14:paraId="7F2995FB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8" w:space="0" w:color="auto"/>
            </w:tcBorders>
          </w:tcPr>
          <w:p w14:paraId="796BA85B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18" w:space="0" w:color="auto"/>
              <w:right w:val="single" w:sz="18" w:space="0" w:color="auto"/>
            </w:tcBorders>
          </w:tcPr>
          <w:p w14:paraId="08650A12" w14:textId="1021E3B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132C001A" w14:textId="77777777" w:rsidTr="0069198D">
        <w:trPr>
          <w:trHeight w:val="160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537332D8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0D8FCABC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60614F09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0572762B" w14:textId="0E848931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4E234AFA" w14:textId="77777777" w:rsidTr="0069198D">
        <w:trPr>
          <w:trHeight w:val="160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1A0CACEE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12A4A9DC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5215199D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7352E4E0" w14:textId="0063E068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1A629F83" w14:textId="77777777" w:rsidTr="0069198D">
        <w:trPr>
          <w:trHeight w:val="160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3B003E59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32D80118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23AEB509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1364BAE5" w14:textId="124D1980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7CD314F3" w14:textId="77777777" w:rsidTr="0069198D">
        <w:trPr>
          <w:trHeight w:val="160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167362FF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</w:tcPr>
          <w:p w14:paraId="3FAC7348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55CF6FCA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right w:val="single" w:sz="18" w:space="0" w:color="auto"/>
            </w:tcBorders>
          </w:tcPr>
          <w:p w14:paraId="63A99C03" w14:textId="73B346B5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25A79613" w14:textId="77777777" w:rsidTr="004553D7">
        <w:trPr>
          <w:trHeight w:val="25"/>
        </w:trPr>
        <w:tc>
          <w:tcPr>
            <w:tcW w:w="344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A278E59" w14:textId="13A8E012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4. Parents and students</w:t>
            </w:r>
          </w:p>
        </w:tc>
        <w:tc>
          <w:tcPr>
            <w:tcW w:w="344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219F916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94B0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5C3D47" w14:textId="7929C290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1E812174" w14:textId="77777777" w:rsidTr="004553D7">
        <w:trPr>
          <w:trHeight w:val="22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77761532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9BB2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C5D7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181242" w14:textId="312D783D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537182DD" w14:textId="77777777" w:rsidTr="004553D7">
        <w:trPr>
          <w:trHeight w:val="22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5AED30D0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A0A5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C252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7674F3" w14:textId="64924400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62E18C92" w14:textId="77777777" w:rsidTr="004553D7">
        <w:trPr>
          <w:trHeight w:val="22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44B64A67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67A5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CE4E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511D66" w14:textId="1E9635EC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1A048A52" w14:textId="77777777" w:rsidTr="004553D7">
        <w:trPr>
          <w:trHeight w:val="22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01DAB7ED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BAE1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23E1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ECEAE61" w14:textId="31305A0F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400F1D7B" w14:textId="77777777" w:rsidTr="004553D7">
        <w:trPr>
          <w:trHeight w:val="22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3B3B366B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F1A8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86E9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9A37D69" w14:textId="4CAFFC46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05B4990D" w14:textId="77777777" w:rsidTr="004553D7">
        <w:trPr>
          <w:trHeight w:val="22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1EEAC696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6E7A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1037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FD1263C" w14:textId="2B5CC9CC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13602DCC" w14:textId="77777777" w:rsidTr="004553D7">
        <w:trPr>
          <w:trHeight w:val="22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7C60459C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C5E5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AD6B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5B733A" w14:textId="4687208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3068DB7E" w14:textId="77777777" w:rsidTr="004553D7">
        <w:trPr>
          <w:trHeight w:val="22"/>
        </w:trPr>
        <w:tc>
          <w:tcPr>
            <w:tcW w:w="3449" w:type="dxa"/>
            <w:vMerge/>
            <w:tcBorders>
              <w:left w:val="single" w:sz="18" w:space="0" w:color="auto"/>
            </w:tcBorders>
          </w:tcPr>
          <w:p w14:paraId="6BC9A7A6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D45E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D01A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2318284" w14:textId="3C7614CD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9198D" w:rsidRPr="005D002D" w14:paraId="530FDDC1" w14:textId="77777777" w:rsidTr="004553D7">
        <w:trPr>
          <w:trHeight w:val="22"/>
        </w:trPr>
        <w:tc>
          <w:tcPr>
            <w:tcW w:w="34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1B94CEF" w14:textId="77777777" w:rsidR="0069198D" w:rsidRPr="005D002D" w:rsidRDefault="0069198D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078FC11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6AE8E9" w14:textId="77777777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CC956B2" w14:textId="0FD0988C" w:rsidR="0069198D" w:rsidRPr="005D002D" w:rsidRDefault="0069198D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3BC74E87" w14:textId="77777777" w:rsidTr="00B72331">
        <w:trPr>
          <w:trHeight w:val="75"/>
        </w:trPr>
        <w:tc>
          <w:tcPr>
            <w:tcW w:w="34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2935231B" w14:textId="310A468D" w:rsidR="004553D7" w:rsidRPr="005D002D" w:rsidRDefault="004553D7" w:rsidP="004553D7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5. Representatives of special populations including individuals with disabilities; individuals from economically disadvantaged families, including low-income youth and adults; individuals preparing for non-traditional fields; single parents, including single pregnant women; out-of-workforce individuals; English learners; homeless individuals:  youth who are in, or have aged out of, the foster care system; youth with a parent who is a member of the armed forces (as such term is defined in section 101(a)(4) of title 10, United States Code); and  is on active duty (as such term is defined in section 101(d)(1) of such title.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6F0C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FAC6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A49A7B" w14:textId="013AE615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72870A69" w14:textId="77777777" w:rsidTr="00B72331">
        <w:trPr>
          <w:trHeight w:val="67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3F133EB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C5AA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C726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18061" w14:textId="32FC8ED1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5136A550" w14:textId="77777777" w:rsidTr="00B72331">
        <w:trPr>
          <w:trHeight w:val="67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41A7640B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FB1E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9A9E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B5C440" w14:textId="6B9FE4F2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4D125DA8" w14:textId="77777777" w:rsidTr="00B72331">
        <w:trPr>
          <w:trHeight w:val="67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3870D4A4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F1D4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2A48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B9A649A" w14:textId="0DF73048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0A7D17F5" w14:textId="77777777" w:rsidTr="00B72331">
        <w:trPr>
          <w:trHeight w:val="67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49FDD95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AD37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D159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047805" w14:textId="2315788E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3BA2FE7C" w14:textId="77777777" w:rsidTr="00B72331">
        <w:trPr>
          <w:trHeight w:val="67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C0CD80F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8206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0DBB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3C9B149" w14:textId="0312A340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34788D28" w14:textId="77777777" w:rsidTr="00B72331">
        <w:trPr>
          <w:trHeight w:val="67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709A107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0356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E204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7737C68" w14:textId="268BFCEE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58EA2D27" w14:textId="77777777" w:rsidTr="00B72331">
        <w:trPr>
          <w:trHeight w:val="67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FCBF62D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EC4D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3444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EAFCA22" w14:textId="0F2D0D89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1E9AEEEB" w14:textId="77777777" w:rsidTr="004553D7">
        <w:trPr>
          <w:trHeight w:val="67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AD310DA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C30A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1832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3A534F" w14:textId="2D49DC1B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799D6A72" w14:textId="77777777" w:rsidTr="004553D7">
        <w:trPr>
          <w:trHeight w:val="314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38CC7288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9998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4546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5297FC" w14:textId="22D1C3F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408F3B22" w14:textId="77777777" w:rsidTr="004553D7">
        <w:trPr>
          <w:trHeight w:val="310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4394C7B4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F630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7651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BE1743" w14:textId="47C74E5C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0B267C8E" w14:textId="77777777" w:rsidTr="004553D7">
        <w:trPr>
          <w:trHeight w:val="310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1DC605E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C244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53C4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69C7E6" w14:textId="39BC6F5B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61AB0B65" w14:textId="77777777" w:rsidTr="004553D7">
        <w:trPr>
          <w:trHeight w:val="310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E84F753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84AB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572F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111DA5" w14:textId="50E1FADB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08B05C8B" w14:textId="77777777" w:rsidTr="004553D7">
        <w:trPr>
          <w:trHeight w:val="310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9E11454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A006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ED22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AD5D745" w14:textId="42C68719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09518439" w14:textId="77777777" w:rsidTr="004553D7">
        <w:trPr>
          <w:trHeight w:val="231"/>
        </w:trPr>
        <w:tc>
          <w:tcPr>
            <w:tcW w:w="344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0DAF83D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657C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3DDC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7241C3" w14:textId="248A2112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5474A84A" w14:textId="77777777" w:rsidTr="004553D7">
        <w:trPr>
          <w:trHeight w:val="231"/>
        </w:trPr>
        <w:tc>
          <w:tcPr>
            <w:tcW w:w="344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CA0ADD4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58619FE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49FE111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3968C2" w14:textId="1DDC3FBE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60C501D1" w14:textId="77777777" w:rsidTr="004553D7">
        <w:trPr>
          <w:trHeight w:val="225"/>
        </w:trPr>
        <w:tc>
          <w:tcPr>
            <w:tcW w:w="34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81C75F8" w14:textId="230465FC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6. Representatives of regional or local agencies serving out-of-school youth, homeless children and youth, and at-risk youth (as defined in section 1432 of the Elementary and Secondary Education Act of 1965)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2469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B61F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AA04006" w14:textId="7EAA83C5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038C574F" w14:textId="77777777" w:rsidTr="004553D7">
        <w:trPr>
          <w:trHeight w:val="221"/>
        </w:trPr>
        <w:tc>
          <w:tcPr>
            <w:tcW w:w="344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8C42F92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BE68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89B3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61AF3C" w14:textId="7F57CAC4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50AAD478" w14:textId="77777777" w:rsidTr="004553D7">
        <w:trPr>
          <w:trHeight w:val="221"/>
        </w:trPr>
        <w:tc>
          <w:tcPr>
            <w:tcW w:w="344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FE2241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5BE4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0940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74E610" w14:textId="2A597370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6341A" w:rsidRPr="005D002D" w14:paraId="3EE591EA" w14:textId="77777777" w:rsidTr="004553D7">
        <w:trPr>
          <w:trHeight w:val="221"/>
        </w:trPr>
        <w:tc>
          <w:tcPr>
            <w:tcW w:w="344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6E7951" w14:textId="77777777" w:rsidR="0066341A" w:rsidRPr="005D002D" w:rsidRDefault="0066341A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C11D" w14:textId="7777777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4137" w14:textId="7777777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6B9FFD" w14:textId="7777777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5AF33A50" w14:textId="77777777" w:rsidTr="004553D7">
        <w:trPr>
          <w:trHeight w:val="221"/>
        </w:trPr>
        <w:tc>
          <w:tcPr>
            <w:tcW w:w="344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A5E592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1B5B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6047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B64F40C" w14:textId="00693B00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7FBC1B9B" w14:textId="77777777" w:rsidTr="0066341A">
        <w:trPr>
          <w:trHeight w:val="221"/>
        </w:trPr>
        <w:tc>
          <w:tcPr>
            <w:tcW w:w="344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010F39E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046085D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BBB05B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55EC518" w14:textId="25BBCA21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15347D8C" w14:textId="77777777" w:rsidTr="0066341A">
        <w:trPr>
          <w:trHeight w:val="140"/>
        </w:trPr>
        <w:tc>
          <w:tcPr>
            <w:tcW w:w="34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703F3FC" w14:textId="1635F022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7. Representatives of Indian Tribes and Tribal organizations in the State, where applicable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5136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5205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B09442" w14:textId="078C9BB6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5A045FB9" w14:textId="77777777" w:rsidTr="0066341A">
        <w:trPr>
          <w:trHeight w:val="138"/>
        </w:trPr>
        <w:tc>
          <w:tcPr>
            <w:tcW w:w="344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D915D3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9160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0091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270C02" w14:textId="36A88D96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0A2A6226" w14:textId="77777777" w:rsidTr="0066341A">
        <w:trPr>
          <w:trHeight w:val="138"/>
        </w:trPr>
        <w:tc>
          <w:tcPr>
            <w:tcW w:w="344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4D9227B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9B8E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50F5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0CC690" w14:textId="7672BBE1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53D7" w:rsidRPr="005D002D" w14:paraId="70FD9095" w14:textId="77777777" w:rsidTr="0066341A">
        <w:trPr>
          <w:trHeight w:val="138"/>
        </w:trPr>
        <w:tc>
          <w:tcPr>
            <w:tcW w:w="34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7040B7F" w14:textId="77777777" w:rsidR="004553D7" w:rsidRPr="005D002D" w:rsidRDefault="004553D7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B19D68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AF07984" w14:textId="77777777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139C9C0" w14:textId="737355DB" w:rsidR="004553D7" w:rsidRPr="005D002D" w:rsidRDefault="004553D7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6341A" w:rsidRPr="005D002D" w14:paraId="33A32893" w14:textId="77777777" w:rsidTr="00D059CF">
        <w:trPr>
          <w:trHeight w:val="114"/>
        </w:trPr>
        <w:tc>
          <w:tcPr>
            <w:tcW w:w="34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96B9D4" w14:textId="7A68B272" w:rsidR="0066341A" w:rsidRPr="005D002D" w:rsidRDefault="0066341A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  <w:r w:rsidRPr="005D002D">
              <w:rPr>
                <w:rFonts w:ascii="Tahoma" w:hAnsi="Tahoma" w:cs="Tahoma"/>
                <w:sz w:val="20"/>
                <w:szCs w:val="20"/>
              </w:rPr>
              <w:t>8. Any other stakeholders that the eligible agency may require the eligible recipient to consult</w:t>
            </w:r>
          </w:p>
        </w:tc>
        <w:tc>
          <w:tcPr>
            <w:tcW w:w="34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A10F" w14:textId="7777777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8AAE" w14:textId="7777777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929678" w14:textId="29F1B5A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6341A" w:rsidRPr="005D002D" w14:paraId="2749CB41" w14:textId="77777777" w:rsidTr="00D059CF">
        <w:trPr>
          <w:trHeight w:val="110"/>
        </w:trPr>
        <w:tc>
          <w:tcPr>
            <w:tcW w:w="344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9AFB08" w14:textId="77777777" w:rsidR="0066341A" w:rsidRPr="005D002D" w:rsidRDefault="0066341A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917A" w14:textId="7777777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ED47" w14:textId="7777777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9D22B9" w14:textId="78E47215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6341A" w:rsidRPr="005D002D" w14:paraId="7EFC2D7F" w14:textId="77777777" w:rsidTr="00D059CF">
        <w:trPr>
          <w:trHeight w:val="110"/>
        </w:trPr>
        <w:tc>
          <w:tcPr>
            <w:tcW w:w="344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507515B" w14:textId="77777777" w:rsidR="0066341A" w:rsidRPr="005D002D" w:rsidRDefault="0066341A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ED45" w14:textId="7777777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6196" w14:textId="7777777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C9061C" w14:textId="7EECA925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6341A" w:rsidRPr="005D002D" w14:paraId="2C2043AB" w14:textId="77777777" w:rsidTr="00D059CF">
        <w:trPr>
          <w:trHeight w:val="110"/>
        </w:trPr>
        <w:tc>
          <w:tcPr>
            <w:tcW w:w="344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6A4C5C" w14:textId="77777777" w:rsidR="0066341A" w:rsidRPr="005D002D" w:rsidRDefault="0066341A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ADE3" w14:textId="7777777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D559" w14:textId="7777777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003C91" w14:textId="29BA4793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6341A" w:rsidRPr="005D002D" w14:paraId="56E14EDB" w14:textId="77777777" w:rsidTr="00D059CF">
        <w:trPr>
          <w:trHeight w:val="110"/>
        </w:trPr>
        <w:tc>
          <w:tcPr>
            <w:tcW w:w="344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D91C1F7" w14:textId="77777777" w:rsidR="0066341A" w:rsidRPr="005D002D" w:rsidRDefault="0066341A" w:rsidP="0069198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B5115A" w14:textId="7777777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8679B37" w14:textId="77777777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BCB073C" w14:textId="7259523E" w:rsidR="0066341A" w:rsidRPr="005D002D" w:rsidRDefault="0066341A" w:rsidP="00AA002D">
            <w:pPr>
              <w:tabs>
                <w:tab w:val="left" w:pos="3690"/>
                <w:tab w:val="left" w:pos="5760"/>
                <w:tab w:val="left" w:pos="7920"/>
                <w:tab w:val="left" w:pos="1143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1DB6FDB1" w14:textId="4425FA5E" w:rsidR="00AA002D" w:rsidRDefault="00AA002D" w:rsidP="00AA002D">
      <w:pPr>
        <w:tabs>
          <w:tab w:val="left" w:pos="3690"/>
          <w:tab w:val="left" w:pos="5760"/>
          <w:tab w:val="left" w:pos="7920"/>
          <w:tab w:val="left" w:pos="11430"/>
        </w:tabs>
        <w:jc w:val="center"/>
        <w:rPr>
          <w:b/>
          <w:bCs/>
          <w:sz w:val="24"/>
          <w:szCs w:val="24"/>
        </w:rPr>
      </w:pPr>
    </w:p>
    <w:p w14:paraId="0002B986" w14:textId="03940733" w:rsidR="00AA002D" w:rsidRDefault="00AA002D" w:rsidP="00AA002D">
      <w:pPr>
        <w:tabs>
          <w:tab w:val="left" w:pos="3690"/>
          <w:tab w:val="left" w:pos="5760"/>
          <w:tab w:val="left" w:pos="7920"/>
          <w:tab w:val="left" w:pos="11430"/>
        </w:tabs>
        <w:jc w:val="center"/>
        <w:rPr>
          <w:b/>
          <w:bCs/>
          <w:sz w:val="24"/>
          <w:szCs w:val="24"/>
        </w:rPr>
      </w:pPr>
    </w:p>
    <w:p w14:paraId="60E4E7E0" w14:textId="2949D113" w:rsidR="00AA002D" w:rsidRPr="00AA002D" w:rsidRDefault="00AA002D" w:rsidP="00AA002D">
      <w:pPr>
        <w:tabs>
          <w:tab w:val="left" w:pos="3690"/>
          <w:tab w:val="left" w:pos="5760"/>
          <w:tab w:val="left" w:pos="7920"/>
          <w:tab w:val="left" w:pos="11430"/>
        </w:tabs>
        <w:rPr>
          <w:sz w:val="24"/>
          <w:szCs w:val="24"/>
        </w:rPr>
      </w:pPr>
    </w:p>
    <w:sectPr w:rsidR="00AA002D" w:rsidRPr="00AA002D" w:rsidSect="00A95D3B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 w:code="1"/>
      <w:pgMar w:top="1008" w:right="1008" w:bottom="1008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26A0E" w14:textId="77777777" w:rsidR="00D41B8D" w:rsidRDefault="00D41B8D" w:rsidP="002E2697">
      <w:r>
        <w:separator/>
      </w:r>
    </w:p>
  </w:endnote>
  <w:endnote w:type="continuationSeparator" w:id="0">
    <w:p w14:paraId="0BB661DD" w14:textId="77777777" w:rsidR="00D41B8D" w:rsidRDefault="00D41B8D" w:rsidP="002E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52CC3" w14:textId="50145D55" w:rsidR="00D41B8D" w:rsidRDefault="00D41B8D">
    <w:pPr>
      <w:pStyle w:val="Footer"/>
    </w:pPr>
    <w:r>
      <w:t>NM CTE Needs Assessment Templates</w:t>
    </w:r>
  </w:p>
  <w:p w14:paraId="30555CE0" w14:textId="04F7535C" w:rsidR="00D41B8D" w:rsidRDefault="00D41B8D" w:rsidP="002E2697">
    <w:pPr>
      <w:pStyle w:val="Footer"/>
      <w:tabs>
        <w:tab w:val="clear" w:pos="4680"/>
        <w:tab w:val="clear" w:pos="9360"/>
        <w:tab w:val="left" w:pos="348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3E1B" w14:textId="6072CDB4" w:rsidR="00D41B8D" w:rsidRDefault="00D41B8D">
    <w:pPr>
      <w:pStyle w:val="Footer"/>
      <w:jc w:val="center"/>
    </w:pPr>
  </w:p>
  <w:p w14:paraId="7B240662" w14:textId="2EB144E3" w:rsidR="00D41B8D" w:rsidRDefault="00D41B8D" w:rsidP="002E269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5F1DE" w14:textId="5FA0F7B1" w:rsidR="00D41B8D" w:rsidRDefault="00D41B8D">
    <w:pPr>
      <w:pStyle w:val="Footer"/>
    </w:pPr>
    <w:r>
      <w:t>NM CTE Needs Assessment Templates</w:t>
    </w:r>
  </w:p>
  <w:p w14:paraId="44B52232" w14:textId="009AAC38" w:rsidR="00D41B8D" w:rsidRDefault="00D41B8D" w:rsidP="002E2697">
    <w:pPr>
      <w:pStyle w:val="Footer"/>
      <w:tabs>
        <w:tab w:val="clear" w:pos="4680"/>
        <w:tab w:val="clear" w:pos="9360"/>
        <w:tab w:val="left" w:pos="348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4FC3" w14:textId="6CE77E4B" w:rsidR="00D41B8D" w:rsidRPr="00456C25" w:rsidRDefault="00D41B8D" w:rsidP="00456C25">
    <w:pPr>
      <w:pStyle w:val="Footer"/>
    </w:pPr>
    <w:r>
      <w:t>NM CTE Needs Assessment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7BFA1" w14:textId="77777777" w:rsidR="00D41B8D" w:rsidRDefault="00D41B8D" w:rsidP="002E2697">
      <w:r>
        <w:separator/>
      </w:r>
    </w:p>
  </w:footnote>
  <w:footnote w:type="continuationSeparator" w:id="0">
    <w:p w14:paraId="1B794C28" w14:textId="77777777" w:rsidR="00D41B8D" w:rsidRDefault="00D41B8D" w:rsidP="002E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8753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956A60" w14:textId="2D49F56D" w:rsidR="00D41B8D" w:rsidRDefault="00D41B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D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1389E8" w14:textId="77777777" w:rsidR="00D41B8D" w:rsidRDefault="00D41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1846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66EB79" w14:textId="162E6535" w:rsidR="00D41B8D" w:rsidRDefault="00D41B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D0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EB7BE84" w14:textId="2587E4BB" w:rsidR="00D41B8D" w:rsidRDefault="00D41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3559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EBECDA" w14:textId="6F4CEB17" w:rsidR="00D41B8D" w:rsidRDefault="00D41B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A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2C150B" w14:textId="77777777" w:rsidR="00D41B8D" w:rsidRDefault="00D4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93A"/>
    <w:multiLevelType w:val="hybridMultilevel"/>
    <w:tmpl w:val="6DC0FEE4"/>
    <w:lvl w:ilvl="0" w:tplc="AEF46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67B"/>
    <w:multiLevelType w:val="hybridMultilevel"/>
    <w:tmpl w:val="D47E8E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166A"/>
    <w:multiLevelType w:val="hybridMultilevel"/>
    <w:tmpl w:val="5A3A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4C9"/>
    <w:multiLevelType w:val="hybridMultilevel"/>
    <w:tmpl w:val="7568B206"/>
    <w:lvl w:ilvl="0" w:tplc="B31CA76A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0E6A"/>
    <w:multiLevelType w:val="hybridMultilevel"/>
    <w:tmpl w:val="18EA0B8A"/>
    <w:lvl w:ilvl="0" w:tplc="098EDB0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6BF"/>
    <w:multiLevelType w:val="hybridMultilevel"/>
    <w:tmpl w:val="91D4ECE2"/>
    <w:lvl w:ilvl="0" w:tplc="31CE1822">
      <w:start w:val="1"/>
      <w:numFmt w:val="upperLetter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4077"/>
    <w:multiLevelType w:val="hybridMultilevel"/>
    <w:tmpl w:val="B68E10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257"/>
    <w:multiLevelType w:val="hybridMultilevel"/>
    <w:tmpl w:val="18EA0B8A"/>
    <w:lvl w:ilvl="0" w:tplc="098EDB0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4299"/>
    <w:multiLevelType w:val="hybridMultilevel"/>
    <w:tmpl w:val="C80AB844"/>
    <w:lvl w:ilvl="0" w:tplc="AEF46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01BCA"/>
    <w:multiLevelType w:val="hybridMultilevel"/>
    <w:tmpl w:val="7A720B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A37DF"/>
    <w:multiLevelType w:val="hybridMultilevel"/>
    <w:tmpl w:val="C7C80146"/>
    <w:lvl w:ilvl="0" w:tplc="25BAB83E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E3B9A"/>
    <w:multiLevelType w:val="hybridMultilevel"/>
    <w:tmpl w:val="A1B8BD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11A84"/>
    <w:multiLevelType w:val="hybridMultilevel"/>
    <w:tmpl w:val="CAB038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20C16"/>
    <w:multiLevelType w:val="hybridMultilevel"/>
    <w:tmpl w:val="168414E6"/>
    <w:lvl w:ilvl="0" w:tplc="EDBE3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05692"/>
    <w:multiLevelType w:val="hybridMultilevel"/>
    <w:tmpl w:val="3E62B744"/>
    <w:lvl w:ilvl="0" w:tplc="0409000F">
      <w:start w:val="1"/>
      <w:numFmt w:val="decimal"/>
      <w:lvlText w:val="%1."/>
      <w:lvlJc w:val="left"/>
      <w:pPr>
        <w:ind w:left="554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6331F"/>
    <w:multiLevelType w:val="hybridMultilevel"/>
    <w:tmpl w:val="D4B4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203BE"/>
    <w:multiLevelType w:val="hybridMultilevel"/>
    <w:tmpl w:val="B1B851DA"/>
    <w:lvl w:ilvl="0" w:tplc="9DDC7B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B6BF1"/>
    <w:multiLevelType w:val="hybridMultilevel"/>
    <w:tmpl w:val="2C0C3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12F5B"/>
    <w:multiLevelType w:val="hybridMultilevel"/>
    <w:tmpl w:val="3B2EA5BE"/>
    <w:lvl w:ilvl="0" w:tplc="8664133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C682F"/>
    <w:multiLevelType w:val="hybridMultilevel"/>
    <w:tmpl w:val="924CF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890D86"/>
    <w:multiLevelType w:val="hybridMultilevel"/>
    <w:tmpl w:val="0E46CE12"/>
    <w:lvl w:ilvl="0" w:tplc="AEF46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64896"/>
    <w:multiLevelType w:val="hybridMultilevel"/>
    <w:tmpl w:val="E54C2700"/>
    <w:lvl w:ilvl="0" w:tplc="60E6B5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17073"/>
    <w:multiLevelType w:val="hybridMultilevel"/>
    <w:tmpl w:val="59E41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305B79"/>
    <w:multiLevelType w:val="hybridMultilevel"/>
    <w:tmpl w:val="DFAAFA4E"/>
    <w:lvl w:ilvl="0" w:tplc="F2B0F07E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81398"/>
    <w:multiLevelType w:val="hybridMultilevel"/>
    <w:tmpl w:val="A9D4C102"/>
    <w:lvl w:ilvl="0" w:tplc="C5FC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1045C"/>
    <w:multiLevelType w:val="hybridMultilevel"/>
    <w:tmpl w:val="D0F49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5E468C"/>
    <w:multiLevelType w:val="hybridMultilevel"/>
    <w:tmpl w:val="4C223148"/>
    <w:lvl w:ilvl="0" w:tplc="3E326030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81128"/>
    <w:multiLevelType w:val="hybridMultilevel"/>
    <w:tmpl w:val="C74E8A78"/>
    <w:lvl w:ilvl="0" w:tplc="1CD0B01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C5601"/>
    <w:multiLevelType w:val="hybridMultilevel"/>
    <w:tmpl w:val="DC4A9BCC"/>
    <w:lvl w:ilvl="0" w:tplc="0672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AB19E1"/>
    <w:multiLevelType w:val="hybridMultilevel"/>
    <w:tmpl w:val="0EF408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30B55"/>
    <w:multiLevelType w:val="hybridMultilevel"/>
    <w:tmpl w:val="FABED8EA"/>
    <w:lvl w:ilvl="0" w:tplc="00FAB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A2663"/>
    <w:multiLevelType w:val="hybridMultilevel"/>
    <w:tmpl w:val="003E9DE2"/>
    <w:lvl w:ilvl="0" w:tplc="5D38BF4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BD75E7"/>
    <w:multiLevelType w:val="hybridMultilevel"/>
    <w:tmpl w:val="FF66B7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6403F31"/>
    <w:multiLevelType w:val="hybridMultilevel"/>
    <w:tmpl w:val="69D23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1F4018"/>
    <w:multiLevelType w:val="hybridMultilevel"/>
    <w:tmpl w:val="4A3AFE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3636D"/>
    <w:multiLevelType w:val="hybridMultilevel"/>
    <w:tmpl w:val="18EA0B8A"/>
    <w:lvl w:ilvl="0" w:tplc="098EDB0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307B"/>
    <w:multiLevelType w:val="hybridMultilevel"/>
    <w:tmpl w:val="B91CE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36"/>
  </w:num>
  <w:num w:numId="4">
    <w:abstractNumId w:val="19"/>
  </w:num>
  <w:num w:numId="5">
    <w:abstractNumId w:val="31"/>
  </w:num>
  <w:num w:numId="6">
    <w:abstractNumId w:val="25"/>
  </w:num>
  <w:num w:numId="7">
    <w:abstractNumId w:val="33"/>
  </w:num>
  <w:num w:numId="8">
    <w:abstractNumId w:val="24"/>
  </w:num>
  <w:num w:numId="9">
    <w:abstractNumId w:val="28"/>
  </w:num>
  <w:num w:numId="10">
    <w:abstractNumId w:val="23"/>
  </w:num>
  <w:num w:numId="11">
    <w:abstractNumId w:val="21"/>
  </w:num>
  <w:num w:numId="12">
    <w:abstractNumId w:val="30"/>
  </w:num>
  <w:num w:numId="13">
    <w:abstractNumId w:val="22"/>
  </w:num>
  <w:num w:numId="14">
    <w:abstractNumId w:val="13"/>
  </w:num>
  <w:num w:numId="15">
    <w:abstractNumId w:val="8"/>
  </w:num>
  <w:num w:numId="16">
    <w:abstractNumId w:val="20"/>
  </w:num>
  <w:num w:numId="17">
    <w:abstractNumId w:val="16"/>
  </w:num>
  <w:num w:numId="18">
    <w:abstractNumId w:val="0"/>
  </w:num>
  <w:num w:numId="19">
    <w:abstractNumId w:val="35"/>
  </w:num>
  <w:num w:numId="20">
    <w:abstractNumId w:val="11"/>
  </w:num>
  <w:num w:numId="21">
    <w:abstractNumId w:val="10"/>
  </w:num>
  <w:num w:numId="22">
    <w:abstractNumId w:val="9"/>
  </w:num>
  <w:num w:numId="23">
    <w:abstractNumId w:val="29"/>
  </w:num>
  <w:num w:numId="24">
    <w:abstractNumId w:val="27"/>
  </w:num>
  <w:num w:numId="25">
    <w:abstractNumId w:val="12"/>
  </w:num>
  <w:num w:numId="26">
    <w:abstractNumId w:val="1"/>
  </w:num>
  <w:num w:numId="27">
    <w:abstractNumId w:val="34"/>
  </w:num>
  <w:num w:numId="28">
    <w:abstractNumId w:val="6"/>
  </w:num>
  <w:num w:numId="29">
    <w:abstractNumId w:val="18"/>
  </w:num>
  <w:num w:numId="30">
    <w:abstractNumId w:val="7"/>
  </w:num>
  <w:num w:numId="31">
    <w:abstractNumId w:val="4"/>
  </w:num>
  <w:num w:numId="32">
    <w:abstractNumId w:val="26"/>
  </w:num>
  <w:num w:numId="33">
    <w:abstractNumId w:val="3"/>
  </w:num>
  <w:num w:numId="34">
    <w:abstractNumId w:val="5"/>
  </w:num>
  <w:num w:numId="35">
    <w:abstractNumId w:val="2"/>
  </w:num>
  <w:num w:numId="36">
    <w:abstractNumId w:val="14"/>
  </w:num>
  <w:num w:numId="3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97"/>
    <w:rsid w:val="000061FC"/>
    <w:rsid w:val="000070F7"/>
    <w:rsid w:val="00042094"/>
    <w:rsid w:val="000574E5"/>
    <w:rsid w:val="0007227A"/>
    <w:rsid w:val="00072FD4"/>
    <w:rsid w:val="00082B61"/>
    <w:rsid w:val="0008650E"/>
    <w:rsid w:val="000962D0"/>
    <w:rsid w:val="000974CA"/>
    <w:rsid w:val="000A195E"/>
    <w:rsid w:val="000A7747"/>
    <w:rsid w:val="000B4FD6"/>
    <w:rsid w:val="000C46C4"/>
    <w:rsid w:val="000D6211"/>
    <w:rsid w:val="00106604"/>
    <w:rsid w:val="001109DE"/>
    <w:rsid w:val="00132ECA"/>
    <w:rsid w:val="00133C32"/>
    <w:rsid w:val="00171FEA"/>
    <w:rsid w:val="001A48F4"/>
    <w:rsid w:val="001B704F"/>
    <w:rsid w:val="001C1C4C"/>
    <w:rsid w:val="001C2F42"/>
    <w:rsid w:val="001C4851"/>
    <w:rsid w:val="001D6DE3"/>
    <w:rsid w:val="001E1DDF"/>
    <w:rsid w:val="001E203D"/>
    <w:rsid w:val="001F0BC1"/>
    <w:rsid w:val="00201CDB"/>
    <w:rsid w:val="00213AB6"/>
    <w:rsid w:val="00220579"/>
    <w:rsid w:val="00224A2A"/>
    <w:rsid w:val="00233E15"/>
    <w:rsid w:val="002350CA"/>
    <w:rsid w:val="0027695B"/>
    <w:rsid w:val="0028541F"/>
    <w:rsid w:val="00286ECE"/>
    <w:rsid w:val="002A7013"/>
    <w:rsid w:val="002B0A5E"/>
    <w:rsid w:val="002C05AE"/>
    <w:rsid w:val="002D1958"/>
    <w:rsid w:val="002E2697"/>
    <w:rsid w:val="002F0DFC"/>
    <w:rsid w:val="002F3E6E"/>
    <w:rsid w:val="00307DFD"/>
    <w:rsid w:val="00323AC1"/>
    <w:rsid w:val="00337218"/>
    <w:rsid w:val="003562AF"/>
    <w:rsid w:val="0037023D"/>
    <w:rsid w:val="003A080C"/>
    <w:rsid w:val="003A38EE"/>
    <w:rsid w:val="003B0EFD"/>
    <w:rsid w:val="003C05BB"/>
    <w:rsid w:val="003E548E"/>
    <w:rsid w:val="004041D8"/>
    <w:rsid w:val="00410DB6"/>
    <w:rsid w:val="00431134"/>
    <w:rsid w:val="00437537"/>
    <w:rsid w:val="00443227"/>
    <w:rsid w:val="00447EFB"/>
    <w:rsid w:val="004553D7"/>
    <w:rsid w:val="00455452"/>
    <w:rsid w:val="00456C25"/>
    <w:rsid w:val="00495FCC"/>
    <w:rsid w:val="00496BC4"/>
    <w:rsid w:val="004C3478"/>
    <w:rsid w:val="004D5151"/>
    <w:rsid w:val="00516522"/>
    <w:rsid w:val="00521E09"/>
    <w:rsid w:val="00525385"/>
    <w:rsid w:val="00543BA7"/>
    <w:rsid w:val="00581FBA"/>
    <w:rsid w:val="00582A70"/>
    <w:rsid w:val="00583883"/>
    <w:rsid w:val="00591341"/>
    <w:rsid w:val="00592C02"/>
    <w:rsid w:val="005D002D"/>
    <w:rsid w:val="005D3F35"/>
    <w:rsid w:val="005D4DEA"/>
    <w:rsid w:val="005D5689"/>
    <w:rsid w:val="00604D0E"/>
    <w:rsid w:val="00615519"/>
    <w:rsid w:val="00626AA5"/>
    <w:rsid w:val="00641F38"/>
    <w:rsid w:val="00645B59"/>
    <w:rsid w:val="0066341A"/>
    <w:rsid w:val="00683A5E"/>
    <w:rsid w:val="00684B04"/>
    <w:rsid w:val="0069198D"/>
    <w:rsid w:val="006C42AA"/>
    <w:rsid w:val="006C498F"/>
    <w:rsid w:val="006D4EE2"/>
    <w:rsid w:val="006D7994"/>
    <w:rsid w:val="006E35EF"/>
    <w:rsid w:val="007441D3"/>
    <w:rsid w:val="007477AF"/>
    <w:rsid w:val="00752E9C"/>
    <w:rsid w:val="00756B9C"/>
    <w:rsid w:val="00762060"/>
    <w:rsid w:val="008029BE"/>
    <w:rsid w:val="00806C65"/>
    <w:rsid w:val="00827948"/>
    <w:rsid w:val="00850765"/>
    <w:rsid w:val="00863C28"/>
    <w:rsid w:val="0087167D"/>
    <w:rsid w:val="008C760C"/>
    <w:rsid w:val="00902591"/>
    <w:rsid w:val="00903709"/>
    <w:rsid w:val="00906644"/>
    <w:rsid w:val="0092461E"/>
    <w:rsid w:val="00951959"/>
    <w:rsid w:val="009534B2"/>
    <w:rsid w:val="009615F2"/>
    <w:rsid w:val="00974702"/>
    <w:rsid w:val="00976F00"/>
    <w:rsid w:val="009801EC"/>
    <w:rsid w:val="00984DAE"/>
    <w:rsid w:val="009E232E"/>
    <w:rsid w:val="009F13C1"/>
    <w:rsid w:val="00A02C7D"/>
    <w:rsid w:val="00A2294C"/>
    <w:rsid w:val="00A261A3"/>
    <w:rsid w:val="00A27208"/>
    <w:rsid w:val="00A27636"/>
    <w:rsid w:val="00A3650E"/>
    <w:rsid w:val="00A372AE"/>
    <w:rsid w:val="00A40F88"/>
    <w:rsid w:val="00A57ABA"/>
    <w:rsid w:val="00A95D3B"/>
    <w:rsid w:val="00AA002D"/>
    <w:rsid w:val="00AB238E"/>
    <w:rsid w:val="00AC6900"/>
    <w:rsid w:val="00AD3A2E"/>
    <w:rsid w:val="00B01052"/>
    <w:rsid w:val="00B1237A"/>
    <w:rsid w:val="00B1565A"/>
    <w:rsid w:val="00B4021A"/>
    <w:rsid w:val="00B414C7"/>
    <w:rsid w:val="00B551DE"/>
    <w:rsid w:val="00B72331"/>
    <w:rsid w:val="00B72545"/>
    <w:rsid w:val="00B86AFB"/>
    <w:rsid w:val="00B870BF"/>
    <w:rsid w:val="00BA38AD"/>
    <w:rsid w:val="00BA4702"/>
    <w:rsid w:val="00BB316E"/>
    <w:rsid w:val="00BC4ADD"/>
    <w:rsid w:val="00BE3DF3"/>
    <w:rsid w:val="00BF0F73"/>
    <w:rsid w:val="00BF7A63"/>
    <w:rsid w:val="00C03AFF"/>
    <w:rsid w:val="00C07C8A"/>
    <w:rsid w:val="00C21062"/>
    <w:rsid w:val="00C221B9"/>
    <w:rsid w:val="00C30D5E"/>
    <w:rsid w:val="00C40B16"/>
    <w:rsid w:val="00C53B1F"/>
    <w:rsid w:val="00C546F1"/>
    <w:rsid w:val="00C62D1B"/>
    <w:rsid w:val="00C74724"/>
    <w:rsid w:val="00C97A89"/>
    <w:rsid w:val="00CB11A6"/>
    <w:rsid w:val="00CC0A95"/>
    <w:rsid w:val="00CC1D0D"/>
    <w:rsid w:val="00D059CF"/>
    <w:rsid w:val="00D06C16"/>
    <w:rsid w:val="00D24A6A"/>
    <w:rsid w:val="00D332C9"/>
    <w:rsid w:val="00D366D8"/>
    <w:rsid w:val="00D403E1"/>
    <w:rsid w:val="00D40A77"/>
    <w:rsid w:val="00D41B8D"/>
    <w:rsid w:val="00D5108C"/>
    <w:rsid w:val="00D51583"/>
    <w:rsid w:val="00D60D58"/>
    <w:rsid w:val="00D92282"/>
    <w:rsid w:val="00DA1597"/>
    <w:rsid w:val="00DA2F7E"/>
    <w:rsid w:val="00DB4DE4"/>
    <w:rsid w:val="00DC04C6"/>
    <w:rsid w:val="00DC056A"/>
    <w:rsid w:val="00DC46D7"/>
    <w:rsid w:val="00DC73F5"/>
    <w:rsid w:val="00DE28A5"/>
    <w:rsid w:val="00DF2B2D"/>
    <w:rsid w:val="00DF7525"/>
    <w:rsid w:val="00E47E6F"/>
    <w:rsid w:val="00E71F8B"/>
    <w:rsid w:val="00EA022E"/>
    <w:rsid w:val="00EA0419"/>
    <w:rsid w:val="00EA6278"/>
    <w:rsid w:val="00ED4F80"/>
    <w:rsid w:val="00F26A28"/>
    <w:rsid w:val="00F3067C"/>
    <w:rsid w:val="00F362FC"/>
    <w:rsid w:val="00F4214A"/>
    <w:rsid w:val="00F51D30"/>
    <w:rsid w:val="00F53E78"/>
    <w:rsid w:val="00F56A05"/>
    <w:rsid w:val="00F60EFC"/>
    <w:rsid w:val="00F629AD"/>
    <w:rsid w:val="00F678A4"/>
    <w:rsid w:val="00F67DFC"/>
    <w:rsid w:val="00F943E6"/>
    <w:rsid w:val="00FB0F3C"/>
    <w:rsid w:val="00F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1CBC18"/>
  <w15:chartTrackingRefBased/>
  <w15:docId w15:val="{A6A1F1B6-6D03-400C-9B2D-08AFCA05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A9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0D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2E2697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2E2697"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2697"/>
    <w:rPr>
      <w:rFonts w:ascii="Calibri" w:eastAsia="Calibri" w:hAnsi="Calibri" w:cs="Calibri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E2697"/>
    <w:rPr>
      <w:rFonts w:ascii="Calibri" w:eastAsia="Calibri" w:hAnsi="Calibri" w:cs="Calibri"/>
      <w:color w:val="1F386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26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6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69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E2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697"/>
  </w:style>
  <w:style w:type="paragraph" w:styleId="Footer">
    <w:name w:val="footer"/>
    <w:basedOn w:val="Normal"/>
    <w:link w:val="FooterChar"/>
    <w:uiPriority w:val="99"/>
    <w:unhideWhenUsed/>
    <w:rsid w:val="002E2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697"/>
  </w:style>
  <w:style w:type="paragraph" w:styleId="ListParagraph">
    <w:name w:val="List Paragraph"/>
    <w:basedOn w:val="Normal"/>
    <w:uiPriority w:val="1"/>
    <w:qFormat/>
    <w:rsid w:val="002E2697"/>
    <w:pPr>
      <w:ind w:left="720"/>
      <w:contextualSpacing/>
    </w:pPr>
  </w:style>
  <w:style w:type="table" w:styleId="TableGrid">
    <w:name w:val="Table Grid"/>
    <w:basedOn w:val="TableNormal"/>
    <w:uiPriority w:val="39"/>
    <w:rsid w:val="002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9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9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E2697"/>
    <w:pPr>
      <w:widowControl w:val="0"/>
      <w:ind w:left="93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269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6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6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69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69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69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697"/>
    <w:rPr>
      <w:b/>
      <w:bCs/>
    </w:rPr>
  </w:style>
  <w:style w:type="paragraph" w:styleId="NoSpacing">
    <w:name w:val="No Spacing"/>
    <w:uiPriority w:val="1"/>
    <w:qFormat/>
    <w:rsid w:val="002E269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2697"/>
    <w:pPr>
      <w:widowControl w:val="0"/>
      <w:autoSpaceDE w:val="0"/>
      <w:autoSpaceDN w:val="0"/>
      <w:spacing w:before="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269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rsid w:val="002E269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2C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0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C4362274A4B968055D2A574799A" ma:contentTypeVersion="1" ma:contentTypeDescription="Create a new document." ma:contentTypeScope="" ma:versionID="8462393a4c0e4179611ce1cc85e37af8">
  <xsd:schema xmlns:xsd="http://www.w3.org/2001/XMLSchema" xmlns:xs="http://www.w3.org/2001/XMLSchema" xmlns:p="http://schemas.microsoft.com/office/2006/metadata/properties" xmlns:ns2="13781b5c-09b3-4176-8fe1-b22c45544129" targetNamespace="http://schemas.microsoft.com/office/2006/metadata/properties" ma:root="true" ma:fieldsID="8694f40d2de61e57134f87d3eb1a90ec" ns2:_="">
    <xsd:import namespace="13781b5c-09b3-4176-8fe1-b22c4554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81b5c-09b3-4176-8fe1-b22c45544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3AAF-AFCC-474B-86FE-982ABF0ED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81b5c-09b3-4176-8fe1-b22c4554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C5E58-B76F-48FB-BE35-31F72D0B8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A98A7-DEBE-45C6-ACBC-71FCA5DBD5F9}">
  <ds:schemaRefs>
    <ds:schemaRef ds:uri="http://schemas.openxmlformats.org/package/2006/metadata/core-properties"/>
    <ds:schemaRef ds:uri="http://purl.org/dc/dcmitype/"/>
    <ds:schemaRef ds:uri="http://purl.org/dc/terms/"/>
    <ds:schemaRef ds:uri="13781b5c-09b3-4176-8fe1-b22c4554412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1E7BF9F-9DB6-4B54-9579-12958A3C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29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Katt</dc:creator>
  <cp:keywords/>
  <dc:description/>
  <cp:lastModifiedBy>Barbara Eichhorst</cp:lastModifiedBy>
  <cp:revision>27</cp:revision>
  <cp:lastPrinted>2020-01-10T16:36:00Z</cp:lastPrinted>
  <dcterms:created xsi:type="dcterms:W3CDTF">2019-12-22T00:16:00Z</dcterms:created>
  <dcterms:modified xsi:type="dcterms:W3CDTF">2020-01-22T02:25:00Z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0x010100A25BDC4362274A4B968055D2A574799A</vt:lpwstr>
  </property>
</Properties>
</file>