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B80B" w14:textId="77777777" w:rsidR="008341D0" w:rsidRPr="008341D0" w:rsidRDefault="008341D0" w:rsidP="008341D0">
      <w:pPr>
        <w:spacing w:before="100" w:after="200" w:line="276" w:lineRule="auto"/>
        <w:jc w:val="center"/>
        <w:rPr>
          <w:rFonts w:eastAsiaTheme="minorEastAsia"/>
          <w:b/>
          <w:sz w:val="28"/>
          <w:szCs w:val="32"/>
        </w:rPr>
      </w:pPr>
      <w:r w:rsidRPr="008341D0">
        <w:rPr>
          <w:rFonts w:eastAsiaTheme="minorEastAsia"/>
          <w:b/>
          <w:noProof/>
          <w:sz w:val="28"/>
          <w:szCs w:val="32"/>
        </w:rPr>
        <w:drawing>
          <wp:inline distT="0" distB="0" distL="0" distR="0" wp14:anchorId="1F5450AE" wp14:editId="00A7D44B">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p>
    <w:p w14:paraId="38DB4840" w14:textId="3638B910" w:rsidR="008341D0" w:rsidRPr="008341D0" w:rsidRDefault="00744EDC"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caps/>
          <w:color w:val="FFFFFF" w:themeColor="background1"/>
          <w:spacing w:val="15"/>
          <w:sz w:val="28"/>
          <w:szCs w:val="28"/>
        </w:rPr>
      </w:pPr>
      <w:r>
        <w:rPr>
          <w:rFonts w:eastAsiaTheme="minorEastAsia"/>
          <w:caps/>
          <w:color w:val="FFFFFF" w:themeColor="background1"/>
          <w:spacing w:val="15"/>
          <w:sz w:val="28"/>
          <w:szCs w:val="28"/>
        </w:rPr>
        <w:t>Reentry</w:t>
      </w:r>
      <w:r w:rsidR="002F4A47">
        <w:rPr>
          <w:rFonts w:eastAsiaTheme="minorEastAsia"/>
          <w:caps/>
          <w:color w:val="FFFFFF" w:themeColor="background1"/>
          <w:spacing w:val="15"/>
          <w:sz w:val="28"/>
          <w:szCs w:val="28"/>
        </w:rPr>
        <w:t xml:space="preserve"> Assurances Document</w:t>
      </w:r>
      <w:r w:rsidR="003E4F9A">
        <w:rPr>
          <w:rFonts w:eastAsiaTheme="minorEastAsia"/>
          <w:caps/>
          <w:color w:val="FFFFFF" w:themeColor="background1"/>
          <w:spacing w:val="15"/>
          <w:sz w:val="28"/>
          <w:szCs w:val="28"/>
        </w:rPr>
        <w:t xml:space="preserve">, Plan for </w:t>
      </w:r>
      <w:r w:rsidR="00B4001B">
        <w:rPr>
          <w:rFonts w:eastAsiaTheme="minorEastAsia"/>
          <w:caps/>
          <w:color w:val="FFFFFF" w:themeColor="background1"/>
          <w:spacing w:val="15"/>
          <w:sz w:val="28"/>
          <w:szCs w:val="28"/>
        </w:rPr>
        <w:t>prioritizing additional</w:t>
      </w:r>
      <w:r w:rsidR="003E4F9A">
        <w:rPr>
          <w:rFonts w:eastAsiaTheme="minorEastAsia"/>
          <w:caps/>
          <w:color w:val="FFFFFF" w:themeColor="background1"/>
          <w:spacing w:val="15"/>
          <w:sz w:val="28"/>
          <w:szCs w:val="28"/>
        </w:rPr>
        <w:t xml:space="preserve"> Instructional Time</w:t>
      </w:r>
      <w:r w:rsidR="000C67F4">
        <w:rPr>
          <w:rFonts w:eastAsiaTheme="minorEastAsia"/>
          <w:caps/>
          <w:color w:val="FFFFFF" w:themeColor="background1"/>
          <w:spacing w:val="15"/>
          <w:sz w:val="28"/>
          <w:szCs w:val="28"/>
        </w:rPr>
        <w:t>,</w:t>
      </w:r>
      <w:r w:rsidR="002F4A47">
        <w:rPr>
          <w:rFonts w:eastAsiaTheme="minorEastAsia"/>
          <w:caps/>
          <w:color w:val="FFFFFF" w:themeColor="background1"/>
          <w:spacing w:val="15"/>
          <w:sz w:val="28"/>
          <w:szCs w:val="28"/>
        </w:rPr>
        <w:t xml:space="preserve"> </w:t>
      </w:r>
      <w:r w:rsidR="000C67F4">
        <w:rPr>
          <w:rFonts w:eastAsiaTheme="minorEastAsia"/>
          <w:caps/>
          <w:color w:val="FFFFFF" w:themeColor="background1"/>
          <w:spacing w:val="15"/>
          <w:sz w:val="28"/>
          <w:szCs w:val="28"/>
        </w:rPr>
        <w:t>and</w:t>
      </w:r>
      <w:r w:rsidR="008341D0" w:rsidRPr="008341D0">
        <w:rPr>
          <w:rFonts w:eastAsiaTheme="minorEastAsia"/>
          <w:caps/>
          <w:color w:val="FFFFFF" w:themeColor="background1"/>
          <w:spacing w:val="15"/>
          <w:sz w:val="28"/>
          <w:szCs w:val="28"/>
        </w:rPr>
        <w:t xml:space="preserve"> LOCAL PLAN</w:t>
      </w:r>
      <w:r w:rsidR="00DA59B6">
        <w:rPr>
          <w:rFonts w:eastAsiaTheme="minorEastAsia"/>
          <w:caps/>
          <w:color w:val="FFFFFF" w:themeColor="background1"/>
          <w:spacing w:val="15"/>
          <w:sz w:val="28"/>
          <w:szCs w:val="28"/>
        </w:rPr>
        <w:t xml:space="preserve"> for Remote Learning</w:t>
      </w:r>
      <w:r w:rsidR="008341D0" w:rsidRPr="008341D0">
        <w:rPr>
          <w:rFonts w:eastAsiaTheme="minorEastAsia"/>
          <w:caps/>
          <w:color w:val="FFFFFF" w:themeColor="background1"/>
          <w:spacing w:val="15"/>
          <w:sz w:val="28"/>
          <w:szCs w:val="28"/>
        </w:rPr>
        <w:t xml:space="preserve"> </w:t>
      </w:r>
    </w:p>
    <w:p w14:paraId="4F6F9950" w14:textId="77777777" w:rsidR="008341D0" w:rsidRPr="008341D0" w:rsidRDefault="008341D0" w:rsidP="008341D0">
      <w:pPr>
        <w:spacing w:before="100" w:after="200" w:line="276" w:lineRule="auto"/>
        <w:rPr>
          <w:rFonts w:eastAsiaTheme="minorEastAsia"/>
          <w:sz w:val="20"/>
          <w:szCs w:val="20"/>
        </w:rPr>
      </w:pPr>
    </w:p>
    <w:p w14:paraId="075978A5" w14:textId="164FBAA5" w:rsidR="008341D0" w:rsidRPr="008341D0" w:rsidRDefault="00DA59B6" w:rsidP="008341D0">
      <w:pPr>
        <w:spacing w:before="100" w:after="200" w:line="276" w:lineRule="auto"/>
        <w:rPr>
          <w:rFonts w:eastAsiaTheme="minorEastAsia"/>
          <w:sz w:val="24"/>
          <w:szCs w:val="24"/>
        </w:rPr>
      </w:pPr>
      <w:r>
        <w:rPr>
          <w:rFonts w:eastAsiaTheme="minorEastAsia"/>
          <w:sz w:val="24"/>
          <w:szCs w:val="24"/>
        </w:rPr>
        <w:t>S</w:t>
      </w:r>
      <w:r w:rsidR="008341D0" w:rsidRPr="008341D0">
        <w:rPr>
          <w:rFonts w:eastAsiaTheme="minorEastAsia"/>
          <w:sz w:val="24"/>
          <w:szCs w:val="24"/>
        </w:rPr>
        <w:t xml:space="preserve">uperintendents and charter school leaders must complete this packet and submit to the New Mexico Public Education Department by </w:t>
      </w:r>
      <w:r w:rsidR="00C312C8">
        <w:rPr>
          <w:rFonts w:eastAsiaTheme="minorEastAsia"/>
          <w:b/>
          <w:sz w:val="24"/>
          <w:szCs w:val="24"/>
        </w:rPr>
        <w:t>July 15</w:t>
      </w:r>
      <w:r w:rsidR="008341D0" w:rsidRPr="008341D0">
        <w:rPr>
          <w:rFonts w:eastAsiaTheme="minorEastAsia"/>
          <w:b/>
          <w:sz w:val="24"/>
          <w:szCs w:val="24"/>
        </w:rPr>
        <w:t xml:space="preserve">, 2020.  </w:t>
      </w:r>
      <w:r w:rsidR="008341D0" w:rsidRPr="008341D0">
        <w:rPr>
          <w:rFonts w:eastAsiaTheme="minorEastAsia"/>
          <w:sz w:val="24"/>
          <w:szCs w:val="24"/>
        </w:rPr>
        <w:t>The packet contains the following items:</w:t>
      </w:r>
    </w:p>
    <w:p w14:paraId="0E75F89C" w14:textId="77777777" w:rsid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Assurances Document </w:t>
      </w:r>
      <w:r w:rsidR="00DA59B6">
        <w:rPr>
          <w:rFonts w:eastAsiaTheme="minorEastAsia"/>
          <w:sz w:val="24"/>
          <w:szCs w:val="24"/>
        </w:rPr>
        <w:t>for Reentry</w:t>
      </w:r>
    </w:p>
    <w:p w14:paraId="5ECF21A8" w14:textId="183EEFA9" w:rsidR="0070176C" w:rsidRPr="008341D0" w:rsidRDefault="0070176C" w:rsidP="008341D0">
      <w:pPr>
        <w:numPr>
          <w:ilvl w:val="0"/>
          <w:numId w:val="1"/>
        </w:numPr>
        <w:spacing w:before="100" w:after="200" w:line="276" w:lineRule="auto"/>
        <w:contextualSpacing/>
        <w:rPr>
          <w:rFonts w:eastAsiaTheme="minorEastAsia"/>
          <w:sz w:val="24"/>
          <w:szCs w:val="24"/>
        </w:rPr>
      </w:pPr>
      <w:r>
        <w:rPr>
          <w:rFonts w:eastAsiaTheme="minorEastAsia"/>
          <w:sz w:val="24"/>
          <w:szCs w:val="24"/>
        </w:rPr>
        <w:t xml:space="preserve">Plan for </w:t>
      </w:r>
      <w:r w:rsidR="00B4001B">
        <w:rPr>
          <w:rFonts w:eastAsiaTheme="minorEastAsia"/>
          <w:sz w:val="24"/>
          <w:szCs w:val="24"/>
        </w:rPr>
        <w:t>Prioritizing Additional I</w:t>
      </w:r>
      <w:r>
        <w:rPr>
          <w:rFonts w:eastAsiaTheme="minorEastAsia"/>
          <w:sz w:val="24"/>
          <w:szCs w:val="24"/>
        </w:rPr>
        <w:t xml:space="preserve">nstructional Time </w:t>
      </w:r>
    </w:p>
    <w:p w14:paraId="4B4B1195" w14:textId="77777777" w:rsidR="008341D0" w:rsidRPr="008341D0" w:rsidRDefault="00DA59B6" w:rsidP="008341D0">
      <w:pPr>
        <w:numPr>
          <w:ilvl w:val="0"/>
          <w:numId w:val="1"/>
        </w:numPr>
        <w:spacing w:before="100" w:after="200" w:line="276" w:lineRule="auto"/>
        <w:contextualSpacing/>
        <w:rPr>
          <w:rFonts w:eastAsiaTheme="minorEastAsia"/>
          <w:sz w:val="24"/>
          <w:szCs w:val="24"/>
        </w:rPr>
      </w:pPr>
      <w:r>
        <w:rPr>
          <w:rFonts w:eastAsiaTheme="minorEastAsia"/>
          <w:sz w:val="24"/>
          <w:szCs w:val="24"/>
        </w:rPr>
        <w:t>Local Plan</w:t>
      </w:r>
      <w:r w:rsidR="00E32197">
        <w:rPr>
          <w:rFonts w:eastAsiaTheme="minorEastAsia"/>
          <w:sz w:val="24"/>
          <w:szCs w:val="24"/>
        </w:rPr>
        <w:t xml:space="preserve"> for Remote Learning</w:t>
      </w:r>
    </w:p>
    <w:p w14:paraId="7CF6B5F7" w14:textId="77777777" w:rsidR="00D40984" w:rsidRDefault="00D40984" w:rsidP="008341D0">
      <w:pPr>
        <w:spacing w:before="100" w:after="200" w:line="276" w:lineRule="auto"/>
        <w:rPr>
          <w:rFonts w:ascii="Gadugi" w:eastAsiaTheme="minorEastAsia" w:hAnsi="Gadugi"/>
          <w:b/>
          <w:color w:val="2F5496" w:themeColor="accent5" w:themeShade="BF"/>
          <w:sz w:val="24"/>
          <w:szCs w:val="24"/>
        </w:rPr>
      </w:pPr>
    </w:p>
    <w:p w14:paraId="19EE5C05" w14:textId="46BDDDE7" w:rsidR="008341D0" w:rsidRPr="008341D0" w:rsidRDefault="008341D0" w:rsidP="008341D0">
      <w:pPr>
        <w:spacing w:before="100" w:after="20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Submission</w:t>
      </w:r>
    </w:p>
    <w:p w14:paraId="684CEBF4" w14:textId="440B053C" w:rsidR="008341D0" w:rsidRPr="00335B84" w:rsidRDefault="008341D0" w:rsidP="00335B84">
      <w:pPr>
        <w:numPr>
          <w:ilvl w:val="0"/>
          <w:numId w:val="3"/>
        </w:numPr>
        <w:spacing w:before="100" w:after="200" w:line="276" w:lineRule="auto"/>
        <w:contextualSpacing/>
        <w:rPr>
          <w:rFonts w:eastAsiaTheme="minorEastAsia"/>
          <w:sz w:val="24"/>
          <w:szCs w:val="24"/>
        </w:rPr>
      </w:pPr>
      <w:r w:rsidRPr="0070176C">
        <w:rPr>
          <w:rFonts w:eastAsiaTheme="minorEastAsia"/>
          <w:b/>
          <w:sz w:val="24"/>
          <w:szCs w:val="24"/>
        </w:rPr>
        <w:t xml:space="preserve">All required documents </w:t>
      </w:r>
      <w:proofErr w:type="gramStart"/>
      <w:r w:rsidRPr="0070176C">
        <w:rPr>
          <w:rFonts w:eastAsiaTheme="minorEastAsia"/>
          <w:b/>
          <w:sz w:val="24"/>
          <w:szCs w:val="24"/>
        </w:rPr>
        <w:t>must be</w:t>
      </w:r>
      <w:r w:rsidR="00DA59B6" w:rsidRPr="0070176C">
        <w:rPr>
          <w:rFonts w:eastAsiaTheme="minorEastAsia"/>
          <w:b/>
          <w:sz w:val="24"/>
          <w:szCs w:val="24"/>
        </w:rPr>
        <w:t xml:space="preserve"> emailed</w:t>
      </w:r>
      <w:proofErr w:type="gramEnd"/>
      <w:r w:rsidR="00DA59B6">
        <w:rPr>
          <w:rFonts w:eastAsiaTheme="minorEastAsia"/>
          <w:sz w:val="24"/>
          <w:szCs w:val="24"/>
        </w:rPr>
        <w:t xml:space="preserve"> as a single package to</w:t>
      </w:r>
      <w:r w:rsidR="0070176C">
        <w:rPr>
          <w:rFonts w:eastAsiaTheme="minorEastAsia"/>
          <w:sz w:val="24"/>
          <w:szCs w:val="24"/>
        </w:rPr>
        <w:t>:</w:t>
      </w:r>
      <w:r w:rsidR="00DA59B6">
        <w:rPr>
          <w:rFonts w:eastAsiaTheme="minorEastAsia"/>
          <w:sz w:val="24"/>
          <w:szCs w:val="24"/>
        </w:rPr>
        <w:t xml:space="preserve">  </w:t>
      </w:r>
      <w:hyperlink r:id="rId8" w:history="1">
        <w:r w:rsidR="001864B8" w:rsidRPr="00A169EC">
          <w:rPr>
            <w:rStyle w:val="Hyperlink"/>
            <w:rFonts w:eastAsiaTheme="minorEastAsia"/>
            <w:sz w:val="24"/>
            <w:szCs w:val="24"/>
          </w:rPr>
          <w:t>Back.ToSchool@state.nm.us</w:t>
        </w:r>
      </w:hyperlink>
      <w:r w:rsidR="00DA59B6" w:rsidRPr="00335B84">
        <w:rPr>
          <w:rFonts w:eastAsiaTheme="minorEastAsia"/>
          <w:sz w:val="24"/>
          <w:szCs w:val="24"/>
        </w:rPr>
        <w:t xml:space="preserve"> </w:t>
      </w:r>
      <w:r w:rsidRPr="00335B84">
        <w:rPr>
          <w:rFonts w:eastAsiaTheme="minorEastAsia"/>
          <w:sz w:val="24"/>
          <w:szCs w:val="24"/>
        </w:rPr>
        <w:t xml:space="preserve">by </w:t>
      </w:r>
      <w:r w:rsidR="006D0E10">
        <w:rPr>
          <w:rFonts w:eastAsiaTheme="minorEastAsia"/>
          <w:b/>
          <w:sz w:val="24"/>
          <w:szCs w:val="24"/>
        </w:rPr>
        <w:t>July 15</w:t>
      </w:r>
      <w:r w:rsidRPr="00335B84">
        <w:rPr>
          <w:rFonts w:eastAsiaTheme="minorEastAsia"/>
          <w:b/>
          <w:sz w:val="24"/>
          <w:szCs w:val="24"/>
        </w:rPr>
        <w:t>, 2020</w:t>
      </w:r>
      <w:r w:rsidRPr="00335B84">
        <w:rPr>
          <w:rFonts w:eastAsiaTheme="minorEastAsia"/>
          <w:sz w:val="24"/>
          <w:szCs w:val="24"/>
        </w:rPr>
        <w:t>.</w:t>
      </w:r>
    </w:p>
    <w:p w14:paraId="6A04DC0F" w14:textId="77777777" w:rsidR="0070176C" w:rsidRPr="00DA59B6" w:rsidRDefault="0070176C" w:rsidP="0070176C">
      <w:pPr>
        <w:spacing w:before="100" w:after="200" w:line="276" w:lineRule="auto"/>
        <w:ind w:left="720"/>
        <w:contextualSpacing/>
        <w:rPr>
          <w:rFonts w:eastAsiaTheme="minorEastAsia"/>
          <w:sz w:val="24"/>
          <w:szCs w:val="24"/>
        </w:rPr>
      </w:pPr>
    </w:p>
    <w:p w14:paraId="577B2548" w14:textId="2CD543E4"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Please direct questions to Gwen Perea Warniment, PhD, Deputy Secretary for Teaching, Learning, and Assessment at </w:t>
      </w:r>
      <w:hyperlink r:id="rId9" w:history="1">
        <w:r w:rsidR="00335B84" w:rsidRPr="008529E8">
          <w:rPr>
            <w:rStyle w:val="Hyperlink"/>
            <w:rFonts w:eastAsiaTheme="minorEastAsia"/>
            <w:sz w:val="24"/>
            <w:szCs w:val="24"/>
          </w:rPr>
          <w:t>Gwen.Warniment@state.nm.us</w:t>
        </w:r>
      </w:hyperlink>
      <w:r w:rsidR="00DA59B6">
        <w:rPr>
          <w:rFonts w:eastAsiaTheme="minorEastAsia"/>
          <w:sz w:val="24"/>
          <w:szCs w:val="24"/>
        </w:rPr>
        <w:t xml:space="preserve"> or Kata</w:t>
      </w:r>
      <w:r w:rsidR="00B4001B">
        <w:rPr>
          <w:rFonts w:eastAsiaTheme="minorEastAsia"/>
          <w:sz w:val="24"/>
          <w:szCs w:val="24"/>
        </w:rPr>
        <w:t>rina</w:t>
      </w:r>
      <w:r w:rsidR="00DA59B6">
        <w:rPr>
          <w:rFonts w:eastAsiaTheme="minorEastAsia"/>
          <w:sz w:val="24"/>
          <w:szCs w:val="24"/>
        </w:rPr>
        <w:t xml:space="preserve"> Sandoval, Deputy Secretary for Academic Engagement and Student Success at </w:t>
      </w:r>
      <w:hyperlink r:id="rId10" w:history="1">
        <w:r w:rsidR="00DA59B6" w:rsidRPr="00D230D0">
          <w:rPr>
            <w:rStyle w:val="Hyperlink"/>
            <w:rFonts w:eastAsiaTheme="minorEastAsia"/>
            <w:sz w:val="24"/>
            <w:szCs w:val="24"/>
          </w:rPr>
          <w:t>Katarina.Sandoval@state.nm.us</w:t>
        </w:r>
      </w:hyperlink>
      <w:r w:rsidR="00DA59B6">
        <w:rPr>
          <w:rFonts w:eastAsiaTheme="minorEastAsia"/>
          <w:sz w:val="24"/>
          <w:szCs w:val="24"/>
        </w:rPr>
        <w:t xml:space="preserve">. </w:t>
      </w:r>
    </w:p>
    <w:p w14:paraId="2A522256" w14:textId="77777777" w:rsidR="00DA59B6" w:rsidRDefault="00DA59B6" w:rsidP="008341D0">
      <w:pPr>
        <w:spacing w:before="100" w:after="200" w:line="276" w:lineRule="auto"/>
        <w:rPr>
          <w:rFonts w:eastAsiaTheme="minorEastAsia"/>
          <w:sz w:val="24"/>
          <w:szCs w:val="24"/>
        </w:rPr>
      </w:pPr>
    </w:p>
    <w:p w14:paraId="2BFBF54A" w14:textId="3FF40093"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 xml:space="preserve">To access </w:t>
      </w:r>
      <w:r w:rsidR="00DA59B6">
        <w:rPr>
          <w:rFonts w:eastAsiaTheme="minorEastAsia"/>
          <w:sz w:val="24"/>
          <w:szCs w:val="24"/>
        </w:rPr>
        <w:t xml:space="preserve">Reentry </w:t>
      </w:r>
      <w:r w:rsidRPr="008341D0">
        <w:rPr>
          <w:rFonts w:eastAsiaTheme="minorEastAsia"/>
          <w:sz w:val="24"/>
          <w:szCs w:val="24"/>
        </w:rPr>
        <w:t xml:space="preserve">guidance documents and resources, visit the PED website </w:t>
      </w:r>
      <w:r w:rsidR="00121B25" w:rsidRPr="008341D0">
        <w:rPr>
          <w:rFonts w:eastAsiaTheme="minorEastAsia"/>
          <w:sz w:val="24"/>
          <w:szCs w:val="24"/>
        </w:rPr>
        <w:t>at</w:t>
      </w:r>
      <w:r w:rsidR="0070176C">
        <w:rPr>
          <w:rFonts w:eastAsiaTheme="minorEastAsia"/>
          <w:sz w:val="24"/>
          <w:szCs w:val="24"/>
        </w:rPr>
        <w:t xml:space="preserve"> </w:t>
      </w:r>
      <w:hyperlink r:id="rId11" w:history="1">
        <w:r w:rsidR="0070176C" w:rsidRPr="0070176C">
          <w:rPr>
            <w:color w:val="0000FF"/>
            <w:u w:val="single"/>
          </w:rPr>
          <w:t>https://webnew.ped.state.nm.us/reentry-district-and-school-guidance/</w:t>
        </w:r>
      </w:hyperlink>
      <w:r w:rsidR="0070176C">
        <w:t xml:space="preserve"> </w:t>
      </w:r>
    </w:p>
    <w:p w14:paraId="7BFDECA0" w14:textId="77777777" w:rsidR="008341D0" w:rsidRPr="008341D0" w:rsidRDefault="008341D0" w:rsidP="008341D0">
      <w:pPr>
        <w:spacing w:before="100" w:after="200" w:line="276" w:lineRule="auto"/>
        <w:rPr>
          <w:rFonts w:eastAsiaTheme="minorEastAsia"/>
          <w:sz w:val="20"/>
          <w:szCs w:val="20"/>
        </w:rPr>
      </w:pPr>
    </w:p>
    <w:p w14:paraId="576BA0AC" w14:textId="77777777"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14:paraId="56FFCBB6" w14:textId="77777777" w:rsidR="008341D0" w:rsidRPr="008341D0" w:rsidRDefault="008341D0" w:rsidP="008341D0">
      <w:pPr>
        <w:spacing w:before="100" w:after="200" w:line="276" w:lineRule="auto"/>
        <w:rPr>
          <w:rFonts w:eastAsiaTheme="minorEastAsia"/>
          <w:sz w:val="20"/>
          <w:szCs w:val="20"/>
        </w:rPr>
      </w:pPr>
    </w:p>
    <w:p w14:paraId="2E36EE2B" w14:textId="77777777" w:rsidR="008341D0" w:rsidRPr="008341D0" w:rsidRDefault="008341D0" w:rsidP="008341D0">
      <w:pPr>
        <w:spacing w:before="100" w:after="200" w:line="276" w:lineRule="auto"/>
        <w:rPr>
          <w:rFonts w:eastAsiaTheme="minorEastAsia"/>
          <w:sz w:val="20"/>
          <w:szCs w:val="20"/>
        </w:rPr>
      </w:pPr>
    </w:p>
    <w:p w14:paraId="0C5BB46D" w14:textId="77777777" w:rsidR="008341D0" w:rsidRPr="008341D0" w:rsidRDefault="008341D0" w:rsidP="008341D0">
      <w:pPr>
        <w:spacing w:before="100" w:after="200" w:line="276" w:lineRule="auto"/>
        <w:rPr>
          <w:rFonts w:eastAsiaTheme="minorEastAsia"/>
          <w:sz w:val="20"/>
          <w:szCs w:val="20"/>
        </w:rPr>
      </w:pPr>
    </w:p>
    <w:p w14:paraId="3525740B" w14:textId="77777777" w:rsidR="008341D0" w:rsidRPr="008341D0" w:rsidRDefault="008341D0" w:rsidP="008341D0">
      <w:pPr>
        <w:spacing w:before="100" w:after="200" w:line="276" w:lineRule="auto"/>
        <w:rPr>
          <w:rFonts w:eastAsiaTheme="minorEastAsia"/>
          <w:sz w:val="20"/>
          <w:szCs w:val="20"/>
        </w:rPr>
      </w:pPr>
    </w:p>
    <w:p w14:paraId="78E1978B" w14:textId="77777777" w:rsidR="008341D0" w:rsidRPr="008341D0" w:rsidRDefault="008341D0" w:rsidP="008341D0">
      <w:pPr>
        <w:spacing w:before="100" w:after="200" w:line="276" w:lineRule="auto"/>
        <w:rPr>
          <w:rFonts w:eastAsiaTheme="minorEastAsia"/>
          <w:sz w:val="20"/>
          <w:szCs w:val="20"/>
        </w:rPr>
      </w:pPr>
    </w:p>
    <w:p w14:paraId="2CB9112E" w14:textId="2EFC2C93" w:rsidR="008341D0" w:rsidRPr="008341D0" w:rsidRDefault="008341D0" w:rsidP="008341D0">
      <w:pPr>
        <w:spacing w:before="100" w:after="200" w:line="276" w:lineRule="auto"/>
        <w:rPr>
          <w:rFonts w:eastAsiaTheme="minorEastAsia"/>
          <w:sz w:val="20"/>
          <w:szCs w:val="20"/>
        </w:rPr>
      </w:pPr>
    </w:p>
    <w:p w14:paraId="52D4CA22" w14:textId="77777777" w:rsidR="008341D0" w:rsidRPr="008341D0" w:rsidRDefault="008341D0" w:rsidP="008341D0">
      <w:pPr>
        <w:spacing w:before="100" w:after="200" w:line="276" w:lineRule="auto"/>
        <w:rPr>
          <w:rFonts w:eastAsiaTheme="minorEastAsia"/>
          <w:sz w:val="20"/>
          <w:szCs w:val="20"/>
        </w:rPr>
      </w:pPr>
    </w:p>
    <w:p w14:paraId="485B4B93" w14:textId="77777777"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t>Assurances Document</w:t>
      </w:r>
    </w:p>
    <w:p w14:paraId="716F1C58" w14:textId="77777777" w:rsidR="008341D0" w:rsidRPr="008341D0" w:rsidRDefault="008341D0" w:rsidP="008341D0">
      <w:pPr>
        <w:spacing w:before="100" w:after="240" w:line="276" w:lineRule="auto"/>
        <w:rPr>
          <w:rFonts w:eastAsiaTheme="minorEastAsia"/>
          <w:sz w:val="24"/>
          <w:szCs w:val="24"/>
        </w:rPr>
      </w:pPr>
    </w:p>
    <w:p w14:paraId="4E9F42EB" w14:textId="77777777"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Date: </w:t>
      </w:r>
      <w:sdt>
        <w:sdtPr>
          <w:rPr>
            <w:rFonts w:eastAsiaTheme="minorEastAsia"/>
            <w:sz w:val="24"/>
            <w:szCs w:val="24"/>
          </w:rPr>
          <w:id w:val="1273285694"/>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14:paraId="4ED72163" w14:textId="77777777"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School District/State Charter Name: </w:t>
      </w:r>
      <w:sdt>
        <w:sdtPr>
          <w:rPr>
            <w:rFonts w:eastAsiaTheme="minorEastAsia"/>
            <w:sz w:val="24"/>
            <w:szCs w:val="24"/>
          </w:rPr>
          <w:id w:val="-524016623"/>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14:paraId="2E28C203" w14:textId="77777777"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 xml:space="preserve">Name of Person Completing Assurances: </w:t>
      </w:r>
      <w:sdt>
        <w:sdtPr>
          <w:rPr>
            <w:rFonts w:eastAsiaTheme="minorEastAsia"/>
            <w:sz w:val="24"/>
            <w:szCs w:val="24"/>
          </w:rPr>
          <w:id w:val="-1285119287"/>
          <w:placeholder>
            <w:docPart w:val="F1ECDEAA13B6435D82F7188AF8112128"/>
          </w:placeholder>
          <w:showingPlcHdr/>
          <w:text/>
        </w:sdtPr>
        <w:sdtEndPr/>
        <w:sdtContent>
          <w:r w:rsidRPr="008341D0">
            <w:rPr>
              <w:rFonts w:eastAsiaTheme="minorEastAsia"/>
              <w:color w:val="808080"/>
              <w:sz w:val="24"/>
              <w:szCs w:val="24"/>
              <w:u w:val="single"/>
            </w:rPr>
            <w:t>Click or tap here to enter text.</w:t>
          </w:r>
        </w:sdtContent>
      </w:sdt>
    </w:p>
    <w:p w14:paraId="6CA7A7E8" w14:textId="77777777" w:rsidR="008341D0" w:rsidRPr="008341D0" w:rsidRDefault="008341D0" w:rsidP="008341D0">
      <w:pPr>
        <w:spacing w:before="100" w:after="120" w:line="276" w:lineRule="auto"/>
        <w:ind w:left="720"/>
        <w:rPr>
          <w:rFonts w:eastAsiaTheme="minorEastAsia"/>
          <w:sz w:val="24"/>
          <w:szCs w:val="24"/>
        </w:rPr>
      </w:pPr>
      <w:r w:rsidRPr="008341D0">
        <w:rPr>
          <w:rFonts w:eastAsiaTheme="minorEastAsia"/>
          <w:sz w:val="24"/>
          <w:szCs w:val="24"/>
        </w:rPr>
        <w:t xml:space="preserve">Contact Phone Number: </w:t>
      </w:r>
      <w:sdt>
        <w:sdtPr>
          <w:rPr>
            <w:rFonts w:eastAsiaTheme="minorEastAsia"/>
            <w:sz w:val="24"/>
            <w:szCs w:val="24"/>
          </w:rPr>
          <w:id w:val="-83145022"/>
          <w:placeholder>
            <w:docPart w:val="DA1931C0635E412E9618EA9AAE48AD6F"/>
          </w:placeholder>
          <w:showingPlcHdr/>
          <w:text/>
        </w:sdtPr>
        <w:sdtEndPr/>
        <w:sdtContent>
          <w:r w:rsidRPr="008341D0">
            <w:rPr>
              <w:rFonts w:eastAsiaTheme="minorEastAsia"/>
              <w:color w:val="808080"/>
              <w:sz w:val="24"/>
              <w:szCs w:val="24"/>
              <w:u w:val="single"/>
            </w:rPr>
            <w:t>Click or tap here to enter text.</w:t>
          </w:r>
        </w:sdtContent>
      </w:sdt>
    </w:p>
    <w:p w14:paraId="76E15FAC" w14:textId="77777777"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ab/>
        <w:t xml:space="preserve">Contact Email: </w:t>
      </w:r>
      <w:sdt>
        <w:sdtPr>
          <w:rPr>
            <w:rFonts w:eastAsiaTheme="minorEastAsia"/>
            <w:sz w:val="24"/>
            <w:szCs w:val="24"/>
          </w:rPr>
          <w:id w:val="-1217667108"/>
          <w:placeholder>
            <w:docPart w:val="E9B93A8FA0854794AB13E0A48C8E87D4"/>
          </w:placeholder>
          <w:showingPlcHdr/>
          <w:text/>
        </w:sdtPr>
        <w:sdtEndPr/>
        <w:sdtContent>
          <w:r w:rsidRPr="008341D0">
            <w:rPr>
              <w:rFonts w:eastAsiaTheme="minorEastAsia"/>
              <w:color w:val="808080"/>
              <w:sz w:val="24"/>
              <w:szCs w:val="24"/>
              <w:u w:val="single"/>
            </w:rPr>
            <w:t>Click or tap here to enter text.</w:t>
          </w:r>
        </w:sdtContent>
      </w:sdt>
    </w:p>
    <w:p w14:paraId="3F203502" w14:textId="77777777" w:rsidR="008341D0" w:rsidRPr="008341D0" w:rsidRDefault="008341D0" w:rsidP="008341D0">
      <w:pPr>
        <w:spacing w:before="100" w:after="240" w:line="276" w:lineRule="auto"/>
        <w:rPr>
          <w:rFonts w:eastAsiaTheme="minorEastAsia"/>
          <w:sz w:val="24"/>
          <w:szCs w:val="24"/>
        </w:rPr>
      </w:pPr>
    </w:p>
    <w:p w14:paraId="519E5A61" w14:textId="77777777"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District/State Charter (LEA) identified/named as </w:t>
      </w:r>
      <w:sdt>
        <w:sdtPr>
          <w:rPr>
            <w:rFonts w:eastAsiaTheme="minorEastAsia"/>
            <w:sz w:val="24"/>
            <w:szCs w:val="24"/>
          </w:rPr>
          <w:id w:val="1082713727"/>
          <w:placeholder>
            <w:docPart w:val="AB13D8C341394A62B317672AADE31EE0"/>
          </w:placeholder>
        </w:sdtPr>
        <w:sdtEndPr/>
        <w:sdtContent>
          <w:sdt>
            <w:sdtPr>
              <w:rPr>
                <w:rFonts w:eastAsiaTheme="minorEastAsia"/>
                <w:sz w:val="24"/>
                <w:szCs w:val="24"/>
              </w:rPr>
              <w:id w:val="-1343081605"/>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sdtContent>
      </w:sdt>
      <w:r w:rsidRPr="008341D0">
        <w:rPr>
          <w:rFonts w:eastAsiaTheme="minorEastAsia"/>
          <w:sz w:val="24"/>
          <w:szCs w:val="24"/>
        </w:rPr>
        <w:t xml:space="preserve"> </w:t>
      </w:r>
      <w:proofErr w:type="gramStart"/>
      <w:r w:rsidRPr="008341D0">
        <w:rPr>
          <w:rFonts w:eastAsiaTheme="minorEastAsia"/>
          <w:sz w:val="24"/>
          <w:szCs w:val="24"/>
        </w:rPr>
        <w:t>hereby</w:t>
      </w:r>
      <w:proofErr w:type="gramEnd"/>
      <w:r w:rsidRPr="008341D0">
        <w:rPr>
          <w:rFonts w:eastAsiaTheme="minorEastAsia"/>
          <w:sz w:val="24"/>
          <w:szCs w:val="24"/>
        </w:rPr>
        <w:t xml:space="preserve"> assures the New Mexico Public Education Department that:</w:t>
      </w:r>
    </w:p>
    <w:p w14:paraId="2597FC71" w14:textId="0E61502E" w:rsidR="008D61A4" w:rsidRDefault="008341D0" w:rsidP="008D61A4">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w:t>
      </w:r>
      <w:r w:rsidR="00D764A1">
        <w:rPr>
          <w:rFonts w:eastAsiaTheme="minorEastAsia"/>
          <w:sz w:val="24"/>
          <w:szCs w:val="24"/>
        </w:rPr>
        <w:t>l follow the requirements for Reentry</w:t>
      </w:r>
      <w:r w:rsidRPr="008341D0">
        <w:rPr>
          <w:rFonts w:eastAsiaTheme="minorEastAsia"/>
          <w:sz w:val="24"/>
          <w:szCs w:val="24"/>
        </w:rPr>
        <w:t xml:space="preserve"> for the </w:t>
      </w:r>
      <w:r w:rsidR="00D764A1">
        <w:rPr>
          <w:rFonts w:eastAsiaTheme="minorEastAsia"/>
          <w:sz w:val="24"/>
          <w:szCs w:val="24"/>
        </w:rPr>
        <w:t>20</w:t>
      </w:r>
      <w:r w:rsidRPr="008341D0">
        <w:rPr>
          <w:rFonts w:eastAsiaTheme="minorEastAsia"/>
          <w:sz w:val="24"/>
          <w:szCs w:val="24"/>
        </w:rPr>
        <w:t>20</w:t>
      </w:r>
      <w:r w:rsidR="00D764A1">
        <w:rPr>
          <w:rFonts w:eastAsiaTheme="minorEastAsia"/>
          <w:sz w:val="24"/>
          <w:szCs w:val="24"/>
        </w:rPr>
        <w:t>-2021</w:t>
      </w:r>
      <w:r w:rsidRPr="008341D0">
        <w:rPr>
          <w:rFonts w:eastAsiaTheme="minorEastAsia"/>
          <w:sz w:val="24"/>
          <w:szCs w:val="24"/>
        </w:rPr>
        <w:t xml:space="preserve"> school year;</w:t>
      </w:r>
      <w:r w:rsidR="008D61A4">
        <w:rPr>
          <w:rFonts w:eastAsiaTheme="minorEastAsia"/>
          <w:sz w:val="24"/>
          <w:szCs w:val="24"/>
        </w:rPr>
        <w:t xml:space="preserve"> and</w:t>
      </w:r>
    </w:p>
    <w:p w14:paraId="1B4F9891" w14:textId="1E4E3EEE" w:rsidR="008D61A4" w:rsidRPr="00E32197" w:rsidRDefault="008D61A4" w:rsidP="008D61A4">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 xml:space="preserve">the LEA will </w:t>
      </w:r>
      <w:r>
        <w:rPr>
          <w:rFonts w:eastAsiaTheme="minorEastAsia"/>
          <w:sz w:val="24"/>
          <w:szCs w:val="24"/>
        </w:rPr>
        <w:t xml:space="preserve">continue to </w:t>
      </w:r>
      <w:r w:rsidRPr="008341D0">
        <w:rPr>
          <w:rFonts w:eastAsiaTheme="minorEastAsia"/>
          <w:sz w:val="24"/>
          <w:szCs w:val="24"/>
        </w:rPr>
        <w:t>enroll all new students according to state statute and the local district/state charter enrollment policies and provide an education plan for all new stude</w:t>
      </w:r>
      <w:r>
        <w:rPr>
          <w:rFonts w:eastAsiaTheme="minorEastAsia"/>
          <w:sz w:val="24"/>
          <w:szCs w:val="24"/>
        </w:rPr>
        <w:t>nts for the duration of the 2020-21</w:t>
      </w:r>
      <w:r w:rsidRPr="008341D0">
        <w:rPr>
          <w:rFonts w:eastAsiaTheme="minorEastAsia"/>
          <w:sz w:val="24"/>
          <w:szCs w:val="24"/>
        </w:rPr>
        <w:t xml:space="preserve"> school year</w:t>
      </w:r>
      <w:r>
        <w:rPr>
          <w:rFonts w:eastAsiaTheme="minorEastAsia"/>
          <w:sz w:val="24"/>
          <w:szCs w:val="24"/>
        </w:rPr>
        <w:t xml:space="preserve"> regardless of status of instructional model; and</w:t>
      </w:r>
    </w:p>
    <w:p w14:paraId="27701DF7" w14:textId="38C614EF" w:rsidR="008341D0" w:rsidRPr="008D61A4" w:rsidRDefault="00B53840" w:rsidP="008D61A4">
      <w:pPr>
        <w:numPr>
          <w:ilvl w:val="0"/>
          <w:numId w:val="2"/>
        </w:numPr>
        <w:spacing w:before="100" w:after="240" w:line="276" w:lineRule="auto"/>
        <w:contextualSpacing/>
        <w:rPr>
          <w:rFonts w:eastAsiaTheme="minorEastAsia"/>
          <w:sz w:val="24"/>
          <w:szCs w:val="24"/>
        </w:rPr>
      </w:pPr>
      <w:r w:rsidRPr="008D61A4">
        <w:rPr>
          <w:rFonts w:eastAsiaTheme="minorEastAsia"/>
          <w:sz w:val="24"/>
          <w:szCs w:val="24"/>
        </w:rPr>
        <w:t xml:space="preserve">the LEA will </w:t>
      </w:r>
      <w:r w:rsidR="008341D0" w:rsidRPr="008D61A4">
        <w:rPr>
          <w:rFonts w:eastAsiaTheme="minorEastAsia"/>
          <w:sz w:val="24"/>
          <w:szCs w:val="24"/>
        </w:rPr>
        <w:t xml:space="preserve">develop </w:t>
      </w:r>
      <w:r w:rsidRPr="008D61A4">
        <w:rPr>
          <w:rFonts w:eastAsiaTheme="minorEastAsia"/>
          <w:sz w:val="24"/>
          <w:szCs w:val="24"/>
        </w:rPr>
        <w:t xml:space="preserve">and submit </w:t>
      </w:r>
      <w:r w:rsidR="008341D0" w:rsidRPr="008D61A4">
        <w:rPr>
          <w:rFonts w:eastAsiaTheme="minorEastAsia"/>
          <w:sz w:val="24"/>
          <w:szCs w:val="24"/>
        </w:rPr>
        <w:t xml:space="preserve">a </w:t>
      </w:r>
      <w:r w:rsidR="00D764A1" w:rsidRPr="008D61A4">
        <w:rPr>
          <w:rFonts w:eastAsiaTheme="minorEastAsia"/>
          <w:sz w:val="24"/>
          <w:szCs w:val="24"/>
        </w:rPr>
        <w:t>Remote</w:t>
      </w:r>
      <w:r w:rsidR="008341D0" w:rsidRPr="008D61A4">
        <w:rPr>
          <w:rFonts w:eastAsiaTheme="minorEastAsia"/>
          <w:sz w:val="24"/>
          <w:szCs w:val="24"/>
        </w:rPr>
        <w:t xml:space="preserve"> Learning Plan </w:t>
      </w:r>
      <w:r w:rsidR="00D764A1" w:rsidRPr="008D61A4">
        <w:rPr>
          <w:rFonts w:eastAsiaTheme="minorEastAsia"/>
          <w:sz w:val="24"/>
          <w:szCs w:val="24"/>
        </w:rPr>
        <w:t>for all students, Pre-K through 12</w:t>
      </w:r>
      <w:r w:rsidR="00D764A1" w:rsidRPr="008D61A4">
        <w:rPr>
          <w:rFonts w:eastAsiaTheme="minorEastAsia"/>
          <w:sz w:val="24"/>
          <w:szCs w:val="24"/>
          <w:vertAlign w:val="superscript"/>
        </w:rPr>
        <w:t>th</w:t>
      </w:r>
      <w:r w:rsidR="00D764A1" w:rsidRPr="008D61A4">
        <w:rPr>
          <w:rFonts w:eastAsiaTheme="minorEastAsia"/>
          <w:sz w:val="24"/>
          <w:szCs w:val="24"/>
        </w:rPr>
        <w:t xml:space="preserve"> grade for the 2020-21 school year</w:t>
      </w:r>
      <w:r w:rsidRPr="008D61A4">
        <w:rPr>
          <w:rFonts w:eastAsiaTheme="minorEastAsia"/>
          <w:sz w:val="24"/>
          <w:szCs w:val="24"/>
        </w:rPr>
        <w:t xml:space="preserve"> by </w:t>
      </w:r>
      <w:r w:rsidR="006D0E10">
        <w:rPr>
          <w:rFonts w:eastAsiaTheme="minorEastAsia"/>
          <w:sz w:val="24"/>
          <w:szCs w:val="24"/>
        </w:rPr>
        <w:t>July 15</w:t>
      </w:r>
      <w:r w:rsidRPr="008D61A4">
        <w:rPr>
          <w:rFonts w:eastAsiaTheme="minorEastAsia"/>
          <w:sz w:val="24"/>
          <w:szCs w:val="24"/>
        </w:rPr>
        <w:t xml:space="preserve">, 2020; </w:t>
      </w:r>
      <w:r w:rsidRPr="008D61A4">
        <w:rPr>
          <w:rFonts w:eastAsiaTheme="minorEastAsia"/>
          <w:b/>
          <w:sz w:val="24"/>
          <w:szCs w:val="24"/>
        </w:rPr>
        <w:t>OR</w:t>
      </w:r>
    </w:p>
    <w:p w14:paraId="133A65C0" w14:textId="2403E135" w:rsidR="008341D0" w:rsidRPr="008341D0" w:rsidRDefault="008341D0" w:rsidP="008341D0">
      <w:pPr>
        <w:numPr>
          <w:ilvl w:val="0"/>
          <w:numId w:val="2"/>
        </w:numPr>
        <w:spacing w:before="100" w:after="240" w:line="276" w:lineRule="auto"/>
        <w:contextualSpacing/>
        <w:rPr>
          <w:rFonts w:eastAsiaTheme="minorEastAsia"/>
          <w:sz w:val="24"/>
          <w:szCs w:val="24"/>
        </w:rPr>
      </w:pPr>
      <w:proofErr w:type="gramStart"/>
      <w:r w:rsidRPr="008341D0">
        <w:rPr>
          <w:rFonts w:eastAsiaTheme="minorEastAsia"/>
          <w:sz w:val="24"/>
          <w:szCs w:val="24"/>
        </w:rPr>
        <w:t>the</w:t>
      </w:r>
      <w:proofErr w:type="gramEnd"/>
      <w:r w:rsidRPr="008341D0">
        <w:rPr>
          <w:rFonts w:eastAsiaTheme="minorEastAsia"/>
          <w:sz w:val="24"/>
          <w:szCs w:val="24"/>
        </w:rPr>
        <w:t xml:space="preserve"> LEA will </w:t>
      </w:r>
      <w:r w:rsidR="00B53840">
        <w:rPr>
          <w:rFonts w:eastAsiaTheme="minorEastAsia"/>
          <w:sz w:val="24"/>
          <w:szCs w:val="24"/>
        </w:rPr>
        <w:t xml:space="preserve">choose to make up potential lost instructional hours </w:t>
      </w:r>
      <w:r w:rsidR="00BC6265">
        <w:rPr>
          <w:rFonts w:eastAsiaTheme="minorEastAsia"/>
          <w:sz w:val="24"/>
          <w:szCs w:val="24"/>
        </w:rPr>
        <w:t xml:space="preserve">in-person </w:t>
      </w:r>
      <w:r w:rsidR="00B53840">
        <w:rPr>
          <w:rFonts w:eastAsiaTheme="minorEastAsia"/>
          <w:sz w:val="24"/>
          <w:szCs w:val="24"/>
        </w:rPr>
        <w:t xml:space="preserve">should </w:t>
      </w:r>
      <w:r w:rsidR="00F733EF">
        <w:rPr>
          <w:rFonts w:eastAsiaTheme="minorEastAsia"/>
          <w:sz w:val="24"/>
          <w:szCs w:val="24"/>
        </w:rPr>
        <w:t xml:space="preserve">physical </w:t>
      </w:r>
      <w:r w:rsidR="008D61A4">
        <w:rPr>
          <w:rFonts w:eastAsiaTheme="minorEastAsia"/>
          <w:sz w:val="24"/>
          <w:szCs w:val="24"/>
        </w:rPr>
        <w:t xml:space="preserve">school closure </w:t>
      </w:r>
      <w:r w:rsidR="00B53840">
        <w:rPr>
          <w:rFonts w:eastAsiaTheme="minorEastAsia"/>
          <w:sz w:val="24"/>
          <w:szCs w:val="24"/>
        </w:rPr>
        <w:t>be required</w:t>
      </w:r>
      <w:r w:rsidR="00F733EF">
        <w:rPr>
          <w:rFonts w:eastAsiaTheme="minorEastAsia"/>
          <w:sz w:val="24"/>
          <w:szCs w:val="24"/>
        </w:rPr>
        <w:t>.</w:t>
      </w:r>
    </w:p>
    <w:p w14:paraId="305052B6" w14:textId="77777777" w:rsidR="008341D0" w:rsidRDefault="008341D0" w:rsidP="008341D0">
      <w:pPr>
        <w:spacing w:before="100" w:after="240" w:line="276" w:lineRule="auto"/>
        <w:ind w:left="720"/>
        <w:contextualSpacing/>
        <w:rPr>
          <w:rFonts w:eastAsiaTheme="minorEastAsia"/>
          <w:sz w:val="24"/>
          <w:szCs w:val="24"/>
        </w:rPr>
      </w:pPr>
    </w:p>
    <w:p w14:paraId="1481DA39" w14:textId="77777777" w:rsidR="00331C79" w:rsidRPr="008341D0" w:rsidRDefault="00331C79" w:rsidP="008341D0">
      <w:pPr>
        <w:spacing w:before="100" w:after="240" w:line="276" w:lineRule="auto"/>
        <w:ind w:left="720"/>
        <w:contextualSpacing/>
        <w:rPr>
          <w:rFonts w:eastAsiaTheme="minorEastAsia"/>
          <w:sz w:val="24"/>
          <w:szCs w:val="24"/>
        </w:rPr>
      </w:pPr>
    </w:p>
    <w:p w14:paraId="549D88D5" w14:textId="77777777" w:rsidR="008341D0" w:rsidRPr="008341D0" w:rsidRDefault="008341D0" w:rsidP="008341D0">
      <w:pPr>
        <w:spacing w:before="100" w:after="240" w:line="276" w:lineRule="auto"/>
        <w:ind w:left="720"/>
        <w:contextualSpacing/>
        <w:rPr>
          <w:rFonts w:eastAsiaTheme="minorEastAsia"/>
          <w:sz w:val="24"/>
          <w:szCs w:val="24"/>
        </w:rPr>
      </w:pPr>
    </w:p>
    <w:p w14:paraId="3A974233" w14:textId="77777777" w:rsidR="008341D0" w:rsidRPr="008341D0" w:rsidRDefault="009D5B17"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showingPlcHdr/>
          <w:text/>
        </w:sdtPr>
        <w:sdtEndPr/>
        <w:sdtContent>
          <w:r w:rsidR="008341D0" w:rsidRPr="008341D0">
            <w:rPr>
              <w:rFonts w:eastAsiaTheme="minorEastAsia"/>
              <w:color w:val="808080"/>
              <w:sz w:val="20"/>
              <w:szCs w:val="20"/>
              <w:u w:val="single"/>
            </w:rPr>
            <w:t>Click or tap here to enter text.</w:t>
          </w:r>
        </w:sdtContent>
      </w:sdt>
      <w:r w:rsidR="00D764A1">
        <w:rPr>
          <w:rFonts w:eastAsiaTheme="minorEastAsia"/>
          <w:sz w:val="20"/>
          <w:szCs w:val="20"/>
        </w:rPr>
        <w:tab/>
      </w:r>
      <w:sdt>
        <w:sdtPr>
          <w:rPr>
            <w:rFonts w:eastAsiaTheme="minorEastAsia"/>
            <w:sz w:val="20"/>
            <w:szCs w:val="20"/>
          </w:rPr>
          <w:id w:val="-1961333003"/>
          <w:placeholder>
            <w:docPart w:val="6F8B875BFCC94FACBE94B68DB79876A9"/>
          </w:placeholder>
          <w:showingPlcHdr/>
          <w:text/>
        </w:sdtPr>
        <w:sdtEndPr/>
        <w:sdtContent>
          <w:r w:rsidR="008341D0" w:rsidRPr="008341D0">
            <w:rPr>
              <w:rFonts w:eastAsiaTheme="minorEastAsia"/>
              <w:color w:val="808080"/>
              <w:sz w:val="20"/>
              <w:szCs w:val="20"/>
              <w:u w:val="single"/>
            </w:rPr>
            <w:t>Click or tap here to enter text.</w:t>
          </w:r>
        </w:sdtContent>
      </w:sdt>
      <w:r w:rsidR="00D764A1" w:rsidRPr="00D764A1">
        <w:rPr>
          <w:rFonts w:eastAsiaTheme="minorEastAsia"/>
          <w:sz w:val="20"/>
          <w:szCs w:val="20"/>
        </w:rPr>
        <w:t xml:space="preserve"> </w:t>
      </w:r>
      <w:r w:rsidR="00625459">
        <w:rPr>
          <w:rFonts w:eastAsiaTheme="minorEastAsia"/>
          <w:sz w:val="20"/>
          <w:szCs w:val="20"/>
        </w:rPr>
        <w:t xml:space="preserve"> </w:t>
      </w:r>
      <w:r w:rsidR="00625459">
        <w:rPr>
          <w:rFonts w:eastAsiaTheme="minorEastAsia"/>
          <w:sz w:val="20"/>
          <w:szCs w:val="20"/>
        </w:rPr>
        <w:tab/>
      </w:r>
      <w:r w:rsidR="00D764A1">
        <w:rPr>
          <w:rFonts w:eastAsiaTheme="minorEastAsia"/>
          <w:sz w:val="20"/>
          <w:szCs w:val="20"/>
        </w:rPr>
        <w:tab/>
        <w:t xml:space="preserve">  </w:t>
      </w:r>
      <w:sdt>
        <w:sdtPr>
          <w:rPr>
            <w:rFonts w:eastAsiaTheme="minorEastAsia"/>
            <w:sz w:val="20"/>
            <w:szCs w:val="20"/>
          </w:rPr>
          <w:id w:val="-457184042"/>
          <w:placeholder>
            <w:docPart w:val="0D9686D977DD4FD19286922E5E434F8F"/>
          </w:placeholder>
          <w:showingPlcHdr/>
          <w:text/>
        </w:sdtPr>
        <w:sdtEndPr/>
        <w:sdtContent>
          <w:r w:rsidR="00D764A1" w:rsidRPr="008341D0">
            <w:rPr>
              <w:rFonts w:eastAsiaTheme="minorEastAsia"/>
              <w:color w:val="808080"/>
              <w:sz w:val="20"/>
              <w:szCs w:val="20"/>
              <w:u w:val="single"/>
            </w:rPr>
            <w:t>Click or tap here to enter text.</w:t>
          </w:r>
        </w:sdtContent>
      </w:sdt>
    </w:p>
    <w:p w14:paraId="57D36ACE" w14:textId="77777777" w:rsidR="008341D0" w:rsidRPr="00625459" w:rsidRDefault="008341D0" w:rsidP="008341D0">
      <w:pPr>
        <w:spacing w:before="100" w:after="240" w:line="276" w:lineRule="auto"/>
        <w:rPr>
          <w:rFonts w:eastAsiaTheme="minorEastAsia"/>
          <w:b/>
          <w:sz w:val="20"/>
          <w:szCs w:val="20"/>
        </w:rPr>
      </w:pPr>
      <w:r w:rsidRPr="00625459">
        <w:rPr>
          <w:rFonts w:eastAsiaTheme="minorEastAsia"/>
          <w:b/>
          <w:sz w:val="20"/>
          <w:szCs w:val="20"/>
        </w:rPr>
        <w:t>Superintendent</w:t>
      </w:r>
      <w:r w:rsidR="00625459">
        <w:rPr>
          <w:rFonts w:eastAsiaTheme="minorEastAsia"/>
          <w:b/>
          <w:sz w:val="20"/>
          <w:szCs w:val="20"/>
        </w:rPr>
        <w:t>/Charter Leader</w:t>
      </w:r>
      <w:r w:rsidR="00D764A1" w:rsidRPr="00625459">
        <w:rPr>
          <w:rFonts w:eastAsiaTheme="minorEastAsia"/>
          <w:b/>
          <w:sz w:val="20"/>
          <w:szCs w:val="20"/>
        </w:rPr>
        <w:tab/>
        <w:t>School Board President</w:t>
      </w:r>
      <w:r w:rsidR="00D764A1" w:rsidRPr="00625459">
        <w:rPr>
          <w:rFonts w:eastAsiaTheme="minorEastAsia"/>
          <w:b/>
          <w:sz w:val="20"/>
          <w:szCs w:val="20"/>
        </w:rPr>
        <w:tab/>
      </w:r>
      <w:r w:rsidR="00625459">
        <w:rPr>
          <w:rFonts w:eastAsiaTheme="minorEastAsia"/>
          <w:b/>
          <w:sz w:val="20"/>
          <w:szCs w:val="20"/>
        </w:rPr>
        <w:tab/>
      </w:r>
      <w:r w:rsidR="00625459">
        <w:rPr>
          <w:rFonts w:eastAsiaTheme="minorEastAsia"/>
          <w:b/>
          <w:sz w:val="20"/>
          <w:szCs w:val="20"/>
        </w:rPr>
        <w:tab/>
      </w:r>
      <w:r w:rsidR="00D764A1" w:rsidRPr="00625459">
        <w:rPr>
          <w:rFonts w:eastAsiaTheme="minorEastAsia"/>
          <w:b/>
          <w:sz w:val="20"/>
          <w:szCs w:val="20"/>
        </w:rPr>
        <w:tab/>
        <w:t>Date</w:t>
      </w:r>
    </w:p>
    <w:p w14:paraId="64B5373A" w14:textId="77777777" w:rsidR="008341D0" w:rsidRPr="00625459" w:rsidRDefault="00625459" w:rsidP="00625459">
      <w:pPr>
        <w:spacing w:before="100" w:after="240" w:line="276" w:lineRule="auto"/>
        <w:rPr>
          <w:rFonts w:eastAsiaTheme="minorEastAsia"/>
          <w:b/>
          <w:i/>
        </w:rPr>
      </w:pPr>
      <w:r w:rsidRPr="00625459">
        <w:rPr>
          <w:rFonts w:eastAsiaTheme="minorEastAsia"/>
          <w:b/>
          <w:i/>
        </w:rPr>
        <w:t xml:space="preserve">Signature </w:t>
      </w:r>
      <w:r w:rsidRPr="00625459">
        <w:rPr>
          <w:rFonts w:eastAsiaTheme="minorEastAsia"/>
          <w:b/>
          <w:i/>
        </w:rPr>
        <w:tab/>
      </w:r>
      <w:r w:rsidRPr="00625459">
        <w:rPr>
          <w:rFonts w:eastAsiaTheme="minorEastAsia"/>
          <w:b/>
          <w:i/>
        </w:rPr>
        <w:tab/>
      </w:r>
      <w:r w:rsidRPr="00625459">
        <w:rPr>
          <w:rFonts w:eastAsiaTheme="minorEastAsia"/>
          <w:b/>
          <w:i/>
        </w:rPr>
        <w:tab/>
      </w:r>
      <w:proofErr w:type="spellStart"/>
      <w:r w:rsidRPr="00625459">
        <w:rPr>
          <w:rFonts w:eastAsiaTheme="minorEastAsia"/>
          <w:b/>
          <w:i/>
        </w:rPr>
        <w:t>Signature</w:t>
      </w:r>
      <w:proofErr w:type="spellEnd"/>
      <w:r w:rsidRPr="00625459">
        <w:rPr>
          <w:rFonts w:eastAsiaTheme="minorEastAsia"/>
          <w:b/>
          <w:i/>
        </w:rPr>
        <w:tab/>
      </w:r>
    </w:p>
    <w:p w14:paraId="17149679" w14:textId="77777777"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14:paraId="761E1DF6" w14:textId="78C33E10" w:rsidR="0070176C" w:rsidRDefault="0070176C" w:rsidP="00862ABA">
      <w:pPr>
        <w:spacing w:before="100" w:after="240" w:line="276" w:lineRule="auto"/>
        <w:rPr>
          <w:rFonts w:eastAsiaTheme="minorEastAsia"/>
          <w:i/>
          <w:sz w:val="20"/>
          <w:szCs w:val="20"/>
        </w:rPr>
      </w:pPr>
    </w:p>
    <w:p w14:paraId="7530F3A8" w14:textId="44E3F480" w:rsidR="00D40984" w:rsidRDefault="00D40984" w:rsidP="00862ABA">
      <w:pPr>
        <w:spacing w:before="100" w:after="240" w:line="276" w:lineRule="auto"/>
        <w:rPr>
          <w:rFonts w:eastAsiaTheme="minorEastAsia"/>
          <w:i/>
          <w:sz w:val="20"/>
          <w:szCs w:val="20"/>
        </w:rPr>
      </w:pPr>
    </w:p>
    <w:p w14:paraId="7827A405" w14:textId="77777777" w:rsidR="00D40984" w:rsidRPr="008341D0" w:rsidRDefault="00D40984" w:rsidP="00862ABA">
      <w:pPr>
        <w:spacing w:before="100" w:after="240" w:line="276" w:lineRule="auto"/>
        <w:rPr>
          <w:rFonts w:eastAsiaTheme="minorEastAsia"/>
          <w:i/>
          <w:sz w:val="20"/>
          <w:szCs w:val="20"/>
        </w:rPr>
      </w:pPr>
    </w:p>
    <w:p w14:paraId="7C704D77" w14:textId="1E4F2263" w:rsidR="0070176C" w:rsidRPr="008341D0" w:rsidRDefault="00677578" w:rsidP="007017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Pr>
          <w:rFonts w:eastAsiaTheme="minorEastAsia"/>
          <w:b/>
          <w:caps/>
          <w:color w:val="FFFFFF" w:themeColor="background1"/>
          <w:spacing w:val="15"/>
          <w:sz w:val="28"/>
          <w:szCs w:val="28"/>
        </w:rPr>
        <w:lastRenderedPageBreak/>
        <w:t>Plan for PRIORITIZING ADDITIONAL INSTRUCTIONAL TIME</w:t>
      </w:r>
    </w:p>
    <w:p w14:paraId="67AAE625" w14:textId="77777777" w:rsidR="006D0E10" w:rsidRDefault="00D8514A" w:rsidP="0070176C">
      <w:pPr>
        <w:spacing w:before="100" w:after="240" w:line="276" w:lineRule="auto"/>
        <w:rPr>
          <w:rFonts w:eastAsiaTheme="minorEastAsia"/>
          <w:sz w:val="20"/>
          <w:szCs w:val="24"/>
        </w:rPr>
      </w:pPr>
      <w:r>
        <w:rPr>
          <w:rFonts w:eastAsiaTheme="minorEastAsia"/>
          <w:sz w:val="20"/>
          <w:szCs w:val="24"/>
        </w:rPr>
        <w:t>Statutory requirements authorized by the</w:t>
      </w:r>
      <w:r w:rsidR="00677578">
        <w:rPr>
          <w:rFonts w:eastAsiaTheme="minorEastAsia"/>
          <w:sz w:val="20"/>
          <w:szCs w:val="24"/>
        </w:rPr>
        <w:t xml:space="preserve"> Leg</w:t>
      </w:r>
      <w:r>
        <w:rPr>
          <w:rFonts w:eastAsiaTheme="minorEastAsia"/>
          <w:sz w:val="20"/>
          <w:szCs w:val="24"/>
        </w:rPr>
        <w:t xml:space="preserve">islature during </w:t>
      </w:r>
      <w:r w:rsidR="003D0098">
        <w:rPr>
          <w:rFonts w:eastAsiaTheme="minorEastAsia"/>
          <w:sz w:val="20"/>
          <w:szCs w:val="24"/>
        </w:rPr>
        <w:t xml:space="preserve">the June 2020 </w:t>
      </w:r>
      <w:r>
        <w:rPr>
          <w:rFonts w:eastAsiaTheme="minorEastAsia"/>
          <w:sz w:val="20"/>
          <w:szCs w:val="24"/>
        </w:rPr>
        <w:t>special session require</w:t>
      </w:r>
      <w:r w:rsidR="00677578">
        <w:rPr>
          <w:rFonts w:eastAsiaTheme="minorEastAsia"/>
          <w:sz w:val="20"/>
          <w:szCs w:val="24"/>
        </w:rPr>
        <w:t xml:space="preserve"> districts and charter schools to </w:t>
      </w:r>
      <w:r w:rsidR="00721EDE">
        <w:rPr>
          <w:rFonts w:eastAsiaTheme="minorEastAsia"/>
          <w:sz w:val="20"/>
          <w:szCs w:val="24"/>
        </w:rPr>
        <w:t>prioritize</w:t>
      </w:r>
      <w:r w:rsidR="00677578">
        <w:rPr>
          <w:rFonts w:eastAsiaTheme="minorEastAsia"/>
          <w:sz w:val="20"/>
          <w:szCs w:val="24"/>
        </w:rPr>
        <w:t xml:space="preserve"> additional instructional time for all students in </w:t>
      </w:r>
      <w:r>
        <w:rPr>
          <w:rFonts w:eastAsiaTheme="minorEastAsia"/>
          <w:sz w:val="20"/>
          <w:szCs w:val="24"/>
        </w:rPr>
        <w:t>the 2020-2021 school year</w:t>
      </w:r>
      <w:r w:rsidR="00677578">
        <w:rPr>
          <w:rFonts w:eastAsiaTheme="minorEastAsia"/>
          <w:sz w:val="20"/>
          <w:szCs w:val="24"/>
        </w:rPr>
        <w:t xml:space="preserve"> to recover instructional time that was lost to students in </w:t>
      </w:r>
      <w:r>
        <w:rPr>
          <w:rFonts w:eastAsiaTheme="minorEastAsia"/>
          <w:sz w:val="20"/>
          <w:szCs w:val="24"/>
        </w:rPr>
        <w:t>the 2019-2020 school year</w:t>
      </w:r>
      <w:r w:rsidR="00677578">
        <w:rPr>
          <w:rFonts w:eastAsiaTheme="minorEastAsia"/>
          <w:sz w:val="20"/>
          <w:szCs w:val="24"/>
        </w:rPr>
        <w:t xml:space="preserve"> due to the public health emergency. </w:t>
      </w:r>
    </w:p>
    <w:p w14:paraId="449512D7" w14:textId="108F308B" w:rsidR="00401CDA" w:rsidRDefault="00721EDE" w:rsidP="0070176C">
      <w:pPr>
        <w:spacing w:before="100" w:after="240" w:line="276" w:lineRule="auto"/>
        <w:rPr>
          <w:rFonts w:eastAsiaTheme="minorEastAsia"/>
          <w:sz w:val="20"/>
          <w:szCs w:val="24"/>
        </w:rPr>
      </w:pPr>
      <w:r>
        <w:rPr>
          <w:rFonts w:eastAsiaTheme="minorEastAsia"/>
          <w:sz w:val="20"/>
          <w:szCs w:val="24"/>
        </w:rPr>
        <w:t>Districts and charter</w:t>
      </w:r>
      <w:r w:rsidR="00D8514A">
        <w:rPr>
          <w:rFonts w:eastAsiaTheme="minorEastAsia"/>
          <w:sz w:val="20"/>
          <w:szCs w:val="24"/>
        </w:rPr>
        <w:t xml:space="preserve"> schools </w:t>
      </w:r>
      <w:r w:rsidR="006D0E10">
        <w:rPr>
          <w:rFonts w:eastAsiaTheme="minorEastAsia"/>
          <w:sz w:val="20"/>
          <w:szCs w:val="24"/>
        </w:rPr>
        <w:t>sh</w:t>
      </w:r>
      <w:r w:rsidR="00D8514A">
        <w:rPr>
          <w:rFonts w:eastAsiaTheme="minorEastAsia"/>
          <w:sz w:val="20"/>
          <w:szCs w:val="24"/>
        </w:rPr>
        <w:t>ould participate in t</w:t>
      </w:r>
      <w:r>
        <w:rPr>
          <w:rFonts w:eastAsiaTheme="minorEastAsia"/>
          <w:sz w:val="20"/>
          <w:szCs w:val="24"/>
        </w:rPr>
        <w:t xml:space="preserve">he Extended Learning Time Program </w:t>
      </w:r>
      <w:r w:rsidR="006F4258" w:rsidRPr="006F4258">
        <w:rPr>
          <w:rFonts w:eastAsiaTheme="minorEastAsia"/>
          <w:b/>
          <w:sz w:val="20"/>
          <w:szCs w:val="24"/>
        </w:rPr>
        <w:t>for all students</w:t>
      </w:r>
      <w:r w:rsidR="006F4258">
        <w:rPr>
          <w:rFonts w:eastAsiaTheme="minorEastAsia"/>
          <w:sz w:val="20"/>
          <w:szCs w:val="24"/>
        </w:rPr>
        <w:t xml:space="preserve">, which </w:t>
      </w:r>
      <w:proofErr w:type="gramStart"/>
      <w:r w:rsidR="006F4258">
        <w:rPr>
          <w:rFonts w:eastAsiaTheme="minorEastAsia"/>
          <w:sz w:val="20"/>
          <w:szCs w:val="24"/>
        </w:rPr>
        <w:t>will be funded</w:t>
      </w:r>
      <w:proofErr w:type="gramEnd"/>
      <w:r w:rsidR="006F4258">
        <w:rPr>
          <w:rFonts w:eastAsiaTheme="minorEastAsia"/>
          <w:sz w:val="20"/>
          <w:szCs w:val="24"/>
        </w:rPr>
        <w:t xml:space="preserve"> appropriately through the SEG: </w:t>
      </w:r>
    </w:p>
    <w:p w14:paraId="5B3450F1" w14:textId="3F8C9896" w:rsidR="00401CDA" w:rsidRPr="00401CDA" w:rsidRDefault="00401CDA" w:rsidP="00401CDA">
      <w:pPr>
        <w:autoSpaceDE w:val="0"/>
        <w:autoSpaceDN w:val="0"/>
        <w:adjustRightInd w:val="0"/>
        <w:spacing w:after="0" w:line="240" w:lineRule="auto"/>
        <w:rPr>
          <w:rFonts w:cstheme="minorHAnsi"/>
          <w:sz w:val="20"/>
          <w:szCs w:val="20"/>
        </w:rPr>
      </w:pPr>
      <w:r w:rsidRPr="00401CDA">
        <w:rPr>
          <w:rFonts w:cstheme="minorHAnsi"/>
          <w:sz w:val="20"/>
          <w:szCs w:val="20"/>
        </w:rPr>
        <w:t xml:space="preserve">1) </w:t>
      </w:r>
      <w:proofErr w:type="gramStart"/>
      <w:r w:rsidRPr="00401CDA">
        <w:rPr>
          <w:rFonts w:cstheme="minorHAnsi"/>
          <w:sz w:val="20"/>
          <w:szCs w:val="20"/>
        </w:rPr>
        <w:t>ten</w:t>
      </w:r>
      <w:proofErr w:type="gramEnd"/>
      <w:r w:rsidRPr="00401CDA">
        <w:rPr>
          <w:rFonts w:cstheme="minorHAnsi"/>
          <w:sz w:val="20"/>
          <w:szCs w:val="20"/>
        </w:rPr>
        <w:t xml:space="preserve"> addit</w:t>
      </w:r>
      <w:r>
        <w:rPr>
          <w:rFonts w:cstheme="minorHAnsi"/>
          <w:sz w:val="20"/>
          <w:szCs w:val="20"/>
        </w:rPr>
        <w:t xml:space="preserve">ional instructional days beyond </w:t>
      </w:r>
      <w:r w:rsidRPr="00401CDA">
        <w:rPr>
          <w:rFonts w:cstheme="minorHAnsi"/>
          <w:sz w:val="20"/>
          <w:szCs w:val="20"/>
        </w:rPr>
        <w:t>the number of regular instructional days provided in the</w:t>
      </w:r>
    </w:p>
    <w:p w14:paraId="011212B5" w14:textId="0C9586DD" w:rsidR="00401CDA" w:rsidRPr="00401CDA" w:rsidRDefault="007B3418" w:rsidP="00401CDA">
      <w:pPr>
        <w:autoSpaceDE w:val="0"/>
        <w:autoSpaceDN w:val="0"/>
        <w:adjustRightInd w:val="0"/>
        <w:spacing w:after="0" w:line="240" w:lineRule="auto"/>
        <w:rPr>
          <w:rFonts w:cstheme="minorHAnsi"/>
          <w:sz w:val="20"/>
          <w:szCs w:val="20"/>
        </w:rPr>
      </w:pPr>
      <w:r>
        <w:rPr>
          <w:rFonts w:cstheme="minorHAnsi"/>
          <w:sz w:val="20"/>
          <w:szCs w:val="20"/>
        </w:rPr>
        <w:t>2018-2019 school year;</w:t>
      </w:r>
      <w:r w:rsidR="00340F6A">
        <w:rPr>
          <w:rFonts w:cstheme="minorHAnsi"/>
          <w:sz w:val="20"/>
          <w:szCs w:val="20"/>
        </w:rPr>
        <w:t xml:space="preserve"> </w:t>
      </w:r>
      <w:bookmarkStart w:id="0" w:name="_GoBack"/>
      <w:bookmarkEnd w:id="0"/>
      <w:r w:rsidR="00340F6A">
        <w:rPr>
          <w:rFonts w:cstheme="minorHAnsi"/>
          <w:sz w:val="20"/>
          <w:szCs w:val="20"/>
        </w:rPr>
        <w:t>or</w:t>
      </w:r>
    </w:p>
    <w:p w14:paraId="7F95A3E1" w14:textId="38AC1632" w:rsidR="00401CDA" w:rsidRPr="00401CDA" w:rsidRDefault="00401CDA" w:rsidP="00401CDA">
      <w:pPr>
        <w:autoSpaceDE w:val="0"/>
        <w:autoSpaceDN w:val="0"/>
        <w:adjustRightInd w:val="0"/>
        <w:spacing w:after="0" w:line="240" w:lineRule="auto"/>
        <w:rPr>
          <w:rFonts w:cstheme="minorHAnsi"/>
          <w:sz w:val="20"/>
          <w:szCs w:val="20"/>
        </w:rPr>
      </w:pPr>
      <w:r w:rsidRPr="00401CDA">
        <w:rPr>
          <w:rFonts w:cstheme="minorHAnsi"/>
          <w:sz w:val="20"/>
          <w:szCs w:val="20"/>
        </w:rPr>
        <w:t xml:space="preserve">(2) </w:t>
      </w:r>
      <w:proofErr w:type="gramStart"/>
      <w:r w:rsidRPr="00401CDA">
        <w:rPr>
          <w:rFonts w:cstheme="minorHAnsi"/>
          <w:sz w:val="20"/>
          <w:szCs w:val="20"/>
        </w:rPr>
        <w:t>a</w:t>
      </w:r>
      <w:proofErr w:type="gramEnd"/>
      <w:r w:rsidRPr="00401CDA">
        <w:rPr>
          <w:rFonts w:cstheme="minorHAnsi"/>
          <w:sz w:val="20"/>
          <w:szCs w:val="20"/>
        </w:rPr>
        <w:t xml:space="preserve"> five-</w:t>
      </w:r>
      <w:r>
        <w:rPr>
          <w:rFonts w:cstheme="minorHAnsi"/>
          <w:sz w:val="20"/>
          <w:szCs w:val="20"/>
        </w:rPr>
        <w:t xml:space="preserve">day school week and one hundred </w:t>
      </w:r>
      <w:r w:rsidRPr="00401CDA">
        <w:rPr>
          <w:rFonts w:cstheme="minorHAnsi"/>
          <w:sz w:val="20"/>
          <w:szCs w:val="20"/>
        </w:rPr>
        <w:t>ninety instructional days during the 2020-2021 school year; or</w:t>
      </w:r>
    </w:p>
    <w:p w14:paraId="00947D48" w14:textId="020EF9C4" w:rsidR="00D8514A" w:rsidRDefault="00401CDA" w:rsidP="006F4258">
      <w:pPr>
        <w:autoSpaceDE w:val="0"/>
        <w:autoSpaceDN w:val="0"/>
        <w:adjustRightInd w:val="0"/>
        <w:spacing w:after="0" w:line="240" w:lineRule="auto"/>
        <w:rPr>
          <w:rFonts w:cstheme="minorHAnsi"/>
          <w:sz w:val="20"/>
          <w:szCs w:val="20"/>
        </w:rPr>
      </w:pPr>
      <w:r w:rsidRPr="00401CDA">
        <w:rPr>
          <w:rFonts w:cstheme="minorHAnsi"/>
          <w:sz w:val="20"/>
          <w:szCs w:val="20"/>
        </w:rPr>
        <w:t xml:space="preserve">(3) </w:t>
      </w:r>
      <w:proofErr w:type="gramStart"/>
      <w:r w:rsidRPr="00401CDA">
        <w:rPr>
          <w:rFonts w:cstheme="minorHAnsi"/>
          <w:sz w:val="20"/>
          <w:szCs w:val="20"/>
        </w:rPr>
        <w:t>a</w:t>
      </w:r>
      <w:proofErr w:type="gramEnd"/>
      <w:r w:rsidRPr="00401CDA">
        <w:rPr>
          <w:rFonts w:cstheme="minorHAnsi"/>
          <w:sz w:val="20"/>
          <w:szCs w:val="20"/>
        </w:rPr>
        <w:t xml:space="preserve"> four-</w:t>
      </w:r>
      <w:r>
        <w:rPr>
          <w:rFonts w:cstheme="minorHAnsi"/>
          <w:sz w:val="20"/>
          <w:szCs w:val="20"/>
        </w:rPr>
        <w:t xml:space="preserve">day school week and one hundred </w:t>
      </w:r>
      <w:r w:rsidRPr="00401CDA">
        <w:rPr>
          <w:rFonts w:cstheme="minorHAnsi"/>
          <w:sz w:val="20"/>
          <w:szCs w:val="20"/>
        </w:rPr>
        <w:t>sixty instructional days during the 2020-2021 school year.</w:t>
      </w:r>
      <w:r w:rsidR="00677578">
        <w:rPr>
          <w:rFonts w:eastAsiaTheme="minorEastAsia"/>
          <w:sz w:val="20"/>
          <w:szCs w:val="24"/>
        </w:rPr>
        <w:t xml:space="preserve"> </w:t>
      </w:r>
    </w:p>
    <w:p w14:paraId="139080F0" w14:textId="67050E2F" w:rsidR="00D8514A" w:rsidRDefault="00D8514A" w:rsidP="006F4258">
      <w:pPr>
        <w:autoSpaceDE w:val="0"/>
        <w:autoSpaceDN w:val="0"/>
        <w:adjustRightInd w:val="0"/>
        <w:spacing w:after="0" w:line="240" w:lineRule="auto"/>
        <w:rPr>
          <w:rFonts w:cstheme="minorHAnsi"/>
          <w:sz w:val="20"/>
          <w:szCs w:val="20"/>
        </w:rPr>
      </w:pPr>
    </w:p>
    <w:p w14:paraId="360ED741" w14:textId="62F59BAE" w:rsidR="006F4258" w:rsidRPr="006F4258" w:rsidRDefault="00D8514A" w:rsidP="006F4258">
      <w:pPr>
        <w:autoSpaceDE w:val="0"/>
        <w:autoSpaceDN w:val="0"/>
        <w:adjustRightInd w:val="0"/>
        <w:spacing w:after="0" w:line="240" w:lineRule="auto"/>
        <w:rPr>
          <w:rFonts w:cstheme="minorHAnsi"/>
          <w:sz w:val="20"/>
          <w:szCs w:val="20"/>
        </w:rPr>
      </w:pPr>
      <w:r>
        <w:rPr>
          <w:rFonts w:cstheme="minorHAnsi"/>
          <w:sz w:val="20"/>
          <w:szCs w:val="20"/>
        </w:rPr>
        <w:t xml:space="preserve">Another option to prioritize additional instructional time is to participate in </w:t>
      </w:r>
      <w:r w:rsidR="001F73DD">
        <w:rPr>
          <w:rFonts w:cstheme="minorHAnsi"/>
          <w:sz w:val="20"/>
          <w:szCs w:val="20"/>
        </w:rPr>
        <w:t xml:space="preserve">the </w:t>
      </w:r>
      <w:r>
        <w:rPr>
          <w:rFonts w:cstheme="minorHAnsi"/>
          <w:sz w:val="20"/>
          <w:szCs w:val="20"/>
        </w:rPr>
        <w:t xml:space="preserve">K5+ </w:t>
      </w:r>
      <w:r w:rsidR="001F73DD">
        <w:rPr>
          <w:rFonts w:cstheme="minorHAnsi"/>
          <w:sz w:val="20"/>
          <w:szCs w:val="20"/>
        </w:rPr>
        <w:t xml:space="preserve">program </w:t>
      </w:r>
      <w:r>
        <w:rPr>
          <w:rFonts w:cstheme="minorHAnsi"/>
          <w:sz w:val="20"/>
          <w:szCs w:val="20"/>
        </w:rPr>
        <w:t>for all of your el</w:t>
      </w:r>
      <w:r w:rsidR="0049008D">
        <w:rPr>
          <w:rFonts w:cstheme="minorHAnsi"/>
          <w:sz w:val="20"/>
          <w:szCs w:val="20"/>
        </w:rPr>
        <w:t xml:space="preserve">ementary schools district-wide, </w:t>
      </w:r>
      <w:r>
        <w:rPr>
          <w:rFonts w:cstheme="minorHAnsi"/>
          <w:sz w:val="20"/>
          <w:szCs w:val="20"/>
        </w:rPr>
        <w:t>which you can stack with the Extended Learning Time Program so that each of the 205 instructional days are at least 5.8 hours long</w:t>
      </w:r>
      <w:r w:rsidR="003D0098">
        <w:rPr>
          <w:rFonts w:cstheme="minorHAnsi"/>
          <w:sz w:val="20"/>
          <w:szCs w:val="20"/>
        </w:rPr>
        <w:t xml:space="preserve"> (what if there is remote learning – will PED be auditing what constitutes 5.8 hours?)</w:t>
      </w:r>
      <w:r>
        <w:rPr>
          <w:rFonts w:cstheme="minorHAnsi"/>
          <w:sz w:val="20"/>
          <w:szCs w:val="20"/>
        </w:rPr>
        <w:t xml:space="preserve">. Again, these programs </w:t>
      </w:r>
      <w:proofErr w:type="gramStart"/>
      <w:r>
        <w:rPr>
          <w:rFonts w:cstheme="minorHAnsi"/>
          <w:sz w:val="20"/>
          <w:szCs w:val="20"/>
        </w:rPr>
        <w:t>will be funded</w:t>
      </w:r>
      <w:proofErr w:type="gramEnd"/>
      <w:r>
        <w:rPr>
          <w:rFonts w:cstheme="minorHAnsi"/>
          <w:sz w:val="20"/>
          <w:szCs w:val="20"/>
        </w:rPr>
        <w:t xml:space="preserve"> appropriately through the SE</w:t>
      </w:r>
      <w:r w:rsidR="001F73DD">
        <w:rPr>
          <w:rFonts w:cstheme="minorHAnsi"/>
          <w:sz w:val="20"/>
          <w:szCs w:val="20"/>
        </w:rPr>
        <w:t>G.</w:t>
      </w:r>
      <w:r w:rsidR="00012ECD">
        <w:rPr>
          <w:rFonts w:cstheme="minorHAnsi"/>
          <w:sz w:val="20"/>
          <w:szCs w:val="20"/>
        </w:rPr>
        <w:t xml:space="preserve"> </w:t>
      </w:r>
      <w:r w:rsidR="001F73DD">
        <w:rPr>
          <w:rFonts w:cstheme="minorHAnsi"/>
          <w:sz w:val="20"/>
          <w:szCs w:val="20"/>
        </w:rPr>
        <w:t xml:space="preserve"> </w:t>
      </w:r>
      <w:r w:rsidR="00C445F4">
        <w:rPr>
          <w:rFonts w:cstheme="minorHAnsi"/>
          <w:sz w:val="20"/>
          <w:szCs w:val="20"/>
        </w:rPr>
        <w:t xml:space="preserve">Programs </w:t>
      </w:r>
      <w:proofErr w:type="gramStart"/>
      <w:r w:rsidR="00C445F4">
        <w:rPr>
          <w:rFonts w:cstheme="minorHAnsi"/>
          <w:sz w:val="20"/>
          <w:szCs w:val="20"/>
        </w:rPr>
        <w:t>will be funded</w:t>
      </w:r>
      <w:proofErr w:type="gramEnd"/>
      <w:r w:rsidR="00C445F4">
        <w:rPr>
          <w:rFonts w:cstheme="minorHAnsi"/>
          <w:sz w:val="20"/>
          <w:szCs w:val="20"/>
        </w:rPr>
        <w:t xml:space="preserve"> based on the following prioritizations: 1) district wide approaches, 2) entire elementary approaches, and finally, 3) populations with high numbers of free-reduced lunch. </w:t>
      </w:r>
    </w:p>
    <w:p w14:paraId="19BB4E9B" w14:textId="4E5FEFA1" w:rsidR="0070176C" w:rsidRPr="001F73DD" w:rsidRDefault="00C0107E" w:rsidP="0070176C">
      <w:pPr>
        <w:spacing w:before="100" w:after="240" w:line="276" w:lineRule="auto"/>
        <w:rPr>
          <w:rFonts w:ascii="Gadugi" w:eastAsiaTheme="minorEastAsia" w:hAnsi="Gadugi"/>
          <w:b/>
          <w:color w:val="2F5496" w:themeColor="accent5" w:themeShade="BF"/>
        </w:rPr>
      </w:pPr>
      <w:r w:rsidRPr="001F73DD">
        <w:rPr>
          <w:rFonts w:ascii="Gadugi" w:eastAsiaTheme="minorEastAsia" w:hAnsi="Gadugi"/>
          <w:b/>
          <w:color w:val="2F5496" w:themeColor="accent5" w:themeShade="BF"/>
        </w:rPr>
        <w:t>Please select the following way</w:t>
      </w:r>
      <w:r w:rsidR="001F73DD">
        <w:rPr>
          <w:rFonts w:ascii="Gadugi" w:eastAsiaTheme="minorEastAsia" w:hAnsi="Gadugi"/>
          <w:b/>
          <w:color w:val="2F5496" w:themeColor="accent5" w:themeShade="BF"/>
        </w:rPr>
        <w:t>(s)</w:t>
      </w:r>
      <w:r w:rsidRPr="001F73DD">
        <w:rPr>
          <w:rFonts w:ascii="Gadugi" w:eastAsiaTheme="minorEastAsia" w:hAnsi="Gadugi"/>
          <w:b/>
          <w:color w:val="2F5496" w:themeColor="accent5" w:themeShade="BF"/>
        </w:rPr>
        <w:t xml:space="preserve"> your </w:t>
      </w:r>
      <w:r w:rsidR="009E1894" w:rsidRPr="001F73DD">
        <w:rPr>
          <w:rFonts w:ascii="Gadugi" w:eastAsiaTheme="minorEastAsia" w:hAnsi="Gadugi"/>
          <w:b/>
          <w:color w:val="2F5496" w:themeColor="accent5" w:themeShade="BF"/>
        </w:rPr>
        <w:t xml:space="preserve">district/charter will provide additional instructional hours to </w:t>
      </w:r>
      <w:r w:rsidR="00B36CB7" w:rsidRPr="001F73DD">
        <w:rPr>
          <w:rFonts w:ascii="Gadugi" w:eastAsiaTheme="minorEastAsia" w:hAnsi="Gadugi"/>
          <w:b/>
          <w:color w:val="2F5496" w:themeColor="accent5" w:themeShade="BF"/>
        </w:rPr>
        <w:t>recover</w:t>
      </w:r>
      <w:r w:rsidR="009E1894" w:rsidRPr="001F73DD">
        <w:rPr>
          <w:rFonts w:ascii="Gadugi" w:eastAsiaTheme="minorEastAsia" w:hAnsi="Gadugi"/>
          <w:b/>
          <w:color w:val="2F5496" w:themeColor="accent5" w:themeShade="BF"/>
        </w:rPr>
        <w:t xml:space="preserve"> loss </w:t>
      </w:r>
      <w:r w:rsidR="00B36CB7" w:rsidRPr="001F73DD">
        <w:rPr>
          <w:rFonts w:ascii="Gadugi" w:eastAsiaTheme="minorEastAsia" w:hAnsi="Gadugi"/>
          <w:b/>
          <w:color w:val="2F5496" w:themeColor="accent5" w:themeShade="BF"/>
        </w:rPr>
        <w:t xml:space="preserve">of instructional time </w:t>
      </w:r>
      <w:r w:rsidR="009E1894" w:rsidRPr="001F73DD">
        <w:rPr>
          <w:rFonts w:ascii="Gadugi" w:eastAsiaTheme="minorEastAsia" w:hAnsi="Gadugi"/>
          <w:b/>
          <w:color w:val="2F5496" w:themeColor="accent5" w:themeShade="BF"/>
        </w:rPr>
        <w:t>d</w:t>
      </w:r>
      <w:r w:rsidR="001F73DD">
        <w:rPr>
          <w:rFonts w:ascii="Gadugi" w:eastAsiaTheme="minorEastAsia" w:hAnsi="Gadugi"/>
          <w:b/>
          <w:color w:val="2F5496" w:themeColor="accent5" w:themeShade="BF"/>
        </w:rPr>
        <w:t xml:space="preserve">uring the 2019-2020 school year; please submit your updated district or charter school calendar with this packet. </w:t>
      </w:r>
    </w:p>
    <w:p w14:paraId="5382EE9F" w14:textId="4337176F" w:rsidR="006F4258" w:rsidRPr="008341D0" w:rsidRDefault="006F4258" w:rsidP="006F4258">
      <w:pPr>
        <w:spacing w:before="100" w:after="240" w:line="276" w:lineRule="auto"/>
        <w:rPr>
          <w:rFonts w:eastAsiaTheme="minorEastAsia"/>
          <w:sz w:val="20"/>
          <w:szCs w:val="24"/>
        </w:rPr>
      </w:pPr>
      <w:r w:rsidRPr="008341D0">
        <w:rPr>
          <w:rFonts w:eastAsiaTheme="minorEastAsia"/>
          <w:sz w:val="20"/>
          <w:szCs w:val="24"/>
        </w:rPr>
        <w:t xml:space="preserve">Date </w:t>
      </w:r>
      <w:sdt>
        <w:sdtPr>
          <w:rPr>
            <w:rFonts w:eastAsiaTheme="minorEastAsia"/>
            <w:sz w:val="20"/>
            <w:szCs w:val="24"/>
          </w:rPr>
          <w:id w:val="618885178"/>
          <w:placeholder>
            <w:docPart w:val="05B987816A0843FEA4D4474099B2961D"/>
          </w:placeholder>
          <w:showingPlcHdr/>
          <w:text/>
        </w:sdtPr>
        <w:sdtEndPr/>
        <w:sdtContent>
          <w:r w:rsidRPr="008341D0">
            <w:rPr>
              <w:rFonts w:eastAsiaTheme="minorEastAsia"/>
              <w:color w:val="808080"/>
              <w:sz w:val="20"/>
              <w:szCs w:val="24"/>
              <w:u w:val="single"/>
            </w:rPr>
            <w:t>Click or tap here to enter text.</w:t>
          </w:r>
        </w:sdtContent>
      </w:sdt>
      <w:r w:rsidR="001F73DD">
        <w:rPr>
          <w:rFonts w:eastAsiaTheme="minorEastAsia"/>
          <w:sz w:val="20"/>
          <w:szCs w:val="24"/>
        </w:rPr>
        <w:tab/>
      </w:r>
      <w:r w:rsidR="001F73DD">
        <w:rPr>
          <w:rFonts w:eastAsiaTheme="minorEastAsia"/>
          <w:sz w:val="20"/>
          <w:szCs w:val="24"/>
        </w:rPr>
        <w:tab/>
      </w:r>
      <w:r w:rsidR="00121B25">
        <w:rPr>
          <w:rFonts w:eastAsiaTheme="minorEastAsia"/>
          <w:sz w:val="20"/>
          <w:szCs w:val="24"/>
        </w:rPr>
        <w:t>Distri</w:t>
      </w:r>
      <w:r w:rsidRPr="008341D0">
        <w:rPr>
          <w:rFonts w:eastAsiaTheme="minorEastAsia"/>
          <w:sz w:val="20"/>
          <w:szCs w:val="24"/>
        </w:rPr>
        <w:t xml:space="preserve">ct/State Charter Name </w:t>
      </w:r>
      <w:sdt>
        <w:sdtPr>
          <w:rPr>
            <w:rFonts w:eastAsiaTheme="minorEastAsia"/>
            <w:sz w:val="20"/>
            <w:szCs w:val="24"/>
          </w:rPr>
          <w:id w:val="-895584817"/>
          <w:placeholder>
            <w:docPart w:val="05B987816A0843FEA4D4474099B2961D"/>
          </w:placeholder>
          <w:showingPlcHdr/>
          <w:text/>
        </w:sdtPr>
        <w:sdtEndPr/>
        <w:sdtContent>
          <w:r w:rsidRPr="008341D0">
            <w:rPr>
              <w:rFonts w:eastAsiaTheme="minorEastAsia"/>
              <w:color w:val="808080"/>
              <w:sz w:val="20"/>
              <w:szCs w:val="24"/>
              <w:u w:val="single"/>
            </w:rPr>
            <w:t>Click or tap here to enter text.</w:t>
          </w:r>
        </w:sdtContent>
      </w:sdt>
    </w:p>
    <w:p w14:paraId="064D21EE" w14:textId="77777777" w:rsidR="006D6B92" w:rsidRPr="00401CDA" w:rsidRDefault="006D6B92" w:rsidP="006D6B92">
      <w:pPr>
        <w:autoSpaceDE w:val="0"/>
        <w:autoSpaceDN w:val="0"/>
        <w:adjustRightInd w:val="0"/>
        <w:spacing w:after="0" w:line="240" w:lineRule="auto"/>
        <w:rPr>
          <w:rFonts w:cstheme="minorHAnsi"/>
          <w:sz w:val="20"/>
          <w:szCs w:val="20"/>
        </w:rPr>
      </w:pPr>
      <w:r>
        <w:rPr>
          <w:rFonts w:eastAsiaTheme="minorEastAsia"/>
          <w:sz w:val="20"/>
          <w:szCs w:val="24"/>
        </w:rPr>
        <w:t>_____ (</w:t>
      </w:r>
      <w:r w:rsidRPr="00401CDA">
        <w:rPr>
          <w:rFonts w:cstheme="minorHAnsi"/>
          <w:sz w:val="20"/>
          <w:szCs w:val="20"/>
        </w:rPr>
        <w:t>1) ten addit</w:t>
      </w:r>
      <w:r>
        <w:rPr>
          <w:rFonts w:cstheme="minorHAnsi"/>
          <w:sz w:val="20"/>
          <w:szCs w:val="20"/>
        </w:rPr>
        <w:t xml:space="preserve">ional instructional days beyond </w:t>
      </w:r>
      <w:r w:rsidRPr="00401CDA">
        <w:rPr>
          <w:rFonts w:cstheme="minorHAnsi"/>
          <w:sz w:val="20"/>
          <w:szCs w:val="20"/>
        </w:rPr>
        <w:t>the number of regular instructional days provided in the</w:t>
      </w:r>
    </w:p>
    <w:p w14:paraId="581B59A9" w14:textId="38AD3F51" w:rsidR="006D6B92" w:rsidRPr="00401CDA" w:rsidRDefault="006D6B92" w:rsidP="006D6B92">
      <w:pPr>
        <w:autoSpaceDE w:val="0"/>
        <w:autoSpaceDN w:val="0"/>
        <w:adjustRightInd w:val="0"/>
        <w:spacing w:after="0" w:line="240" w:lineRule="auto"/>
        <w:rPr>
          <w:rFonts w:cstheme="minorHAnsi"/>
          <w:sz w:val="20"/>
          <w:szCs w:val="20"/>
        </w:rPr>
      </w:pPr>
      <w:r w:rsidRPr="00401CDA">
        <w:rPr>
          <w:rFonts w:cstheme="minorHAnsi"/>
          <w:sz w:val="20"/>
          <w:szCs w:val="20"/>
        </w:rPr>
        <w:t>2018-2019 school year</w:t>
      </w:r>
      <w:r w:rsidR="00D8514A">
        <w:rPr>
          <w:rFonts w:cstheme="minorHAnsi"/>
          <w:sz w:val="20"/>
          <w:szCs w:val="20"/>
        </w:rPr>
        <w:t xml:space="preserve"> provided to </w:t>
      </w:r>
      <w:r w:rsidR="00D8514A" w:rsidRPr="00D8514A">
        <w:rPr>
          <w:rFonts w:cstheme="minorHAnsi"/>
          <w:b/>
          <w:sz w:val="20"/>
          <w:szCs w:val="20"/>
        </w:rPr>
        <w:t>all students district-wide</w:t>
      </w:r>
      <w:proofErr w:type="gramStart"/>
      <w:r w:rsidRPr="00401CDA">
        <w:rPr>
          <w:rFonts w:cstheme="minorHAnsi"/>
          <w:sz w:val="20"/>
          <w:szCs w:val="20"/>
        </w:rPr>
        <w:t>;</w:t>
      </w:r>
      <w:proofErr w:type="gramEnd"/>
    </w:p>
    <w:p w14:paraId="2570A289" w14:textId="21EADB49" w:rsidR="006D0E10" w:rsidRDefault="006D6B92" w:rsidP="006D0E10">
      <w:pPr>
        <w:autoSpaceDE w:val="0"/>
        <w:autoSpaceDN w:val="0"/>
        <w:adjustRightInd w:val="0"/>
        <w:spacing w:after="0" w:line="240" w:lineRule="auto"/>
        <w:rPr>
          <w:rFonts w:cstheme="minorHAnsi"/>
          <w:sz w:val="20"/>
          <w:szCs w:val="20"/>
        </w:rPr>
      </w:pPr>
      <w:r>
        <w:rPr>
          <w:rFonts w:cstheme="minorHAnsi"/>
          <w:sz w:val="20"/>
          <w:szCs w:val="20"/>
        </w:rPr>
        <w:t xml:space="preserve">_____ </w:t>
      </w:r>
      <w:r w:rsidRPr="00401CDA">
        <w:rPr>
          <w:rFonts w:cstheme="minorHAnsi"/>
          <w:sz w:val="20"/>
          <w:szCs w:val="20"/>
        </w:rPr>
        <w:t xml:space="preserve">(2) </w:t>
      </w:r>
      <w:r w:rsidR="00D8514A" w:rsidRPr="00D8514A">
        <w:rPr>
          <w:rFonts w:cstheme="minorHAnsi"/>
          <w:b/>
          <w:sz w:val="20"/>
          <w:szCs w:val="20"/>
        </w:rPr>
        <w:t>all elementary schools district-wide</w:t>
      </w:r>
      <w:r w:rsidR="00D8514A">
        <w:rPr>
          <w:rFonts w:cstheme="minorHAnsi"/>
          <w:sz w:val="20"/>
          <w:szCs w:val="20"/>
        </w:rPr>
        <w:t xml:space="preserve"> </w:t>
      </w:r>
      <w:r w:rsidR="001F73DD">
        <w:rPr>
          <w:rFonts w:cstheme="minorHAnsi"/>
          <w:sz w:val="20"/>
          <w:szCs w:val="20"/>
        </w:rPr>
        <w:t xml:space="preserve">will </w:t>
      </w:r>
      <w:r w:rsidR="00D8514A">
        <w:rPr>
          <w:rFonts w:cstheme="minorHAnsi"/>
          <w:sz w:val="20"/>
          <w:szCs w:val="20"/>
        </w:rPr>
        <w:t xml:space="preserve">participate in the K5+ program, which will provide 205 instructional days for the 2020-2021 school year; </w:t>
      </w:r>
    </w:p>
    <w:p w14:paraId="49EB534A" w14:textId="77777777" w:rsidR="006D0E10" w:rsidRDefault="006D0E10" w:rsidP="006D0E10">
      <w:pPr>
        <w:autoSpaceDE w:val="0"/>
        <w:autoSpaceDN w:val="0"/>
        <w:adjustRightInd w:val="0"/>
        <w:spacing w:after="0" w:line="240" w:lineRule="auto"/>
        <w:rPr>
          <w:rFonts w:cstheme="minorHAnsi"/>
          <w:sz w:val="20"/>
          <w:szCs w:val="20"/>
        </w:rPr>
      </w:pPr>
    </w:p>
    <w:p w14:paraId="7AA8C39F" w14:textId="3E357FB2" w:rsidR="0070176C" w:rsidRDefault="00B36CB7" w:rsidP="006D0E10">
      <w:pPr>
        <w:autoSpaceDE w:val="0"/>
        <w:autoSpaceDN w:val="0"/>
        <w:adjustRightInd w:val="0"/>
        <w:spacing w:after="0" w:line="240" w:lineRule="auto"/>
        <w:rPr>
          <w:rFonts w:eastAsiaTheme="minorEastAsia"/>
          <w:sz w:val="20"/>
          <w:szCs w:val="24"/>
        </w:rPr>
      </w:pPr>
      <w:r>
        <w:rPr>
          <w:rFonts w:eastAsiaTheme="minorEastAsia"/>
          <w:sz w:val="20"/>
          <w:szCs w:val="24"/>
        </w:rPr>
        <w:t>_</w:t>
      </w:r>
      <w:r w:rsidR="00D8514A">
        <w:rPr>
          <w:rFonts w:eastAsiaTheme="minorEastAsia"/>
          <w:sz w:val="20"/>
          <w:szCs w:val="24"/>
        </w:rPr>
        <w:t>____ (3</w:t>
      </w:r>
      <w:r>
        <w:rPr>
          <w:rFonts w:eastAsiaTheme="minorEastAsia"/>
          <w:sz w:val="20"/>
          <w:szCs w:val="24"/>
        </w:rPr>
        <w:t xml:space="preserve">) Our district/charter </w:t>
      </w:r>
      <w:r w:rsidRPr="006D0E10">
        <w:rPr>
          <w:rFonts w:eastAsiaTheme="minorEastAsia"/>
          <w:b/>
          <w:sz w:val="20"/>
          <w:szCs w:val="24"/>
        </w:rPr>
        <w:t xml:space="preserve">will not </w:t>
      </w:r>
      <w:r>
        <w:rPr>
          <w:rFonts w:eastAsiaTheme="minorEastAsia"/>
          <w:sz w:val="20"/>
          <w:szCs w:val="24"/>
        </w:rPr>
        <w:t xml:space="preserve">participate in the Extended Learning Time Program </w:t>
      </w:r>
      <w:r w:rsidR="00D8514A">
        <w:rPr>
          <w:rFonts w:eastAsiaTheme="minorEastAsia"/>
          <w:sz w:val="20"/>
          <w:szCs w:val="24"/>
        </w:rPr>
        <w:t xml:space="preserve">or K5+ Program district-wide for 2020-21 school year. </w:t>
      </w:r>
      <w:r w:rsidR="00D8514A" w:rsidRPr="006D0E10">
        <w:rPr>
          <w:rFonts w:eastAsiaTheme="minorEastAsia"/>
          <w:b/>
          <w:sz w:val="20"/>
          <w:szCs w:val="24"/>
        </w:rPr>
        <w:t xml:space="preserve">Instead, </w:t>
      </w:r>
      <w:r w:rsidRPr="006D0E10">
        <w:rPr>
          <w:rFonts w:eastAsiaTheme="minorEastAsia"/>
          <w:b/>
          <w:sz w:val="20"/>
          <w:szCs w:val="24"/>
        </w:rPr>
        <w:t>we will recover lost instructional time in the following way. Please add any supporting documents as appropriate.</w:t>
      </w:r>
      <w:r>
        <w:rPr>
          <w:rFonts w:eastAsiaTheme="minorEastAsia"/>
          <w:sz w:val="20"/>
          <w:szCs w:val="24"/>
        </w:rPr>
        <w:t xml:space="preserve"> </w:t>
      </w:r>
      <w:r w:rsidR="001F73DD">
        <w:rPr>
          <w:rFonts w:cstheme="minorHAnsi"/>
          <w:sz w:val="20"/>
          <w:szCs w:val="20"/>
        </w:rPr>
        <w:t xml:space="preserve">Please note that this information </w:t>
      </w:r>
      <w:proofErr w:type="gramStart"/>
      <w:r w:rsidR="001F73DD">
        <w:rPr>
          <w:rFonts w:cstheme="minorHAnsi"/>
          <w:sz w:val="20"/>
          <w:szCs w:val="20"/>
        </w:rPr>
        <w:t>will be shared</w:t>
      </w:r>
      <w:proofErr w:type="gramEnd"/>
      <w:r w:rsidR="001F73DD">
        <w:rPr>
          <w:rFonts w:cstheme="minorHAnsi"/>
          <w:sz w:val="20"/>
          <w:szCs w:val="20"/>
        </w:rPr>
        <w:t xml:space="preserve"> with the Legislative Education Study Committee as well as with the Legislative Finance Committee.</w:t>
      </w:r>
    </w:p>
    <w:sdt>
      <w:sdtPr>
        <w:rPr>
          <w:rFonts w:eastAsiaTheme="minorEastAsia"/>
          <w:sz w:val="20"/>
          <w:szCs w:val="24"/>
        </w:rPr>
        <w:id w:val="348462959"/>
        <w:placeholder>
          <w:docPart w:val="24F92CF926B1420EAC300D959D816A17"/>
        </w:placeholder>
        <w:showingPlcHdr/>
        <w:text/>
      </w:sdtPr>
      <w:sdtEndPr/>
      <w:sdtContent>
        <w:p w14:paraId="1FF4852E" w14:textId="4C5C4945" w:rsidR="001F73DD" w:rsidRDefault="001F73DD" w:rsidP="006D0E10">
          <w:pPr>
            <w:spacing w:before="100" w:after="240" w:line="276" w:lineRule="auto"/>
            <w:ind w:firstLine="720"/>
            <w:rPr>
              <w:rFonts w:eastAsiaTheme="minorEastAsia"/>
              <w:sz w:val="20"/>
              <w:szCs w:val="24"/>
            </w:rPr>
          </w:pPr>
          <w:r w:rsidRPr="00ED12B7">
            <w:rPr>
              <w:rStyle w:val="PlaceholderText"/>
            </w:rPr>
            <w:t>Click or tap here to enter text.</w:t>
          </w:r>
        </w:p>
      </w:sdtContent>
    </w:sdt>
    <w:p w14:paraId="7DF41A43" w14:textId="5943C11D" w:rsidR="001F73DD" w:rsidRDefault="001F73DD" w:rsidP="00A95849">
      <w:pPr>
        <w:spacing w:before="100" w:after="240" w:line="276" w:lineRule="auto"/>
        <w:rPr>
          <w:rFonts w:eastAsiaTheme="minorEastAsia"/>
          <w:b/>
          <w:sz w:val="24"/>
          <w:szCs w:val="24"/>
        </w:rPr>
      </w:pPr>
    </w:p>
    <w:p w14:paraId="3C74F3C9" w14:textId="624ADC07" w:rsidR="00A95849" w:rsidRPr="008341D0" w:rsidRDefault="00A95849" w:rsidP="00A95849">
      <w:pPr>
        <w:spacing w:before="100" w:after="240" w:line="276" w:lineRule="auto"/>
        <w:rPr>
          <w:rFonts w:eastAsiaTheme="minorEastAsia"/>
          <w:b/>
          <w:sz w:val="24"/>
          <w:szCs w:val="24"/>
        </w:rPr>
      </w:pPr>
      <w:r>
        <w:rPr>
          <w:rFonts w:eastAsiaTheme="minorEastAsia"/>
          <w:b/>
          <w:sz w:val="24"/>
          <w:szCs w:val="24"/>
        </w:rPr>
        <w:t xml:space="preserve">Plan for </w:t>
      </w:r>
      <w:r w:rsidR="00862ABA">
        <w:rPr>
          <w:rFonts w:eastAsiaTheme="minorEastAsia"/>
          <w:b/>
          <w:sz w:val="24"/>
          <w:szCs w:val="24"/>
        </w:rPr>
        <w:t>Prioritizing</w:t>
      </w:r>
      <w:r>
        <w:rPr>
          <w:rFonts w:eastAsiaTheme="minorEastAsia"/>
          <w:b/>
          <w:sz w:val="24"/>
          <w:szCs w:val="24"/>
        </w:rPr>
        <w:t xml:space="preserve"> </w:t>
      </w:r>
      <w:r w:rsidR="00862ABA">
        <w:rPr>
          <w:rFonts w:eastAsiaTheme="minorEastAsia"/>
          <w:b/>
          <w:sz w:val="24"/>
          <w:szCs w:val="24"/>
        </w:rPr>
        <w:t>Additional</w:t>
      </w:r>
      <w:r>
        <w:rPr>
          <w:rFonts w:eastAsiaTheme="minorEastAsia"/>
          <w:b/>
          <w:sz w:val="24"/>
          <w:szCs w:val="24"/>
        </w:rPr>
        <w:t xml:space="preserve"> Instructional </w:t>
      </w:r>
      <w:r w:rsidR="00862ABA">
        <w:rPr>
          <w:rFonts w:eastAsiaTheme="minorEastAsia"/>
          <w:b/>
          <w:sz w:val="24"/>
          <w:szCs w:val="24"/>
        </w:rPr>
        <w:t>Time</w:t>
      </w:r>
      <w:r>
        <w:rPr>
          <w:rFonts w:eastAsiaTheme="minorEastAsia"/>
          <w:b/>
          <w:sz w:val="24"/>
          <w:szCs w:val="24"/>
        </w:rPr>
        <w:t xml:space="preserve"> </w:t>
      </w:r>
      <w:r w:rsidRPr="008341D0">
        <w:rPr>
          <w:rFonts w:eastAsiaTheme="minorEastAsia"/>
          <w:b/>
          <w:sz w:val="24"/>
          <w:szCs w:val="24"/>
        </w:rPr>
        <w:t>Signature Line</w:t>
      </w:r>
    </w:p>
    <w:p w14:paraId="6DB937EA" w14:textId="77777777" w:rsidR="00A95849" w:rsidRPr="008341D0" w:rsidRDefault="009D5B17" w:rsidP="00A95849">
      <w:pPr>
        <w:spacing w:before="100" w:after="240" w:line="276" w:lineRule="auto"/>
        <w:jc w:val="both"/>
        <w:rPr>
          <w:rFonts w:eastAsiaTheme="minorEastAsia"/>
          <w:sz w:val="20"/>
          <w:szCs w:val="20"/>
        </w:rPr>
      </w:pPr>
      <w:sdt>
        <w:sdtPr>
          <w:rPr>
            <w:rFonts w:eastAsiaTheme="minorEastAsia"/>
            <w:sz w:val="20"/>
            <w:szCs w:val="20"/>
          </w:rPr>
          <w:id w:val="1012493922"/>
          <w:placeholder>
            <w:docPart w:val="8100A37AA85F4080B711D5FD226E21F9"/>
          </w:placeholder>
          <w:showingPlcHdr/>
          <w:text/>
        </w:sdtPr>
        <w:sdtEndPr/>
        <w:sdtContent>
          <w:r w:rsidR="00A95849" w:rsidRPr="008341D0">
            <w:rPr>
              <w:rFonts w:eastAsiaTheme="minorEastAsia"/>
              <w:color w:val="808080"/>
              <w:sz w:val="20"/>
              <w:szCs w:val="20"/>
              <w:u w:val="single"/>
            </w:rPr>
            <w:t>Click or tap here to enter text.</w:t>
          </w:r>
        </w:sdtContent>
      </w:sdt>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r w:rsidR="00A95849" w:rsidRPr="008341D0">
        <w:rPr>
          <w:rFonts w:eastAsiaTheme="minorEastAsia"/>
          <w:sz w:val="20"/>
          <w:szCs w:val="20"/>
        </w:rPr>
        <w:tab/>
      </w:r>
      <w:sdt>
        <w:sdtPr>
          <w:rPr>
            <w:rFonts w:eastAsiaTheme="minorEastAsia"/>
            <w:sz w:val="20"/>
            <w:szCs w:val="20"/>
          </w:rPr>
          <w:id w:val="41718548"/>
          <w:placeholder>
            <w:docPart w:val="142F502ABBCF4769904BD4377596F19A"/>
          </w:placeholder>
          <w:showingPlcHdr/>
          <w:text/>
        </w:sdtPr>
        <w:sdtEndPr/>
        <w:sdtContent>
          <w:r w:rsidR="00A95849" w:rsidRPr="008341D0">
            <w:rPr>
              <w:rFonts w:eastAsiaTheme="minorEastAsia"/>
              <w:color w:val="808080"/>
              <w:sz w:val="20"/>
              <w:szCs w:val="20"/>
              <w:u w:val="single"/>
            </w:rPr>
            <w:t>Click or tap here to enter text.</w:t>
          </w:r>
        </w:sdtContent>
      </w:sdt>
    </w:p>
    <w:p w14:paraId="3438597C" w14:textId="07BF6619" w:rsidR="009E1894" w:rsidRDefault="00A95849" w:rsidP="00D40984">
      <w:pPr>
        <w:spacing w:before="100" w:after="240" w:line="276" w:lineRule="auto"/>
        <w:rPr>
          <w:rFonts w:eastAsiaTheme="minorEastAsia"/>
          <w:sz w:val="24"/>
          <w:szCs w:val="24"/>
        </w:rPr>
      </w:pPr>
      <w:r w:rsidRPr="008341D0">
        <w:rPr>
          <w:rFonts w:eastAsiaTheme="minorEastAsia"/>
          <w:sz w:val="24"/>
          <w:szCs w:val="24"/>
        </w:rPr>
        <w:t>Superintendent</w:t>
      </w:r>
      <w:r>
        <w:rPr>
          <w:rFonts w:eastAsiaTheme="minorEastAsia"/>
          <w:sz w:val="24"/>
          <w:szCs w:val="24"/>
        </w:rPr>
        <w:t>/Charter Leader Signature</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sidR="00D40984">
        <w:rPr>
          <w:rFonts w:eastAsiaTheme="minorEastAsia"/>
          <w:sz w:val="24"/>
          <w:szCs w:val="24"/>
        </w:rPr>
        <w:t>Dat</w:t>
      </w:r>
      <w:r w:rsidR="00A5344C">
        <w:rPr>
          <w:rFonts w:eastAsiaTheme="minorEastAsia"/>
          <w:sz w:val="24"/>
          <w:szCs w:val="24"/>
        </w:rPr>
        <w:t>e</w:t>
      </w:r>
    </w:p>
    <w:p w14:paraId="39251036" w14:textId="77777777" w:rsidR="00012ECD" w:rsidRDefault="00012ECD" w:rsidP="00012ECD">
      <w:pPr>
        <w:spacing w:before="100" w:after="240" w:line="276" w:lineRule="auto"/>
        <w:jc w:val="center"/>
        <w:rPr>
          <w:rFonts w:eastAsiaTheme="minorEastAsia"/>
          <w:i/>
          <w:sz w:val="20"/>
          <w:szCs w:val="20"/>
        </w:rPr>
      </w:pPr>
    </w:p>
    <w:p w14:paraId="2E08CDA0" w14:textId="5BB13AAE" w:rsidR="00012ECD" w:rsidRPr="008341D0" w:rsidRDefault="00012ECD" w:rsidP="00012ECD">
      <w:pPr>
        <w:spacing w:before="100" w:after="240" w:line="276" w:lineRule="auto"/>
        <w:jc w:val="center"/>
        <w:rPr>
          <w:rFonts w:eastAsiaTheme="minorEastAsia"/>
          <w:sz w:val="20"/>
          <w:szCs w:val="24"/>
        </w:rPr>
      </w:pPr>
      <w:r w:rsidRPr="008341D0">
        <w:rPr>
          <w:rFonts w:eastAsiaTheme="minorEastAsia"/>
          <w:i/>
          <w:sz w:val="20"/>
          <w:szCs w:val="20"/>
        </w:rPr>
        <w:t>Please print signature or sign electronicall</w:t>
      </w:r>
      <w:r>
        <w:rPr>
          <w:rFonts w:eastAsiaTheme="minorEastAsia"/>
          <w:sz w:val="20"/>
          <w:szCs w:val="20"/>
        </w:rPr>
        <w:t>y</w:t>
      </w:r>
    </w:p>
    <w:p w14:paraId="6E9CAF2C" w14:textId="7A83BF9F" w:rsidR="00012ECD" w:rsidRPr="00D40984" w:rsidRDefault="00012ECD" w:rsidP="00D40984">
      <w:pPr>
        <w:spacing w:before="100" w:after="240" w:line="276" w:lineRule="auto"/>
        <w:rPr>
          <w:rFonts w:eastAsiaTheme="minorEastAsia"/>
          <w:sz w:val="24"/>
          <w:szCs w:val="24"/>
        </w:rPr>
      </w:pPr>
    </w:p>
    <w:p w14:paraId="46D8AA32" w14:textId="77777777" w:rsidR="008341D0" w:rsidRPr="008341D0" w:rsidRDefault="00E32197"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Pr>
          <w:rFonts w:eastAsiaTheme="minorEastAsia"/>
          <w:b/>
          <w:caps/>
          <w:color w:val="FFFFFF" w:themeColor="background1"/>
          <w:spacing w:val="15"/>
          <w:sz w:val="28"/>
          <w:szCs w:val="28"/>
        </w:rPr>
        <w:lastRenderedPageBreak/>
        <w:t>Local Plan for Remote Learning</w:t>
      </w:r>
    </w:p>
    <w:p w14:paraId="010618BC" w14:textId="77777777" w:rsidR="008341D0" w:rsidRPr="008341D0" w:rsidRDefault="008341D0" w:rsidP="008341D0">
      <w:pPr>
        <w:spacing w:before="100" w:after="240" w:line="276" w:lineRule="auto"/>
        <w:rPr>
          <w:rFonts w:eastAsiaTheme="minorEastAsia"/>
          <w:sz w:val="20"/>
          <w:szCs w:val="24"/>
        </w:rPr>
      </w:pPr>
    </w:p>
    <w:p w14:paraId="61EF8C3B"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Date </w:t>
      </w:r>
      <w:sdt>
        <w:sdtPr>
          <w:rPr>
            <w:rFonts w:eastAsiaTheme="minorEastAsia"/>
            <w:sz w:val="20"/>
            <w:szCs w:val="24"/>
          </w:rPr>
          <w:id w:val="1356616454"/>
          <w:placeholder>
            <w:docPart w:val="AB13D8C341394A62B317672AADE31EE0"/>
          </w:placeholder>
          <w:showingPlcHdr/>
          <w:text/>
        </w:sdtPr>
        <w:sdtEndPr/>
        <w:sdtContent>
          <w:r w:rsidRPr="008341D0">
            <w:rPr>
              <w:rFonts w:eastAsiaTheme="minorEastAsia"/>
              <w:color w:val="808080"/>
              <w:sz w:val="20"/>
              <w:szCs w:val="24"/>
              <w:u w:val="single"/>
            </w:rPr>
            <w:t>Click or tap here to enter text.</w:t>
          </w:r>
        </w:sdtContent>
      </w:sdt>
    </w:p>
    <w:p w14:paraId="3DE3AC85" w14:textId="237FC91B" w:rsidR="008341D0" w:rsidRPr="008341D0" w:rsidRDefault="00121B25" w:rsidP="008341D0">
      <w:pPr>
        <w:spacing w:before="100" w:after="240" w:line="276" w:lineRule="auto"/>
        <w:rPr>
          <w:rFonts w:eastAsiaTheme="minorEastAsia"/>
          <w:sz w:val="20"/>
          <w:szCs w:val="24"/>
        </w:rPr>
      </w:pPr>
      <w:r>
        <w:rPr>
          <w:rFonts w:eastAsiaTheme="minorEastAsia"/>
          <w:sz w:val="20"/>
          <w:szCs w:val="24"/>
        </w:rPr>
        <w:t>Distri</w:t>
      </w:r>
      <w:r w:rsidR="008341D0" w:rsidRPr="008341D0">
        <w:rPr>
          <w:rFonts w:eastAsiaTheme="minorEastAsia"/>
          <w:sz w:val="20"/>
          <w:szCs w:val="24"/>
        </w:rPr>
        <w:t xml:space="preserve">ct/State Charter Name </w:t>
      </w:r>
      <w:sdt>
        <w:sdtPr>
          <w:rPr>
            <w:rFonts w:eastAsiaTheme="minorEastAsia"/>
            <w:sz w:val="20"/>
            <w:szCs w:val="24"/>
          </w:rPr>
          <w:id w:val="1560131304"/>
          <w:placeholder>
            <w:docPart w:val="AB13D8C341394A62B317672AADE31EE0"/>
          </w:placeholder>
          <w:showingPlcHdr/>
          <w:text/>
        </w:sdtPr>
        <w:sdtEndPr/>
        <w:sdtContent>
          <w:r w:rsidR="008341D0" w:rsidRPr="008341D0">
            <w:rPr>
              <w:rFonts w:eastAsiaTheme="minorEastAsia"/>
              <w:color w:val="808080"/>
              <w:sz w:val="20"/>
              <w:szCs w:val="24"/>
              <w:u w:val="single"/>
            </w:rPr>
            <w:t>Click or tap here to enter text.</w:t>
          </w:r>
        </w:sdtContent>
      </w:sdt>
    </w:p>
    <w:p w14:paraId="6BA799B6" w14:textId="0469B22D" w:rsidR="00121B25" w:rsidRDefault="007402E4" w:rsidP="008341D0">
      <w:pPr>
        <w:spacing w:before="100" w:after="240" w:line="276" w:lineRule="auto"/>
        <w:rPr>
          <w:rFonts w:ascii="Gadugi" w:eastAsiaTheme="minorEastAsia" w:hAnsi="Gadugi"/>
          <w:b/>
          <w:color w:val="2F5496" w:themeColor="accent5" w:themeShade="BF"/>
          <w:sz w:val="20"/>
          <w:szCs w:val="20"/>
        </w:rPr>
      </w:pPr>
      <w:r w:rsidRPr="00B53840">
        <w:rPr>
          <w:rFonts w:ascii="Gadugi" w:eastAsiaTheme="minorEastAsia" w:hAnsi="Gadugi"/>
          <w:b/>
          <w:color w:val="2F5496" w:themeColor="accent5" w:themeShade="BF"/>
          <w:sz w:val="20"/>
          <w:szCs w:val="20"/>
        </w:rPr>
        <w:t>Districts and Charters May Choose Option A</w:t>
      </w:r>
      <w:r w:rsidR="009216B3">
        <w:rPr>
          <w:rFonts w:ascii="Gadugi" w:eastAsiaTheme="minorEastAsia" w:hAnsi="Gadugi"/>
          <w:b/>
          <w:color w:val="2F5496" w:themeColor="accent5" w:themeShade="BF"/>
          <w:sz w:val="20"/>
          <w:szCs w:val="20"/>
        </w:rPr>
        <w:t xml:space="preserve"> (implementing a robust remote learning plan when necessary</w:t>
      </w:r>
      <w:r w:rsidRPr="00B53840">
        <w:rPr>
          <w:rFonts w:ascii="Gadugi" w:eastAsiaTheme="minorEastAsia" w:hAnsi="Gadugi"/>
          <w:b/>
          <w:color w:val="2F5496" w:themeColor="accent5" w:themeShade="BF"/>
          <w:sz w:val="20"/>
          <w:szCs w:val="20"/>
        </w:rPr>
        <w:t xml:space="preserve"> or Option B </w:t>
      </w:r>
      <w:r w:rsidR="009216B3">
        <w:rPr>
          <w:rFonts w:ascii="Gadugi" w:eastAsiaTheme="minorEastAsia" w:hAnsi="Gadugi"/>
          <w:b/>
          <w:color w:val="2F5496" w:themeColor="accent5" w:themeShade="BF"/>
          <w:sz w:val="20"/>
          <w:szCs w:val="20"/>
        </w:rPr>
        <w:t xml:space="preserve">(adding in-person days to the calendar to make up for any time lost due to health-related closures) </w:t>
      </w:r>
      <w:r w:rsidRPr="00B53840">
        <w:rPr>
          <w:rFonts w:ascii="Gadugi" w:eastAsiaTheme="minorEastAsia" w:hAnsi="Gadugi"/>
          <w:b/>
          <w:color w:val="2F5496" w:themeColor="accent5" w:themeShade="BF"/>
          <w:sz w:val="20"/>
          <w:szCs w:val="20"/>
        </w:rPr>
        <w:t xml:space="preserve">Below. </w:t>
      </w:r>
    </w:p>
    <w:p w14:paraId="65E516E0" w14:textId="7FE75AEE" w:rsidR="009216B3" w:rsidRPr="00B53840" w:rsidRDefault="009216B3" w:rsidP="008341D0">
      <w:pPr>
        <w:spacing w:before="100" w:after="240" w:line="276" w:lineRule="auto"/>
        <w:rPr>
          <w:rFonts w:ascii="Gadugi" w:eastAsiaTheme="minorEastAsia" w:hAnsi="Gadugi"/>
          <w:b/>
          <w:color w:val="2F5496" w:themeColor="accent5" w:themeShade="BF"/>
          <w:sz w:val="20"/>
          <w:szCs w:val="20"/>
        </w:rPr>
      </w:pPr>
      <w:r>
        <w:rPr>
          <w:rFonts w:ascii="Gadugi" w:eastAsiaTheme="minorEastAsia" w:hAnsi="Gadugi"/>
          <w:b/>
          <w:color w:val="2F5496" w:themeColor="accent5" w:themeShade="BF"/>
          <w:sz w:val="20"/>
          <w:szCs w:val="20"/>
        </w:rPr>
        <w:t>A robust remote learning plan will ensure that the vast majority of students, and preferably all students, have access to an online learning program, a digital devices and, in-home or readily accessible internet connectivity. In addition, students will have regular and direct access to their teachers for instruction, feedback, and questions.</w:t>
      </w:r>
    </w:p>
    <w:p w14:paraId="2A755182" w14:textId="77777777" w:rsidR="007402E4" w:rsidRPr="007402E4" w:rsidRDefault="007402E4" w:rsidP="008341D0">
      <w:pPr>
        <w:spacing w:before="100" w:after="240" w:line="276" w:lineRule="auto"/>
        <w:rPr>
          <w:rFonts w:ascii="Gadugi" w:eastAsiaTheme="minorEastAsia" w:hAnsi="Gadugi"/>
          <w:color w:val="2F5496" w:themeColor="accent5" w:themeShade="BF"/>
          <w:sz w:val="20"/>
          <w:szCs w:val="20"/>
        </w:rPr>
      </w:pPr>
    </w:p>
    <w:p w14:paraId="625E3DA3" w14:textId="6459E9E5" w:rsidR="008341D0" w:rsidRPr="00121B25" w:rsidRDefault="00121B25" w:rsidP="008341D0">
      <w:pPr>
        <w:spacing w:before="100" w:after="240" w:line="276" w:lineRule="auto"/>
        <w:rPr>
          <w:rFonts w:ascii="Gadugi" w:eastAsiaTheme="minorEastAsia" w:hAnsi="Gadugi"/>
          <w:b/>
          <w:i/>
          <w:color w:val="2F5496" w:themeColor="accent5" w:themeShade="BF"/>
          <w:sz w:val="24"/>
          <w:szCs w:val="24"/>
          <w:u w:val="single"/>
        </w:rPr>
      </w:pPr>
      <w:r w:rsidRPr="00121B25">
        <w:rPr>
          <w:rFonts w:ascii="Gadugi" w:eastAsiaTheme="minorEastAsia" w:hAnsi="Gadugi"/>
          <w:b/>
          <w:i/>
          <w:color w:val="2F5496" w:themeColor="accent5" w:themeShade="BF"/>
          <w:sz w:val="24"/>
          <w:szCs w:val="24"/>
          <w:u w:val="single"/>
        </w:rPr>
        <w:t>Option A</w:t>
      </w:r>
      <w:r w:rsidR="008B48C6">
        <w:rPr>
          <w:rFonts w:ascii="Gadugi" w:eastAsiaTheme="minorEastAsia" w:hAnsi="Gadugi"/>
          <w:b/>
          <w:i/>
          <w:color w:val="2F5496" w:themeColor="accent5" w:themeShade="BF"/>
          <w:sz w:val="24"/>
          <w:szCs w:val="24"/>
          <w:u w:val="single"/>
        </w:rPr>
        <w:t xml:space="preserve">-- </w:t>
      </w:r>
      <w:r w:rsidRPr="00121B25">
        <w:rPr>
          <w:rFonts w:ascii="Gadugi" w:eastAsiaTheme="minorEastAsia" w:hAnsi="Gadugi"/>
          <w:b/>
          <w:i/>
          <w:color w:val="2F5496" w:themeColor="accent5" w:themeShade="BF"/>
          <w:sz w:val="24"/>
          <w:szCs w:val="24"/>
          <w:u w:val="single"/>
        </w:rPr>
        <w:t xml:space="preserve">Local Plan for Remote Learning </w:t>
      </w:r>
    </w:p>
    <w:p w14:paraId="546F6F74" w14:textId="3BE132C8" w:rsidR="008341D0" w:rsidRPr="008341D0" w:rsidRDefault="008B48C6" w:rsidP="008341D0">
      <w:pPr>
        <w:spacing w:before="100" w:after="240" w:line="276" w:lineRule="auto"/>
        <w:rPr>
          <w:rFonts w:ascii="Gadugi" w:eastAsiaTheme="minorEastAsia" w:hAnsi="Gadugi"/>
          <w:b/>
          <w:color w:val="2F5496" w:themeColor="accent5" w:themeShade="BF"/>
          <w:sz w:val="24"/>
          <w:szCs w:val="24"/>
        </w:rPr>
      </w:pPr>
      <w:r>
        <w:rPr>
          <w:rFonts w:ascii="Gadugi" w:eastAsiaTheme="minorEastAsia" w:hAnsi="Gadugi"/>
          <w:b/>
          <w:color w:val="2F5496" w:themeColor="accent5" w:themeShade="BF"/>
          <w:sz w:val="24"/>
          <w:szCs w:val="24"/>
        </w:rPr>
        <w:t xml:space="preserve">Remote Learning Plan:  </w:t>
      </w:r>
      <w:r w:rsidR="00E32197">
        <w:rPr>
          <w:rFonts w:ascii="Gadugi" w:eastAsiaTheme="minorEastAsia" w:hAnsi="Gadugi"/>
          <w:b/>
          <w:color w:val="2F5496" w:themeColor="accent5" w:themeShade="BF"/>
          <w:sz w:val="24"/>
          <w:szCs w:val="24"/>
        </w:rPr>
        <w:t>High School Seniors</w:t>
      </w:r>
      <w:r>
        <w:rPr>
          <w:rFonts w:ascii="Gadugi" w:eastAsiaTheme="minorEastAsia" w:hAnsi="Gadugi"/>
          <w:b/>
          <w:color w:val="2F5496" w:themeColor="accent5" w:themeShade="BF"/>
          <w:sz w:val="24"/>
          <w:szCs w:val="24"/>
        </w:rPr>
        <w:t>’ Graduation Requirements</w:t>
      </w:r>
      <w:r w:rsidR="008341D0" w:rsidRPr="008341D0">
        <w:rPr>
          <w:rFonts w:ascii="Gadugi" w:eastAsiaTheme="minorEastAsia" w:hAnsi="Gadugi"/>
          <w:b/>
          <w:color w:val="2F5496" w:themeColor="accent5" w:themeShade="BF"/>
          <w:sz w:val="24"/>
          <w:szCs w:val="24"/>
        </w:rPr>
        <w:t xml:space="preserve"> </w:t>
      </w:r>
    </w:p>
    <w:p w14:paraId="52139BCB"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How are you </w:t>
      </w:r>
      <w:r w:rsidR="00E32197">
        <w:rPr>
          <w:rFonts w:eastAsiaTheme="minorEastAsia"/>
          <w:sz w:val="20"/>
          <w:szCs w:val="24"/>
        </w:rPr>
        <w:t xml:space="preserve">ensuring credit requirements will continue to </w:t>
      </w:r>
      <w:proofErr w:type="gramStart"/>
      <w:r w:rsidR="00E32197">
        <w:rPr>
          <w:rFonts w:eastAsiaTheme="minorEastAsia"/>
          <w:sz w:val="20"/>
          <w:szCs w:val="24"/>
        </w:rPr>
        <w:t xml:space="preserve">be </w:t>
      </w:r>
      <w:r w:rsidRPr="008341D0">
        <w:rPr>
          <w:rFonts w:eastAsiaTheme="minorEastAsia"/>
          <w:sz w:val="20"/>
          <w:szCs w:val="24"/>
        </w:rPr>
        <w:t>met</w:t>
      </w:r>
      <w:proofErr w:type="gramEnd"/>
      <w:r w:rsidR="00E32197">
        <w:rPr>
          <w:rFonts w:eastAsiaTheme="minorEastAsia"/>
          <w:sz w:val="20"/>
          <w:szCs w:val="24"/>
        </w:rPr>
        <w:t xml:space="preserve"> in a remote learning environment</w:t>
      </w:r>
      <w:r w:rsidRPr="008341D0">
        <w:rPr>
          <w:rFonts w:eastAsiaTheme="minorEastAsia"/>
          <w:sz w:val="20"/>
          <w:szCs w:val="24"/>
        </w:rPr>
        <w:t>?</w:t>
      </w:r>
    </w:p>
    <w:p w14:paraId="554C8EBD" w14:textId="77777777" w:rsidR="008341D0" w:rsidRPr="008341D0" w:rsidRDefault="009D5B17" w:rsidP="008341D0">
      <w:pPr>
        <w:spacing w:before="100" w:after="240" w:line="276" w:lineRule="auto"/>
        <w:rPr>
          <w:rFonts w:eastAsiaTheme="minorEastAsia"/>
          <w:sz w:val="20"/>
          <w:szCs w:val="24"/>
        </w:rPr>
      </w:pPr>
      <w:sdt>
        <w:sdtPr>
          <w:rPr>
            <w:rFonts w:eastAsiaTheme="minorEastAsia"/>
            <w:sz w:val="20"/>
            <w:szCs w:val="24"/>
          </w:rPr>
          <w:id w:val="-626390609"/>
          <w:placeholder>
            <w:docPart w:val="067D9B80DE954271B7B258B01F0888C3"/>
          </w:placeholder>
          <w:showingPlcHdr/>
          <w:text/>
        </w:sdtPr>
        <w:sdtEndPr/>
        <w:sdtContent>
          <w:r w:rsidR="008341D0" w:rsidRPr="008341D0">
            <w:rPr>
              <w:rFonts w:eastAsiaTheme="minorEastAsia"/>
              <w:color w:val="808080"/>
              <w:sz w:val="20"/>
              <w:szCs w:val="20"/>
            </w:rPr>
            <w:t>Click or tap here to enter text.</w:t>
          </w:r>
        </w:sdtContent>
      </w:sdt>
    </w:p>
    <w:p w14:paraId="750CDA40" w14:textId="6B101E6E"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Describe the local demonstrations of competency </w:t>
      </w:r>
      <w:r w:rsidR="00121B25" w:rsidRPr="008341D0">
        <w:rPr>
          <w:rFonts w:eastAsiaTheme="minorEastAsia"/>
          <w:sz w:val="20"/>
          <w:szCs w:val="24"/>
        </w:rPr>
        <w:t>options that</w:t>
      </w:r>
      <w:r w:rsidRPr="008341D0">
        <w:rPr>
          <w:rFonts w:eastAsiaTheme="minorEastAsia"/>
          <w:sz w:val="20"/>
          <w:szCs w:val="24"/>
        </w:rPr>
        <w:t xml:space="preserve"> </w:t>
      </w:r>
      <w:proofErr w:type="gramStart"/>
      <w:r w:rsidRPr="008341D0">
        <w:rPr>
          <w:rFonts w:eastAsiaTheme="minorEastAsia"/>
          <w:sz w:val="20"/>
          <w:szCs w:val="24"/>
        </w:rPr>
        <w:t>will be used</w:t>
      </w:r>
      <w:proofErr w:type="gramEnd"/>
      <w:r w:rsidRPr="008341D0">
        <w:rPr>
          <w:rFonts w:eastAsiaTheme="minorEastAsia"/>
          <w:sz w:val="20"/>
          <w:szCs w:val="24"/>
        </w:rPr>
        <w:t xml:space="preserve"> for seniors who still need to meet competency requirements in one or more subject areas (PPT presentations, virtual or physical projects, on the job experiences, community services, virtual presentations, local portfolios, etc.).</w:t>
      </w:r>
    </w:p>
    <w:sdt>
      <w:sdtPr>
        <w:rPr>
          <w:rFonts w:eastAsiaTheme="minorEastAsia"/>
          <w:sz w:val="20"/>
          <w:szCs w:val="24"/>
        </w:rPr>
        <w:id w:val="1502937719"/>
        <w:placeholder>
          <w:docPart w:val="BF16273AF3B4433099111320938A254C"/>
        </w:placeholder>
        <w:showingPlcHdr/>
        <w:text/>
      </w:sdtPr>
      <w:sdtEndPr/>
      <w:sdtContent>
        <w:p w14:paraId="091DB12E"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5322E2CA"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Please describe your plan to ensure graduation and completion of </w:t>
      </w:r>
      <w:r w:rsidRPr="008341D0">
        <w:rPr>
          <w:rFonts w:eastAsiaTheme="minorEastAsia"/>
          <w:i/>
          <w:sz w:val="20"/>
          <w:szCs w:val="24"/>
        </w:rPr>
        <w:t>Next Steps Plans</w:t>
      </w:r>
      <w:r w:rsidRPr="008341D0">
        <w:rPr>
          <w:rFonts w:eastAsiaTheme="minorEastAsia"/>
          <w:sz w:val="20"/>
          <w:szCs w:val="24"/>
        </w:rPr>
        <w:t xml:space="preserve"> for seniors</w:t>
      </w:r>
      <w:r w:rsidR="00E32197">
        <w:rPr>
          <w:rFonts w:eastAsiaTheme="minorEastAsia"/>
          <w:sz w:val="20"/>
          <w:szCs w:val="24"/>
        </w:rPr>
        <w:t xml:space="preserve"> in a remote learning environment</w:t>
      </w:r>
      <w:r w:rsidRPr="008341D0">
        <w:rPr>
          <w:rFonts w:eastAsiaTheme="minorEastAsia"/>
          <w:sz w:val="20"/>
          <w:szCs w:val="24"/>
        </w:rPr>
        <w:t xml:space="preserve">. </w:t>
      </w:r>
    </w:p>
    <w:p w14:paraId="0571B310" w14:textId="1C6D9AA5" w:rsidR="007D5ED4" w:rsidRPr="00121B25" w:rsidRDefault="009D5B17" w:rsidP="008341D0">
      <w:pPr>
        <w:spacing w:before="100" w:after="240" w:line="276" w:lineRule="auto"/>
        <w:rPr>
          <w:rFonts w:eastAsiaTheme="minorEastAsia"/>
          <w:sz w:val="20"/>
          <w:szCs w:val="24"/>
        </w:rPr>
      </w:pPr>
      <w:sdt>
        <w:sdtPr>
          <w:rPr>
            <w:rFonts w:eastAsiaTheme="minorEastAsia"/>
            <w:sz w:val="20"/>
            <w:szCs w:val="24"/>
          </w:rPr>
          <w:id w:val="-610821591"/>
          <w:placeholder>
            <w:docPart w:val="82419B2CA87D4A48A522E1139D3D91C2"/>
          </w:placeholder>
          <w:showingPlcHdr/>
          <w:text/>
        </w:sdtPr>
        <w:sdtEndPr/>
        <w:sdtContent>
          <w:r w:rsidR="008341D0" w:rsidRPr="008341D0">
            <w:rPr>
              <w:rFonts w:eastAsiaTheme="minorEastAsia"/>
              <w:color w:val="808080"/>
              <w:sz w:val="20"/>
              <w:szCs w:val="20"/>
            </w:rPr>
            <w:t>Click or tap here to enter text.</w:t>
          </w:r>
        </w:sdtContent>
      </w:sdt>
    </w:p>
    <w:p w14:paraId="4BD32DCE" w14:textId="77777777" w:rsidR="00121B25" w:rsidRDefault="00121B25" w:rsidP="008341D0">
      <w:pPr>
        <w:spacing w:before="100" w:after="240" w:line="276" w:lineRule="auto"/>
        <w:rPr>
          <w:rFonts w:ascii="Gadugi" w:eastAsiaTheme="minorEastAsia" w:hAnsi="Gadugi"/>
          <w:b/>
          <w:color w:val="2F5496" w:themeColor="accent5" w:themeShade="BF"/>
          <w:sz w:val="24"/>
          <w:szCs w:val="28"/>
        </w:rPr>
      </w:pPr>
    </w:p>
    <w:p w14:paraId="75EF2F1F" w14:textId="69B7D0D3" w:rsidR="008341D0" w:rsidRPr="008341D0" w:rsidRDefault="00E32197" w:rsidP="008341D0">
      <w:pPr>
        <w:spacing w:before="100" w:after="240" w:line="276" w:lineRule="auto"/>
        <w:rPr>
          <w:rFonts w:ascii="Gadugi" w:eastAsiaTheme="minorEastAsia" w:hAnsi="Gadugi"/>
          <w:b/>
          <w:color w:val="2F5496" w:themeColor="accent5" w:themeShade="BF"/>
          <w:sz w:val="24"/>
          <w:szCs w:val="28"/>
        </w:rPr>
      </w:pPr>
      <w:r>
        <w:rPr>
          <w:rFonts w:ascii="Gadugi" w:eastAsiaTheme="minorEastAsia" w:hAnsi="Gadugi"/>
          <w:b/>
          <w:color w:val="2F5496" w:themeColor="accent5" w:themeShade="BF"/>
          <w:sz w:val="24"/>
          <w:szCs w:val="28"/>
        </w:rPr>
        <w:t>Remote Learning Plan</w:t>
      </w:r>
      <w:r w:rsidR="00331C79">
        <w:rPr>
          <w:rFonts w:ascii="Gadugi" w:eastAsiaTheme="minorEastAsia" w:hAnsi="Gadugi"/>
          <w:b/>
          <w:color w:val="2F5496" w:themeColor="accent5" w:themeShade="BF"/>
          <w:sz w:val="24"/>
          <w:szCs w:val="28"/>
        </w:rPr>
        <w:t>:</w:t>
      </w:r>
      <w:r w:rsidR="008341D0" w:rsidRPr="008341D0">
        <w:rPr>
          <w:rFonts w:ascii="Gadugi" w:eastAsiaTheme="minorEastAsia" w:hAnsi="Gadugi"/>
          <w:b/>
          <w:color w:val="2F5496" w:themeColor="accent5" w:themeShade="BF"/>
          <w:sz w:val="24"/>
          <w:szCs w:val="28"/>
        </w:rPr>
        <w:t xml:space="preserve"> </w:t>
      </w:r>
      <w:r w:rsidR="00331C79">
        <w:rPr>
          <w:rFonts w:ascii="Gadugi" w:eastAsiaTheme="minorEastAsia" w:hAnsi="Gadugi"/>
          <w:b/>
          <w:color w:val="2F5496" w:themeColor="accent5" w:themeShade="BF"/>
          <w:sz w:val="24"/>
          <w:szCs w:val="28"/>
        </w:rPr>
        <w:t>Pre-K through 12</w:t>
      </w:r>
      <w:r w:rsidR="00331C79" w:rsidRPr="00331C79">
        <w:rPr>
          <w:rFonts w:ascii="Gadugi" w:eastAsiaTheme="minorEastAsia" w:hAnsi="Gadugi"/>
          <w:b/>
          <w:color w:val="2F5496" w:themeColor="accent5" w:themeShade="BF"/>
          <w:sz w:val="24"/>
          <w:szCs w:val="28"/>
          <w:vertAlign w:val="superscript"/>
        </w:rPr>
        <w:t>th</w:t>
      </w:r>
      <w:r w:rsidR="00331C79">
        <w:rPr>
          <w:rFonts w:ascii="Gadugi" w:eastAsiaTheme="minorEastAsia" w:hAnsi="Gadugi"/>
          <w:b/>
          <w:color w:val="2F5496" w:themeColor="accent5" w:themeShade="BF"/>
          <w:sz w:val="24"/>
          <w:szCs w:val="28"/>
        </w:rPr>
        <w:t xml:space="preserve"> Grade</w:t>
      </w:r>
    </w:p>
    <w:p w14:paraId="73EFAEF2" w14:textId="310DAFAA"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Please describe how you will support </w:t>
      </w:r>
      <w:r w:rsidR="00E32197">
        <w:rPr>
          <w:rFonts w:eastAsiaTheme="minorEastAsia"/>
          <w:sz w:val="20"/>
          <w:szCs w:val="24"/>
        </w:rPr>
        <w:t>remote</w:t>
      </w:r>
      <w:r w:rsidR="00331C79">
        <w:rPr>
          <w:rFonts w:eastAsiaTheme="minorEastAsia"/>
          <w:sz w:val="20"/>
          <w:szCs w:val="24"/>
        </w:rPr>
        <w:t xml:space="preserve"> learning for Pre-K through 12</w:t>
      </w:r>
      <w:r w:rsidRPr="008341D0">
        <w:rPr>
          <w:rFonts w:eastAsiaTheme="minorEastAsia"/>
          <w:sz w:val="20"/>
          <w:szCs w:val="24"/>
          <w:vertAlign w:val="superscript"/>
        </w:rPr>
        <w:t>th</w:t>
      </w:r>
      <w:r w:rsidR="00E32197">
        <w:rPr>
          <w:rFonts w:eastAsiaTheme="minorEastAsia"/>
          <w:sz w:val="20"/>
          <w:szCs w:val="24"/>
        </w:rPr>
        <w:t xml:space="preserve"> grade students</w:t>
      </w:r>
      <w:r w:rsidRPr="008341D0">
        <w:rPr>
          <w:rFonts w:eastAsiaTheme="minorEastAsia"/>
          <w:sz w:val="20"/>
          <w:szCs w:val="24"/>
        </w:rPr>
        <w:t>.</w:t>
      </w:r>
      <w:r w:rsidR="00E32197">
        <w:rPr>
          <w:rFonts w:eastAsiaTheme="minorEastAsia"/>
          <w:sz w:val="20"/>
          <w:szCs w:val="24"/>
        </w:rPr>
        <w:t xml:space="preserve">  Include h</w:t>
      </w:r>
      <w:r w:rsidR="00121B25">
        <w:rPr>
          <w:rFonts w:eastAsiaTheme="minorEastAsia"/>
          <w:sz w:val="20"/>
          <w:szCs w:val="24"/>
        </w:rPr>
        <w:t xml:space="preserve">ow you will attend to: </w:t>
      </w:r>
      <w:r w:rsidR="00E32197">
        <w:rPr>
          <w:rFonts w:eastAsiaTheme="minorEastAsia"/>
          <w:sz w:val="20"/>
          <w:szCs w:val="24"/>
        </w:rPr>
        <w:t xml:space="preserve">grading, attendance, </w:t>
      </w:r>
      <w:r w:rsidR="00121B25">
        <w:rPr>
          <w:rFonts w:eastAsiaTheme="minorEastAsia"/>
          <w:sz w:val="20"/>
          <w:szCs w:val="24"/>
        </w:rPr>
        <w:t xml:space="preserve">ensuring </w:t>
      </w:r>
      <w:r w:rsidR="00E32197">
        <w:rPr>
          <w:rFonts w:eastAsiaTheme="minorEastAsia"/>
          <w:sz w:val="20"/>
          <w:szCs w:val="24"/>
        </w:rPr>
        <w:t>student engagement</w:t>
      </w:r>
      <w:r w:rsidR="007D5ED4">
        <w:rPr>
          <w:rFonts w:eastAsiaTheme="minorEastAsia"/>
          <w:sz w:val="20"/>
          <w:szCs w:val="24"/>
        </w:rPr>
        <w:t xml:space="preserve"> and participation</w:t>
      </w:r>
      <w:r w:rsidR="00C20019">
        <w:rPr>
          <w:rFonts w:eastAsiaTheme="minorEastAsia"/>
          <w:sz w:val="20"/>
          <w:szCs w:val="24"/>
        </w:rPr>
        <w:t xml:space="preserve">, </w:t>
      </w:r>
      <w:r w:rsidR="00121B25">
        <w:rPr>
          <w:rFonts w:eastAsiaTheme="minorEastAsia"/>
          <w:sz w:val="20"/>
          <w:szCs w:val="24"/>
        </w:rPr>
        <w:t xml:space="preserve">and </w:t>
      </w:r>
      <w:r w:rsidR="00C20019">
        <w:rPr>
          <w:rFonts w:eastAsiaTheme="minorEastAsia"/>
          <w:sz w:val="20"/>
          <w:szCs w:val="24"/>
        </w:rPr>
        <w:t xml:space="preserve">using </w:t>
      </w:r>
      <w:r w:rsidR="00E32197">
        <w:rPr>
          <w:rFonts w:eastAsiaTheme="minorEastAsia"/>
          <w:sz w:val="20"/>
          <w:szCs w:val="24"/>
        </w:rPr>
        <w:t>high quality in</w:t>
      </w:r>
      <w:r w:rsidR="00121B25">
        <w:rPr>
          <w:rFonts w:eastAsiaTheme="minorEastAsia"/>
          <w:sz w:val="20"/>
          <w:szCs w:val="24"/>
        </w:rPr>
        <w:t>structional materials</w:t>
      </w:r>
      <w:r w:rsidR="00331C79">
        <w:rPr>
          <w:rFonts w:eastAsiaTheme="minorEastAsia"/>
          <w:sz w:val="20"/>
          <w:szCs w:val="24"/>
        </w:rPr>
        <w:t xml:space="preserve">. </w:t>
      </w:r>
    </w:p>
    <w:sdt>
      <w:sdtPr>
        <w:rPr>
          <w:rFonts w:eastAsiaTheme="minorEastAsia"/>
          <w:sz w:val="20"/>
          <w:szCs w:val="24"/>
        </w:rPr>
        <w:id w:val="-1551685463"/>
        <w:placeholder>
          <w:docPart w:val="AB13D8C341394A62B317672AADE31EE0"/>
        </w:placeholder>
        <w:showingPlcHdr/>
        <w:text/>
      </w:sdtPr>
      <w:sdtEndPr/>
      <w:sdtContent>
        <w:p w14:paraId="4D176F54"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14:paraId="1716B545" w14:textId="58FC6825" w:rsidR="008341D0" w:rsidRPr="008341D0" w:rsidRDefault="007D5ED4" w:rsidP="008341D0">
      <w:pPr>
        <w:spacing w:before="100" w:after="240" w:line="276" w:lineRule="auto"/>
        <w:rPr>
          <w:rFonts w:eastAsiaTheme="minorEastAsia"/>
          <w:sz w:val="20"/>
          <w:szCs w:val="24"/>
        </w:rPr>
      </w:pPr>
      <w:r>
        <w:rPr>
          <w:rFonts w:eastAsiaTheme="minorEastAsia"/>
          <w:sz w:val="20"/>
          <w:szCs w:val="24"/>
        </w:rPr>
        <w:t>W</w:t>
      </w:r>
      <w:r w:rsidR="008341D0" w:rsidRPr="008341D0">
        <w:rPr>
          <w:rFonts w:eastAsiaTheme="minorEastAsia"/>
          <w:sz w:val="20"/>
          <w:szCs w:val="24"/>
        </w:rPr>
        <w:t>hat tech</w:t>
      </w:r>
      <w:r w:rsidR="008B48C6">
        <w:rPr>
          <w:rFonts w:eastAsiaTheme="minorEastAsia"/>
          <w:sz w:val="20"/>
          <w:szCs w:val="24"/>
        </w:rPr>
        <w:t>nology</w:t>
      </w:r>
      <w:r w:rsidR="008341D0" w:rsidRPr="008341D0">
        <w:rPr>
          <w:rFonts w:eastAsiaTheme="minorEastAsia"/>
          <w:sz w:val="20"/>
          <w:szCs w:val="24"/>
        </w:rPr>
        <w:t xml:space="preserve"> support will be available for families and teachers?</w:t>
      </w:r>
    </w:p>
    <w:sdt>
      <w:sdtPr>
        <w:rPr>
          <w:rFonts w:eastAsiaTheme="minorEastAsia"/>
          <w:sz w:val="20"/>
          <w:szCs w:val="24"/>
        </w:rPr>
        <w:id w:val="2118258852"/>
        <w:placeholder>
          <w:docPart w:val="AB13D8C341394A62B317672AADE31EE0"/>
        </w:placeholder>
        <w:showingPlcHdr/>
        <w:text/>
      </w:sdtPr>
      <w:sdtEndPr/>
      <w:sdtContent>
        <w:p w14:paraId="5D34E40B" w14:textId="77777777" w:rsid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14:paraId="511D5AE1" w14:textId="02651BCA" w:rsidR="008341D0" w:rsidRPr="008341D0" w:rsidRDefault="00E32197" w:rsidP="008341D0">
      <w:pPr>
        <w:spacing w:before="100" w:after="240" w:line="276" w:lineRule="auto"/>
        <w:rPr>
          <w:rFonts w:eastAsiaTheme="minorEastAsia"/>
          <w:sz w:val="20"/>
          <w:szCs w:val="24"/>
        </w:rPr>
      </w:pPr>
      <w:r>
        <w:rPr>
          <w:rFonts w:eastAsiaTheme="minorEastAsia"/>
          <w:sz w:val="20"/>
          <w:szCs w:val="24"/>
        </w:rPr>
        <w:t>H</w:t>
      </w:r>
      <w:r w:rsidR="008341D0" w:rsidRPr="008341D0">
        <w:rPr>
          <w:rFonts w:eastAsiaTheme="minorEastAsia"/>
          <w:sz w:val="20"/>
          <w:szCs w:val="24"/>
        </w:rPr>
        <w:t xml:space="preserve">ow will you ensure that all students have adequate access to devices and the internet? </w:t>
      </w:r>
    </w:p>
    <w:p w14:paraId="6E343E41" w14:textId="77777777" w:rsidR="008341D0" w:rsidRPr="008341D0" w:rsidRDefault="009D5B17" w:rsidP="008341D0">
      <w:pPr>
        <w:spacing w:before="100" w:after="240" w:line="276" w:lineRule="auto"/>
        <w:rPr>
          <w:rFonts w:eastAsiaTheme="minorEastAsia"/>
          <w:sz w:val="20"/>
          <w:szCs w:val="24"/>
        </w:rPr>
      </w:pPr>
      <w:sdt>
        <w:sdtPr>
          <w:rPr>
            <w:rFonts w:eastAsiaTheme="minorEastAsia"/>
            <w:sz w:val="20"/>
            <w:szCs w:val="24"/>
          </w:rPr>
          <w:id w:val="-1418707326"/>
          <w:placeholder>
            <w:docPart w:val="AB13D8C341394A62B317672AADE31EE0"/>
          </w:placeholder>
          <w:showingPlcHdr/>
          <w:text/>
        </w:sdtPr>
        <w:sdtEndPr/>
        <w:sdtContent>
          <w:r w:rsidR="008341D0" w:rsidRPr="008341D0">
            <w:rPr>
              <w:rFonts w:eastAsiaTheme="minorEastAsia"/>
              <w:color w:val="808080"/>
              <w:sz w:val="20"/>
              <w:szCs w:val="24"/>
            </w:rPr>
            <w:t>Click or tap here to enter text.</w:t>
          </w:r>
        </w:sdtContent>
      </w:sdt>
    </w:p>
    <w:p w14:paraId="65453F9E" w14:textId="77777777" w:rsidR="00E12695" w:rsidRPr="008341D0" w:rsidRDefault="00E12695" w:rsidP="00E12695">
      <w:pPr>
        <w:spacing w:before="100" w:after="240" w:line="276" w:lineRule="auto"/>
        <w:rPr>
          <w:rFonts w:eastAsiaTheme="minorEastAsia"/>
          <w:sz w:val="20"/>
          <w:szCs w:val="24"/>
        </w:rPr>
      </w:pPr>
      <w:r w:rsidRPr="008341D0">
        <w:rPr>
          <w:rFonts w:eastAsiaTheme="minorEastAsia"/>
          <w:sz w:val="20"/>
          <w:szCs w:val="24"/>
        </w:rPr>
        <w:t xml:space="preserve">How will you </w:t>
      </w:r>
      <w:r w:rsidR="00DA4503">
        <w:rPr>
          <w:rFonts w:eastAsiaTheme="minorEastAsia"/>
          <w:sz w:val="20"/>
          <w:szCs w:val="24"/>
        </w:rPr>
        <w:t xml:space="preserve">continue to provide </w:t>
      </w:r>
      <w:r w:rsidR="009E1894">
        <w:rPr>
          <w:rFonts w:eastAsiaTheme="minorEastAsia"/>
          <w:sz w:val="20"/>
          <w:szCs w:val="24"/>
        </w:rPr>
        <w:t xml:space="preserve">MLSS/ RTI and SAT </w:t>
      </w:r>
      <w:r w:rsidR="00DA4503">
        <w:rPr>
          <w:rFonts w:eastAsiaTheme="minorEastAsia"/>
          <w:sz w:val="20"/>
          <w:szCs w:val="24"/>
        </w:rPr>
        <w:t>services in a remote learning environment</w:t>
      </w:r>
      <w:r w:rsidRPr="008341D0">
        <w:rPr>
          <w:rFonts w:eastAsiaTheme="minorEastAsia"/>
          <w:sz w:val="20"/>
          <w:szCs w:val="24"/>
        </w:rPr>
        <w:t>?</w:t>
      </w:r>
    </w:p>
    <w:p w14:paraId="2CA681EB" w14:textId="77777777" w:rsidR="00E32197" w:rsidRDefault="009D5B17" w:rsidP="008341D0">
      <w:pPr>
        <w:spacing w:before="100" w:after="240" w:line="276" w:lineRule="auto"/>
        <w:rPr>
          <w:rFonts w:eastAsiaTheme="minorEastAsia"/>
          <w:sz w:val="20"/>
          <w:szCs w:val="24"/>
        </w:rPr>
      </w:pPr>
      <w:sdt>
        <w:sdtPr>
          <w:rPr>
            <w:rFonts w:eastAsiaTheme="minorEastAsia"/>
            <w:sz w:val="20"/>
            <w:szCs w:val="24"/>
          </w:rPr>
          <w:id w:val="-1666233901"/>
          <w:placeholder>
            <w:docPart w:val="F3F200ABA1684B47A08F682D0484F25A"/>
          </w:placeholder>
          <w:showingPlcHdr/>
          <w:text/>
        </w:sdtPr>
        <w:sdtEndPr/>
        <w:sdtContent>
          <w:r w:rsidR="00E12695" w:rsidRPr="008341D0">
            <w:rPr>
              <w:rFonts w:eastAsiaTheme="minorEastAsia"/>
              <w:color w:val="808080"/>
              <w:sz w:val="20"/>
              <w:szCs w:val="20"/>
            </w:rPr>
            <w:t>Click or tap here to enter text.</w:t>
          </w:r>
        </w:sdtContent>
      </w:sdt>
    </w:p>
    <w:p w14:paraId="0AD2CEF8" w14:textId="77777777" w:rsidR="009E1894" w:rsidRPr="008341D0" w:rsidRDefault="009E1894" w:rsidP="009E1894">
      <w:pPr>
        <w:spacing w:before="100" w:after="240" w:line="276" w:lineRule="auto"/>
        <w:rPr>
          <w:rFonts w:eastAsiaTheme="minorEastAsia"/>
          <w:sz w:val="20"/>
          <w:szCs w:val="24"/>
        </w:rPr>
      </w:pPr>
      <w:r w:rsidRPr="008341D0">
        <w:rPr>
          <w:rFonts w:eastAsiaTheme="minorEastAsia"/>
          <w:sz w:val="20"/>
          <w:szCs w:val="24"/>
        </w:rPr>
        <w:t xml:space="preserve">How will you </w:t>
      </w:r>
      <w:r>
        <w:rPr>
          <w:rFonts w:eastAsiaTheme="minorEastAsia"/>
          <w:sz w:val="20"/>
          <w:szCs w:val="24"/>
        </w:rPr>
        <w:t>continue to provide special education services in a remote learning environment</w:t>
      </w:r>
      <w:r w:rsidRPr="008341D0">
        <w:rPr>
          <w:rFonts w:eastAsiaTheme="minorEastAsia"/>
          <w:sz w:val="20"/>
          <w:szCs w:val="24"/>
        </w:rPr>
        <w:t>?</w:t>
      </w:r>
    </w:p>
    <w:p w14:paraId="545AB538" w14:textId="77777777" w:rsidR="009E1894" w:rsidRPr="008341D0" w:rsidRDefault="009D5B17" w:rsidP="009E1894">
      <w:pPr>
        <w:spacing w:before="100" w:after="240" w:line="276" w:lineRule="auto"/>
        <w:rPr>
          <w:rFonts w:eastAsiaTheme="minorEastAsia"/>
          <w:sz w:val="20"/>
          <w:szCs w:val="24"/>
        </w:rPr>
      </w:pPr>
      <w:sdt>
        <w:sdtPr>
          <w:rPr>
            <w:rFonts w:eastAsiaTheme="minorEastAsia"/>
            <w:sz w:val="20"/>
            <w:szCs w:val="24"/>
          </w:rPr>
          <w:id w:val="-1932578693"/>
          <w:placeholder>
            <w:docPart w:val="34F0BFC0C48B48569B76B443A92706DB"/>
          </w:placeholder>
          <w:showingPlcHdr/>
          <w:text/>
        </w:sdtPr>
        <w:sdtEndPr/>
        <w:sdtContent>
          <w:r w:rsidR="009E1894" w:rsidRPr="008341D0">
            <w:rPr>
              <w:rFonts w:eastAsiaTheme="minorEastAsia"/>
              <w:color w:val="808080"/>
              <w:sz w:val="20"/>
              <w:szCs w:val="20"/>
            </w:rPr>
            <w:t>Click or tap here to enter text.</w:t>
          </w:r>
        </w:sdtContent>
      </w:sdt>
    </w:p>
    <w:p w14:paraId="36E6F6DE" w14:textId="73086BE9" w:rsidR="00DA4503" w:rsidRPr="008341D0" w:rsidRDefault="00DA4503" w:rsidP="009E1894">
      <w:pPr>
        <w:spacing w:before="100" w:after="240" w:line="276" w:lineRule="auto"/>
        <w:rPr>
          <w:rFonts w:eastAsiaTheme="minorEastAsia"/>
          <w:sz w:val="20"/>
          <w:szCs w:val="24"/>
        </w:rPr>
      </w:pPr>
      <w:r w:rsidRPr="008341D0">
        <w:rPr>
          <w:rFonts w:eastAsiaTheme="minorEastAsia"/>
          <w:sz w:val="20"/>
          <w:szCs w:val="24"/>
        </w:rPr>
        <w:t xml:space="preserve">How will you </w:t>
      </w:r>
      <w:r>
        <w:rPr>
          <w:rFonts w:eastAsiaTheme="minorEastAsia"/>
          <w:sz w:val="20"/>
          <w:szCs w:val="24"/>
        </w:rPr>
        <w:t>continue to provide bilingual education in a remote learning environment</w:t>
      </w:r>
      <w:r w:rsidRPr="008341D0">
        <w:rPr>
          <w:rFonts w:eastAsiaTheme="minorEastAsia"/>
          <w:sz w:val="20"/>
          <w:szCs w:val="24"/>
        </w:rPr>
        <w:t>?</w:t>
      </w:r>
    </w:p>
    <w:p w14:paraId="55996E1A" w14:textId="77777777" w:rsidR="00DA4503" w:rsidRPr="008341D0" w:rsidRDefault="009D5B17" w:rsidP="00DA4503">
      <w:pPr>
        <w:spacing w:before="100" w:after="240" w:line="276" w:lineRule="auto"/>
        <w:rPr>
          <w:rFonts w:eastAsiaTheme="minorEastAsia"/>
          <w:sz w:val="20"/>
          <w:szCs w:val="24"/>
        </w:rPr>
      </w:pPr>
      <w:sdt>
        <w:sdtPr>
          <w:rPr>
            <w:rFonts w:eastAsiaTheme="minorEastAsia"/>
            <w:sz w:val="20"/>
            <w:szCs w:val="24"/>
          </w:rPr>
          <w:id w:val="197438064"/>
          <w:placeholder>
            <w:docPart w:val="C601154D495D46DFBDBDB0438A00FC4E"/>
          </w:placeholder>
          <w:showingPlcHdr/>
          <w:text/>
        </w:sdtPr>
        <w:sdtEndPr/>
        <w:sdtContent>
          <w:r w:rsidR="00DA4503" w:rsidRPr="008341D0">
            <w:rPr>
              <w:rFonts w:eastAsiaTheme="minorEastAsia"/>
              <w:color w:val="808080"/>
              <w:sz w:val="20"/>
              <w:szCs w:val="20"/>
            </w:rPr>
            <w:t>Click or tap here to enter text.</w:t>
          </w:r>
        </w:sdtContent>
      </w:sdt>
    </w:p>
    <w:p w14:paraId="7A21B1E9" w14:textId="77777777" w:rsidR="00DA4503" w:rsidRPr="008341D0" w:rsidRDefault="00DA4503" w:rsidP="00DA4503">
      <w:pPr>
        <w:spacing w:before="100" w:after="240" w:line="276" w:lineRule="auto"/>
        <w:rPr>
          <w:rFonts w:eastAsiaTheme="minorEastAsia"/>
          <w:sz w:val="20"/>
          <w:szCs w:val="24"/>
        </w:rPr>
      </w:pPr>
      <w:r w:rsidRPr="008341D0">
        <w:rPr>
          <w:rFonts w:eastAsiaTheme="minorEastAsia"/>
          <w:sz w:val="20"/>
          <w:szCs w:val="24"/>
        </w:rPr>
        <w:t xml:space="preserve">How will you support </w:t>
      </w:r>
      <w:r>
        <w:rPr>
          <w:rFonts w:eastAsiaTheme="minorEastAsia"/>
          <w:sz w:val="20"/>
          <w:szCs w:val="24"/>
        </w:rPr>
        <w:t>continued, remote instruction for</w:t>
      </w:r>
      <w:r w:rsidRPr="008341D0">
        <w:rPr>
          <w:rFonts w:eastAsiaTheme="minorEastAsia"/>
          <w:sz w:val="20"/>
          <w:szCs w:val="24"/>
        </w:rPr>
        <w:t xml:space="preserve"> dual enrollment courses?</w:t>
      </w:r>
    </w:p>
    <w:p w14:paraId="79B32902" w14:textId="77777777" w:rsidR="00DA4503" w:rsidRPr="008341D0" w:rsidRDefault="009D5B17" w:rsidP="00DA4503">
      <w:pPr>
        <w:spacing w:before="100" w:after="240" w:line="276" w:lineRule="auto"/>
        <w:rPr>
          <w:rFonts w:eastAsiaTheme="minorEastAsia"/>
          <w:sz w:val="20"/>
          <w:szCs w:val="24"/>
        </w:rPr>
      </w:pPr>
      <w:sdt>
        <w:sdtPr>
          <w:rPr>
            <w:rFonts w:eastAsiaTheme="minorEastAsia"/>
            <w:sz w:val="20"/>
            <w:szCs w:val="24"/>
          </w:rPr>
          <w:id w:val="-584149471"/>
          <w:placeholder>
            <w:docPart w:val="A914A4D2E1C743D49C7AA07087D822F2"/>
          </w:placeholder>
          <w:showingPlcHdr/>
          <w:text/>
        </w:sdtPr>
        <w:sdtEndPr/>
        <w:sdtContent>
          <w:r w:rsidR="00DA4503" w:rsidRPr="008341D0">
            <w:rPr>
              <w:rFonts w:eastAsiaTheme="minorEastAsia"/>
              <w:color w:val="808080"/>
              <w:sz w:val="20"/>
              <w:szCs w:val="20"/>
            </w:rPr>
            <w:t>Click or tap here to enter text.</w:t>
          </w:r>
        </w:sdtContent>
      </w:sdt>
    </w:p>
    <w:p w14:paraId="69392B2F" w14:textId="7DEBEF62" w:rsidR="008341D0" w:rsidRPr="008341D0" w:rsidRDefault="00E32197" w:rsidP="00DA4503">
      <w:pPr>
        <w:spacing w:before="100" w:after="240" w:line="276" w:lineRule="auto"/>
        <w:rPr>
          <w:rFonts w:eastAsiaTheme="minorEastAsia"/>
          <w:sz w:val="20"/>
          <w:szCs w:val="24"/>
        </w:rPr>
      </w:pPr>
      <w:r>
        <w:rPr>
          <w:rFonts w:eastAsiaTheme="minorEastAsia"/>
          <w:sz w:val="20"/>
          <w:szCs w:val="24"/>
        </w:rPr>
        <w:t xml:space="preserve">Please describe </w:t>
      </w:r>
      <w:r w:rsidR="008341D0" w:rsidRPr="008341D0">
        <w:rPr>
          <w:rFonts w:eastAsiaTheme="minorEastAsia"/>
          <w:sz w:val="20"/>
          <w:szCs w:val="24"/>
        </w:rPr>
        <w:t xml:space="preserve">measures you will take to support </w:t>
      </w:r>
      <w:r w:rsidR="000C67F4">
        <w:rPr>
          <w:rFonts w:eastAsiaTheme="minorEastAsia"/>
          <w:sz w:val="20"/>
          <w:szCs w:val="24"/>
        </w:rPr>
        <w:t xml:space="preserve">at-risk </w:t>
      </w:r>
      <w:r w:rsidR="008341D0" w:rsidRPr="008341D0">
        <w:rPr>
          <w:rFonts w:eastAsiaTheme="minorEastAsia"/>
          <w:sz w:val="20"/>
          <w:szCs w:val="24"/>
        </w:rPr>
        <w:t xml:space="preserve">students, </w:t>
      </w:r>
      <w:r>
        <w:rPr>
          <w:rFonts w:eastAsiaTheme="minorEastAsia"/>
          <w:sz w:val="20"/>
          <w:szCs w:val="24"/>
        </w:rPr>
        <w:t xml:space="preserve">Native American students, </w:t>
      </w:r>
      <w:r w:rsidR="008341D0" w:rsidRPr="008341D0">
        <w:rPr>
          <w:rFonts w:eastAsiaTheme="minorEastAsia"/>
          <w:sz w:val="20"/>
          <w:szCs w:val="24"/>
        </w:rPr>
        <w:t xml:space="preserve">and students served under Title Programs (EL, Migrant, </w:t>
      </w:r>
      <w:r>
        <w:rPr>
          <w:rFonts w:eastAsiaTheme="minorEastAsia"/>
          <w:sz w:val="20"/>
          <w:szCs w:val="24"/>
        </w:rPr>
        <w:t xml:space="preserve">homeless </w:t>
      </w:r>
      <w:r w:rsidR="008341D0" w:rsidRPr="008341D0">
        <w:rPr>
          <w:rFonts w:eastAsiaTheme="minorEastAsia"/>
          <w:sz w:val="20"/>
          <w:szCs w:val="24"/>
        </w:rPr>
        <w:t>etc.).</w:t>
      </w:r>
    </w:p>
    <w:sdt>
      <w:sdtPr>
        <w:rPr>
          <w:rFonts w:eastAsiaTheme="minorEastAsia"/>
          <w:sz w:val="20"/>
          <w:szCs w:val="24"/>
        </w:rPr>
        <w:id w:val="2086565419"/>
        <w:placeholder>
          <w:docPart w:val="AB13D8C341394A62B317672AADE31EE0"/>
        </w:placeholder>
        <w:showingPlcHdr/>
        <w:text/>
      </w:sdtPr>
      <w:sdtEndPr/>
      <w:sdtContent>
        <w:p w14:paraId="513A94D9"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4F6D1C74" w14:textId="59E8994D"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0"/>
        </w:rPr>
        <w:t xml:space="preserve">How will </w:t>
      </w:r>
      <w:r w:rsidR="00E12695">
        <w:rPr>
          <w:rFonts w:eastAsiaTheme="minorEastAsia"/>
          <w:sz w:val="20"/>
          <w:szCs w:val="20"/>
        </w:rPr>
        <w:t>educators/staff</w:t>
      </w:r>
      <w:r w:rsidRPr="008341D0">
        <w:rPr>
          <w:rFonts w:eastAsiaTheme="minorEastAsia"/>
          <w:sz w:val="20"/>
          <w:szCs w:val="20"/>
        </w:rPr>
        <w:t xml:space="preserve"> check-in with students? How frequently? </w:t>
      </w:r>
      <w:r w:rsidR="00422F48">
        <w:rPr>
          <w:rFonts w:eastAsiaTheme="minorEastAsia"/>
          <w:sz w:val="20"/>
          <w:szCs w:val="20"/>
        </w:rPr>
        <w:t>For how long?</w:t>
      </w:r>
    </w:p>
    <w:sdt>
      <w:sdtPr>
        <w:rPr>
          <w:rFonts w:eastAsiaTheme="minorEastAsia"/>
          <w:sz w:val="20"/>
          <w:szCs w:val="24"/>
        </w:rPr>
        <w:id w:val="-1684730679"/>
        <w:placeholder>
          <w:docPart w:val="AB13D8C341394A62B317672AADE31EE0"/>
        </w:placeholder>
        <w:showingPlcHdr/>
        <w:text/>
      </w:sdtPr>
      <w:sdtEndPr/>
      <w:sdtContent>
        <w:p w14:paraId="27E95CE4"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3E9D6CFF"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for Career and Technical Education.</w:t>
      </w:r>
    </w:p>
    <w:sdt>
      <w:sdtPr>
        <w:rPr>
          <w:rFonts w:eastAsiaTheme="minorEastAsia"/>
          <w:sz w:val="20"/>
          <w:szCs w:val="24"/>
        </w:rPr>
        <w:id w:val="-274490815"/>
        <w:placeholder>
          <w:docPart w:val="1F6F5D25816043B6B23BF6A5F06284A0"/>
        </w:placeholder>
        <w:showingPlcHdr/>
        <w:text/>
      </w:sdtPr>
      <w:sdtEndPr/>
      <w:sdtContent>
        <w:p w14:paraId="386B4821"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06BAFD7F" w14:textId="00557C80"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to address electives/specials</w:t>
      </w:r>
      <w:r w:rsidR="00E32197">
        <w:rPr>
          <w:rFonts w:eastAsiaTheme="minorEastAsia"/>
          <w:sz w:val="20"/>
          <w:szCs w:val="24"/>
        </w:rPr>
        <w:t xml:space="preserve"> and extracurricular activities</w:t>
      </w:r>
      <w:r w:rsidRPr="008341D0">
        <w:rPr>
          <w:rFonts w:eastAsiaTheme="minorEastAsia"/>
          <w:sz w:val="20"/>
          <w:szCs w:val="24"/>
        </w:rPr>
        <w:t>.</w:t>
      </w:r>
    </w:p>
    <w:sdt>
      <w:sdtPr>
        <w:rPr>
          <w:rFonts w:eastAsiaTheme="minorEastAsia"/>
          <w:sz w:val="20"/>
          <w:szCs w:val="24"/>
        </w:rPr>
        <w:id w:val="-688600264"/>
        <w:placeholder>
          <w:docPart w:val="AB13D8C341394A62B317672AADE31EE0"/>
        </w:placeholder>
        <w:showingPlcHdr/>
        <w:text/>
      </w:sdtPr>
      <w:sdtEndPr/>
      <w:sdtContent>
        <w:p w14:paraId="4E9BAD01" w14:textId="77777777" w:rsidR="008341D0" w:rsidRPr="00DA4503"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4548DE39" w14:textId="77777777" w:rsidR="007D5ED4" w:rsidRDefault="007D5ED4" w:rsidP="008341D0">
      <w:pPr>
        <w:spacing w:before="100" w:after="240" w:line="276" w:lineRule="auto"/>
        <w:rPr>
          <w:rFonts w:ascii="Gadugi" w:eastAsiaTheme="minorEastAsia" w:hAnsi="Gadugi"/>
          <w:b/>
          <w:color w:val="2F5496" w:themeColor="accent5" w:themeShade="BF"/>
          <w:sz w:val="24"/>
          <w:szCs w:val="28"/>
        </w:rPr>
      </w:pPr>
    </w:p>
    <w:p w14:paraId="178208E7" w14:textId="77777777" w:rsidR="008341D0" w:rsidRPr="008341D0" w:rsidRDefault="008341D0" w:rsidP="008341D0">
      <w:pPr>
        <w:spacing w:before="100" w:after="240" w:line="276" w:lineRule="auto"/>
        <w:rPr>
          <w:rFonts w:ascii="Gadugi" w:eastAsiaTheme="minorEastAsia" w:hAnsi="Gadugi"/>
          <w:b/>
          <w:color w:val="2F5496" w:themeColor="accent5" w:themeShade="BF"/>
          <w:sz w:val="20"/>
          <w:szCs w:val="24"/>
        </w:rPr>
      </w:pPr>
      <w:r w:rsidRPr="008341D0">
        <w:rPr>
          <w:rFonts w:ascii="Gadugi" w:eastAsiaTheme="minorEastAsia" w:hAnsi="Gadugi"/>
          <w:b/>
          <w:color w:val="2F5496" w:themeColor="accent5" w:themeShade="BF"/>
          <w:sz w:val="24"/>
          <w:szCs w:val="28"/>
        </w:rPr>
        <w:t>Social and Emotional Supports</w:t>
      </w:r>
    </w:p>
    <w:p w14:paraId="729C3160" w14:textId="158C2D49"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How will you </w:t>
      </w:r>
      <w:r w:rsidR="00DA4503">
        <w:rPr>
          <w:rFonts w:eastAsiaTheme="minorEastAsia"/>
          <w:sz w:val="20"/>
          <w:szCs w:val="24"/>
        </w:rPr>
        <w:t xml:space="preserve">create </w:t>
      </w:r>
      <w:r w:rsidR="00422F48">
        <w:rPr>
          <w:rFonts w:eastAsiaTheme="minorEastAsia"/>
          <w:sz w:val="20"/>
          <w:szCs w:val="24"/>
        </w:rPr>
        <w:t xml:space="preserve">and implement </w:t>
      </w:r>
      <w:r w:rsidR="00DA4503">
        <w:rPr>
          <w:rFonts w:eastAsiaTheme="minorEastAsia"/>
          <w:sz w:val="20"/>
          <w:szCs w:val="24"/>
        </w:rPr>
        <w:t>frameworks for social</w:t>
      </w:r>
      <w:r w:rsidR="009623F0">
        <w:rPr>
          <w:rFonts w:eastAsiaTheme="minorEastAsia"/>
          <w:sz w:val="20"/>
          <w:szCs w:val="24"/>
        </w:rPr>
        <w:t xml:space="preserve"> and </w:t>
      </w:r>
      <w:r w:rsidR="00E32197">
        <w:rPr>
          <w:rFonts w:eastAsiaTheme="minorEastAsia"/>
          <w:sz w:val="20"/>
          <w:szCs w:val="24"/>
        </w:rPr>
        <w:t>emotional support</w:t>
      </w:r>
      <w:r w:rsidR="00F733EF">
        <w:rPr>
          <w:rFonts w:eastAsiaTheme="minorEastAsia"/>
          <w:sz w:val="20"/>
          <w:szCs w:val="24"/>
        </w:rPr>
        <w:t>,</w:t>
      </w:r>
      <w:r w:rsidR="00E32197">
        <w:rPr>
          <w:rFonts w:eastAsiaTheme="minorEastAsia"/>
          <w:sz w:val="20"/>
          <w:szCs w:val="24"/>
        </w:rPr>
        <w:t xml:space="preserve"> including adopting school-wide curriculum,</w:t>
      </w:r>
      <w:r w:rsidR="00D7459F">
        <w:rPr>
          <w:rFonts w:eastAsiaTheme="minorEastAsia"/>
          <w:sz w:val="20"/>
          <w:szCs w:val="24"/>
        </w:rPr>
        <w:t xml:space="preserve"> partneri</w:t>
      </w:r>
      <w:r w:rsidR="001B55DB">
        <w:rPr>
          <w:rFonts w:eastAsiaTheme="minorEastAsia"/>
          <w:sz w:val="20"/>
          <w:szCs w:val="24"/>
        </w:rPr>
        <w:t>ng with community organizations and</w:t>
      </w:r>
      <w:r w:rsidR="00D7459F">
        <w:rPr>
          <w:rFonts w:eastAsiaTheme="minorEastAsia"/>
          <w:sz w:val="20"/>
          <w:szCs w:val="24"/>
        </w:rPr>
        <w:t xml:space="preserve"> </w:t>
      </w:r>
      <w:r w:rsidR="00E32197">
        <w:rPr>
          <w:rFonts w:eastAsiaTheme="minorEastAsia"/>
          <w:sz w:val="20"/>
          <w:szCs w:val="24"/>
        </w:rPr>
        <w:t>, and</w:t>
      </w:r>
      <w:r w:rsidR="00331C79">
        <w:rPr>
          <w:rFonts w:eastAsiaTheme="minorEastAsia"/>
          <w:sz w:val="20"/>
          <w:szCs w:val="24"/>
        </w:rPr>
        <w:t xml:space="preserve"> </w:t>
      </w:r>
      <w:r w:rsidR="001B55DB">
        <w:rPr>
          <w:rFonts w:eastAsiaTheme="minorEastAsia"/>
          <w:sz w:val="20"/>
          <w:szCs w:val="24"/>
        </w:rPr>
        <w:t xml:space="preserve">training </w:t>
      </w:r>
      <w:r w:rsidR="00F733EF">
        <w:rPr>
          <w:rFonts w:eastAsiaTheme="minorEastAsia"/>
          <w:sz w:val="20"/>
          <w:szCs w:val="24"/>
        </w:rPr>
        <w:t xml:space="preserve">teachers, educational assistants, </w:t>
      </w:r>
      <w:r w:rsidR="00331C79">
        <w:rPr>
          <w:rFonts w:eastAsiaTheme="minorEastAsia"/>
          <w:sz w:val="20"/>
          <w:szCs w:val="24"/>
        </w:rPr>
        <w:t>counselors</w:t>
      </w:r>
      <w:r w:rsidR="00F733EF">
        <w:rPr>
          <w:rFonts w:eastAsiaTheme="minorEastAsia"/>
          <w:sz w:val="20"/>
          <w:szCs w:val="24"/>
        </w:rPr>
        <w:t>,</w:t>
      </w:r>
      <w:r w:rsidR="00331C79">
        <w:rPr>
          <w:rFonts w:eastAsiaTheme="minorEastAsia"/>
          <w:sz w:val="20"/>
          <w:szCs w:val="24"/>
        </w:rPr>
        <w:t xml:space="preserve"> social workers</w:t>
      </w:r>
      <w:r w:rsidR="00F733EF">
        <w:rPr>
          <w:rFonts w:eastAsiaTheme="minorEastAsia"/>
          <w:sz w:val="20"/>
          <w:szCs w:val="24"/>
        </w:rPr>
        <w:t>, and other appropriate staff</w:t>
      </w:r>
      <w:r w:rsidR="001B55DB">
        <w:rPr>
          <w:rFonts w:eastAsiaTheme="minorEastAsia"/>
          <w:sz w:val="20"/>
          <w:szCs w:val="24"/>
        </w:rPr>
        <w:t xml:space="preserve"> </w:t>
      </w:r>
      <w:r w:rsidR="00F733EF">
        <w:rPr>
          <w:rFonts w:eastAsiaTheme="minorEastAsia"/>
          <w:sz w:val="20"/>
          <w:szCs w:val="24"/>
        </w:rPr>
        <w:t>and/or volunteers</w:t>
      </w:r>
      <w:r w:rsidR="00980B1D">
        <w:rPr>
          <w:rFonts w:eastAsiaTheme="minorEastAsia"/>
          <w:sz w:val="20"/>
          <w:szCs w:val="24"/>
        </w:rPr>
        <w:t xml:space="preserve"> to provide</w:t>
      </w:r>
      <w:r w:rsidR="00C61DB6">
        <w:rPr>
          <w:rFonts w:eastAsiaTheme="minorEastAsia"/>
          <w:sz w:val="20"/>
          <w:szCs w:val="24"/>
        </w:rPr>
        <w:t xml:space="preserve"> regular social and emotional support and to recognize </w:t>
      </w:r>
      <w:r w:rsidR="00644489">
        <w:rPr>
          <w:rFonts w:eastAsiaTheme="minorEastAsia"/>
          <w:sz w:val="20"/>
          <w:szCs w:val="24"/>
        </w:rPr>
        <w:t xml:space="preserve">trauma </w:t>
      </w:r>
      <w:r w:rsidR="00C61DB6">
        <w:rPr>
          <w:rFonts w:eastAsiaTheme="minorEastAsia"/>
          <w:sz w:val="20"/>
          <w:szCs w:val="24"/>
        </w:rPr>
        <w:t>and provide</w:t>
      </w:r>
      <w:r w:rsidR="00980B1D">
        <w:rPr>
          <w:rFonts w:eastAsiaTheme="minorEastAsia"/>
          <w:sz w:val="20"/>
          <w:szCs w:val="24"/>
        </w:rPr>
        <w:t xml:space="preserve"> trauma support</w:t>
      </w:r>
      <w:r w:rsidR="001B55DB">
        <w:rPr>
          <w:rFonts w:eastAsiaTheme="minorEastAsia"/>
          <w:sz w:val="20"/>
          <w:szCs w:val="24"/>
        </w:rPr>
        <w:t xml:space="preserve"> to students</w:t>
      </w:r>
      <w:r w:rsidRPr="008341D0">
        <w:rPr>
          <w:rFonts w:eastAsiaTheme="minorEastAsia"/>
          <w:sz w:val="20"/>
          <w:szCs w:val="24"/>
        </w:rPr>
        <w:t>?</w:t>
      </w:r>
    </w:p>
    <w:sdt>
      <w:sdtPr>
        <w:rPr>
          <w:rFonts w:eastAsiaTheme="minorEastAsia"/>
          <w:color w:val="1F4E79" w:themeColor="accent1" w:themeShade="80"/>
          <w:sz w:val="20"/>
          <w:szCs w:val="24"/>
        </w:rPr>
        <w:id w:val="-2145801898"/>
        <w:placeholder>
          <w:docPart w:val="AB13D8C341394A62B317672AADE31EE0"/>
        </w:placeholder>
        <w:showingPlcHdr/>
        <w:text/>
      </w:sdtPr>
      <w:sdtEndPr/>
      <w:sdtContent>
        <w:p w14:paraId="6D1F1733" w14:textId="77777777" w:rsidR="008341D0" w:rsidRPr="008341D0" w:rsidRDefault="008341D0" w:rsidP="008341D0">
          <w:pPr>
            <w:spacing w:before="100" w:after="240" w:line="276" w:lineRule="auto"/>
            <w:rPr>
              <w:rFonts w:eastAsiaTheme="minorEastAsia"/>
              <w:color w:val="1F4E79" w:themeColor="accent1" w:themeShade="80"/>
              <w:sz w:val="20"/>
              <w:szCs w:val="24"/>
            </w:rPr>
          </w:pPr>
          <w:r w:rsidRPr="008341D0">
            <w:rPr>
              <w:rFonts w:eastAsiaTheme="minorEastAsia"/>
              <w:color w:val="808080"/>
              <w:sz w:val="20"/>
              <w:szCs w:val="20"/>
            </w:rPr>
            <w:t>Click or tap here to enter text.</w:t>
          </w:r>
        </w:p>
      </w:sdtContent>
    </w:sdt>
    <w:p w14:paraId="5CC9EBF2" w14:textId="4E64C6DC"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How will you support </w:t>
      </w:r>
      <w:r w:rsidR="00331C79" w:rsidRPr="00331C79">
        <w:rPr>
          <w:rFonts w:eastAsiaTheme="minorEastAsia"/>
          <w:b/>
          <w:sz w:val="20"/>
          <w:szCs w:val="24"/>
        </w:rPr>
        <w:t>all</w:t>
      </w:r>
      <w:r w:rsidR="00DA4503">
        <w:rPr>
          <w:rFonts w:eastAsiaTheme="minorEastAsia"/>
          <w:sz w:val="20"/>
          <w:szCs w:val="24"/>
        </w:rPr>
        <w:t xml:space="preserve"> students’ social</w:t>
      </w:r>
      <w:r w:rsidR="009623F0">
        <w:rPr>
          <w:rFonts w:eastAsiaTheme="minorEastAsia"/>
          <w:sz w:val="20"/>
          <w:szCs w:val="24"/>
        </w:rPr>
        <w:t xml:space="preserve"> and </w:t>
      </w:r>
      <w:r w:rsidRPr="008341D0">
        <w:rPr>
          <w:rFonts w:eastAsiaTheme="minorEastAsia"/>
          <w:sz w:val="20"/>
          <w:szCs w:val="24"/>
        </w:rPr>
        <w:t>emotional needs?</w:t>
      </w:r>
    </w:p>
    <w:sdt>
      <w:sdtPr>
        <w:rPr>
          <w:rFonts w:eastAsiaTheme="minorEastAsia"/>
          <w:sz w:val="20"/>
          <w:szCs w:val="24"/>
        </w:rPr>
        <w:id w:val="-1283494320"/>
        <w:placeholder>
          <w:docPart w:val="AB13D8C341394A62B317672AADE31EE0"/>
        </w:placeholder>
        <w:showingPlcHdr/>
        <w:text/>
      </w:sdtPr>
      <w:sdtEndPr/>
      <w:sdtContent>
        <w:p w14:paraId="496D9CD2" w14:textId="77777777" w:rsidR="008341D0" w:rsidRPr="00DA4503"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0D261270" w14:textId="77777777" w:rsidR="007D5ED4" w:rsidRPr="008341D0" w:rsidRDefault="007D5ED4" w:rsidP="007D5ED4">
      <w:pPr>
        <w:spacing w:before="100" w:after="240" w:line="276" w:lineRule="auto"/>
        <w:rPr>
          <w:rFonts w:eastAsiaTheme="minorEastAsia"/>
          <w:sz w:val="20"/>
          <w:szCs w:val="24"/>
        </w:rPr>
      </w:pPr>
      <w:r w:rsidRPr="008341D0">
        <w:rPr>
          <w:rFonts w:eastAsiaTheme="minorEastAsia"/>
          <w:sz w:val="20"/>
          <w:szCs w:val="24"/>
        </w:rPr>
        <w:t xml:space="preserve">How will you </w:t>
      </w:r>
      <w:r>
        <w:rPr>
          <w:rFonts w:eastAsiaTheme="minorEastAsia"/>
          <w:sz w:val="20"/>
          <w:szCs w:val="24"/>
        </w:rPr>
        <w:t xml:space="preserve">ensure continued mandatory reporting and wellness checks? </w:t>
      </w:r>
    </w:p>
    <w:sdt>
      <w:sdtPr>
        <w:rPr>
          <w:rFonts w:eastAsiaTheme="minorEastAsia"/>
          <w:sz w:val="20"/>
          <w:szCs w:val="24"/>
        </w:rPr>
        <w:id w:val="-1550142693"/>
        <w:placeholder>
          <w:docPart w:val="58AA19304DED4A868B1381DFDE935422"/>
        </w:placeholder>
        <w:showingPlcHdr/>
        <w:text/>
      </w:sdtPr>
      <w:sdtEndPr/>
      <w:sdtContent>
        <w:p w14:paraId="31708A28" w14:textId="561916A8" w:rsidR="007D5ED4" w:rsidRPr="00121B25" w:rsidRDefault="007D5ED4"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2E5C64EB" w14:textId="709063AA" w:rsidR="007402E4" w:rsidRDefault="007402E4" w:rsidP="008341D0">
      <w:pPr>
        <w:spacing w:before="100" w:after="240" w:line="276" w:lineRule="auto"/>
        <w:rPr>
          <w:rFonts w:ascii="Gadugi" w:eastAsiaTheme="minorEastAsia" w:hAnsi="Gadugi"/>
          <w:b/>
          <w:color w:val="2F5496" w:themeColor="accent5" w:themeShade="BF"/>
          <w:sz w:val="24"/>
          <w:szCs w:val="28"/>
        </w:rPr>
      </w:pPr>
    </w:p>
    <w:p w14:paraId="4570E132" w14:textId="77777777"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Family &amp; Community Communication</w:t>
      </w:r>
    </w:p>
    <w:p w14:paraId="167C0BA4"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keep families informed about changing circumstances?</w:t>
      </w:r>
    </w:p>
    <w:sdt>
      <w:sdtPr>
        <w:rPr>
          <w:rFonts w:eastAsiaTheme="minorEastAsia"/>
          <w:sz w:val="20"/>
          <w:szCs w:val="24"/>
        </w:rPr>
        <w:id w:val="57148796"/>
        <w:placeholder>
          <w:docPart w:val="AB13D8C341394A62B317672AADE31EE0"/>
        </w:placeholder>
        <w:showingPlcHdr/>
        <w:text/>
      </w:sdtPr>
      <w:sdtEndPr/>
      <w:sdtContent>
        <w:p w14:paraId="2FD74934"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71201353" w14:textId="3829F3F3"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How will you support families and caregivers as they facilitate learning </w:t>
      </w:r>
      <w:r w:rsidR="009E1894">
        <w:rPr>
          <w:rFonts w:eastAsiaTheme="minorEastAsia"/>
          <w:sz w:val="20"/>
          <w:szCs w:val="24"/>
        </w:rPr>
        <w:t>and the soci</w:t>
      </w:r>
      <w:r w:rsidR="000C67F4">
        <w:rPr>
          <w:rFonts w:eastAsiaTheme="minorEastAsia"/>
          <w:sz w:val="20"/>
          <w:szCs w:val="24"/>
        </w:rPr>
        <w:t>al-</w:t>
      </w:r>
      <w:r w:rsidR="009E1894">
        <w:rPr>
          <w:rFonts w:eastAsiaTheme="minorEastAsia"/>
          <w:sz w:val="20"/>
          <w:szCs w:val="24"/>
        </w:rPr>
        <w:t>emotional needs of students at home</w:t>
      </w:r>
      <w:r w:rsidRPr="008341D0">
        <w:rPr>
          <w:rFonts w:eastAsiaTheme="minorEastAsia"/>
          <w:sz w:val="20"/>
          <w:szCs w:val="24"/>
        </w:rPr>
        <w:t>?</w:t>
      </w:r>
    </w:p>
    <w:sdt>
      <w:sdtPr>
        <w:rPr>
          <w:rFonts w:eastAsiaTheme="minorEastAsia"/>
          <w:sz w:val="20"/>
          <w:szCs w:val="24"/>
        </w:rPr>
        <w:id w:val="1234592960"/>
        <w:placeholder>
          <w:docPart w:val="AB13D8C341394A62B317672AADE31EE0"/>
        </w:placeholder>
        <w:showingPlcHdr/>
        <w:text/>
      </w:sdtPr>
      <w:sdtEndPr/>
      <w:sdtContent>
        <w:p w14:paraId="76924345"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05C23599" w14:textId="412CE55E" w:rsidR="009623F0" w:rsidRPr="008341D0" w:rsidRDefault="009623F0" w:rsidP="009623F0">
      <w:pPr>
        <w:spacing w:before="100" w:after="240" w:line="276" w:lineRule="auto"/>
        <w:rPr>
          <w:rFonts w:eastAsiaTheme="minorEastAsia"/>
          <w:sz w:val="20"/>
          <w:szCs w:val="24"/>
        </w:rPr>
      </w:pPr>
      <w:r w:rsidRPr="009623F0">
        <w:rPr>
          <w:rFonts w:eastAsiaTheme="minorEastAsia"/>
          <w:sz w:val="20"/>
          <w:szCs w:val="24"/>
        </w:rPr>
        <w:t xml:space="preserve"> </w:t>
      </w:r>
      <w:r w:rsidRPr="008341D0">
        <w:rPr>
          <w:rFonts w:eastAsiaTheme="minorEastAsia"/>
          <w:sz w:val="20"/>
          <w:szCs w:val="24"/>
        </w:rPr>
        <w:t xml:space="preserve">How will you </w:t>
      </w:r>
      <w:r>
        <w:rPr>
          <w:rFonts w:eastAsiaTheme="minorEastAsia"/>
          <w:sz w:val="20"/>
          <w:szCs w:val="24"/>
        </w:rPr>
        <w:t>ensure families and students are supported in multiple, appropriate languages</w:t>
      </w:r>
      <w:r w:rsidRPr="008341D0">
        <w:rPr>
          <w:rFonts w:eastAsiaTheme="minorEastAsia"/>
          <w:sz w:val="20"/>
          <w:szCs w:val="24"/>
        </w:rPr>
        <w:t>?</w:t>
      </w:r>
    </w:p>
    <w:sdt>
      <w:sdtPr>
        <w:rPr>
          <w:rFonts w:eastAsiaTheme="minorEastAsia"/>
          <w:sz w:val="20"/>
          <w:szCs w:val="24"/>
        </w:rPr>
        <w:id w:val="1983275881"/>
        <w:placeholder>
          <w:docPart w:val="1158C64345B84C8989A5EA7D3A9DD5B4"/>
        </w:placeholder>
        <w:showingPlcHdr/>
        <w:text/>
      </w:sdtPr>
      <w:sdtEndPr/>
      <w:sdtContent>
        <w:p w14:paraId="642BB276" w14:textId="09832158" w:rsidR="00331C79" w:rsidRPr="00121B25" w:rsidRDefault="009623F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42F6C183" w14:textId="4FF9AF6E" w:rsidR="00302F0F" w:rsidRPr="008341D0" w:rsidRDefault="00C6661E" w:rsidP="00302F0F">
      <w:pPr>
        <w:spacing w:before="100" w:after="240" w:line="276" w:lineRule="auto"/>
        <w:rPr>
          <w:rFonts w:eastAsiaTheme="minorEastAsia"/>
          <w:sz w:val="20"/>
          <w:szCs w:val="24"/>
        </w:rPr>
      </w:pPr>
      <w:r>
        <w:rPr>
          <w:rFonts w:eastAsiaTheme="minorEastAsia"/>
          <w:sz w:val="20"/>
          <w:szCs w:val="24"/>
        </w:rPr>
        <w:t>How will you collaborate with childcare providers to support</w:t>
      </w:r>
      <w:r w:rsidR="00302F0F">
        <w:rPr>
          <w:rFonts w:eastAsiaTheme="minorEastAsia"/>
          <w:sz w:val="20"/>
          <w:szCs w:val="24"/>
        </w:rPr>
        <w:t xml:space="preserve"> families</w:t>
      </w:r>
      <w:r>
        <w:rPr>
          <w:rFonts w:eastAsiaTheme="minorEastAsia"/>
          <w:sz w:val="20"/>
          <w:szCs w:val="24"/>
        </w:rPr>
        <w:t>’</w:t>
      </w:r>
      <w:r w:rsidR="00302F0F">
        <w:rPr>
          <w:rFonts w:eastAsiaTheme="minorEastAsia"/>
          <w:sz w:val="20"/>
          <w:szCs w:val="24"/>
        </w:rPr>
        <w:t xml:space="preserve"> access to childcare</w:t>
      </w:r>
      <w:r w:rsidR="00302F0F" w:rsidRPr="008341D0">
        <w:rPr>
          <w:rFonts w:eastAsiaTheme="minorEastAsia"/>
          <w:sz w:val="20"/>
          <w:szCs w:val="24"/>
        </w:rPr>
        <w:t>?</w:t>
      </w:r>
    </w:p>
    <w:sdt>
      <w:sdtPr>
        <w:rPr>
          <w:rFonts w:eastAsiaTheme="minorEastAsia"/>
          <w:sz w:val="20"/>
          <w:szCs w:val="24"/>
        </w:rPr>
        <w:id w:val="-254670566"/>
        <w:placeholder>
          <w:docPart w:val="608587775A2C447388EAAC8F3BE5F461"/>
        </w:placeholder>
        <w:showingPlcHdr/>
        <w:text/>
      </w:sdtPr>
      <w:sdtEndPr/>
      <w:sdtContent>
        <w:p w14:paraId="0F6AA58B" w14:textId="77777777" w:rsidR="00302F0F" w:rsidRPr="00121B25" w:rsidRDefault="00302F0F" w:rsidP="00302F0F">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14:paraId="2212107B" w14:textId="77777777" w:rsidR="00302F0F" w:rsidRDefault="00302F0F" w:rsidP="00302F0F">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 xml:space="preserve"> </w:t>
      </w:r>
    </w:p>
    <w:p w14:paraId="3E1214C0" w14:textId="77777777" w:rsidR="00302F0F" w:rsidRDefault="00302F0F" w:rsidP="00302F0F">
      <w:pPr>
        <w:spacing w:before="100" w:after="240" w:line="276" w:lineRule="auto"/>
        <w:rPr>
          <w:rFonts w:ascii="Gadugi" w:eastAsiaTheme="minorEastAsia" w:hAnsi="Gadugi"/>
          <w:b/>
          <w:color w:val="2F5496" w:themeColor="accent5" w:themeShade="BF"/>
          <w:sz w:val="24"/>
          <w:szCs w:val="28"/>
        </w:rPr>
      </w:pPr>
    </w:p>
    <w:p w14:paraId="35461FA7" w14:textId="77777777" w:rsidR="00302F0F" w:rsidRDefault="00302F0F" w:rsidP="00302F0F">
      <w:pPr>
        <w:spacing w:before="100" w:after="240" w:line="276" w:lineRule="auto"/>
        <w:rPr>
          <w:rFonts w:ascii="Gadugi" w:eastAsiaTheme="minorEastAsia" w:hAnsi="Gadugi"/>
          <w:b/>
          <w:color w:val="2F5496" w:themeColor="accent5" w:themeShade="BF"/>
          <w:sz w:val="24"/>
          <w:szCs w:val="28"/>
        </w:rPr>
      </w:pPr>
    </w:p>
    <w:p w14:paraId="7B6A5791" w14:textId="66B47DAC" w:rsidR="008341D0" w:rsidRPr="008341D0" w:rsidRDefault="008341D0" w:rsidP="00302F0F">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Other</w:t>
      </w:r>
    </w:p>
    <w:p w14:paraId="5F3944F1" w14:textId="7CDF0A24" w:rsidR="008341D0" w:rsidRPr="00302F0F" w:rsidRDefault="008341D0" w:rsidP="008341D0">
      <w:pPr>
        <w:spacing w:before="100" w:after="240" w:line="276" w:lineRule="auto"/>
        <w:rPr>
          <w:rFonts w:eastAsiaTheme="minorEastAsia"/>
          <w:b/>
          <w:i/>
          <w:sz w:val="20"/>
          <w:szCs w:val="24"/>
        </w:rPr>
      </w:pPr>
      <w:r w:rsidRPr="008341D0">
        <w:rPr>
          <w:rFonts w:eastAsiaTheme="minorEastAsia"/>
          <w:b/>
          <w:i/>
          <w:sz w:val="20"/>
          <w:szCs w:val="24"/>
        </w:rPr>
        <w:t xml:space="preserve">Please include any other relevant information or documents related to your </w:t>
      </w:r>
      <w:r w:rsidR="00DA4503">
        <w:rPr>
          <w:rFonts w:eastAsiaTheme="minorEastAsia"/>
          <w:b/>
          <w:i/>
          <w:sz w:val="20"/>
          <w:szCs w:val="24"/>
        </w:rPr>
        <w:t>Remote</w:t>
      </w:r>
      <w:r w:rsidRPr="008341D0">
        <w:rPr>
          <w:rFonts w:eastAsiaTheme="minorEastAsia"/>
          <w:b/>
          <w:i/>
          <w:sz w:val="20"/>
          <w:szCs w:val="24"/>
        </w:rPr>
        <w:t xml:space="preserve"> Learning Plan</w:t>
      </w:r>
    </w:p>
    <w:p w14:paraId="16B4D874"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45D7051A"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33E00186"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3022763F"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10D6997E"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6EBC5C60" w14:textId="4AD553E2" w:rsidR="00302F0F" w:rsidRPr="00302F0F" w:rsidRDefault="00302F0F" w:rsidP="00121B25">
      <w:pPr>
        <w:spacing w:before="100" w:after="240" w:line="276" w:lineRule="auto"/>
        <w:rPr>
          <w:rFonts w:ascii="Gadugi" w:eastAsiaTheme="minorEastAsia" w:hAnsi="Gadugi"/>
          <w:i/>
          <w:color w:val="2F5496" w:themeColor="accent5" w:themeShade="BF"/>
          <w:sz w:val="24"/>
          <w:szCs w:val="24"/>
        </w:rPr>
      </w:pPr>
      <w:r w:rsidRPr="00302F0F">
        <w:rPr>
          <w:rFonts w:ascii="Gadugi" w:eastAsiaTheme="minorEastAsia" w:hAnsi="Gadugi"/>
          <w:i/>
          <w:color w:val="2F5496" w:themeColor="accent5" w:themeShade="BF"/>
          <w:sz w:val="24"/>
          <w:szCs w:val="24"/>
        </w:rPr>
        <w:t xml:space="preserve">Please see next page. </w:t>
      </w:r>
    </w:p>
    <w:p w14:paraId="571E9F20"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1CC79FB1" w14:textId="77777777" w:rsidR="00302F0F" w:rsidRDefault="00302F0F" w:rsidP="00121B25">
      <w:pPr>
        <w:spacing w:before="100" w:after="240" w:line="276" w:lineRule="auto"/>
        <w:rPr>
          <w:rFonts w:ascii="Gadugi" w:eastAsiaTheme="minorEastAsia" w:hAnsi="Gadugi"/>
          <w:b/>
          <w:i/>
          <w:color w:val="2F5496" w:themeColor="accent5" w:themeShade="BF"/>
          <w:sz w:val="24"/>
          <w:szCs w:val="24"/>
          <w:u w:val="single"/>
        </w:rPr>
      </w:pPr>
    </w:p>
    <w:p w14:paraId="54BBA4AA" w14:textId="37F71404" w:rsidR="00121B25" w:rsidRPr="00121B25" w:rsidRDefault="00121B25" w:rsidP="00121B25">
      <w:pPr>
        <w:spacing w:before="100" w:after="240" w:line="276" w:lineRule="auto"/>
        <w:rPr>
          <w:rFonts w:ascii="Gadugi" w:eastAsiaTheme="minorEastAsia" w:hAnsi="Gadugi"/>
          <w:b/>
          <w:i/>
          <w:color w:val="2F5496" w:themeColor="accent5" w:themeShade="BF"/>
          <w:sz w:val="24"/>
          <w:szCs w:val="24"/>
          <w:u w:val="single"/>
        </w:rPr>
      </w:pPr>
      <w:r w:rsidRPr="00121B25">
        <w:rPr>
          <w:rFonts w:ascii="Gadugi" w:eastAsiaTheme="minorEastAsia" w:hAnsi="Gadugi"/>
          <w:b/>
          <w:i/>
          <w:color w:val="2F5496" w:themeColor="accent5" w:themeShade="BF"/>
          <w:sz w:val="24"/>
          <w:szCs w:val="24"/>
          <w:u w:val="single"/>
        </w:rPr>
        <w:t xml:space="preserve">Option B </w:t>
      </w:r>
      <w:r w:rsidR="00422F48">
        <w:rPr>
          <w:rFonts w:ascii="Gadugi" w:eastAsiaTheme="minorEastAsia" w:hAnsi="Gadugi"/>
          <w:b/>
          <w:i/>
          <w:color w:val="2F5496" w:themeColor="accent5" w:themeShade="BF"/>
          <w:sz w:val="24"/>
          <w:szCs w:val="24"/>
          <w:u w:val="single"/>
        </w:rPr>
        <w:t xml:space="preserve">-- </w:t>
      </w:r>
      <w:r w:rsidRPr="00121B25">
        <w:rPr>
          <w:rFonts w:ascii="Gadugi" w:eastAsiaTheme="minorEastAsia" w:hAnsi="Gadugi"/>
          <w:b/>
          <w:i/>
          <w:color w:val="2F5496" w:themeColor="accent5" w:themeShade="BF"/>
          <w:sz w:val="24"/>
          <w:szCs w:val="24"/>
          <w:u w:val="single"/>
        </w:rPr>
        <w:t>No Remote Learning Plan</w:t>
      </w:r>
    </w:p>
    <w:p w14:paraId="3DA8EDBE" w14:textId="52F6BF5A" w:rsidR="00121B25" w:rsidRPr="008341D0" w:rsidRDefault="009216B3" w:rsidP="00121B25">
      <w:pPr>
        <w:spacing w:before="100" w:after="240" w:line="276" w:lineRule="auto"/>
        <w:rPr>
          <w:rFonts w:eastAsiaTheme="minorEastAsia"/>
          <w:sz w:val="20"/>
          <w:szCs w:val="24"/>
        </w:rPr>
      </w:pPr>
      <w:r>
        <w:rPr>
          <w:rFonts w:eastAsiaTheme="minorEastAsia"/>
          <w:sz w:val="20"/>
          <w:szCs w:val="24"/>
        </w:rPr>
        <w:t>If a school district or state charter either cannot provide or chooses not to provide a robust remote learning plan, t</w:t>
      </w:r>
      <w:r w:rsidR="00121B25">
        <w:rPr>
          <w:rFonts w:eastAsiaTheme="minorEastAsia"/>
          <w:sz w:val="20"/>
          <w:szCs w:val="24"/>
        </w:rPr>
        <w:t xml:space="preserve">he school district or state charter will instead make up for instructional hours </w:t>
      </w:r>
      <w:r w:rsidR="00AB3795">
        <w:rPr>
          <w:rFonts w:eastAsiaTheme="minorEastAsia"/>
          <w:sz w:val="20"/>
          <w:szCs w:val="24"/>
        </w:rPr>
        <w:t xml:space="preserve">lost </w:t>
      </w:r>
      <w:r w:rsidR="00121B25">
        <w:rPr>
          <w:rFonts w:eastAsiaTheme="minorEastAsia"/>
          <w:sz w:val="20"/>
          <w:szCs w:val="24"/>
        </w:rPr>
        <w:t xml:space="preserve">during </w:t>
      </w:r>
      <w:r w:rsidR="00AB3795">
        <w:rPr>
          <w:rFonts w:eastAsiaTheme="minorEastAsia"/>
          <w:sz w:val="20"/>
          <w:szCs w:val="24"/>
        </w:rPr>
        <w:t>periods of school closure</w:t>
      </w:r>
      <w:r w:rsidR="00121B25">
        <w:rPr>
          <w:rFonts w:eastAsiaTheme="minorEastAsia"/>
          <w:sz w:val="20"/>
          <w:szCs w:val="24"/>
        </w:rPr>
        <w:t xml:space="preserve"> </w:t>
      </w:r>
      <w:r w:rsidR="00AB3795">
        <w:rPr>
          <w:rFonts w:eastAsiaTheme="minorEastAsia"/>
          <w:sz w:val="20"/>
          <w:szCs w:val="24"/>
        </w:rPr>
        <w:t>by adding</w:t>
      </w:r>
      <w:r w:rsidR="00121B25">
        <w:rPr>
          <w:rFonts w:eastAsiaTheme="minorEastAsia"/>
          <w:sz w:val="20"/>
          <w:szCs w:val="24"/>
        </w:rPr>
        <w:t xml:space="preserve"> </w:t>
      </w:r>
      <w:r w:rsidR="00AB3795">
        <w:rPr>
          <w:rFonts w:eastAsiaTheme="minorEastAsia"/>
          <w:sz w:val="20"/>
          <w:szCs w:val="24"/>
        </w:rPr>
        <w:t xml:space="preserve">school days </w:t>
      </w:r>
      <w:r w:rsidR="00121B25">
        <w:rPr>
          <w:rFonts w:eastAsiaTheme="minorEastAsia"/>
          <w:sz w:val="20"/>
          <w:szCs w:val="24"/>
        </w:rPr>
        <w:t>to the academic calendar</w:t>
      </w:r>
      <w:r w:rsidR="00AB3795">
        <w:rPr>
          <w:rFonts w:eastAsiaTheme="minorEastAsia"/>
          <w:sz w:val="20"/>
          <w:szCs w:val="24"/>
        </w:rPr>
        <w:t xml:space="preserve"> to allow for in-person instruction</w:t>
      </w:r>
      <w:r w:rsidR="00121B25">
        <w:rPr>
          <w:rFonts w:eastAsiaTheme="minorEastAsia"/>
          <w:sz w:val="20"/>
          <w:szCs w:val="24"/>
        </w:rPr>
        <w:t xml:space="preserve">. </w:t>
      </w:r>
      <w:r w:rsidR="00AB3795">
        <w:rPr>
          <w:rFonts w:eastAsiaTheme="minorEastAsia"/>
          <w:sz w:val="20"/>
          <w:szCs w:val="24"/>
        </w:rPr>
        <w:t xml:space="preserve">Please fully </w:t>
      </w:r>
      <w:r w:rsidR="00121B25">
        <w:rPr>
          <w:rFonts w:eastAsiaTheme="minorEastAsia"/>
          <w:sz w:val="20"/>
          <w:szCs w:val="24"/>
        </w:rPr>
        <w:t>describe your plan for</w:t>
      </w:r>
      <w:r w:rsidR="00F733EF">
        <w:rPr>
          <w:rFonts w:eastAsiaTheme="minorEastAsia"/>
          <w:sz w:val="20"/>
          <w:szCs w:val="24"/>
        </w:rPr>
        <w:t xml:space="preserve"> creating and implementing</w:t>
      </w:r>
      <w:r w:rsidR="00121B25">
        <w:rPr>
          <w:rFonts w:eastAsiaTheme="minorEastAsia"/>
          <w:sz w:val="20"/>
          <w:szCs w:val="24"/>
        </w:rPr>
        <w:t xml:space="preserve"> Option B below. </w:t>
      </w:r>
    </w:p>
    <w:p w14:paraId="14B576A8" w14:textId="77777777" w:rsidR="00121B25" w:rsidRPr="008341D0" w:rsidRDefault="009D5B17" w:rsidP="00121B25">
      <w:pPr>
        <w:spacing w:before="100" w:after="240" w:line="276" w:lineRule="auto"/>
        <w:rPr>
          <w:rFonts w:eastAsiaTheme="minorEastAsia"/>
          <w:sz w:val="20"/>
          <w:szCs w:val="24"/>
        </w:rPr>
      </w:pPr>
      <w:sdt>
        <w:sdtPr>
          <w:rPr>
            <w:rFonts w:eastAsiaTheme="minorEastAsia"/>
            <w:sz w:val="20"/>
            <w:szCs w:val="24"/>
          </w:rPr>
          <w:id w:val="330040380"/>
          <w:placeholder>
            <w:docPart w:val="50A09BCC3D6B466AB3C5F865F9C21725"/>
          </w:placeholder>
          <w:showingPlcHdr/>
          <w:text/>
        </w:sdtPr>
        <w:sdtEndPr/>
        <w:sdtContent>
          <w:r w:rsidR="00121B25" w:rsidRPr="008341D0">
            <w:rPr>
              <w:rFonts w:eastAsiaTheme="minorEastAsia"/>
              <w:color w:val="808080"/>
              <w:sz w:val="20"/>
              <w:szCs w:val="20"/>
            </w:rPr>
            <w:t>Click or tap here to enter text.</w:t>
          </w:r>
        </w:sdtContent>
      </w:sdt>
    </w:p>
    <w:p w14:paraId="456120DF" w14:textId="545B3F55" w:rsidR="008341D0" w:rsidRDefault="008341D0" w:rsidP="008341D0">
      <w:pPr>
        <w:spacing w:before="100" w:after="240" w:line="276" w:lineRule="auto"/>
        <w:rPr>
          <w:rFonts w:eastAsiaTheme="minorEastAsia"/>
          <w:sz w:val="20"/>
          <w:szCs w:val="24"/>
        </w:rPr>
      </w:pPr>
    </w:p>
    <w:p w14:paraId="4B998D46" w14:textId="44537B9A" w:rsidR="00302F0F" w:rsidRDefault="00302F0F" w:rsidP="008341D0">
      <w:pPr>
        <w:spacing w:before="100" w:after="240" w:line="276" w:lineRule="auto"/>
        <w:rPr>
          <w:rFonts w:eastAsiaTheme="minorEastAsia"/>
          <w:sz w:val="20"/>
          <w:szCs w:val="24"/>
        </w:rPr>
      </w:pPr>
    </w:p>
    <w:p w14:paraId="51B99DE8" w14:textId="791B35F3" w:rsidR="00302F0F" w:rsidRDefault="00302F0F" w:rsidP="008341D0">
      <w:pPr>
        <w:spacing w:before="100" w:after="240" w:line="276" w:lineRule="auto"/>
        <w:rPr>
          <w:rFonts w:eastAsiaTheme="minorEastAsia"/>
          <w:sz w:val="20"/>
          <w:szCs w:val="24"/>
        </w:rPr>
      </w:pPr>
    </w:p>
    <w:p w14:paraId="23F19B5F" w14:textId="7A076189" w:rsidR="00302F0F" w:rsidRDefault="00302F0F" w:rsidP="008341D0">
      <w:pPr>
        <w:spacing w:before="100" w:after="240" w:line="276" w:lineRule="auto"/>
        <w:rPr>
          <w:rFonts w:eastAsiaTheme="minorEastAsia"/>
          <w:sz w:val="20"/>
          <w:szCs w:val="24"/>
        </w:rPr>
      </w:pPr>
    </w:p>
    <w:p w14:paraId="0835C8A6" w14:textId="76331D1A" w:rsidR="00302F0F" w:rsidRDefault="00302F0F" w:rsidP="008341D0">
      <w:pPr>
        <w:spacing w:before="100" w:after="240" w:line="276" w:lineRule="auto"/>
        <w:rPr>
          <w:rFonts w:eastAsiaTheme="minorEastAsia"/>
          <w:sz w:val="20"/>
          <w:szCs w:val="24"/>
        </w:rPr>
      </w:pPr>
    </w:p>
    <w:p w14:paraId="21F0594C" w14:textId="01BA9ED7" w:rsidR="00302F0F" w:rsidRDefault="00302F0F" w:rsidP="008341D0">
      <w:pPr>
        <w:spacing w:before="100" w:after="240" w:line="276" w:lineRule="auto"/>
        <w:rPr>
          <w:rFonts w:eastAsiaTheme="minorEastAsia"/>
          <w:sz w:val="20"/>
          <w:szCs w:val="24"/>
        </w:rPr>
      </w:pPr>
    </w:p>
    <w:p w14:paraId="6F6C4A76" w14:textId="26F6F08C" w:rsidR="00302F0F" w:rsidRDefault="00302F0F" w:rsidP="008341D0">
      <w:pPr>
        <w:spacing w:before="100" w:after="240" w:line="276" w:lineRule="auto"/>
        <w:rPr>
          <w:rFonts w:eastAsiaTheme="minorEastAsia"/>
          <w:sz w:val="20"/>
          <w:szCs w:val="24"/>
        </w:rPr>
      </w:pPr>
    </w:p>
    <w:p w14:paraId="6A76ECB8" w14:textId="77777777" w:rsidR="00302F0F" w:rsidRPr="008341D0" w:rsidRDefault="00302F0F" w:rsidP="008341D0">
      <w:pPr>
        <w:spacing w:before="100" w:after="240" w:line="276" w:lineRule="auto"/>
        <w:rPr>
          <w:rFonts w:eastAsiaTheme="minorEastAsia"/>
          <w:sz w:val="20"/>
          <w:szCs w:val="24"/>
        </w:rPr>
      </w:pPr>
    </w:p>
    <w:p w14:paraId="3A36EB4C" w14:textId="77777777" w:rsidR="008341D0" w:rsidRPr="008341D0" w:rsidRDefault="003E4F9A" w:rsidP="008341D0">
      <w:pPr>
        <w:spacing w:before="100" w:after="240" w:line="276" w:lineRule="auto"/>
        <w:rPr>
          <w:rFonts w:eastAsiaTheme="minorEastAsia"/>
          <w:b/>
          <w:sz w:val="24"/>
          <w:szCs w:val="24"/>
        </w:rPr>
      </w:pPr>
      <w:r>
        <w:rPr>
          <w:rFonts w:eastAsiaTheme="minorEastAsia"/>
          <w:b/>
          <w:sz w:val="24"/>
          <w:szCs w:val="24"/>
        </w:rPr>
        <w:t xml:space="preserve">Local Plan for </w:t>
      </w:r>
      <w:r w:rsidR="00625459">
        <w:rPr>
          <w:rFonts w:eastAsiaTheme="minorEastAsia"/>
          <w:b/>
          <w:sz w:val="24"/>
          <w:szCs w:val="24"/>
        </w:rPr>
        <w:t>Remote</w:t>
      </w:r>
      <w:r>
        <w:rPr>
          <w:rFonts w:eastAsiaTheme="minorEastAsia"/>
          <w:b/>
          <w:sz w:val="24"/>
          <w:szCs w:val="24"/>
        </w:rPr>
        <w:t xml:space="preserve"> Learning </w:t>
      </w:r>
      <w:r w:rsidR="008341D0" w:rsidRPr="008341D0">
        <w:rPr>
          <w:rFonts w:eastAsiaTheme="minorEastAsia"/>
          <w:b/>
          <w:sz w:val="24"/>
          <w:szCs w:val="24"/>
        </w:rPr>
        <w:t>Signature Line</w:t>
      </w:r>
    </w:p>
    <w:p w14:paraId="67ED85BE" w14:textId="77777777" w:rsidR="008341D0" w:rsidRPr="008341D0" w:rsidRDefault="009D5B17"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showingPlcHdr/>
          <w:text/>
        </w:sdtPr>
        <w:sdtEndPr/>
        <w:sdtContent>
          <w:r w:rsidR="008341D0" w:rsidRPr="008341D0">
            <w:rPr>
              <w:rFonts w:eastAsiaTheme="minorEastAsia"/>
              <w:color w:val="808080"/>
              <w:sz w:val="20"/>
              <w:szCs w:val="20"/>
              <w:u w:val="single"/>
            </w:rPr>
            <w:t>Click or tap here to enter text.</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showingPlcHdr/>
          <w:text/>
        </w:sdtPr>
        <w:sdtEndPr/>
        <w:sdtContent>
          <w:r w:rsidR="008341D0" w:rsidRPr="008341D0">
            <w:rPr>
              <w:rFonts w:eastAsiaTheme="minorEastAsia"/>
              <w:color w:val="808080"/>
              <w:sz w:val="20"/>
              <w:szCs w:val="20"/>
              <w:u w:val="single"/>
            </w:rPr>
            <w:t>Click or tap here to enter text.</w:t>
          </w:r>
        </w:sdtContent>
      </w:sdt>
    </w:p>
    <w:p w14:paraId="4F5AF54C" w14:textId="60C66651" w:rsidR="008341D0" w:rsidRPr="007402E4" w:rsidRDefault="008341D0" w:rsidP="008341D0">
      <w:pPr>
        <w:spacing w:before="100" w:after="240" w:line="276" w:lineRule="auto"/>
        <w:rPr>
          <w:rFonts w:eastAsiaTheme="minorEastAsia"/>
          <w:sz w:val="24"/>
          <w:szCs w:val="24"/>
        </w:rPr>
      </w:pPr>
      <w:r w:rsidRPr="008341D0">
        <w:rPr>
          <w:rFonts w:eastAsiaTheme="minorEastAsia"/>
          <w:sz w:val="24"/>
          <w:szCs w:val="24"/>
        </w:rPr>
        <w:t>Superintendent</w:t>
      </w:r>
      <w:r w:rsidR="00625459">
        <w:rPr>
          <w:rFonts w:eastAsiaTheme="minorEastAsia"/>
          <w:sz w:val="24"/>
          <w:szCs w:val="24"/>
        </w:rPr>
        <w:t>/Charter Leader Signature</w:t>
      </w:r>
      <w:r w:rsidR="00625459">
        <w:rPr>
          <w:rFonts w:eastAsiaTheme="minorEastAsia"/>
          <w:sz w:val="24"/>
          <w:szCs w:val="24"/>
        </w:rPr>
        <w:tab/>
      </w:r>
      <w:r w:rsidR="00625459">
        <w:rPr>
          <w:rFonts w:eastAsiaTheme="minorEastAsia"/>
          <w:sz w:val="24"/>
          <w:szCs w:val="24"/>
        </w:rPr>
        <w:tab/>
      </w:r>
      <w:r w:rsidR="00625459">
        <w:rPr>
          <w:rFonts w:eastAsiaTheme="minorEastAsia"/>
          <w:sz w:val="24"/>
          <w:szCs w:val="24"/>
        </w:rPr>
        <w:tab/>
      </w:r>
      <w:r w:rsidR="00625459">
        <w:rPr>
          <w:rFonts w:eastAsiaTheme="minorEastAsia"/>
          <w:sz w:val="24"/>
          <w:szCs w:val="24"/>
        </w:rPr>
        <w:tab/>
      </w:r>
      <w:r w:rsidR="00625459">
        <w:rPr>
          <w:rFonts w:eastAsiaTheme="minorEastAsia"/>
          <w:sz w:val="24"/>
          <w:szCs w:val="24"/>
        </w:rPr>
        <w:tab/>
      </w:r>
      <w:r w:rsidRPr="008341D0">
        <w:rPr>
          <w:rFonts w:eastAsiaTheme="minorEastAsia"/>
          <w:sz w:val="24"/>
          <w:szCs w:val="24"/>
        </w:rPr>
        <w:t>Date</w:t>
      </w:r>
    </w:p>
    <w:p w14:paraId="6B5B0ED1" w14:textId="74D24E03" w:rsidR="002C7C87" w:rsidRPr="008341D0" w:rsidRDefault="008341D0" w:rsidP="009623F0">
      <w:pPr>
        <w:spacing w:before="100" w:after="240" w:line="276" w:lineRule="auto"/>
        <w:jc w:val="center"/>
        <w:rPr>
          <w:rFonts w:eastAsiaTheme="minorEastAsia"/>
          <w:sz w:val="20"/>
          <w:szCs w:val="24"/>
        </w:rPr>
      </w:pPr>
      <w:r w:rsidRPr="008341D0">
        <w:rPr>
          <w:rFonts w:eastAsiaTheme="minorEastAsia"/>
          <w:i/>
          <w:sz w:val="20"/>
          <w:szCs w:val="20"/>
        </w:rPr>
        <w:t>Please print signature or sign electronicall</w:t>
      </w:r>
      <w:r w:rsidR="009623F0">
        <w:rPr>
          <w:rFonts w:eastAsiaTheme="minorEastAsia"/>
          <w:sz w:val="20"/>
          <w:szCs w:val="20"/>
        </w:rPr>
        <w:t>y</w:t>
      </w:r>
    </w:p>
    <w:sectPr w:rsidR="002C7C87" w:rsidRPr="008341D0" w:rsidSect="007A53F5">
      <w:headerReference w:type="even" r:id="rId12"/>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8542" w14:textId="77777777" w:rsidR="009D5B17" w:rsidRDefault="009D5B17">
      <w:pPr>
        <w:spacing w:after="0" w:line="240" w:lineRule="auto"/>
      </w:pPr>
      <w:r>
        <w:separator/>
      </w:r>
    </w:p>
  </w:endnote>
  <w:endnote w:type="continuationSeparator" w:id="0">
    <w:p w14:paraId="62AEB30F" w14:textId="77777777" w:rsidR="009D5B17" w:rsidRDefault="009D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5962" w14:textId="4DC6A49E" w:rsidR="007D01B4" w:rsidRDefault="008341D0" w:rsidP="0070176C">
    <w:pPr>
      <w:pStyle w:val="Footer"/>
      <w:tabs>
        <w:tab w:val="left" w:pos="5670"/>
      </w:tabs>
    </w:pPr>
    <w:r>
      <w:rPr>
        <w:noProof/>
        <w:color w:val="5B9BD5" w:themeColor="accent1"/>
      </w:rPr>
      <mc:AlternateContent>
        <mc:Choice Requires="wps">
          <w:drawing>
            <wp:anchor distT="0" distB="0" distL="114300" distR="114300" simplePos="0" relativeHeight="251659264" behindDoc="0" locked="0" layoutInCell="1" allowOverlap="1" wp14:anchorId="56E14E58" wp14:editId="1C87762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0FAB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sidR="00DA4503">
      <w:rPr>
        <w:color w:val="5B9BD5" w:themeColor="accent1"/>
      </w:rPr>
      <w:t>Reentry</w:t>
    </w:r>
    <w:r>
      <w:rPr>
        <w:color w:val="5B9BD5" w:themeColor="accent1"/>
      </w:rPr>
      <w:t xml:space="preserve"> Assurances</w:t>
    </w:r>
    <w:r w:rsidR="0070176C">
      <w:rPr>
        <w:color w:val="5B9BD5" w:themeColor="accent1"/>
      </w:rPr>
      <w:t xml:space="preserve">, Plan for </w:t>
    </w:r>
    <w:r w:rsidR="00677578">
      <w:rPr>
        <w:color w:val="5B9BD5" w:themeColor="accent1"/>
      </w:rPr>
      <w:t>Prioritizing Additional Instructional Time</w:t>
    </w:r>
    <w:r>
      <w:rPr>
        <w:color w:val="5B9BD5" w:themeColor="accent1"/>
      </w:rPr>
      <w:t xml:space="preserve"> &amp; </w:t>
    </w:r>
    <w:r w:rsidR="00DA4503">
      <w:rPr>
        <w:color w:val="5B9BD5" w:themeColor="accent1"/>
      </w:rPr>
      <w:t xml:space="preserve">Remote Learning </w:t>
    </w:r>
    <w:r>
      <w:rPr>
        <w:color w:val="5B9BD5" w:themeColor="accent1"/>
      </w:rPr>
      <w:t>Plan</w:t>
    </w:r>
    <w:r w:rsidR="0070176C">
      <w:rPr>
        <w:color w:val="5B9BD5" w:themeColor="accent1"/>
      </w:rPr>
      <w:tab/>
    </w:r>
    <w:r>
      <w:rPr>
        <w:color w:val="5B9BD5" w:themeColor="accent1"/>
      </w:rPr>
      <w:t xml:space="preserve"> </w:t>
    </w:r>
    <w:r>
      <w:rPr>
        <w:rFonts w:asciiTheme="majorHAnsi" w:eastAsiaTheme="majorEastAsia" w:hAnsiTheme="majorHAnsi" w:cstheme="majorBidi"/>
        <w:color w:val="5B9BD5" w:themeColor="accent1"/>
      </w:rPr>
      <w:t xml:space="preserve">pg. </w:t>
    </w:r>
    <w:r>
      <w:rPr>
        <w:rFonts w:eastAsiaTheme="minorEastAsia"/>
        <w:color w:val="5B9BD5" w:themeColor="accent1"/>
      </w:rPr>
      <w:fldChar w:fldCharType="begin"/>
    </w:r>
    <w:r>
      <w:rPr>
        <w:color w:val="5B9BD5" w:themeColor="accent1"/>
      </w:rPr>
      <w:instrText xml:space="preserve"> PAGE    \* MERGEFORMAT </w:instrText>
    </w:r>
    <w:r>
      <w:rPr>
        <w:rFonts w:eastAsiaTheme="minorEastAsia"/>
        <w:color w:val="5B9BD5" w:themeColor="accent1"/>
      </w:rPr>
      <w:fldChar w:fldCharType="separate"/>
    </w:r>
    <w:r w:rsidR="00340F6A" w:rsidRPr="00340F6A">
      <w:rPr>
        <w:rFonts w:asciiTheme="majorHAnsi" w:eastAsiaTheme="majorEastAsia" w:hAnsiTheme="majorHAnsi" w:cstheme="majorBidi"/>
        <w:noProof/>
        <w:color w:val="5B9BD5" w:themeColor="accent1"/>
      </w:rPr>
      <w:t>4</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ECCA" w14:textId="77777777" w:rsidR="009D5B17" w:rsidRDefault="009D5B17">
      <w:pPr>
        <w:spacing w:after="0" w:line="240" w:lineRule="auto"/>
      </w:pPr>
      <w:r>
        <w:separator/>
      </w:r>
    </w:p>
  </w:footnote>
  <w:footnote w:type="continuationSeparator" w:id="0">
    <w:p w14:paraId="12181B16" w14:textId="77777777" w:rsidR="009D5B17" w:rsidRDefault="009D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7DD1" w14:textId="77777777" w:rsidR="0099536E" w:rsidRDefault="008341D0">
    <w:pPr>
      <w:pStyle w:val="Header"/>
    </w:pPr>
    <w:r>
      <w:rPr>
        <w:noProof/>
      </w:rPr>
      <mc:AlternateContent>
        <mc:Choice Requires="wps">
          <w:drawing>
            <wp:anchor distT="0" distB="0" distL="114300" distR="114300" simplePos="0" relativeHeight="251660288" behindDoc="1" locked="0" layoutInCell="0" allowOverlap="1" wp14:anchorId="6843C4AC" wp14:editId="0ADCE7F5">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BF356"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3C4AC"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3CBF356"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A842" w14:textId="20E89B20" w:rsidR="0099536E" w:rsidRDefault="00C445F4">
    <w:pPr>
      <w:pStyle w:val="Header"/>
    </w:pPr>
    <w:r>
      <w:t>6/25</w:t>
    </w:r>
    <w:r w:rsidR="004E467B">
      <w:t>/2020</w:t>
    </w:r>
    <w:r w:rsidR="008341D0">
      <w:rPr>
        <w:noProof/>
      </w:rPr>
      <mc:AlternateContent>
        <mc:Choice Requires="wps">
          <w:drawing>
            <wp:anchor distT="0" distB="0" distL="114300" distR="114300" simplePos="0" relativeHeight="251661312" behindDoc="1" locked="0" layoutInCell="0" allowOverlap="1" wp14:anchorId="57BB63F1" wp14:editId="4AF5E865">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1E2F12"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B63F1"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A1E2F12"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1861"/>
    <w:multiLevelType w:val="hybridMultilevel"/>
    <w:tmpl w:val="FEA2567C"/>
    <w:lvl w:ilvl="0" w:tplc="0DA61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0"/>
    <w:rsid w:val="00012ECD"/>
    <w:rsid w:val="000368AA"/>
    <w:rsid w:val="000C1782"/>
    <w:rsid w:val="000C67F4"/>
    <w:rsid w:val="000F2521"/>
    <w:rsid w:val="001144BA"/>
    <w:rsid w:val="00121B25"/>
    <w:rsid w:val="00164BF9"/>
    <w:rsid w:val="001864B8"/>
    <w:rsid w:val="001B55DB"/>
    <w:rsid w:val="001F73DD"/>
    <w:rsid w:val="00207343"/>
    <w:rsid w:val="002C7C87"/>
    <w:rsid w:val="002F4A47"/>
    <w:rsid w:val="00302F0F"/>
    <w:rsid w:val="00312720"/>
    <w:rsid w:val="00331C79"/>
    <w:rsid w:val="00335B84"/>
    <w:rsid w:val="00340F6A"/>
    <w:rsid w:val="003C3CBC"/>
    <w:rsid w:val="003D0098"/>
    <w:rsid w:val="003E4F9A"/>
    <w:rsid w:val="003F2F6A"/>
    <w:rsid w:val="00401CDA"/>
    <w:rsid w:val="00422F48"/>
    <w:rsid w:val="0049008D"/>
    <w:rsid w:val="004E467B"/>
    <w:rsid w:val="00516E8E"/>
    <w:rsid w:val="00533C51"/>
    <w:rsid w:val="00575A43"/>
    <w:rsid w:val="005F0BBF"/>
    <w:rsid w:val="00601E70"/>
    <w:rsid w:val="00625459"/>
    <w:rsid w:val="00644489"/>
    <w:rsid w:val="00653F8C"/>
    <w:rsid w:val="00677578"/>
    <w:rsid w:val="006D0CF0"/>
    <w:rsid w:val="006D0E10"/>
    <w:rsid w:val="006D6B92"/>
    <w:rsid w:val="006F4258"/>
    <w:rsid w:val="0070176C"/>
    <w:rsid w:val="00721EDE"/>
    <w:rsid w:val="00726B92"/>
    <w:rsid w:val="007402E4"/>
    <w:rsid w:val="00744EDC"/>
    <w:rsid w:val="007B3418"/>
    <w:rsid w:val="007D5ED4"/>
    <w:rsid w:val="0080601F"/>
    <w:rsid w:val="008341D0"/>
    <w:rsid w:val="00843767"/>
    <w:rsid w:val="00862ABA"/>
    <w:rsid w:val="00865975"/>
    <w:rsid w:val="008B48C6"/>
    <w:rsid w:val="008B68AD"/>
    <w:rsid w:val="008D61A4"/>
    <w:rsid w:val="009216B3"/>
    <w:rsid w:val="009623F0"/>
    <w:rsid w:val="00980B1D"/>
    <w:rsid w:val="009D5B17"/>
    <w:rsid w:val="009E09B7"/>
    <w:rsid w:val="009E1894"/>
    <w:rsid w:val="009E1C17"/>
    <w:rsid w:val="00A5344C"/>
    <w:rsid w:val="00A57DA1"/>
    <w:rsid w:val="00A95849"/>
    <w:rsid w:val="00AB3795"/>
    <w:rsid w:val="00B36CB7"/>
    <w:rsid w:val="00B4001B"/>
    <w:rsid w:val="00B53840"/>
    <w:rsid w:val="00BC6265"/>
    <w:rsid w:val="00C0107E"/>
    <w:rsid w:val="00C20019"/>
    <w:rsid w:val="00C312C8"/>
    <w:rsid w:val="00C445F4"/>
    <w:rsid w:val="00C61DB6"/>
    <w:rsid w:val="00C6661E"/>
    <w:rsid w:val="00C7266C"/>
    <w:rsid w:val="00CA45C9"/>
    <w:rsid w:val="00D40984"/>
    <w:rsid w:val="00D7459F"/>
    <w:rsid w:val="00D764A1"/>
    <w:rsid w:val="00D8514A"/>
    <w:rsid w:val="00D917BA"/>
    <w:rsid w:val="00DA4503"/>
    <w:rsid w:val="00DA59B6"/>
    <w:rsid w:val="00E12695"/>
    <w:rsid w:val="00E159AC"/>
    <w:rsid w:val="00E32197"/>
    <w:rsid w:val="00E75978"/>
    <w:rsid w:val="00ED6309"/>
    <w:rsid w:val="00F03476"/>
    <w:rsid w:val="00F150A1"/>
    <w:rsid w:val="00F437BA"/>
    <w:rsid w:val="00F462BF"/>
    <w:rsid w:val="00F733EF"/>
    <w:rsid w:val="00F90E95"/>
    <w:rsid w:val="00FB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3578"/>
  <w15:chartTrackingRefBased/>
  <w15:docId w15:val="{B69D5FDF-F462-490E-9D8C-5DE48F3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D0"/>
  </w:style>
  <w:style w:type="paragraph" w:styleId="Footer">
    <w:name w:val="footer"/>
    <w:basedOn w:val="Normal"/>
    <w:link w:val="FooterChar"/>
    <w:uiPriority w:val="99"/>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 w:type="character" w:styleId="Hyperlink">
    <w:name w:val="Hyperlink"/>
    <w:basedOn w:val="DefaultParagraphFont"/>
    <w:uiPriority w:val="99"/>
    <w:unhideWhenUsed/>
    <w:rsid w:val="00DA59B6"/>
    <w:rPr>
      <w:color w:val="0563C1" w:themeColor="hyperlink"/>
      <w:u w:val="single"/>
    </w:rPr>
  </w:style>
  <w:style w:type="character" w:styleId="CommentReference">
    <w:name w:val="annotation reference"/>
    <w:basedOn w:val="DefaultParagraphFont"/>
    <w:uiPriority w:val="99"/>
    <w:semiHidden/>
    <w:unhideWhenUsed/>
    <w:rsid w:val="000C67F4"/>
    <w:rPr>
      <w:sz w:val="16"/>
      <w:szCs w:val="16"/>
    </w:rPr>
  </w:style>
  <w:style w:type="paragraph" w:styleId="CommentText">
    <w:name w:val="annotation text"/>
    <w:basedOn w:val="Normal"/>
    <w:link w:val="CommentTextChar"/>
    <w:uiPriority w:val="99"/>
    <w:semiHidden/>
    <w:unhideWhenUsed/>
    <w:rsid w:val="000C67F4"/>
    <w:pPr>
      <w:spacing w:line="240" w:lineRule="auto"/>
    </w:pPr>
    <w:rPr>
      <w:sz w:val="20"/>
      <w:szCs w:val="20"/>
    </w:rPr>
  </w:style>
  <w:style w:type="character" w:customStyle="1" w:styleId="CommentTextChar">
    <w:name w:val="Comment Text Char"/>
    <w:basedOn w:val="DefaultParagraphFont"/>
    <w:link w:val="CommentText"/>
    <w:uiPriority w:val="99"/>
    <w:semiHidden/>
    <w:rsid w:val="000C67F4"/>
    <w:rPr>
      <w:sz w:val="20"/>
      <w:szCs w:val="20"/>
    </w:rPr>
  </w:style>
  <w:style w:type="paragraph" w:styleId="CommentSubject">
    <w:name w:val="annotation subject"/>
    <w:basedOn w:val="CommentText"/>
    <w:next w:val="CommentText"/>
    <w:link w:val="CommentSubjectChar"/>
    <w:uiPriority w:val="99"/>
    <w:semiHidden/>
    <w:unhideWhenUsed/>
    <w:rsid w:val="000C67F4"/>
    <w:rPr>
      <w:b/>
      <w:bCs/>
    </w:rPr>
  </w:style>
  <w:style w:type="character" w:customStyle="1" w:styleId="CommentSubjectChar">
    <w:name w:val="Comment Subject Char"/>
    <w:basedOn w:val="CommentTextChar"/>
    <w:link w:val="CommentSubject"/>
    <w:uiPriority w:val="99"/>
    <w:semiHidden/>
    <w:rsid w:val="000C67F4"/>
    <w:rPr>
      <w:b/>
      <w:bCs/>
      <w:sz w:val="20"/>
      <w:szCs w:val="20"/>
    </w:rPr>
  </w:style>
  <w:style w:type="paragraph" w:styleId="BalloonText">
    <w:name w:val="Balloon Text"/>
    <w:basedOn w:val="Normal"/>
    <w:link w:val="BalloonTextChar"/>
    <w:uiPriority w:val="99"/>
    <w:semiHidden/>
    <w:unhideWhenUsed/>
    <w:rsid w:val="000C6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F4"/>
    <w:rPr>
      <w:rFonts w:ascii="Segoe UI" w:hAnsi="Segoe UI" w:cs="Segoe UI"/>
      <w:sz w:val="18"/>
      <w:szCs w:val="18"/>
    </w:rPr>
  </w:style>
  <w:style w:type="paragraph" w:styleId="ListParagraph">
    <w:name w:val="List Paragraph"/>
    <w:basedOn w:val="Normal"/>
    <w:uiPriority w:val="34"/>
    <w:qFormat/>
    <w:rsid w:val="006D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ToSchool@state.nm.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ew.ped.state.nm.us/reentry-district-and-school-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arina.Sandoval@state.nm.us" TargetMode="External"/><Relationship Id="rId4" Type="http://schemas.openxmlformats.org/officeDocument/2006/relationships/webSettings" Target="webSettings.xml"/><Relationship Id="rId9" Type="http://schemas.openxmlformats.org/officeDocument/2006/relationships/hyperlink" Target="mailto:Gwen.Warniment@state.nm.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
      <w:docPartPr>
        <w:name w:val="0D9686D977DD4FD19286922E5E434F8F"/>
        <w:category>
          <w:name w:val="General"/>
          <w:gallery w:val="placeholder"/>
        </w:category>
        <w:types>
          <w:type w:val="bbPlcHdr"/>
        </w:types>
        <w:behaviors>
          <w:behavior w:val="content"/>
        </w:behaviors>
        <w:guid w:val="{DB21F6D8-4BFB-4FC9-A511-2FBD83AF1137}"/>
      </w:docPartPr>
      <w:docPartBody>
        <w:p w:rsidR="000D70A2" w:rsidRDefault="00B1300F" w:rsidP="00B1300F">
          <w:pPr>
            <w:pStyle w:val="0D9686D977DD4FD19286922E5E434F8F"/>
          </w:pPr>
          <w:r w:rsidRPr="00ED12B7">
            <w:rPr>
              <w:rStyle w:val="PlaceholderText"/>
            </w:rPr>
            <w:t>Click or tap here to enter text.</w:t>
          </w:r>
        </w:p>
      </w:docPartBody>
    </w:docPart>
    <w:docPart>
      <w:docPartPr>
        <w:name w:val="F3F200ABA1684B47A08F682D0484F25A"/>
        <w:category>
          <w:name w:val="General"/>
          <w:gallery w:val="placeholder"/>
        </w:category>
        <w:types>
          <w:type w:val="bbPlcHdr"/>
        </w:types>
        <w:behaviors>
          <w:behavior w:val="content"/>
        </w:behaviors>
        <w:guid w:val="{ADB7B2F6-0B89-4C52-9BAE-96C0B326AD2A}"/>
      </w:docPartPr>
      <w:docPartBody>
        <w:p w:rsidR="000D70A2" w:rsidRDefault="00B1300F" w:rsidP="00B1300F">
          <w:pPr>
            <w:pStyle w:val="F3F200ABA1684B47A08F682D0484F25A"/>
          </w:pPr>
          <w:r w:rsidRPr="00ED12B7">
            <w:rPr>
              <w:rStyle w:val="PlaceholderText"/>
            </w:rPr>
            <w:t>Click or tap here to enter text.</w:t>
          </w:r>
        </w:p>
      </w:docPartBody>
    </w:docPart>
    <w:docPart>
      <w:docPartPr>
        <w:name w:val="C601154D495D46DFBDBDB0438A00FC4E"/>
        <w:category>
          <w:name w:val="General"/>
          <w:gallery w:val="placeholder"/>
        </w:category>
        <w:types>
          <w:type w:val="bbPlcHdr"/>
        </w:types>
        <w:behaviors>
          <w:behavior w:val="content"/>
        </w:behaviors>
        <w:guid w:val="{77BD0F31-3B73-4C2B-9E95-734097493C70}"/>
      </w:docPartPr>
      <w:docPartBody>
        <w:p w:rsidR="00495864" w:rsidRDefault="000D70A2" w:rsidP="000D70A2">
          <w:pPr>
            <w:pStyle w:val="C601154D495D46DFBDBDB0438A00FC4E"/>
          </w:pPr>
          <w:r w:rsidRPr="00ED12B7">
            <w:rPr>
              <w:rStyle w:val="PlaceholderText"/>
            </w:rPr>
            <w:t>Click or tap here to enter text.</w:t>
          </w:r>
        </w:p>
      </w:docPartBody>
    </w:docPart>
    <w:docPart>
      <w:docPartPr>
        <w:name w:val="A914A4D2E1C743D49C7AA07087D822F2"/>
        <w:category>
          <w:name w:val="General"/>
          <w:gallery w:val="placeholder"/>
        </w:category>
        <w:types>
          <w:type w:val="bbPlcHdr"/>
        </w:types>
        <w:behaviors>
          <w:behavior w:val="content"/>
        </w:behaviors>
        <w:guid w:val="{EA4C2B94-C412-480B-B900-6861F0E0BBF4}"/>
      </w:docPartPr>
      <w:docPartBody>
        <w:p w:rsidR="00495864" w:rsidRDefault="000D70A2" w:rsidP="000D70A2">
          <w:pPr>
            <w:pStyle w:val="A914A4D2E1C743D49C7AA07087D822F2"/>
          </w:pPr>
          <w:r w:rsidRPr="00ED12B7">
            <w:rPr>
              <w:rStyle w:val="PlaceholderText"/>
            </w:rPr>
            <w:t>Click or tap here to enter text.</w:t>
          </w:r>
        </w:p>
      </w:docPartBody>
    </w:docPart>
    <w:docPart>
      <w:docPartPr>
        <w:name w:val="34F0BFC0C48B48569B76B443A92706DB"/>
        <w:category>
          <w:name w:val="General"/>
          <w:gallery w:val="placeholder"/>
        </w:category>
        <w:types>
          <w:type w:val="bbPlcHdr"/>
        </w:types>
        <w:behaviors>
          <w:behavior w:val="content"/>
        </w:behaviors>
        <w:guid w:val="{7669D1ED-CF70-4CEF-ABBA-75C47B6E854E}"/>
      </w:docPartPr>
      <w:docPartBody>
        <w:p w:rsidR="0020215A" w:rsidRDefault="00495864" w:rsidP="00495864">
          <w:pPr>
            <w:pStyle w:val="34F0BFC0C48B48569B76B443A92706DB"/>
          </w:pPr>
          <w:r w:rsidRPr="00ED12B7">
            <w:rPr>
              <w:rStyle w:val="PlaceholderText"/>
            </w:rPr>
            <w:t>Click or tap here to enter text.</w:t>
          </w:r>
        </w:p>
      </w:docPartBody>
    </w:docPart>
    <w:docPart>
      <w:docPartPr>
        <w:name w:val="58AA19304DED4A868B1381DFDE935422"/>
        <w:category>
          <w:name w:val="General"/>
          <w:gallery w:val="placeholder"/>
        </w:category>
        <w:types>
          <w:type w:val="bbPlcHdr"/>
        </w:types>
        <w:behaviors>
          <w:behavior w:val="content"/>
        </w:behaviors>
        <w:guid w:val="{F76CF981-BF27-4B51-8495-EF6ABC0B0EBF}"/>
      </w:docPartPr>
      <w:docPartBody>
        <w:p w:rsidR="001B35A5" w:rsidRDefault="00EC4A5C" w:rsidP="00EC4A5C">
          <w:pPr>
            <w:pStyle w:val="58AA19304DED4A868B1381DFDE935422"/>
          </w:pPr>
          <w:r w:rsidRPr="00ED12B7">
            <w:rPr>
              <w:rStyle w:val="PlaceholderText"/>
            </w:rPr>
            <w:t>Click or tap here to enter text.</w:t>
          </w:r>
        </w:p>
      </w:docPartBody>
    </w:docPart>
    <w:docPart>
      <w:docPartPr>
        <w:name w:val="8100A37AA85F4080B711D5FD226E21F9"/>
        <w:category>
          <w:name w:val="General"/>
          <w:gallery w:val="placeholder"/>
        </w:category>
        <w:types>
          <w:type w:val="bbPlcHdr"/>
        </w:types>
        <w:behaviors>
          <w:behavior w:val="content"/>
        </w:behaviors>
        <w:guid w:val="{C2EEE841-20C5-4E9D-9C4E-43BEBFB33795}"/>
      </w:docPartPr>
      <w:docPartBody>
        <w:p w:rsidR="00D435FF" w:rsidRDefault="001B35A5" w:rsidP="001B35A5">
          <w:pPr>
            <w:pStyle w:val="8100A37AA85F4080B711D5FD226E21F9"/>
          </w:pPr>
          <w:r w:rsidRPr="00ED12B7">
            <w:rPr>
              <w:rStyle w:val="PlaceholderText"/>
            </w:rPr>
            <w:t>Click or tap here to enter text.</w:t>
          </w:r>
        </w:p>
      </w:docPartBody>
    </w:docPart>
    <w:docPart>
      <w:docPartPr>
        <w:name w:val="142F502ABBCF4769904BD4377596F19A"/>
        <w:category>
          <w:name w:val="General"/>
          <w:gallery w:val="placeholder"/>
        </w:category>
        <w:types>
          <w:type w:val="bbPlcHdr"/>
        </w:types>
        <w:behaviors>
          <w:behavior w:val="content"/>
        </w:behaviors>
        <w:guid w:val="{F5271286-53A8-49DD-A08A-14F721C783C4}"/>
      </w:docPartPr>
      <w:docPartBody>
        <w:p w:rsidR="00D435FF" w:rsidRDefault="001B35A5" w:rsidP="001B35A5">
          <w:pPr>
            <w:pStyle w:val="142F502ABBCF4769904BD4377596F19A"/>
          </w:pPr>
          <w:r w:rsidRPr="00ED12B7">
            <w:rPr>
              <w:rStyle w:val="PlaceholderText"/>
            </w:rPr>
            <w:t>Click or tap here to enter text.</w:t>
          </w:r>
        </w:p>
      </w:docPartBody>
    </w:docPart>
    <w:docPart>
      <w:docPartPr>
        <w:name w:val="1158C64345B84C8989A5EA7D3A9DD5B4"/>
        <w:category>
          <w:name w:val="General"/>
          <w:gallery w:val="placeholder"/>
        </w:category>
        <w:types>
          <w:type w:val="bbPlcHdr"/>
        </w:types>
        <w:behaviors>
          <w:behavior w:val="content"/>
        </w:behaviors>
        <w:guid w:val="{59F64678-17A4-4F67-BF59-C2B1A6AE8F87}"/>
      </w:docPartPr>
      <w:docPartBody>
        <w:p w:rsidR="00A76974" w:rsidRDefault="009F189B" w:rsidP="009F189B">
          <w:pPr>
            <w:pStyle w:val="1158C64345B84C8989A5EA7D3A9DD5B4"/>
          </w:pPr>
          <w:r w:rsidRPr="00ED12B7">
            <w:rPr>
              <w:rStyle w:val="PlaceholderText"/>
            </w:rPr>
            <w:t>Click or tap here to enter text.</w:t>
          </w:r>
        </w:p>
      </w:docPartBody>
    </w:docPart>
    <w:docPart>
      <w:docPartPr>
        <w:name w:val="05B987816A0843FEA4D4474099B2961D"/>
        <w:category>
          <w:name w:val="General"/>
          <w:gallery w:val="placeholder"/>
        </w:category>
        <w:types>
          <w:type w:val="bbPlcHdr"/>
        </w:types>
        <w:behaviors>
          <w:behavior w:val="content"/>
        </w:behaviors>
        <w:guid w:val="{CC1F5525-8848-4DC9-8DA9-DA82A413CB81}"/>
      </w:docPartPr>
      <w:docPartBody>
        <w:p w:rsidR="00450C8D" w:rsidRDefault="00A76974" w:rsidP="00A76974">
          <w:pPr>
            <w:pStyle w:val="05B987816A0843FEA4D4474099B2961D"/>
          </w:pPr>
          <w:r w:rsidRPr="00ED12B7">
            <w:rPr>
              <w:rStyle w:val="PlaceholderText"/>
            </w:rPr>
            <w:t>Click or tap here to enter text.</w:t>
          </w:r>
        </w:p>
      </w:docPartBody>
    </w:docPart>
    <w:docPart>
      <w:docPartPr>
        <w:name w:val="24F92CF926B1420EAC300D959D816A17"/>
        <w:category>
          <w:name w:val="General"/>
          <w:gallery w:val="placeholder"/>
        </w:category>
        <w:types>
          <w:type w:val="bbPlcHdr"/>
        </w:types>
        <w:behaviors>
          <w:behavior w:val="content"/>
        </w:behaviors>
        <w:guid w:val="{F5DC909D-95EC-4302-98ED-E71EB3167078}"/>
      </w:docPartPr>
      <w:docPartBody>
        <w:p w:rsidR="00DA1B48" w:rsidRDefault="00450C8D" w:rsidP="00450C8D">
          <w:pPr>
            <w:pStyle w:val="24F92CF926B1420EAC300D959D816A17"/>
          </w:pPr>
          <w:r w:rsidRPr="00ED12B7">
            <w:rPr>
              <w:rStyle w:val="PlaceholderText"/>
            </w:rPr>
            <w:t>Click or tap here to enter text.</w:t>
          </w:r>
        </w:p>
      </w:docPartBody>
    </w:docPart>
    <w:docPart>
      <w:docPartPr>
        <w:name w:val="50A09BCC3D6B466AB3C5F865F9C21725"/>
        <w:category>
          <w:name w:val="General"/>
          <w:gallery w:val="placeholder"/>
        </w:category>
        <w:types>
          <w:type w:val="bbPlcHdr"/>
        </w:types>
        <w:behaviors>
          <w:behavior w:val="content"/>
        </w:behaviors>
        <w:guid w:val="{E978751D-FD75-492C-9D9B-43AC7111F312}"/>
      </w:docPartPr>
      <w:docPartBody>
        <w:p w:rsidR="00F86A6E" w:rsidRDefault="00AA156C" w:rsidP="00AA156C">
          <w:pPr>
            <w:pStyle w:val="50A09BCC3D6B466AB3C5F865F9C21725"/>
          </w:pPr>
          <w:r w:rsidRPr="00ED12B7">
            <w:rPr>
              <w:rStyle w:val="PlaceholderText"/>
            </w:rPr>
            <w:t>Click or tap here to enter text.</w:t>
          </w:r>
        </w:p>
      </w:docPartBody>
    </w:docPart>
    <w:docPart>
      <w:docPartPr>
        <w:name w:val="608587775A2C447388EAAC8F3BE5F461"/>
        <w:category>
          <w:name w:val="General"/>
          <w:gallery w:val="placeholder"/>
        </w:category>
        <w:types>
          <w:type w:val="bbPlcHdr"/>
        </w:types>
        <w:behaviors>
          <w:behavior w:val="content"/>
        </w:behaviors>
        <w:guid w:val="{2FA03A4B-6F0D-4984-9D97-9FD3423A098B}"/>
      </w:docPartPr>
      <w:docPartBody>
        <w:p w:rsidR="009B03EE" w:rsidRDefault="006F03FC" w:rsidP="006F03FC">
          <w:pPr>
            <w:pStyle w:val="608587775A2C447388EAAC8F3BE5F461"/>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2"/>
    <w:rsid w:val="000352A4"/>
    <w:rsid w:val="0005005D"/>
    <w:rsid w:val="000D5742"/>
    <w:rsid w:val="000D70A2"/>
    <w:rsid w:val="001B35A5"/>
    <w:rsid w:val="0020215A"/>
    <w:rsid w:val="002564DE"/>
    <w:rsid w:val="00410920"/>
    <w:rsid w:val="00450C8D"/>
    <w:rsid w:val="00453C5C"/>
    <w:rsid w:val="00495864"/>
    <w:rsid w:val="0055462D"/>
    <w:rsid w:val="005C3BD0"/>
    <w:rsid w:val="00664009"/>
    <w:rsid w:val="00690099"/>
    <w:rsid w:val="006C5EC1"/>
    <w:rsid w:val="006F03FC"/>
    <w:rsid w:val="006F0842"/>
    <w:rsid w:val="00796D30"/>
    <w:rsid w:val="007E1A2B"/>
    <w:rsid w:val="008477DB"/>
    <w:rsid w:val="0089444C"/>
    <w:rsid w:val="008D4D7D"/>
    <w:rsid w:val="009423B5"/>
    <w:rsid w:val="00997708"/>
    <w:rsid w:val="009B03EE"/>
    <w:rsid w:val="009F189B"/>
    <w:rsid w:val="00A76974"/>
    <w:rsid w:val="00AA156C"/>
    <w:rsid w:val="00AC6CB9"/>
    <w:rsid w:val="00B1300F"/>
    <w:rsid w:val="00B55340"/>
    <w:rsid w:val="00C9267F"/>
    <w:rsid w:val="00CE5E96"/>
    <w:rsid w:val="00D435FF"/>
    <w:rsid w:val="00D77C10"/>
    <w:rsid w:val="00DA1B48"/>
    <w:rsid w:val="00E47716"/>
    <w:rsid w:val="00EC4A5C"/>
    <w:rsid w:val="00ED7413"/>
    <w:rsid w:val="00F1432A"/>
    <w:rsid w:val="00F25C73"/>
    <w:rsid w:val="00F25EF5"/>
    <w:rsid w:val="00F8124E"/>
    <w:rsid w:val="00F8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3FC"/>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 w:type="paragraph" w:customStyle="1" w:styleId="5E22D5D8243D49479176853EB9A86248">
    <w:name w:val="5E22D5D8243D49479176853EB9A86248"/>
    <w:rsid w:val="00B1300F"/>
  </w:style>
  <w:style w:type="paragraph" w:customStyle="1" w:styleId="0D9686D977DD4FD19286922E5E434F8F">
    <w:name w:val="0D9686D977DD4FD19286922E5E434F8F"/>
    <w:rsid w:val="00B1300F"/>
  </w:style>
  <w:style w:type="paragraph" w:customStyle="1" w:styleId="F3F200ABA1684B47A08F682D0484F25A">
    <w:name w:val="F3F200ABA1684B47A08F682D0484F25A"/>
    <w:rsid w:val="00B1300F"/>
  </w:style>
  <w:style w:type="paragraph" w:customStyle="1" w:styleId="C601154D495D46DFBDBDB0438A00FC4E">
    <w:name w:val="C601154D495D46DFBDBDB0438A00FC4E"/>
    <w:rsid w:val="000D70A2"/>
  </w:style>
  <w:style w:type="paragraph" w:customStyle="1" w:styleId="A914A4D2E1C743D49C7AA07087D822F2">
    <w:name w:val="A914A4D2E1C743D49C7AA07087D822F2"/>
    <w:rsid w:val="000D70A2"/>
  </w:style>
  <w:style w:type="paragraph" w:customStyle="1" w:styleId="DFC080F1802A4C4A92BD873316319020">
    <w:name w:val="DFC080F1802A4C4A92BD873316319020"/>
    <w:rsid w:val="00495864"/>
  </w:style>
  <w:style w:type="paragraph" w:customStyle="1" w:styleId="BCD2B4DA4EEF4F94A534587EB909BFF6">
    <w:name w:val="BCD2B4DA4EEF4F94A534587EB909BFF6"/>
    <w:rsid w:val="00495864"/>
  </w:style>
  <w:style w:type="paragraph" w:customStyle="1" w:styleId="D2B2401C106643A190A5957122C045A6">
    <w:name w:val="D2B2401C106643A190A5957122C045A6"/>
    <w:rsid w:val="00495864"/>
  </w:style>
  <w:style w:type="paragraph" w:customStyle="1" w:styleId="0EC9E35D12FD44EEBB78C9510D7B5658">
    <w:name w:val="0EC9E35D12FD44EEBB78C9510D7B5658"/>
    <w:rsid w:val="00495864"/>
  </w:style>
  <w:style w:type="paragraph" w:customStyle="1" w:styleId="9CE1954DC698411F8CACBB09FA1DBCEB">
    <w:name w:val="9CE1954DC698411F8CACBB09FA1DBCEB"/>
    <w:rsid w:val="00495864"/>
  </w:style>
  <w:style w:type="paragraph" w:customStyle="1" w:styleId="BEDD8542BD24498084C43E8E6F304947">
    <w:name w:val="BEDD8542BD24498084C43E8E6F304947"/>
    <w:rsid w:val="00495864"/>
  </w:style>
  <w:style w:type="paragraph" w:customStyle="1" w:styleId="34F0BFC0C48B48569B76B443A92706DB">
    <w:name w:val="34F0BFC0C48B48569B76B443A92706DB"/>
    <w:rsid w:val="00495864"/>
  </w:style>
  <w:style w:type="paragraph" w:customStyle="1" w:styleId="58AA19304DED4A868B1381DFDE935422">
    <w:name w:val="58AA19304DED4A868B1381DFDE935422"/>
    <w:rsid w:val="00EC4A5C"/>
  </w:style>
  <w:style w:type="paragraph" w:customStyle="1" w:styleId="8100A37AA85F4080B711D5FD226E21F9">
    <w:name w:val="8100A37AA85F4080B711D5FD226E21F9"/>
    <w:rsid w:val="001B35A5"/>
  </w:style>
  <w:style w:type="paragraph" w:customStyle="1" w:styleId="142F502ABBCF4769904BD4377596F19A">
    <w:name w:val="142F502ABBCF4769904BD4377596F19A"/>
    <w:rsid w:val="001B35A5"/>
  </w:style>
  <w:style w:type="paragraph" w:customStyle="1" w:styleId="1158C64345B84C8989A5EA7D3A9DD5B4">
    <w:name w:val="1158C64345B84C8989A5EA7D3A9DD5B4"/>
    <w:rsid w:val="009F189B"/>
  </w:style>
  <w:style w:type="paragraph" w:customStyle="1" w:styleId="05B987816A0843FEA4D4474099B2961D">
    <w:name w:val="05B987816A0843FEA4D4474099B2961D"/>
    <w:rsid w:val="00A76974"/>
  </w:style>
  <w:style w:type="paragraph" w:customStyle="1" w:styleId="24F92CF926B1420EAC300D959D816A17">
    <w:name w:val="24F92CF926B1420EAC300D959D816A17"/>
    <w:rsid w:val="00450C8D"/>
  </w:style>
  <w:style w:type="paragraph" w:customStyle="1" w:styleId="50A09BCC3D6B466AB3C5F865F9C21725">
    <w:name w:val="50A09BCC3D6B466AB3C5F865F9C21725"/>
    <w:rsid w:val="00AA156C"/>
  </w:style>
  <w:style w:type="paragraph" w:customStyle="1" w:styleId="608587775A2C447388EAAC8F3BE5F461">
    <w:name w:val="608587775A2C447388EAAC8F3BE5F461"/>
    <w:rsid w:val="006F0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Warniment</dc:creator>
  <cp:keywords/>
  <dc:description/>
  <cp:lastModifiedBy>Gwen Warniment</cp:lastModifiedBy>
  <cp:revision>5</cp:revision>
  <dcterms:created xsi:type="dcterms:W3CDTF">2020-06-26T00:49:00Z</dcterms:created>
  <dcterms:modified xsi:type="dcterms:W3CDTF">2020-06-29T21:04:00Z</dcterms:modified>
</cp:coreProperties>
</file>