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5EEB4" w14:textId="0924E38E" w:rsidR="00166F02" w:rsidRDefault="00166F02" w:rsidP="00166F02">
      <w:pPr>
        <w:spacing w:beforeAutospacing="1" w:afterAutospacing="1" w:line="360" w:lineRule="auto"/>
        <w:ind w:left="720"/>
        <w:textAlignment w:val="baseline"/>
        <w:rPr>
          <w:rFonts w:eastAsia="Times New Roman" w:cstheme="minorHAnsi"/>
          <w:color w:val="201F1E"/>
          <w:bdr w:val="none" w:sz="0" w:space="0" w:color="auto" w:frame="1"/>
        </w:rPr>
      </w:pPr>
      <w:bookmarkStart w:id="0" w:name="_GoBack"/>
      <w:bookmarkEnd w:id="0"/>
    </w:p>
    <w:p w14:paraId="3D892F13" w14:textId="52DFC524" w:rsidR="00406DE1" w:rsidRDefault="00406DE1" w:rsidP="008C4A1A">
      <w:pPr>
        <w:jc w:val="center"/>
        <w:textAlignment w:val="baseline"/>
        <w:rPr>
          <w:rFonts w:eastAsia="Times New Roman" w:cstheme="minorHAnsi"/>
          <w:b/>
          <w:bCs/>
          <w:color w:val="201F1E"/>
          <w:sz w:val="40"/>
          <w:szCs w:val="40"/>
          <w:bdr w:val="none" w:sz="0" w:space="0" w:color="auto" w:frame="1"/>
        </w:rPr>
      </w:pPr>
      <w:r>
        <w:rPr>
          <w:rFonts w:ascii="Times New Roman" w:eastAsia="Times New Roman" w:hAnsi="Times New Roman" w:cs="Times New Roman"/>
          <w:noProof/>
        </w:rPr>
        <w:drawing>
          <wp:inline distT="0" distB="0" distL="0" distR="0" wp14:anchorId="6D9ADCBA" wp14:editId="0F81C56E">
            <wp:extent cx="3098117" cy="812263"/>
            <wp:effectExtent l="0" t="0" r="1270" b="63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CReadinessArtboard 1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330" cy="888875"/>
                    </a:xfrm>
                    <a:prstGeom prst="rect">
                      <a:avLst/>
                    </a:prstGeom>
                  </pic:spPr>
                </pic:pic>
              </a:graphicData>
            </a:graphic>
          </wp:inline>
        </w:drawing>
      </w:r>
    </w:p>
    <w:p w14:paraId="4003C37E" w14:textId="77777777" w:rsidR="00406DE1" w:rsidRPr="00A965E6" w:rsidRDefault="00406DE1" w:rsidP="00A965E6">
      <w:pPr>
        <w:ind w:left="720"/>
        <w:jc w:val="center"/>
        <w:textAlignment w:val="baseline"/>
        <w:rPr>
          <w:rFonts w:eastAsia="Times New Roman" w:cstheme="minorHAnsi"/>
          <w:b/>
          <w:bCs/>
          <w:color w:val="201F1E"/>
          <w:sz w:val="20"/>
          <w:szCs w:val="20"/>
          <w:bdr w:val="none" w:sz="0" w:space="0" w:color="auto" w:frame="1"/>
        </w:rPr>
      </w:pPr>
    </w:p>
    <w:p w14:paraId="0A438119" w14:textId="1C673FB5" w:rsidR="00166F02" w:rsidRDefault="00166F02" w:rsidP="008C4A1A">
      <w:pPr>
        <w:jc w:val="center"/>
        <w:textAlignment w:val="baseline"/>
        <w:rPr>
          <w:rFonts w:eastAsia="Times New Roman" w:cstheme="minorHAnsi"/>
          <w:b/>
          <w:bCs/>
          <w:color w:val="201F1E"/>
          <w:sz w:val="40"/>
          <w:szCs w:val="40"/>
          <w:bdr w:val="none" w:sz="0" w:space="0" w:color="auto" w:frame="1"/>
        </w:rPr>
      </w:pPr>
      <w:r w:rsidRPr="00166F02">
        <w:rPr>
          <w:rFonts w:eastAsia="Times New Roman" w:cstheme="minorHAnsi"/>
          <w:b/>
          <w:bCs/>
          <w:color w:val="201F1E"/>
          <w:sz w:val="40"/>
          <w:szCs w:val="40"/>
          <w:bdr w:val="none" w:sz="0" w:space="0" w:color="auto" w:frame="1"/>
        </w:rPr>
        <w:t xml:space="preserve">Building the Next Generation </w:t>
      </w:r>
    </w:p>
    <w:p w14:paraId="2719816D" w14:textId="21746B42" w:rsidR="00166F02" w:rsidRPr="00166F02" w:rsidRDefault="00166F02" w:rsidP="008C4A1A">
      <w:pPr>
        <w:jc w:val="center"/>
        <w:textAlignment w:val="baseline"/>
        <w:rPr>
          <w:rFonts w:eastAsia="Times New Roman" w:cstheme="minorHAnsi"/>
          <w:b/>
          <w:bCs/>
          <w:color w:val="201F1E"/>
          <w:sz w:val="40"/>
          <w:szCs w:val="40"/>
          <w:bdr w:val="none" w:sz="0" w:space="0" w:color="auto" w:frame="1"/>
        </w:rPr>
      </w:pPr>
      <w:r w:rsidRPr="00166F02">
        <w:rPr>
          <w:rFonts w:eastAsia="Times New Roman" w:cstheme="minorHAnsi"/>
          <w:b/>
          <w:bCs/>
          <w:color w:val="201F1E"/>
          <w:sz w:val="40"/>
          <w:szCs w:val="40"/>
          <w:bdr w:val="none" w:sz="0" w:space="0" w:color="auto" w:frame="1"/>
        </w:rPr>
        <w:t>of Career and Technical Education</w:t>
      </w:r>
    </w:p>
    <w:p w14:paraId="0A7A3579" w14:textId="6B45C1CA" w:rsidR="00166F02" w:rsidRPr="00166F02" w:rsidRDefault="00253030" w:rsidP="008C4A1A">
      <w:pPr>
        <w:spacing w:beforeAutospacing="1" w:afterAutospacing="1" w:line="360" w:lineRule="auto"/>
        <w:jc w:val="center"/>
        <w:textAlignment w:val="baseline"/>
        <w:rPr>
          <w:rFonts w:eastAsia="Times New Roman" w:cstheme="minorHAnsi"/>
          <w:b/>
          <w:bCs/>
          <w:color w:val="201F1E"/>
          <w:sz w:val="32"/>
          <w:szCs w:val="32"/>
          <w:u w:val="single"/>
          <w:bdr w:val="none" w:sz="0" w:space="0" w:color="auto" w:frame="1"/>
        </w:rPr>
      </w:pPr>
      <w:r>
        <w:rPr>
          <w:rFonts w:eastAsia="Times New Roman" w:cstheme="minorHAnsi"/>
          <w:b/>
          <w:bCs/>
          <w:color w:val="201F1E"/>
          <w:sz w:val="32"/>
          <w:szCs w:val="32"/>
          <w:u w:val="single"/>
          <w:bdr w:val="none" w:sz="0" w:space="0" w:color="auto" w:frame="1"/>
        </w:rPr>
        <w:t>Outcomes</w:t>
      </w:r>
      <w:r w:rsidR="00C40300">
        <w:rPr>
          <w:rFonts w:eastAsia="Times New Roman" w:cstheme="minorHAnsi"/>
          <w:b/>
          <w:bCs/>
          <w:color w:val="201F1E"/>
          <w:sz w:val="32"/>
          <w:szCs w:val="32"/>
          <w:u w:val="single"/>
          <w:bdr w:val="none" w:sz="0" w:space="0" w:color="auto" w:frame="1"/>
        </w:rPr>
        <w:t xml:space="preserve"> – </w:t>
      </w:r>
      <w:r w:rsidR="0098711A">
        <w:rPr>
          <w:rFonts w:eastAsia="Times New Roman" w:cstheme="minorHAnsi"/>
          <w:b/>
          <w:bCs/>
          <w:color w:val="201F1E"/>
          <w:sz w:val="32"/>
          <w:szCs w:val="32"/>
          <w:u w:val="single"/>
          <w:bdr w:val="none" w:sz="0" w:space="0" w:color="auto" w:frame="1"/>
        </w:rPr>
        <w:t xml:space="preserve">March </w:t>
      </w:r>
      <w:r w:rsidR="002A3C8B">
        <w:rPr>
          <w:rFonts w:eastAsia="Times New Roman" w:cstheme="minorHAnsi"/>
          <w:b/>
          <w:bCs/>
          <w:color w:val="201F1E"/>
          <w:sz w:val="32"/>
          <w:szCs w:val="32"/>
          <w:u w:val="single"/>
          <w:bdr w:val="none" w:sz="0" w:space="0" w:color="auto" w:frame="1"/>
        </w:rPr>
        <w:t>3</w:t>
      </w:r>
      <w:r w:rsidR="00C40300">
        <w:rPr>
          <w:rFonts w:eastAsia="Times New Roman" w:cstheme="minorHAnsi"/>
          <w:b/>
          <w:bCs/>
          <w:color w:val="201F1E"/>
          <w:sz w:val="32"/>
          <w:szCs w:val="32"/>
          <w:u w:val="single"/>
          <w:bdr w:val="none" w:sz="0" w:space="0" w:color="auto" w:frame="1"/>
        </w:rPr>
        <w:t xml:space="preserve"> </w:t>
      </w:r>
      <w:r w:rsidR="00F117F7">
        <w:rPr>
          <w:rFonts w:eastAsia="Times New Roman" w:cstheme="minorHAnsi"/>
          <w:b/>
          <w:bCs/>
          <w:color w:val="201F1E"/>
          <w:sz w:val="32"/>
          <w:szCs w:val="32"/>
          <w:u w:val="single"/>
          <w:bdr w:val="none" w:sz="0" w:space="0" w:color="auto" w:frame="1"/>
        </w:rPr>
        <w:t xml:space="preserve">Region </w:t>
      </w:r>
      <w:r w:rsidR="002A3C8B">
        <w:rPr>
          <w:rFonts w:eastAsia="Times New Roman" w:cstheme="minorHAnsi"/>
          <w:b/>
          <w:bCs/>
          <w:color w:val="201F1E"/>
          <w:sz w:val="32"/>
          <w:szCs w:val="32"/>
          <w:u w:val="single"/>
          <w:bdr w:val="none" w:sz="0" w:space="0" w:color="auto" w:frame="1"/>
        </w:rPr>
        <w:t>H</w:t>
      </w:r>
      <w:r w:rsidR="00F117F7">
        <w:rPr>
          <w:rFonts w:eastAsia="Times New Roman" w:cstheme="minorHAnsi"/>
          <w:b/>
          <w:bCs/>
          <w:color w:val="201F1E"/>
          <w:sz w:val="32"/>
          <w:szCs w:val="32"/>
          <w:u w:val="single"/>
          <w:bdr w:val="none" w:sz="0" w:space="0" w:color="auto" w:frame="1"/>
        </w:rPr>
        <w:t xml:space="preserve"> </w:t>
      </w:r>
      <w:r w:rsidR="00C40300">
        <w:rPr>
          <w:rFonts w:eastAsia="Times New Roman" w:cstheme="minorHAnsi"/>
          <w:b/>
          <w:bCs/>
          <w:color w:val="201F1E"/>
          <w:sz w:val="32"/>
          <w:szCs w:val="32"/>
          <w:u w:val="single"/>
          <w:bdr w:val="none" w:sz="0" w:space="0" w:color="auto" w:frame="1"/>
        </w:rPr>
        <w:t>Consortia Meeting</w:t>
      </w:r>
    </w:p>
    <w:p w14:paraId="0AB29D55" w14:textId="6E285638" w:rsidR="0006093C" w:rsidRDefault="00253030" w:rsidP="0006093C">
      <w:pPr>
        <w:contextualSpacing/>
        <w:textAlignment w:val="baseline"/>
        <w:rPr>
          <w:rFonts w:eastAsia="Times New Roman" w:cstheme="minorHAnsi"/>
          <w:color w:val="201F1E"/>
        </w:rPr>
      </w:pPr>
      <w:r w:rsidRPr="0006093C">
        <w:rPr>
          <w:rFonts w:eastAsia="Times New Roman" w:cstheme="minorHAnsi"/>
          <w:b/>
          <w:bCs/>
          <w:color w:val="201F1E"/>
          <w:u w:val="single"/>
        </w:rPr>
        <w:t>Vision Statement</w:t>
      </w:r>
      <w:r w:rsidRPr="0006093C">
        <w:rPr>
          <w:rFonts w:eastAsia="Times New Roman" w:cstheme="minorHAnsi"/>
          <w:color w:val="201F1E"/>
        </w:rPr>
        <w:t>:</w:t>
      </w:r>
      <w:r w:rsidR="00122374">
        <w:rPr>
          <w:rFonts w:eastAsia="Times New Roman" w:cstheme="minorHAnsi"/>
          <w:color w:val="201F1E"/>
        </w:rPr>
        <w:t xml:space="preserve"> </w:t>
      </w:r>
    </w:p>
    <w:p w14:paraId="00CCD177" w14:textId="4A7E8EE4" w:rsidR="0098711A" w:rsidRPr="0098711A" w:rsidRDefault="0098711A" w:rsidP="00574C19">
      <w:pPr>
        <w:contextualSpacing/>
        <w:textAlignment w:val="baseline"/>
        <w:rPr>
          <w:rFonts w:eastAsia="Times New Roman" w:cstheme="minorHAnsi"/>
          <w:color w:val="201F1E"/>
        </w:rPr>
      </w:pPr>
      <w:r>
        <w:rPr>
          <w:rFonts w:eastAsia="Times New Roman" w:cstheme="minorHAnsi"/>
          <w:color w:val="201F1E"/>
        </w:rPr>
        <w:t xml:space="preserve">Career and Technical Education in Region </w:t>
      </w:r>
      <w:r w:rsidR="002A3C8B">
        <w:rPr>
          <w:rFonts w:eastAsia="Times New Roman" w:cstheme="minorHAnsi"/>
          <w:color w:val="201F1E"/>
        </w:rPr>
        <w:t>H is an engaging partner to build a better future for the community</w:t>
      </w:r>
      <w:r>
        <w:rPr>
          <w:rFonts w:eastAsia="Times New Roman" w:cstheme="minorHAnsi"/>
          <w:color w:val="201F1E"/>
        </w:rPr>
        <w:t>.</w:t>
      </w:r>
    </w:p>
    <w:p w14:paraId="233AD16B" w14:textId="77777777" w:rsidR="0006093C" w:rsidRDefault="0006093C" w:rsidP="0006093C">
      <w:pPr>
        <w:contextualSpacing/>
        <w:textAlignment w:val="baseline"/>
        <w:rPr>
          <w:rFonts w:eastAsia="Times New Roman" w:cstheme="minorHAnsi"/>
          <w:color w:val="201F1E"/>
        </w:rPr>
      </w:pPr>
    </w:p>
    <w:p w14:paraId="6644BC05" w14:textId="014A8772" w:rsidR="00253030" w:rsidRPr="0006093C" w:rsidRDefault="00253030" w:rsidP="0006093C">
      <w:pPr>
        <w:contextualSpacing/>
        <w:textAlignment w:val="baseline"/>
        <w:rPr>
          <w:rFonts w:eastAsia="Times New Roman" w:cstheme="minorHAnsi"/>
          <w:color w:val="201F1E"/>
        </w:rPr>
      </w:pPr>
      <w:r w:rsidRPr="0006093C">
        <w:rPr>
          <w:rFonts w:eastAsia="Times New Roman" w:cstheme="minorHAnsi"/>
          <w:b/>
          <w:bCs/>
          <w:color w:val="201F1E"/>
          <w:u w:val="single"/>
        </w:rPr>
        <w:t>Target Industries for Investment</w:t>
      </w:r>
      <w:r w:rsidRPr="0006093C">
        <w:rPr>
          <w:rFonts w:eastAsia="Times New Roman" w:cstheme="minorHAnsi"/>
          <w:b/>
          <w:bCs/>
          <w:color w:val="201F1E"/>
        </w:rPr>
        <w:t>:</w:t>
      </w:r>
    </w:p>
    <w:p w14:paraId="51845531" w14:textId="579469CC" w:rsidR="0098711A" w:rsidRDefault="002A3C8B" w:rsidP="002A3C8B">
      <w:pPr>
        <w:pStyle w:val="ListParagraph"/>
        <w:numPr>
          <w:ilvl w:val="0"/>
          <w:numId w:val="3"/>
        </w:numPr>
        <w:textAlignment w:val="baseline"/>
        <w:rPr>
          <w:rFonts w:eastAsia="Times New Roman" w:cstheme="minorHAnsi"/>
          <w:color w:val="201F1E"/>
        </w:rPr>
      </w:pPr>
      <w:r>
        <w:rPr>
          <w:rFonts w:eastAsia="Times New Roman" w:cstheme="minorHAnsi"/>
          <w:color w:val="201F1E"/>
        </w:rPr>
        <w:t>Healthcare</w:t>
      </w:r>
    </w:p>
    <w:p w14:paraId="73AB9B96" w14:textId="46213705" w:rsidR="002A3C8B" w:rsidRDefault="002A3C8B" w:rsidP="002A3C8B">
      <w:pPr>
        <w:pStyle w:val="ListParagraph"/>
        <w:numPr>
          <w:ilvl w:val="0"/>
          <w:numId w:val="3"/>
        </w:numPr>
        <w:textAlignment w:val="baseline"/>
        <w:rPr>
          <w:rFonts w:eastAsia="Times New Roman" w:cstheme="minorHAnsi"/>
          <w:color w:val="201F1E"/>
        </w:rPr>
      </w:pPr>
      <w:r>
        <w:rPr>
          <w:rFonts w:eastAsia="Times New Roman" w:cstheme="minorHAnsi"/>
          <w:color w:val="201F1E"/>
        </w:rPr>
        <w:t>Skilled Construction Trades with application to:</w:t>
      </w:r>
    </w:p>
    <w:p w14:paraId="6D1E7CF7" w14:textId="77777777" w:rsidR="002A3C8B" w:rsidRDefault="002A3C8B" w:rsidP="002A3C8B">
      <w:pPr>
        <w:pStyle w:val="ListParagraph"/>
        <w:numPr>
          <w:ilvl w:val="1"/>
          <w:numId w:val="3"/>
        </w:numPr>
        <w:textAlignment w:val="baseline"/>
        <w:rPr>
          <w:rFonts w:eastAsia="Times New Roman" w:cstheme="minorHAnsi"/>
          <w:color w:val="201F1E"/>
        </w:rPr>
      </w:pPr>
      <w:r>
        <w:rPr>
          <w:rFonts w:eastAsia="Times New Roman" w:cstheme="minorHAnsi"/>
          <w:color w:val="201F1E"/>
        </w:rPr>
        <w:t>Professional, Scientific, and Technical Industries including:</w:t>
      </w:r>
    </w:p>
    <w:p w14:paraId="1A628328" w14:textId="7C809D46" w:rsidR="002A3C8B" w:rsidRDefault="002A3C8B" w:rsidP="002A3C8B">
      <w:pPr>
        <w:pStyle w:val="ListParagraph"/>
        <w:numPr>
          <w:ilvl w:val="2"/>
          <w:numId w:val="3"/>
        </w:numPr>
        <w:textAlignment w:val="baseline"/>
        <w:rPr>
          <w:rFonts w:eastAsia="Times New Roman" w:cstheme="minorHAnsi"/>
          <w:color w:val="201F1E"/>
        </w:rPr>
      </w:pPr>
      <w:r>
        <w:rPr>
          <w:rFonts w:eastAsia="Times New Roman" w:cstheme="minorHAnsi"/>
          <w:color w:val="201F1E"/>
        </w:rPr>
        <w:t>Aerospace/Defense</w:t>
      </w:r>
    </w:p>
    <w:p w14:paraId="7A8D5019" w14:textId="6FB87352" w:rsidR="002A3C8B" w:rsidRPr="002A3C8B" w:rsidRDefault="002A3C8B" w:rsidP="002A3C8B">
      <w:pPr>
        <w:pStyle w:val="ListParagraph"/>
        <w:numPr>
          <w:ilvl w:val="2"/>
          <w:numId w:val="3"/>
        </w:numPr>
        <w:textAlignment w:val="baseline"/>
        <w:rPr>
          <w:rFonts w:eastAsia="Times New Roman" w:cstheme="minorHAnsi"/>
          <w:color w:val="201F1E"/>
        </w:rPr>
      </w:pPr>
      <w:r>
        <w:rPr>
          <w:rFonts w:eastAsia="Times New Roman" w:cstheme="minorHAnsi"/>
          <w:color w:val="201F1E"/>
        </w:rPr>
        <w:t>Energy</w:t>
      </w:r>
    </w:p>
    <w:p w14:paraId="3B477148" w14:textId="77777777" w:rsidR="00F117F7" w:rsidRDefault="00F117F7" w:rsidP="00F117F7">
      <w:pPr>
        <w:textAlignment w:val="baseline"/>
        <w:rPr>
          <w:rFonts w:eastAsia="Times New Roman" w:cstheme="minorHAnsi"/>
          <w:color w:val="201F1E"/>
        </w:rPr>
      </w:pPr>
    </w:p>
    <w:p w14:paraId="26C201FD" w14:textId="79CB9EC7" w:rsidR="0006093C" w:rsidRDefault="00F117F7" w:rsidP="0006093C">
      <w:pPr>
        <w:contextualSpacing/>
        <w:textAlignment w:val="baseline"/>
        <w:rPr>
          <w:rFonts w:eastAsia="Times New Roman" w:cstheme="minorHAnsi"/>
          <w:color w:val="201F1E"/>
        </w:rPr>
      </w:pPr>
      <w:r>
        <w:rPr>
          <w:rFonts w:eastAsia="Times New Roman" w:cstheme="minorHAnsi"/>
          <w:color w:val="201F1E"/>
        </w:rPr>
        <w:t>Top Programs of Study to Pursue Include:</w:t>
      </w:r>
    </w:p>
    <w:p w14:paraId="0FE7BA01" w14:textId="47527CAF" w:rsidR="00737CCC" w:rsidRPr="0098711A" w:rsidRDefault="002A3C8B" w:rsidP="0098711A">
      <w:pPr>
        <w:pStyle w:val="ListParagraph"/>
        <w:numPr>
          <w:ilvl w:val="0"/>
          <w:numId w:val="8"/>
        </w:numPr>
        <w:textAlignment w:val="baseline"/>
        <w:rPr>
          <w:rFonts w:eastAsia="Times New Roman" w:cstheme="minorHAnsi"/>
          <w:color w:val="201F1E"/>
        </w:rPr>
      </w:pPr>
      <w:r>
        <w:rPr>
          <w:rFonts w:eastAsia="Times New Roman" w:cstheme="minorHAnsi"/>
          <w:color w:val="201F1E"/>
        </w:rPr>
        <w:t>Health Science</w:t>
      </w:r>
      <w:r w:rsidR="0098711A">
        <w:rPr>
          <w:rFonts w:eastAsia="Times New Roman" w:cstheme="minorHAnsi"/>
          <w:color w:val="201F1E"/>
        </w:rPr>
        <w:t xml:space="preserve"> (1</w:t>
      </w:r>
      <w:r>
        <w:rPr>
          <w:rFonts w:eastAsia="Times New Roman" w:cstheme="minorHAnsi"/>
          <w:color w:val="201F1E"/>
        </w:rPr>
        <w:t>7</w:t>
      </w:r>
      <w:r w:rsidR="0098711A">
        <w:rPr>
          <w:rFonts w:eastAsia="Times New Roman" w:cstheme="minorHAnsi"/>
          <w:color w:val="201F1E"/>
        </w:rPr>
        <w:t xml:space="preserve"> votes)</w:t>
      </w:r>
    </w:p>
    <w:p w14:paraId="25B9943D" w14:textId="5657E914" w:rsidR="0098711A" w:rsidRDefault="0098711A" w:rsidP="00F117F7">
      <w:pPr>
        <w:pStyle w:val="ListParagraph"/>
        <w:numPr>
          <w:ilvl w:val="0"/>
          <w:numId w:val="8"/>
        </w:numPr>
        <w:textAlignment w:val="baseline"/>
        <w:rPr>
          <w:rFonts w:eastAsia="Times New Roman" w:cstheme="minorHAnsi"/>
          <w:color w:val="201F1E"/>
        </w:rPr>
      </w:pPr>
      <w:r>
        <w:rPr>
          <w:rFonts w:eastAsia="Times New Roman" w:cstheme="minorHAnsi"/>
          <w:color w:val="201F1E"/>
        </w:rPr>
        <w:t>Agriculture</w:t>
      </w:r>
      <w:r w:rsidR="002A3C8B">
        <w:rPr>
          <w:rFonts w:eastAsia="Times New Roman" w:cstheme="minorHAnsi"/>
          <w:color w:val="201F1E"/>
        </w:rPr>
        <w:t>, Food, and Natural Resources</w:t>
      </w:r>
      <w:r>
        <w:rPr>
          <w:rFonts w:eastAsia="Times New Roman" w:cstheme="minorHAnsi"/>
          <w:color w:val="201F1E"/>
        </w:rPr>
        <w:t xml:space="preserve"> (12 votes)</w:t>
      </w:r>
    </w:p>
    <w:p w14:paraId="48643C98" w14:textId="42862722" w:rsidR="00F117F7" w:rsidRDefault="002A3C8B" w:rsidP="00F117F7">
      <w:pPr>
        <w:pStyle w:val="ListParagraph"/>
        <w:numPr>
          <w:ilvl w:val="0"/>
          <w:numId w:val="8"/>
        </w:numPr>
        <w:textAlignment w:val="baseline"/>
        <w:rPr>
          <w:rFonts w:eastAsia="Times New Roman" w:cstheme="minorHAnsi"/>
          <w:color w:val="201F1E"/>
        </w:rPr>
      </w:pPr>
      <w:r>
        <w:rPr>
          <w:rFonts w:eastAsia="Times New Roman" w:cstheme="minorHAnsi"/>
          <w:color w:val="201F1E"/>
        </w:rPr>
        <w:t>Architecture and Construction</w:t>
      </w:r>
      <w:r w:rsidR="00F117F7">
        <w:rPr>
          <w:rFonts w:eastAsia="Times New Roman" w:cstheme="minorHAnsi"/>
          <w:color w:val="201F1E"/>
        </w:rPr>
        <w:t xml:space="preserve"> (</w:t>
      </w:r>
      <w:r>
        <w:rPr>
          <w:rFonts w:eastAsia="Times New Roman" w:cstheme="minorHAnsi"/>
          <w:color w:val="201F1E"/>
        </w:rPr>
        <w:t>8</w:t>
      </w:r>
      <w:r w:rsidR="00F117F7">
        <w:rPr>
          <w:rFonts w:eastAsia="Times New Roman" w:cstheme="minorHAnsi"/>
          <w:color w:val="201F1E"/>
        </w:rPr>
        <w:t xml:space="preserve"> votes)</w:t>
      </w:r>
    </w:p>
    <w:p w14:paraId="2F9809DC" w14:textId="445D7387" w:rsidR="002A3C8B" w:rsidRDefault="002A3C8B" w:rsidP="00F117F7">
      <w:pPr>
        <w:pStyle w:val="ListParagraph"/>
        <w:numPr>
          <w:ilvl w:val="0"/>
          <w:numId w:val="8"/>
        </w:numPr>
        <w:textAlignment w:val="baseline"/>
        <w:rPr>
          <w:rFonts w:eastAsia="Times New Roman" w:cstheme="minorHAnsi"/>
          <w:color w:val="201F1E"/>
        </w:rPr>
      </w:pPr>
      <w:r>
        <w:rPr>
          <w:rFonts w:eastAsia="Times New Roman" w:cstheme="minorHAnsi"/>
          <w:color w:val="201F1E"/>
        </w:rPr>
        <w:t>Human Services (6 votes)</w:t>
      </w:r>
    </w:p>
    <w:p w14:paraId="5025EDA4" w14:textId="106A11A3" w:rsidR="002A3C8B" w:rsidRDefault="002A3C8B" w:rsidP="00F117F7">
      <w:pPr>
        <w:pStyle w:val="ListParagraph"/>
        <w:numPr>
          <w:ilvl w:val="0"/>
          <w:numId w:val="8"/>
        </w:numPr>
        <w:textAlignment w:val="baseline"/>
        <w:rPr>
          <w:rFonts w:eastAsia="Times New Roman" w:cstheme="minorHAnsi"/>
          <w:color w:val="201F1E"/>
        </w:rPr>
      </w:pPr>
      <w:r>
        <w:rPr>
          <w:rFonts w:eastAsia="Times New Roman" w:cstheme="minorHAnsi"/>
          <w:color w:val="201F1E"/>
        </w:rPr>
        <w:t>Information Technology (5 votes)</w:t>
      </w:r>
    </w:p>
    <w:p w14:paraId="2C1543E3" w14:textId="1CE3CA2E" w:rsidR="00442D62" w:rsidRDefault="00442D62" w:rsidP="00442D62">
      <w:pPr>
        <w:textAlignment w:val="baseline"/>
        <w:rPr>
          <w:rFonts w:eastAsia="Times New Roman" w:cstheme="minorHAnsi"/>
          <w:color w:val="201F1E"/>
        </w:rPr>
      </w:pPr>
    </w:p>
    <w:p w14:paraId="10C2DB5B" w14:textId="27A386DC" w:rsidR="00442D62" w:rsidRPr="00442D62" w:rsidRDefault="00442D62" w:rsidP="00B2161A">
      <w:pPr>
        <w:textAlignment w:val="baseline"/>
        <w:rPr>
          <w:rFonts w:eastAsia="Times New Roman" w:cstheme="minorHAnsi"/>
          <w:color w:val="201F1E"/>
        </w:rPr>
      </w:pPr>
      <w:r>
        <w:rPr>
          <w:rFonts w:eastAsia="Times New Roman" w:cstheme="minorHAnsi"/>
          <w:color w:val="201F1E"/>
        </w:rPr>
        <w:t xml:space="preserve">The Eastern Workforce Board </w:t>
      </w:r>
      <w:r w:rsidR="002A3C8B">
        <w:rPr>
          <w:rFonts w:eastAsia="Times New Roman" w:cstheme="minorHAnsi"/>
          <w:color w:val="201F1E"/>
        </w:rPr>
        <w:t>shares the</w:t>
      </w:r>
      <w:r w:rsidR="00B2161A">
        <w:rPr>
          <w:rFonts w:eastAsia="Times New Roman" w:cstheme="minorHAnsi"/>
          <w:color w:val="201F1E"/>
        </w:rPr>
        <w:t xml:space="preserve"> focus on investments in local talent through</w:t>
      </w:r>
      <w:r>
        <w:rPr>
          <w:rFonts w:eastAsia="Times New Roman" w:cstheme="minorHAnsi"/>
          <w:color w:val="201F1E"/>
        </w:rPr>
        <w:t xml:space="preserve"> Sector Strategies, which included alignment on Agricultur</w:t>
      </w:r>
      <w:r w:rsidR="00B2161A">
        <w:rPr>
          <w:rFonts w:eastAsia="Times New Roman" w:cstheme="minorHAnsi"/>
          <w:color w:val="201F1E"/>
        </w:rPr>
        <w:t>e and Healthcare. They also have a focus on Education, which was one of the industries that was brought up for investment.</w:t>
      </w:r>
    </w:p>
    <w:p w14:paraId="2AFCDE42" w14:textId="77777777" w:rsidR="00442D62" w:rsidRDefault="00442D62" w:rsidP="0006093C">
      <w:pPr>
        <w:contextualSpacing/>
        <w:textAlignment w:val="baseline"/>
        <w:rPr>
          <w:rFonts w:eastAsia="Times New Roman" w:cstheme="minorHAnsi"/>
          <w:b/>
          <w:bCs/>
          <w:color w:val="201F1E"/>
          <w:u w:val="single"/>
        </w:rPr>
      </w:pPr>
    </w:p>
    <w:p w14:paraId="2D657D9A" w14:textId="3BA10300" w:rsidR="00253030" w:rsidRPr="00C40300" w:rsidRDefault="00F117F7" w:rsidP="0006093C">
      <w:pPr>
        <w:contextualSpacing/>
        <w:textAlignment w:val="baseline"/>
        <w:rPr>
          <w:rFonts w:eastAsia="Times New Roman" w:cstheme="minorHAnsi"/>
          <w:b/>
          <w:bCs/>
          <w:color w:val="201F1E"/>
          <w:u w:val="single"/>
        </w:rPr>
      </w:pPr>
      <w:r>
        <w:rPr>
          <w:rFonts w:eastAsia="Times New Roman" w:cstheme="minorHAnsi"/>
          <w:b/>
          <w:bCs/>
          <w:color w:val="201F1E"/>
          <w:u w:val="single"/>
        </w:rPr>
        <w:t>Opportunities to Pursue Moving Forward</w:t>
      </w:r>
      <w:r w:rsidR="00253030" w:rsidRPr="00C40300">
        <w:rPr>
          <w:rFonts w:eastAsia="Times New Roman" w:cstheme="minorHAnsi"/>
          <w:b/>
          <w:bCs/>
          <w:color w:val="201F1E"/>
          <w:u w:val="single"/>
        </w:rPr>
        <w:t>:</w:t>
      </w:r>
    </w:p>
    <w:p w14:paraId="001F3945" w14:textId="1B93B771" w:rsidR="00B2161A" w:rsidRDefault="00B2161A" w:rsidP="00B2161A">
      <w:pPr>
        <w:pStyle w:val="ListParagraph"/>
        <w:numPr>
          <w:ilvl w:val="0"/>
          <w:numId w:val="12"/>
        </w:numPr>
        <w:textAlignment w:val="baseline"/>
        <w:rPr>
          <w:rFonts w:eastAsia="Times New Roman" w:cstheme="minorHAnsi"/>
          <w:color w:val="201F1E"/>
        </w:rPr>
      </w:pPr>
      <w:r w:rsidRPr="00B2161A">
        <w:rPr>
          <w:rFonts w:eastAsia="Times New Roman" w:cstheme="minorHAnsi"/>
          <w:color w:val="201F1E"/>
        </w:rPr>
        <w:t>Meaningful expansion of the healthcare talent pool will require partnership and innovation with the healthcare providers to the region to expand the healthcare teaching force and clinical sites. This is an excellent opportunity to lead the state in innovative approaches to addressing the shortage of healthcare workers in the state.</w:t>
      </w:r>
    </w:p>
    <w:p w14:paraId="0CF11F67" w14:textId="055F3506" w:rsidR="00B2161A" w:rsidRDefault="00B2161A" w:rsidP="00B2161A">
      <w:pPr>
        <w:pStyle w:val="ListParagraph"/>
        <w:numPr>
          <w:ilvl w:val="0"/>
          <w:numId w:val="12"/>
        </w:numPr>
        <w:textAlignment w:val="baseline"/>
        <w:rPr>
          <w:rFonts w:eastAsia="Times New Roman" w:cstheme="minorHAnsi"/>
          <w:color w:val="201F1E"/>
        </w:rPr>
      </w:pPr>
      <w:r>
        <w:rPr>
          <w:rFonts w:eastAsia="Times New Roman" w:cstheme="minorHAnsi"/>
          <w:color w:val="201F1E"/>
        </w:rPr>
        <w:t>The Skilled Construction Trades have an important role to play in supporting the mission of Holloman Air Force Base. Facilities maintenance and careers with Holloman’s contractors provides access to some of the highest quality jobs in the region.</w:t>
      </w:r>
    </w:p>
    <w:p w14:paraId="0E49C96A" w14:textId="34CC4584" w:rsidR="00B2161A" w:rsidRDefault="00B2161A" w:rsidP="00B2161A">
      <w:pPr>
        <w:pStyle w:val="ListParagraph"/>
        <w:numPr>
          <w:ilvl w:val="0"/>
          <w:numId w:val="12"/>
        </w:numPr>
        <w:textAlignment w:val="baseline"/>
        <w:rPr>
          <w:rFonts w:eastAsia="Times New Roman" w:cstheme="minorHAnsi"/>
          <w:color w:val="201F1E"/>
        </w:rPr>
      </w:pPr>
      <w:r>
        <w:rPr>
          <w:rFonts w:eastAsia="Times New Roman" w:cstheme="minorHAnsi"/>
          <w:color w:val="201F1E"/>
        </w:rPr>
        <w:t>Pursuing greater preparation of those in the building construction trades could also play a role in helping the region address the shortage/cost of housing.</w:t>
      </w:r>
    </w:p>
    <w:p w14:paraId="3E6E08E5" w14:textId="77777777" w:rsidR="00B2161A" w:rsidRPr="00B2161A" w:rsidRDefault="00B2161A" w:rsidP="00B2161A">
      <w:pPr>
        <w:pStyle w:val="ListParagraph"/>
        <w:textAlignment w:val="baseline"/>
        <w:rPr>
          <w:rFonts w:eastAsia="Times New Roman" w:cstheme="minorHAnsi"/>
          <w:color w:val="201F1E"/>
        </w:rPr>
      </w:pPr>
    </w:p>
    <w:p w14:paraId="48E4C024" w14:textId="77777777" w:rsidR="00B2161A" w:rsidRDefault="00B2161A" w:rsidP="00B2161A">
      <w:pPr>
        <w:textAlignment w:val="baseline"/>
        <w:rPr>
          <w:rFonts w:eastAsia="Times New Roman" w:cstheme="minorHAnsi"/>
          <w:color w:val="201F1E"/>
        </w:rPr>
      </w:pPr>
    </w:p>
    <w:p w14:paraId="40FE3201" w14:textId="72D12062" w:rsidR="0006093C" w:rsidRPr="00C40300" w:rsidRDefault="0006093C" w:rsidP="00C40300">
      <w:pPr>
        <w:textAlignment w:val="baseline"/>
        <w:rPr>
          <w:rFonts w:eastAsia="Times New Roman" w:cstheme="minorHAnsi"/>
          <w:color w:val="201F1E"/>
        </w:rPr>
      </w:pPr>
    </w:p>
    <w:p w14:paraId="060D83EE" w14:textId="620C036C" w:rsidR="0006093C" w:rsidRPr="00C40300" w:rsidRDefault="0006093C" w:rsidP="0006093C">
      <w:pPr>
        <w:pStyle w:val="ListParagraph"/>
        <w:ind w:left="0"/>
        <w:textAlignment w:val="baseline"/>
        <w:rPr>
          <w:rFonts w:eastAsia="Times New Roman" w:cstheme="minorHAnsi"/>
          <w:b/>
          <w:bCs/>
          <w:color w:val="201F1E"/>
          <w:u w:val="single"/>
        </w:rPr>
      </w:pPr>
      <w:r w:rsidRPr="00C40300">
        <w:rPr>
          <w:rFonts w:eastAsia="Times New Roman" w:cstheme="minorHAnsi"/>
          <w:b/>
          <w:bCs/>
          <w:color w:val="201F1E"/>
          <w:u w:val="single"/>
        </w:rPr>
        <w:t>NOTES FROM THE DISCUSSION:</w:t>
      </w:r>
    </w:p>
    <w:p w14:paraId="641195AF" w14:textId="745D14BF" w:rsidR="0006093C" w:rsidRDefault="0006093C" w:rsidP="0006093C">
      <w:pPr>
        <w:pStyle w:val="ListParagraph"/>
        <w:ind w:left="0"/>
        <w:textAlignment w:val="baseline"/>
        <w:rPr>
          <w:rFonts w:eastAsia="Times New Roman" w:cstheme="minorHAnsi"/>
          <w:b/>
          <w:bCs/>
          <w:color w:val="201F1E"/>
          <w:u w:val="single"/>
        </w:rPr>
      </w:pPr>
    </w:p>
    <w:p w14:paraId="31F1DC8C" w14:textId="24E85466" w:rsidR="00CD04F5" w:rsidRPr="00CD04F5" w:rsidRDefault="00CD04F5" w:rsidP="0006093C">
      <w:pPr>
        <w:pStyle w:val="ListParagraph"/>
        <w:ind w:left="0"/>
        <w:textAlignment w:val="baseline"/>
        <w:rPr>
          <w:rFonts w:eastAsia="Times New Roman" w:cstheme="minorHAnsi"/>
          <w:color w:val="201F1E"/>
        </w:rPr>
      </w:pPr>
      <w:r w:rsidRPr="00CD04F5">
        <w:rPr>
          <w:rFonts w:eastAsia="Times New Roman" w:cstheme="minorHAnsi"/>
          <w:color w:val="201F1E"/>
        </w:rPr>
        <w:t>Assets of Region to Build On:</w:t>
      </w:r>
    </w:p>
    <w:p w14:paraId="7FFA9129" w14:textId="2F8AFAE2" w:rsidR="00CD04F5" w:rsidRPr="00CD04F5" w:rsidRDefault="00CD04F5" w:rsidP="00CD04F5">
      <w:pPr>
        <w:pStyle w:val="ListParagraph"/>
        <w:numPr>
          <w:ilvl w:val="0"/>
          <w:numId w:val="13"/>
        </w:numPr>
        <w:textAlignment w:val="baseline"/>
        <w:rPr>
          <w:rFonts w:eastAsia="Times New Roman" w:cstheme="minorHAnsi"/>
          <w:color w:val="201F1E"/>
        </w:rPr>
      </w:pPr>
      <w:r w:rsidRPr="00CD04F5">
        <w:rPr>
          <w:rFonts w:eastAsia="Times New Roman" w:cstheme="minorHAnsi"/>
          <w:color w:val="201F1E"/>
        </w:rPr>
        <w:t>Tourism</w:t>
      </w:r>
    </w:p>
    <w:p w14:paraId="01C7787D" w14:textId="45FDC060" w:rsidR="00CD04F5" w:rsidRPr="00CD04F5" w:rsidRDefault="00CD04F5" w:rsidP="00CD04F5">
      <w:pPr>
        <w:pStyle w:val="ListParagraph"/>
        <w:numPr>
          <w:ilvl w:val="0"/>
          <w:numId w:val="13"/>
        </w:numPr>
        <w:textAlignment w:val="baseline"/>
        <w:rPr>
          <w:rFonts w:eastAsia="Times New Roman" w:cstheme="minorHAnsi"/>
          <w:color w:val="201F1E"/>
        </w:rPr>
      </w:pPr>
      <w:r w:rsidRPr="00CD04F5">
        <w:rPr>
          <w:rFonts w:eastAsia="Times New Roman" w:cstheme="minorHAnsi"/>
          <w:color w:val="201F1E"/>
        </w:rPr>
        <w:t>Beauty</w:t>
      </w:r>
    </w:p>
    <w:p w14:paraId="32C9F260" w14:textId="4D110063" w:rsidR="00CD04F5" w:rsidRPr="00CD04F5" w:rsidRDefault="00CD04F5" w:rsidP="00CD04F5">
      <w:pPr>
        <w:pStyle w:val="ListParagraph"/>
        <w:numPr>
          <w:ilvl w:val="0"/>
          <w:numId w:val="13"/>
        </w:numPr>
        <w:textAlignment w:val="baseline"/>
        <w:rPr>
          <w:rFonts w:eastAsia="Times New Roman" w:cstheme="minorHAnsi"/>
          <w:color w:val="201F1E"/>
        </w:rPr>
      </w:pPr>
      <w:r w:rsidRPr="00CD04F5">
        <w:rPr>
          <w:rFonts w:eastAsia="Times New Roman" w:cstheme="minorHAnsi"/>
          <w:color w:val="201F1E"/>
        </w:rPr>
        <w:t>Recreation</w:t>
      </w:r>
    </w:p>
    <w:p w14:paraId="2048A757" w14:textId="5FCA1FBD" w:rsidR="00CD04F5" w:rsidRPr="00CD04F5" w:rsidRDefault="00CD04F5" w:rsidP="00CD04F5">
      <w:pPr>
        <w:pStyle w:val="ListParagraph"/>
        <w:numPr>
          <w:ilvl w:val="0"/>
          <w:numId w:val="13"/>
        </w:numPr>
        <w:textAlignment w:val="baseline"/>
        <w:rPr>
          <w:rFonts w:eastAsia="Times New Roman" w:cstheme="minorHAnsi"/>
          <w:color w:val="201F1E"/>
        </w:rPr>
      </w:pPr>
      <w:r w:rsidRPr="00CD04F5">
        <w:rPr>
          <w:rFonts w:eastAsia="Times New Roman" w:cstheme="minorHAnsi"/>
          <w:color w:val="201F1E"/>
        </w:rPr>
        <w:t>National Resources</w:t>
      </w:r>
    </w:p>
    <w:p w14:paraId="76D91958" w14:textId="7D420DB1" w:rsidR="00CD04F5" w:rsidRDefault="00CD04F5" w:rsidP="00CD04F5">
      <w:pPr>
        <w:pStyle w:val="ListParagraph"/>
        <w:numPr>
          <w:ilvl w:val="0"/>
          <w:numId w:val="13"/>
        </w:numPr>
        <w:textAlignment w:val="baseline"/>
        <w:rPr>
          <w:rFonts w:eastAsia="Times New Roman" w:cstheme="minorHAnsi"/>
          <w:color w:val="201F1E"/>
        </w:rPr>
      </w:pPr>
      <w:r w:rsidRPr="00CD04F5">
        <w:rPr>
          <w:rFonts w:eastAsia="Times New Roman" w:cstheme="minorHAnsi"/>
          <w:color w:val="201F1E"/>
        </w:rPr>
        <w:t>Weather</w:t>
      </w:r>
    </w:p>
    <w:p w14:paraId="1552EF27" w14:textId="77777777" w:rsidR="00CD04F5" w:rsidRDefault="00CD04F5" w:rsidP="00CD04F5">
      <w:pPr>
        <w:textAlignment w:val="baseline"/>
        <w:rPr>
          <w:rFonts w:eastAsia="Times New Roman" w:cstheme="minorHAnsi"/>
          <w:color w:val="201F1E"/>
        </w:rPr>
      </w:pPr>
    </w:p>
    <w:p w14:paraId="6A143E14" w14:textId="2F84D101" w:rsidR="00CD04F5" w:rsidRDefault="00CD04F5" w:rsidP="00CD04F5">
      <w:pPr>
        <w:textAlignment w:val="baseline"/>
        <w:rPr>
          <w:rFonts w:eastAsia="Times New Roman" w:cstheme="minorHAnsi"/>
          <w:color w:val="201F1E"/>
        </w:rPr>
      </w:pPr>
      <w:r>
        <w:rPr>
          <w:rFonts w:eastAsia="Times New Roman" w:cstheme="minorHAnsi"/>
          <w:color w:val="201F1E"/>
        </w:rPr>
        <w:t>Challenges in the Region:</w:t>
      </w:r>
    </w:p>
    <w:p w14:paraId="0C36DB39" w14:textId="0E6F498F" w:rsidR="00CD04F5" w:rsidRDefault="00CD04F5" w:rsidP="00CD04F5">
      <w:pPr>
        <w:pStyle w:val="ListParagraph"/>
        <w:numPr>
          <w:ilvl w:val="0"/>
          <w:numId w:val="14"/>
        </w:numPr>
        <w:textAlignment w:val="baseline"/>
        <w:rPr>
          <w:rFonts w:eastAsia="Times New Roman" w:cstheme="minorHAnsi"/>
          <w:color w:val="201F1E"/>
        </w:rPr>
      </w:pPr>
      <w:r>
        <w:rPr>
          <w:rFonts w:eastAsia="Times New Roman" w:cstheme="minorHAnsi"/>
          <w:color w:val="201F1E"/>
        </w:rPr>
        <w:t>Housing</w:t>
      </w:r>
    </w:p>
    <w:p w14:paraId="5E65B8EE" w14:textId="20EB1F0A" w:rsidR="00CD04F5" w:rsidRDefault="00CD04F5" w:rsidP="00CD04F5">
      <w:pPr>
        <w:pStyle w:val="ListParagraph"/>
        <w:numPr>
          <w:ilvl w:val="0"/>
          <w:numId w:val="14"/>
        </w:numPr>
        <w:textAlignment w:val="baseline"/>
        <w:rPr>
          <w:rFonts w:eastAsia="Times New Roman" w:cstheme="minorHAnsi"/>
          <w:color w:val="201F1E"/>
        </w:rPr>
      </w:pPr>
      <w:r>
        <w:rPr>
          <w:rFonts w:eastAsia="Times New Roman" w:cstheme="minorHAnsi"/>
          <w:color w:val="201F1E"/>
        </w:rPr>
        <w:t>Water</w:t>
      </w:r>
    </w:p>
    <w:p w14:paraId="77129952" w14:textId="47CA734D" w:rsidR="00CD04F5" w:rsidRDefault="00CD04F5" w:rsidP="00CD04F5">
      <w:pPr>
        <w:pStyle w:val="ListParagraph"/>
        <w:numPr>
          <w:ilvl w:val="0"/>
          <w:numId w:val="14"/>
        </w:numPr>
        <w:textAlignment w:val="baseline"/>
        <w:rPr>
          <w:rFonts w:eastAsia="Times New Roman" w:cstheme="minorHAnsi"/>
          <w:color w:val="201F1E"/>
        </w:rPr>
      </w:pPr>
      <w:r>
        <w:rPr>
          <w:rFonts w:eastAsia="Times New Roman" w:cstheme="minorHAnsi"/>
          <w:color w:val="201F1E"/>
        </w:rPr>
        <w:t>Broadband</w:t>
      </w:r>
    </w:p>
    <w:p w14:paraId="3CB62C29" w14:textId="1993599A" w:rsidR="00CD04F5" w:rsidRDefault="00CD04F5" w:rsidP="00CD04F5">
      <w:pPr>
        <w:textAlignment w:val="baseline"/>
        <w:rPr>
          <w:rFonts w:eastAsia="Times New Roman" w:cstheme="minorHAnsi"/>
          <w:color w:val="201F1E"/>
        </w:rPr>
      </w:pPr>
    </w:p>
    <w:p w14:paraId="44E11CCC" w14:textId="6BF6E49E" w:rsidR="00CD04F5" w:rsidRDefault="00CD04F5" w:rsidP="00CD04F5">
      <w:pPr>
        <w:textAlignment w:val="baseline"/>
        <w:rPr>
          <w:rFonts w:eastAsia="Times New Roman" w:cstheme="minorHAnsi"/>
          <w:color w:val="201F1E"/>
        </w:rPr>
      </w:pPr>
      <w:r>
        <w:rPr>
          <w:rFonts w:eastAsia="Times New Roman" w:cstheme="minorHAnsi"/>
          <w:color w:val="201F1E"/>
        </w:rPr>
        <w:t>Surprises in the Labor Market Analysis:</w:t>
      </w:r>
    </w:p>
    <w:p w14:paraId="47CF4DD6" w14:textId="66633877" w:rsidR="00CD04F5" w:rsidRDefault="00CD04F5" w:rsidP="00CD04F5">
      <w:pPr>
        <w:pStyle w:val="ListParagraph"/>
        <w:numPr>
          <w:ilvl w:val="0"/>
          <w:numId w:val="15"/>
        </w:numPr>
        <w:textAlignment w:val="baseline"/>
        <w:rPr>
          <w:rFonts w:eastAsia="Times New Roman" w:cstheme="minorHAnsi"/>
          <w:color w:val="201F1E"/>
        </w:rPr>
      </w:pPr>
      <w:r>
        <w:rPr>
          <w:rFonts w:eastAsia="Times New Roman" w:cstheme="minorHAnsi"/>
          <w:color w:val="201F1E"/>
        </w:rPr>
        <w:t xml:space="preserve">Wages by county differ </w:t>
      </w:r>
    </w:p>
    <w:p w14:paraId="1561AB07" w14:textId="22DD5D08" w:rsidR="00CD04F5" w:rsidRDefault="00CD04F5" w:rsidP="00CD04F5">
      <w:pPr>
        <w:pStyle w:val="ListParagraph"/>
        <w:numPr>
          <w:ilvl w:val="0"/>
          <w:numId w:val="15"/>
        </w:numPr>
        <w:textAlignment w:val="baseline"/>
        <w:rPr>
          <w:rFonts w:eastAsia="Times New Roman" w:cstheme="minorHAnsi"/>
          <w:color w:val="201F1E"/>
        </w:rPr>
      </w:pPr>
      <w:r>
        <w:rPr>
          <w:rFonts w:eastAsia="Times New Roman" w:cstheme="minorHAnsi"/>
          <w:color w:val="201F1E"/>
        </w:rPr>
        <w:t>Aging population, which is leading to an increase in need for home health workers, however, that is a low-wage job within the healthcare industry</w:t>
      </w:r>
    </w:p>
    <w:p w14:paraId="2146C6FD" w14:textId="0E853788" w:rsidR="00CD04F5" w:rsidRPr="00CD04F5" w:rsidRDefault="00CD04F5" w:rsidP="00CD04F5">
      <w:pPr>
        <w:pStyle w:val="ListParagraph"/>
        <w:numPr>
          <w:ilvl w:val="0"/>
          <w:numId w:val="15"/>
        </w:numPr>
        <w:textAlignment w:val="baseline"/>
        <w:rPr>
          <w:rFonts w:eastAsia="Times New Roman" w:cstheme="minorHAnsi"/>
          <w:color w:val="201F1E"/>
        </w:rPr>
      </w:pPr>
      <w:r>
        <w:rPr>
          <w:rFonts w:eastAsia="Times New Roman" w:cstheme="minorHAnsi"/>
          <w:color w:val="201F1E"/>
        </w:rPr>
        <w:t>Workforce quality jobs</w:t>
      </w:r>
    </w:p>
    <w:p w14:paraId="1DE1A3FE" w14:textId="77777777" w:rsidR="00CD04F5" w:rsidRPr="00C40300" w:rsidRDefault="00CD04F5" w:rsidP="0006093C">
      <w:pPr>
        <w:pStyle w:val="ListParagraph"/>
        <w:ind w:left="0"/>
        <w:textAlignment w:val="baseline"/>
        <w:rPr>
          <w:rFonts w:eastAsia="Times New Roman" w:cstheme="minorHAnsi"/>
          <w:b/>
          <w:bCs/>
          <w:color w:val="201F1E"/>
          <w:u w:val="single"/>
        </w:rPr>
      </w:pPr>
    </w:p>
    <w:p w14:paraId="7E96252A" w14:textId="1C5E7269" w:rsidR="0006093C" w:rsidRDefault="0006093C" w:rsidP="0006093C">
      <w:pPr>
        <w:pStyle w:val="ListParagraph"/>
        <w:ind w:left="0"/>
        <w:textAlignment w:val="baseline"/>
        <w:rPr>
          <w:rFonts w:eastAsia="Times New Roman" w:cstheme="minorHAnsi"/>
          <w:color w:val="201F1E"/>
        </w:rPr>
      </w:pPr>
      <w:r>
        <w:rPr>
          <w:rFonts w:eastAsia="Times New Roman" w:cstheme="minorHAnsi"/>
          <w:color w:val="201F1E"/>
        </w:rPr>
        <w:t xml:space="preserve">Characteristics of the Workforce Talent of Region </w:t>
      </w:r>
      <w:r w:rsidR="00122374">
        <w:rPr>
          <w:rFonts w:eastAsia="Times New Roman" w:cstheme="minorHAnsi"/>
          <w:color w:val="201F1E"/>
        </w:rPr>
        <w:t>I</w:t>
      </w:r>
      <w:r>
        <w:rPr>
          <w:rFonts w:eastAsia="Times New Roman" w:cstheme="minorHAnsi"/>
          <w:color w:val="201F1E"/>
        </w:rPr>
        <w:t>:</w:t>
      </w:r>
    </w:p>
    <w:p w14:paraId="01AA84ED" w14:textId="704CF66E" w:rsidR="0006093C" w:rsidRDefault="00B2161A" w:rsidP="00B2161A">
      <w:pPr>
        <w:pStyle w:val="ListParagraph"/>
        <w:numPr>
          <w:ilvl w:val="0"/>
          <w:numId w:val="4"/>
        </w:numPr>
        <w:textAlignment w:val="baseline"/>
        <w:rPr>
          <w:rFonts w:eastAsia="Times New Roman" w:cstheme="minorHAnsi"/>
          <w:color w:val="201F1E"/>
        </w:rPr>
      </w:pPr>
      <w:r>
        <w:rPr>
          <w:rFonts w:eastAsia="Times New Roman" w:cstheme="minorHAnsi"/>
          <w:color w:val="201F1E"/>
        </w:rPr>
        <w:t>Professional (2)</w:t>
      </w:r>
    </w:p>
    <w:p w14:paraId="5396DF7B" w14:textId="648FD5D5" w:rsidR="00B2161A" w:rsidRDefault="00B2161A" w:rsidP="00B2161A">
      <w:pPr>
        <w:pStyle w:val="ListParagraph"/>
        <w:numPr>
          <w:ilvl w:val="0"/>
          <w:numId w:val="4"/>
        </w:numPr>
        <w:textAlignment w:val="baseline"/>
        <w:rPr>
          <w:rFonts w:eastAsia="Times New Roman" w:cstheme="minorHAnsi"/>
          <w:color w:val="201F1E"/>
        </w:rPr>
      </w:pPr>
      <w:r>
        <w:rPr>
          <w:rFonts w:eastAsia="Times New Roman" w:cstheme="minorHAnsi"/>
          <w:color w:val="201F1E"/>
        </w:rPr>
        <w:t>Trained/Proficient</w:t>
      </w:r>
    </w:p>
    <w:p w14:paraId="7F2F92D0" w14:textId="39B094DD" w:rsidR="00B2161A" w:rsidRDefault="00B2161A" w:rsidP="00B2161A">
      <w:pPr>
        <w:pStyle w:val="ListParagraph"/>
        <w:numPr>
          <w:ilvl w:val="0"/>
          <w:numId w:val="4"/>
        </w:numPr>
        <w:textAlignment w:val="baseline"/>
        <w:rPr>
          <w:rFonts w:eastAsia="Times New Roman" w:cstheme="minorHAnsi"/>
          <w:color w:val="201F1E"/>
        </w:rPr>
      </w:pPr>
      <w:r>
        <w:rPr>
          <w:rFonts w:eastAsia="Times New Roman" w:cstheme="minorHAnsi"/>
          <w:color w:val="201F1E"/>
        </w:rPr>
        <w:t>Skilled/Equipped with a flexible skill set that can be broadly applied in the workforce</w:t>
      </w:r>
    </w:p>
    <w:p w14:paraId="464BC258" w14:textId="44E4BD7A" w:rsidR="00B2161A" w:rsidRDefault="00B2161A" w:rsidP="00B2161A">
      <w:pPr>
        <w:pStyle w:val="ListParagraph"/>
        <w:numPr>
          <w:ilvl w:val="0"/>
          <w:numId w:val="4"/>
        </w:numPr>
        <w:textAlignment w:val="baseline"/>
        <w:rPr>
          <w:rFonts w:eastAsia="Times New Roman" w:cstheme="minorHAnsi"/>
          <w:color w:val="201F1E"/>
        </w:rPr>
      </w:pPr>
      <w:r>
        <w:rPr>
          <w:rFonts w:eastAsia="Times New Roman" w:cstheme="minorHAnsi"/>
          <w:color w:val="201F1E"/>
        </w:rPr>
        <w:t>Employability skills</w:t>
      </w:r>
    </w:p>
    <w:p w14:paraId="1645BCC7" w14:textId="78F164B5" w:rsidR="00B2161A" w:rsidRDefault="00B2161A" w:rsidP="00B2161A">
      <w:pPr>
        <w:pStyle w:val="ListParagraph"/>
        <w:numPr>
          <w:ilvl w:val="1"/>
          <w:numId w:val="4"/>
        </w:numPr>
        <w:textAlignment w:val="baseline"/>
        <w:rPr>
          <w:rFonts w:eastAsia="Times New Roman" w:cstheme="minorHAnsi"/>
          <w:color w:val="201F1E"/>
        </w:rPr>
      </w:pPr>
      <w:r>
        <w:rPr>
          <w:rFonts w:eastAsia="Times New Roman" w:cstheme="minorHAnsi"/>
          <w:color w:val="201F1E"/>
        </w:rPr>
        <w:t>Love job</w:t>
      </w:r>
    </w:p>
    <w:p w14:paraId="5FB167BE" w14:textId="1D185D96" w:rsidR="00B2161A" w:rsidRDefault="00B2161A" w:rsidP="00B2161A">
      <w:pPr>
        <w:pStyle w:val="ListParagraph"/>
        <w:numPr>
          <w:ilvl w:val="1"/>
          <w:numId w:val="4"/>
        </w:numPr>
        <w:textAlignment w:val="baseline"/>
        <w:rPr>
          <w:rFonts w:eastAsia="Times New Roman" w:cstheme="minorHAnsi"/>
          <w:color w:val="201F1E"/>
        </w:rPr>
      </w:pPr>
      <w:r>
        <w:rPr>
          <w:rFonts w:eastAsia="Times New Roman" w:cstheme="minorHAnsi"/>
          <w:color w:val="201F1E"/>
        </w:rPr>
        <w:t>Motivated</w:t>
      </w:r>
    </w:p>
    <w:p w14:paraId="4ACB0A73" w14:textId="22BF8FCD" w:rsidR="00B2161A" w:rsidRDefault="00B2161A" w:rsidP="00B2161A">
      <w:pPr>
        <w:pStyle w:val="ListParagraph"/>
        <w:numPr>
          <w:ilvl w:val="1"/>
          <w:numId w:val="4"/>
        </w:numPr>
        <w:textAlignment w:val="baseline"/>
        <w:rPr>
          <w:rFonts w:eastAsia="Times New Roman" w:cstheme="minorHAnsi"/>
          <w:color w:val="201F1E"/>
        </w:rPr>
      </w:pPr>
      <w:r>
        <w:rPr>
          <w:rFonts w:eastAsia="Times New Roman" w:cstheme="minorHAnsi"/>
          <w:color w:val="201F1E"/>
        </w:rPr>
        <w:t>Confident</w:t>
      </w:r>
    </w:p>
    <w:p w14:paraId="29FC7FC5" w14:textId="4A6C0E11" w:rsidR="00B2161A" w:rsidRDefault="00B2161A" w:rsidP="00B2161A">
      <w:pPr>
        <w:pStyle w:val="ListParagraph"/>
        <w:numPr>
          <w:ilvl w:val="1"/>
          <w:numId w:val="4"/>
        </w:numPr>
        <w:textAlignment w:val="baseline"/>
        <w:rPr>
          <w:rFonts w:eastAsia="Times New Roman" w:cstheme="minorHAnsi"/>
          <w:color w:val="201F1E"/>
        </w:rPr>
      </w:pPr>
      <w:r>
        <w:rPr>
          <w:rFonts w:eastAsia="Times New Roman" w:cstheme="minorHAnsi"/>
          <w:color w:val="201F1E"/>
        </w:rPr>
        <w:t>Dedicated</w:t>
      </w:r>
    </w:p>
    <w:p w14:paraId="2E647054" w14:textId="600CA877" w:rsidR="00B2161A" w:rsidRDefault="00B2161A" w:rsidP="00B2161A">
      <w:pPr>
        <w:pStyle w:val="ListParagraph"/>
        <w:numPr>
          <w:ilvl w:val="1"/>
          <w:numId w:val="4"/>
        </w:numPr>
        <w:textAlignment w:val="baseline"/>
        <w:rPr>
          <w:rFonts w:eastAsia="Times New Roman" w:cstheme="minorHAnsi"/>
          <w:color w:val="201F1E"/>
        </w:rPr>
      </w:pPr>
      <w:r>
        <w:rPr>
          <w:rFonts w:eastAsia="Times New Roman" w:cstheme="minorHAnsi"/>
          <w:color w:val="201F1E"/>
        </w:rPr>
        <w:t>Reliable</w:t>
      </w:r>
    </w:p>
    <w:p w14:paraId="60A7B784" w14:textId="30178D42" w:rsidR="00B2161A" w:rsidRDefault="00B2161A" w:rsidP="00B2161A">
      <w:pPr>
        <w:pStyle w:val="ListParagraph"/>
        <w:numPr>
          <w:ilvl w:val="1"/>
          <w:numId w:val="4"/>
        </w:numPr>
        <w:textAlignment w:val="baseline"/>
        <w:rPr>
          <w:rFonts w:eastAsia="Times New Roman" w:cstheme="minorHAnsi"/>
          <w:color w:val="201F1E"/>
        </w:rPr>
      </w:pPr>
      <w:r>
        <w:rPr>
          <w:rFonts w:eastAsia="Times New Roman" w:cstheme="minorHAnsi"/>
          <w:color w:val="201F1E"/>
        </w:rPr>
        <w:t>Teachable</w:t>
      </w:r>
    </w:p>
    <w:p w14:paraId="1292E6EF" w14:textId="4BE40529" w:rsidR="00B2161A" w:rsidRDefault="00B2161A" w:rsidP="00B2161A">
      <w:pPr>
        <w:pStyle w:val="ListParagraph"/>
        <w:numPr>
          <w:ilvl w:val="1"/>
          <w:numId w:val="4"/>
        </w:numPr>
        <w:textAlignment w:val="baseline"/>
        <w:rPr>
          <w:rFonts w:eastAsia="Times New Roman" w:cstheme="minorHAnsi"/>
          <w:color w:val="201F1E"/>
        </w:rPr>
      </w:pPr>
      <w:r>
        <w:rPr>
          <w:rFonts w:eastAsia="Times New Roman" w:cstheme="minorHAnsi"/>
          <w:color w:val="201F1E"/>
        </w:rPr>
        <w:t>Engaged</w:t>
      </w:r>
    </w:p>
    <w:p w14:paraId="05A6CA58" w14:textId="10CE35DF" w:rsidR="00B2161A" w:rsidRDefault="00B2161A" w:rsidP="00B2161A">
      <w:pPr>
        <w:pStyle w:val="ListParagraph"/>
        <w:numPr>
          <w:ilvl w:val="1"/>
          <w:numId w:val="4"/>
        </w:numPr>
        <w:textAlignment w:val="baseline"/>
        <w:rPr>
          <w:rFonts w:eastAsia="Times New Roman" w:cstheme="minorHAnsi"/>
          <w:color w:val="201F1E"/>
        </w:rPr>
      </w:pPr>
      <w:r>
        <w:rPr>
          <w:rFonts w:eastAsia="Times New Roman" w:cstheme="minorHAnsi"/>
          <w:color w:val="201F1E"/>
        </w:rPr>
        <w:t>Responsible</w:t>
      </w:r>
    </w:p>
    <w:p w14:paraId="51F5554C" w14:textId="018B3D95" w:rsidR="00B2161A" w:rsidRDefault="00B2161A" w:rsidP="00B2161A">
      <w:pPr>
        <w:pStyle w:val="ListParagraph"/>
        <w:numPr>
          <w:ilvl w:val="1"/>
          <w:numId w:val="4"/>
        </w:numPr>
        <w:textAlignment w:val="baseline"/>
        <w:rPr>
          <w:rFonts w:eastAsia="Times New Roman" w:cstheme="minorHAnsi"/>
          <w:color w:val="201F1E"/>
        </w:rPr>
      </w:pPr>
      <w:r>
        <w:rPr>
          <w:rFonts w:eastAsia="Times New Roman" w:cstheme="minorHAnsi"/>
          <w:color w:val="201F1E"/>
        </w:rPr>
        <w:t>Good communication skills</w:t>
      </w:r>
    </w:p>
    <w:p w14:paraId="55C6400A" w14:textId="01E5FB88" w:rsidR="00B2161A" w:rsidRDefault="00B2161A" w:rsidP="00B2161A">
      <w:pPr>
        <w:pStyle w:val="ListParagraph"/>
        <w:numPr>
          <w:ilvl w:val="1"/>
          <w:numId w:val="4"/>
        </w:numPr>
        <w:textAlignment w:val="baseline"/>
        <w:rPr>
          <w:rFonts w:eastAsia="Times New Roman" w:cstheme="minorHAnsi"/>
          <w:color w:val="201F1E"/>
        </w:rPr>
      </w:pPr>
      <w:r>
        <w:rPr>
          <w:rFonts w:eastAsia="Times New Roman" w:cstheme="minorHAnsi"/>
          <w:color w:val="201F1E"/>
        </w:rPr>
        <w:t>Creative</w:t>
      </w:r>
    </w:p>
    <w:p w14:paraId="6EEF51D1" w14:textId="42A45FC7" w:rsidR="00B2161A" w:rsidRDefault="00B2161A" w:rsidP="00B2161A">
      <w:pPr>
        <w:pStyle w:val="ListParagraph"/>
        <w:numPr>
          <w:ilvl w:val="1"/>
          <w:numId w:val="4"/>
        </w:numPr>
        <w:textAlignment w:val="baseline"/>
        <w:rPr>
          <w:rFonts w:eastAsia="Times New Roman" w:cstheme="minorHAnsi"/>
          <w:color w:val="201F1E"/>
        </w:rPr>
      </w:pPr>
      <w:r>
        <w:rPr>
          <w:rFonts w:eastAsia="Times New Roman" w:cstheme="minorHAnsi"/>
          <w:color w:val="201F1E"/>
        </w:rPr>
        <w:t>Culturally responsive and respectful of cultural diversity</w:t>
      </w:r>
    </w:p>
    <w:p w14:paraId="39838291" w14:textId="769B04D2" w:rsidR="00B2161A" w:rsidRDefault="00B2161A" w:rsidP="00B2161A">
      <w:pPr>
        <w:pStyle w:val="ListParagraph"/>
        <w:numPr>
          <w:ilvl w:val="0"/>
          <w:numId w:val="4"/>
        </w:numPr>
        <w:textAlignment w:val="baseline"/>
        <w:rPr>
          <w:rFonts w:eastAsia="Times New Roman" w:cstheme="minorHAnsi"/>
          <w:color w:val="201F1E"/>
        </w:rPr>
      </w:pPr>
      <w:r>
        <w:rPr>
          <w:rFonts w:eastAsia="Times New Roman" w:cstheme="minorHAnsi"/>
          <w:color w:val="201F1E"/>
        </w:rPr>
        <w:t>Industry Certified</w:t>
      </w:r>
    </w:p>
    <w:p w14:paraId="3414E1A1" w14:textId="323AE074" w:rsidR="00B2161A" w:rsidRDefault="00B2161A" w:rsidP="00B2161A">
      <w:pPr>
        <w:pStyle w:val="ListParagraph"/>
        <w:numPr>
          <w:ilvl w:val="0"/>
          <w:numId w:val="4"/>
        </w:numPr>
        <w:textAlignment w:val="baseline"/>
        <w:rPr>
          <w:rFonts w:eastAsia="Times New Roman" w:cstheme="minorHAnsi"/>
          <w:color w:val="201F1E"/>
        </w:rPr>
      </w:pPr>
      <w:r>
        <w:rPr>
          <w:rFonts w:eastAsia="Times New Roman" w:cstheme="minorHAnsi"/>
          <w:color w:val="201F1E"/>
        </w:rPr>
        <w:t>Well-qualified with clean background checks and records</w:t>
      </w:r>
    </w:p>
    <w:p w14:paraId="17C19803" w14:textId="6C887A53" w:rsidR="00B2161A" w:rsidRDefault="00B2161A" w:rsidP="00B2161A">
      <w:pPr>
        <w:pStyle w:val="ListParagraph"/>
        <w:textAlignment w:val="baseline"/>
        <w:rPr>
          <w:rFonts w:eastAsia="Times New Roman" w:cstheme="minorHAnsi"/>
          <w:color w:val="201F1E"/>
        </w:rPr>
      </w:pPr>
    </w:p>
    <w:p w14:paraId="07F4A35C" w14:textId="3D40C14F" w:rsidR="00C40300" w:rsidRDefault="00C40300" w:rsidP="0006093C">
      <w:pPr>
        <w:textAlignment w:val="baseline"/>
        <w:rPr>
          <w:rFonts w:eastAsia="Times New Roman" w:cstheme="minorHAnsi"/>
          <w:color w:val="201F1E"/>
        </w:rPr>
      </w:pPr>
      <w:r>
        <w:rPr>
          <w:rFonts w:eastAsia="Times New Roman" w:cstheme="minorHAnsi"/>
          <w:color w:val="201F1E"/>
        </w:rPr>
        <w:t>Characteristics of our CTE program to build the talent we need:</w:t>
      </w:r>
    </w:p>
    <w:p w14:paraId="5679E256" w14:textId="77777777" w:rsidR="00B2161A" w:rsidRDefault="00B2161A" w:rsidP="00B2161A">
      <w:pPr>
        <w:pStyle w:val="ListParagraph"/>
        <w:numPr>
          <w:ilvl w:val="0"/>
          <w:numId w:val="11"/>
        </w:numPr>
        <w:textAlignment w:val="baseline"/>
        <w:rPr>
          <w:rFonts w:eastAsia="Times New Roman" w:cstheme="minorHAnsi"/>
          <w:color w:val="201F1E"/>
        </w:rPr>
      </w:pPr>
      <w:r>
        <w:rPr>
          <w:rFonts w:eastAsia="Times New Roman" w:cstheme="minorHAnsi"/>
          <w:color w:val="201F1E"/>
        </w:rPr>
        <w:t>System will:</w:t>
      </w:r>
    </w:p>
    <w:p w14:paraId="2F0933D7" w14:textId="7622B5C4" w:rsidR="00B2161A" w:rsidRDefault="00B2161A" w:rsidP="00B2161A">
      <w:pPr>
        <w:pStyle w:val="ListParagraph"/>
        <w:numPr>
          <w:ilvl w:val="1"/>
          <w:numId w:val="11"/>
        </w:numPr>
        <w:textAlignment w:val="baseline"/>
        <w:rPr>
          <w:rFonts w:eastAsia="Times New Roman" w:cstheme="minorHAnsi"/>
          <w:color w:val="201F1E"/>
        </w:rPr>
      </w:pPr>
      <w:r>
        <w:rPr>
          <w:rFonts w:eastAsia="Times New Roman" w:cstheme="minorHAnsi"/>
          <w:color w:val="201F1E"/>
        </w:rPr>
        <w:t>Lead by example, include a strong mentorship component</w:t>
      </w:r>
    </w:p>
    <w:p w14:paraId="2CA42521" w14:textId="4F0FF209" w:rsidR="00B2161A" w:rsidRDefault="0052397E" w:rsidP="00B2161A">
      <w:pPr>
        <w:pStyle w:val="ListParagraph"/>
        <w:numPr>
          <w:ilvl w:val="1"/>
          <w:numId w:val="11"/>
        </w:numPr>
        <w:textAlignment w:val="baseline"/>
        <w:rPr>
          <w:rFonts w:eastAsia="Times New Roman" w:cstheme="minorHAnsi"/>
          <w:color w:val="201F1E"/>
        </w:rPr>
      </w:pPr>
      <w:r>
        <w:rPr>
          <w:rFonts w:eastAsia="Times New Roman" w:cstheme="minorHAnsi"/>
          <w:color w:val="201F1E"/>
        </w:rPr>
        <w:t>Be f</w:t>
      </w:r>
      <w:r w:rsidR="00B2161A">
        <w:rPr>
          <w:rFonts w:eastAsia="Times New Roman" w:cstheme="minorHAnsi"/>
          <w:color w:val="201F1E"/>
        </w:rPr>
        <w:t xml:space="preserve">lexible, responsive, </w:t>
      </w:r>
      <w:r>
        <w:rPr>
          <w:rFonts w:eastAsia="Times New Roman" w:cstheme="minorHAnsi"/>
          <w:color w:val="201F1E"/>
        </w:rPr>
        <w:t xml:space="preserve">relevant, and </w:t>
      </w:r>
      <w:r w:rsidR="00B2161A">
        <w:rPr>
          <w:rFonts w:eastAsia="Times New Roman" w:cstheme="minorHAnsi"/>
          <w:color w:val="201F1E"/>
        </w:rPr>
        <w:t>proactive to the needs of the region’s businesses and employers</w:t>
      </w:r>
    </w:p>
    <w:p w14:paraId="31C52A99" w14:textId="545DF163" w:rsidR="0052397E" w:rsidRDefault="0052397E" w:rsidP="00B2161A">
      <w:pPr>
        <w:pStyle w:val="ListParagraph"/>
        <w:numPr>
          <w:ilvl w:val="1"/>
          <w:numId w:val="11"/>
        </w:numPr>
        <w:textAlignment w:val="baseline"/>
        <w:rPr>
          <w:rFonts w:eastAsia="Times New Roman" w:cstheme="minorHAnsi"/>
          <w:color w:val="201F1E"/>
        </w:rPr>
      </w:pPr>
      <w:r>
        <w:rPr>
          <w:rFonts w:eastAsia="Times New Roman" w:cstheme="minorHAnsi"/>
          <w:color w:val="201F1E"/>
        </w:rPr>
        <w:t>Embrace an identity that listens well to business and industry and is approachable</w:t>
      </w:r>
    </w:p>
    <w:p w14:paraId="33023E14" w14:textId="68A88A53" w:rsidR="0052397E" w:rsidRDefault="0052397E" w:rsidP="00B2161A">
      <w:pPr>
        <w:pStyle w:val="ListParagraph"/>
        <w:numPr>
          <w:ilvl w:val="1"/>
          <w:numId w:val="11"/>
        </w:numPr>
        <w:textAlignment w:val="baseline"/>
        <w:rPr>
          <w:rFonts w:eastAsia="Times New Roman" w:cstheme="minorHAnsi"/>
          <w:color w:val="201F1E"/>
        </w:rPr>
      </w:pPr>
      <w:r>
        <w:rPr>
          <w:rFonts w:eastAsia="Times New Roman" w:cstheme="minorHAnsi"/>
          <w:color w:val="201F1E"/>
        </w:rPr>
        <w:t>Be robust and sustainable over time</w:t>
      </w:r>
    </w:p>
    <w:p w14:paraId="24CF8F0F" w14:textId="6DE61170" w:rsidR="0052397E" w:rsidRDefault="0052397E" w:rsidP="00B2161A">
      <w:pPr>
        <w:pStyle w:val="ListParagraph"/>
        <w:numPr>
          <w:ilvl w:val="1"/>
          <w:numId w:val="11"/>
        </w:numPr>
        <w:textAlignment w:val="baseline"/>
        <w:rPr>
          <w:rFonts w:eastAsia="Times New Roman" w:cstheme="minorHAnsi"/>
          <w:color w:val="201F1E"/>
        </w:rPr>
      </w:pPr>
      <w:r>
        <w:rPr>
          <w:rFonts w:eastAsia="Times New Roman" w:cstheme="minorHAnsi"/>
          <w:color w:val="201F1E"/>
        </w:rPr>
        <w:t>Well structured</w:t>
      </w:r>
    </w:p>
    <w:p w14:paraId="2E37F2E5" w14:textId="7FC78DAA" w:rsidR="0052397E" w:rsidRDefault="0052397E" w:rsidP="00B2161A">
      <w:pPr>
        <w:pStyle w:val="ListParagraph"/>
        <w:numPr>
          <w:ilvl w:val="1"/>
          <w:numId w:val="11"/>
        </w:numPr>
        <w:textAlignment w:val="baseline"/>
        <w:rPr>
          <w:rFonts w:eastAsia="Times New Roman" w:cstheme="minorHAnsi"/>
          <w:color w:val="201F1E"/>
        </w:rPr>
      </w:pPr>
      <w:r>
        <w:rPr>
          <w:rFonts w:eastAsia="Times New Roman" w:cstheme="minorHAnsi"/>
          <w:color w:val="201F1E"/>
        </w:rPr>
        <w:lastRenderedPageBreak/>
        <w:t>Engage its students with work-based learning and its business community will well-skilled talent</w:t>
      </w:r>
    </w:p>
    <w:p w14:paraId="2592AADF" w14:textId="5672F6F0" w:rsidR="0052397E" w:rsidRDefault="0052397E" w:rsidP="00B2161A">
      <w:pPr>
        <w:pStyle w:val="ListParagraph"/>
        <w:numPr>
          <w:ilvl w:val="1"/>
          <w:numId w:val="11"/>
        </w:numPr>
        <w:textAlignment w:val="baseline"/>
        <w:rPr>
          <w:rFonts w:eastAsia="Times New Roman" w:cstheme="minorHAnsi"/>
          <w:color w:val="201F1E"/>
        </w:rPr>
      </w:pPr>
      <w:r>
        <w:rPr>
          <w:rFonts w:eastAsia="Times New Roman" w:cstheme="minorHAnsi"/>
          <w:color w:val="201F1E"/>
        </w:rPr>
        <w:t>Inspires students to achieve</w:t>
      </w:r>
    </w:p>
    <w:p w14:paraId="137843C9" w14:textId="00FD55FC" w:rsidR="0052397E" w:rsidRDefault="0052397E" w:rsidP="00B2161A">
      <w:pPr>
        <w:pStyle w:val="ListParagraph"/>
        <w:numPr>
          <w:ilvl w:val="1"/>
          <w:numId w:val="11"/>
        </w:numPr>
        <w:textAlignment w:val="baseline"/>
        <w:rPr>
          <w:rFonts w:eastAsia="Times New Roman" w:cstheme="minorHAnsi"/>
          <w:color w:val="201F1E"/>
        </w:rPr>
      </w:pPr>
      <w:r>
        <w:rPr>
          <w:rFonts w:eastAsia="Times New Roman" w:cstheme="minorHAnsi"/>
          <w:color w:val="201F1E"/>
        </w:rPr>
        <w:t>Well promoted in the region</w:t>
      </w:r>
    </w:p>
    <w:p w14:paraId="11D85601" w14:textId="3EBA3393" w:rsidR="0052397E" w:rsidRDefault="0052397E" w:rsidP="00B2161A">
      <w:pPr>
        <w:pStyle w:val="ListParagraph"/>
        <w:numPr>
          <w:ilvl w:val="1"/>
          <w:numId w:val="11"/>
        </w:numPr>
        <w:textAlignment w:val="baseline"/>
        <w:rPr>
          <w:rFonts w:eastAsia="Times New Roman" w:cstheme="minorHAnsi"/>
          <w:color w:val="201F1E"/>
        </w:rPr>
      </w:pPr>
      <w:r>
        <w:rPr>
          <w:rFonts w:eastAsia="Times New Roman" w:cstheme="minorHAnsi"/>
          <w:color w:val="201F1E"/>
        </w:rPr>
        <w:t>Works in partnership to maximize connections</w:t>
      </w:r>
    </w:p>
    <w:p w14:paraId="0F167BF3" w14:textId="77777777" w:rsidR="00B2161A" w:rsidRDefault="00B2161A" w:rsidP="00B2161A">
      <w:pPr>
        <w:textAlignment w:val="baseline"/>
        <w:rPr>
          <w:rFonts w:eastAsia="Times New Roman" w:cstheme="minorHAnsi"/>
          <w:color w:val="201F1E"/>
        </w:rPr>
      </w:pPr>
    </w:p>
    <w:p w14:paraId="585BBC03" w14:textId="536DF070" w:rsidR="00C40300" w:rsidRDefault="00574C19" w:rsidP="00574C19">
      <w:pPr>
        <w:pStyle w:val="ListParagraph"/>
        <w:numPr>
          <w:ilvl w:val="0"/>
          <w:numId w:val="11"/>
        </w:numPr>
        <w:textAlignment w:val="baseline"/>
        <w:rPr>
          <w:rFonts w:eastAsia="Times New Roman" w:cstheme="minorHAnsi"/>
          <w:color w:val="201F1E"/>
        </w:rPr>
      </w:pPr>
      <w:r>
        <w:rPr>
          <w:rFonts w:eastAsia="Times New Roman" w:cstheme="minorHAnsi"/>
          <w:color w:val="201F1E"/>
        </w:rPr>
        <w:t>Talent will be:</w:t>
      </w:r>
    </w:p>
    <w:p w14:paraId="44876EE1" w14:textId="75CA9662" w:rsidR="00574C19" w:rsidRDefault="0052397E" w:rsidP="00574C19">
      <w:pPr>
        <w:pStyle w:val="ListParagraph"/>
        <w:numPr>
          <w:ilvl w:val="1"/>
          <w:numId w:val="11"/>
        </w:numPr>
        <w:textAlignment w:val="baseline"/>
        <w:rPr>
          <w:rFonts w:eastAsia="Times New Roman" w:cstheme="minorHAnsi"/>
          <w:color w:val="201F1E"/>
        </w:rPr>
      </w:pPr>
      <w:r>
        <w:rPr>
          <w:rFonts w:eastAsia="Times New Roman" w:cstheme="minorHAnsi"/>
          <w:color w:val="201F1E"/>
        </w:rPr>
        <w:t>Competent</w:t>
      </w:r>
    </w:p>
    <w:p w14:paraId="77F824CF" w14:textId="420FA97D" w:rsidR="0052397E" w:rsidRDefault="0052397E" w:rsidP="00574C19">
      <w:pPr>
        <w:pStyle w:val="ListParagraph"/>
        <w:numPr>
          <w:ilvl w:val="1"/>
          <w:numId w:val="11"/>
        </w:numPr>
        <w:textAlignment w:val="baseline"/>
        <w:rPr>
          <w:rFonts w:eastAsia="Times New Roman" w:cstheme="minorHAnsi"/>
          <w:color w:val="201F1E"/>
        </w:rPr>
      </w:pPr>
      <w:r>
        <w:rPr>
          <w:rFonts w:eastAsia="Times New Roman" w:cstheme="minorHAnsi"/>
          <w:color w:val="201F1E"/>
        </w:rPr>
        <w:t>Resilient</w:t>
      </w:r>
    </w:p>
    <w:p w14:paraId="6DE5E56B" w14:textId="6A7345D0" w:rsidR="0052397E" w:rsidRDefault="0052397E" w:rsidP="00574C19">
      <w:pPr>
        <w:pStyle w:val="ListParagraph"/>
        <w:numPr>
          <w:ilvl w:val="1"/>
          <w:numId w:val="11"/>
        </w:numPr>
        <w:textAlignment w:val="baseline"/>
        <w:rPr>
          <w:rFonts w:eastAsia="Times New Roman" w:cstheme="minorHAnsi"/>
          <w:color w:val="201F1E"/>
        </w:rPr>
      </w:pPr>
      <w:r>
        <w:rPr>
          <w:rFonts w:eastAsia="Times New Roman" w:cstheme="minorHAnsi"/>
          <w:color w:val="201F1E"/>
        </w:rPr>
        <w:t>Engaged and engaging</w:t>
      </w:r>
    </w:p>
    <w:p w14:paraId="7EC7632B" w14:textId="7640DAA8" w:rsidR="0006093C" w:rsidRPr="0006093C" w:rsidRDefault="0006093C" w:rsidP="0006093C">
      <w:pPr>
        <w:textAlignment w:val="baseline"/>
        <w:rPr>
          <w:rFonts w:eastAsia="Times New Roman" w:cstheme="minorHAnsi"/>
          <w:color w:val="201F1E"/>
        </w:rPr>
      </w:pPr>
    </w:p>
    <w:p w14:paraId="3942DC0D" w14:textId="293FE900" w:rsidR="00406DE1" w:rsidRPr="0006093C" w:rsidRDefault="00406DE1" w:rsidP="00406DE1">
      <w:pPr>
        <w:jc w:val="right"/>
        <w:rPr>
          <w:rFonts w:ascii="Times New Roman" w:eastAsia="Times New Roman" w:hAnsi="Times New Roman" w:cs="Times New Roman"/>
        </w:rPr>
      </w:pPr>
    </w:p>
    <w:p w14:paraId="4EB25323" w14:textId="77777777" w:rsidR="00A427CE" w:rsidRPr="0006093C" w:rsidRDefault="00A427CE"/>
    <w:sectPr w:rsidR="00A427CE" w:rsidRPr="0006093C" w:rsidSect="00406D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57F"/>
    <w:multiLevelType w:val="hybridMultilevel"/>
    <w:tmpl w:val="F12A5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B04C0"/>
    <w:multiLevelType w:val="hybridMultilevel"/>
    <w:tmpl w:val="F0C8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324EA"/>
    <w:multiLevelType w:val="hybridMultilevel"/>
    <w:tmpl w:val="C4BC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23F3A"/>
    <w:multiLevelType w:val="hybridMultilevel"/>
    <w:tmpl w:val="C214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D7E01"/>
    <w:multiLevelType w:val="hybridMultilevel"/>
    <w:tmpl w:val="A36E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7776B"/>
    <w:multiLevelType w:val="hybridMultilevel"/>
    <w:tmpl w:val="7F7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F0E9C"/>
    <w:multiLevelType w:val="hybridMultilevel"/>
    <w:tmpl w:val="4692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562A0"/>
    <w:multiLevelType w:val="hybridMultilevel"/>
    <w:tmpl w:val="BB64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911BE"/>
    <w:multiLevelType w:val="hybridMultilevel"/>
    <w:tmpl w:val="94BE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9F70EE"/>
    <w:multiLevelType w:val="hybridMultilevel"/>
    <w:tmpl w:val="6D82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43D24"/>
    <w:multiLevelType w:val="multilevel"/>
    <w:tmpl w:val="8B246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182B63"/>
    <w:multiLevelType w:val="hybridMultilevel"/>
    <w:tmpl w:val="79868C6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15:restartNumberingAfterBreak="0">
    <w:nsid w:val="61110207"/>
    <w:multiLevelType w:val="hybridMultilevel"/>
    <w:tmpl w:val="D91C9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E805C7"/>
    <w:multiLevelType w:val="hybridMultilevel"/>
    <w:tmpl w:val="BE8A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838A6"/>
    <w:multiLevelType w:val="hybridMultilevel"/>
    <w:tmpl w:val="D2F83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4"/>
  </w:num>
  <w:num w:numId="4">
    <w:abstractNumId w:val="5"/>
  </w:num>
  <w:num w:numId="5">
    <w:abstractNumId w:val="6"/>
  </w:num>
  <w:num w:numId="6">
    <w:abstractNumId w:val="11"/>
  </w:num>
  <w:num w:numId="7">
    <w:abstractNumId w:val="0"/>
  </w:num>
  <w:num w:numId="8">
    <w:abstractNumId w:val="8"/>
  </w:num>
  <w:num w:numId="9">
    <w:abstractNumId w:val="7"/>
  </w:num>
  <w:num w:numId="10">
    <w:abstractNumId w:val="2"/>
  </w:num>
  <w:num w:numId="11">
    <w:abstractNumId w:val="12"/>
  </w:num>
  <w:num w:numId="12">
    <w:abstractNumId w:val="1"/>
  </w:num>
  <w:num w:numId="13">
    <w:abstractNumId w:val="9"/>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94"/>
    <w:rsid w:val="0006093C"/>
    <w:rsid w:val="000D26C9"/>
    <w:rsid w:val="00120545"/>
    <w:rsid w:val="00122374"/>
    <w:rsid w:val="00166F02"/>
    <w:rsid w:val="00253030"/>
    <w:rsid w:val="002A3C8B"/>
    <w:rsid w:val="002B164D"/>
    <w:rsid w:val="003F0BFD"/>
    <w:rsid w:val="00406DE1"/>
    <w:rsid w:val="00442D62"/>
    <w:rsid w:val="0052397E"/>
    <w:rsid w:val="00574C19"/>
    <w:rsid w:val="005D6D5C"/>
    <w:rsid w:val="00737CCC"/>
    <w:rsid w:val="00760A28"/>
    <w:rsid w:val="007F68CB"/>
    <w:rsid w:val="008565A1"/>
    <w:rsid w:val="00871884"/>
    <w:rsid w:val="008C4A1A"/>
    <w:rsid w:val="0098711A"/>
    <w:rsid w:val="00A4054A"/>
    <w:rsid w:val="00A427CE"/>
    <w:rsid w:val="00A965E6"/>
    <w:rsid w:val="00B2161A"/>
    <w:rsid w:val="00B664BD"/>
    <w:rsid w:val="00BD60F3"/>
    <w:rsid w:val="00BE2CBF"/>
    <w:rsid w:val="00C40300"/>
    <w:rsid w:val="00C85994"/>
    <w:rsid w:val="00CD04F5"/>
    <w:rsid w:val="00E15077"/>
    <w:rsid w:val="00F117F7"/>
    <w:rsid w:val="00F7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A647"/>
  <w15:chartTrackingRefBased/>
  <w15:docId w15:val="{993A3B6E-8E48-0649-AAD9-B5089D56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16230">
      <w:bodyDiv w:val="1"/>
      <w:marLeft w:val="0"/>
      <w:marRight w:val="0"/>
      <w:marTop w:val="0"/>
      <w:marBottom w:val="0"/>
      <w:divBdr>
        <w:top w:val="none" w:sz="0" w:space="0" w:color="auto"/>
        <w:left w:val="none" w:sz="0" w:space="0" w:color="auto"/>
        <w:bottom w:val="none" w:sz="0" w:space="0" w:color="auto"/>
        <w:right w:val="none" w:sz="0" w:space="0" w:color="auto"/>
      </w:divBdr>
      <w:divsChild>
        <w:div w:id="214639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BDC4362274A4B968055D2A574799A" ma:contentTypeVersion="1" ma:contentTypeDescription="Create a new document." ma:contentTypeScope="" ma:versionID="8462393a4c0e4179611ce1cc85e37af8">
  <xsd:schema xmlns:xsd="http://www.w3.org/2001/XMLSchema" xmlns:xs="http://www.w3.org/2001/XMLSchema" xmlns:p="http://schemas.microsoft.com/office/2006/metadata/properties" xmlns:ns2="13781b5c-09b3-4176-8fe1-b22c45544129" targetNamespace="http://schemas.microsoft.com/office/2006/metadata/properties" ma:root="true" ma:fieldsID="8694f40d2de61e57134f87d3eb1a90ec" ns2:_="">
    <xsd:import namespace="13781b5c-09b3-4176-8fe1-b22c4554412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81b5c-09b3-4176-8fe1-b22c455441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71206A-393D-4F1C-B595-9A070460A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81b5c-09b3-4176-8fe1-b22c45544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984585-4D5E-460C-9D78-871B5C72C236}">
  <ds:schemaRefs>
    <ds:schemaRef ds:uri="http://schemas.microsoft.com/sharepoint/v3/contenttype/forms"/>
  </ds:schemaRefs>
</ds:datastoreItem>
</file>

<file path=customXml/itemProps3.xml><?xml version="1.0" encoding="utf-8"?>
<ds:datastoreItem xmlns:ds="http://schemas.openxmlformats.org/officeDocument/2006/customXml" ds:itemID="{4B5C986D-023D-43DA-AD4A-3E433C895B8F}">
  <ds:schemaRefs>
    <ds:schemaRef ds:uri="http://www.w3.org/XML/1998/namespace"/>
    <ds:schemaRef ds:uri="http://purl.org/dc/dcmitype/"/>
    <ds:schemaRef ds:uri="13781b5c-09b3-4176-8fe1-b22c45544129"/>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Bryan</dc:creator>
  <cp:keywords/>
  <dc:description/>
  <cp:lastModifiedBy>Barbara Eichhorst</cp:lastModifiedBy>
  <cp:revision>2</cp:revision>
  <cp:lastPrinted>2020-02-25T18:21:00Z</cp:lastPrinted>
  <dcterms:created xsi:type="dcterms:W3CDTF">2020-03-11T19:25:00Z</dcterms:created>
  <dcterms:modified xsi:type="dcterms:W3CDTF">2020-03-11T19:25:00Z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0x010100A25BDC4362274A4B968055D2A574799A</vt:lpwstr>
  </property>
</Properties>
</file>