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4"/>
        <w:tblW w:w="13400" w:type="dxa"/>
        <w:shd w:val="clear" w:color="auto" w:fill="4F81BD"/>
        <w:tblLook w:val="01E0" w:firstRow="1" w:lastRow="1" w:firstColumn="1" w:lastColumn="1" w:noHBand="0" w:noVBand="0"/>
      </w:tblPr>
      <w:tblGrid>
        <w:gridCol w:w="13400"/>
      </w:tblGrid>
      <w:tr w:rsidR="00F050BF" w:rsidTr="00F050BF">
        <w:trPr>
          <w:trHeight w:hRule="exact" w:val="144"/>
        </w:trPr>
        <w:tc>
          <w:tcPr>
            <w:tcW w:w="13400" w:type="dxa"/>
            <w:shd w:val="clear" w:color="auto" w:fill="4F81BD"/>
          </w:tcPr>
          <w:p w:rsidR="00F050BF" w:rsidRDefault="00F050BF" w:rsidP="00F050BF">
            <w:pPr>
              <w:pStyle w:val="sections"/>
              <w:ind w:left="-2700" w:right="300"/>
            </w:pPr>
            <w:bookmarkStart w:id="0" w:name="Staff_Assignment_Template"/>
            <w:bookmarkStart w:id="1" w:name="_Toc457900302"/>
            <w:bookmarkStart w:id="2" w:name="_Toc490562204"/>
          </w:p>
        </w:tc>
      </w:tr>
    </w:tbl>
    <w:p w:rsidR="00FE41B9" w:rsidRDefault="00FE41B9" w:rsidP="00FE41B9">
      <w:pPr>
        <w:pStyle w:val="sections"/>
        <w:ind w:right="302"/>
        <w:jc w:val="both"/>
        <w:outlineLvl w:val="0"/>
      </w:pPr>
      <w:r>
        <w:t>Staff Assignment Template</w:t>
      </w:r>
      <w:bookmarkEnd w:id="0"/>
      <w:bookmarkEnd w:id="1"/>
      <w:bookmarkEnd w:id="2"/>
    </w:p>
    <w:p w:rsidR="00F050BF" w:rsidRDefault="00F050BF" w:rsidP="00F050BF">
      <w:pPr>
        <w:ind w:right="302"/>
        <w:jc w:val="both"/>
        <w:outlineLvl w:val="0"/>
        <w:rPr>
          <w:b/>
          <w:bCs/>
        </w:rPr>
      </w:pPr>
      <w:r>
        <w:rPr>
          <w:b/>
          <w:bCs/>
        </w:rPr>
        <w:t>Target Table: STAFF_ASSIGNMENT</w:t>
      </w:r>
    </w:p>
    <w:p w:rsidR="00F050BF" w:rsidRDefault="00F050BF" w:rsidP="00F050BF">
      <w:r w:rsidRPr="00DC47F6">
        <w:rPr>
          <w:b/>
        </w:rPr>
        <w:t xml:space="preserve">Data Submission </w:t>
      </w:r>
      <w:r w:rsidR="008412F8">
        <w:rPr>
          <w:b/>
        </w:rPr>
        <w:t xml:space="preserve">Schedule: </w:t>
      </w:r>
      <w:r>
        <w:rPr>
          <w:b/>
        </w:rPr>
        <w:t xml:space="preserve">40D, 80D, 120D, </w:t>
      </w:r>
      <w:r w:rsidRPr="00DC47F6">
        <w:rPr>
          <w:b/>
        </w:rPr>
        <w:t xml:space="preserve">EOY </w:t>
      </w:r>
    </w:p>
    <w:p w:rsidR="00F050BF" w:rsidRDefault="00F050BF" w:rsidP="00F050BF">
      <w:pPr>
        <w:ind w:right="302"/>
        <w:jc w:val="both"/>
        <w:outlineLvl w:val="0"/>
      </w:pPr>
      <w:r>
        <w:rPr>
          <w:b/>
          <w:bCs/>
        </w:rPr>
        <w:t xml:space="preserve">Grain:  </w:t>
      </w:r>
      <w:r>
        <w:t>One record per district / staff / location / individual assignment</w:t>
      </w:r>
    </w:p>
    <w:p w:rsidR="00F050BF" w:rsidRDefault="00F050BF" w:rsidP="00F050BF">
      <w:pPr>
        <w:ind w:right="302"/>
        <w:rPr>
          <w:b/>
          <w:bCs/>
        </w:rPr>
      </w:pPr>
      <w:r>
        <w:rPr>
          <w:b/>
          <w:bCs/>
        </w:rPr>
        <w:t>Load Sequence/Dependencies</w:t>
      </w:r>
    </w:p>
    <w:p w:rsidR="00F050BF" w:rsidRDefault="00F050BF" w:rsidP="00F050BF">
      <w:pPr>
        <w:ind w:right="300"/>
        <w:jc w:val="both"/>
      </w:pPr>
    </w:p>
    <w:tbl>
      <w:tblPr>
        <w:tblW w:w="5592" w:type="dxa"/>
        <w:jc w:val="center"/>
        <w:tblLook w:val="0000" w:firstRow="0" w:lastRow="0" w:firstColumn="0" w:lastColumn="0" w:noHBand="0" w:noVBand="0"/>
      </w:tblPr>
      <w:tblGrid>
        <w:gridCol w:w="3755"/>
        <w:gridCol w:w="1165"/>
        <w:gridCol w:w="1094"/>
      </w:tblGrid>
      <w:tr w:rsidR="00F050BF" w:rsidTr="0019372E">
        <w:trPr>
          <w:trHeight w:val="267"/>
          <w:jc w:val="center"/>
        </w:trPr>
        <w:tc>
          <w:tcPr>
            <w:tcW w:w="3755" w:type="dxa"/>
            <w:tcBorders>
              <w:top w:val="single" w:sz="4" w:space="0" w:color="auto"/>
              <w:left w:val="single" w:sz="4" w:space="0" w:color="auto"/>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Load Sequence/Dependencies</w:t>
            </w:r>
          </w:p>
        </w:tc>
        <w:tc>
          <w:tcPr>
            <w:tcW w:w="954" w:type="dxa"/>
            <w:tcBorders>
              <w:top w:val="single" w:sz="4" w:space="0" w:color="auto"/>
              <w:left w:val="nil"/>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Optional</w:t>
            </w:r>
          </w:p>
        </w:tc>
        <w:tc>
          <w:tcPr>
            <w:tcW w:w="883" w:type="dxa"/>
            <w:tcBorders>
              <w:top w:val="single" w:sz="4" w:space="0" w:color="auto"/>
              <w:left w:val="nil"/>
              <w:bottom w:val="single" w:sz="4" w:space="0" w:color="000000"/>
              <w:right w:val="single" w:sz="4" w:space="0" w:color="auto"/>
            </w:tcBorders>
            <w:shd w:val="clear" w:color="auto" w:fill="000000"/>
            <w:noWrap/>
            <w:vAlign w:val="bottom"/>
          </w:tcPr>
          <w:p w:rsidR="00F050BF" w:rsidRDefault="00F050BF" w:rsidP="0019372E">
            <w:pPr>
              <w:ind w:right="300"/>
              <w:rPr>
                <w:b/>
                <w:bCs/>
                <w:color w:val="FFFFFF"/>
                <w:sz w:val="16"/>
                <w:szCs w:val="16"/>
              </w:rPr>
            </w:pPr>
            <w:r>
              <w:rPr>
                <w:b/>
                <w:bCs/>
                <w:color w:val="FFFFFF"/>
                <w:sz w:val="16"/>
                <w:szCs w:val="16"/>
              </w:rPr>
              <w:t>Lookup</w:t>
            </w:r>
          </w:p>
        </w:tc>
      </w:tr>
      <w:tr w:rsidR="00F050BF" w:rsidTr="0019372E">
        <w:trPr>
          <w:trHeight w:val="267"/>
          <w:jc w:val="center"/>
        </w:trPr>
        <w:tc>
          <w:tcPr>
            <w:tcW w:w="3755" w:type="dxa"/>
            <w:tcBorders>
              <w:top w:val="single" w:sz="4" w:space="0" w:color="000000"/>
              <w:left w:val="single" w:sz="4" w:space="0" w:color="auto"/>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1.   STAFF</w:t>
            </w:r>
          </w:p>
        </w:tc>
        <w:tc>
          <w:tcPr>
            <w:tcW w:w="954" w:type="dxa"/>
            <w:tcBorders>
              <w:top w:val="single" w:sz="4" w:space="0" w:color="000000"/>
              <w:left w:val="nil"/>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N</w:t>
            </w:r>
          </w:p>
        </w:tc>
        <w:tc>
          <w:tcPr>
            <w:tcW w:w="883" w:type="dxa"/>
            <w:tcBorders>
              <w:top w:val="single" w:sz="4" w:space="0" w:color="000000"/>
              <w:left w:val="nil"/>
              <w:bottom w:val="single" w:sz="4" w:space="0" w:color="auto"/>
              <w:right w:val="single" w:sz="4" w:space="0" w:color="auto"/>
            </w:tcBorders>
            <w:shd w:val="clear" w:color="auto" w:fill="C6D9F1"/>
            <w:vAlign w:val="bottom"/>
          </w:tcPr>
          <w:p w:rsidR="00F050BF" w:rsidRDefault="00F050BF" w:rsidP="0019372E">
            <w:pPr>
              <w:ind w:right="300"/>
              <w:rPr>
                <w:b/>
                <w:bCs/>
                <w:sz w:val="16"/>
                <w:szCs w:val="16"/>
              </w:rPr>
            </w:pPr>
            <w:r>
              <w:rPr>
                <w:b/>
                <w:bCs/>
                <w:sz w:val="16"/>
                <w:szCs w:val="16"/>
              </w:rPr>
              <w:t>N</w:t>
            </w:r>
          </w:p>
        </w:tc>
      </w:tr>
    </w:tbl>
    <w:p w:rsidR="00FE41B9" w:rsidRDefault="00FE41B9" w:rsidP="00F050BF">
      <w:pPr>
        <w:ind w:right="300"/>
      </w:pPr>
    </w:p>
    <w:tbl>
      <w:tblPr>
        <w:tblW w:w="13400" w:type="dxa"/>
        <w:tblInd w:w="-106" w:type="dxa"/>
        <w:shd w:val="clear" w:color="auto" w:fill="4F81BD"/>
        <w:tblLook w:val="01E0" w:firstRow="1" w:lastRow="1" w:firstColumn="1" w:lastColumn="1" w:noHBand="0" w:noVBand="0"/>
      </w:tblPr>
      <w:tblGrid>
        <w:gridCol w:w="13400"/>
      </w:tblGrid>
      <w:tr w:rsidR="00FE41B9" w:rsidTr="0019372E">
        <w:trPr>
          <w:trHeight w:hRule="exact" w:val="144"/>
        </w:trPr>
        <w:tc>
          <w:tcPr>
            <w:tcW w:w="13400" w:type="dxa"/>
            <w:shd w:val="clear" w:color="auto" w:fill="4F81BD"/>
          </w:tcPr>
          <w:p w:rsidR="00FE41B9" w:rsidRDefault="00FE41B9" w:rsidP="0019372E">
            <w:pPr>
              <w:pStyle w:val="sections"/>
              <w:ind w:left="-2700" w:right="300"/>
            </w:pPr>
          </w:p>
        </w:tc>
      </w:tr>
    </w:tbl>
    <w:p w:rsidR="00FE41B9" w:rsidRDefault="00FE41B9" w:rsidP="00FE41B9">
      <w:pPr>
        <w:ind w:left="-2700" w:right="300"/>
        <w:jc w:val="both"/>
      </w:pPr>
    </w:p>
    <w:p w:rsidR="00FE41B9" w:rsidRDefault="00FE41B9" w:rsidP="00FE41B9">
      <w:pPr>
        <w:ind w:right="302"/>
        <w:jc w:val="both"/>
        <w:outlineLvl w:val="0"/>
        <w:rPr>
          <w:b/>
          <w:bCs/>
        </w:rPr>
      </w:pPr>
      <w:r>
        <w:rPr>
          <w:b/>
          <w:bCs/>
        </w:rPr>
        <w:t>Template Description</w:t>
      </w:r>
    </w:p>
    <w:p w:rsidR="00FE41B9" w:rsidRDefault="00FE41B9" w:rsidP="00FE41B9">
      <w:pPr>
        <w:ind w:right="302"/>
        <w:jc w:val="both"/>
        <w:outlineLvl w:val="0"/>
      </w:pPr>
    </w:p>
    <w:p w:rsidR="00F050BF" w:rsidRDefault="00FE41B9" w:rsidP="00FE41B9">
      <w:pPr>
        <w:ind w:right="302"/>
        <w:jc w:val="both"/>
        <w:outlineLvl w:val="0"/>
      </w:pPr>
      <w:r>
        <w:t xml:space="preserve">This template will be used to track point-in-time information on staff assignments (positions and job duties).  </w:t>
      </w:r>
    </w:p>
    <w:p w:rsidR="00F050BF" w:rsidRDefault="00FE41B9" w:rsidP="00F050BF">
      <w:pPr>
        <w:pStyle w:val="ListParagraph"/>
        <w:numPr>
          <w:ilvl w:val="0"/>
          <w:numId w:val="4"/>
        </w:numPr>
        <w:ind w:right="302"/>
        <w:jc w:val="both"/>
        <w:outlineLvl w:val="0"/>
      </w:pPr>
      <w:r>
        <w:t xml:space="preserve">Only active staff and their current assignments should be submitted at each reporting period.  </w:t>
      </w:r>
    </w:p>
    <w:p w:rsidR="00F050BF" w:rsidRDefault="00FE41B9" w:rsidP="00F050BF">
      <w:pPr>
        <w:pStyle w:val="ListParagraph"/>
        <w:numPr>
          <w:ilvl w:val="0"/>
          <w:numId w:val="4"/>
        </w:numPr>
        <w:ind w:right="302"/>
        <w:jc w:val="both"/>
        <w:outlineLvl w:val="0"/>
      </w:pPr>
      <w:r>
        <w:t xml:space="preserve">Do not include short term substitute teachers in the Staff Assignment template. All other staff statuses should be included.  </w:t>
      </w:r>
    </w:p>
    <w:p w:rsidR="00FE41B9" w:rsidRDefault="00FE41B9" w:rsidP="00F050BF">
      <w:pPr>
        <w:pStyle w:val="ListParagraph"/>
        <w:numPr>
          <w:ilvl w:val="0"/>
          <w:numId w:val="4"/>
        </w:numPr>
        <w:ind w:right="302"/>
        <w:jc w:val="both"/>
        <w:outlineLvl w:val="0"/>
      </w:pPr>
      <w:r>
        <w:t>Please include all assignments for each staff member.</w:t>
      </w:r>
    </w:p>
    <w:p w:rsidR="00FE41B9" w:rsidRPr="00921A07" w:rsidRDefault="00FE41B9" w:rsidP="00FE41B9">
      <w:pPr>
        <w:numPr>
          <w:ilvl w:val="0"/>
          <w:numId w:val="1"/>
        </w:numPr>
        <w:tabs>
          <w:tab w:val="clear" w:pos="360"/>
          <w:tab w:val="num" w:pos="-2200"/>
        </w:tabs>
        <w:ind w:left="-2200" w:right="300"/>
        <w:jc w:val="both"/>
        <w:rPr>
          <w:b/>
          <w:bCs/>
        </w:rPr>
      </w:pPr>
    </w:p>
    <w:tbl>
      <w:tblPr>
        <w:tblW w:w="13400" w:type="dxa"/>
        <w:tblInd w:w="-106" w:type="dxa"/>
        <w:shd w:val="clear" w:color="auto" w:fill="4F81BD"/>
        <w:tblLook w:val="01E0" w:firstRow="1" w:lastRow="1" w:firstColumn="1" w:lastColumn="1" w:noHBand="0" w:noVBand="0"/>
      </w:tblPr>
      <w:tblGrid>
        <w:gridCol w:w="13400"/>
      </w:tblGrid>
      <w:tr w:rsidR="00FE41B9" w:rsidTr="0019372E">
        <w:trPr>
          <w:trHeight w:hRule="exact" w:val="144"/>
        </w:trPr>
        <w:tc>
          <w:tcPr>
            <w:tcW w:w="13400" w:type="dxa"/>
            <w:shd w:val="clear" w:color="auto" w:fill="4F81BD"/>
          </w:tcPr>
          <w:p w:rsidR="00FE41B9" w:rsidRDefault="00FE41B9" w:rsidP="0019372E">
            <w:pPr>
              <w:pStyle w:val="sections"/>
              <w:ind w:right="300"/>
            </w:pPr>
          </w:p>
        </w:tc>
      </w:tr>
    </w:tbl>
    <w:p w:rsidR="00FE41B9" w:rsidRDefault="00FE41B9" w:rsidP="00FE41B9">
      <w:pPr>
        <w:ind w:right="300"/>
        <w:jc w:val="both"/>
      </w:pPr>
    </w:p>
    <w:p w:rsidR="008360E6" w:rsidRDefault="008360E6" w:rsidP="008360E6">
      <w:pPr>
        <w:pStyle w:val="NoSpacing"/>
        <w:rPr>
          <w:b/>
          <w:u w:val="single"/>
        </w:rPr>
      </w:pPr>
      <w:r>
        <w:rPr>
          <w:b/>
          <w:u w:val="single"/>
        </w:rPr>
        <w:t>Changes:</w:t>
      </w:r>
    </w:p>
    <w:p w:rsidR="008360E6" w:rsidRDefault="008360E6" w:rsidP="008360E6">
      <w:pPr>
        <w:pStyle w:val="NoSpacing"/>
        <w:numPr>
          <w:ilvl w:val="0"/>
          <w:numId w:val="8"/>
        </w:numPr>
      </w:pPr>
      <w:r>
        <w:t>No Changes</w:t>
      </w:r>
    </w:p>
    <w:p w:rsidR="004313AD" w:rsidRDefault="004313AD" w:rsidP="00FE41B9">
      <w:pPr>
        <w:ind w:right="302"/>
        <w:jc w:val="both"/>
        <w:outlineLvl w:val="0"/>
        <w:rPr>
          <w:b/>
          <w:bCs/>
        </w:rPr>
      </w:pPr>
      <w:bookmarkStart w:id="3" w:name="_GoBack"/>
      <w:bookmarkEnd w:id="3"/>
    </w:p>
    <w:p w:rsidR="00FE41B9" w:rsidRDefault="00FE41B9" w:rsidP="00FE41B9">
      <w:pPr>
        <w:ind w:right="302"/>
        <w:jc w:val="both"/>
        <w:outlineLvl w:val="0"/>
        <w:rPr>
          <w:b/>
          <w:bCs/>
        </w:rPr>
      </w:pPr>
      <w:r>
        <w:rPr>
          <w:b/>
          <w:bCs/>
        </w:rPr>
        <w:t>Staff Assignment Template Specifications</w:t>
      </w:r>
    </w:p>
    <w:p w:rsidR="00FE41B9" w:rsidRDefault="00FE41B9" w:rsidP="00FE41B9">
      <w:pPr>
        <w:ind w:right="300"/>
        <w:jc w:val="both"/>
        <w:rPr>
          <w:b/>
          <w:bCs/>
        </w:rPr>
      </w:pPr>
    </w:p>
    <w:tbl>
      <w:tblPr>
        <w:tblW w:w="0" w:type="auto"/>
        <w:tblInd w:w="-106" w:type="dxa"/>
        <w:tblLook w:val="0000" w:firstRow="0" w:lastRow="0" w:firstColumn="0" w:lastColumn="0" w:noHBand="0" w:noVBand="0"/>
      </w:tblPr>
      <w:tblGrid>
        <w:gridCol w:w="778"/>
        <w:gridCol w:w="542"/>
        <w:gridCol w:w="410"/>
        <w:gridCol w:w="750"/>
        <w:gridCol w:w="849"/>
        <w:gridCol w:w="1350"/>
        <w:gridCol w:w="714"/>
        <w:gridCol w:w="558"/>
        <w:gridCol w:w="2521"/>
        <w:gridCol w:w="2832"/>
        <w:gridCol w:w="1978"/>
      </w:tblGrid>
      <w:tr w:rsidR="0015627D" w:rsidTr="0077014D">
        <w:trPr>
          <w:cantSplit/>
          <w:trHeight w:val="481"/>
          <w:tblHeader/>
        </w:trPr>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11"/>
              <w:rPr>
                <w:b/>
                <w:bCs/>
                <w:color w:val="FFFFFF"/>
                <w:sz w:val="16"/>
                <w:szCs w:val="16"/>
              </w:rPr>
            </w:pPr>
            <w:r>
              <w:rPr>
                <w:b/>
                <w:bCs/>
                <w:color w:val="FFFFFF"/>
                <w:sz w:val="16"/>
                <w:szCs w:val="16"/>
              </w:rPr>
              <w:t>Field #</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39"/>
              <w:rPr>
                <w:b/>
                <w:bCs/>
                <w:color w:val="FFFFFF"/>
                <w:sz w:val="16"/>
                <w:szCs w:val="16"/>
              </w:rPr>
            </w:pPr>
            <w:r>
              <w:rPr>
                <w:b/>
                <w:bCs/>
                <w:color w:val="FFFFFF"/>
                <w:sz w:val="16"/>
                <w:szCs w:val="16"/>
              </w:rPr>
              <w:t>Start</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09"/>
              <w:rPr>
                <w:b/>
                <w:bCs/>
                <w:color w:val="FFFFFF"/>
                <w:sz w:val="16"/>
                <w:szCs w:val="16"/>
              </w:rPr>
            </w:pPr>
            <w:r>
              <w:rPr>
                <w:b/>
                <w:bCs/>
                <w:color w:val="FFFFFF"/>
                <w:sz w:val="16"/>
                <w:szCs w:val="16"/>
              </w:rPr>
              <w:t>End</w:t>
            </w:r>
          </w:p>
        </w:tc>
        <w:tc>
          <w:tcPr>
            <w:tcW w:w="750" w:type="dxa"/>
            <w:tcBorders>
              <w:top w:val="nil"/>
              <w:left w:val="single" w:sz="4" w:space="0" w:color="FFFFFF"/>
              <w:bottom w:val="single" w:sz="6" w:space="0" w:color="auto"/>
              <w:right w:val="nil"/>
            </w:tcBorders>
            <w:shd w:val="clear" w:color="auto" w:fill="000000"/>
          </w:tcPr>
          <w:p w:rsidR="00FE41B9" w:rsidRDefault="00FE41B9" w:rsidP="0019372E">
            <w:pPr>
              <w:ind w:right="-58"/>
              <w:rPr>
                <w:b/>
                <w:bCs/>
                <w:color w:val="FFFFFF"/>
                <w:sz w:val="16"/>
                <w:szCs w:val="16"/>
              </w:rPr>
            </w:pPr>
            <w:r>
              <w:rPr>
                <w:b/>
                <w:bCs/>
                <w:color w:val="FFFFFF"/>
                <w:sz w:val="16"/>
                <w:szCs w:val="16"/>
              </w:rPr>
              <w:t>Length</w:t>
            </w:r>
          </w:p>
        </w:tc>
        <w:tc>
          <w:tcPr>
            <w:tcW w:w="849" w:type="dxa"/>
            <w:tcBorders>
              <w:top w:val="nil"/>
              <w:left w:val="single" w:sz="4" w:space="0" w:color="FFFFFF"/>
              <w:bottom w:val="single" w:sz="6" w:space="0" w:color="auto"/>
              <w:right w:val="nil"/>
            </w:tcBorders>
            <w:shd w:val="clear" w:color="auto" w:fill="000000"/>
          </w:tcPr>
          <w:p w:rsidR="00FE41B9" w:rsidRDefault="00FE41B9" w:rsidP="0019372E">
            <w:pPr>
              <w:ind w:right="-66"/>
              <w:rPr>
                <w:b/>
                <w:bCs/>
                <w:color w:val="FFFFFF"/>
                <w:sz w:val="16"/>
                <w:szCs w:val="16"/>
              </w:rPr>
            </w:pPr>
            <w:r>
              <w:rPr>
                <w:b/>
                <w:bCs/>
                <w:color w:val="FFFFFF"/>
                <w:sz w:val="16"/>
                <w:szCs w:val="16"/>
              </w:rPr>
              <w:t xml:space="preserve">Data Type </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107"/>
              <w:rPr>
                <w:b/>
                <w:bCs/>
                <w:color w:val="FFFFFF"/>
                <w:sz w:val="16"/>
                <w:szCs w:val="16"/>
              </w:rPr>
            </w:pPr>
            <w:r>
              <w:rPr>
                <w:b/>
                <w:bCs/>
                <w:color w:val="FFFFFF"/>
                <w:sz w:val="16"/>
                <w:szCs w:val="16"/>
              </w:rPr>
              <w:t>Field Name</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62"/>
              <w:rPr>
                <w:b/>
                <w:bCs/>
                <w:color w:val="FFFFFF"/>
                <w:sz w:val="16"/>
                <w:szCs w:val="16"/>
              </w:rPr>
            </w:pPr>
            <w:r>
              <w:rPr>
                <w:b/>
                <w:bCs/>
                <w:color w:val="FFFFFF"/>
                <w:sz w:val="16"/>
                <w:szCs w:val="16"/>
              </w:rPr>
              <w:t>R/O/CR</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58"/>
              <w:rPr>
                <w:b/>
                <w:bCs/>
                <w:color w:val="FFFFFF"/>
                <w:sz w:val="16"/>
                <w:szCs w:val="16"/>
              </w:rPr>
            </w:pPr>
            <w:r>
              <w:rPr>
                <w:b/>
                <w:bCs/>
                <w:color w:val="FFFFFF"/>
                <w:sz w:val="16"/>
                <w:szCs w:val="16"/>
              </w:rPr>
              <w:t>Code</w:t>
            </w:r>
          </w:p>
        </w:tc>
        <w:tc>
          <w:tcPr>
            <w:tcW w:w="0" w:type="auto"/>
            <w:tcBorders>
              <w:top w:val="single" w:sz="4" w:space="0" w:color="auto"/>
              <w:left w:val="single" w:sz="4" w:space="0" w:color="FFFFFF"/>
              <w:bottom w:val="single" w:sz="6" w:space="0" w:color="auto"/>
              <w:right w:val="nil"/>
            </w:tcBorders>
            <w:shd w:val="clear" w:color="auto" w:fill="000000"/>
          </w:tcPr>
          <w:p w:rsidR="00FE41B9" w:rsidRDefault="00FE41B9" w:rsidP="0019372E">
            <w:pPr>
              <w:ind w:right="-73"/>
              <w:rPr>
                <w:b/>
                <w:bCs/>
                <w:color w:val="FFFFFF"/>
                <w:sz w:val="16"/>
                <w:szCs w:val="16"/>
              </w:rPr>
            </w:pPr>
            <w:r>
              <w:rPr>
                <w:b/>
                <w:bCs/>
                <w:color w:val="FFFFFF"/>
                <w:sz w:val="16"/>
                <w:szCs w:val="16"/>
              </w:rPr>
              <w:t>Definition</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rPr>
                <w:b/>
                <w:bCs/>
                <w:color w:val="FFFFFF"/>
                <w:sz w:val="16"/>
                <w:szCs w:val="16"/>
              </w:rPr>
            </w:pPr>
            <w:r>
              <w:rPr>
                <w:b/>
                <w:bCs/>
                <w:color w:val="FFFFFF"/>
                <w:sz w:val="16"/>
                <w:szCs w:val="16"/>
              </w:rPr>
              <w:t>Business Rules</w:t>
            </w:r>
          </w:p>
        </w:tc>
        <w:tc>
          <w:tcPr>
            <w:tcW w:w="0" w:type="auto"/>
            <w:tcBorders>
              <w:top w:val="nil"/>
              <w:left w:val="single" w:sz="4" w:space="0" w:color="FFFFFF"/>
              <w:bottom w:val="single" w:sz="6" w:space="0" w:color="auto"/>
              <w:right w:val="nil"/>
            </w:tcBorders>
            <w:shd w:val="clear" w:color="auto" w:fill="000000"/>
          </w:tcPr>
          <w:p w:rsidR="00FE41B9" w:rsidRDefault="00FE41B9" w:rsidP="0019372E">
            <w:pPr>
              <w:ind w:right="-7"/>
              <w:rPr>
                <w:b/>
                <w:bCs/>
                <w:color w:val="FFFFFF"/>
                <w:sz w:val="16"/>
                <w:szCs w:val="16"/>
              </w:rPr>
            </w:pPr>
            <w:r>
              <w:rPr>
                <w:b/>
                <w:bCs/>
                <w:color w:val="FFFFFF"/>
                <w:sz w:val="16"/>
                <w:szCs w:val="16"/>
              </w:rPr>
              <w:t>Valid Values/Example Data</w:t>
            </w:r>
          </w:p>
        </w:tc>
      </w:tr>
      <w:tr w:rsidR="0015627D" w:rsidTr="0077014D">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three character district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520F66">
            <w:pPr>
              <w:ind w:right="-7"/>
              <w:rPr>
                <w:b/>
                <w:bCs/>
                <w:sz w:val="16"/>
                <w:szCs w:val="16"/>
              </w:rPr>
            </w:pPr>
            <w:r>
              <w:rPr>
                <w:b/>
                <w:bCs/>
                <w:sz w:val="16"/>
                <w:szCs w:val="16"/>
              </w:rPr>
              <w:t>Example: 039</w:t>
            </w:r>
            <w:r>
              <w:rPr>
                <w:b/>
                <w:bCs/>
                <w:sz w:val="16"/>
                <w:szCs w:val="16"/>
              </w:rPr>
              <w:br/>
            </w:r>
            <w:r>
              <w:rPr>
                <w:b/>
                <w:bCs/>
                <w:sz w:val="16"/>
                <w:szCs w:val="16"/>
              </w:rPr>
              <w:br/>
            </w:r>
          </w:p>
        </w:tc>
      </w:tr>
      <w:tr w:rsidR="0015627D" w:rsidTr="0077014D">
        <w:trPr>
          <w:cantSplit/>
          <w:trHeight w:val="45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20</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12</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STAFF ID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 xml:space="preserve">SSN of staff member formatted without dashes.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123456785</w:t>
            </w:r>
          </w:p>
        </w:tc>
      </w:tr>
      <w:tr w:rsidR="0015627D" w:rsidTr="0077014D">
        <w:trPr>
          <w:cantSplit/>
          <w:trHeight w:val="888"/>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21</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28</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ASSIGNMENT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assignment or position codes.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 </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Valid Values:</w:t>
            </w:r>
          </w:p>
          <w:p w:rsidR="00FE41B9" w:rsidRDefault="00FE41B9" w:rsidP="00520F66">
            <w:pPr>
              <w:ind w:right="-7"/>
              <w:rPr>
                <w:b/>
                <w:bCs/>
                <w:sz w:val="16"/>
                <w:szCs w:val="16"/>
              </w:rPr>
            </w:pPr>
            <w:r w:rsidRPr="00EE0230">
              <w:rPr>
                <w:b/>
                <w:bCs/>
                <w:sz w:val="16"/>
                <w:szCs w:val="16"/>
              </w:rPr>
              <w:t xml:space="preserve">See </w:t>
            </w:r>
            <w:r w:rsidR="0015627D" w:rsidRPr="00EE0230">
              <w:rPr>
                <w:b/>
                <w:bCs/>
                <w:sz w:val="16"/>
                <w:szCs w:val="16"/>
              </w:rPr>
              <w:t xml:space="preserve">the </w:t>
            </w:r>
            <w:hyperlink w:anchor="Staff_Assignment_Code" w:history="1">
              <w:r w:rsidR="0015627D" w:rsidRPr="00EE0230">
                <w:rPr>
                  <w:rStyle w:val="Hyperlink"/>
                  <w:b/>
                  <w:bCs/>
                  <w:sz w:val="16"/>
                  <w:szCs w:val="16"/>
                </w:rPr>
                <w:t>Assignment</w:t>
              </w:r>
            </w:hyperlink>
            <w:r w:rsidR="0015627D" w:rsidRPr="00EE0230">
              <w:rPr>
                <w:b/>
                <w:bCs/>
                <w:sz w:val="16"/>
                <w:szCs w:val="16"/>
              </w:rPr>
              <w:t xml:space="preserve"> Code Set at the end of the document.</w:t>
            </w:r>
          </w:p>
        </w:tc>
      </w:tr>
      <w:tr w:rsidR="0015627D" w:rsidTr="0077014D">
        <w:trPr>
          <w:cantSplit/>
          <w:trHeight w:val="160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lastRenderedPageBreak/>
              <w:t>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29</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34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6</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C</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PED defined three character location code.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Use Location Code of 000 (district office) when STAFF QUALIFICATION STATUS CODE (Field #48) on Staff Template = R</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101</w:t>
            </w:r>
          </w:p>
          <w:p w:rsidR="00FE41B9" w:rsidRDefault="00FE41B9" w:rsidP="0019372E">
            <w:pPr>
              <w:ind w:right="-7"/>
              <w:rPr>
                <w:b/>
                <w:bCs/>
                <w:sz w:val="16"/>
                <w:szCs w:val="16"/>
              </w:rPr>
            </w:pPr>
          </w:p>
        </w:tc>
      </w:tr>
      <w:tr w:rsidR="0015627D" w:rsidTr="0077014D">
        <w:trPr>
          <w:cantSplit/>
          <w:trHeight w:val="241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42"/>
              <w:rPr>
                <w:b/>
                <w:bCs/>
                <w:sz w:val="16"/>
                <w:szCs w:val="16"/>
              </w:rPr>
            </w:pPr>
            <w:r>
              <w:rPr>
                <w:b/>
                <w:bCs/>
                <w:sz w:val="16"/>
                <w:szCs w:val="16"/>
              </w:rPr>
              <w:t>35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9"/>
              <w:rPr>
                <w:b/>
                <w:bCs/>
                <w:sz w:val="16"/>
                <w:szCs w:val="16"/>
              </w:rPr>
            </w:pPr>
            <w:r>
              <w:rPr>
                <w:b/>
                <w:bCs/>
                <w:sz w:val="16"/>
                <w:szCs w:val="16"/>
              </w:rPr>
              <w:t>44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300"/>
              <w:rPr>
                <w:b/>
                <w:bCs/>
                <w:sz w:val="16"/>
                <w:szCs w:val="16"/>
              </w:rPr>
            </w:pPr>
            <w:r>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107"/>
              <w:rPr>
                <w:b/>
                <w:bCs/>
                <w:sz w:val="16"/>
                <w:szCs w:val="16"/>
              </w:rPr>
            </w:pPr>
            <w:r>
              <w:rPr>
                <w:b/>
                <w:bCs/>
                <w:sz w:val="16"/>
                <w:szCs w:val="16"/>
              </w:rPr>
              <w:t>SCHOOL YEAR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62"/>
              <w:rPr>
                <w:b/>
                <w:bCs/>
                <w:sz w:val="16"/>
                <w:szCs w:val="16"/>
              </w:rPr>
            </w:pPr>
            <w:r>
              <w:rPr>
                <w:b/>
                <w:bCs/>
                <w:sz w:val="16"/>
                <w:szCs w:val="16"/>
              </w:rPr>
              <w:t xml:space="preserve">R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58"/>
              <w:rPr>
                <w:b/>
                <w:bCs/>
                <w:sz w:val="16"/>
                <w:szCs w:val="16"/>
              </w:rPr>
            </w:pPr>
            <w:r>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ind w:right="-73"/>
              <w:rPr>
                <w:b/>
                <w:bCs/>
                <w:sz w:val="16"/>
                <w:szCs w:val="16"/>
              </w:rPr>
            </w:pPr>
            <w:r>
              <w:rPr>
                <w:b/>
                <w:bCs/>
                <w:sz w:val="16"/>
                <w:szCs w:val="16"/>
              </w:rPr>
              <w:t xml:space="preserve">Provide the school year in the ISO format: YYYY-MM-DD. The PED standard school year runs from July 1 through June 30.  </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Default="00FE41B9" w:rsidP="0019372E">
            <w:pPr>
              <w:rPr>
                <w:b/>
                <w:bCs/>
                <w:sz w:val="16"/>
                <w:szCs w:val="16"/>
              </w:rPr>
            </w:pPr>
            <w:r>
              <w:rPr>
                <w:b/>
                <w:bCs/>
                <w:sz w:val="16"/>
                <w:szCs w:val="16"/>
              </w:rPr>
              <w:t>All dates must be entered in ISO format</w:t>
            </w: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Default="00FE41B9" w:rsidP="0019372E">
            <w:pPr>
              <w:ind w:right="-7"/>
              <w:rPr>
                <w:b/>
                <w:bCs/>
                <w:sz w:val="16"/>
                <w:szCs w:val="16"/>
              </w:rPr>
            </w:pPr>
            <w:r>
              <w:rPr>
                <w:b/>
                <w:bCs/>
                <w:sz w:val="16"/>
                <w:szCs w:val="16"/>
              </w:rPr>
              <w:t>Example: YYYY-06-30</w:t>
            </w:r>
          </w:p>
        </w:tc>
      </w:tr>
      <w:tr w:rsidR="0015627D" w:rsidTr="0077014D">
        <w:trPr>
          <w:cantSplit/>
          <w:trHeight w:val="1125"/>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42"/>
              <w:rPr>
                <w:b/>
                <w:bCs/>
                <w:sz w:val="16"/>
                <w:szCs w:val="16"/>
              </w:rPr>
            </w:pPr>
            <w:r w:rsidRPr="0077061B">
              <w:rPr>
                <w:b/>
                <w:bCs/>
                <w:sz w:val="16"/>
                <w:szCs w:val="16"/>
              </w:rPr>
              <w:t>45</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109"/>
              <w:rPr>
                <w:b/>
                <w:bCs/>
                <w:sz w:val="16"/>
                <w:szCs w:val="16"/>
              </w:rPr>
            </w:pPr>
            <w:r w:rsidRPr="0077061B">
              <w:rPr>
                <w:b/>
                <w:bCs/>
                <w:sz w:val="16"/>
                <w:szCs w:val="16"/>
              </w:rPr>
              <w:t>54</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300"/>
              <w:rPr>
                <w:b/>
                <w:bCs/>
                <w:sz w:val="16"/>
                <w:szCs w:val="16"/>
              </w:rPr>
            </w:pPr>
            <w:r w:rsidRPr="0077061B">
              <w:rPr>
                <w:b/>
                <w:bCs/>
                <w:sz w:val="16"/>
                <w:szCs w:val="16"/>
              </w:rPr>
              <w:t>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402F67" w:rsidRDefault="00FE41B9" w:rsidP="0019372E">
            <w:pPr>
              <w:ind w:right="-107"/>
              <w:rPr>
                <w:b/>
                <w:bCs/>
                <w:sz w:val="16"/>
                <w:szCs w:val="16"/>
              </w:rPr>
            </w:pPr>
            <w:r w:rsidRPr="0077061B">
              <w:rPr>
                <w:b/>
                <w:bCs/>
                <w:sz w:val="16"/>
                <w:szCs w:val="16"/>
              </w:rPr>
              <w:t>ASSIGNMENT DATE</w:t>
            </w:r>
            <w:r w:rsidR="0077061B" w:rsidRPr="0077061B">
              <w:rPr>
                <w:b/>
                <w:bCs/>
                <w:sz w:val="16"/>
                <w:szCs w:val="16"/>
              </w:rPr>
              <w:t xml:space="preserve"> </w:t>
            </w:r>
          </w:p>
          <w:p w:rsidR="00FE41B9" w:rsidRPr="0077061B" w:rsidRDefault="0077061B" w:rsidP="0019372E">
            <w:pPr>
              <w:ind w:right="-107"/>
              <w:rPr>
                <w:b/>
                <w:bCs/>
                <w:sz w:val="16"/>
                <w:szCs w:val="16"/>
              </w:rPr>
            </w:pPr>
            <w:r w:rsidRPr="0077061B">
              <w:rPr>
                <w:b/>
                <w:bCs/>
                <w:sz w:val="16"/>
                <w:szCs w:val="16"/>
              </w:rPr>
              <w:t>(SNAPSHOT DATE)</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62"/>
              <w:rPr>
                <w:b/>
                <w:bCs/>
                <w:sz w:val="16"/>
                <w:szCs w:val="16"/>
              </w:rPr>
            </w:pPr>
            <w:r w:rsidRPr="0077061B">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58"/>
              <w:rPr>
                <w:b/>
                <w:bCs/>
                <w:sz w:val="16"/>
                <w:szCs w:val="16"/>
              </w:rPr>
            </w:pPr>
            <w:r w:rsidRPr="0077061B">
              <w:rPr>
                <w:b/>
                <w:bCs/>
                <w:sz w:val="16"/>
                <w:szCs w:val="16"/>
              </w:rPr>
              <w:t>K,M</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ind w:right="-73"/>
              <w:rPr>
                <w:b/>
                <w:bCs/>
                <w:sz w:val="16"/>
                <w:szCs w:val="16"/>
              </w:rPr>
            </w:pPr>
            <w:r w:rsidRPr="0077061B">
              <w:rPr>
                <w:b/>
                <w:bCs/>
                <w:sz w:val="16"/>
                <w:szCs w:val="16"/>
              </w:rPr>
              <w:t>Indicator of report date. See valid values.</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77061B" w:rsidRDefault="00FE41B9" w:rsidP="0019372E">
            <w:pPr>
              <w:rPr>
                <w:b/>
                <w:bCs/>
                <w:sz w:val="16"/>
                <w:szCs w:val="16"/>
              </w:rPr>
            </w:pPr>
            <w:r w:rsidRPr="0077061B">
              <w:rPr>
                <w:b/>
                <w:bCs/>
                <w:sz w:val="16"/>
                <w:szCs w:val="16"/>
              </w:rPr>
              <w:t>All dates must be entered in ISO format</w:t>
            </w:r>
          </w:p>
          <w:p w:rsidR="00FE41B9" w:rsidRPr="0077061B" w:rsidRDefault="00FE41B9" w:rsidP="0077061B">
            <w:pPr>
              <w:rPr>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Pr="0077061B" w:rsidRDefault="00FE41B9" w:rsidP="0019372E">
            <w:pPr>
              <w:ind w:right="-7"/>
              <w:rPr>
                <w:b/>
                <w:bCs/>
                <w:sz w:val="16"/>
                <w:szCs w:val="16"/>
              </w:rPr>
            </w:pPr>
            <w:r w:rsidRPr="0077061B">
              <w:rPr>
                <w:b/>
                <w:bCs/>
                <w:sz w:val="16"/>
                <w:szCs w:val="16"/>
              </w:rPr>
              <w:t>Valid values:</w:t>
            </w:r>
            <w:r w:rsidRPr="0077061B">
              <w:rPr>
                <w:b/>
                <w:bCs/>
                <w:sz w:val="16"/>
                <w:szCs w:val="16"/>
              </w:rPr>
              <w:br/>
            </w:r>
          </w:p>
          <w:p w:rsidR="00FE41B9" w:rsidRPr="0077061B" w:rsidRDefault="00FE41B9" w:rsidP="0019372E">
            <w:pPr>
              <w:ind w:right="-7"/>
              <w:rPr>
                <w:b/>
                <w:bCs/>
                <w:sz w:val="16"/>
                <w:szCs w:val="16"/>
              </w:rPr>
            </w:pPr>
            <w:r w:rsidRPr="0077061B">
              <w:rPr>
                <w:b/>
                <w:bCs/>
                <w:sz w:val="16"/>
                <w:szCs w:val="16"/>
              </w:rPr>
              <w:t>YYYY-10-01 = 40D</w:t>
            </w:r>
            <w:r w:rsidRPr="0077061B">
              <w:rPr>
                <w:b/>
                <w:bCs/>
                <w:sz w:val="16"/>
                <w:szCs w:val="16"/>
              </w:rPr>
              <w:br/>
              <w:t>YYYY-12-15 = 80D</w:t>
            </w:r>
            <w:r w:rsidRPr="0077061B">
              <w:rPr>
                <w:b/>
                <w:bCs/>
                <w:sz w:val="16"/>
                <w:szCs w:val="16"/>
              </w:rPr>
              <w:br/>
              <w:t>YYYY-03-01 = 120D</w:t>
            </w:r>
            <w:r w:rsidRPr="0077061B">
              <w:rPr>
                <w:b/>
                <w:bCs/>
                <w:sz w:val="16"/>
                <w:szCs w:val="16"/>
              </w:rPr>
              <w:br/>
              <w:t>YYYY-06-01 = EOY</w:t>
            </w:r>
          </w:p>
          <w:p w:rsidR="00FE41B9" w:rsidRPr="0077061B" w:rsidRDefault="00FE41B9" w:rsidP="0019372E">
            <w:pPr>
              <w:ind w:right="-7"/>
              <w:rPr>
                <w:b/>
                <w:bCs/>
                <w:sz w:val="16"/>
                <w:szCs w:val="16"/>
              </w:rPr>
            </w:pPr>
          </w:p>
        </w:tc>
      </w:tr>
      <w:tr w:rsidR="00FE41B9" w:rsidTr="0077014D">
        <w:trPr>
          <w:cantSplit/>
          <w:trHeight w:val="300"/>
        </w:trPr>
        <w:tc>
          <w:tcPr>
            <w:tcW w:w="0" w:type="auto"/>
            <w:tcBorders>
              <w:top w:val="single" w:sz="6" w:space="0" w:color="auto"/>
              <w:left w:val="single" w:sz="4" w:space="0" w:color="auto"/>
              <w:bottom w:val="single" w:sz="4" w:space="0" w:color="auto"/>
              <w:right w:val="single" w:sz="4" w:space="0" w:color="auto"/>
            </w:tcBorders>
          </w:tcPr>
          <w:p w:rsidR="00FE41B9" w:rsidRDefault="00FE41B9" w:rsidP="0019372E">
            <w:pPr>
              <w:ind w:right="300"/>
              <w:rPr>
                <w:sz w:val="16"/>
                <w:szCs w:val="16"/>
              </w:rPr>
            </w:pPr>
            <w:r>
              <w:rPr>
                <w:sz w:val="16"/>
                <w:szCs w:val="16"/>
              </w:rPr>
              <w:t>7-17</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42"/>
              <w:rPr>
                <w:sz w:val="16"/>
                <w:szCs w:val="16"/>
              </w:rPr>
            </w:pPr>
            <w:r>
              <w:rPr>
                <w:sz w:val="16"/>
                <w:szCs w:val="16"/>
              </w:rPr>
              <w:t>55</w:t>
            </w:r>
          </w:p>
        </w:tc>
        <w:tc>
          <w:tcPr>
            <w:tcW w:w="0" w:type="auto"/>
            <w:tcBorders>
              <w:top w:val="single" w:sz="6" w:space="0" w:color="auto"/>
              <w:left w:val="nil"/>
              <w:bottom w:val="single" w:sz="4" w:space="0" w:color="auto"/>
              <w:right w:val="single" w:sz="4" w:space="0" w:color="auto"/>
            </w:tcBorders>
          </w:tcPr>
          <w:p w:rsidR="00FE41B9" w:rsidRDefault="000A3069" w:rsidP="0019372E">
            <w:pPr>
              <w:ind w:right="-109"/>
              <w:rPr>
                <w:sz w:val="16"/>
                <w:szCs w:val="16"/>
              </w:rPr>
            </w:pPr>
            <w:r>
              <w:rPr>
                <w:sz w:val="16"/>
                <w:szCs w:val="16"/>
              </w:rPr>
              <w:t>293</w:t>
            </w:r>
          </w:p>
        </w:tc>
        <w:tc>
          <w:tcPr>
            <w:tcW w:w="750" w:type="dxa"/>
            <w:tcBorders>
              <w:top w:val="single" w:sz="6" w:space="0" w:color="auto"/>
              <w:left w:val="nil"/>
              <w:bottom w:val="single" w:sz="4" w:space="0" w:color="auto"/>
              <w:right w:val="single" w:sz="4" w:space="0" w:color="auto"/>
            </w:tcBorders>
          </w:tcPr>
          <w:p w:rsidR="00FE41B9" w:rsidRDefault="00FE41B9" w:rsidP="0019372E">
            <w:pPr>
              <w:ind w:right="300"/>
              <w:rPr>
                <w:sz w:val="16"/>
                <w:szCs w:val="16"/>
              </w:rPr>
            </w:pPr>
            <w:r>
              <w:rPr>
                <w:sz w:val="16"/>
                <w:szCs w:val="16"/>
              </w:rPr>
              <w:t>10</w:t>
            </w:r>
          </w:p>
        </w:tc>
        <w:tc>
          <w:tcPr>
            <w:tcW w:w="10438" w:type="dxa"/>
            <w:gridSpan w:val="7"/>
            <w:tcBorders>
              <w:top w:val="single" w:sz="6" w:space="0" w:color="auto"/>
              <w:left w:val="nil"/>
              <w:bottom w:val="single" w:sz="4" w:space="0" w:color="auto"/>
              <w:right w:val="single" w:sz="4" w:space="0" w:color="auto"/>
            </w:tcBorders>
          </w:tcPr>
          <w:p w:rsidR="00FE41B9" w:rsidRDefault="00FE41B9" w:rsidP="0019372E">
            <w:pPr>
              <w:ind w:right="-7"/>
              <w:jc w:val="center"/>
              <w:rPr>
                <w:sz w:val="16"/>
                <w:szCs w:val="16"/>
              </w:rPr>
            </w:pPr>
            <w:r>
              <w:rPr>
                <w:sz w:val="16"/>
                <w:szCs w:val="16"/>
              </w:rPr>
              <w:t>Not Collected</w:t>
            </w:r>
          </w:p>
        </w:tc>
      </w:tr>
      <w:tr w:rsidR="0015627D" w:rsidRPr="0077014D" w:rsidTr="0077014D">
        <w:trPr>
          <w:cantSplit/>
          <w:trHeight w:val="900"/>
        </w:trPr>
        <w:tc>
          <w:tcPr>
            <w:tcW w:w="0" w:type="auto"/>
            <w:tcBorders>
              <w:top w:val="single" w:sz="6" w:space="0" w:color="auto"/>
              <w:left w:val="single" w:sz="4"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18</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42"/>
              <w:rPr>
                <w:b/>
                <w:bCs/>
                <w:sz w:val="16"/>
                <w:szCs w:val="16"/>
              </w:rPr>
            </w:pPr>
            <w:r w:rsidRPr="00D56F26">
              <w:rPr>
                <w:b/>
                <w:bCs/>
                <w:sz w:val="16"/>
                <w:szCs w:val="16"/>
              </w:rPr>
              <w:t>294</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109"/>
              <w:rPr>
                <w:b/>
                <w:bCs/>
                <w:sz w:val="16"/>
                <w:szCs w:val="16"/>
              </w:rPr>
            </w:pPr>
            <w:r w:rsidRPr="00D56F26">
              <w:rPr>
                <w:b/>
                <w:bCs/>
                <w:sz w:val="16"/>
                <w:szCs w:val="16"/>
              </w:rPr>
              <w:t>297</w:t>
            </w:r>
          </w:p>
        </w:tc>
        <w:tc>
          <w:tcPr>
            <w:tcW w:w="750" w:type="dxa"/>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4</w:t>
            </w:r>
          </w:p>
        </w:tc>
        <w:tc>
          <w:tcPr>
            <w:tcW w:w="849" w:type="dxa"/>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300"/>
              <w:rPr>
                <w:b/>
                <w:bCs/>
                <w:sz w:val="16"/>
                <w:szCs w:val="16"/>
              </w:rPr>
            </w:pPr>
            <w:r w:rsidRPr="00D56F26">
              <w:rPr>
                <w:b/>
                <w:bCs/>
                <w:sz w:val="16"/>
                <w:szCs w:val="16"/>
              </w:rPr>
              <w:t>N(0)</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107"/>
              <w:rPr>
                <w:b/>
                <w:bCs/>
                <w:sz w:val="16"/>
                <w:szCs w:val="16"/>
              </w:rPr>
            </w:pPr>
            <w:r w:rsidRPr="00D56F26">
              <w:rPr>
                <w:b/>
                <w:bCs/>
                <w:sz w:val="16"/>
                <w:szCs w:val="16"/>
              </w:rPr>
              <w:t>PERCENT TIME ASSIGNED</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D56F26" w:rsidP="0019372E">
            <w:pPr>
              <w:ind w:right="-62"/>
              <w:rPr>
                <w:b/>
                <w:bCs/>
                <w:sz w:val="16"/>
                <w:szCs w:val="16"/>
              </w:rPr>
            </w:pPr>
            <w:r w:rsidRPr="00D56F26">
              <w:rPr>
                <w:b/>
                <w:bCs/>
                <w:sz w:val="16"/>
                <w:szCs w:val="16"/>
              </w:rPr>
              <w:t>C</w:t>
            </w:r>
            <w:r w:rsidR="00FE41B9" w:rsidRPr="00D56F26">
              <w:rPr>
                <w:b/>
                <w:bCs/>
                <w:sz w:val="16"/>
                <w:szCs w:val="16"/>
              </w:rPr>
              <w:t>R</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58"/>
              <w:rPr>
                <w:b/>
                <w:bCs/>
                <w:sz w:val="16"/>
                <w:szCs w:val="16"/>
              </w:rPr>
            </w:pPr>
            <w:r w:rsidRPr="00D56F26">
              <w:rPr>
                <w:b/>
                <w:bCs/>
                <w:sz w:val="16"/>
                <w:szCs w:val="16"/>
              </w:rPr>
              <w:t>U</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ind w:right="-73"/>
              <w:rPr>
                <w:b/>
                <w:bCs/>
                <w:sz w:val="16"/>
                <w:szCs w:val="16"/>
              </w:rPr>
            </w:pPr>
            <w:r w:rsidRPr="00D56F26">
              <w:rPr>
                <w:b/>
                <w:bCs/>
                <w:sz w:val="16"/>
                <w:szCs w:val="16"/>
              </w:rPr>
              <w:t>The portion of the staff member’s time that is allocated to the assignment.</w:t>
            </w:r>
          </w:p>
        </w:tc>
        <w:tc>
          <w:tcPr>
            <w:tcW w:w="0" w:type="auto"/>
            <w:tcBorders>
              <w:top w:val="single" w:sz="6" w:space="0" w:color="auto"/>
              <w:left w:val="single" w:sz="6" w:space="0" w:color="auto"/>
              <w:bottom w:val="single" w:sz="6" w:space="0" w:color="auto"/>
              <w:right w:val="single" w:sz="6" w:space="0" w:color="auto"/>
            </w:tcBorders>
            <w:shd w:val="clear" w:color="auto" w:fill="DBE5F1"/>
          </w:tcPr>
          <w:p w:rsidR="00FE41B9" w:rsidRPr="00D56F26" w:rsidRDefault="00FE41B9" w:rsidP="0019372E">
            <w:pPr>
              <w:rPr>
                <w:b/>
                <w:bCs/>
                <w:sz w:val="16"/>
                <w:szCs w:val="16"/>
              </w:rPr>
            </w:pPr>
            <w:r w:rsidRPr="00D56F26">
              <w:rPr>
                <w:b/>
                <w:bCs/>
                <w:sz w:val="16"/>
                <w:szCs w:val="16"/>
              </w:rPr>
              <w:t>Provide a value between 1 and 100. Do not include a decimal point or percentage sign.</w:t>
            </w:r>
          </w:p>
          <w:p w:rsidR="001B06B7" w:rsidRPr="00D56F26" w:rsidRDefault="001B06B7" w:rsidP="0019372E">
            <w:pPr>
              <w:rPr>
                <w:b/>
                <w:bCs/>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DBE5F1"/>
          </w:tcPr>
          <w:p w:rsidR="00FE41B9" w:rsidRPr="00D56F26" w:rsidRDefault="00FE41B9" w:rsidP="0019372E">
            <w:pPr>
              <w:ind w:right="-7"/>
              <w:rPr>
                <w:b/>
                <w:bCs/>
                <w:sz w:val="16"/>
                <w:szCs w:val="16"/>
              </w:rPr>
            </w:pPr>
            <w:r w:rsidRPr="00D56F26">
              <w:rPr>
                <w:b/>
                <w:bCs/>
                <w:sz w:val="16"/>
                <w:szCs w:val="16"/>
              </w:rPr>
              <w:t xml:space="preserve">Example: </w:t>
            </w:r>
          </w:p>
          <w:p w:rsidR="00FE41B9" w:rsidRPr="00D56F26" w:rsidRDefault="0019372E" w:rsidP="0019372E">
            <w:pPr>
              <w:ind w:right="-7"/>
              <w:rPr>
                <w:b/>
                <w:bCs/>
                <w:sz w:val="16"/>
                <w:szCs w:val="16"/>
              </w:rPr>
            </w:pPr>
            <w:r w:rsidRPr="00D56F26">
              <w:rPr>
                <w:b/>
                <w:bCs/>
                <w:sz w:val="16"/>
                <w:szCs w:val="16"/>
              </w:rPr>
              <w:t xml:space="preserve">50 (for </w:t>
            </w:r>
            <w:r w:rsidR="00FE41B9" w:rsidRPr="00D56F26">
              <w:rPr>
                <w:b/>
                <w:bCs/>
                <w:sz w:val="16"/>
                <w:szCs w:val="16"/>
              </w:rPr>
              <w:t>an FTE</w:t>
            </w:r>
            <w:r w:rsidRPr="00D56F26">
              <w:rPr>
                <w:b/>
                <w:bCs/>
                <w:sz w:val="16"/>
                <w:szCs w:val="16"/>
              </w:rPr>
              <w:t xml:space="preserve"> t</w:t>
            </w:r>
            <w:r w:rsidR="006C6EFB">
              <w:rPr>
                <w:b/>
                <w:bCs/>
                <w:sz w:val="16"/>
                <w:szCs w:val="16"/>
              </w:rPr>
              <w:t>hat works half time in a position</w:t>
            </w:r>
            <w:r w:rsidR="00FE41B9" w:rsidRPr="00D56F26">
              <w:rPr>
                <w:b/>
                <w:bCs/>
                <w:sz w:val="16"/>
                <w:szCs w:val="16"/>
              </w:rPr>
              <w:t>)</w:t>
            </w:r>
          </w:p>
        </w:tc>
      </w:tr>
      <w:tr w:rsidR="00FE41B9" w:rsidTr="0077014D">
        <w:trPr>
          <w:cantSplit/>
          <w:trHeight w:val="270"/>
        </w:trPr>
        <w:tc>
          <w:tcPr>
            <w:tcW w:w="0" w:type="auto"/>
            <w:tcBorders>
              <w:top w:val="single" w:sz="6" w:space="0" w:color="auto"/>
              <w:left w:val="single" w:sz="4" w:space="0" w:color="auto"/>
              <w:bottom w:val="single" w:sz="4" w:space="0" w:color="auto"/>
              <w:right w:val="single" w:sz="4" w:space="0" w:color="auto"/>
            </w:tcBorders>
          </w:tcPr>
          <w:p w:rsidR="00FE41B9" w:rsidRDefault="00FE41B9" w:rsidP="0019372E">
            <w:pPr>
              <w:ind w:right="300"/>
              <w:rPr>
                <w:sz w:val="16"/>
                <w:szCs w:val="16"/>
              </w:rPr>
            </w:pPr>
            <w:r>
              <w:rPr>
                <w:sz w:val="16"/>
                <w:szCs w:val="16"/>
              </w:rPr>
              <w:t>19-20</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42"/>
              <w:rPr>
                <w:sz w:val="16"/>
                <w:szCs w:val="16"/>
              </w:rPr>
            </w:pPr>
            <w:r>
              <w:rPr>
                <w:sz w:val="16"/>
                <w:szCs w:val="16"/>
              </w:rPr>
              <w:t>298</w:t>
            </w:r>
          </w:p>
        </w:tc>
        <w:tc>
          <w:tcPr>
            <w:tcW w:w="0" w:type="auto"/>
            <w:tcBorders>
              <w:top w:val="single" w:sz="6" w:space="0" w:color="auto"/>
              <w:left w:val="nil"/>
              <w:bottom w:val="single" w:sz="4" w:space="0" w:color="auto"/>
              <w:right w:val="single" w:sz="4" w:space="0" w:color="auto"/>
            </w:tcBorders>
          </w:tcPr>
          <w:p w:rsidR="00FE41B9" w:rsidRDefault="00FE41B9" w:rsidP="0019372E">
            <w:pPr>
              <w:ind w:right="-109"/>
              <w:rPr>
                <w:sz w:val="16"/>
                <w:szCs w:val="16"/>
              </w:rPr>
            </w:pPr>
            <w:r>
              <w:rPr>
                <w:sz w:val="16"/>
                <w:szCs w:val="16"/>
              </w:rPr>
              <w:t>300</w:t>
            </w:r>
          </w:p>
        </w:tc>
        <w:tc>
          <w:tcPr>
            <w:tcW w:w="750" w:type="dxa"/>
            <w:tcBorders>
              <w:top w:val="single" w:sz="6" w:space="0" w:color="auto"/>
              <w:left w:val="nil"/>
              <w:bottom w:val="single" w:sz="4" w:space="0" w:color="auto"/>
              <w:right w:val="single" w:sz="4" w:space="0" w:color="auto"/>
            </w:tcBorders>
          </w:tcPr>
          <w:p w:rsidR="00FE41B9" w:rsidRDefault="00FE41B9" w:rsidP="0019372E">
            <w:pPr>
              <w:ind w:right="300"/>
              <w:rPr>
                <w:sz w:val="16"/>
                <w:szCs w:val="16"/>
              </w:rPr>
            </w:pPr>
            <w:r>
              <w:rPr>
                <w:sz w:val="16"/>
                <w:szCs w:val="16"/>
              </w:rPr>
              <w:t>3</w:t>
            </w:r>
          </w:p>
        </w:tc>
        <w:tc>
          <w:tcPr>
            <w:tcW w:w="10438" w:type="dxa"/>
            <w:gridSpan w:val="7"/>
            <w:tcBorders>
              <w:top w:val="single" w:sz="6" w:space="0" w:color="auto"/>
              <w:left w:val="nil"/>
              <w:bottom w:val="single" w:sz="4" w:space="0" w:color="auto"/>
              <w:right w:val="single" w:sz="4" w:space="0" w:color="auto"/>
            </w:tcBorders>
          </w:tcPr>
          <w:p w:rsidR="00FE41B9" w:rsidRDefault="00FE41B9" w:rsidP="0019372E">
            <w:pPr>
              <w:ind w:right="-7"/>
              <w:jc w:val="center"/>
              <w:rPr>
                <w:sz w:val="16"/>
                <w:szCs w:val="16"/>
              </w:rPr>
            </w:pPr>
            <w:r>
              <w:rPr>
                <w:sz w:val="16"/>
                <w:szCs w:val="16"/>
              </w:rPr>
              <w:t>Not Collected</w:t>
            </w:r>
          </w:p>
        </w:tc>
      </w:tr>
    </w:tbl>
    <w:p w:rsidR="00FE41B9" w:rsidRDefault="00FE41B9"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p w:rsidR="0015627D" w:rsidRDefault="0015627D" w:rsidP="00FE41B9">
      <w:pPr>
        <w:ind w:right="300"/>
        <w:jc w:val="both"/>
      </w:pPr>
    </w:p>
    <w:tbl>
      <w:tblPr>
        <w:tblpPr w:leftFromText="180" w:rightFromText="180" w:vertAnchor="text" w:horzAnchor="margin" w:tblpY="142"/>
        <w:tblW w:w="10188" w:type="dxa"/>
        <w:shd w:val="clear" w:color="auto" w:fill="4F81BD"/>
        <w:tblLook w:val="01E0" w:firstRow="1" w:lastRow="1" w:firstColumn="1" w:lastColumn="1" w:noHBand="0" w:noVBand="0"/>
      </w:tblPr>
      <w:tblGrid>
        <w:gridCol w:w="10188"/>
      </w:tblGrid>
      <w:tr w:rsidR="0015627D" w:rsidTr="0015627D">
        <w:trPr>
          <w:trHeight w:val="431"/>
        </w:trPr>
        <w:tc>
          <w:tcPr>
            <w:tcW w:w="10188" w:type="dxa"/>
            <w:shd w:val="clear" w:color="auto" w:fill="4F81BD"/>
            <w:vAlign w:val="center"/>
          </w:tcPr>
          <w:p w:rsidR="0015627D" w:rsidRDefault="0015627D" w:rsidP="0015627D">
            <w:pPr>
              <w:pStyle w:val="TitleBars"/>
              <w:framePr w:hSpace="0" w:wrap="auto" w:vAnchor="margin" w:hAnchor="text" w:xAlign="left" w:yAlign="inline"/>
            </w:pPr>
            <w:bookmarkStart w:id="4" w:name="_Toc136169379"/>
            <w:bookmarkStart w:id="5" w:name="_Toc144803340"/>
            <w:bookmarkStart w:id="6" w:name="_Toc489619236"/>
            <w:r w:rsidRPr="00573210">
              <w:t xml:space="preserve">Staff </w:t>
            </w:r>
            <w:r w:rsidRPr="00573210">
              <w:rPr>
                <w:lang w:val="en-US"/>
              </w:rPr>
              <w:t>Assignment</w:t>
            </w:r>
            <w:r w:rsidRPr="00573210">
              <w:t xml:space="preserve"> Codes (Staff </w:t>
            </w:r>
            <w:r w:rsidRPr="00573210">
              <w:rPr>
                <w:lang w:val="en-US"/>
              </w:rPr>
              <w:t xml:space="preserve">Assignment Templates </w:t>
            </w:r>
            <w:r w:rsidRPr="00573210">
              <w:t>- Position Codes</w:t>
            </w:r>
            <w:bookmarkEnd w:id="4"/>
            <w:r w:rsidRPr="00573210">
              <w:t>)</w:t>
            </w:r>
            <w:bookmarkStart w:id="7" w:name="Staff_Assignment_Code"/>
            <w:bookmarkEnd w:id="5"/>
            <w:bookmarkEnd w:id="6"/>
            <w:bookmarkEnd w:id="7"/>
          </w:p>
        </w:tc>
      </w:tr>
    </w:tbl>
    <w:p w:rsidR="00243B12" w:rsidRDefault="00243B12" w:rsidP="00FE41B9">
      <w:pPr>
        <w:ind w:right="302"/>
        <w:rPr>
          <w:b/>
          <w:bCs/>
        </w:rPr>
      </w:pPr>
    </w:p>
    <w:p w:rsidR="00243B12" w:rsidRDefault="00243B12" w:rsidP="00243B12">
      <w:pPr>
        <w:tabs>
          <w:tab w:val="left" w:pos="2385"/>
        </w:tabs>
        <w:ind w:left="360"/>
      </w:pPr>
      <w:r>
        <w:lastRenderedPageBreak/>
        <w:tab/>
      </w:r>
    </w:p>
    <w:p w:rsidR="00243B12" w:rsidRDefault="00243B12" w:rsidP="00243B12">
      <w:pPr>
        <w:ind w:left="360"/>
        <w:rPr>
          <w:sz w:val="16"/>
          <w:szCs w:val="16"/>
        </w:rPr>
      </w:pPr>
    </w:p>
    <w:tbl>
      <w:tblPr>
        <w:tblW w:w="10093" w:type="dxa"/>
        <w:tblLook w:val="0000" w:firstRow="0" w:lastRow="0" w:firstColumn="0" w:lastColumn="0" w:noHBand="0" w:noVBand="0"/>
      </w:tblPr>
      <w:tblGrid>
        <w:gridCol w:w="940"/>
        <w:gridCol w:w="9153"/>
      </w:tblGrid>
      <w:tr w:rsidR="00243B12" w:rsidTr="0019372E">
        <w:trPr>
          <w:trHeight w:val="288"/>
          <w:tblHeader/>
        </w:trPr>
        <w:tc>
          <w:tcPr>
            <w:tcW w:w="940" w:type="dxa"/>
            <w:shd w:val="clear" w:color="auto" w:fill="BFBFBF"/>
            <w:noWrap/>
          </w:tcPr>
          <w:p w:rsidR="00243B12" w:rsidRDefault="00243B12" w:rsidP="0019372E">
            <w:pPr>
              <w:rPr>
                <w:b/>
                <w:bCs/>
              </w:rPr>
            </w:pPr>
            <w:r>
              <w:rPr>
                <w:b/>
                <w:bCs/>
              </w:rPr>
              <w:t>Code</w:t>
            </w:r>
          </w:p>
        </w:tc>
        <w:tc>
          <w:tcPr>
            <w:tcW w:w="9153" w:type="dxa"/>
            <w:shd w:val="clear" w:color="auto" w:fill="BFBFBF"/>
            <w:noWrap/>
          </w:tcPr>
          <w:p w:rsidR="00243B12" w:rsidRDefault="00243B12" w:rsidP="0019372E">
            <w:pPr>
              <w:rPr>
                <w:b/>
                <w:bCs/>
              </w:rPr>
            </w:pPr>
            <w:r>
              <w:rPr>
                <w:b/>
                <w:bCs/>
              </w:rPr>
              <w:t>Staff Assignment Descriptions</w:t>
            </w:r>
          </w:p>
        </w:tc>
      </w:tr>
      <w:tr w:rsidR="00243B12" w:rsidTr="0019372E">
        <w:trPr>
          <w:trHeight w:val="225"/>
          <w:tblHeader/>
        </w:trPr>
        <w:tc>
          <w:tcPr>
            <w:tcW w:w="10093" w:type="dxa"/>
            <w:gridSpan w:val="2"/>
            <w:noWrap/>
          </w:tcPr>
          <w:p w:rsidR="00243B12" w:rsidRDefault="00243B12" w:rsidP="0019372E">
            <w:pPr>
              <w:pStyle w:val="StylesectionsCentered"/>
              <w:tabs>
                <w:tab w:val="left" w:pos="349"/>
              </w:tabs>
              <w:jc w:val="left"/>
            </w:pPr>
          </w:p>
        </w:tc>
      </w:tr>
      <w:tr w:rsidR="00243B12" w:rsidTr="0019372E">
        <w:trPr>
          <w:trHeight w:val="225"/>
        </w:trPr>
        <w:tc>
          <w:tcPr>
            <w:tcW w:w="10093" w:type="dxa"/>
            <w:gridSpan w:val="2"/>
            <w:noWrap/>
          </w:tcPr>
          <w:p w:rsidR="00243B12" w:rsidRDefault="00243B12" w:rsidP="0019372E">
            <w:pPr>
              <w:pStyle w:val="StylesectionsCentered"/>
              <w:tabs>
                <w:tab w:val="left" w:pos="349"/>
              </w:tabs>
              <w:jc w:val="left"/>
            </w:pPr>
            <w:r>
              <w:t>A.</w:t>
            </w:r>
            <w:r>
              <w:tab/>
              <w:t>Administrators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w:t>
            </w:r>
          </w:p>
        </w:tc>
        <w:tc>
          <w:tcPr>
            <w:tcW w:w="9153" w:type="dxa"/>
          </w:tcPr>
          <w:p w:rsidR="00243B12" w:rsidRDefault="00243B12" w:rsidP="0019372E">
            <w:pPr>
              <w:rPr>
                <w:sz w:val="16"/>
                <w:szCs w:val="16"/>
              </w:rPr>
            </w:pPr>
            <w:r>
              <w:rPr>
                <w:sz w:val="16"/>
                <w:szCs w:val="16"/>
              </w:rPr>
              <w:t>Superintendent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w:t>
            </w:r>
          </w:p>
        </w:tc>
        <w:tc>
          <w:tcPr>
            <w:tcW w:w="9153" w:type="dxa"/>
          </w:tcPr>
          <w:p w:rsidR="00243B12" w:rsidRDefault="00243B12" w:rsidP="0019372E">
            <w:pPr>
              <w:rPr>
                <w:sz w:val="16"/>
                <w:szCs w:val="16"/>
              </w:rPr>
            </w:pPr>
            <w:r>
              <w:rPr>
                <w:sz w:val="16"/>
                <w:szCs w:val="16"/>
              </w:rPr>
              <w:t>Assistant Area Deputy of Associate Superintendent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12</w:t>
            </w:r>
          </w:p>
        </w:tc>
        <w:tc>
          <w:tcPr>
            <w:tcW w:w="9153" w:type="dxa"/>
          </w:tcPr>
          <w:p w:rsidR="00243B12" w:rsidRDefault="00243B12" w:rsidP="0019372E">
            <w:pPr>
              <w:rPr>
                <w:sz w:val="16"/>
                <w:szCs w:val="16"/>
              </w:rPr>
            </w:pPr>
            <w:r>
              <w:rPr>
                <w:sz w:val="16"/>
                <w:szCs w:val="16"/>
              </w:rPr>
              <w:t>Director of Personnel</w:t>
            </w:r>
          </w:p>
        </w:tc>
      </w:tr>
      <w:tr w:rsidR="00243B12" w:rsidTr="0019372E">
        <w:trPr>
          <w:trHeight w:val="225"/>
        </w:trPr>
        <w:tc>
          <w:tcPr>
            <w:tcW w:w="940" w:type="dxa"/>
            <w:noWrap/>
          </w:tcPr>
          <w:p w:rsidR="00243B12" w:rsidRDefault="00243B12" w:rsidP="0019372E">
            <w:pPr>
              <w:jc w:val="right"/>
              <w:rPr>
                <w:sz w:val="16"/>
                <w:szCs w:val="16"/>
              </w:rPr>
            </w:pPr>
            <w:r>
              <w:rPr>
                <w:sz w:val="16"/>
                <w:szCs w:val="16"/>
              </w:rPr>
              <w:t>13</w:t>
            </w:r>
          </w:p>
        </w:tc>
        <w:tc>
          <w:tcPr>
            <w:tcW w:w="9153" w:type="dxa"/>
          </w:tcPr>
          <w:p w:rsidR="00243B12" w:rsidRDefault="00243B12" w:rsidP="0019372E">
            <w:pPr>
              <w:rPr>
                <w:sz w:val="16"/>
                <w:szCs w:val="16"/>
              </w:rPr>
            </w:pPr>
            <w:r>
              <w:rPr>
                <w:sz w:val="16"/>
                <w:szCs w:val="16"/>
              </w:rPr>
              <w:t>Director of Instruction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36</w:t>
            </w:r>
          </w:p>
        </w:tc>
        <w:tc>
          <w:tcPr>
            <w:tcW w:w="9153" w:type="dxa"/>
          </w:tcPr>
          <w:p w:rsidR="00243B12" w:rsidRDefault="00243B12" w:rsidP="0019372E">
            <w:pPr>
              <w:rPr>
                <w:sz w:val="16"/>
                <w:szCs w:val="16"/>
              </w:rPr>
            </w:pPr>
            <w:r>
              <w:rPr>
                <w:sz w:val="16"/>
                <w:szCs w:val="16"/>
              </w:rPr>
              <w:t>Athletic Director</w:t>
            </w:r>
          </w:p>
          <w:p w:rsidR="00243B12" w:rsidRDefault="00243B12"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61"/>
              </w:tabs>
              <w:jc w:val="left"/>
            </w:pPr>
            <w:r>
              <w:t>B.</w:t>
            </w:r>
            <w:r>
              <w:tab/>
              <w:t>Educational Assistant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31</w:t>
            </w:r>
          </w:p>
        </w:tc>
        <w:tc>
          <w:tcPr>
            <w:tcW w:w="9153" w:type="dxa"/>
          </w:tcPr>
          <w:p w:rsidR="00243B12" w:rsidRDefault="00243B12" w:rsidP="0019372E">
            <w:pPr>
              <w:rPr>
                <w:sz w:val="16"/>
                <w:szCs w:val="16"/>
              </w:rPr>
            </w:pPr>
            <w:r>
              <w:rPr>
                <w:sz w:val="16"/>
                <w:szCs w:val="16"/>
              </w:rPr>
              <w:t>Instructional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31</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Instructional EA Providing instructional duties in a Title1,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32</w:t>
            </w:r>
          </w:p>
        </w:tc>
        <w:tc>
          <w:tcPr>
            <w:tcW w:w="9153" w:type="dxa"/>
          </w:tcPr>
          <w:p w:rsidR="00243B12" w:rsidRDefault="00243B12" w:rsidP="0019372E">
            <w:pPr>
              <w:rPr>
                <w:sz w:val="16"/>
                <w:szCs w:val="16"/>
              </w:rPr>
            </w:pPr>
            <w:r>
              <w:rPr>
                <w:sz w:val="16"/>
                <w:szCs w:val="16"/>
              </w:rPr>
              <w:t>Library/Media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32</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Library/Media EA Providing instructional duties in a Title1,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33</w:t>
            </w:r>
          </w:p>
        </w:tc>
        <w:tc>
          <w:tcPr>
            <w:tcW w:w="9153" w:type="dxa"/>
          </w:tcPr>
          <w:p w:rsidR="00243B12" w:rsidRDefault="00243B12" w:rsidP="0019372E">
            <w:pPr>
              <w:rPr>
                <w:sz w:val="16"/>
                <w:szCs w:val="16"/>
              </w:rPr>
            </w:pPr>
            <w:r>
              <w:rPr>
                <w:sz w:val="16"/>
                <w:szCs w:val="16"/>
              </w:rPr>
              <w:t>Other EA (Not providing instructional duties in a Title 1, Part A program)</w:t>
            </w:r>
          </w:p>
        </w:tc>
      </w:tr>
      <w:tr w:rsidR="00243B12" w:rsidTr="0019372E">
        <w:trPr>
          <w:trHeight w:val="225"/>
        </w:trPr>
        <w:tc>
          <w:tcPr>
            <w:tcW w:w="940" w:type="dxa"/>
            <w:noWrap/>
          </w:tcPr>
          <w:p w:rsidR="00243B12" w:rsidRDefault="00243B12" w:rsidP="0019372E">
            <w:pPr>
              <w:jc w:val="right"/>
              <w:rPr>
                <w:sz w:val="16"/>
                <w:szCs w:val="16"/>
              </w:rPr>
            </w:pPr>
            <w:r>
              <w:rPr>
                <w:sz w:val="16"/>
                <w:szCs w:val="16"/>
              </w:rPr>
              <w:t>33</w:t>
            </w:r>
            <w:r>
              <w:rPr>
                <w:rFonts w:ascii="Times New Roman" w:hAnsi="Times New Roman"/>
                <w:sz w:val="16"/>
                <w:szCs w:val="16"/>
              </w:rPr>
              <w:t>I</w:t>
            </w:r>
          </w:p>
        </w:tc>
        <w:tc>
          <w:tcPr>
            <w:tcW w:w="9153" w:type="dxa"/>
          </w:tcPr>
          <w:p w:rsidR="00243B12" w:rsidRDefault="00243B12" w:rsidP="0019372E">
            <w:pPr>
              <w:rPr>
                <w:sz w:val="16"/>
                <w:szCs w:val="16"/>
              </w:rPr>
            </w:pPr>
            <w:r>
              <w:rPr>
                <w:sz w:val="16"/>
                <w:szCs w:val="16"/>
              </w:rPr>
              <w:t>Other EA Providing instructional duties in a Title1, Part A program</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w:t>
            </w:r>
          </w:p>
        </w:tc>
        <w:tc>
          <w:tcPr>
            <w:tcW w:w="9153" w:type="dxa"/>
          </w:tcPr>
          <w:p w:rsidR="00243B12" w:rsidRDefault="00243B12" w:rsidP="0019372E">
            <w:pPr>
              <w:rPr>
                <w:sz w:val="16"/>
                <w:szCs w:val="16"/>
              </w:rPr>
            </w:pPr>
            <w:r>
              <w:rPr>
                <w:sz w:val="16"/>
                <w:szCs w:val="16"/>
              </w:rPr>
              <w:t xml:space="preserve">Special Education EA (Instructional Assistant) for </w:t>
            </w:r>
            <w:r w:rsidRPr="009D481F">
              <w:rPr>
                <w:sz w:val="16"/>
                <w:szCs w:val="16"/>
              </w:rPr>
              <w:t>Special Education students ages 6-21 (</w:t>
            </w:r>
            <w:r w:rsidRPr="009D481F">
              <w:rPr>
                <w:sz w:val="16"/>
                <w:szCs w:val="16"/>
                <w:u w:val="single"/>
              </w:rPr>
              <w:t>NOT</w:t>
            </w:r>
            <w:r>
              <w:rPr>
                <w:sz w:val="16"/>
                <w:szCs w:val="16"/>
              </w:rPr>
              <w:t xml:space="preserve"> providing instructional duties in a Title 1, Part A program)</w:t>
            </w:r>
            <w:r>
              <w:rPr>
                <w:b/>
                <w:sz w:val="16"/>
                <w:szCs w:val="16"/>
              </w:rPr>
              <w:t>.</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34S</w:t>
            </w:r>
          </w:p>
        </w:tc>
        <w:tc>
          <w:tcPr>
            <w:tcW w:w="9153" w:type="dxa"/>
          </w:tcPr>
          <w:p w:rsidR="00243B12" w:rsidRDefault="00243B12" w:rsidP="0019372E">
            <w:pPr>
              <w:rPr>
                <w:sz w:val="16"/>
                <w:szCs w:val="16"/>
              </w:rPr>
            </w:pPr>
            <w:r>
              <w:rPr>
                <w:sz w:val="16"/>
                <w:szCs w:val="16"/>
              </w:rPr>
              <w:t>Special Education EA (Instructional Assistant) for</w:t>
            </w:r>
            <w:r w:rsidRPr="00B22769">
              <w:rPr>
                <w:sz w:val="16"/>
                <w:szCs w:val="16"/>
              </w:rPr>
              <w:t xml:space="preserve"> </w:t>
            </w:r>
            <w:r w:rsidRPr="009D481F">
              <w:rPr>
                <w:sz w:val="16"/>
                <w:szCs w:val="16"/>
              </w:rPr>
              <w:t>Special Education students ages 3-5 (</w:t>
            </w:r>
            <w:r w:rsidRPr="009D481F">
              <w:rPr>
                <w:sz w:val="16"/>
                <w:szCs w:val="16"/>
                <w:u w:val="single"/>
              </w:rPr>
              <w:t>NOT</w:t>
            </w:r>
            <w:r>
              <w:rPr>
                <w:sz w:val="16"/>
                <w:szCs w:val="16"/>
              </w:rPr>
              <w:t xml:space="preserve"> providing instructional duties in a Title 1, Part A program)</w:t>
            </w:r>
            <w:r>
              <w:rPr>
                <w:b/>
                <w:sz w:val="16"/>
                <w:szCs w:val="16"/>
              </w:rPr>
              <w:t>.</w:t>
            </w:r>
          </w:p>
        </w:tc>
      </w:tr>
      <w:tr w:rsidR="00243B12" w:rsidTr="0019372E">
        <w:trPr>
          <w:trHeight w:val="225"/>
        </w:trPr>
        <w:tc>
          <w:tcPr>
            <w:tcW w:w="940" w:type="dxa"/>
            <w:noWrap/>
          </w:tcPr>
          <w:p w:rsidR="00243B12" w:rsidRPr="005F42F6" w:rsidRDefault="00243B12" w:rsidP="0019372E">
            <w:pPr>
              <w:jc w:val="right"/>
              <w:rPr>
                <w:sz w:val="16"/>
                <w:szCs w:val="16"/>
              </w:rPr>
            </w:pPr>
            <w:r w:rsidRPr="005F42F6">
              <w:rPr>
                <w:sz w:val="16"/>
                <w:szCs w:val="16"/>
              </w:rPr>
              <w:t>34</w:t>
            </w:r>
            <w:r w:rsidRPr="005F42F6">
              <w:rPr>
                <w:rFonts w:ascii="Times New Roman" w:hAnsi="Times New Roman"/>
                <w:sz w:val="16"/>
                <w:szCs w:val="16"/>
              </w:rPr>
              <w:t>I</w:t>
            </w:r>
          </w:p>
        </w:tc>
        <w:tc>
          <w:tcPr>
            <w:tcW w:w="9153" w:type="dxa"/>
          </w:tcPr>
          <w:p w:rsidR="00243B12" w:rsidRDefault="00243B12" w:rsidP="0019372E">
            <w:pPr>
              <w:rPr>
                <w:sz w:val="16"/>
                <w:szCs w:val="16"/>
              </w:rPr>
            </w:pPr>
            <w:r>
              <w:rPr>
                <w:sz w:val="16"/>
                <w:szCs w:val="16"/>
              </w:rPr>
              <w:t xml:space="preserve">Special Education EA (Instructional Assistant) Providing instructional duties in a Title1, Part A program to </w:t>
            </w:r>
            <w:r w:rsidRPr="009D481F">
              <w:rPr>
                <w:sz w:val="16"/>
                <w:szCs w:val="16"/>
              </w:rPr>
              <w:t>Special Education students ages 6-21.</w:t>
            </w:r>
          </w:p>
        </w:tc>
      </w:tr>
      <w:tr w:rsidR="00243B12" w:rsidTr="0019372E">
        <w:trPr>
          <w:trHeight w:val="225"/>
        </w:trPr>
        <w:tc>
          <w:tcPr>
            <w:tcW w:w="940" w:type="dxa"/>
            <w:noWrap/>
          </w:tcPr>
          <w:p w:rsidR="00243B12" w:rsidRPr="005F42F6" w:rsidRDefault="00243B12" w:rsidP="0019372E">
            <w:pPr>
              <w:jc w:val="right"/>
              <w:rPr>
                <w:bCs/>
                <w:sz w:val="16"/>
              </w:rPr>
            </w:pPr>
            <w:r w:rsidRPr="005F42F6">
              <w:rPr>
                <w:bCs/>
                <w:sz w:val="16"/>
              </w:rPr>
              <w:t>34IS</w:t>
            </w:r>
          </w:p>
        </w:tc>
        <w:tc>
          <w:tcPr>
            <w:tcW w:w="9153" w:type="dxa"/>
            <w:noWrap/>
          </w:tcPr>
          <w:p w:rsidR="00243B12" w:rsidRDefault="00243B12" w:rsidP="0019372E">
            <w:pPr>
              <w:pStyle w:val="StylesectionsCentered"/>
              <w:jc w:val="left"/>
              <w:rPr>
                <w:b w:val="0"/>
                <w:sz w:val="16"/>
                <w:szCs w:val="16"/>
              </w:rPr>
            </w:pPr>
            <w:r>
              <w:rPr>
                <w:rFonts w:cs="Arial"/>
                <w:b w:val="0"/>
                <w:sz w:val="16"/>
                <w:szCs w:val="16"/>
              </w:rPr>
              <w:t xml:space="preserve">Special Education EA (Instructional Assistant) Providing instructional duties in a Title1, Part A program </w:t>
            </w:r>
            <w:r>
              <w:rPr>
                <w:b w:val="0"/>
                <w:sz w:val="16"/>
                <w:szCs w:val="16"/>
              </w:rPr>
              <w:t>to</w:t>
            </w:r>
            <w:r w:rsidRPr="009D481F">
              <w:rPr>
                <w:b w:val="0"/>
                <w:sz w:val="16"/>
                <w:szCs w:val="16"/>
              </w:rPr>
              <w:t xml:space="preserve"> Special Education students ages 3-5.</w:t>
            </w:r>
          </w:p>
          <w:p w:rsidR="00243B12" w:rsidRDefault="00243B12" w:rsidP="0019372E">
            <w:pPr>
              <w:pStyle w:val="StylesectionsCentered"/>
              <w:jc w:val="left"/>
            </w:pPr>
          </w:p>
        </w:tc>
      </w:tr>
      <w:tr w:rsidR="00243B12" w:rsidTr="0019372E">
        <w:trPr>
          <w:trHeight w:val="225"/>
        </w:trPr>
        <w:tc>
          <w:tcPr>
            <w:tcW w:w="10093" w:type="dxa"/>
            <w:gridSpan w:val="2"/>
            <w:noWrap/>
          </w:tcPr>
          <w:p w:rsidR="00243B12" w:rsidRDefault="00243B12" w:rsidP="0019372E">
            <w:pPr>
              <w:pStyle w:val="StylesectionsCentered"/>
              <w:tabs>
                <w:tab w:val="left" w:pos="361"/>
              </w:tabs>
              <w:jc w:val="left"/>
            </w:pPr>
            <w:r>
              <w:t>C.</w:t>
            </w:r>
            <w:r>
              <w:tab/>
              <w:t>Healthcare</w:t>
            </w:r>
          </w:p>
        </w:tc>
      </w:tr>
      <w:tr w:rsidR="00243B12" w:rsidTr="0019372E">
        <w:trPr>
          <w:trHeight w:val="225"/>
        </w:trPr>
        <w:tc>
          <w:tcPr>
            <w:tcW w:w="940" w:type="dxa"/>
            <w:noWrap/>
          </w:tcPr>
          <w:p w:rsidR="00243B12" w:rsidRDefault="00243B12" w:rsidP="0019372E">
            <w:pPr>
              <w:jc w:val="right"/>
              <w:rPr>
                <w:sz w:val="16"/>
                <w:szCs w:val="16"/>
              </w:rPr>
            </w:pPr>
            <w:r>
              <w:rPr>
                <w:sz w:val="16"/>
                <w:szCs w:val="16"/>
              </w:rPr>
              <w:t>01</w:t>
            </w:r>
          </w:p>
        </w:tc>
        <w:tc>
          <w:tcPr>
            <w:tcW w:w="9153" w:type="dxa"/>
          </w:tcPr>
          <w:p w:rsidR="00243B12" w:rsidRDefault="00243B12" w:rsidP="0019372E">
            <w:pPr>
              <w:rPr>
                <w:sz w:val="16"/>
                <w:szCs w:val="16"/>
              </w:rPr>
            </w:pPr>
            <w:r>
              <w:rPr>
                <w:sz w:val="16"/>
                <w:szCs w:val="16"/>
              </w:rPr>
              <w:t>Nurse (LPN)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03</w:t>
            </w:r>
          </w:p>
        </w:tc>
        <w:tc>
          <w:tcPr>
            <w:tcW w:w="9153" w:type="dxa"/>
          </w:tcPr>
          <w:p w:rsidR="00243B12" w:rsidRDefault="00243B12" w:rsidP="0019372E">
            <w:pPr>
              <w:rPr>
                <w:sz w:val="16"/>
                <w:szCs w:val="16"/>
              </w:rPr>
            </w:pPr>
            <w:r>
              <w:rPr>
                <w:sz w:val="16"/>
                <w:szCs w:val="16"/>
              </w:rPr>
              <w:t>Healthcare Assistant</w:t>
            </w:r>
          </w:p>
        </w:tc>
      </w:tr>
      <w:tr w:rsidR="00243B12" w:rsidTr="0019372E">
        <w:trPr>
          <w:trHeight w:val="225"/>
        </w:trPr>
        <w:tc>
          <w:tcPr>
            <w:tcW w:w="940" w:type="dxa"/>
            <w:noWrap/>
          </w:tcPr>
          <w:p w:rsidR="00243B12" w:rsidRDefault="00243B12" w:rsidP="0019372E">
            <w:pPr>
              <w:jc w:val="right"/>
              <w:rPr>
                <w:sz w:val="16"/>
                <w:szCs w:val="16"/>
              </w:rPr>
            </w:pPr>
            <w:r>
              <w:rPr>
                <w:sz w:val="16"/>
                <w:szCs w:val="16"/>
              </w:rPr>
              <w:t>07</w:t>
            </w:r>
          </w:p>
        </w:tc>
        <w:tc>
          <w:tcPr>
            <w:tcW w:w="9153" w:type="dxa"/>
          </w:tcPr>
          <w:p w:rsidR="00243B12" w:rsidRDefault="00243B12" w:rsidP="0019372E">
            <w:pPr>
              <w:rPr>
                <w:sz w:val="16"/>
                <w:szCs w:val="16"/>
              </w:rPr>
            </w:pPr>
            <w:r>
              <w:rPr>
                <w:sz w:val="16"/>
                <w:szCs w:val="16"/>
              </w:rPr>
              <w:t>Special Education Healthcare Asst.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70</w:t>
            </w:r>
          </w:p>
        </w:tc>
        <w:tc>
          <w:tcPr>
            <w:tcW w:w="9153" w:type="dxa"/>
          </w:tcPr>
          <w:p w:rsidR="00243B12" w:rsidRDefault="00243B12" w:rsidP="0019372E">
            <w:pPr>
              <w:rPr>
                <w:sz w:val="16"/>
                <w:szCs w:val="16"/>
              </w:rPr>
            </w:pPr>
            <w:r>
              <w:rPr>
                <w:sz w:val="16"/>
                <w:szCs w:val="16"/>
              </w:rPr>
              <w:t>Nurse (RN)</w:t>
            </w:r>
          </w:p>
          <w:p w:rsidR="0015627D" w:rsidRDefault="0015627D" w:rsidP="0019372E">
            <w:pPr>
              <w:rPr>
                <w:sz w:val="16"/>
                <w:szCs w:val="16"/>
              </w:rPr>
            </w:pPr>
          </w:p>
        </w:tc>
      </w:tr>
      <w:tr w:rsidR="00243B12" w:rsidTr="0019372E">
        <w:trPr>
          <w:trHeight w:val="324"/>
        </w:trPr>
        <w:tc>
          <w:tcPr>
            <w:tcW w:w="10093" w:type="dxa"/>
            <w:gridSpan w:val="2"/>
            <w:noWrap/>
          </w:tcPr>
          <w:p w:rsidR="00243B12" w:rsidRDefault="00243B12" w:rsidP="0019372E">
            <w:pPr>
              <w:pStyle w:val="StylesectionsCentered"/>
              <w:tabs>
                <w:tab w:val="left" w:pos="349"/>
              </w:tabs>
              <w:jc w:val="left"/>
            </w:pPr>
            <w:r>
              <w:t>D.</w:t>
            </w:r>
            <w:r>
              <w:tab/>
              <w:t>Media Specialist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76</w:t>
            </w:r>
          </w:p>
        </w:tc>
        <w:tc>
          <w:tcPr>
            <w:tcW w:w="9153" w:type="dxa"/>
          </w:tcPr>
          <w:p w:rsidR="00243B12" w:rsidRDefault="00243B12" w:rsidP="0019372E">
            <w:pPr>
              <w:rPr>
                <w:sz w:val="16"/>
                <w:szCs w:val="16"/>
              </w:rPr>
            </w:pPr>
            <w:r>
              <w:rPr>
                <w:sz w:val="16"/>
                <w:szCs w:val="16"/>
              </w:rPr>
              <w:t>Secondary Media</w:t>
            </w:r>
          </w:p>
        </w:tc>
      </w:tr>
      <w:tr w:rsidR="00243B12" w:rsidTr="0019372E">
        <w:trPr>
          <w:trHeight w:val="225"/>
        </w:trPr>
        <w:tc>
          <w:tcPr>
            <w:tcW w:w="940" w:type="dxa"/>
            <w:noWrap/>
          </w:tcPr>
          <w:p w:rsidR="00243B12" w:rsidRDefault="00243B12" w:rsidP="0019372E">
            <w:pPr>
              <w:jc w:val="right"/>
              <w:rPr>
                <w:sz w:val="16"/>
                <w:szCs w:val="16"/>
              </w:rPr>
            </w:pPr>
            <w:r>
              <w:rPr>
                <w:sz w:val="16"/>
                <w:szCs w:val="16"/>
              </w:rPr>
              <w:t>77</w:t>
            </w:r>
          </w:p>
        </w:tc>
        <w:tc>
          <w:tcPr>
            <w:tcW w:w="9153" w:type="dxa"/>
          </w:tcPr>
          <w:p w:rsidR="00243B12" w:rsidRDefault="00243B12" w:rsidP="0019372E">
            <w:pPr>
              <w:rPr>
                <w:sz w:val="16"/>
                <w:szCs w:val="16"/>
              </w:rPr>
            </w:pPr>
            <w:r>
              <w:rPr>
                <w:sz w:val="16"/>
                <w:szCs w:val="16"/>
              </w:rPr>
              <w:t>Junior/Mid High Media</w:t>
            </w:r>
          </w:p>
        </w:tc>
      </w:tr>
      <w:tr w:rsidR="00243B12" w:rsidTr="0019372E">
        <w:trPr>
          <w:trHeight w:val="225"/>
        </w:trPr>
        <w:tc>
          <w:tcPr>
            <w:tcW w:w="940" w:type="dxa"/>
            <w:noWrap/>
          </w:tcPr>
          <w:p w:rsidR="00243B12" w:rsidRDefault="00243B12" w:rsidP="0019372E">
            <w:pPr>
              <w:jc w:val="right"/>
              <w:rPr>
                <w:sz w:val="16"/>
                <w:szCs w:val="16"/>
              </w:rPr>
            </w:pPr>
            <w:r>
              <w:rPr>
                <w:sz w:val="16"/>
                <w:szCs w:val="16"/>
              </w:rPr>
              <w:t>78</w:t>
            </w:r>
          </w:p>
        </w:tc>
        <w:tc>
          <w:tcPr>
            <w:tcW w:w="9153" w:type="dxa"/>
          </w:tcPr>
          <w:p w:rsidR="00243B12" w:rsidRDefault="00243B12" w:rsidP="0019372E">
            <w:pPr>
              <w:rPr>
                <w:sz w:val="16"/>
                <w:szCs w:val="16"/>
              </w:rPr>
            </w:pPr>
            <w:r>
              <w:rPr>
                <w:sz w:val="16"/>
                <w:szCs w:val="16"/>
              </w:rPr>
              <w:t>Elementary Media</w:t>
            </w:r>
          </w:p>
          <w:p w:rsidR="0015627D" w:rsidRPr="00DF68AC" w:rsidRDefault="0015627D" w:rsidP="0019372E">
            <w:pPr>
              <w:rPr>
                <w:sz w:val="12"/>
                <w:szCs w:val="16"/>
              </w:rPr>
            </w:pPr>
          </w:p>
        </w:tc>
      </w:tr>
      <w:tr w:rsidR="00243B12" w:rsidTr="0019372E">
        <w:trPr>
          <w:trHeight w:val="351"/>
        </w:trPr>
        <w:tc>
          <w:tcPr>
            <w:tcW w:w="10093" w:type="dxa"/>
            <w:gridSpan w:val="2"/>
            <w:noWrap/>
          </w:tcPr>
          <w:p w:rsidR="00243B12" w:rsidRDefault="00243B12" w:rsidP="0019372E">
            <w:pPr>
              <w:pStyle w:val="StylesectionsCentered"/>
              <w:tabs>
                <w:tab w:val="left" w:pos="349"/>
              </w:tabs>
              <w:jc w:val="left"/>
            </w:pPr>
            <w:r>
              <w:t>E.</w:t>
            </w:r>
            <w:r>
              <w:tab/>
              <w:t>Non-Certified Personnel</w:t>
            </w:r>
          </w:p>
        </w:tc>
      </w:tr>
      <w:tr w:rsidR="00243B12" w:rsidTr="0019372E">
        <w:trPr>
          <w:trHeight w:val="225"/>
        </w:trPr>
        <w:tc>
          <w:tcPr>
            <w:tcW w:w="10093" w:type="dxa"/>
            <w:gridSpan w:val="2"/>
            <w:noWrap/>
          </w:tcPr>
          <w:p w:rsidR="00243B12" w:rsidRPr="00225E61" w:rsidRDefault="00243B12" w:rsidP="00EB15E3">
            <w:pPr>
              <w:pStyle w:val="StylesectionsCentered"/>
              <w:tabs>
                <w:tab w:val="left" w:pos="349"/>
              </w:tabs>
              <w:ind w:left="349"/>
              <w:jc w:val="left"/>
              <w:rPr>
                <w:sz w:val="18"/>
                <w:szCs w:val="18"/>
              </w:rPr>
            </w:pPr>
            <w:r w:rsidRPr="00225E61">
              <w:rPr>
                <w:sz w:val="18"/>
                <w:szCs w:val="18"/>
              </w:rPr>
              <w:t>All Other Non-Certified Support Staff</w:t>
            </w:r>
            <w:r w:rsidR="00EB15E3">
              <w:rPr>
                <w:sz w:val="18"/>
                <w:szCs w:val="18"/>
              </w:rPr>
              <w:t xml:space="preserve"> – Maintenance, Transportation, Food Service, IT, Facilities</w:t>
            </w:r>
          </w:p>
        </w:tc>
      </w:tr>
      <w:tr w:rsidR="00243B12" w:rsidTr="0019372E">
        <w:trPr>
          <w:trHeight w:val="216"/>
        </w:trPr>
        <w:tc>
          <w:tcPr>
            <w:tcW w:w="940" w:type="dxa"/>
            <w:noWrap/>
          </w:tcPr>
          <w:p w:rsidR="00243B12" w:rsidRDefault="00243B12" w:rsidP="0019372E">
            <w:pPr>
              <w:jc w:val="right"/>
              <w:rPr>
                <w:sz w:val="16"/>
                <w:szCs w:val="16"/>
              </w:rPr>
            </w:pPr>
            <w:r>
              <w:rPr>
                <w:sz w:val="16"/>
                <w:szCs w:val="16"/>
              </w:rPr>
              <w:t>02</w:t>
            </w:r>
          </w:p>
        </w:tc>
        <w:tc>
          <w:tcPr>
            <w:tcW w:w="9153" w:type="dxa"/>
          </w:tcPr>
          <w:p w:rsidR="00243B12" w:rsidRDefault="00243B12" w:rsidP="0019372E">
            <w:pPr>
              <w:rPr>
                <w:sz w:val="16"/>
                <w:szCs w:val="16"/>
              </w:rPr>
            </w:pPr>
            <w:r>
              <w:rPr>
                <w:sz w:val="16"/>
                <w:szCs w:val="16"/>
              </w:rPr>
              <w:t>Generic code for other Support Staff without a specific code in this category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114</w:t>
            </w:r>
          </w:p>
        </w:tc>
        <w:tc>
          <w:tcPr>
            <w:tcW w:w="9153" w:type="dxa"/>
          </w:tcPr>
          <w:p w:rsidR="00243B12" w:rsidRDefault="00243B12" w:rsidP="0019372E">
            <w:pPr>
              <w:rPr>
                <w:sz w:val="16"/>
                <w:szCs w:val="16"/>
              </w:rPr>
            </w:pPr>
            <w:r>
              <w:rPr>
                <w:sz w:val="16"/>
                <w:szCs w:val="16"/>
              </w:rPr>
              <w:t>Maintenance</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115</w:t>
            </w:r>
          </w:p>
        </w:tc>
        <w:tc>
          <w:tcPr>
            <w:tcW w:w="9153" w:type="dxa"/>
          </w:tcPr>
          <w:p w:rsidR="00243B12" w:rsidRDefault="00243B12" w:rsidP="0019372E">
            <w:pPr>
              <w:rPr>
                <w:sz w:val="16"/>
                <w:szCs w:val="16"/>
              </w:rPr>
            </w:pPr>
            <w:r w:rsidRPr="00151283">
              <w:rPr>
                <w:sz w:val="16"/>
                <w:szCs w:val="16"/>
              </w:rPr>
              <w:t>Custodian</w:t>
            </w:r>
          </w:p>
        </w:tc>
      </w:tr>
      <w:tr w:rsidR="00243B12" w:rsidTr="0019372E">
        <w:trPr>
          <w:trHeight w:val="216"/>
        </w:trPr>
        <w:tc>
          <w:tcPr>
            <w:tcW w:w="940" w:type="dxa"/>
            <w:noWrap/>
          </w:tcPr>
          <w:p w:rsidR="00243B12" w:rsidRDefault="00243B12" w:rsidP="0019372E">
            <w:pPr>
              <w:jc w:val="right"/>
              <w:rPr>
                <w:sz w:val="16"/>
                <w:szCs w:val="16"/>
              </w:rPr>
            </w:pPr>
            <w:r>
              <w:rPr>
                <w:sz w:val="16"/>
                <w:szCs w:val="16"/>
              </w:rPr>
              <w:lastRenderedPageBreak/>
              <w:t>116</w:t>
            </w:r>
          </w:p>
        </w:tc>
        <w:tc>
          <w:tcPr>
            <w:tcW w:w="9153" w:type="dxa"/>
          </w:tcPr>
          <w:p w:rsidR="00243B12" w:rsidRPr="00151283" w:rsidRDefault="00243B12" w:rsidP="0019372E">
            <w:pPr>
              <w:rPr>
                <w:sz w:val="16"/>
                <w:szCs w:val="16"/>
              </w:rPr>
            </w:pPr>
            <w:r w:rsidRPr="00151283">
              <w:rPr>
                <w:sz w:val="16"/>
                <w:szCs w:val="16"/>
              </w:rPr>
              <w:t>Security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117</w:t>
            </w:r>
          </w:p>
        </w:tc>
        <w:tc>
          <w:tcPr>
            <w:tcW w:w="9153" w:type="dxa"/>
          </w:tcPr>
          <w:p w:rsidR="00243B12" w:rsidRPr="00151283" w:rsidRDefault="00243B12" w:rsidP="0019372E">
            <w:pPr>
              <w:rPr>
                <w:sz w:val="16"/>
                <w:szCs w:val="16"/>
              </w:rPr>
            </w:pPr>
            <w:r w:rsidRPr="00151283">
              <w:rPr>
                <w:sz w:val="16"/>
                <w:szCs w:val="16"/>
              </w:rPr>
              <w:t>Cafeteria Worker</w:t>
            </w:r>
          </w:p>
        </w:tc>
      </w:tr>
      <w:tr w:rsidR="00243B12" w:rsidTr="0019372E">
        <w:trPr>
          <w:trHeight w:val="261"/>
        </w:trPr>
        <w:tc>
          <w:tcPr>
            <w:tcW w:w="940" w:type="dxa"/>
            <w:noWrap/>
          </w:tcPr>
          <w:p w:rsidR="00243B12" w:rsidRDefault="00243B12" w:rsidP="0019372E">
            <w:pPr>
              <w:jc w:val="right"/>
              <w:rPr>
                <w:sz w:val="16"/>
                <w:szCs w:val="16"/>
              </w:rPr>
            </w:pPr>
            <w:r>
              <w:rPr>
                <w:sz w:val="16"/>
                <w:szCs w:val="16"/>
              </w:rPr>
              <w:t>118</w:t>
            </w:r>
          </w:p>
        </w:tc>
        <w:tc>
          <w:tcPr>
            <w:tcW w:w="9153" w:type="dxa"/>
            <w:shd w:val="clear" w:color="auto" w:fill="auto"/>
          </w:tcPr>
          <w:p w:rsidR="0015627D" w:rsidRPr="00151283" w:rsidRDefault="00243B12" w:rsidP="00153CD8">
            <w:pPr>
              <w:rPr>
                <w:sz w:val="16"/>
                <w:szCs w:val="16"/>
              </w:rPr>
            </w:pPr>
            <w:r w:rsidRPr="00151283">
              <w:rPr>
                <w:sz w:val="16"/>
                <w:szCs w:val="16"/>
              </w:rPr>
              <w:t>Bus Driver</w:t>
            </w:r>
          </w:p>
        </w:tc>
      </w:tr>
      <w:tr w:rsidR="00153CD8" w:rsidTr="0019372E">
        <w:trPr>
          <w:trHeight w:val="261"/>
        </w:trPr>
        <w:tc>
          <w:tcPr>
            <w:tcW w:w="940" w:type="dxa"/>
            <w:noWrap/>
          </w:tcPr>
          <w:p w:rsidR="00153CD8" w:rsidRDefault="00153CD8" w:rsidP="0019372E">
            <w:pPr>
              <w:jc w:val="right"/>
              <w:rPr>
                <w:sz w:val="16"/>
                <w:szCs w:val="16"/>
              </w:rPr>
            </w:pPr>
            <w:r>
              <w:rPr>
                <w:sz w:val="16"/>
                <w:szCs w:val="16"/>
              </w:rPr>
              <w:t>144</w:t>
            </w:r>
          </w:p>
        </w:tc>
        <w:tc>
          <w:tcPr>
            <w:tcW w:w="9153" w:type="dxa"/>
            <w:shd w:val="clear" w:color="auto" w:fill="auto"/>
          </w:tcPr>
          <w:p w:rsidR="00153CD8" w:rsidRDefault="00153CD8" w:rsidP="00153CD8">
            <w:pPr>
              <w:rPr>
                <w:sz w:val="16"/>
                <w:szCs w:val="16"/>
              </w:rPr>
            </w:pPr>
            <w:r>
              <w:rPr>
                <w:sz w:val="16"/>
                <w:szCs w:val="16"/>
              </w:rPr>
              <w:t>Bus Assistant</w:t>
            </w:r>
          </w:p>
          <w:p w:rsidR="00153CD8" w:rsidRPr="00151283" w:rsidRDefault="00153CD8" w:rsidP="0019372E">
            <w:pPr>
              <w:rPr>
                <w:sz w:val="16"/>
                <w:szCs w:val="16"/>
              </w:rPr>
            </w:pPr>
          </w:p>
        </w:tc>
      </w:tr>
      <w:tr w:rsidR="00243B12" w:rsidTr="0019372E">
        <w:trPr>
          <w:trHeight w:val="225"/>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Non-Certified Supervisors or Directors</w:t>
            </w:r>
          </w:p>
        </w:tc>
      </w:tr>
      <w:tr w:rsidR="00243B12" w:rsidTr="0019372E">
        <w:trPr>
          <w:trHeight w:val="216"/>
        </w:trPr>
        <w:tc>
          <w:tcPr>
            <w:tcW w:w="940" w:type="dxa"/>
            <w:noWrap/>
          </w:tcPr>
          <w:p w:rsidR="00243B12" w:rsidRDefault="00243B12" w:rsidP="0019372E">
            <w:pPr>
              <w:jc w:val="right"/>
              <w:rPr>
                <w:sz w:val="16"/>
                <w:szCs w:val="16"/>
              </w:rPr>
            </w:pPr>
            <w:r>
              <w:rPr>
                <w:sz w:val="16"/>
                <w:szCs w:val="16"/>
              </w:rPr>
              <w:t>24</w:t>
            </w:r>
          </w:p>
        </w:tc>
        <w:tc>
          <w:tcPr>
            <w:tcW w:w="9153" w:type="dxa"/>
          </w:tcPr>
          <w:p w:rsidR="00243B12" w:rsidRDefault="00243B12" w:rsidP="0019372E">
            <w:pPr>
              <w:rPr>
                <w:sz w:val="16"/>
                <w:szCs w:val="16"/>
              </w:rPr>
            </w:pPr>
            <w:r>
              <w:rPr>
                <w:sz w:val="16"/>
                <w:szCs w:val="16"/>
              </w:rPr>
              <w:t>Generic code for other non-certified Supervisors or Directors without a specific code in this category</w:t>
            </w:r>
          </w:p>
        </w:tc>
      </w:tr>
      <w:tr w:rsidR="00243B12" w:rsidTr="0019372E">
        <w:trPr>
          <w:trHeight w:val="216"/>
        </w:trPr>
        <w:tc>
          <w:tcPr>
            <w:tcW w:w="940" w:type="dxa"/>
            <w:noWrap/>
          </w:tcPr>
          <w:p w:rsidR="00243B12" w:rsidRDefault="00243B12" w:rsidP="0019372E">
            <w:pPr>
              <w:jc w:val="right"/>
              <w:rPr>
                <w:sz w:val="16"/>
                <w:szCs w:val="16"/>
              </w:rPr>
            </w:pPr>
            <w:r>
              <w:rPr>
                <w:sz w:val="16"/>
                <w:szCs w:val="16"/>
              </w:rPr>
              <w:t>120</w:t>
            </w:r>
          </w:p>
        </w:tc>
        <w:tc>
          <w:tcPr>
            <w:tcW w:w="9153" w:type="dxa"/>
          </w:tcPr>
          <w:p w:rsidR="00243B12" w:rsidRPr="00DF68AC" w:rsidRDefault="00243B12" w:rsidP="0019372E">
            <w:pPr>
              <w:rPr>
                <w:sz w:val="16"/>
                <w:szCs w:val="16"/>
              </w:rPr>
            </w:pPr>
            <w:r w:rsidRPr="00225D3B">
              <w:rPr>
                <w:sz w:val="16"/>
                <w:szCs w:val="16"/>
              </w:rPr>
              <w:t>Supervisor or Director of Information Technology</w:t>
            </w:r>
          </w:p>
        </w:tc>
      </w:tr>
      <w:tr w:rsidR="00243B12" w:rsidTr="0019372E">
        <w:trPr>
          <w:trHeight w:val="233"/>
        </w:trPr>
        <w:tc>
          <w:tcPr>
            <w:tcW w:w="940" w:type="dxa"/>
            <w:noWrap/>
          </w:tcPr>
          <w:p w:rsidR="00243B12" w:rsidRPr="00DF68AC" w:rsidRDefault="00243B12" w:rsidP="0019372E">
            <w:pPr>
              <w:jc w:val="right"/>
              <w:rPr>
                <w:sz w:val="16"/>
                <w:szCs w:val="16"/>
              </w:rPr>
            </w:pPr>
            <w:r w:rsidRPr="00225D3B">
              <w:rPr>
                <w:sz w:val="16"/>
                <w:szCs w:val="16"/>
              </w:rPr>
              <w:t>121</w:t>
            </w:r>
          </w:p>
        </w:tc>
        <w:tc>
          <w:tcPr>
            <w:tcW w:w="9153" w:type="dxa"/>
          </w:tcPr>
          <w:p w:rsidR="00243B12" w:rsidRPr="00DF68AC" w:rsidRDefault="00243B12" w:rsidP="0019372E">
            <w:pPr>
              <w:rPr>
                <w:sz w:val="16"/>
                <w:szCs w:val="16"/>
              </w:rPr>
            </w:pPr>
            <w:r w:rsidRPr="00225D3B">
              <w:rPr>
                <w:sz w:val="16"/>
                <w:szCs w:val="16"/>
              </w:rPr>
              <w:t>Supervisor or Director of Facilities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122</w:t>
            </w:r>
          </w:p>
        </w:tc>
        <w:tc>
          <w:tcPr>
            <w:tcW w:w="9153" w:type="dxa"/>
          </w:tcPr>
          <w:p w:rsidR="00243B12" w:rsidRDefault="00243B12" w:rsidP="0019372E">
            <w:pPr>
              <w:rPr>
                <w:sz w:val="16"/>
                <w:szCs w:val="16"/>
              </w:rPr>
            </w:pPr>
            <w:r w:rsidRPr="00225D3B">
              <w:rPr>
                <w:sz w:val="16"/>
                <w:szCs w:val="16"/>
              </w:rPr>
              <w:t>Supervisor or Director of Food Service</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123</w:t>
            </w:r>
          </w:p>
        </w:tc>
        <w:tc>
          <w:tcPr>
            <w:tcW w:w="9153" w:type="dxa"/>
          </w:tcPr>
          <w:p w:rsidR="00243B12" w:rsidRDefault="00243B12" w:rsidP="0019372E">
            <w:pPr>
              <w:rPr>
                <w:sz w:val="16"/>
                <w:szCs w:val="16"/>
              </w:rPr>
            </w:pPr>
            <w:r w:rsidRPr="00225D3B">
              <w:rPr>
                <w:sz w:val="16"/>
                <w:szCs w:val="16"/>
              </w:rPr>
              <w:t>Supervisor or Director of Transportation</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124</w:t>
            </w:r>
          </w:p>
        </w:tc>
        <w:tc>
          <w:tcPr>
            <w:tcW w:w="9153" w:type="dxa"/>
          </w:tcPr>
          <w:p w:rsidR="00243B12" w:rsidRDefault="00243B12" w:rsidP="0019372E">
            <w:pPr>
              <w:rPr>
                <w:sz w:val="16"/>
                <w:szCs w:val="16"/>
              </w:rPr>
            </w:pPr>
            <w:r w:rsidRPr="00225D3B">
              <w:rPr>
                <w:sz w:val="16"/>
                <w:szCs w:val="16"/>
              </w:rPr>
              <w:t>Supervisor or Director of Grants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125</w:t>
            </w:r>
          </w:p>
        </w:tc>
        <w:tc>
          <w:tcPr>
            <w:tcW w:w="9153" w:type="dxa"/>
          </w:tcPr>
          <w:p w:rsidR="00243B12" w:rsidRDefault="00243B12" w:rsidP="0019372E">
            <w:pPr>
              <w:rPr>
                <w:sz w:val="16"/>
                <w:szCs w:val="16"/>
              </w:rPr>
            </w:pPr>
            <w:r w:rsidRPr="00225D3B">
              <w:rPr>
                <w:sz w:val="16"/>
                <w:szCs w:val="16"/>
              </w:rPr>
              <w:t>Supervisor or Director of Human Resources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126</w:t>
            </w:r>
          </w:p>
        </w:tc>
        <w:tc>
          <w:tcPr>
            <w:tcW w:w="9153" w:type="dxa"/>
          </w:tcPr>
          <w:p w:rsidR="00243B12" w:rsidRDefault="00243B12" w:rsidP="0019372E">
            <w:pPr>
              <w:rPr>
                <w:sz w:val="16"/>
                <w:szCs w:val="16"/>
              </w:rPr>
            </w:pPr>
            <w:r w:rsidRPr="00225D3B">
              <w:rPr>
                <w:sz w:val="16"/>
                <w:szCs w:val="16"/>
              </w:rPr>
              <w:t>Supervisor or Director/Coordinator of Visual &amp; Performing Arts</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 xml:space="preserve">Note:  </w:t>
            </w:r>
          </w:p>
        </w:tc>
        <w:tc>
          <w:tcPr>
            <w:tcW w:w="9153" w:type="dxa"/>
          </w:tcPr>
          <w:p w:rsidR="00243B12" w:rsidRDefault="00243B12" w:rsidP="0019372E">
            <w:pPr>
              <w:rPr>
                <w:sz w:val="16"/>
                <w:szCs w:val="16"/>
              </w:rPr>
            </w:pPr>
            <w:r w:rsidRPr="00225D3B">
              <w:rPr>
                <w:sz w:val="16"/>
                <w:szCs w:val="16"/>
              </w:rPr>
              <w:t>Supervisors or Directors of Business must be reported as Staff Assignment Code 65 because it requires a Business Official License.</w:t>
            </w:r>
          </w:p>
          <w:p w:rsidR="0015627D" w:rsidRDefault="0015627D" w:rsidP="0019372E">
            <w:pPr>
              <w:rPr>
                <w:sz w:val="16"/>
                <w:szCs w:val="16"/>
              </w:rPr>
            </w:pPr>
          </w:p>
        </w:tc>
      </w:tr>
      <w:tr w:rsidR="00243B12" w:rsidTr="0019372E">
        <w:trPr>
          <w:trHeight w:val="225"/>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 xml:space="preserve">Non-Certified Administrative Support Staff (typically working at </w:t>
            </w:r>
            <w:r>
              <w:rPr>
                <w:sz w:val="18"/>
                <w:szCs w:val="18"/>
              </w:rPr>
              <w:t xml:space="preserve">a </w:t>
            </w:r>
            <w:r w:rsidRPr="00225E61">
              <w:rPr>
                <w:sz w:val="18"/>
                <w:szCs w:val="18"/>
              </w:rPr>
              <w:t>district office)</w:t>
            </w:r>
          </w:p>
        </w:tc>
      </w:tr>
      <w:tr w:rsidR="00243B12" w:rsidTr="0019372E">
        <w:trPr>
          <w:trHeight w:val="270"/>
        </w:trPr>
        <w:tc>
          <w:tcPr>
            <w:tcW w:w="940" w:type="dxa"/>
            <w:noWrap/>
          </w:tcPr>
          <w:p w:rsidR="00243B12" w:rsidRDefault="00243B12" w:rsidP="0019372E">
            <w:pPr>
              <w:jc w:val="right"/>
              <w:rPr>
                <w:sz w:val="16"/>
                <w:szCs w:val="16"/>
              </w:rPr>
            </w:pPr>
            <w:r>
              <w:rPr>
                <w:sz w:val="16"/>
                <w:szCs w:val="16"/>
              </w:rPr>
              <w:t>29</w:t>
            </w:r>
          </w:p>
        </w:tc>
        <w:tc>
          <w:tcPr>
            <w:tcW w:w="9153" w:type="dxa"/>
          </w:tcPr>
          <w:p w:rsidR="00243B12" w:rsidRDefault="00243B12" w:rsidP="0019372E">
            <w:pPr>
              <w:rPr>
                <w:sz w:val="16"/>
                <w:szCs w:val="16"/>
              </w:rPr>
            </w:pPr>
            <w:r>
              <w:rPr>
                <w:sz w:val="16"/>
                <w:szCs w:val="16"/>
              </w:rPr>
              <w:t>Generic code for other non-certified Administrative Support Staff without a specific code in this category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127</w:t>
            </w:r>
          </w:p>
        </w:tc>
        <w:tc>
          <w:tcPr>
            <w:tcW w:w="9153" w:type="dxa"/>
          </w:tcPr>
          <w:p w:rsidR="00243B12" w:rsidRDefault="00243B12" w:rsidP="0019372E">
            <w:pPr>
              <w:rPr>
                <w:sz w:val="16"/>
                <w:szCs w:val="16"/>
              </w:rPr>
            </w:pPr>
            <w:r w:rsidRPr="00225D3B">
              <w:rPr>
                <w:sz w:val="16"/>
                <w:szCs w:val="16"/>
              </w:rPr>
              <w:t>Administrative Business Office Support</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128</w:t>
            </w:r>
          </w:p>
        </w:tc>
        <w:tc>
          <w:tcPr>
            <w:tcW w:w="9153" w:type="dxa"/>
          </w:tcPr>
          <w:p w:rsidR="00243B12" w:rsidRDefault="00243B12" w:rsidP="0019372E">
            <w:pPr>
              <w:rPr>
                <w:sz w:val="16"/>
                <w:szCs w:val="16"/>
              </w:rPr>
            </w:pPr>
            <w:r w:rsidRPr="00225D3B">
              <w:rPr>
                <w:sz w:val="16"/>
                <w:szCs w:val="16"/>
              </w:rPr>
              <w:t>Administrative Clerk</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129</w:t>
            </w:r>
          </w:p>
        </w:tc>
        <w:tc>
          <w:tcPr>
            <w:tcW w:w="9153" w:type="dxa"/>
          </w:tcPr>
          <w:p w:rsidR="00243B12" w:rsidRDefault="00243B12" w:rsidP="0019372E">
            <w:pPr>
              <w:rPr>
                <w:sz w:val="16"/>
                <w:szCs w:val="16"/>
              </w:rPr>
            </w:pPr>
            <w:r w:rsidRPr="00225D3B">
              <w:rPr>
                <w:sz w:val="16"/>
                <w:szCs w:val="16"/>
              </w:rPr>
              <w:t>Administrative Secretary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130</w:t>
            </w:r>
          </w:p>
        </w:tc>
        <w:tc>
          <w:tcPr>
            <w:tcW w:w="9153" w:type="dxa"/>
          </w:tcPr>
          <w:p w:rsidR="00243B12" w:rsidRDefault="00243B12" w:rsidP="0019372E">
            <w:pPr>
              <w:rPr>
                <w:sz w:val="16"/>
                <w:szCs w:val="16"/>
              </w:rPr>
            </w:pPr>
            <w:r w:rsidRPr="00225D3B">
              <w:rPr>
                <w:sz w:val="16"/>
                <w:szCs w:val="16"/>
              </w:rPr>
              <w:t>STARS/Data Coordinator</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131</w:t>
            </w:r>
          </w:p>
        </w:tc>
        <w:tc>
          <w:tcPr>
            <w:tcW w:w="9153" w:type="dxa"/>
          </w:tcPr>
          <w:p w:rsidR="00243B12" w:rsidRDefault="00243B12" w:rsidP="0019372E">
            <w:pPr>
              <w:rPr>
                <w:sz w:val="16"/>
                <w:szCs w:val="16"/>
              </w:rPr>
            </w:pPr>
            <w:r w:rsidRPr="00225D3B">
              <w:rPr>
                <w:sz w:val="16"/>
                <w:szCs w:val="16"/>
              </w:rPr>
              <w:t>Information Technology/Data Staff</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132</w:t>
            </w:r>
          </w:p>
        </w:tc>
        <w:tc>
          <w:tcPr>
            <w:tcW w:w="9153" w:type="dxa"/>
          </w:tcPr>
          <w:p w:rsidR="00243B12" w:rsidRDefault="00243B12" w:rsidP="0019372E">
            <w:pPr>
              <w:rPr>
                <w:sz w:val="16"/>
                <w:szCs w:val="16"/>
              </w:rPr>
            </w:pPr>
            <w:r w:rsidRPr="00225D3B">
              <w:rPr>
                <w:sz w:val="16"/>
                <w:szCs w:val="16"/>
              </w:rPr>
              <w:t>Facilitator</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133</w:t>
            </w:r>
          </w:p>
        </w:tc>
        <w:tc>
          <w:tcPr>
            <w:tcW w:w="9153" w:type="dxa"/>
          </w:tcPr>
          <w:p w:rsidR="00243B12" w:rsidRDefault="00243B12" w:rsidP="0019372E">
            <w:pPr>
              <w:rPr>
                <w:sz w:val="16"/>
                <w:szCs w:val="16"/>
              </w:rPr>
            </w:pPr>
            <w:r w:rsidRPr="00225D3B">
              <w:rPr>
                <w:sz w:val="16"/>
                <w:szCs w:val="16"/>
              </w:rPr>
              <w:t>Administrative Grant Clerk</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134</w:t>
            </w:r>
          </w:p>
        </w:tc>
        <w:tc>
          <w:tcPr>
            <w:tcW w:w="9153" w:type="dxa"/>
          </w:tcPr>
          <w:p w:rsidR="00243B12" w:rsidRDefault="00243B12" w:rsidP="0019372E">
            <w:pPr>
              <w:rPr>
                <w:sz w:val="16"/>
                <w:szCs w:val="16"/>
              </w:rPr>
            </w:pPr>
            <w:r w:rsidRPr="00225D3B">
              <w:rPr>
                <w:sz w:val="16"/>
                <w:szCs w:val="16"/>
              </w:rPr>
              <w:t>Administrative Grant Secretary</w:t>
            </w:r>
          </w:p>
        </w:tc>
      </w:tr>
      <w:tr w:rsidR="00243B12" w:rsidRPr="006139ED" w:rsidTr="0019372E">
        <w:trPr>
          <w:trHeight w:val="270"/>
        </w:trPr>
        <w:tc>
          <w:tcPr>
            <w:tcW w:w="940" w:type="dxa"/>
            <w:noWrap/>
          </w:tcPr>
          <w:p w:rsidR="00243B12" w:rsidRDefault="00243B12" w:rsidP="0019372E">
            <w:pPr>
              <w:jc w:val="right"/>
              <w:rPr>
                <w:sz w:val="16"/>
                <w:szCs w:val="16"/>
              </w:rPr>
            </w:pPr>
            <w:r w:rsidRPr="00225D3B">
              <w:rPr>
                <w:sz w:val="16"/>
                <w:szCs w:val="16"/>
              </w:rPr>
              <w:t>135</w:t>
            </w:r>
          </w:p>
        </w:tc>
        <w:tc>
          <w:tcPr>
            <w:tcW w:w="9153" w:type="dxa"/>
          </w:tcPr>
          <w:p w:rsidR="00243B12" w:rsidRDefault="00243B12" w:rsidP="0019372E">
            <w:pPr>
              <w:rPr>
                <w:sz w:val="16"/>
                <w:szCs w:val="16"/>
              </w:rPr>
            </w:pPr>
            <w:r w:rsidRPr="00225D3B">
              <w:rPr>
                <w:sz w:val="16"/>
                <w:szCs w:val="16"/>
              </w:rPr>
              <w:t>Human Resource Staff</w:t>
            </w:r>
          </w:p>
          <w:p w:rsidR="0015627D" w:rsidRDefault="0015627D" w:rsidP="0019372E">
            <w:pPr>
              <w:rPr>
                <w:sz w:val="16"/>
                <w:szCs w:val="16"/>
              </w:rPr>
            </w:pPr>
          </w:p>
        </w:tc>
      </w:tr>
      <w:tr w:rsidR="00243B12" w:rsidTr="0019372E">
        <w:trPr>
          <w:trHeight w:val="666"/>
        </w:trPr>
        <w:tc>
          <w:tcPr>
            <w:tcW w:w="10093" w:type="dxa"/>
            <w:gridSpan w:val="2"/>
            <w:noWrap/>
          </w:tcPr>
          <w:p w:rsidR="00243B12" w:rsidRPr="00225E61" w:rsidRDefault="00243B12" w:rsidP="0019372E">
            <w:pPr>
              <w:pStyle w:val="StylesectionsCentered"/>
              <w:tabs>
                <w:tab w:val="left" w:pos="349"/>
              </w:tabs>
              <w:jc w:val="left"/>
              <w:rPr>
                <w:sz w:val="18"/>
                <w:szCs w:val="18"/>
              </w:rPr>
            </w:pPr>
            <w:r w:rsidRPr="00225E61">
              <w:rPr>
                <w:sz w:val="18"/>
                <w:szCs w:val="18"/>
              </w:rPr>
              <w:t>Non-Certified School Support Staff</w:t>
            </w:r>
          </w:p>
          <w:p w:rsidR="00243B12" w:rsidRPr="004A4CF2" w:rsidRDefault="00243B12" w:rsidP="0019372E">
            <w:pPr>
              <w:pStyle w:val="StylesectionsCentered"/>
              <w:tabs>
                <w:tab w:val="left" w:pos="349"/>
              </w:tabs>
              <w:ind w:left="720"/>
              <w:jc w:val="left"/>
              <w:rPr>
                <w:b w:val="0"/>
                <w:sz w:val="18"/>
                <w:szCs w:val="18"/>
              </w:rPr>
            </w:pPr>
            <w:r w:rsidRPr="00225D3B">
              <w:rPr>
                <w:b w:val="0"/>
                <w:sz w:val="18"/>
                <w:szCs w:val="18"/>
              </w:rPr>
              <w:t>(Activities concerned with the support of teaching and administrative duties of the office of the Principal or Department Chairperson)</w:t>
            </w:r>
          </w:p>
        </w:tc>
      </w:tr>
      <w:tr w:rsidR="00243B12" w:rsidTr="0019372E">
        <w:trPr>
          <w:trHeight w:val="234"/>
        </w:trPr>
        <w:tc>
          <w:tcPr>
            <w:tcW w:w="940" w:type="dxa"/>
            <w:noWrap/>
          </w:tcPr>
          <w:p w:rsidR="00243B12" w:rsidRDefault="00243B12" w:rsidP="0019372E">
            <w:pPr>
              <w:jc w:val="right"/>
              <w:rPr>
                <w:sz w:val="16"/>
                <w:szCs w:val="16"/>
              </w:rPr>
            </w:pPr>
            <w:r>
              <w:rPr>
                <w:sz w:val="16"/>
                <w:szCs w:val="16"/>
              </w:rPr>
              <w:t>68</w:t>
            </w:r>
          </w:p>
        </w:tc>
        <w:tc>
          <w:tcPr>
            <w:tcW w:w="9153" w:type="dxa"/>
          </w:tcPr>
          <w:p w:rsidR="00243B12" w:rsidRDefault="00243B12" w:rsidP="0019372E">
            <w:pPr>
              <w:rPr>
                <w:sz w:val="16"/>
                <w:szCs w:val="16"/>
              </w:rPr>
            </w:pPr>
            <w:r>
              <w:rPr>
                <w:sz w:val="16"/>
                <w:szCs w:val="16"/>
              </w:rPr>
              <w:t>Generic code for other non-certified School Administrative Staff without a specific code in this category</w:t>
            </w:r>
          </w:p>
        </w:tc>
      </w:tr>
      <w:tr w:rsidR="00243B12" w:rsidRPr="006139ED" w:rsidTr="0019372E">
        <w:trPr>
          <w:trHeight w:val="225"/>
        </w:trPr>
        <w:tc>
          <w:tcPr>
            <w:tcW w:w="940" w:type="dxa"/>
            <w:noWrap/>
          </w:tcPr>
          <w:p w:rsidR="00243B12" w:rsidRDefault="00243B12" w:rsidP="0019372E">
            <w:pPr>
              <w:jc w:val="right"/>
              <w:rPr>
                <w:sz w:val="16"/>
                <w:szCs w:val="16"/>
              </w:rPr>
            </w:pPr>
            <w:r w:rsidRPr="00225D3B">
              <w:rPr>
                <w:sz w:val="16"/>
                <w:szCs w:val="16"/>
              </w:rPr>
              <w:t>136</w:t>
            </w:r>
          </w:p>
        </w:tc>
        <w:tc>
          <w:tcPr>
            <w:tcW w:w="9153" w:type="dxa"/>
          </w:tcPr>
          <w:p w:rsidR="00243B12" w:rsidRDefault="00243B12" w:rsidP="0019372E">
            <w:pPr>
              <w:rPr>
                <w:sz w:val="16"/>
                <w:szCs w:val="16"/>
              </w:rPr>
            </w:pPr>
            <w:r w:rsidRPr="00225D3B">
              <w:rPr>
                <w:sz w:val="16"/>
                <w:szCs w:val="16"/>
              </w:rPr>
              <w:t>School Registrar</w:t>
            </w:r>
          </w:p>
        </w:tc>
      </w:tr>
      <w:tr w:rsidR="00243B12" w:rsidRPr="006139ED" w:rsidTr="0019372E">
        <w:trPr>
          <w:trHeight w:val="261"/>
        </w:trPr>
        <w:tc>
          <w:tcPr>
            <w:tcW w:w="940" w:type="dxa"/>
            <w:noWrap/>
          </w:tcPr>
          <w:p w:rsidR="00243B12" w:rsidRDefault="00243B12" w:rsidP="0019372E">
            <w:pPr>
              <w:jc w:val="right"/>
              <w:rPr>
                <w:sz w:val="16"/>
                <w:szCs w:val="16"/>
              </w:rPr>
            </w:pPr>
            <w:r w:rsidRPr="00225D3B">
              <w:rPr>
                <w:sz w:val="16"/>
                <w:szCs w:val="16"/>
              </w:rPr>
              <w:t>137</w:t>
            </w:r>
          </w:p>
        </w:tc>
        <w:tc>
          <w:tcPr>
            <w:tcW w:w="9153" w:type="dxa"/>
          </w:tcPr>
          <w:p w:rsidR="00243B12" w:rsidRDefault="00243B12" w:rsidP="0019372E">
            <w:pPr>
              <w:rPr>
                <w:sz w:val="16"/>
                <w:szCs w:val="16"/>
              </w:rPr>
            </w:pPr>
            <w:r w:rsidRPr="00225D3B">
              <w:rPr>
                <w:sz w:val="16"/>
                <w:szCs w:val="16"/>
              </w:rPr>
              <w:t>School Clerk</w:t>
            </w:r>
          </w:p>
        </w:tc>
      </w:tr>
      <w:tr w:rsidR="00243B12" w:rsidRPr="006139ED" w:rsidTr="0019372E">
        <w:trPr>
          <w:trHeight w:val="279"/>
        </w:trPr>
        <w:tc>
          <w:tcPr>
            <w:tcW w:w="940" w:type="dxa"/>
            <w:noWrap/>
          </w:tcPr>
          <w:p w:rsidR="00243B12" w:rsidRDefault="00243B12" w:rsidP="0019372E">
            <w:pPr>
              <w:jc w:val="right"/>
              <w:rPr>
                <w:sz w:val="16"/>
                <w:szCs w:val="16"/>
              </w:rPr>
            </w:pPr>
            <w:r w:rsidRPr="00225D3B">
              <w:rPr>
                <w:sz w:val="16"/>
                <w:szCs w:val="16"/>
              </w:rPr>
              <w:t>138</w:t>
            </w:r>
          </w:p>
        </w:tc>
        <w:tc>
          <w:tcPr>
            <w:tcW w:w="9153" w:type="dxa"/>
          </w:tcPr>
          <w:p w:rsidR="00243B12" w:rsidRDefault="00243B12" w:rsidP="0019372E">
            <w:pPr>
              <w:rPr>
                <w:sz w:val="16"/>
                <w:szCs w:val="16"/>
              </w:rPr>
            </w:pPr>
            <w:r w:rsidRPr="00225D3B">
              <w:rPr>
                <w:sz w:val="16"/>
                <w:szCs w:val="16"/>
              </w:rPr>
              <w:t>School Secretary</w:t>
            </w:r>
          </w:p>
        </w:tc>
      </w:tr>
      <w:tr w:rsidR="00243B12" w:rsidTr="0019372E">
        <w:trPr>
          <w:trHeight w:val="225"/>
        </w:trPr>
        <w:tc>
          <w:tcPr>
            <w:tcW w:w="10093" w:type="dxa"/>
            <w:gridSpan w:val="2"/>
            <w:noWrap/>
          </w:tcPr>
          <w:p w:rsidR="00243B12" w:rsidRDefault="00243B12" w:rsidP="0019372E">
            <w:pPr>
              <w:pStyle w:val="StylesectionsCentered"/>
              <w:tabs>
                <w:tab w:val="left" w:pos="325"/>
              </w:tabs>
              <w:jc w:val="left"/>
            </w:pPr>
            <w:r>
              <w:t>F.</w:t>
            </w:r>
            <w:r>
              <w:tab/>
              <w:t>Other Personnel</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04</w:t>
            </w:r>
          </w:p>
        </w:tc>
        <w:tc>
          <w:tcPr>
            <w:tcW w:w="9153" w:type="dxa"/>
          </w:tcPr>
          <w:p w:rsidR="00243B12" w:rsidRDefault="00243B12" w:rsidP="0019372E">
            <w:pPr>
              <w:rPr>
                <w:sz w:val="16"/>
                <w:szCs w:val="16"/>
              </w:rPr>
            </w:pPr>
            <w:r>
              <w:rPr>
                <w:sz w:val="16"/>
                <w:szCs w:val="16"/>
              </w:rPr>
              <w:t>ROTC Instructor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05</w:t>
            </w:r>
          </w:p>
        </w:tc>
        <w:tc>
          <w:tcPr>
            <w:tcW w:w="9153" w:type="dxa"/>
          </w:tcPr>
          <w:p w:rsidR="00243B12" w:rsidRDefault="00243B12" w:rsidP="0019372E">
            <w:pPr>
              <w:rPr>
                <w:sz w:val="16"/>
                <w:szCs w:val="16"/>
              </w:rPr>
            </w:pPr>
            <w:r>
              <w:rPr>
                <w:sz w:val="16"/>
                <w:szCs w:val="16"/>
              </w:rPr>
              <w:t>Drivers Education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06</w:t>
            </w:r>
          </w:p>
        </w:tc>
        <w:tc>
          <w:tcPr>
            <w:tcW w:w="9153" w:type="dxa"/>
          </w:tcPr>
          <w:p w:rsidR="00243B12" w:rsidRDefault="00243B12" w:rsidP="0019372E">
            <w:pPr>
              <w:rPr>
                <w:sz w:val="16"/>
                <w:szCs w:val="16"/>
              </w:rPr>
            </w:pPr>
            <w:r>
              <w:rPr>
                <w:sz w:val="16"/>
                <w:szCs w:val="16"/>
              </w:rPr>
              <w:t>In School Suspension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08</w:t>
            </w:r>
          </w:p>
        </w:tc>
        <w:tc>
          <w:tcPr>
            <w:tcW w:w="9153" w:type="dxa"/>
          </w:tcPr>
          <w:p w:rsidR="00243B12" w:rsidRDefault="00243B12" w:rsidP="0019372E">
            <w:pPr>
              <w:rPr>
                <w:sz w:val="16"/>
                <w:szCs w:val="16"/>
              </w:rPr>
            </w:pPr>
            <w:r>
              <w:rPr>
                <w:sz w:val="16"/>
                <w:szCs w:val="16"/>
              </w:rPr>
              <w:t>Social Worker, General Education</w:t>
            </w:r>
          </w:p>
        </w:tc>
      </w:tr>
      <w:tr w:rsidR="00243B12" w:rsidTr="0019372E">
        <w:trPr>
          <w:trHeight w:val="225"/>
        </w:trPr>
        <w:tc>
          <w:tcPr>
            <w:tcW w:w="940" w:type="dxa"/>
            <w:noWrap/>
          </w:tcPr>
          <w:p w:rsidR="00243B12" w:rsidRDefault="00243B12" w:rsidP="0019372E">
            <w:pPr>
              <w:jc w:val="right"/>
              <w:rPr>
                <w:sz w:val="16"/>
                <w:szCs w:val="16"/>
              </w:rPr>
            </w:pPr>
            <w:r>
              <w:rPr>
                <w:sz w:val="16"/>
                <w:szCs w:val="16"/>
              </w:rPr>
              <w:t>09</w:t>
            </w:r>
          </w:p>
        </w:tc>
        <w:tc>
          <w:tcPr>
            <w:tcW w:w="9153" w:type="dxa"/>
          </w:tcPr>
          <w:p w:rsidR="00243B12" w:rsidRDefault="00243B12" w:rsidP="0019372E">
            <w:pPr>
              <w:rPr>
                <w:sz w:val="16"/>
                <w:szCs w:val="16"/>
              </w:rPr>
            </w:pPr>
            <w:r>
              <w:rPr>
                <w:sz w:val="16"/>
                <w:szCs w:val="16"/>
              </w:rPr>
              <w:t>Technology Coordinator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65</w:t>
            </w:r>
          </w:p>
        </w:tc>
        <w:tc>
          <w:tcPr>
            <w:tcW w:w="9153" w:type="dxa"/>
          </w:tcPr>
          <w:p w:rsidR="00243B12" w:rsidRDefault="00243B12" w:rsidP="0019372E">
            <w:pPr>
              <w:rPr>
                <w:sz w:val="16"/>
                <w:szCs w:val="16"/>
              </w:rPr>
            </w:pPr>
            <w:r>
              <w:rPr>
                <w:sz w:val="16"/>
                <w:szCs w:val="16"/>
              </w:rPr>
              <w:t>Business Official or Supervisor/Director of Business</w:t>
            </w:r>
          </w:p>
        </w:tc>
      </w:tr>
      <w:tr w:rsidR="00243B12" w:rsidTr="0019372E">
        <w:trPr>
          <w:trHeight w:val="225"/>
        </w:trPr>
        <w:tc>
          <w:tcPr>
            <w:tcW w:w="940" w:type="dxa"/>
            <w:noWrap/>
          </w:tcPr>
          <w:p w:rsidR="00243B12" w:rsidRDefault="00243B12" w:rsidP="0019372E">
            <w:pPr>
              <w:jc w:val="right"/>
              <w:rPr>
                <w:sz w:val="16"/>
                <w:szCs w:val="16"/>
              </w:rPr>
            </w:pPr>
            <w:r>
              <w:rPr>
                <w:sz w:val="16"/>
                <w:szCs w:val="16"/>
              </w:rPr>
              <w:t>79</w:t>
            </w:r>
          </w:p>
        </w:tc>
        <w:tc>
          <w:tcPr>
            <w:tcW w:w="9153" w:type="dxa"/>
          </w:tcPr>
          <w:p w:rsidR="00243B12" w:rsidRDefault="00243B12" w:rsidP="0019372E">
            <w:pPr>
              <w:rPr>
                <w:sz w:val="16"/>
                <w:szCs w:val="16"/>
              </w:rPr>
            </w:pPr>
            <w:r>
              <w:rPr>
                <w:sz w:val="16"/>
                <w:szCs w:val="16"/>
              </w:rPr>
              <w:t>Athletic Trainer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80</w:t>
            </w:r>
          </w:p>
        </w:tc>
        <w:tc>
          <w:tcPr>
            <w:tcW w:w="9153" w:type="dxa"/>
          </w:tcPr>
          <w:p w:rsidR="00243B12" w:rsidRDefault="00243B12" w:rsidP="0019372E">
            <w:pPr>
              <w:rPr>
                <w:sz w:val="16"/>
                <w:szCs w:val="16"/>
              </w:rPr>
            </w:pPr>
            <w:r>
              <w:rPr>
                <w:sz w:val="16"/>
                <w:szCs w:val="16"/>
              </w:rPr>
              <w:t>Music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81</w:t>
            </w:r>
          </w:p>
        </w:tc>
        <w:tc>
          <w:tcPr>
            <w:tcW w:w="9153" w:type="dxa"/>
          </w:tcPr>
          <w:p w:rsidR="00243B12" w:rsidRDefault="00243B12" w:rsidP="0019372E">
            <w:pPr>
              <w:rPr>
                <w:sz w:val="16"/>
                <w:szCs w:val="16"/>
              </w:rPr>
            </w:pPr>
            <w:r>
              <w:rPr>
                <w:sz w:val="16"/>
                <w:szCs w:val="16"/>
              </w:rPr>
              <w:t>Athletic Coach</w:t>
            </w:r>
          </w:p>
        </w:tc>
      </w:tr>
      <w:tr w:rsidR="00243B12" w:rsidTr="0019372E">
        <w:trPr>
          <w:trHeight w:val="225"/>
        </w:trPr>
        <w:tc>
          <w:tcPr>
            <w:tcW w:w="940" w:type="dxa"/>
            <w:noWrap/>
          </w:tcPr>
          <w:p w:rsidR="00243B12" w:rsidRPr="009D481F" w:rsidRDefault="00243B12" w:rsidP="0019372E">
            <w:pPr>
              <w:jc w:val="right"/>
              <w:rPr>
                <w:sz w:val="16"/>
                <w:szCs w:val="16"/>
              </w:rPr>
            </w:pPr>
            <w:r w:rsidRPr="009D481F">
              <w:rPr>
                <w:sz w:val="16"/>
                <w:szCs w:val="16"/>
              </w:rPr>
              <w:t>83</w:t>
            </w:r>
          </w:p>
        </w:tc>
        <w:tc>
          <w:tcPr>
            <w:tcW w:w="9153" w:type="dxa"/>
            <w:noWrap/>
          </w:tcPr>
          <w:p w:rsidR="00243B12" w:rsidRPr="009D481F" w:rsidRDefault="00243B12" w:rsidP="0019372E">
            <w:pPr>
              <w:rPr>
                <w:sz w:val="16"/>
                <w:szCs w:val="16"/>
              </w:rPr>
            </w:pPr>
            <w:r w:rsidRPr="009D481F">
              <w:rPr>
                <w:sz w:val="16"/>
                <w:szCs w:val="16"/>
              </w:rPr>
              <w:t>Resource Coordinator</w:t>
            </w:r>
          </w:p>
        </w:tc>
      </w:tr>
      <w:tr w:rsidR="00243B12" w:rsidRPr="006139ED" w:rsidTr="0019372E">
        <w:trPr>
          <w:trHeight w:val="225"/>
        </w:trPr>
        <w:tc>
          <w:tcPr>
            <w:tcW w:w="940" w:type="dxa"/>
            <w:noWrap/>
          </w:tcPr>
          <w:p w:rsidR="00243B12" w:rsidRDefault="00243B12" w:rsidP="0019372E">
            <w:pPr>
              <w:jc w:val="right"/>
              <w:rPr>
                <w:sz w:val="16"/>
                <w:szCs w:val="16"/>
              </w:rPr>
            </w:pPr>
            <w:r w:rsidRPr="00151283">
              <w:rPr>
                <w:sz w:val="16"/>
                <w:szCs w:val="16"/>
              </w:rPr>
              <w:t>95</w:t>
            </w:r>
          </w:p>
        </w:tc>
        <w:tc>
          <w:tcPr>
            <w:tcW w:w="9153" w:type="dxa"/>
            <w:noWrap/>
          </w:tcPr>
          <w:p w:rsidR="00243B12" w:rsidRDefault="00243B12" w:rsidP="0019372E">
            <w:pPr>
              <w:rPr>
                <w:sz w:val="16"/>
                <w:szCs w:val="16"/>
              </w:rPr>
            </w:pPr>
            <w:r w:rsidRPr="00313932">
              <w:rPr>
                <w:sz w:val="16"/>
                <w:szCs w:val="16"/>
              </w:rPr>
              <w:t xml:space="preserve">Special Education Speech/Language Pathologist (SLP) </w:t>
            </w:r>
            <w:r w:rsidRPr="00951FED">
              <w:rPr>
                <w:sz w:val="16"/>
                <w:szCs w:val="16"/>
              </w:rPr>
              <w:t>or SLP Clinical Fellows</w:t>
            </w:r>
            <w:r w:rsidRPr="009A3970">
              <w:rPr>
                <w:sz w:val="16"/>
                <w:szCs w:val="16"/>
              </w:rPr>
              <w:t xml:space="preserve"> </w:t>
            </w:r>
            <w:r w:rsidRPr="00313932">
              <w:rPr>
                <w:sz w:val="16"/>
                <w:szCs w:val="16"/>
              </w:rPr>
              <w:t>Acting as a Caseload Manager for speech only 6-21 year olds</w:t>
            </w:r>
          </w:p>
        </w:tc>
      </w:tr>
      <w:tr w:rsidR="00243B12" w:rsidRPr="006139ED" w:rsidTr="0019372E">
        <w:trPr>
          <w:trHeight w:val="225"/>
        </w:trPr>
        <w:tc>
          <w:tcPr>
            <w:tcW w:w="940" w:type="dxa"/>
            <w:noWrap/>
          </w:tcPr>
          <w:p w:rsidR="00243B12" w:rsidRDefault="00243B12" w:rsidP="0019372E">
            <w:pPr>
              <w:jc w:val="right"/>
              <w:rPr>
                <w:sz w:val="16"/>
                <w:szCs w:val="16"/>
              </w:rPr>
            </w:pPr>
            <w:r w:rsidRPr="00151283">
              <w:rPr>
                <w:sz w:val="16"/>
                <w:szCs w:val="16"/>
              </w:rPr>
              <w:t>95S</w:t>
            </w:r>
          </w:p>
        </w:tc>
        <w:tc>
          <w:tcPr>
            <w:tcW w:w="9153" w:type="dxa"/>
            <w:noWrap/>
          </w:tcPr>
          <w:p w:rsidR="00243B12" w:rsidRDefault="00243B12" w:rsidP="0019372E">
            <w:pPr>
              <w:rPr>
                <w:sz w:val="16"/>
                <w:szCs w:val="16"/>
              </w:rPr>
            </w:pPr>
            <w:r w:rsidRPr="00151283">
              <w:rPr>
                <w:sz w:val="16"/>
                <w:szCs w:val="16"/>
              </w:rPr>
              <w:t xml:space="preserve">Special Education Speech/Language Pathologist (SLP) </w:t>
            </w:r>
            <w:r w:rsidRPr="00951FED">
              <w:rPr>
                <w:sz w:val="16"/>
                <w:szCs w:val="16"/>
              </w:rPr>
              <w:t>or SLP Clinical Fellows</w:t>
            </w:r>
            <w:r w:rsidRPr="009A3970">
              <w:rPr>
                <w:sz w:val="16"/>
                <w:szCs w:val="16"/>
              </w:rPr>
              <w:t xml:space="preserve"> </w:t>
            </w:r>
            <w:r w:rsidRPr="00151283">
              <w:rPr>
                <w:sz w:val="16"/>
                <w:szCs w:val="16"/>
              </w:rPr>
              <w:t>Acting as a Caseload Manager for speech only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102</w:t>
            </w:r>
          </w:p>
        </w:tc>
        <w:tc>
          <w:tcPr>
            <w:tcW w:w="9153" w:type="dxa"/>
            <w:noWrap/>
          </w:tcPr>
          <w:p w:rsidR="00243B12" w:rsidRDefault="00243B12" w:rsidP="0019372E">
            <w:pPr>
              <w:rPr>
                <w:sz w:val="16"/>
                <w:szCs w:val="16"/>
              </w:rPr>
            </w:pPr>
            <w:r>
              <w:rPr>
                <w:sz w:val="16"/>
                <w:szCs w:val="16"/>
              </w:rPr>
              <w:t>Testing Coordinator</w:t>
            </w:r>
          </w:p>
        </w:tc>
      </w:tr>
      <w:tr w:rsidR="00243B12" w:rsidTr="0019372E">
        <w:trPr>
          <w:trHeight w:val="225"/>
        </w:trPr>
        <w:tc>
          <w:tcPr>
            <w:tcW w:w="940" w:type="dxa"/>
            <w:noWrap/>
          </w:tcPr>
          <w:p w:rsidR="00243B12" w:rsidRPr="009D481F" w:rsidRDefault="00243B12" w:rsidP="0019372E">
            <w:pPr>
              <w:jc w:val="right"/>
              <w:rPr>
                <w:sz w:val="16"/>
                <w:szCs w:val="16"/>
              </w:rPr>
            </w:pPr>
            <w:r w:rsidRPr="009D481F">
              <w:rPr>
                <w:bCs/>
                <w:sz w:val="16"/>
                <w:szCs w:val="16"/>
              </w:rPr>
              <w:t>105</w:t>
            </w:r>
          </w:p>
        </w:tc>
        <w:tc>
          <w:tcPr>
            <w:tcW w:w="9153" w:type="dxa"/>
            <w:noWrap/>
          </w:tcPr>
          <w:p w:rsidR="00243B12" w:rsidRPr="009D481F" w:rsidRDefault="00243B12" w:rsidP="0019372E">
            <w:pPr>
              <w:rPr>
                <w:sz w:val="16"/>
                <w:szCs w:val="16"/>
              </w:rPr>
            </w:pPr>
            <w:r w:rsidRPr="009D481F">
              <w:rPr>
                <w:bCs/>
                <w:sz w:val="16"/>
                <w:szCs w:val="16"/>
              </w:rPr>
              <w:t>Academic Instructional Coach</w:t>
            </w:r>
          </w:p>
        </w:tc>
      </w:tr>
      <w:tr w:rsidR="00243B12" w:rsidTr="0019372E">
        <w:trPr>
          <w:trHeight w:val="225"/>
        </w:trPr>
        <w:tc>
          <w:tcPr>
            <w:tcW w:w="940" w:type="dxa"/>
            <w:noWrap/>
          </w:tcPr>
          <w:p w:rsidR="00243B12" w:rsidRDefault="00243B12" w:rsidP="0019372E">
            <w:pPr>
              <w:jc w:val="right"/>
              <w:rPr>
                <w:bCs/>
                <w:sz w:val="16"/>
                <w:szCs w:val="16"/>
              </w:rPr>
            </w:pPr>
            <w:r>
              <w:rPr>
                <w:bCs/>
                <w:sz w:val="16"/>
                <w:szCs w:val="16"/>
              </w:rPr>
              <w:t>108</w:t>
            </w:r>
          </w:p>
        </w:tc>
        <w:tc>
          <w:tcPr>
            <w:tcW w:w="9153" w:type="dxa"/>
            <w:noWrap/>
          </w:tcPr>
          <w:p w:rsidR="00243B12" w:rsidRDefault="00243B12" w:rsidP="0019372E">
            <w:pPr>
              <w:rPr>
                <w:bCs/>
                <w:sz w:val="16"/>
                <w:szCs w:val="16"/>
              </w:rPr>
            </w:pPr>
            <w:r>
              <w:rPr>
                <w:bCs/>
                <w:sz w:val="16"/>
                <w:szCs w:val="16"/>
              </w:rPr>
              <w:t xml:space="preserve">Native American Language &amp; Culture Instructor </w:t>
            </w:r>
            <w:r w:rsidRPr="00951FED">
              <w:rPr>
                <w:bCs/>
                <w:sz w:val="16"/>
                <w:szCs w:val="16"/>
              </w:rPr>
              <w:t>(requires 520 Native Language &amp; Culture Certificate)</w:t>
            </w:r>
          </w:p>
        </w:tc>
      </w:tr>
      <w:tr w:rsidR="00243B12" w:rsidTr="0019372E">
        <w:trPr>
          <w:trHeight w:val="225"/>
        </w:trPr>
        <w:tc>
          <w:tcPr>
            <w:tcW w:w="940" w:type="dxa"/>
            <w:noWrap/>
          </w:tcPr>
          <w:p w:rsidR="00243B12" w:rsidRDefault="00243B12" w:rsidP="0019372E">
            <w:pPr>
              <w:jc w:val="right"/>
              <w:rPr>
                <w:bCs/>
                <w:sz w:val="16"/>
                <w:szCs w:val="16"/>
              </w:rPr>
            </w:pPr>
            <w:r>
              <w:rPr>
                <w:bCs/>
                <w:sz w:val="16"/>
                <w:szCs w:val="16"/>
              </w:rPr>
              <w:t>109</w:t>
            </w:r>
          </w:p>
        </w:tc>
        <w:tc>
          <w:tcPr>
            <w:tcW w:w="9153" w:type="dxa"/>
            <w:noWrap/>
          </w:tcPr>
          <w:p w:rsidR="00243B12" w:rsidRDefault="00243B12" w:rsidP="0019372E">
            <w:pPr>
              <w:rPr>
                <w:bCs/>
                <w:sz w:val="16"/>
                <w:szCs w:val="16"/>
              </w:rPr>
            </w:pPr>
            <w:r>
              <w:rPr>
                <w:bCs/>
                <w:sz w:val="16"/>
                <w:szCs w:val="16"/>
              </w:rPr>
              <w:t>Dean of Students</w:t>
            </w:r>
          </w:p>
        </w:tc>
      </w:tr>
      <w:tr w:rsidR="00243B12" w:rsidTr="0019372E">
        <w:trPr>
          <w:trHeight w:val="225"/>
        </w:trPr>
        <w:tc>
          <w:tcPr>
            <w:tcW w:w="940" w:type="dxa"/>
            <w:shd w:val="clear" w:color="auto" w:fill="auto"/>
            <w:noWrap/>
          </w:tcPr>
          <w:p w:rsidR="00243B12" w:rsidRDefault="00243B12" w:rsidP="0019372E">
            <w:pPr>
              <w:jc w:val="right"/>
              <w:rPr>
                <w:bCs/>
                <w:sz w:val="16"/>
                <w:szCs w:val="16"/>
              </w:rPr>
            </w:pPr>
            <w:r>
              <w:rPr>
                <w:bCs/>
                <w:sz w:val="16"/>
                <w:szCs w:val="16"/>
              </w:rPr>
              <w:t>141</w:t>
            </w:r>
          </w:p>
        </w:tc>
        <w:tc>
          <w:tcPr>
            <w:tcW w:w="9153" w:type="dxa"/>
            <w:shd w:val="clear" w:color="auto" w:fill="auto"/>
            <w:noWrap/>
          </w:tcPr>
          <w:p w:rsidR="00243B12" w:rsidRDefault="00243B12" w:rsidP="0019372E">
            <w:pPr>
              <w:rPr>
                <w:bCs/>
                <w:sz w:val="16"/>
                <w:szCs w:val="16"/>
              </w:rPr>
            </w:pPr>
            <w:r>
              <w:rPr>
                <w:bCs/>
                <w:sz w:val="16"/>
                <w:szCs w:val="16"/>
              </w:rPr>
              <w:t>School Psychologist, General Education</w:t>
            </w:r>
          </w:p>
        </w:tc>
      </w:tr>
      <w:tr w:rsidR="00243B12" w:rsidTr="00CB1843">
        <w:trPr>
          <w:trHeight w:val="270"/>
        </w:trPr>
        <w:tc>
          <w:tcPr>
            <w:tcW w:w="940" w:type="dxa"/>
            <w:shd w:val="clear" w:color="auto" w:fill="auto"/>
            <w:noWrap/>
          </w:tcPr>
          <w:p w:rsidR="00243B12" w:rsidRDefault="00243B12" w:rsidP="0019372E">
            <w:pPr>
              <w:jc w:val="right"/>
              <w:rPr>
                <w:bCs/>
                <w:sz w:val="16"/>
                <w:szCs w:val="16"/>
              </w:rPr>
            </w:pPr>
            <w:r>
              <w:rPr>
                <w:bCs/>
                <w:sz w:val="16"/>
                <w:szCs w:val="16"/>
              </w:rPr>
              <w:t>142</w:t>
            </w:r>
          </w:p>
        </w:tc>
        <w:tc>
          <w:tcPr>
            <w:tcW w:w="9153" w:type="dxa"/>
            <w:shd w:val="clear" w:color="auto" w:fill="auto"/>
            <w:noWrap/>
          </w:tcPr>
          <w:p w:rsidR="0015627D" w:rsidRDefault="00243B12" w:rsidP="0019372E">
            <w:pPr>
              <w:rPr>
                <w:bCs/>
                <w:sz w:val="16"/>
                <w:szCs w:val="16"/>
              </w:rPr>
            </w:pPr>
            <w:r>
              <w:rPr>
                <w:bCs/>
                <w:sz w:val="16"/>
                <w:szCs w:val="16"/>
              </w:rPr>
              <w:t>Student Assistance Team (SAT) Chair</w:t>
            </w:r>
          </w:p>
        </w:tc>
      </w:tr>
      <w:tr w:rsidR="00CB1843" w:rsidTr="004C5E88">
        <w:trPr>
          <w:trHeight w:val="225"/>
        </w:trPr>
        <w:tc>
          <w:tcPr>
            <w:tcW w:w="940" w:type="dxa"/>
            <w:shd w:val="clear" w:color="auto" w:fill="auto"/>
            <w:noWrap/>
          </w:tcPr>
          <w:p w:rsidR="00CB1843" w:rsidRDefault="00CB1843" w:rsidP="0019372E">
            <w:pPr>
              <w:jc w:val="right"/>
              <w:rPr>
                <w:bCs/>
                <w:sz w:val="16"/>
                <w:szCs w:val="16"/>
              </w:rPr>
            </w:pPr>
            <w:r>
              <w:rPr>
                <w:bCs/>
                <w:sz w:val="16"/>
                <w:szCs w:val="16"/>
              </w:rPr>
              <w:t>143</w:t>
            </w:r>
          </w:p>
        </w:tc>
        <w:tc>
          <w:tcPr>
            <w:tcW w:w="9153" w:type="dxa"/>
            <w:shd w:val="clear" w:color="auto" w:fill="auto"/>
            <w:noWrap/>
          </w:tcPr>
          <w:p w:rsidR="00CB1843" w:rsidRDefault="00CB1843" w:rsidP="0019372E">
            <w:pPr>
              <w:rPr>
                <w:bCs/>
                <w:sz w:val="16"/>
                <w:szCs w:val="16"/>
              </w:rPr>
            </w:pPr>
            <w:r>
              <w:rPr>
                <w:bCs/>
                <w:sz w:val="16"/>
                <w:szCs w:val="16"/>
              </w:rPr>
              <w:t>Student Success Advisor</w:t>
            </w:r>
          </w:p>
        </w:tc>
      </w:tr>
      <w:tr w:rsidR="004C5E88" w:rsidTr="0019372E">
        <w:trPr>
          <w:trHeight w:val="225"/>
        </w:trPr>
        <w:tc>
          <w:tcPr>
            <w:tcW w:w="940" w:type="dxa"/>
            <w:shd w:val="clear" w:color="auto" w:fill="auto"/>
            <w:noWrap/>
          </w:tcPr>
          <w:p w:rsidR="004C5E88" w:rsidRDefault="004C5E88" w:rsidP="0019372E">
            <w:pPr>
              <w:jc w:val="right"/>
              <w:rPr>
                <w:bCs/>
                <w:sz w:val="16"/>
                <w:szCs w:val="16"/>
              </w:rPr>
            </w:pPr>
            <w:r>
              <w:rPr>
                <w:bCs/>
                <w:sz w:val="16"/>
                <w:szCs w:val="16"/>
              </w:rPr>
              <w:t>146</w:t>
            </w:r>
          </w:p>
        </w:tc>
        <w:tc>
          <w:tcPr>
            <w:tcW w:w="9153" w:type="dxa"/>
            <w:shd w:val="clear" w:color="auto" w:fill="auto"/>
            <w:noWrap/>
          </w:tcPr>
          <w:p w:rsidR="004C5E88" w:rsidRDefault="004C5E88" w:rsidP="0019372E">
            <w:pPr>
              <w:rPr>
                <w:bCs/>
                <w:sz w:val="16"/>
                <w:szCs w:val="16"/>
              </w:rPr>
            </w:pPr>
            <w:r>
              <w:rPr>
                <w:bCs/>
                <w:sz w:val="16"/>
                <w:szCs w:val="16"/>
              </w:rPr>
              <w:t>Attendance Coach</w:t>
            </w: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G.</w:t>
            </w:r>
            <w:r>
              <w:tab/>
              <w:t>Principals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14</w:t>
            </w:r>
          </w:p>
        </w:tc>
        <w:tc>
          <w:tcPr>
            <w:tcW w:w="9153" w:type="dxa"/>
          </w:tcPr>
          <w:p w:rsidR="00243B12" w:rsidRDefault="00243B12" w:rsidP="0019372E">
            <w:pPr>
              <w:rPr>
                <w:sz w:val="16"/>
                <w:szCs w:val="16"/>
              </w:rPr>
            </w:pPr>
            <w:r>
              <w:rPr>
                <w:sz w:val="16"/>
                <w:szCs w:val="16"/>
              </w:rPr>
              <w:t>Principal, Secondary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15</w:t>
            </w:r>
          </w:p>
        </w:tc>
        <w:tc>
          <w:tcPr>
            <w:tcW w:w="9153" w:type="dxa"/>
          </w:tcPr>
          <w:p w:rsidR="00243B12" w:rsidRDefault="00243B12" w:rsidP="0019372E">
            <w:pPr>
              <w:rPr>
                <w:sz w:val="16"/>
                <w:szCs w:val="16"/>
              </w:rPr>
            </w:pPr>
            <w:r>
              <w:rPr>
                <w:sz w:val="16"/>
                <w:szCs w:val="16"/>
              </w:rPr>
              <w:t>Assistant Principal, Secondary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16</w:t>
            </w:r>
          </w:p>
        </w:tc>
        <w:tc>
          <w:tcPr>
            <w:tcW w:w="9153" w:type="dxa"/>
          </w:tcPr>
          <w:p w:rsidR="00243B12" w:rsidRDefault="00243B12" w:rsidP="0019372E">
            <w:pPr>
              <w:rPr>
                <w:sz w:val="16"/>
                <w:szCs w:val="16"/>
              </w:rPr>
            </w:pPr>
            <w:r>
              <w:rPr>
                <w:sz w:val="16"/>
                <w:szCs w:val="16"/>
              </w:rPr>
              <w:t>Principal, Jr./Mid High</w:t>
            </w:r>
          </w:p>
        </w:tc>
      </w:tr>
      <w:tr w:rsidR="00243B12" w:rsidTr="0019372E">
        <w:trPr>
          <w:trHeight w:val="225"/>
        </w:trPr>
        <w:tc>
          <w:tcPr>
            <w:tcW w:w="940" w:type="dxa"/>
            <w:noWrap/>
          </w:tcPr>
          <w:p w:rsidR="00243B12" w:rsidRDefault="00243B12" w:rsidP="0019372E">
            <w:pPr>
              <w:jc w:val="right"/>
              <w:rPr>
                <w:sz w:val="16"/>
                <w:szCs w:val="16"/>
              </w:rPr>
            </w:pPr>
            <w:r>
              <w:rPr>
                <w:sz w:val="16"/>
                <w:szCs w:val="16"/>
              </w:rPr>
              <w:t>17</w:t>
            </w:r>
          </w:p>
        </w:tc>
        <w:tc>
          <w:tcPr>
            <w:tcW w:w="9153" w:type="dxa"/>
          </w:tcPr>
          <w:p w:rsidR="00243B12" w:rsidRDefault="00243B12" w:rsidP="0019372E">
            <w:pPr>
              <w:rPr>
                <w:sz w:val="16"/>
                <w:szCs w:val="16"/>
              </w:rPr>
            </w:pPr>
            <w:r>
              <w:rPr>
                <w:sz w:val="16"/>
                <w:szCs w:val="16"/>
              </w:rPr>
              <w:t>Assistant Principal, Jr./Mid High</w:t>
            </w:r>
          </w:p>
        </w:tc>
      </w:tr>
      <w:tr w:rsidR="00243B12" w:rsidTr="0019372E">
        <w:trPr>
          <w:trHeight w:val="225"/>
        </w:trPr>
        <w:tc>
          <w:tcPr>
            <w:tcW w:w="940" w:type="dxa"/>
            <w:noWrap/>
          </w:tcPr>
          <w:p w:rsidR="00243B12" w:rsidRDefault="00243B12" w:rsidP="0019372E">
            <w:pPr>
              <w:jc w:val="right"/>
              <w:rPr>
                <w:sz w:val="16"/>
                <w:szCs w:val="16"/>
              </w:rPr>
            </w:pPr>
            <w:r>
              <w:rPr>
                <w:sz w:val="16"/>
                <w:szCs w:val="16"/>
              </w:rPr>
              <w:t>18</w:t>
            </w:r>
          </w:p>
        </w:tc>
        <w:tc>
          <w:tcPr>
            <w:tcW w:w="9153" w:type="dxa"/>
          </w:tcPr>
          <w:p w:rsidR="00243B12" w:rsidRDefault="00243B12" w:rsidP="0019372E">
            <w:pPr>
              <w:rPr>
                <w:sz w:val="16"/>
                <w:szCs w:val="16"/>
              </w:rPr>
            </w:pPr>
            <w:r>
              <w:rPr>
                <w:sz w:val="16"/>
                <w:szCs w:val="16"/>
              </w:rPr>
              <w:t>Principal, Elementary</w:t>
            </w:r>
          </w:p>
        </w:tc>
      </w:tr>
      <w:tr w:rsidR="00243B12" w:rsidTr="0019372E">
        <w:trPr>
          <w:trHeight w:val="225"/>
        </w:trPr>
        <w:tc>
          <w:tcPr>
            <w:tcW w:w="940" w:type="dxa"/>
            <w:noWrap/>
          </w:tcPr>
          <w:p w:rsidR="00243B12" w:rsidRDefault="00243B12" w:rsidP="0019372E">
            <w:pPr>
              <w:jc w:val="right"/>
              <w:rPr>
                <w:sz w:val="16"/>
                <w:szCs w:val="16"/>
              </w:rPr>
            </w:pPr>
            <w:r>
              <w:rPr>
                <w:sz w:val="16"/>
                <w:szCs w:val="16"/>
              </w:rPr>
              <w:t>19</w:t>
            </w:r>
          </w:p>
        </w:tc>
        <w:tc>
          <w:tcPr>
            <w:tcW w:w="9153" w:type="dxa"/>
          </w:tcPr>
          <w:p w:rsidR="00243B12" w:rsidRDefault="00243B12" w:rsidP="0019372E">
            <w:pPr>
              <w:rPr>
                <w:sz w:val="16"/>
                <w:szCs w:val="16"/>
              </w:rPr>
            </w:pPr>
            <w:r>
              <w:rPr>
                <w:sz w:val="16"/>
                <w:szCs w:val="16"/>
              </w:rPr>
              <w:t>Assistant Principal, Elementary</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H.</w:t>
            </w:r>
            <w:r>
              <w:tab/>
              <w:t xml:space="preserve">Related Service </w:t>
            </w:r>
            <w:r w:rsidRPr="00B97786">
              <w:t>Personnel For Special Education</w:t>
            </w:r>
            <w:r>
              <w:t xml:space="preserve"> (6-21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26</w:t>
            </w:r>
          </w:p>
        </w:tc>
        <w:tc>
          <w:tcPr>
            <w:tcW w:w="9153" w:type="dxa"/>
          </w:tcPr>
          <w:p w:rsidR="00243B12" w:rsidRDefault="00243B12" w:rsidP="0019372E">
            <w:pPr>
              <w:rPr>
                <w:sz w:val="16"/>
                <w:szCs w:val="16"/>
              </w:rPr>
            </w:pPr>
            <w:r>
              <w:rPr>
                <w:sz w:val="16"/>
                <w:szCs w:val="16"/>
              </w:rPr>
              <w:t>Speech/Language Apprentice</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82</w:t>
            </w:r>
          </w:p>
        </w:tc>
        <w:tc>
          <w:tcPr>
            <w:tcW w:w="9153" w:type="dxa"/>
          </w:tcPr>
          <w:p w:rsidR="00243B12" w:rsidRDefault="00243B12" w:rsidP="0019372E">
            <w:pPr>
              <w:rPr>
                <w:sz w:val="16"/>
                <w:szCs w:val="16"/>
              </w:rPr>
            </w:pPr>
            <w:r>
              <w:rPr>
                <w:sz w:val="16"/>
                <w:szCs w:val="16"/>
              </w:rPr>
              <w:t>Social Worker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84</w:t>
            </w:r>
          </w:p>
        </w:tc>
        <w:tc>
          <w:tcPr>
            <w:tcW w:w="9153" w:type="dxa"/>
          </w:tcPr>
          <w:p w:rsidR="00243B12" w:rsidRDefault="00243B12" w:rsidP="0019372E">
            <w:pPr>
              <w:rPr>
                <w:sz w:val="16"/>
                <w:szCs w:val="16"/>
              </w:rPr>
            </w:pPr>
            <w:r>
              <w:rPr>
                <w:sz w:val="16"/>
                <w:szCs w:val="16"/>
              </w:rPr>
              <w:t>Physical Therapy Assistant</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85</w:t>
            </w:r>
          </w:p>
        </w:tc>
        <w:tc>
          <w:tcPr>
            <w:tcW w:w="9153" w:type="dxa"/>
          </w:tcPr>
          <w:p w:rsidR="00243B12" w:rsidRDefault="00243B12" w:rsidP="0019372E">
            <w:pPr>
              <w:rPr>
                <w:sz w:val="16"/>
                <w:szCs w:val="16"/>
              </w:rPr>
            </w:pPr>
            <w:r>
              <w:rPr>
                <w:sz w:val="16"/>
                <w:szCs w:val="16"/>
              </w:rPr>
              <w:t>Certified Occupational Therapy Assistant (COTA)</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86</w:t>
            </w:r>
          </w:p>
        </w:tc>
        <w:tc>
          <w:tcPr>
            <w:tcW w:w="9153" w:type="dxa"/>
          </w:tcPr>
          <w:p w:rsidR="00243B12" w:rsidRDefault="00243B12" w:rsidP="0019372E">
            <w:pPr>
              <w:rPr>
                <w:sz w:val="16"/>
                <w:szCs w:val="16"/>
              </w:rPr>
            </w:pPr>
            <w:r>
              <w:rPr>
                <w:sz w:val="16"/>
                <w:szCs w:val="16"/>
              </w:rPr>
              <w:t>Audiologist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87</w:t>
            </w:r>
          </w:p>
        </w:tc>
        <w:tc>
          <w:tcPr>
            <w:tcW w:w="9153" w:type="dxa"/>
          </w:tcPr>
          <w:p w:rsidR="00243B12" w:rsidRDefault="00243B12" w:rsidP="0019372E">
            <w:pPr>
              <w:rPr>
                <w:sz w:val="16"/>
                <w:szCs w:val="16"/>
              </w:rPr>
            </w:pPr>
            <w:r>
              <w:rPr>
                <w:sz w:val="16"/>
                <w:szCs w:val="16"/>
              </w:rPr>
              <w:t>Diagnostician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88</w:t>
            </w:r>
          </w:p>
        </w:tc>
        <w:tc>
          <w:tcPr>
            <w:tcW w:w="9153" w:type="dxa"/>
          </w:tcPr>
          <w:p w:rsidR="00243B12" w:rsidRDefault="00243B12" w:rsidP="0019372E">
            <w:pPr>
              <w:rPr>
                <w:sz w:val="16"/>
                <w:szCs w:val="16"/>
              </w:rPr>
            </w:pPr>
            <w:r>
              <w:rPr>
                <w:sz w:val="16"/>
                <w:szCs w:val="16"/>
              </w:rPr>
              <w:t>Interpreter for the Deaf</w:t>
            </w:r>
          </w:p>
        </w:tc>
      </w:tr>
      <w:tr w:rsidR="00243B12" w:rsidTr="0019372E">
        <w:trPr>
          <w:trHeight w:val="225"/>
        </w:trPr>
        <w:tc>
          <w:tcPr>
            <w:tcW w:w="940" w:type="dxa"/>
            <w:noWrap/>
          </w:tcPr>
          <w:p w:rsidR="00243B12" w:rsidRDefault="00243B12" w:rsidP="0019372E">
            <w:pPr>
              <w:jc w:val="right"/>
              <w:rPr>
                <w:sz w:val="16"/>
                <w:szCs w:val="16"/>
              </w:rPr>
            </w:pPr>
            <w:r>
              <w:rPr>
                <w:sz w:val="16"/>
                <w:szCs w:val="16"/>
              </w:rPr>
              <w:t>89</w:t>
            </w:r>
          </w:p>
        </w:tc>
        <w:tc>
          <w:tcPr>
            <w:tcW w:w="9153" w:type="dxa"/>
          </w:tcPr>
          <w:p w:rsidR="00243B12" w:rsidRDefault="00243B12" w:rsidP="0019372E">
            <w:pPr>
              <w:rPr>
                <w:sz w:val="16"/>
                <w:szCs w:val="16"/>
              </w:rPr>
            </w:pPr>
            <w:r>
              <w:rPr>
                <w:sz w:val="16"/>
                <w:szCs w:val="16"/>
              </w:rPr>
              <w:t>Occupational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90</w:t>
            </w:r>
          </w:p>
        </w:tc>
        <w:tc>
          <w:tcPr>
            <w:tcW w:w="9153" w:type="dxa"/>
          </w:tcPr>
          <w:p w:rsidR="00243B12" w:rsidRDefault="00243B12" w:rsidP="0019372E">
            <w:pPr>
              <w:rPr>
                <w:sz w:val="16"/>
                <w:szCs w:val="16"/>
              </w:rPr>
            </w:pPr>
            <w:r>
              <w:rPr>
                <w:sz w:val="16"/>
                <w:szCs w:val="16"/>
              </w:rPr>
              <w:t>Orientation and Mobility Trainer</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91</w:t>
            </w:r>
          </w:p>
        </w:tc>
        <w:tc>
          <w:tcPr>
            <w:tcW w:w="9153" w:type="dxa"/>
          </w:tcPr>
          <w:p w:rsidR="00243B12" w:rsidRDefault="00243B12" w:rsidP="0019372E">
            <w:pPr>
              <w:rPr>
                <w:sz w:val="16"/>
                <w:szCs w:val="16"/>
              </w:rPr>
            </w:pPr>
            <w:r>
              <w:rPr>
                <w:sz w:val="16"/>
                <w:szCs w:val="16"/>
              </w:rPr>
              <w:t>Physical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92</w:t>
            </w:r>
          </w:p>
        </w:tc>
        <w:tc>
          <w:tcPr>
            <w:tcW w:w="9153" w:type="dxa"/>
          </w:tcPr>
          <w:p w:rsidR="00243B12" w:rsidRDefault="00243B12" w:rsidP="0019372E">
            <w:pPr>
              <w:rPr>
                <w:sz w:val="16"/>
                <w:szCs w:val="16"/>
              </w:rPr>
            </w:pPr>
            <w:r>
              <w:rPr>
                <w:sz w:val="16"/>
                <w:szCs w:val="16"/>
              </w:rPr>
              <w:t>School Psychologist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93</w:t>
            </w:r>
          </w:p>
        </w:tc>
        <w:tc>
          <w:tcPr>
            <w:tcW w:w="9153" w:type="dxa"/>
          </w:tcPr>
          <w:p w:rsidR="00243B12" w:rsidRDefault="00243B12" w:rsidP="0019372E">
            <w:pPr>
              <w:rPr>
                <w:sz w:val="16"/>
                <w:szCs w:val="16"/>
              </w:rPr>
            </w:pPr>
            <w:r>
              <w:rPr>
                <w:sz w:val="16"/>
                <w:szCs w:val="16"/>
              </w:rPr>
              <w:t>Speech/Language Pathologist (SLP)</w:t>
            </w:r>
          </w:p>
        </w:tc>
      </w:tr>
      <w:tr w:rsidR="00243B12" w:rsidTr="0019372E">
        <w:trPr>
          <w:trHeight w:val="225"/>
        </w:trPr>
        <w:tc>
          <w:tcPr>
            <w:tcW w:w="940" w:type="dxa"/>
            <w:noWrap/>
          </w:tcPr>
          <w:p w:rsidR="00243B12" w:rsidRPr="00E4761F" w:rsidRDefault="00243B12" w:rsidP="0019372E">
            <w:pPr>
              <w:jc w:val="right"/>
              <w:rPr>
                <w:b/>
                <w:sz w:val="16"/>
                <w:szCs w:val="16"/>
              </w:rPr>
            </w:pPr>
            <w:r w:rsidRPr="00E4761F">
              <w:rPr>
                <w:b/>
                <w:sz w:val="16"/>
                <w:szCs w:val="16"/>
              </w:rPr>
              <w:t>98</w:t>
            </w:r>
          </w:p>
        </w:tc>
        <w:tc>
          <w:tcPr>
            <w:tcW w:w="9153" w:type="dxa"/>
          </w:tcPr>
          <w:p w:rsidR="00243B12" w:rsidRDefault="00243B12" w:rsidP="0019372E">
            <w:pPr>
              <w:rPr>
                <w:sz w:val="16"/>
                <w:szCs w:val="16"/>
              </w:rPr>
            </w:pPr>
            <w:r>
              <w:rPr>
                <w:sz w:val="16"/>
                <w:szCs w:val="16"/>
              </w:rPr>
              <w:t>Recreation and Therapeutic Recreation Specialist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99</w:t>
            </w:r>
          </w:p>
        </w:tc>
        <w:tc>
          <w:tcPr>
            <w:tcW w:w="9153" w:type="dxa"/>
          </w:tcPr>
          <w:p w:rsidR="00243B12" w:rsidRDefault="00243B12" w:rsidP="0019372E">
            <w:pPr>
              <w:rPr>
                <w:sz w:val="16"/>
                <w:szCs w:val="16"/>
              </w:rPr>
            </w:pPr>
            <w:r>
              <w:rPr>
                <w:sz w:val="16"/>
                <w:szCs w:val="16"/>
              </w:rPr>
              <w:t>Rehabilitation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107</w:t>
            </w:r>
          </w:p>
        </w:tc>
        <w:tc>
          <w:tcPr>
            <w:tcW w:w="9153" w:type="dxa"/>
          </w:tcPr>
          <w:p w:rsidR="00243B12" w:rsidRDefault="00243B12" w:rsidP="0019372E">
            <w:pPr>
              <w:rPr>
                <w:sz w:val="16"/>
                <w:szCs w:val="16"/>
              </w:rPr>
            </w:pPr>
            <w:r>
              <w:rPr>
                <w:sz w:val="16"/>
                <w:szCs w:val="16"/>
              </w:rPr>
              <w:t>Medical/Nursing Services Provider for special education</w:t>
            </w:r>
          </w:p>
        </w:tc>
      </w:tr>
      <w:tr w:rsidR="00243B12" w:rsidTr="0019372E">
        <w:trPr>
          <w:trHeight w:val="225"/>
        </w:trPr>
        <w:tc>
          <w:tcPr>
            <w:tcW w:w="940" w:type="dxa"/>
            <w:noWrap/>
          </w:tcPr>
          <w:p w:rsidR="00243B12" w:rsidRPr="00D32F02" w:rsidRDefault="00243B12" w:rsidP="0019372E">
            <w:pPr>
              <w:jc w:val="right"/>
              <w:rPr>
                <w:sz w:val="16"/>
                <w:szCs w:val="16"/>
              </w:rPr>
            </w:pPr>
            <w:r w:rsidRPr="00D32F02">
              <w:rPr>
                <w:sz w:val="16"/>
                <w:szCs w:val="16"/>
              </w:rPr>
              <w:t>111</w:t>
            </w:r>
          </w:p>
        </w:tc>
        <w:tc>
          <w:tcPr>
            <w:tcW w:w="9153" w:type="dxa"/>
          </w:tcPr>
          <w:p w:rsidR="00243B12" w:rsidRDefault="00243B12" w:rsidP="0019372E">
            <w:pPr>
              <w:rPr>
                <w:sz w:val="16"/>
                <w:szCs w:val="16"/>
              </w:rPr>
            </w:pPr>
            <w:r w:rsidRPr="00D32F02">
              <w:rPr>
                <w:sz w:val="16"/>
                <w:szCs w:val="16"/>
              </w:rPr>
              <w:t>SLP Clinical Fellows</w:t>
            </w:r>
          </w:p>
          <w:p w:rsidR="0015627D" w:rsidRPr="00D32F02"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49"/>
              </w:tabs>
              <w:jc w:val="left"/>
            </w:pPr>
            <w:r>
              <w:t xml:space="preserve">I. Related Service Personnel </w:t>
            </w:r>
            <w:r w:rsidRPr="00B97786">
              <w:t>For Special Education</w:t>
            </w:r>
            <w:r>
              <w:t xml:space="preserve">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26S</w:t>
            </w:r>
          </w:p>
        </w:tc>
        <w:tc>
          <w:tcPr>
            <w:tcW w:w="9153" w:type="dxa"/>
          </w:tcPr>
          <w:p w:rsidR="00243B12" w:rsidRDefault="00243B12" w:rsidP="0019372E">
            <w:pPr>
              <w:rPr>
                <w:sz w:val="16"/>
                <w:szCs w:val="16"/>
              </w:rPr>
            </w:pPr>
            <w:r>
              <w:rPr>
                <w:sz w:val="16"/>
                <w:szCs w:val="16"/>
              </w:rPr>
              <w:t>Speech/Language Apprentice for special education 3-5 year olds</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82S</w:t>
            </w:r>
          </w:p>
        </w:tc>
        <w:tc>
          <w:tcPr>
            <w:tcW w:w="9153" w:type="dxa"/>
          </w:tcPr>
          <w:p w:rsidR="00243B12" w:rsidRDefault="00243B12" w:rsidP="0019372E">
            <w:pPr>
              <w:rPr>
                <w:sz w:val="16"/>
                <w:szCs w:val="16"/>
              </w:rPr>
            </w:pPr>
            <w:r>
              <w:rPr>
                <w:sz w:val="16"/>
                <w:szCs w:val="16"/>
              </w:rPr>
              <w:t>Social Worker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84S</w:t>
            </w:r>
          </w:p>
        </w:tc>
        <w:tc>
          <w:tcPr>
            <w:tcW w:w="9153" w:type="dxa"/>
          </w:tcPr>
          <w:p w:rsidR="00243B12" w:rsidRDefault="00243B12" w:rsidP="0019372E">
            <w:pPr>
              <w:rPr>
                <w:sz w:val="16"/>
                <w:szCs w:val="16"/>
              </w:rPr>
            </w:pPr>
            <w:r>
              <w:rPr>
                <w:sz w:val="16"/>
                <w:szCs w:val="16"/>
              </w:rPr>
              <w:t>Physical Therapy Assistant for special education 3-5 year olds</w:t>
            </w:r>
            <w:r w:rsidRPr="005B4CD0">
              <w:rPr>
                <w:sz w:val="16"/>
                <w:szCs w:val="16"/>
              </w:rPr>
              <w:t xml:space="preserve"> (Not allowed to carry a caseload)</w:t>
            </w:r>
          </w:p>
        </w:tc>
      </w:tr>
      <w:tr w:rsidR="00243B12" w:rsidTr="0019372E">
        <w:trPr>
          <w:trHeight w:val="270"/>
        </w:trPr>
        <w:tc>
          <w:tcPr>
            <w:tcW w:w="940" w:type="dxa"/>
            <w:noWrap/>
          </w:tcPr>
          <w:p w:rsidR="00243B12" w:rsidRDefault="00243B12" w:rsidP="0019372E">
            <w:pPr>
              <w:jc w:val="right"/>
              <w:rPr>
                <w:sz w:val="16"/>
                <w:szCs w:val="16"/>
              </w:rPr>
            </w:pPr>
            <w:r>
              <w:rPr>
                <w:sz w:val="16"/>
                <w:szCs w:val="16"/>
              </w:rPr>
              <w:t>85S</w:t>
            </w:r>
          </w:p>
        </w:tc>
        <w:tc>
          <w:tcPr>
            <w:tcW w:w="9153" w:type="dxa"/>
          </w:tcPr>
          <w:p w:rsidR="00243B12" w:rsidRDefault="00243B12" w:rsidP="0019372E">
            <w:pPr>
              <w:rPr>
                <w:sz w:val="16"/>
                <w:szCs w:val="16"/>
              </w:rPr>
            </w:pPr>
            <w:r>
              <w:rPr>
                <w:sz w:val="16"/>
                <w:szCs w:val="16"/>
              </w:rPr>
              <w:t>Certified Occupational Therapy Assistant (COTA) for special education 3-5 year olds</w:t>
            </w:r>
            <w:r w:rsidRPr="005B4CD0">
              <w:rPr>
                <w:sz w:val="16"/>
                <w:szCs w:val="16"/>
              </w:rPr>
              <w:t xml:space="preserve"> (Not allowed to carry a caseload)</w:t>
            </w:r>
          </w:p>
        </w:tc>
      </w:tr>
      <w:tr w:rsidR="00243B12" w:rsidTr="0019372E">
        <w:trPr>
          <w:trHeight w:val="225"/>
        </w:trPr>
        <w:tc>
          <w:tcPr>
            <w:tcW w:w="940" w:type="dxa"/>
            <w:noWrap/>
          </w:tcPr>
          <w:p w:rsidR="00243B12" w:rsidRDefault="00243B12" w:rsidP="0019372E">
            <w:pPr>
              <w:jc w:val="right"/>
              <w:rPr>
                <w:sz w:val="16"/>
                <w:szCs w:val="16"/>
              </w:rPr>
            </w:pPr>
            <w:r>
              <w:rPr>
                <w:sz w:val="16"/>
                <w:szCs w:val="16"/>
              </w:rPr>
              <w:t>86S</w:t>
            </w:r>
          </w:p>
        </w:tc>
        <w:tc>
          <w:tcPr>
            <w:tcW w:w="9153" w:type="dxa"/>
          </w:tcPr>
          <w:p w:rsidR="00243B12" w:rsidRDefault="00243B12" w:rsidP="0019372E">
            <w:pPr>
              <w:rPr>
                <w:sz w:val="16"/>
                <w:szCs w:val="16"/>
              </w:rPr>
            </w:pPr>
            <w:r>
              <w:rPr>
                <w:sz w:val="16"/>
                <w:szCs w:val="16"/>
              </w:rPr>
              <w:t>Audiologist for special education 3-5 years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87S</w:t>
            </w:r>
          </w:p>
        </w:tc>
        <w:tc>
          <w:tcPr>
            <w:tcW w:w="9153" w:type="dxa"/>
          </w:tcPr>
          <w:p w:rsidR="00243B12" w:rsidRDefault="00243B12" w:rsidP="0019372E">
            <w:pPr>
              <w:rPr>
                <w:sz w:val="16"/>
                <w:szCs w:val="16"/>
              </w:rPr>
            </w:pPr>
            <w:r>
              <w:rPr>
                <w:sz w:val="16"/>
                <w:szCs w:val="16"/>
              </w:rPr>
              <w:t>Diagnostician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88S</w:t>
            </w:r>
          </w:p>
        </w:tc>
        <w:tc>
          <w:tcPr>
            <w:tcW w:w="9153" w:type="dxa"/>
          </w:tcPr>
          <w:p w:rsidR="00243B12" w:rsidRDefault="00243B12" w:rsidP="0019372E">
            <w:pPr>
              <w:rPr>
                <w:sz w:val="16"/>
                <w:szCs w:val="16"/>
              </w:rPr>
            </w:pPr>
            <w:r>
              <w:rPr>
                <w:sz w:val="16"/>
                <w:szCs w:val="16"/>
              </w:rPr>
              <w:t>Interpreter for the Deaf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89S</w:t>
            </w:r>
          </w:p>
        </w:tc>
        <w:tc>
          <w:tcPr>
            <w:tcW w:w="9153" w:type="dxa"/>
          </w:tcPr>
          <w:p w:rsidR="00243B12" w:rsidRDefault="00243B12" w:rsidP="0019372E">
            <w:pPr>
              <w:rPr>
                <w:sz w:val="16"/>
                <w:szCs w:val="16"/>
              </w:rPr>
            </w:pPr>
            <w:r>
              <w:rPr>
                <w:sz w:val="16"/>
                <w:szCs w:val="16"/>
              </w:rPr>
              <w:t>Occupational Therapist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90S</w:t>
            </w:r>
          </w:p>
        </w:tc>
        <w:tc>
          <w:tcPr>
            <w:tcW w:w="9153" w:type="dxa"/>
          </w:tcPr>
          <w:p w:rsidR="00243B12" w:rsidRDefault="00243B12" w:rsidP="0019372E">
            <w:pPr>
              <w:rPr>
                <w:sz w:val="16"/>
                <w:szCs w:val="16"/>
              </w:rPr>
            </w:pPr>
            <w:r>
              <w:rPr>
                <w:sz w:val="16"/>
                <w:szCs w:val="16"/>
              </w:rPr>
              <w:t>Orientation and Mobility Trainer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91S</w:t>
            </w:r>
          </w:p>
        </w:tc>
        <w:tc>
          <w:tcPr>
            <w:tcW w:w="9153" w:type="dxa"/>
          </w:tcPr>
          <w:p w:rsidR="00243B12" w:rsidRDefault="00243B12" w:rsidP="0019372E">
            <w:pPr>
              <w:rPr>
                <w:sz w:val="16"/>
                <w:szCs w:val="16"/>
              </w:rPr>
            </w:pPr>
            <w:r>
              <w:rPr>
                <w:sz w:val="16"/>
                <w:szCs w:val="16"/>
              </w:rPr>
              <w:t>Physical Therapist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92S</w:t>
            </w:r>
          </w:p>
        </w:tc>
        <w:tc>
          <w:tcPr>
            <w:tcW w:w="9153" w:type="dxa"/>
          </w:tcPr>
          <w:p w:rsidR="00243B12" w:rsidRDefault="00243B12" w:rsidP="0019372E">
            <w:pPr>
              <w:rPr>
                <w:sz w:val="16"/>
                <w:szCs w:val="16"/>
              </w:rPr>
            </w:pPr>
            <w:r>
              <w:rPr>
                <w:sz w:val="16"/>
                <w:szCs w:val="16"/>
              </w:rPr>
              <w:t>School Psychologist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93S</w:t>
            </w:r>
          </w:p>
        </w:tc>
        <w:tc>
          <w:tcPr>
            <w:tcW w:w="9153" w:type="dxa"/>
          </w:tcPr>
          <w:p w:rsidR="00243B12" w:rsidRDefault="00243B12" w:rsidP="0019372E">
            <w:pPr>
              <w:rPr>
                <w:sz w:val="16"/>
                <w:szCs w:val="16"/>
              </w:rPr>
            </w:pPr>
            <w:r>
              <w:rPr>
                <w:sz w:val="16"/>
                <w:szCs w:val="16"/>
              </w:rPr>
              <w:t>Speech/Language Pathologist for special education 3-5 year olds</w:t>
            </w:r>
          </w:p>
        </w:tc>
      </w:tr>
      <w:tr w:rsidR="00243B12" w:rsidTr="0019372E">
        <w:trPr>
          <w:trHeight w:val="225"/>
        </w:trPr>
        <w:tc>
          <w:tcPr>
            <w:tcW w:w="940" w:type="dxa"/>
            <w:noWrap/>
          </w:tcPr>
          <w:p w:rsidR="00243B12" w:rsidRPr="00317A94" w:rsidRDefault="00243B12" w:rsidP="0019372E">
            <w:pPr>
              <w:jc w:val="right"/>
              <w:rPr>
                <w:sz w:val="16"/>
                <w:szCs w:val="16"/>
              </w:rPr>
            </w:pPr>
            <w:r w:rsidRPr="00317A94">
              <w:rPr>
                <w:sz w:val="16"/>
                <w:szCs w:val="16"/>
              </w:rPr>
              <w:t>98S</w:t>
            </w:r>
          </w:p>
        </w:tc>
        <w:tc>
          <w:tcPr>
            <w:tcW w:w="9153" w:type="dxa"/>
          </w:tcPr>
          <w:p w:rsidR="00243B12" w:rsidRDefault="00243B12" w:rsidP="0019372E">
            <w:pPr>
              <w:rPr>
                <w:sz w:val="16"/>
                <w:szCs w:val="16"/>
              </w:rPr>
            </w:pPr>
            <w:r>
              <w:rPr>
                <w:sz w:val="16"/>
                <w:szCs w:val="16"/>
              </w:rPr>
              <w:t>Recreation and Therapeutic Recreation Specialist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99S</w:t>
            </w:r>
          </w:p>
        </w:tc>
        <w:tc>
          <w:tcPr>
            <w:tcW w:w="9153" w:type="dxa"/>
          </w:tcPr>
          <w:p w:rsidR="00243B12" w:rsidRDefault="00243B12" w:rsidP="0019372E">
            <w:pPr>
              <w:rPr>
                <w:sz w:val="16"/>
                <w:szCs w:val="16"/>
              </w:rPr>
            </w:pPr>
            <w:r>
              <w:rPr>
                <w:sz w:val="16"/>
                <w:szCs w:val="16"/>
              </w:rPr>
              <w:t>Rehabilitation Counselor for special education 3-5 year olds</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107S</w:t>
            </w:r>
          </w:p>
        </w:tc>
        <w:tc>
          <w:tcPr>
            <w:tcW w:w="9153" w:type="dxa"/>
          </w:tcPr>
          <w:p w:rsidR="00243B12" w:rsidRDefault="00243B12" w:rsidP="0019372E">
            <w:pPr>
              <w:rPr>
                <w:sz w:val="16"/>
                <w:szCs w:val="16"/>
              </w:rPr>
            </w:pPr>
            <w:r>
              <w:rPr>
                <w:sz w:val="16"/>
                <w:szCs w:val="16"/>
              </w:rPr>
              <w:t>Medical/Nursing Services Provider for special education 3-5 year olds</w:t>
            </w:r>
          </w:p>
        </w:tc>
      </w:tr>
      <w:tr w:rsidR="00243B12" w:rsidTr="0019372E">
        <w:trPr>
          <w:trHeight w:val="225"/>
        </w:trPr>
        <w:tc>
          <w:tcPr>
            <w:tcW w:w="940" w:type="dxa"/>
            <w:noWrap/>
          </w:tcPr>
          <w:p w:rsidR="00243B12" w:rsidRPr="00587DB7" w:rsidRDefault="00243B12" w:rsidP="0019372E">
            <w:pPr>
              <w:jc w:val="right"/>
              <w:rPr>
                <w:sz w:val="16"/>
                <w:szCs w:val="16"/>
              </w:rPr>
            </w:pPr>
            <w:r w:rsidRPr="00587DB7">
              <w:rPr>
                <w:sz w:val="16"/>
                <w:szCs w:val="16"/>
              </w:rPr>
              <w:t>111S</w:t>
            </w:r>
          </w:p>
        </w:tc>
        <w:tc>
          <w:tcPr>
            <w:tcW w:w="9153" w:type="dxa"/>
          </w:tcPr>
          <w:p w:rsidR="00243B12" w:rsidRDefault="00243B12" w:rsidP="0019372E">
            <w:pPr>
              <w:rPr>
                <w:sz w:val="16"/>
                <w:szCs w:val="16"/>
              </w:rPr>
            </w:pPr>
            <w:r w:rsidRPr="00587DB7">
              <w:rPr>
                <w:sz w:val="16"/>
                <w:szCs w:val="16"/>
              </w:rPr>
              <w:t>SLP Clinical Fellows for special education 3-5 year olds</w:t>
            </w:r>
          </w:p>
          <w:p w:rsidR="0015627D" w:rsidRPr="00587DB7"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J.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66</w:t>
            </w:r>
          </w:p>
        </w:tc>
        <w:tc>
          <w:tcPr>
            <w:tcW w:w="9153" w:type="dxa"/>
          </w:tcPr>
          <w:p w:rsidR="00243B12" w:rsidRDefault="00243B12" w:rsidP="0019372E">
            <w:pPr>
              <w:rPr>
                <w:sz w:val="16"/>
                <w:szCs w:val="16"/>
              </w:rPr>
            </w:pPr>
            <w:r>
              <w:rPr>
                <w:sz w:val="16"/>
                <w:szCs w:val="16"/>
              </w:rPr>
              <w:t>Secondary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67</w:t>
            </w:r>
          </w:p>
        </w:tc>
        <w:tc>
          <w:tcPr>
            <w:tcW w:w="9153" w:type="dxa"/>
          </w:tcPr>
          <w:p w:rsidR="00243B12" w:rsidRDefault="00243B12" w:rsidP="0019372E">
            <w:pPr>
              <w:rPr>
                <w:sz w:val="16"/>
                <w:szCs w:val="16"/>
              </w:rPr>
            </w:pPr>
            <w:r>
              <w:rPr>
                <w:sz w:val="16"/>
                <w:szCs w:val="16"/>
              </w:rPr>
              <w:t>Junior/Mid High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69</w:t>
            </w:r>
          </w:p>
        </w:tc>
        <w:tc>
          <w:tcPr>
            <w:tcW w:w="9153" w:type="dxa"/>
          </w:tcPr>
          <w:p w:rsidR="00243B12" w:rsidRDefault="00243B12" w:rsidP="0019372E">
            <w:pPr>
              <w:rPr>
                <w:sz w:val="16"/>
                <w:szCs w:val="16"/>
              </w:rPr>
            </w:pPr>
            <w:r>
              <w:rPr>
                <w:sz w:val="16"/>
                <w:szCs w:val="16"/>
              </w:rPr>
              <w:t>Elementary School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71</w:t>
            </w:r>
          </w:p>
        </w:tc>
        <w:tc>
          <w:tcPr>
            <w:tcW w:w="9153" w:type="dxa"/>
          </w:tcPr>
          <w:p w:rsidR="00243B12" w:rsidRDefault="00243B12" w:rsidP="0019372E">
            <w:pPr>
              <w:rPr>
                <w:sz w:val="16"/>
                <w:szCs w:val="16"/>
              </w:rPr>
            </w:pPr>
            <w:r>
              <w:rPr>
                <w:sz w:val="16"/>
                <w:szCs w:val="16"/>
              </w:rPr>
              <w:t>Counseling Coordinator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72</w:t>
            </w:r>
          </w:p>
        </w:tc>
        <w:tc>
          <w:tcPr>
            <w:tcW w:w="9153" w:type="dxa"/>
          </w:tcPr>
          <w:p w:rsidR="00243B12" w:rsidRDefault="00243B12" w:rsidP="0019372E">
            <w:pPr>
              <w:rPr>
                <w:sz w:val="16"/>
                <w:szCs w:val="16"/>
              </w:rPr>
            </w:pPr>
            <w:r>
              <w:rPr>
                <w:sz w:val="16"/>
                <w:szCs w:val="16"/>
              </w:rPr>
              <w:t>Drug/Alcohol Abuse Counselor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112</w:t>
            </w:r>
          </w:p>
        </w:tc>
        <w:tc>
          <w:tcPr>
            <w:tcW w:w="9153" w:type="dxa"/>
          </w:tcPr>
          <w:p w:rsidR="00243B12" w:rsidRDefault="00243B12" w:rsidP="0019372E">
            <w:pPr>
              <w:rPr>
                <w:sz w:val="16"/>
                <w:szCs w:val="16"/>
              </w:rPr>
            </w:pPr>
            <w:r>
              <w:rPr>
                <w:sz w:val="16"/>
                <w:szCs w:val="16"/>
              </w:rPr>
              <w:t>Marriage &amp; Family Therapist</w:t>
            </w:r>
          </w:p>
        </w:tc>
      </w:tr>
      <w:tr w:rsidR="00243B12" w:rsidTr="0019372E">
        <w:trPr>
          <w:trHeight w:val="225"/>
        </w:trPr>
        <w:tc>
          <w:tcPr>
            <w:tcW w:w="940" w:type="dxa"/>
            <w:noWrap/>
          </w:tcPr>
          <w:p w:rsidR="00243B12" w:rsidRDefault="00243B12" w:rsidP="0019372E">
            <w:pPr>
              <w:jc w:val="right"/>
              <w:rPr>
                <w:sz w:val="16"/>
                <w:szCs w:val="16"/>
              </w:rPr>
            </w:pPr>
            <w:r>
              <w:rPr>
                <w:sz w:val="16"/>
                <w:szCs w:val="16"/>
              </w:rPr>
              <w:t>113</w:t>
            </w:r>
          </w:p>
        </w:tc>
        <w:tc>
          <w:tcPr>
            <w:tcW w:w="9153" w:type="dxa"/>
          </w:tcPr>
          <w:p w:rsidR="00243B12" w:rsidRDefault="00243B12" w:rsidP="0019372E">
            <w:pPr>
              <w:rPr>
                <w:sz w:val="16"/>
                <w:szCs w:val="16"/>
              </w:rPr>
            </w:pPr>
            <w:r>
              <w:rPr>
                <w:sz w:val="16"/>
                <w:szCs w:val="16"/>
              </w:rPr>
              <w:t>Substance Abuse Associate</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tabs>
                <w:tab w:val="left" w:pos="337"/>
              </w:tabs>
              <w:jc w:val="left"/>
            </w:pPr>
            <w:r>
              <w:t>K.</w:t>
            </w:r>
            <w:r>
              <w:tab/>
              <w:t>Supervisors</w:t>
            </w:r>
            <w:r w:rsidRPr="007644B3">
              <w:t>, Directors or Managers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35</w:t>
            </w:r>
          </w:p>
        </w:tc>
        <w:tc>
          <w:tcPr>
            <w:tcW w:w="9153" w:type="dxa"/>
          </w:tcPr>
          <w:p w:rsidR="00243B12" w:rsidRDefault="00243B12" w:rsidP="0019372E">
            <w:pPr>
              <w:rPr>
                <w:sz w:val="16"/>
                <w:szCs w:val="16"/>
              </w:rPr>
            </w:pPr>
            <w:r>
              <w:rPr>
                <w:sz w:val="16"/>
                <w:szCs w:val="16"/>
              </w:rPr>
              <w:t>Activities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37</w:t>
            </w:r>
          </w:p>
        </w:tc>
        <w:tc>
          <w:tcPr>
            <w:tcW w:w="9153" w:type="dxa"/>
          </w:tcPr>
          <w:p w:rsidR="00243B12" w:rsidRDefault="00243B12" w:rsidP="0019372E">
            <w:pPr>
              <w:rPr>
                <w:sz w:val="16"/>
                <w:szCs w:val="16"/>
              </w:rPr>
            </w:pPr>
            <w:r>
              <w:rPr>
                <w:sz w:val="16"/>
                <w:szCs w:val="16"/>
              </w:rPr>
              <w:t>Attendance Officer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38</w:t>
            </w:r>
          </w:p>
        </w:tc>
        <w:tc>
          <w:tcPr>
            <w:tcW w:w="9153" w:type="dxa"/>
          </w:tcPr>
          <w:p w:rsidR="00243B12" w:rsidRDefault="00243B12" w:rsidP="0019372E">
            <w:pPr>
              <w:rPr>
                <w:sz w:val="16"/>
                <w:szCs w:val="16"/>
              </w:rPr>
            </w:pPr>
            <w:r>
              <w:rPr>
                <w:sz w:val="16"/>
                <w:szCs w:val="16"/>
              </w:rPr>
              <w:t>Instructional Resources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39</w:t>
            </w:r>
          </w:p>
        </w:tc>
        <w:tc>
          <w:tcPr>
            <w:tcW w:w="9153" w:type="dxa"/>
          </w:tcPr>
          <w:p w:rsidR="00243B12" w:rsidRDefault="00243B12" w:rsidP="0019372E">
            <w:pPr>
              <w:rPr>
                <w:sz w:val="16"/>
                <w:szCs w:val="16"/>
              </w:rPr>
            </w:pPr>
            <w:r>
              <w:rPr>
                <w:sz w:val="16"/>
                <w:szCs w:val="16"/>
              </w:rPr>
              <w:t>Pupil Personnel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40</w:t>
            </w:r>
          </w:p>
        </w:tc>
        <w:tc>
          <w:tcPr>
            <w:tcW w:w="9153" w:type="dxa"/>
          </w:tcPr>
          <w:p w:rsidR="00243B12" w:rsidRDefault="00243B12" w:rsidP="0019372E">
            <w:pPr>
              <w:rPr>
                <w:sz w:val="16"/>
                <w:szCs w:val="16"/>
              </w:rPr>
            </w:pPr>
            <w:r>
              <w:rPr>
                <w:sz w:val="16"/>
                <w:szCs w:val="16"/>
              </w:rPr>
              <w:t>Art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41</w:t>
            </w:r>
          </w:p>
        </w:tc>
        <w:tc>
          <w:tcPr>
            <w:tcW w:w="9153" w:type="dxa"/>
          </w:tcPr>
          <w:p w:rsidR="00243B12" w:rsidRDefault="00243B12" w:rsidP="0019372E">
            <w:pPr>
              <w:rPr>
                <w:sz w:val="16"/>
                <w:szCs w:val="16"/>
              </w:rPr>
            </w:pPr>
            <w:r>
              <w:rPr>
                <w:sz w:val="16"/>
                <w:szCs w:val="16"/>
              </w:rPr>
              <w:t>Bilingual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42</w:t>
            </w:r>
          </w:p>
        </w:tc>
        <w:tc>
          <w:tcPr>
            <w:tcW w:w="9153" w:type="dxa"/>
          </w:tcPr>
          <w:p w:rsidR="00243B12" w:rsidRDefault="00243B12" w:rsidP="0019372E">
            <w:pPr>
              <w:rPr>
                <w:sz w:val="16"/>
                <w:szCs w:val="16"/>
              </w:rPr>
            </w:pPr>
            <w:r>
              <w:rPr>
                <w:sz w:val="16"/>
                <w:szCs w:val="16"/>
              </w:rPr>
              <w:t>Research/Evaluation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43</w:t>
            </w:r>
          </w:p>
        </w:tc>
        <w:tc>
          <w:tcPr>
            <w:tcW w:w="9153" w:type="dxa"/>
          </w:tcPr>
          <w:p w:rsidR="00243B12" w:rsidRDefault="00243B12" w:rsidP="0019372E">
            <w:pPr>
              <w:rPr>
                <w:sz w:val="16"/>
                <w:szCs w:val="16"/>
              </w:rPr>
            </w:pPr>
            <w:r>
              <w:rPr>
                <w:sz w:val="16"/>
                <w:szCs w:val="16"/>
              </w:rPr>
              <w:t>Career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44</w:t>
            </w:r>
          </w:p>
        </w:tc>
        <w:tc>
          <w:tcPr>
            <w:tcW w:w="9153" w:type="dxa"/>
          </w:tcPr>
          <w:p w:rsidR="00243B12" w:rsidRDefault="00243B12" w:rsidP="0019372E">
            <w:pPr>
              <w:rPr>
                <w:sz w:val="16"/>
                <w:szCs w:val="16"/>
              </w:rPr>
            </w:pPr>
            <w:r>
              <w:rPr>
                <w:sz w:val="16"/>
                <w:szCs w:val="16"/>
              </w:rPr>
              <w:t>Curriculum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45</w:t>
            </w:r>
          </w:p>
        </w:tc>
        <w:tc>
          <w:tcPr>
            <w:tcW w:w="9153" w:type="dxa"/>
          </w:tcPr>
          <w:p w:rsidR="00243B12" w:rsidRDefault="00243B12" w:rsidP="0019372E">
            <w:pPr>
              <w:rPr>
                <w:sz w:val="16"/>
                <w:szCs w:val="16"/>
              </w:rPr>
            </w:pPr>
            <w:r>
              <w:rPr>
                <w:sz w:val="16"/>
                <w:szCs w:val="16"/>
              </w:rPr>
              <w:t>Social Studies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46</w:t>
            </w:r>
          </w:p>
        </w:tc>
        <w:tc>
          <w:tcPr>
            <w:tcW w:w="9153" w:type="dxa"/>
          </w:tcPr>
          <w:p w:rsidR="00243B12" w:rsidRDefault="00243B12" w:rsidP="0019372E">
            <w:pPr>
              <w:rPr>
                <w:sz w:val="16"/>
                <w:szCs w:val="16"/>
              </w:rPr>
            </w:pPr>
            <w:r>
              <w:rPr>
                <w:sz w:val="16"/>
                <w:szCs w:val="16"/>
              </w:rPr>
              <w:t>Elementary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47</w:t>
            </w:r>
          </w:p>
        </w:tc>
        <w:tc>
          <w:tcPr>
            <w:tcW w:w="9153" w:type="dxa"/>
          </w:tcPr>
          <w:p w:rsidR="00243B12" w:rsidRDefault="00243B12" w:rsidP="0019372E">
            <w:pPr>
              <w:rPr>
                <w:sz w:val="16"/>
                <w:szCs w:val="16"/>
              </w:rPr>
            </w:pPr>
            <w:r>
              <w:rPr>
                <w:sz w:val="16"/>
                <w:szCs w:val="16"/>
              </w:rPr>
              <w:t>Foreign Languages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48</w:t>
            </w:r>
          </w:p>
        </w:tc>
        <w:tc>
          <w:tcPr>
            <w:tcW w:w="9153" w:type="dxa"/>
          </w:tcPr>
          <w:p w:rsidR="00243B12" w:rsidRDefault="00243B12" w:rsidP="0019372E">
            <w:pPr>
              <w:rPr>
                <w:sz w:val="16"/>
                <w:szCs w:val="16"/>
              </w:rPr>
            </w:pPr>
            <w:r>
              <w:rPr>
                <w:sz w:val="16"/>
                <w:szCs w:val="16"/>
              </w:rPr>
              <w:t>Health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49</w:t>
            </w:r>
          </w:p>
        </w:tc>
        <w:tc>
          <w:tcPr>
            <w:tcW w:w="9153" w:type="dxa"/>
          </w:tcPr>
          <w:p w:rsidR="00243B12" w:rsidRDefault="00243B12" w:rsidP="0019372E">
            <w:pPr>
              <w:rPr>
                <w:sz w:val="16"/>
                <w:szCs w:val="16"/>
              </w:rPr>
            </w:pPr>
            <w:r>
              <w:rPr>
                <w:sz w:val="16"/>
                <w:szCs w:val="16"/>
              </w:rPr>
              <w:t>Indian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50</w:t>
            </w:r>
          </w:p>
        </w:tc>
        <w:tc>
          <w:tcPr>
            <w:tcW w:w="9153" w:type="dxa"/>
          </w:tcPr>
          <w:p w:rsidR="00243B12" w:rsidRDefault="00243B12" w:rsidP="0019372E">
            <w:pPr>
              <w:rPr>
                <w:sz w:val="16"/>
                <w:szCs w:val="16"/>
              </w:rPr>
            </w:pPr>
            <w:r>
              <w:rPr>
                <w:sz w:val="16"/>
                <w:szCs w:val="16"/>
              </w:rPr>
              <w:t>Junior/Mid High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51</w:t>
            </w:r>
          </w:p>
        </w:tc>
        <w:tc>
          <w:tcPr>
            <w:tcW w:w="9153" w:type="dxa"/>
          </w:tcPr>
          <w:p w:rsidR="00243B12" w:rsidRDefault="00243B12" w:rsidP="0019372E">
            <w:pPr>
              <w:rPr>
                <w:sz w:val="16"/>
                <w:szCs w:val="16"/>
              </w:rPr>
            </w:pPr>
            <w:r>
              <w:rPr>
                <w:sz w:val="16"/>
                <w:szCs w:val="16"/>
              </w:rPr>
              <w:t>Language Arts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52</w:t>
            </w:r>
          </w:p>
        </w:tc>
        <w:tc>
          <w:tcPr>
            <w:tcW w:w="9153" w:type="dxa"/>
          </w:tcPr>
          <w:p w:rsidR="00243B12" w:rsidRDefault="00243B12" w:rsidP="0019372E">
            <w:pPr>
              <w:rPr>
                <w:sz w:val="16"/>
                <w:szCs w:val="16"/>
              </w:rPr>
            </w:pPr>
            <w:r>
              <w:rPr>
                <w:sz w:val="16"/>
                <w:szCs w:val="16"/>
              </w:rPr>
              <w:t>Mathematics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53</w:t>
            </w:r>
          </w:p>
        </w:tc>
        <w:tc>
          <w:tcPr>
            <w:tcW w:w="9153" w:type="dxa"/>
          </w:tcPr>
          <w:p w:rsidR="00243B12" w:rsidRDefault="00243B12" w:rsidP="0019372E">
            <w:pPr>
              <w:rPr>
                <w:sz w:val="16"/>
                <w:szCs w:val="16"/>
              </w:rPr>
            </w:pPr>
            <w:r>
              <w:rPr>
                <w:sz w:val="16"/>
                <w:szCs w:val="16"/>
              </w:rPr>
              <w:t>Multi-cultural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54</w:t>
            </w:r>
          </w:p>
        </w:tc>
        <w:tc>
          <w:tcPr>
            <w:tcW w:w="9153" w:type="dxa"/>
          </w:tcPr>
          <w:p w:rsidR="00243B12" w:rsidRDefault="00243B12" w:rsidP="0019372E">
            <w:pPr>
              <w:rPr>
                <w:sz w:val="16"/>
                <w:szCs w:val="16"/>
              </w:rPr>
            </w:pPr>
            <w:r>
              <w:rPr>
                <w:sz w:val="16"/>
                <w:szCs w:val="16"/>
              </w:rPr>
              <w:t>Music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55</w:t>
            </w:r>
          </w:p>
        </w:tc>
        <w:tc>
          <w:tcPr>
            <w:tcW w:w="9153" w:type="dxa"/>
          </w:tcPr>
          <w:p w:rsidR="00243B12" w:rsidRDefault="00243B12" w:rsidP="0019372E">
            <w:pPr>
              <w:rPr>
                <w:sz w:val="16"/>
                <w:szCs w:val="16"/>
              </w:rPr>
            </w:pPr>
            <w:r>
              <w:rPr>
                <w:sz w:val="16"/>
                <w:szCs w:val="16"/>
              </w:rPr>
              <w:t>Special Services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56</w:t>
            </w:r>
          </w:p>
        </w:tc>
        <w:tc>
          <w:tcPr>
            <w:tcW w:w="9153" w:type="dxa"/>
          </w:tcPr>
          <w:p w:rsidR="00243B12" w:rsidRDefault="00243B12" w:rsidP="0019372E">
            <w:pPr>
              <w:rPr>
                <w:sz w:val="16"/>
                <w:szCs w:val="16"/>
              </w:rPr>
            </w:pPr>
            <w:r>
              <w:rPr>
                <w:sz w:val="16"/>
                <w:szCs w:val="16"/>
              </w:rPr>
              <w:t>Physical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57</w:t>
            </w:r>
          </w:p>
        </w:tc>
        <w:tc>
          <w:tcPr>
            <w:tcW w:w="9153" w:type="dxa"/>
          </w:tcPr>
          <w:p w:rsidR="00243B12" w:rsidRDefault="00243B12" w:rsidP="0019372E">
            <w:pPr>
              <w:rPr>
                <w:sz w:val="16"/>
                <w:szCs w:val="16"/>
              </w:rPr>
            </w:pPr>
            <w:r>
              <w:rPr>
                <w:sz w:val="16"/>
                <w:szCs w:val="16"/>
              </w:rPr>
              <w:t>Vocational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58</w:t>
            </w:r>
          </w:p>
        </w:tc>
        <w:tc>
          <w:tcPr>
            <w:tcW w:w="9153" w:type="dxa"/>
          </w:tcPr>
          <w:p w:rsidR="00243B12" w:rsidRDefault="00243B12" w:rsidP="0019372E">
            <w:pPr>
              <w:rPr>
                <w:sz w:val="16"/>
                <w:szCs w:val="16"/>
              </w:rPr>
            </w:pPr>
            <w:r>
              <w:rPr>
                <w:sz w:val="16"/>
                <w:szCs w:val="16"/>
              </w:rPr>
              <w:t>Science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59</w:t>
            </w:r>
          </w:p>
        </w:tc>
        <w:tc>
          <w:tcPr>
            <w:tcW w:w="9153" w:type="dxa"/>
          </w:tcPr>
          <w:p w:rsidR="00243B12" w:rsidRDefault="00243B12" w:rsidP="0019372E">
            <w:pPr>
              <w:rPr>
                <w:sz w:val="16"/>
                <w:szCs w:val="16"/>
              </w:rPr>
            </w:pPr>
            <w:r>
              <w:rPr>
                <w:sz w:val="16"/>
                <w:szCs w:val="16"/>
              </w:rPr>
              <w:t>Secondary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60</w:t>
            </w:r>
          </w:p>
        </w:tc>
        <w:tc>
          <w:tcPr>
            <w:tcW w:w="9153" w:type="dxa"/>
          </w:tcPr>
          <w:p w:rsidR="00243B12" w:rsidRDefault="00243B12" w:rsidP="0019372E">
            <w:pPr>
              <w:rPr>
                <w:sz w:val="16"/>
                <w:szCs w:val="16"/>
              </w:rPr>
            </w:pPr>
            <w:r>
              <w:rPr>
                <w:sz w:val="16"/>
                <w:szCs w:val="16"/>
              </w:rPr>
              <w:t>Federal Projects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61</w:t>
            </w:r>
          </w:p>
        </w:tc>
        <w:tc>
          <w:tcPr>
            <w:tcW w:w="9153" w:type="dxa"/>
          </w:tcPr>
          <w:p w:rsidR="00243B12" w:rsidRDefault="00243B12" w:rsidP="0019372E">
            <w:pPr>
              <w:rPr>
                <w:sz w:val="16"/>
                <w:szCs w:val="16"/>
              </w:rPr>
            </w:pPr>
            <w:r>
              <w:rPr>
                <w:sz w:val="16"/>
                <w:szCs w:val="16"/>
              </w:rPr>
              <w:t>Special Education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62</w:t>
            </w:r>
          </w:p>
        </w:tc>
        <w:tc>
          <w:tcPr>
            <w:tcW w:w="9153" w:type="dxa"/>
          </w:tcPr>
          <w:p w:rsidR="00243B12" w:rsidRDefault="00243B12" w:rsidP="0019372E">
            <w:pPr>
              <w:rPr>
                <w:sz w:val="16"/>
                <w:szCs w:val="16"/>
              </w:rPr>
            </w:pPr>
            <w:r>
              <w:rPr>
                <w:sz w:val="16"/>
                <w:szCs w:val="16"/>
              </w:rPr>
              <w:t>District Library/Media Coordinator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63</w:t>
            </w:r>
          </w:p>
        </w:tc>
        <w:tc>
          <w:tcPr>
            <w:tcW w:w="9153" w:type="dxa"/>
          </w:tcPr>
          <w:p w:rsidR="00243B12" w:rsidRDefault="00243B12" w:rsidP="0019372E">
            <w:pPr>
              <w:rPr>
                <w:sz w:val="16"/>
                <w:szCs w:val="16"/>
              </w:rPr>
            </w:pPr>
            <w:r>
              <w:rPr>
                <w:sz w:val="16"/>
                <w:szCs w:val="16"/>
              </w:rPr>
              <w:t>Media Supervisor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64</w:t>
            </w:r>
          </w:p>
        </w:tc>
        <w:tc>
          <w:tcPr>
            <w:tcW w:w="9153" w:type="dxa"/>
          </w:tcPr>
          <w:p w:rsidR="00243B12" w:rsidRDefault="00243B12" w:rsidP="0019372E">
            <w:pPr>
              <w:rPr>
                <w:sz w:val="16"/>
                <w:szCs w:val="16"/>
              </w:rPr>
            </w:pPr>
            <w:r>
              <w:rPr>
                <w:sz w:val="16"/>
                <w:szCs w:val="16"/>
              </w:rPr>
              <w:t>Reading Supervisor</w:t>
            </w:r>
          </w:p>
          <w:p w:rsidR="0015627D" w:rsidRDefault="0015627D" w:rsidP="0019372E">
            <w:pPr>
              <w:rPr>
                <w:sz w:val="16"/>
                <w:szCs w:val="16"/>
              </w:rPr>
            </w:pPr>
          </w:p>
        </w:tc>
      </w:tr>
      <w:tr w:rsidR="00243B12" w:rsidTr="0019372E">
        <w:trPr>
          <w:trHeight w:val="225"/>
        </w:trPr>
        <w:tc>
          <w:tcPr>
            <w:tcW w:w="10093" w:type="dxa"/>
            <w:gridSpan w:val="2"/>
            <w:noWrap/>
          </w:tcPr>
          <w:p w:rsidR="00243B12" w:rsidRDefault="00243B12" w:rsidP="0019372E">
            <w:pPr>
              <w:pStyle w:val="StylesectionsCentered"/>
              <w:jc w:val="left"/>
            </w:pPr>
            <w:r>
              <w:t>L.   Teachers</w:t>
            </w:r>
          </w:p>
        </w:tc>
      </w:tr>
      <w:tr w:rsidR="00243B12" w:rsidTr="0019372E">
        <w:trPr>
          <w:trHeight w:val="225"/>
        </w:trPr>
        <w:tc>
          <w:tcPr>
            <w:tcW w:w="940" w:type="dxa"/>
            <w:noWrap/>
          </w:tcPr>
          <w:p w:rsidR="00243B12" w:rsidRDefault="00243B12" w:rsidP="0019372E">
            <w:pPr>
              <w:jc w:val="right"/>
              <w:rPr>
                <w:sz w:val="16"/>
                <w:szCs w:val="16"/>
              </w:rPr>
            </w:pPr>
            <w:r>
              <w:rPr>
                <w:sz w:val="16"/>
                <w:szCs w:val="16"/>
              </w:rPr>
              <w:t>00</w:t>
            </w:r>
          </w:p>
        </w:tc>
        <w:tc>
          <w:tcPr>
            <w:tcW w:w="9153" w:type="dxa"/>
          </w:tcPr>
          <w:p w:rsidR="00243B12" w:rsidRDefault="00243B12" w:rsidP="0019372E">
            <w:pPr>
              <w:rPr>
                <w:sz w:val="16"/>
                <w:szCs w:val="16"/>
              </w:rPr>
            </w:pPr>
            <w:r>
              <w:rPr>
                <w:sz w:val="16"/>
                <w:szCs w:val="16"/>
              </w:rPr>
              <w:t>Homebound Instructor (Regular Education)</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20</w:t>
            </w:r>
          </w:p>
        </w:tc>
        <w:tc>
          <w:tcPr>
            <w:tcW w:w="9153" w:type="dxa"/>
          </w:tcPr>
          <w:p w:rsidR="00243B12" w:rsidRDefault="00243B12" w:rsidP="0019372E">
            <w:pPr>
              <w:rPr>
                <w:sz w:val="16"/>
                <w:szCs w:val="16"/>
              </w:rPr>
            </w:pPr>
            <w:r>
              <w:rPr>
                <w:sz w:val="16"/>
                <w:szCs w:val="16"/>
              </w:rPr>
              <w:t>Kindergarten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21</w:t>
            </w:r>
          </w:p>
        </w:tc>
        <w:tc>
          <w:tcPr>
            <w:tcW w:w="9153" w:type="dxa"/>
          </w:tcPr>
          <w:p w:rsidR="00243B12" w:rsidRDefault="00243B12" w:rsidP="0019372E">
            <w:pPr>
              <w:ind w:left="720" w:hanging="720"/>
              <w:rPr>
                <w:sz w:val="16"/>
                <w:szCs w:val="16"/>
              </w:rPr>
            </w:pPr>
            <w:r>
              <w:rPr>
                <w:sz w:val="16"/>
                <w:szCs w:val="16"/>
              </w:rPr>
              <w:t>Elementary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22</w:t>
            </w:r>
          </w:p>
        </w:tc>
        <w:tc>
          <w:tcPr>
            <w:tcW w:w="9153" w:type="dxa"/>
          </w:tcPr>
          <w:p w:rsidR="00243B12" w:rsidRDefault="00243B12" w:rsidP="0019372E">
            <w:pPr>
              <w:rPr>
                <w:sz w:val="16"/>
                <w:szCs w:val="16"/>
              </w:rPr>
            </w:pPr>
            <w:r>
              <w:rPr>
                <w:sz w:val="16"/>
                <w:szCs w:val="16"/>
              </w:rPr>
              <w:t>Junior High/Middle School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23</w:t>
            </w:r>
          </w:p>
        </w:tc>
        <w:tc>
          <w:tcPr>
            <w:tcW w:w="9153" w:type="dxa"/>
          </w:tcPr>
          <w:p w:rsidR="00243B12" w:rsidRDefault="00243B12" w:rsidP="0019372E">
            <w:pPr>
              <w:rPr>
                <w:sz w:val="16"/>
                <w:szCs w:val="16"/>
              </w:rPr>
            </w:pPr>
            <w:r>
              <w:rPr>
                <w:sz w:val="16"/>
                <w:szCs w:val="16"/>
              </w:rPr>
              <w:t>Head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25</w:t>
            </w:r>
          </w:p>
        </w:tc>
        <w:tc>
          <w:tcPr>
            <w:tcW w:w="9153" w:type="dxa"/>
          </w:tcPr>
          <w:p w:rsidR="00243B12" w:rsidRDefault="00243B12" w:rsidP="0019372E">
            <w:pPr>
              <w:rPr>
                <w:sz w:val="16"/>
                <w:szCs w:val="16"/>
              </w:rPr>
            </w:pPr>
            <w:r>
              <w:rPr>
                <w:sz w:val="16"/>
                <w:szCs w:val="16"/>
              </w:rPr>
              <w:t>Preschool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28</w:t>
            </w:r>
          </w:p>
        </w:tc>
        <w:tc>
          <w:tcPr>
            <w:tcW w:w="9153" w:type="dxa"/>
          </w:tcPr>
          <w:p w:rsidR="00243B12" w:rsidRDefault="00243B12" w:rsidP="0019372E">
            <w:pPr>
              <w:rPr>
                <w:sz w:val="16"/>
                <w:szCs w:val="16"/>
              </w:rPr>
            </w:pPr>
            <w:r>
              <w:rPr>
                <w:sz w:val="16"/>
                <w:szCs w:val="16"/>
              </w:rPr>
              <w:t>Elementary Bilingual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30</w:t>
            </w:r>
          </w:p>
        </w:tc>
        <w:tc>
          <w:tcPr>
            <w:tcW w:w="9153" w:type="dxa"/>
          </w:tcPr>
          <w:p w:rsidR="00243B12" w:rsidRDefault="00243B12" w:rsidP="0019372E">
            <w:pPr>
              <w:rPr>
                <w:sz w:val="16"/>
                <w:szCs w:val="16"/>
              </w:rPr>
            </w:pPr>
            <w:r>
              <w:rPr>
                <w:sz w:val="16"/>
                <w:szCs w:val="16"/>
              </w:rPr>
              <w:t>Secondary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73</w:t>
            </w:r>
          </w:p>
        </w:tc>
        <w:tc>
          <w:tcPr>
            <w:tcW w:w="9153" w:type="dxa"/>
          </w:tcPr>
          <w:p w:rsidR="00243B12" w:rsidRDefault="00243B12" w:rsidP="0019372E">
            <w:pPr>
              <w:rPr>
                <w:sz w:val="16"/>
                <w:szCs w:val="16"/>
              </w:rPr>
            </w:pPr>
            <w:r>
              <w:rPr>
                <w:sz w:val="16"/>
                <w:szCs w:val="16"/>
              </w:rPr>
              <w:t>Secondary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74</w:t>
            </w:r>
          </w:p>
        </w:tc>
        <w:tc>
          <w:tcPr>
            <w:tcW w:w="9153" w:type="dxa"/>
          </w:tcPr>
          <w:p w:rsidR="00243B12" w:rsidRDefault="00243B12" w:rsidP="0019372E">
            <w:pPr>
              <w:rPr>
                <w:sz w:val="16"/>
                <w:szCs w:val="16"/>
              </w:rPr>
            </w:pPr>
            <w:r>
              <w:rPr>
                <w:sz w:val="16"/>
                <w:szCs w:val="16"/>
              </w:rPr>
              <w:t>Junior/Mid High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75</w:t>
            </w:r>
          </w:p>
        </w:tc>
        <w:tc>
          <w:tcPr>
            <w:tcW w:w="9153" w:type="dxa"/>
          </w:tcPr>
          <w:p w:rsidR="00243B12" w:rsidRDefault="00243B12" w:rsidP="0019372E">
            <w:pPr>
              <w:rPr>
                <w:sz w:val="16"/>
                <w:szCs w:val="16"/>
              </w:rPr>
            </w:pPr>
            <w:r>
              <w:rPr>
                <w:sz w:val="16"/>
                <w:szCs w:val="16"/>
              </w:rPr>
              <w:t>Elementary Librarian</w:t>
            </w:r>
          </w:p>
        </w:tc>
      </w:tr>
      <w:tr w:rsidR="00243B12" w:rsidTr="0019372E">
        <w:trPr>
          <w:trHeight w:val="225"/>
        </w:trPr>
        <w:tc>
          <w:tcPr>
            <w:tcW w:w="940" w:type="dxa"/>
            <w:noWrap/>
          </w:tcPr>
          <w:p w:rsidR="00243B12" w:rsidRDefault="00243B12" w:rsidP="0019372E">
            <w:pPr>
              <w:jc w:val="right"/>
              <w:rPr>
                <w:sz w:val="16"/>
                <w:szCs w:val="16"/>
              </w:rPr>
            </w:pPr>
            <w:r>
              <w:rPr>
                <w:sz w:val="16"/>
                <w:szCs w:val="16"/>
              </w:rPr>
              <w:t>94</w:t>
            </w:r>
          </w:p>
        </w:tc>
        <w:tc>
          <w:tcPr>
            <w:tcW w:w="9153" w:type="dxa"/>
          </w:tcPr>
          <w:p w:rsidR="00243B12" w:rsidRDefault="00243B12" w:rsidP="0019372E">
            <w:pPr>
              <w:rPr>
                <w:sz w:val="16"/>
                <w:szCs w:val="16"/>
              </w:rPr>
            </w:pPr>
            <w:r>
              <w:rPr>
                <w:sz w:val="16"/>
                <w:szCs w:val="16"/>
              </w:rPr>
              <w:t>Gifted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lastRenderedPageBreak/>
              <w:t>96</w:t>
            </w:r>
          </w:p>
        </w:tc>
        <w:tc>
          <w:tcPr>
            <w:tcW w:w="9153" w:type="dxa"/>
          </w:tcPr>
          <w:p w:rsidR="00243B12" w:rsidRDefault="00243B12" w:rsidP="0019372E">
            <w:pPr>
              <w:rPr>
                <w:sz w:val="16"/>
                <w:szCs w:val="16"/>
              </w:rPr>
            </w:pPr>
            <w:r>
              <w:rPr>
                <w:sz w:val="16"/>
                <w:szCs w:val="16"/>
              </w:rPr>
              <w:t>Special Education Preschool Teacher (Preschool)</w:t>
            </w:r>
          </w:p>
        </w:tc>
      </w:tr>
      <w:tr w:rsidR="00243B12" w:rsidTr="0019372E">
        <w:trPr>
          <w:trHeight w:val="225"/>
        </w:trPr>
        <w:tc>
          <w:tcPr>
            <w:tcW w:w="940" w:type="dxa"/>
            <w:noWrap/>
          </w:tcPr>
          <w:p w:rsidR="00243B12" w:rsidRDefault="00243B12" w:rsidP="0019372E">
            <w:pPr>
              <w:jc w:val="right"/>
              <w:rPr>
                <w:sz w:val="16"/>
                <w:szCs w:val="16"/>
              </w:rPr>
            </w:pPr>
            <w:r>
              <w:rPr>
                <w:sz w:val="16"/>
                <w:szCs w:val="16"/>
              </w:rPr>
              <w:t>97</w:t>
            </w:r>
          </w:p>
        </w:tc>
        <w:tc>
          <w:tcPr>
            <w:tcW w:w="9153" w:type="dxa"/>
          </w:tcPr>
          <w:p w:rsidR="00243B12" w:rsidRDefault="00243B12" w:rsidP="0019372E">
            <w:pPr>
              <w:rPr>
                <w:sz w:val="16"/>
                <w:szCs w:val="16"/>
              </w:rPr>
            </w:pPr>
            <w:r>
              <w:rPr>
                <w:sz w:val="16"/>
                <w:szCs w:val="16"/>
              </w:rPr>
              <w:t>General Special Education Teacher (K-12)</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101</w:t>
            </w:r>
          </w:p>
        </w:tc>
        <w:tc>
          <w:tcPr>
            <w:tcW w:w="9153" w:type="dxa"/>
          </w:tcPr>
          <w:p w:rsidR="00243B12" w:rsidRDefault="00243B12" w:rsidP="0019372E">
            <w:pPr>
              <w:rPr>
                <w:sz w:val="16"/>
                <w:szCs w:val="16"/>
              </w:rPr>
            </w:pPr>
            <w:r>
              <w:rPr>
                <w:sz w:val="16"/>
                <w:szCs w:val="16"/>
              </w:rPr>
              <w:t>Corrections Facility Teacher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103</w:t>
            </w:r>
          </w:p>
        </w:tc>
        <w:tc>
          <w:tcPr>
            <w:tcW w:w="9153" w:type="dxa"/>
          </w:tcPr>
          <w:p w:rsidR="00243B12" w:rsidRDefault="00243B12" w:rsidP="0019372E">
            <w:pPr>
              <w:rPr>
                <w:sz w:val="16"/>
                <w:szCs w:val="16"/>
              </w:rPr>
            </w:pPr>
            <w:r>
              <w:rPr>
                <w:sz w:val="16"/>
                <w:szCs w:val="16"/>
              </w:rPr>
              <w:t>Computer Lab Instructor</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104</w:t>
            </w:r>
          </w:p>
        </w:tc>
        <w:tc>
          <w:tcPr>
            <w:tcW w:w="9153" w:type="dxa"/>
          </w:tcPr>
          <w:p w:rsidR="00243B12" w:rsidRDefault="00243B12" w:rsidP="0019372E">
            <w:pPr>
              <w:rPr>
                <w:sz w:val="16"/>
                <w:szCs w:val="16"/>
              </w:rPr>
            </w:pPr>
            <w:r>
              <w:rPr>
                <w:sz w:val="16"/>
                <w:szCs w:val="16"/>
              </w:rPr>
              <w:t xml:space="preserve">Home School/Alternative School Teacher  (Includes Family Schools) </w:t>
            </w:r>
          </w:p>
        </w:tc>
      </w:tr>
      <w:tr w:rsidR="00243B12" w:rsidTr="0019372E">
        <w:trPr>
          <w:trHeight w:val="225"/>
        </w:trPr>
        <w:tc>
          <w:tcPr>
            <w:tcW w:w="940" w:type="dxa"/>
            <w:noWrap/>
          </w:tcPr>
          <w:p w:rsidR="00243B12" w:rsidRDefault="00243B12" w:rsidP="0019372E">
            <w:pPr>
              <w:jc w:val="right"/>
              <w:rPr>
                <w:sz w:val="16"/>
                <w:szCs w:val="16"/>
              </w:rPr>
            </w:pPr>
            <w:r>
              <w:rPr>
                <w:sz w:val="16"/>
                <w:szCs w:val="16"/>
              </w:rPr>
              <w:t>106</w:t>
            </w:r>
          </w:p>
        </w:tc>
        <w:tc>
          <w:tcPr>
            <w:tcW w:w="9153" w:type="dxa"/>
          </w:tcPr>
          <w:p w:rsidR="00243B12" w:rsidRDefault="00243B12" w:rsidP="0019372E">
            <w:pPr>
              <w:rPr>
                <w:sz w:val="16"/>
                <w:szCs w:val="16"/>
              </w:rPr>
            </w:pPr>
            <w:r>
              <w:rPr>
                <w:sz w:val="16"/>
                <w:szCs w:val="16"/>
              </w:rPr>
              <w:t xml:space="preserve">Special Education – Alternative School Teacher (Includes Family Schools) </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110</w:t>
            </w:r>
          </w:p>
        </w:tc>
        <w:tc>
          <w:tcPr>
            <w:tcW w:w="9153" w:type="dxa"/>
          </w:tcPr>
          <w:p w:rsidR="00243B12" w:rsidRPr="005B4CD0" w:rsidRDefault="00243B12" w:rsidP="0019372E">
            <w:pPr>
              <w:rPr>
                <w:sz w:val="16"/>
                <w:szCs w:val="16"/>
              </w:rPr>
            </w:pPr>
            <w:r w:rsidRPr="005B4CD0">
              <w:rPr>
                <w:sz w:val="16"/>
                <w:szCs w:val="16"/>
              </w:rPr>
              <w:t>Special Education – Adapted Physical Education Teacher (K-12)</w:t>
            </w:r>
          </w:p>
        </w:tc>
      </w:tr>
      <w:tr w:rsidR="00243B12" w:rsidTr="0019372E">
        <w:trPr>
          <w:trHeight w:val="225"/>
        </w:trPr>
        <w:tc>
          <w:tcPr>
            <w:tcW w:w="940" w:type="dxa"/>
            <w:noWrap/>
          </w:tcPr>
          <w:p w:rsidR="00243B12" w:rsidRPr="005B4CD0" w:rsidRDefault="00243B12" w:rsidP="0019372E">
            <w:pPr>
              <w:jc w:val="right"/>
              <w:rPr>
                <w:sz w:val="16"/>
                <w:szCs w:val="16"/>
              </w:rPr>
            </w:pPr>
            <w:r w:rsidRPr="005B4CD0">
              <w:rPr>
                <w:sz w:val="16"/>
                <w:szCs w:val="16"/>
              </w:rPr>
              <w:t>110S</w:t>
            </w:r>
          </w:p>
        </w:tc>
        <w:tc>
          <w:tcPr>
            <w:tcW w:w="9153" w:type="dxa"/>
          </w:tcPr>
          <w:p w:rsidR="00243B12" w:rsidRPr="005B4CD0" w:rsidRDefault="00243B12" w:rsidP="0019372E">
            <w:pPr>
              <w:rPr>
                <w:sz w:val="16"/>
                <w:szCs w:val="16"/>
              </w:rPr>
            </w:pPr>
            <w:r w:rsidRPr="005B4CD0">
              <w:rPr>
                <w:sz w:val="16"/>
                <w:szCs w:val="16"/>
              </w:rPr>
              <w:t>Special Education – Adapted Physical Education Teacher (Preschool)</w:t>
            </w:r>
          </w:p>
        </w:tc>
      </w:tr>
      <w:tr w:rsidR="00243B12" w:rsidTr="0019372E">
        <w:trPr>
          <w:trHeight w:val="225"/>
        </w:trPr>
        <w:tc>
          <w:tcPr>
            <w:tcW w:w="940" w:type="dxa"/>
            <w:shd w:val="clear" w:color="auto" w:fill="auto"/>
            <w:noWrap/>
          </w:tcPr>
          <w:p w:rsidR="00243B12" w:rsidRPr="005B4CD0" w:rsidRDefault="00243B12" w:rsidP="0019372E">
            <w:pPr>
              <w:jc w:val="right"/>
              <w:rPr>
                <w:sz w:val="16"/>
                <w:szCs w:val="16"/>
              </w:rPr>
            </w:pPr>
            <w:r>
              <w:rPr>
                <w:sz w:val="16"/>
                <w:szCs w:val="16"/>
              </w:rPr>
              <w:t>139</w:t>
            </w:r>
          </w:p>
        </w:tc>
        <w:tc>
          <w:tcPr>
            <w:tcW w:w="9153" w:type="dxa"/>
            <w:shd w:val="clear" w:color="auto" w:fill="auto"/>
          </w:tcPr>
          <w:p w:rsidR="00243B12" w:rsidRPr="005B4CD0" w:rsidRDefault="00243B12" w:rsidP="0019372E">
            <w:pPr>
              <w:rPr>
                <w:sz w:val="16"/>
                <w:szCs w:val="16"/>
              </w:rPr>
            </w:pPr>
            <w:r w:rsidRPr="00313932">
              <w:rPr>
                <w:sz w:val="16"/>
                <w:szCs w:val="16"/>
              </w:rPr>
              <w:t>Junior High/Middle School Bilingual Teacher</w:t>
            </w:r>
          </w:p>
        </w:tc>
      </w:tr>
      <w:tr w:rsidR="00243B12" w:rsidTr="0019372E">
        <w:trPr>
          <w:trHeight w:val="225"/>
        </w:trPr>
        <w:tc>
          <w:tcPr>
            <w:tcW w:w="940" w:type="dxa"/>
            <w:shd w:val="clear" w:color="auto" w:fill="auto"/>
            <w:noWrap/>
          </w:tcPr>
          <w:p w:rsidR="00243B12" w:rsidRDefault="00243B12" w:rsidP="0019372E">
            <w:pPr>
              <w:jc w:val="right"/>
              <w:rPr>
                <w:sz w:val="16"/>
                <w:szCs w:val="16"/>
              </w:rPr>
            </w:pPr>
            <w:r>
              <w:rPr>
                <w:sz w:val="16"/>
                <w:szCs w:val="16"/>
              </w:rPr>
              <w:t>140</w:t>
            </w:r>
          </w:p>
        </w:tc>
        <w:tc>
          <w:tcPr>
            <w:tcW w:w="9153" w:type="dxa"/>
            <w:shd w:val="clear" w:color="auto" w:fill="auto"/>
          </w:tcPr>
          <w:p w:rsidR="00243B12" w:rsidRPr="00313932" w:rsidRDefault="00243B12" w:rsidP="0019372E">
            <w:pPr>
              <w:rPr>
                <w:sz w:val="16"/>
                <w:szCs w:val="16"/>
              </w:rPr>
            </w:pPr>
            <w:r w:rsidRPr="00313932">
              <w:rPr>
                <w:sz w:val="16"/>
                <w:szCs w:val="16"/>
              </w:rPr>
              <w:t>Secondary Bilingual Teacher</w:t>
            </w:r>
          </w:p>
        </w:tc>
      </w:tr>
      <w:tr w:rsidR="00645D7A" w:rsidTr="0019372E">
        <w:trPr>
          <w:trHeight w:val="225"/>
        </w:trPr>
        <w:tc>
          <w:tcPr>
            <w:tcW w:w="940" w:type="dxa"/>
            <w:shd w:val="clear" w:color="auto" w:fill="auto"/>
            <w:noWrap/>
          </w:tcPr>
          <w:p w:rsidR="00645D7A" w:rsidRDefault="00645D7A" w:rsidP="0019372E">
            <w:pPr>
              <w:jc w:val="right"/>
              <w:rPr>
                <w:sz w:val="16"/>
                <w:szCs w:val="16"/>
              </w:rPr>
            </w:pPr>
            <w:r>
              <w:rPr>
                <w:sz w:val="16"/>
                <w:szCs w:val="16"/>
              </w:rPr>
              <w:t>145</w:t>
            </w:r>
          </w:p>
        </w:tc>
        <w:tc>
          <w:tcPr>
            <w:tcW w:w="9153" w:type="dxa"/>
            <w:shd w:val="clear" w:color="auto" w:fill="auto"/>
          </w:tcPr>
          <w:p w:rsidR="00645D7A" w:rsidRPr="00313932" w:rsidRDefault="00645D7A" w:rsidP="0019372E">
            <w:pPr>
              <w:rPr>
                <w:sz w:val="16"/>
                <w:szCs w:val="16"/>
              </w:rPr>
            </w:pPr>
            <w:r>
              <w:rPr>
                <w:sz w:val="16"/>
                <w:szCs w:val="16"/>
              </w:rPr>
              <w:t>Deaf and Hard of Hearing Teacher</w:t>
            </w:r>
          </w:p>
        </w:tc>
      </w:tr>
    </w:tbl>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sz w:val="28"/>
        </w:rPr>
      </w:pPr>
    </w:p>
    <w:p w:rsidR="00243B12" w:rsidRDefault="00243B12" w:rsidP="00243B12">
      <w:pPr>
        <w:pStyle w:val="sections"/>
        <w:shd w:val="clear" w:color="auto" w:fill="BFBFBF"/>
        <w:ind w:left="360"/>
        <w:jc w:val="both"/>
        <w:rPr>
          <w:bCs w:val="0"/>
        </w:rPr>
      </w:pPr>
      <w:bookmarkStart w:id="8" w:name="_Toc489619237"/>
      <w:r w:rsidRPr="002E572D">
        <w:rPr>
          <w:bCs w:val="0"/>
        </w:rPr>
        <w:t xml:space="preserve">FAQs </w:t>
      </w:r>
      <w:r>
        <w:rPr>
          <w:bCs w:val="0"/>
        </w:rPr>
        <w:t>–Staff Assignment Codes</w:t>
      </w:r>
      <w:bookmarkEnd w:id="8"/>
    </w:p>
    <w:p w:rsidR="00243B12" w:rsidRDefault="00243B12" w:rsidP="00243B12">
      <w:pPr>
        <w:tabs>
          <w:tab w:val="left" w:pos="360"/>
          <w:tab w:val="left" w:pos="5308"/>
        </w:tabs>
        <w:ind w:left="360"/>
        <w:rPr>
          <w:b/>
        </w:rPr>
      </w:pPr>
      <w:r>
        <w:rPr>
          <w:b/>
        </w:rPr>
        <w:tab/>
      </w:r>
    </w:p>
    <w:p w:rsidR="00243B12" w:rsidRDefault="00243B12" w:rsidP="00243B12">
      <w:pPr>
        <w:numPr>
          <w:ilvl w:val="0"/>
          <w:numId w:val="6"/>
        </w:numPr>
        <w:tabs>
          <w:tab w:val="left" w:pos="360"/>
        </w:tabs>
        <w:ind w:left="360"/>
        <w:rPr>
          <w:b/>
        </w:rPr>
      </w:pPr>
      <w:r>
        <w:rPr>
          <w:b/>
        </w:rPr>
        <w:t>Staff Assignment Codes for determining whether an Educational Assistant is providing instructional duties in a Title 1, Part A program:</w:t>
      </w:r>
    </w:p>
    <w:p w:rsidR="00243B12" w:rsidRDefault="00243B12" w:rsidP="00243B12">
      <w:pPr>
        <w:tabs>
          <w:tab w:val="left" w:pos="5308"/>
        </w:tabs>
        <w:ind w:left="360"/>
      </w:pPr>
    </w:p>
    <w:p w:rsidR="00243B12" w:rsidRDefault="00243B12" w:rsidP="00243B12">
      <w:pPr>
        <w:numPr>
          <w:ilvl w:val="0"/>
          <w:numId w:val="5"/>
        </w:numPr>
        <w:tabs>
          <w:tab w:val="clear" w:pos="720"/>
        </w:tabs>
      </w:pPr>
      <w:r>
        <w:t>31I</w:t>
      </w:r>
      <w:r>
        <w:tab/>
        <w:t>Instructional Educational Assistant – Providing instructional duties in a Title 1, Part A program</w:t>
      </w:r>
    </w:p>
    <w:p w:rsidR="00243B12" w:rsidRDefault="00243B12" w:rsidP="00243B12">
      <w:pPr>
        <w:numPr>
          <w:ilvl w:val="0"/>
          <w:numId w:val="5"/>
        </w:numPr>
        <w:tabs>
          <w:tab w:val="clear" w:pos="720"/>
        </w:tabs>
      </w:pPr>
      <w:r>
        <w:t>32I</w:t>
      </w:r>
      <w:r>
        <w:tab/>
        <w:t>Library/Media Educational Assistant – Providing instructional duties in a Title 1, Part A program</w:t>
      </w:r>
    </w:p>
    <w:p w:rsidR="00243B12" w:rsidRDefault="00243B12" w:rsidP="00243B12">
      <w:pPr>
        <w:numPr>
          <w:ilvl w:val="0"/>
          <w:numId w:val="5"/>
        </w:numPr>
        <w:tabs>
          <w:tab w:val="clear" w:pos="720"/>
        </w:tabs>
      </w:pPr>
      <w:r>
        <w:t>33I</w:t>
      </w:r>
      <w:r>
        <w:tab/>
        <w:t>Other Educational Assistant – Providing instructional duties in a Title 1, Part A program</w:t>
      </w:r>
    </w:p>
    <w:p w:rsidR="00243B12" w:rsidRDefault="00243B12" w:rsidP="00243B12">
      <w:pPr>
        <w:numPr>
          <w:ilvl w:val="0"/>
          <w:numId w:val="5"/>
        </w:numPr>
      </w:pPr>
      <w:r w:rsidRPr="00E43B36">
        <w:t>34I</w:t>
      </w:r>
      <w:r>
        <w:tab/>
        <w:t>Special Education (Instructional Assistant) – Providing instructional duties in a Title 1, Part A   program to Special Education students ages 6-21</w:t>
      </w:r>
    </w:p>
    <w:p w:rsidR="00243B12" w:rsidRDefault="00243B12" w:rsidP="00243B12">
      <w:pPr>
        <w:numPr>
          <w:ilvl w:val="0"/>
          <w:numId w:val="5"/>
        </w:numPr>
        <w:tabs>
          <w:tab w:val="clear" w:pos="720"/>
        </w:tabs>
      </w:pPr>
      <w:r w:rsidRPr="00E43B36">
        <w:t>34IS</w:t>
      </w:r>
      <w:r>
        <w:tab/>
        <w:t>Special Education (Instructional Assistant) – Providing instructional duties in a Title 1, Part A program to Special Education students ages 3-5</w:t>
      </w:r>
    </w:p>
    <w:p w:rsidR="00243B12" w:rsidRDefault="00243B12" w:rsidP="00243B12">
      <w:pPr>
        <w:tabs>
          <w:tab w:val="left" w:pos="5308"/>
        </w:tabs>
        <w:ind w:left="360"/>
      </w:pPr>
    </w:p>
    <w:p w:rsidR="00243B12" w:rsidRDefault="00243B12" w:rsidP="00243B12">
      <w:pPr>
        <w:tabs>
          <w:tab w:val="left" w:pos="5308"/>
        </w:tabs>
        <w:ind w:left="360"/>
      </w:pPr>
      <w:r>
        <w:rPr>
          <w:b/>
        </w:rPr>
        <w:t>Note:</w:t>
      </w:r>
      <w:r>
        <w:t xml:space="preserve">  An “I” follows the assignment to indicate instructional duties.  If the educational assistant is NOT providing instructional duties in a Title 1, Part A program, then report them under the OLD educational assistant codes (31, 32, 33, 34 or 34S).</w:t>
      </w:r>
    </w:p>
    <w:p w:rsidR="00243B12" w:rsidRDefault="00243B12" w:rsidP="00243B12">
      <w:pPr>
        <w:tabs>
          <w:tab w:val="left" w:pos="5308"/>
        </w:tabs>
        <w:ind w:left="360"/>
      </w:pPr>
    </w:p>
    <w:p w:rsidR="00243B12" w:rsidRDefault="00243B12" w:rsidP="00243B12">
      <w:pPr>
        <w:tabs>
          <w:tab w:val="left" w:pos="5308"/>
        </w:tabs>
        <w:ind w:left="360"/>
      </w:pPr>
      <w:r>
        <w:rPr>
          <w:b/>
        </w:rPr>
        <w:t>Purpose:</w:t>
      </w:r>
      <w:r>
        <w:t xml:space="preserve">  To identify educational assistants needing Level 3 licenses.  Districts will no longer need to report the educational assistant as a “Team Teacher” in the </w:t>
      </w:r>
      <w:r>
        <w:rPr>
          <w:i/>
        </w:rPr>
        <w:t>Other Instructor</w:t>
      </w:r>
      <w:r>
        <w:t xml:space="preserve"> field of the </w:t>
      </w:r>
      <w:r>
        <w:rPr>
          <w:b/>
          <w:i/>
        </w:rPr>
        <w:t>Course Instructor</w:t>
      </w:r>
      <w:r>
        <w:t xml:space="preserve"> template for determining their Paraprofessional Educational Assistant eligibility status.  However, Educational Assistants are required to be reported as “Team Teachers” for Kindergarten and First Grade Class Overload determination.</w:t>
      </w:r>
    </w:p>
    <w:p w:rsidR="00243B12" w:rsidRDefault="00243B12" w:rsidP="00243B12">
      <w:pPr>
        <w:tabs>
          <w:tab w:val="left" w:pos="5308"/>
        </w:tabs>
        <w:ind w:left="360"/>
      </w:pPr>
      <w:r>
        <w:tab/>
      </w:r>
    </w:p>
    <w:p w:rsidR="00243B12" w:rsidRDefault="00243B12" w:rsidP="00243B12">
      <w:pPr>
        <w:tabs>
          <w:tab w:val="left" w:pos="5308"/>
        </w:tabs>
        <w:ind w:left="360"/>
      </w:pPr>
      <w:r>
        <w:rPr>
          <w:b/>
        </w:rPr>
        <w:t>Definition:</w:t>
      </w:r>
      <w:r>
        <w:t xml:space="preserve">  A </w:t>
      </w:r>
      <w:r w:rsidRPr="00226958">
        <w:rPr>
          <w:b/>
          <w:i/>
        </w:rPr>
        <w:t>Paraprofessional Educational Assistant</w:t>
      </w:r>
      <w:r>
        <w:t xml:space="preserve"> is defined as an educational assistant who provides instructional duties in a Title 1, Part A program and holds a 502, Pre K-12 Educational Assistant, Level 3 license.</w:t>
      </w:r>
    </w:p>
    <w:p w:rsidR="00243B12" w:rsidRDefault="00243B12" w:rsidP="00243B12">
      <w:pPr>
        <w:tabs>
          <w:tab w:val="left" w:pos="5308"/>
        </w:tabs>
        <w:ind w:left="360"/>
      </w:pPr>
    </w:p>
    <w:p w:rsidR="00243B12" w:rsidRDefault="00243B12" w:rsidP="00243B12">
      <w:pPr>
        <w:tabs>
          <w:tab w:val="left" w:pos="5308"/>
        </w:tabs>
        <w:ind w:left="360"/>
      </w:pPr>
    </w:p>
    <w:p w:rsidR="00243B12" w:rsidRDefault="00243B12" w:rsidP="00243B12">
      <w:pPr>
        <w:numPr>
          <w:ilvl w:val="0"/>
          <w:numId w:val="6"/>
        </w:numPr>
        <w:tabs>
          <w:tab w:val="left" w:pos="360"/>
        </w:tabs>
        <w:ind w:left="360"/>
        <w:rPr>
          <w:b/>
        </w:rPr>
      </w:pPr>
      <w:r>
        <w:rPr>
          <w:b/>
        </w:rPr>
        <w:t>Staff Assignment Code for reporting Native American Language &amp; Culture Instructors:</w:t>
      </w:r>
    </w:p>
    <w:p w:rsidR="00243B12" w:rsidRDefault="00243B12" w:rsidP="00243B12">
      <w:pPr>
        <w:tabs>
          <w:tab w:val="left" w:pos="5308"/>
        </w:tabs>
        <w:ind w:left="360"/>
      </w:pPr>
    </w:p>
    <w:p w:rsidR="00243B12" w:rsidRDefault="00243B12" w:rsidP="00243B12">
      <w:pPr>
        <w:tabs>
          <w:tab w:val="left" w:pos="1080"/>
        </w:tabs>
        <w:ind w:left="360"/>
      </w:pPr>
      <w:r>
        <w:t>108</w:t>
      </w:r>
      <w:r>
        <w:tab/>
        <w:t>Native American Language &amp; Culture Instructor</w:t>
      </w:r>
    </w:p>
    <w:p w:rsidR="00243B12" w:rsidRDefault="00243B12" w:rsidP="00243B12">
      <w:pPr>
        <w:tabs>
          <w:tab w:val="left" w:pos="5308"/>
        </w:tabs>
        <w:ind w:left="360"/>
      </w:pPr>
    </w:p>
    <w:p w:rsidR="00243B12" w:rsidRDefault="00243B12" w:rsidP="00243B12">
      <w:pPr>
        <w:ind w:left="360"/>
      </w:pPr>
      <w:r>
        <w:rPr>
          <w:b/>
        </w:rPr>
        <w:t>Purpose:</w:t>
      </w:r>
      <w:r>
        <w:t xml:space="preserve">  To identify staff teaching their native language to Elementary “pullout” students who have a 520 Native Language &amp; Culture Certificate but do not have a teaching license.  These instructors should be reporting Course ID 1274 (Language for Native Speakers), which is a non-core course meaning it will not appear on the Highly Qualified Teacher (HQT) reports, as opposed to reporting courses 0001-0008 (1</w:t>
      </w:r>
      <w:r>
        <w:rPr>
          <w:vertAlign w:val="superscript"/>
        </w:rPr>
        <w:t>st</w:t>
      </w:r>
      <w:r>
        <w:t xml:space="preserve"> thru 8</w:t>
      </w:r>
      <w:r>
        <w:rPr>
          <w:vertAlign w:val="superscript"/>
        </w:rPr>
        <w:t>th</w:t>
      </w:r>
      <w:r>
        <w:t xml:space="preserve"> grade core course IDs which require a teaching license).</w:t>
      </w:r>
    </w:p>
    <w:p w:rsidR="00243B12" w:rsidRDefault="00243B12" w:rsidP="00243B12">
      <w:pPr>
        <w:tabs>
          <w:tab w:val="left" w:pos="5308"/>
        </w:tabs>
        <w:ind w:left="360"/>
      </w:pPr>
    </w:p>
    <w:p w:rsidR="00243B12" w:rsidRDefault="00243B12" w:rsidP="00243B12">
      <w:pPr>
        <w:ind w:left="360"/>
      </w:pPr>
      <w:r>
        <w:rPr>
          <w:b/>
        </w:rPr>
        <w:t>Note:</w:t>
      </w:r>
      <w:r>
        <w:t xml:space="preserve">  In the Staff Assignment Code Table, this new staff assignment code 108 is listed under the category OTHER PERSONNEL (as opposed to TEACHERS) since the 520 Native Language &amp; Culture is a “certificate” as opposed to a “teaching license.”  </w:t>
      </w:r>
    </w:p>
    <w:p w:rsidR="00243B12" w:rsidRDefault="00243B12" w:rsidP="00243B12">
      <w:pPr>
        <w:tabs>
          <w:tab w:val="left" w:pos="5308"/>
        </w:tabs>
        <w:ind w:left="360"/>
      </w:pPr>
    </w:p>
    <w:p w:rsidR="00243B12" w:rsidRDefault="00243B12" w:rsidP="00243B12">
      <w:pPr>
        <w:numPr>
          <w:ilvl w:val="0"/>
          <w:numId w:val="6"/>
        </w:numPr>
        <w:tabs>
          <w:tab w:val="left" w:pos="360"/>
        </w:tabs>
        <w:ind w:left="360"/>
        <w:rPr>
          <w:b/>
        </w:rPr>
      </w:pPr>
      <w:r>
        <w:rPr>
          <w:b/>
        </w:rPr>
        <w:t>Staff Assignment Code for Dean of Students:</w:t>
      </w:r>
    </w:p>
    <w:p w:rsidR="00243B12" w:rsidRDefault="00243B12" w:rsidP="00243B12">
      <w:pPr>
        <w:tabs>
          <w:tab w:val="left" w:pos="1080"/>
        </w:tabs>
        <w:ind w:left="360"/>
      </w:pPr>
      <w:r>
        <w:t>109</w:t>
      </w:r>
      <w:r>
        <w:tab/>
        <w:t>Dean of Students</w:t>
      </w:r>
    </w:p>
    <w:p w:rsidR="00243B12" w:rsidRDefault="00243B12" w:rsidP="00243B12">
      <w:pPr>
        <w:tabs>
          <w:tab w:val="left" w:pos="5308"/>
        </w:tabs>
        <w:ind w:left="360"/>
      </w:pPr>
    </w:p>
    <w:p w:rsidR="00243B12" w:rsidRDefault="00243B12" w:rsidP="00243B12">
      <w:pPr>
        <w:ind w:left="360"/>
      </w:pPr>
      <w:r>
        <w:rPr>
          <w:b/>
        </w:rPr>
        <w:t>Purpose:</w:t>
      </w:r>
      <w:r>
        <w:t xml:space="preserve">  A “Dean of Students” staff assignment code was added under the OTHER PERSONNEL category for reporting staff functioning in this capacity.  There are no license requirements necessary for this position.</w:t>
      </w:r>
    </w:p>
    <w:p w:rsidR="00243B12" w:rsidRDefault="00243B12" w:rsidP="00243B12">
      <w:pPr>
        <w:ind w:left="360"/>
      </w:pPr>
    </w:p>
    <w:p w:rsidR="00243B12" w:rsidRPr="004A4CF2" w:rsidRDefault="00243B12" w:rsidP="00243B12">
      <w:pPr>
        <w:numPr>
          <w:ilvl w:val="0"/>
          <w:numId w:val="6"/>
        </w:numPr>
        <w:tabs>
          <w:tab w:val="left" w:pos="360"/>
        </w:tabs>
        <w:ind w:left="360"/>
        <w:rPr>
          <w:b/>
        </w:rPr>
      </w:pPr>
      <w:r>
        <w:rPr>
          <w:b/>
        </w:rPr>
        <w:t>Other Staff Assignment Code Changes</w:t>
      </w:r>
    </w:p>
    <w:p w:rsidR="00243B12" w:rsidRDefault="00243B12" w:rsidP="00243B12">
      <w:pPr>
        <w:tabs>
          <w:tab w:val="left" w:pos="1440"/>
        </w:tabs>
        <w:ind w:left="360"/>
        <w:rPr>
          <w:b/>
        </w:rPr>
      </w:pPr>
    </w:p>
    <w:p w:rsidR="00243B12" w:rsidRDefault="00243B12" w:rsidP="00243B12">
      <w:pPr>
        <w:ind w:left="360"/>
      </w:pPr>
      <w:r>
        <w:rPr>
          <w:b/>
        </w:rPr>
        <w:t xml:space="preserve">Interns:  </w:t>
      </w:r>
      <w:r>
        <w:t>Intern (27) Staff Assignment Code deleted.  Interns are to be reported using TEACHER staff assignment codes.  The INTERN status is determined by PED by the issuing of an INTERN license.</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sz w:val="28"/>
        </w:rPr>
      </w:pP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r>
        <w:rPr>
          <w:b/>
        </w:rPr>
        <w:t xml:space="preserve">Librarians:  </w:t>
      </w:r>
      <w:r>
        <w:t>Moved to the TEACHER category due to 3-Tier Licensing.</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r>
        <w:rPr>
          <w:b/>
        </w:rPr>
        <w:t>Academic Instructional Coach (105):</w:t>
      </w:r>
      <w:r>
        <w:t xml:space="preserve">  Moved from TEACHER to OTHER PERSONNEL category since they do not teach classes but rather coach teachers; however, they do have a TEACHING license.  The word “Academic” added for clarity.  Refers to someone who coaches math, reading, etc…and has no relationship to an Athletic Coach (81).  </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P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rPr>
          <w:b/>
          <w:u w:val="single"/>
        </w:rPr>
      </w:pPr>
      <w:r w:rsidRPr="00243B12">
        <w:rPr>
          <w:b/>
          <w:u w:val="single"/>
        </w:rPr>
        <w:t>MORE FAQS</w:t>
      </w:r>
    </w:p>
    <w:p w:rsid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243B12" w:rsidRPr="00243B12" w:rsidRDefault="00243B12" w:rsidP="00243B1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jc w:val="both"/>
      </w:pPr>
    </w:p>
    <w:p w:rsidR="00FE41B9" w:rsidRPr="00260C1E" w:rsidRDefault="00FE41B9" w:rsidP="00FE41B9">
      <w:pPr>
        <w:numPr>
          <w:ilvl w:val="0"/>
          <w:numId w:val="3"/>
        </w:numPr>
        <w:tabs>
          <w:tab w:val="left" w:pos="360"/>
        </w:tabs>
        <w:ind w:left="0" w:right="302" w:firstLine="0"/>
        <w:rPr>
          <w:b/>
        </w:rPr>
      </w:pPr>
      <w:r w:rsidRPr="00260C1E">
        <w:rPr>
          <w:b/>
        </w:rPr>
        <w:t>Must non-certified personnel be reported?</w:t>
      </w:r>
    </w:p>
    <w:p w:rsidR="00FE41B9" w:rsidRDefault="00FE41B9" w:rsidP="00FE41B9">
      <w:pPr>
        <w:tabs>
          <w:tab w:val="num" w:pos="-2300"/>
        </w:tabs>
        <w:ind w:right="302" w:firstLine="720"/>
      </w:pPr>
    </w:p>
    <w:p w:rsidR="00FE41B9" w:rsidRPr="00260C1E" w:rsidRDefault="00FE41B9" w:rsidP="00FE41B9">
      <w:pPr>
        <w:tabs>
          <w:tab w:val="num" w:pos="-2300"/>
        </w:tabs>
        <w:ind w:right="302"/>
        <w:rPr>
          <w:bCs/>
        </w:rPr>
      </w:pPr>
      <w:r w:rsidRPr="00260C1E">
        <w:rPr>
          <w:bCs/>
        </w:rPr>
        <w:t>Yes. Please note: only certain staff assignment codes are valid for non-certified personnel.</w:t>
      </w:r>
    </w:p>
    <w:p w:rsidR="00FE41B9" w:rsidRDefault="00FE41B9" w:rsidP="00FE41B9">
      <w:pPr>
        <w:tabs>
          <w:tab w:val="num" w:pos="-2300"/>
        </w:tabs>
        <w:ind w:right="302"/>
      </w:pPr>
    </w:p>
    <w:p w:rsidR="00FE41B9" w:rsidRPr="00260C1E" w:rsidRDefault="00FE41B9" w:rsidP="00FE41B9">
      <w:pPr>
        <w:numPr>
          <w:ilvl w:val="0"/>
          <w:numId w:val="3"/>
        </w:numPr>
        <w:ind w:right="302"/>
        <w:rPr>
          <w:b/>
        </w:rPr>
      </w:pPr>
      <w:r w:rsidRPr="00260C1E">
        <w:rPr>
          <w:b/>
        </w:rPr>
        <w:t xml:space="preserve">The Location Code is a mandatory field in the Staff, Staff Snapshot and Staff Assignment templates. What Location Code should be used </w:t>
      </w:r>
      <w:r w:rsidR="006271C9">
        <w:rPr>
          <w:b/>
        </w:rPr>
        <w:t>for staff members who are short-</w:t>
      </w:r>
      <w:r w:rsidRPr="00260C1E">
        <w:rPr>
          <w:b/>
        </w:rPr>
        <w:t>term substitute</w:t>
      </w:r>
      <w:r>
        <w:rPr>
          <w:b/>
        </w:rPr>
        <w:t xml:space="preserve"> teacher</w:t>
      </w:r>
      <w:r w:rsidRPr="00260C1E">
        <w:rPr>
          <w:b/>
        </w:rPr>
        <w:t>s and related contract service providers?</w:t>
      </w:r>
    </w:p>
    <w:p w:rsidR="00FE41B9" w:rsidRDefault="00FE41B9" w:rsidP="00FE41B9">
      <w:pPr>
        <w:tabs>
          <w:tab w:val="num" w:pos="-2300"/>
        </w:tabs>
        <w:ind w:right="302"/>
      </w:pPr>
    </w:p>
    <w:p w:rsidR="00FE41B9" w:rsidRPr="00260C1E" w:rsidRDefault="00FE41B9" w:rsidP="00FE41B9">
      <w:pPr>
        <w:tabs>
          <w:tab w:val="num" w:pos="-2300"/>
        </w:tabs>
        <w:ind w:right="302"/>
        <w:rPr>
          <w:bCs/>
        </w:rPr>
      </w:pPr>
      <w:r w:rsidRPr="00260C1E">
        <w:rPr>
          <w:bCs/>
        </w:rPr>
        <w:t>A Location Code of "000" (district o</w:t>
      </w:r>
      <w:r w:rsidR="006271C9">
        <w:rPr>
          <w:bCs/>
        </w:rPr>
        <w:t>ffice) should be used for short-</w:t>
      </w:r>
      <w:r w:rsidRPr="00260C1E">
        <w:rPr>
          <w:bCs/>
        </w:rPr>
        <w:t>term substitute</w:t>
      </w:r>
      <w:r>
        <w:rPr>
          <w:bCs/>
        </w:rPr>
        <w:t xml:space="preserve"> teacher</w:t>
      </w:r>
      <w:r w:rsidRPr="00260C1E">
        <w:rPr>
          <w:bCs/>
        </w:rPr>
        <w:t>s and related contract service providers.</w:t>
      </w:r>
    </w:p>
    <w:p w:rsidR="00FE41B9" w:rsidRDefault="00FE41B9" w:rsidP="00FE41B9">
      <w:pPr>
        <w:tabs>
          <w:tab w:val="num" w:pos="-2300"/>
        </w:tabs>
        <w:ind w:right="302"/>
      </w:pPr>
    </w:p>
    <w:p w:rsidR="00FE41B9" w:rsidRDefault="00FE41B9" w:rsidP="00FE41B9">
      <w:pPr>
        <w:numPr>
          <w:ilvl w:val="0"/>
          <w:numId w:val="3"/>
        </w:numPr>
        <w:ind w:right="302"/>
        <w:rPr>
          <w:b/>
        </w:rPr>
      </w:pPr>
      <w:r w:rsidRPr="00260C1E">
        <w:rPr>
          <w:b/>
        </w:rPr>
        <w:lastRenderedPageBreak/>
        <w:t>Are itinerant elementary teachers, who are reported as teaching physical education, music,  computers, and art, required to be reported at all schools at which they teach?</w:t>
      </w:r>
    </w:p>
    <w:p w:rsidR="00304B61" w:rsidRDefault="00304B61" w:rsidP="00304B61">
      <w:pPr>
        <w:ind w:right="302"/>
        <w:rPr>
          <w:b/>
        </w:rPr>
      </w:pPr>
    </w:p>
    <w:p w:rsidR="00304B61" w:rsidRDefault="00304B61" w:rsidP="00304B61">
      <w:pPr>
        <w:tabs>
          <w:tab w:val="num" w:pos="-2300"/>
        </w:tabs>
        <w:ind w:right="302"/>
        <w:rPr>
          <w:bCs/>
        </w:rPr>
      </w:pPr>
      <w:r w:rsidRPr="00260C1E">
        <w:rPr>
          <w:bCs/>
        </w:rPr>
        <w:t>Yes. The Staff</w:t>
      </w:r>
      <w:r>
        <w:rPr>
          <w:bCs/>
        </w:rPr>
        <w:t xml:space="preserve"> Assignment template allows </w:t>
      </w:r>
      <w:r w:rsidRPr="00260C1E">
        <w:rPr>
          <w:bCs/>
        </w:rPr>
        <w:t>districts to submit one record per staff member per location and assignment. This means that one staff member can have an unlimited number of location and assignment combinations. Report itinerant teachers at every relevant location.</w:t>
      </w:r>
    </w:p>
    <w:p w:rsidR="00304B61" w:rsidRDefault="00304B61" w:rsidP="00304B61">
      <w:pPr>
        <w:ind w:right="302"/>
        <w:rPr>
          <w:b/>
        </w:rPr>
      </w:pPr>
    </w:p>
    <w:p w:rsidR="00304B61" w:rsidRDefault="00304B61" w:rsidP="00304B61">
      <w:pPr>
        <w:pStyle w:val="ListParagraph"/>
        <w:numPr>
          <w:ilvl w:val="0"/>
          <w:numId w:val="3"/>
        </w:numPr>
        <w:tabs>
          <w:tab w:val="num" w:pos="-2300"/>
        </w:tabs>
        <w:ind w:right="302"/>
        <w:rPr>
          <w:b/>
          <w:bCs/>
        </w:rPr>
      </w:pPr>
      <w:r w:rsidRPr="00304B61">
        <w:rPr>
          <w:b/>
          <w:bCs/>
        </w:rPr>
        <w:t>If a staff member is non-certified, what assignment codes should be used?</w:t>
      </w:r>
    </w:p>
    <w:p w:rsidR="00304B61" w:rsidRDefault="00304B61" w:rsidP="00304B61">
      <w:pPr>
        <w:tabs>
          <w:tab w:val="num" w:pos="-2300"/>
        </w:tabs>
        <w:ind w:right="302"/>
        <w:rPr>
          <w:bCs/>
        </w:rPr>
      </w:pPr>
    </w:p>
    <w:p w:rsidR="00304B61" w:rsidRPr="00260C1E" w:rsidRDefault="00304B61" w:rsidP="00FE41B9">
      <w:pPr>
        <w:tabs>
          <w:tab w:val="num" w:pos="-2300"/>
        </w:tabs>
        <w:ind w:right="302"/>
        <w:rPr>
          <w:bCs/>
        </w:rPr>
      </w:pPr>
      <w:r w:rsidRPr="00304B61">
        <w:rPr>
          <w:bCs/>
        </w:rPr>
        <w:t>Use codes within the Non-Certified Personnel category.</w:t>
      </w:r>
    </w:p>
    <w:p w:rsidR="00FE41B9" w:rsidRDefault="00FE41B9" w:rsidP="00FE41B9">
      <w:pPr>
        <w:tabs>
          <w:tab w:val="num" w:pos="-2300"/>
        </w:tabs>
        <w:ind w:right="302"/>
      </w:pPr>
    </w:p>
    <w:p w:rsidR="00FE41B9" w:rsidRPr="00260C1E" w:rsidRDefault="00FE41B9" w:rsidP="00FE41B9">
      <w:pPr>
        <w:numPr>
          <w:ilvl w:val="0"/>
          <w:numId w:val="3"/>
        </w:numPr>
        <w:ind w:left="0" w:right="302" w:firstLine="0"/>
        <w:rPr>
          <w:b/>
        </w:rPr>
      </w:pPr>
      <w:r w:rsidRPr="00260C1E">
        <w:rPr>
          <w:b/>
        </w:rPr>
        <w:t>Can a staff member have records for a certified assignment code and a non-certified assignment code?</w:t>
      </w:r>
    </w:p>
    <w:p w:rsidR="00FE41B9" w:rsidRDefault="00FE41B9" w:rsidP="00FE41B9">
      <w:pPr>
        <w:tabs>
          <w:tab w:val="num" w:pos="-2300"/>
        </w:tabs>
        <w:ind w:right="302"/>
      </w:pPr>
    </w:p>
    <w:p w:rsidR="00FE41B9" w:rsidRPr="00260C1E" w:rsidRDefault="00FE41B9" w:rsidP="00FE41B9">
      <w:pPr>
        <w:tabs>
          <w:tab w:val="num" w:pos="-2300"/>
        </w:tabs>
        <w:ind w:right="302"/>
        <w:rPr>
          <w:bCs/>
        </w:rPr>
      </w:pPr>
      <w:r w:rsidRPr="00260C1E">
        <w:rPr>
          <w:bCs/>
        </w:rPr>
        <w:t>Yes.  Certified staff can be associated with both certified and non-certified assignment codes.  For example, a custodian (non-certified assignment) could be a baseball coach (certified assignment) after school.</w:t>
      </w:r>
    </w:p>
    <w:p w:rsidR="00FE41B9" w:rsidRDefault="00FE41B9" w:rsidP="00FE41B9">
      <w:pPr>
        <w:tabs>
          <w:tab w:val="num" w:pos="-2300"/>
        </w:tabs>
        <w:ind w:right="302"/>
      </w:pPr>
    </w:p>
    <w:p w:rsidR="00FE41B9" w:rsidRDefault="00FE41B9" w:rsidP="00FE41B9">
      <w:pPr>
        <w:numPr>
          <w:ilvl w:val="0"/>
          <w:numId w:val="3"/>
        </w:numPr>
        <w:ind w:left="0" w:right="302" w:firstLine="0"/>
        <w:rPr>
          <w:b/>
        </w:rPr>
      </w:pPr>
      <w:r w:rsidRPr="0058028A">
        <w:rPr>
          <w:b/>
        </w:rPr>
        <w:t>Must all staff members be reported in the Staff Assignment template?</w:t>
      </w:r>
    </w:p>
    <w:p w:rsidR="00FE41B9" w:rsidRDefault="00FE41B9" w:rsidP="00FE41B9">
      <w:pPr>
        <w:tabs>
          <w:tab w:val="num" w:pos="-2300"/>
        </w:tabs>
        <w:ind w:right="302"/>
      </w:pPr>
    </w:p>
    <w:p w:rsidR="00FE41B9" w:rsidRDefault="00FE41B9" w:rsidP="00FE41B9">
      <w:pPr>
        <w:tabs>
          <w:tab w:val="num" w:pos="-2300"/>
        </w:tabs>
        <w:ind w:right="302"/>
        <w:rPr>
          <w:bCs/>
        </w:rPr>
      </w:pPr>
      <w:r w:rsidRPr="00260C1E">
        <w:rPr>
          <w:bCs/>
        </w:rPr>
        <w:t>No, Short Term Substitute</w:t>
      </w:r>
      <w:r>
        <w:rPr>
          <w:bCs/>
        </w:rPr>
        <w:t xml:space="preserve"> Teacher</w:t>
      </w:r>
      <w:r w:rsidRPr="00260C1E">
        <w:rPr>
          <w:bCs/>
        </w:rPr>
        <w:t>s should not be included in the Staff Assignment template as assignment codes do not exist for these staff members. All other staff members should be included in this template.</w:t>
      </w:r>
    </w:p>
    <w:p w:rsidR="00FE41B9" w:rsidRDefault="00FE41B9" w:rsidP="00FE41B9">
      <w:pPr>
        <w:tabs>
          <w:tab w:val="num" w:pos="-2300"/>
        </w:tabs>
        <w:ind w:right="302"/>
        <w:rPr>
          <w:bCs/>
        </w:rPr>
      </w:pPr>
    </w:p>
    <w:p w:rsidR="00FE41B9" w:rsidRDefault="00FE41B9" w:rsidP="00FE41B9">
      <w:pPr>
        <w:numPr>
          <w:ilvl w:val="0"/>
          <w:numId w:val="3"/>
        </w:numPr>
        <w:ind w:right="302"/>
        <w:rPr>
          <w:b/>
        </w:rPr>
      </w:pPr>
      <w:r>
        <w:rPr>
          <w:b/>
        </w:rPr>
        <w:t>My school changed from a K-5 to a K-8 school.  What staff assignment codes do I now use for my 6-8</w:t>
      </w:r>
      <w:r w:rsidRPr="00DC47F6">
        <w:rPr>
          <w:b/>
          <w:vertAlign w:val="superscript"/>
        </w:rPr>
        <w:t>th</w:t>
      </w:r>
      <w:r>
        <w:rPr>
          <w:b/>
        </w:rPr>
        <w:t xml:space="preserve"> grade teachers?  Should I now be reporting elementary Staff Assignmen</w:t>
      </w:r>
      <w:r w:rsidR="005700AD">
        <w:rPr>
          <w:b/>
        </w:rPr>
        <w:t>t Codes?</w:t>
      </w:r>
    </w:p>
    <w:p w:rsidR="00FE41B9" w:rsidRDefault="00FE41B9" w:rsidP="00FE41B9">
      <w:pPr>
        <w:ind w:right="302"/>
        <w:rPr>
          <w:b/>
        </w:rPr>
      </w:pPr>
    </w:p>
    <w:p w:rsidR="00FE41B9" w:rsidRDefault="00FE41B9" w:rsidP="00FE41B9">
      <w:pPr>
        <w:ind w:right="302"/>
        <w:rPr>
          <w:b/>
        </w:rPr>
      </w:pPr>
      <w:r>
        <w:t>Not necessarily.  Due to the grade level overlap in teaching licenses (such as K-8 Elementary License, 5-9 Middle School License and 7-12 Secondary License), any of these licenses may be appropriate to</w:t>
      </w:r>
      <w:r w:rsidR="005700AD">
        <w:t xml:space="preserve"> teach 7-8</w:t>
      </w:r>
      <w:r w:rsidR="005700AD" w:rsidRPr="005700AD">
        <w:rPr>
          <w:vertAlign w:val="superscript"/>
        </w:rPr>
        <w:t>th</w:t>
      </w:r>
      <w:r w:rsidR="005700AD">
        <w:t xml:space="preserve"> </w:t>
      </w:r>
      <w:r>
        <w:t xml:space="preserve">graders, regardless whether the school is labeled as Elementary, Middle or High School.  You need to match the license the teacher has with the appropriate licensure for the Staff Assignment code.  As an example, you’ll get a Licensure Discrepancy Error if a middle school licensed teacher (350 license) is reported as staff assignment code 20 (Kindergarten) or 21 (Elementary) teacher.  They would need to be reported as a 22 (Middle School) teacher.  Refer to STARS report </w:t>
      </w:r>
      <w:r w:rsidRPr="00DC47F6">
        <w:rPr>
          <w:i/>
        </w:rPr>
        <w:t xml:space="preserve">Staff Assignment License Requirement </w:t>
      </w:r>
      <w:r>
        <w:t>(in folder STAFF&gt;Licensure Reports) for a list of appropriate licensure.</w:t>
      </w:r>
    </w:p>
    <w:p w:rsidR="00FE41B9" w:rsidRDefault="00FE41B9" w:rsidP="00FE41B9">
      <w:pPr>
        <w:pStyle w:val="sections"/>
        <w:ind w:right="300"/>
      </w:pPr>
    </w:p>
    <w:p w:rsidR="00FE41B9" w:rsidRDefault="00FE41B9" w:rsidP="00FE41B9">
      <w:pPr>
        <w:ind w:right="300"/>
        <w:jc w:val="both"/>
      </w:pPr>
    </w:p>
    <w:sectPr w:rsidR="00FE41B9" w:rsidSect="00FE41B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D0" w:rsidRDefault="004531D0" w:rsidP="00F318B9">
      <w:r>
        <w:separator/>
      </w:r>
    </w:p>
  </w:endnote>
  <w:endnote w:type="continuationSeparator" w:id="0">
    <w:p w:rsidR="004531D0" w:rsidRDefault="004531D0" w:rsidP="00F3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0D" w:rsidRDefault="0092650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360E6">
      <w:rPr>
        <w:caps/>
        <w:noProof/>
        <w:color w:val="5B9BD5" w:themeColor="accent1"/>
      </w:rPr>
      <w:t>1</w:t>
    </w:r>
    <w:r>
      <w:rPr>
        <w:caps/>
        <w:noProof/>
        <w:color w:val="5B9BD5" w:themeColor="accent1"/>
      </w:rPr>
      <w:fldChar w:fldCharType="end"/>
    </w:r>
  </w:p>
  <w:p w:rsidR="000A3069" w:rsidRDefault="0092650D" w:rsidP="0092650D">
    <w:pPr>
      <w:pStyle w:val="Footer"/>
      <w:jc w:val="right"/>
    </w:pPr>
    <w:r>
      <w:t>Modified Date:</w:t>
    </w:r>
    <w:r>
      <w:fldChar w:fldCharType="begin"/>
    </w:r>
    <w:r>
      <w:instrText xml:space="preserve"> </w:instrText>
    </w:r>
    <w:r w:rsidR="0069240B">
      <w:instrText>SAVE</w:instrText>
    </w:r>
    <w:r>
      <w:instrText xml:space="preserve">DATE \@ "yyyy-MM-dd h:mm:ss am/pm" </w:instrText>
    </w:r>
    <w:r>
      <w:fldChar w:fldCharType="separate"/>
    </w:r>
    <w:r w:rsidR="008360E6">
      <w:rPr>
        <w:noProof/>
      </w:rPr>
      <w:t>2019-08-20 5:20:00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D0" w:rsidRDefault="004531D0" w:rsidP="00F318B9">
      <w:r>
        <w:separator/>
      </w:r>
    </w:p>
  </w:footnote>
  <w:footnote w:type="continuationSeparator" w:id="0">
    <w:p w:rsidR="004531D0" w:rsidRDefault="004531D0" w:rsidP="00F3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69" w:rsidRDefault="000A3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704"/>
    <w:multiLevelType w:val="hybridMultilevel"/>
    <w:tmpl w:val="ABFE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777C01"/>
    <w:multiLevelType w:val="hybridMultilevel"/>
    <w:tmpl w:val="19BCC188"/>
    <w:lvl w:ilvl="0" w:tplc="200E29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F50F6"/>
    <w:multiLevelType w:val="hybridMultilevel"/>
    <w:tmpl w:val="8B34CF82"/>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4D1C6414"/>
    <w:multiLevelType w:val="hybridMultilevel"/>
    <w:tmpl w:val="74D21A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58615BCE"/>
    <w:multiLevelType w:val="hybridMultilevel"/>
    <w:tmpl w:val="5A0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C1584"/>
    <w:multiLevelType w:val="hybridMultilevel"/>
    <w:tmpl w:val="BFEA1FFA"/>
    <w:lvl w:ilvl="0" w:tplc="E5A463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90217"/>
    <w:multiLevelType w:val="hybridMultilevel"/>
    <w:tmpl w:val="BCC44C1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7"/>
  </w:num>
  <w:num w:numId="3">
    <w:abstractNumId w:val="4"/>
  </w:num>
  <w:num w:numId="4">
    <w:abstractNumId w:val="5"/>
  </w:num>
  <w:num w:numId="5">
    <w:abstractNumId w:val="6"/>
  </w:num>
  <w:num w:numId="6">
    <w:abstractNumId w:val="3"/>
  </w:num>
  <w:num w:numId="7">
    <w:abstractNumId w:val="0"/>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B9"/>
    <w:rsid w:val="0002451F"/>
    <w:rsid w:val="00033ACD"/>
    <w:rsid w:val="000579B2"/>
    <w:rsid w:val="000A3069"/>
    <w:rsid w:val="00153CD8"/>
    <w:rsid w:val="0015627D"/>
    <w:rsid w:val="0017017B"/>
    <w:rsid w:val="0019372E"/>
    <w:rsid w:val="001B06B7"/>
    <w:rsid w:val="00243B12"/>
    <w:rsid w:val="002B27B3"/>
    <w:rsid w:val="00304B61"/>
    <w:rsid w:val="003D1558"/>
    <w:rsid w:val="00402F67"/>
    <w:rsid w:val="004313AD"/>
    <w:rsid w:val="004531D0"/>
    <w:rsid w:val="0049227A"/>
    <w:rsid w:val="004C5E88"/>
    <w:rsid w:val="004E18F4"/>
    <w:rsid w:val="004E2C95"/>
    <w:rsid w:val="00520F66"/>
    <w:rsid w:val="005356D7"/>
    <w:rsid w:val="00540176"/>
    <w:rsid w:val="005700AD"/>
    <w:rsid w:val="006271C9"/>
    <w:rsid w:val="00645D7A"/>
    <w:rsid w:val="0069240B"/>
    <w:rsid w:val="006C6EFB"/>
    <w:rsid w:val="006D1D4C"/>
    <w:rsid w:val="0077014D"/>
    <w:rsid w:val="0077061B"/>
    <w:rsid w:val="007905C2"/>
    <w:rsid w:val="008360E6"/>
    <w:rsid w:val="008412F8"/>
    <w:rsid w:val="0092650D"/>
    <w:rsid w:val="009A4E6F"/>
    <w:rsid w:val="00B11CC4"/>
    <w:rsid w:val="00B82F8E"/>
    <w:rsid w:val="00CB1843"/>
    <w:rsid w:val="00CF376D"/>
    <w:rsid w:val="00D37C55"/>
    <w:rsid w:val="00D56F26"/>
    <w:rsid w:val="00E03487"/>
    <w:rsid w:val="00EB15E3"/>
    <w:rsid w:val="00EE0230"/>
    <w:rsid w:val="00F050BF"/>
    <w:rsid w:val="00F141EA"/>
    <w:rsid w:val="00F318B9"/>
    <w:rsid w:val="00F91369"/>
    <w:rsid w:val="00FD04D3"/>
    <w:rsid w:val="00FE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1876B-CF59-4F84-A685-E258DABD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B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FE41B9"/>
    <w:rPr>
      <w:b/>
      <w:bCs/>
    </w:rPr>
  </w:style>
  <w:style w:type="character" w:customStyle="1" w:styleId="sectionsChar1">
    <w:name w:val="sections Char1"/>
    <w:basedOn w:val="DefaultParagraphFont"/>
    <w:link w:val="sections"/>
    <w:rsid w:val="00FE41B9"/>
    <w:rPr>
      <w:rFonts w:ascii="Arial" w:eastAsia="Times New Roman" w:hAnsi="Arial" w:cs="Arial"/>
      <w:b/>
      <w:bCs/>
      <w:sz w:val="20"/>
      <w:szCs w:val="20"/>
    </w:rPr>
  </w:style>
  <w:style w:type="paragraph" w:styleId="ListParagraph">
    <w:name w:val="List Paragraph"/>
    <w:basedOn w:val="Normal"/>
    <w:uiPriority w:val="34"/>
    <w:qFormat/>
    <w:rsid w:val="00F050BF"/>
    <w:pPr>
      <w:ind w:left="720"/>
      <w:contextualSpacing/>
    </w:pPr>
  </w:style>
  <w:style w:type="paragraph" w:customStyle="1" w:styleId="TitleBars">
    <w:name w:val="Title Bars"/>
    <w:basedOn w:val="Normal"/>
    <w:link w:val="TitleBarsChar"/>
    <w:autoRedefine/>
    <w:qFormat/>
    <w:rsid w:val="00243B12"/>
    <w:pPr>
      <w:framePr w:hSpace="180" w:wrap="around" w:vAnchor="text" w:hAnchor="margin" w:xAlign="center" w:y="-13"/>
      <w:shd w:val="clear" w:color="auto" w:fill="0070C0"/>
    </w:pPr>
    <w:rPr>
      <w:b/>
      <w:color w:val="FFFFFF" w:themeColor="background1"/>
      <w:lang w:val="fr-FR"/>
    </w:rPr>
  </w:style>
  <w:style w:type="paragraph" w:customStyle="1" w:styleId="StylesectionsCentered">
    <w:name w:val="Style sections + Centered"/>
    <w:basedOn w:val="sections"/>
    <w:rsid w:val="00243B12"/>
    <w:pPr>
      <w:jc w:val="center"/>
    </w:pPr>
    <w:rPr>
      <w:rFonts w:cs="Times New Roman"/>
    </w:rPr>
  </w:style>
  <w:style w:type="character" w:customStyle="1" w:styleId="TitleBarsChar">
    <w:name w:val="Title Bars Char"/>
    <w:basedOn w:val="DefaultParagraphFont"/>
    <w:link w:val="TitleBars"/>
    <w:rsid w:val="00243B12"/>
    <w:rPr>
      <w:rFonts w:ascii="Arial" w:eastAsia="Times New Roman" w:hAnsi="Arial" w:cs="Arial"/>
      <w:b/>
      <w:color w:val="FFFFFF" w:themeColor="background1"/>
      <w:sz w:val="20"/>
      <w:szCs w:val="20"/>
      <w:shd w:val="clear" w:color="auto" w:fill="0070C0"/>
      <w:lang w:val="fr-FR"/>
    </w:rPr>
  </w:style>
  <w:style w:type="character" w:styleId="Hyperlink">
    <w:name w:val="Hyperlink"/>
    <w:basedOn w:val="DefaultParagraphFont"/>
    <w:uiPriority w:val="99"/>
    <w:unhideWhenUsed/>
    <w:rsid w:val="0015627D"/>
    <w:rPr>
      <w:color w:val="0563C1" w:themeColor="hyperlink"/>
      <w:u w:val="single"/>
    </w:rPr>
  </w:style>
  <w:style w:type="character" w:styleId="FollowedHyperlink">
    <w:name w:val="FollowedHyperlink"/>
    <w:basedOn w:val="DefaultParagraphFont"/>
    <w:uiPriority w:val="99"/>
    <w:semiHidden/>
    <w:unhideWhenUsed/>
    <w:rsid w:val="00B82F8E"/>
    <w:rPr>
      <w:color w:val="954F72" w:themeColor="followedHyperlink"/>
      <w:u w:val="single"/>
    </w:rPr>
  </w:style>
  <w:style w:type="paragraph" w:styleId="Header">
    <w:name w:val="header"/>
    <w:basedOn w:val="Normal"/>
    <w:link w:val="HeaderChar"/>
    <w:uiPriority w:val="99"/>
    <w:unhideWhenUsed/>
    <w:rsid w:val="00F318B9"/>
    <w:pPr>
      <w:tabs>
        <w:tab w:val="center" w:pos="4680"/>
        <w:tab w:val="right" w:pos="9360"/>
      </w:tabs>
    </w:pPr>
  </w:style>
  <w:style w:type="character" w:customStyle="1" w:styleId="HeaderChar">
    <w:name w:val="Header Char"/>
    <w:basedOn w:val="DefaultParagraphFont"/>
    <w:link w:val="Header"/>
    <w:uiPriority w:val="99"/>
    <w:rsid w:val="00F318B9"/>
    <w:rPr>
      <w:rFonts w:ascii="Arial" w:eastAsia="Times New Roman" w:hAnsi="Arial" w:cs="Arial"/>
      <w:sz w:val="20"/>
      <w:szCs w:val="20"/>
    </w:rPr>
  </w:style>
  <w:style w:type="paragraph" w:styleId="Footer">
    <w:name w:val="footer"/>
    <w:basedOn w:val="Normal"/>
    <w:link w:val="FooterChar"/>
    <w:uiPriority w:val="99"/>
    <w:unhideWhenUsed/>
    <w:rsid w:val="00F318B9"/>
    <w:pPr>
      <w:tabs>
        <w:tab w:val="center" w:pos="4680"/>
        <w:tab w:val="right" w:pos="9360"/>
      </w:tabs>
    </w:pPr>
  </w:style>
  <w:style w:type="character" w:customStyle="1" w:styleId="FooterChar">
    <w:name w:val="Footer Char"/>
    <w:basedOn w:val="DefaultParagraphFont"/>
    <w:link w:val="Footer"/>
    <w:uiPriority w:val="99"/>
    <w:rsid w:val="00F318B9"/>
    <w:rPr>
      <w:rFonts w:ascii="Arial" w:eastAsia="Times New Roman" w:hAnsi="Arial" w:cs="Arial"/>
      <w:sz w:val="20"/>
      <w:szCs w:val="20"/>
    </w:rPr>
  </w:style>
  <w:style w:type="paragraph" w:styleId="NoSpacing">
    <w:name w:val="No Spacing"/>
    <w:uiPriority w:val="1"/>
    <w:qFormat/>
    <w:rsid w:val="008360E6"/>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32306">
      <w:bodyDiv w:val="1"/>
      <w:marLeft w:val="0"/>
      <w:marRight w:val="0"/>
      <w:marTop w:val="0"/>
      <w:marBottom w:val="0"/>
      <w:divBdr>
        <w:top w:val="none" w:sz="0" w:space="0" w:color="auto"/>
        <w:left w:val="none" w:sz="0" w:space="0" w:color="auto"/>
        <w:bottom w:val="none" w:sz="0" w:space="0" w:color="auto"/>
        <w:right w:val="none" w:sz="0" w:space="0" w:color="auto"/>
      </w:divBdr>
    </w:div>
    <w:div w:id="1321734183">
      <w:bodyDiv w:val="1"/>
      <w:marLeft w:val="0"/>
      <w:marRight w:val="0"/>
      <w:marTop w:val="0"/>
      <w:marBottom w:val="0"/>
      <w:divBdr>
        <w:top w:val="none" w:sz="0" w:space="0" w:color="auto"/>
        <w:left w:val="none" w:sz="0" w:space="0" w:color="auto"/>
        <w:bottom w:val="none" w:sz="0" w:space="0" w:color="auto"/>
        <w:right w:val="none" w:sz="0" w:space="0" w:color="auto"/>
      </w:divBdr>
    </w:div>
    <w:div w:id="17238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Johnathon Garcia</cp:lastModifiedBy>
  <cp:revision>13</cp:revision>
  <dcterms:created xsi:type="dcterms:W3CDTF">2019-06-03T16:49:00Z</dcterms:created>
  <dcterms:modified xsi:type="dcterms:W3CDTF">2020-07-13T20:26:00Z</dcterms:modified>
</cp:coreProperties>
</file>