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2A47C9">
        <w:rPr>
          <w:rFonts w:ascii="Times New Roman" w:hAnsi="Times New Roman"/>
          <w:szCs w:val="20"/>
        </w:rPr>
        <w:t>Thursday, October 29</w:t>
      </w:r>
      <w:r w:rsidR="001A7418" w:rsidRPr="00B16336">
        <w:rPr>
          <w:rFonts w:ascii="Times New Roman" w:hAnsi="Times New Roman"/>
          <w:szCs w:val="20"/>
        </w:rPr>
        <w:t>, 2020</w:t>
      </w:r>
      <w:r w:rsidR="008B4302" w:rsidRPr="00B16336">
        <w:rPr>
          <w:rFonts w:ascii="Times New Roman" w:hAnsi="Times New Roman"/>
          <w:szCs w:val="20"/>
        </w:rPr>
        <w:t xml:space="preserve"> from </w:t>
      </w:r>
      <w:r w:rsidR="00302BCE" w:rsidRPr="00B16336">
        <w:rPr>
          <w:rFonts w:ascii="Times New Roman" w:hAnsi="Times New Roman"/>
          <w:szCs w:val="20"/>
        </w:rPr>
        <w:t>10 a</w:t>
      </w:r>
      <w:r w:rsidR="008B4302" w:rsidRPr="00B16336">
        <w:rPr>
          <w:rFonts w:ascii="Times New Roman" w:hAnsi="Times New Roman"/>
          <w:szCs w:val="20"/>
        </w:rPr>
        <w:t xml:space="preserve">.m. to </w:t>
      </w:r>
      <w:r w:rsidR="00302BCE" w:rsidRPr="00B16336">
        <w:rPr>
          <w:rFonts w:ascii="Times New Roman" w:hAnsi="Times New Roman"/>
          <w:szCs w:val="20"/>
        </w:rPr>
        <w:t xml:space="preserve">12 </w:t>
      </w:r>
      <w:r w:rsidR="00FB02CC" w:rsidRPr="00B16336">
        <w:rPr>
          <w:rFonts w:ascii="Times New Roman" w:hAnsi="Times New Roman"/>
          <w:szCs w:val="20"/>
        </w:rPr>
        <w:t>p</w:t>
      </w:r>
      <w:r w:rsidR="008B4302" w:rsidRPr="00B16336">
        <w:rPr>
          <w:rFonts w:ascii="Times New Roman" w:hAnsi="Times New Roman"/>
          <w:szCs w:val="20"/>
        </w:rPr>
        <w:t>.m</w:t>
      </w:r>
      <w:r w:rsidR="008B4302" w:rsidRPr="00A12F6F">
        <w:rPr>
          <w:rFonts w:ascii="Times New Roman" w:hAnsi="Times New Roman"/>
          <w:szCs w:val="20"/>
        </w:rPr>
        <w:t>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 xml:space="preserve">.  </w:t>
      </w:r>
      <w:r w:rsidR="00B16336">
        <w:rPr>
          <w:rFonts w:ascii="Times New Roman" w:hAnsi="Times New Roman"/>
          <w:szCs w:val="20"/>
        </w:rPr>
        <w:t xml:space="preserve">The location of the public hearing may be subject to change </w:t>
      </w:r>
      <w:r w:rsidR="00B16336" w:rsidRPr="00B16336">
        <w:rPr>
          <w:rFonts w:ascii="Times New Roman" w:hAnsi="Times New Roman"/>
          <w:szCs w:val="20"/>
        </w:rPr>
        <w:t xml:space="preserve">due to the </w:t>
      </w:r>
      <w:r w:rsidR="0070191E">
        <w:rPr>
          <w:rFonts w:ascii="Times New Roman" w:hAnsi="Times New Roman"/>
          <w:szCs w:val="20"/>
        </w:rPr>
        <w:t>concerns surrounding COVID-19</w:t>
      </w:r>
      <w:r w:rsidR="00B16336" w:rsidRPr="00B16336">
        <w:rPr>
          <w:rFonts w:ascii="Times New Roman" w:hAnsi="Times New Roman"/>
          <w:szCs w:val="20"/>
        </w:rPr>
        <w:t xml:space="preserve"> and in accord</w:t>
      </w:r>
      <w:r w:rsidR="00B16336">
        <w:rPr>
          <w:rFonts w:ascii="Times New Roman" w:hAnsi="Times New Roman"/>
          <w:szCs w:val="20"/>
        </w:rPr>
        <w:t>ance</w:t>
      </w:r>
      <w:r w:rsidR="00B16336" w:rsidRPr="00B16336">
        <w:rPr>
          <w:rFonts w:ascii="Times New Roman" w:hAnsi="Times New Roman"/>
          <w:szCs w:val="20"/>
        </w:rPr>
        <w:t xml:space="preserve"> with Governor Michelle Lujan Grisham’s Executive Order 2020-004, Declaration of a Public Health Emergency</w:t>
      </w:r>
      <w:r w:rsidR="00662C5B">
        <w:rPr>
          <w:rFonts w:ascii="Times New Roman" w:hAnsi="Times New Roman"/>
          <w:szCs w:val="20"/>
        </w:rPr>
        <w:t>; and Executive Order 2020-059</w:t>
      </w:r>
      <w:r w:rsidR="0070191E">
        <w:rPr>
          <w:rFonts w:ascii="Times New Roman" w:hAnsi="Times New Roman"/>
          <w:szCs w:val="20"/>
        </w:rPr>
        <w:t>, Renewing the State of Public Health Emergency Initially Declared in Executive Order 2020-004, Other Powers Invoked in That Order, and All Other Orders and Directives Contained in Executive Orders Tied to the Ongoing Public Health Emergency</w:t>
      </w:r>
      <w:r w:rsidR="003C683A">
        <w:rPr>
          <w:rFonts w:ascii="Times New Roman" w:hAnsi="Times New Roman"/>
          <w:szCs w:val="20"/>
        </w:rPr>
        <w:t xml:space="preserve">.  Continuous updates on hearing changes and Zoom information will be provided on the PED website. </w:t>
      </w:r>
      <w:r w:rsidR="00B16336">
        <w:rPr>
          <w:rFonts w:ascii="Times New Roman" w:hAnsi="Times New Roman"/>
          <w:szCs w:val="20"/>
        </w:rPr>
        <w:t xml:space="preserve"> </w:t>
      </w:r>
      <w:r w:rsidRPr="00A12F6F">
        <w:rPr>
          <w:rFonts w:ascii="Times New Roman" w:hAnsi="Times New Roman"/>
          <w:szCs w:val="20"/>
        </w:rPr>
        <w:t>The purpose of the public hearing is to recei</w:t>
      </w:r>
      <w:r w:rsidR="00314835">
        <w:rPr>
          <w:rFonts w:ascii="Times New Roman" w:hAnsi="Times New Roman"/>
          <w:szCs w:val="20"/>
        </w:rPr>
        <w:t>ve public input on the proposed amendment of</w:t>
      </w:r>
      <w:r w:rsidR="00662C5B">
        <w:rPr>
          <w:rFonts w:ascii="Times New Roman" w:hAnsi="Times New Roman"/>
          <w:szCs w:val="20"/>
        </w:rPr>
        <w:t xml:space="preserve"> 6.29.1 NMAC, General Provisions.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2F204C" w:rsidRDefault="002F204C" w:rsidP="00163BF7">
      <w:pPr>
        <w:rPr>
          <w:rFonts w:ascii="Times New Roman" w:hAnsi="Times New Roman"/>
          <w:szCs w:val="20"/>
        </w:rPr>
      </w:pPr>
    </w:p>
    <w:p w:rsidR="00662C5B" w:rsidRDefault="002F204C" w:rsidP="00163BF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purpose of the </w:t>
      </w:r>
      <w:r w:rsidRPr="002F204C">
        <w:rPr>
          <w:rFonts w:ascii="Times New Roman" w:hAnsi="Times New Roman"/>
          <w:szCs w:val="20"/>
        </w:rPr>
        <w:t>proposed</w:t>
      </w:r>
      <w:r w:rsidR="006E22A7">
        <w:rPr>
          <w:rFonts w:ascii="Times New Roman" w:hAnsi="Times New Roman"/>
          <w:szCs w:val="20"/>
        </w:rPr>
        <w:t xml:space="preserve"> amendment of</w:t>
      </w:r>
      <w:r w:rsidRPr="002F204C">
        <w:rPr>
          <w:rFonts w:ascii="Times New Roman" w:hAnsi="Times New Roman"/>
          <w:b/>
          <w:szCs w:val="20"/>
        </w:rPr>
        <w:t xml:space="preserve"> </w:t>
      </w:r>
      <w:r w:rsidR="00662C5B">
        <w:rPr>
          <w:rFonts w:ascii="Times New Roman" w:hAnsi="Times New Roman"/>
          <w:b/>
          <w:szCs w:val="20"/>
        </w:rPr>
        <w:t>6.29.1 NMAC, General Provisions</w:t>
      </w:r>
      <w:r w:rsidR="00B35C90">
        <w:rPr>
          <w:rFonts w:ascii="Times New Roman" w:hAnsi="Times New Roman"/>
          <w:b/>
          <w:szCs w:val="20"/>
        </w:rPr>
        <w:t>,</w:t>
      </w:r>
      <w:r w:rsidR="00B35C90">
        <w:rPr>
          <w:rFonts w:ascii="Times New Roman" w:hAnsi="Times New Roman"/>
          <w:szCs w:val="20"/>
        </w:rPr>
        <w:t xml:space="preserve"> is </w:t>
      </w:r>
      <w:r w:rsidR="006E22A7">
        <w:rPr>
          <w:rFonts w:ascii="Times New Roman" w:hAnsi="Times New Roman"/>
          <w:szCs w:val="20"/>
        </w:rPr>
        <w:t xml:space="preserve">to </w:t>
      </w:r>
      <w:r w:rsidR="00310840">
        <w:rPr>
          <w:rFonts w:ascii="Times New Roman" w:hAnsi="Times New Roman"/>
          <w:szCs w:val="20"/>
        </w:rPr>
        <w:t xml:space="preserve">update the </w:t>
      </w:r>
      <w:r w:rsidR="0086029C">
        <w:rPr>
          <w:rFonts w:ascii="Times New Roman" w:hAnsi="Times New Roman"/>
          <w:szCs w:val="20"/>
        </w:rPr>
        <w:t>local school board requirements to include one hour of training on equity and culturally and linguistically responsive practices; to update the lang</w:t>
      </w:r>
      <w:r w:rsidR="00E75310">
        <w:rPr>
          <w:rFonts w:ascii="Times New Roman" w:hAnsi="Times New Roman"/>
          <w:szCs w:val="20"/>
        </w:rPr>
        <w:t>uage to reflect the changes based on</w:t>
      </w:r>
      <w:r w:rsidR="0086029C">
        <w:rPr>
          <w:rFonts w:ascii="Times New Roman" w:hAnsi="Times New Roman"/>
          <w:szCs w:val="20"/>
        </w:rPr>
        <w:t xml:space="preserve"> the Multi-Layered Syste</w:t>
      </w:r>
      <w:r w:rsidR="00E75310">
        <w:rPr>
          <w:rFonts w:ascii="Times New Roman" w:hAnsi="Times New Roman"/>
          <w:szCs w:val="20"/>
        </w:rPr>
        <w:t xml:space="preserve">m of Supports, which is the department’s proactive system for early intervention for </w:t>
      </w:r>
      <w:r w:rsidR="00417B3B">
        <w:rPr>
          <w:rFonts w:ascii="Times New Roman" w:hAnsi="Times New Roman"/>
          <w:szCs w:val="20"/>
        </w:rPr>
        <w:t xml:space="preserve">students </w:t>
      </w:r>
      <w:r w:rsidR="00E75310">
        <w:rPr>
          <w:rFonts w:ascii="Times New Roman" w:hAnsi="Times New Roman"/>
          <w:szCs w:val="20"/>
        </w:rPr>
        <w:t>who demonstrate a need for educational support for learning or behavior</w:t>
      </w:r>
      <w:r w:rsidR="0086029C">
        <w:rPr>
          <w:rFonts w:ascii="Times New Roman" w:hAnsi="Times New Roman"/>
          <w:szCs w:val="20"/>
        </w:rPr>
        <w:t xml:space="preserve">; to update the regulatory language for emergency drills based on enacted legislation from the 2019 legislative session; and to remove unnecessary or out-of-date terms. 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0C58B7" w:rsidRPr="00662C5B" w:rsidRDefault="00662C5B" w:rsidP="00A12F6F">
      <w:pPr>
        <w:rPr>
          <w:rFonts w:ascii="Times New Roman" w:hAnsi="Times New Roman"/>
          <w:szCs w:val="20"/>
        </w:rPr>
      </w:pPr>
      <w:r w:rsidRPr="00662C5B">
        <w:rPr>
          <w:rFonts w:ascii="Times New Roman" w:eastAsia="MS Mincho" w:hAnsi="Times New Roman"/>
          <w:szCs w:val="20"/>
        </w:rPr>
        <w:t>Sections 9-24-8, 22-2-2, 22-2C-3, 22-5-13, 22-13-1.1, and 22-13-14 NMSA 1978.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</w:t>
      </w:r>
      <w:r w:rsidR="00AF38E8">
        <w:rPr>
          <w:rFonts w:ascii="Times New Roman" w:hAnsi="Times New Roman"/>
          <w:szCs w:val="20"/>
        </w:rPr>
        <w:t>121</w:t>
      </w:r>
      <w:r w:rsidR="00E87B0F" w:rsidRPr="00B20368">
        <w:rPr>
          <w:rFonts w:ascii="Times New Roman" w:hAnsi="Times New Roman"/>
          <w:szCs w:val="20"/>
        </w:rPr>
        <w:t xml:space="preserve">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6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="00662C5B">
        <w:rPr>
          <w:rFonts w:ascii="Times New Roman" w:hAnsi="Times New Roman"/>
          <w:szCs w:val="20"/>
        </w:rPr>
        <w:t xml:space="preserve"> p.m. (MDT) on Thursday, October 29</w:t>
      </w:r>
      <w:r w:rsidR="00C40B50" w:rsidRPr="00B16336">
        <w:rPr>
          <w:rFonts w:ascii="Times New Roman" w:hAnsi="Times New Roman"/>
          <w:szCs w:val="20"/>
        </w:rPr>
        <w:t>, 2020</w:t>
      </w:r>
      <w:r w:rsidRPr="00B16336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="00662C5B">
        <w:rPr>
          <w:rFonts w:ascii="Times New Roman" w:hAnsi="Times New Roman"/>
          <w:szCs w:val="20"/>
        </w:rPr>
        <w:t xml:space="preserve"> September 29</w:t>
      </w:r>
      <w:r w:rsidR="006D1472" w:rsidRPr="00B16336">
        <w:rPr>
          <w:rFonts w:ascii="Times New Roman" w:hAnsi="Times New Roman"/>
          <w:szCs w:val="20"/>
        </w:rPr>
        <w:t>, 2020</w:t>
      </w:r>
      <w:r w:rsidR="00B272B7" w:rsidRPr="00B16336">
        <w:rPr>
          <w:rFonts w:ascii="Times New Roman" w:hAnsi="Times New Roman"/>
          <w:szCs w:val="20"/>
        </w:rPr>
        <w:t xml:space="preserve"> </w:t>
      </w:r>
      <w:r w:rsidR="000425BF" w:rsidRPr="00B16336">
        <w:rPr>
          <w:rFonts w:ascii="Times New Roman" w:hAnsi="Times New Roman"/>
          <w:szCs w:val="20"/>
        </w:rPr>
        <w:t>to</w:t>
      </w:r>
      <w:r w:rsidRPr="00B16336">
        <w:rPr>
          <w:rFonts w:ascii="Times New Roman" w:hAnsi="Times New Roman"/>
          <w:szCs w:val="20"/>
        </w:rPr>
        <w:t xml:space="preserve"> </w:t>
      </w:r>
      <w:r w:rsidR="00662C5B">
        <w:rPr>
          <w:rFonts w:ascii="Times New Roman" w:hAnsi="Times New Roman"/>
          <w:szCs w:val="20"/>
        </w:rPr>
        <w:t>October 29</w:t>
      </w:r>
      <w:r w:rsidR="00C40B50" w:rsidRPr="00B16336">
        <w:rPr>
          <w:rFonts w:ascii="Times New Roman" w:hAnsi="Times New Roman"/>
          <w:szCs w:val="20"/>
        </w:rPr>
        <w:t>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7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4" w:rsidRDefault="003B73F4" w:rsidP="00B3314C">
      <w:r>
        <w:separator/>
      </w:r>
    </w:p>
  </w:endnote>
  <w:endnote w:type="continuationSeparator" w:id="0">
    <w:p w:rsidR="003B73F4" w:rsidRDefault="003B73F4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4" w:rsidRDefault="003B73F4" w:rsidP="00B3314C">
      <w:r>
        <w:separator/>
      </w:r>
    </w:p>
  </w:footnote>
  <w:footnote w:type="continuationSeparator" w:id="0">
    <w:p w:rsidR="003B73F4" w:rsidRDefault="003B73F4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7"/>
    <w:rsid w:val="000425BF"/>
    <w:rsid w:val="000634FC"/>
    <w:rsid w:val="00065119"/>
    <w:rsid w:val="000A5A44"/>
    <w:rsid w:val="000C58B7"/>
    <w:rsid w:val="000F218B"/>
    <w:rsid w:val="00103566"/>
    <w:rsid w:val="0013478F"/>
    <w:rsid w:val="00147A7D"/>
    <w:rsid w:val="00155EAB"/>
    <w:rsid w:val="00163BF7"/>
    <w:rsid w:val="00176B9E"/>
    <w:rsid w:val="001A7418"/>
    <w:rsid w:val="001C3753"/>
    <w:rsid w:val="001E3B87"/>
    <w:rsid w:val="001F541F"/>
    <w:rsid w:val="00224305"/>
    <w:rsid w:val="002607D5"/>
    <w:rsid w:val="002623A2"/>
    <w:rsid w:val="00275D9A"/>
    <w:rsid w:val="002A2133"/>
    <w:rsid w:val="002A47C9"/>
    <w:rsid w:val="002D3C4B"/>
    <w:rsid w:val="002D708D"/>
    <w:rsid w:val="002F204C"/>
    <w:rsid w:val="00302BCE"/>
    <w:rsid w:val="0030374B"/>
    <w:rsid w:val="00310840"/>
    <w:rsid w:val="00314835"/>
    <w:rsid w:val="003464FA"/>
    <w:rsid w:val="0035388C"/>
    <w:rsid w:val="0035757A"/>
    <w:rsid w:val="003B73F4"/>
    <w:rsid w:val="003C683A"/>
    <w:rsid w:val="003F7FA7"/>
    <w:rsid w:val="00417B3B"/>
    <w:rsid w:val="00425E76"/>
    <w:rsid w:val="00452619"/>
    <w:rsid w:val="00477967"/>
    <w:rsid w:val="004A0D3C"/>
    <w:rsid w:val="004B598A"/>
    <w:rsid w:val="004C5384"/>
    <w:rsid w:val="004F1AA4"/>
    <w:rsid w:val="00552138"/>
    <w:rsid w:val="005861B5"/>
    <w:rsid w:val="005A08AE"/>
    <w:rsid w:val="005E268B"/>
    <w:rsid w:val="005F7771"/>
    <w:rsid w:val="0061412F"/>
    <w:rsid w:val="00635759"/>
    <w:rsid w:val="00651BA7"/>
    <w:rsid w:val="00662C5B"/>
    <w:rsid w:val="00695947"/>
    <w:rsid w:val="006A253A"/>
    <w:rsid w:val="006D1472"/>
    <w:rsid w:val="006E22A7"/>
    <w:rsid w:val="006F149B"/>
    <w:rsid w:val="0070191E"/>
    <w:rsid w:val="00747545"/>
    <w:rsid w:val="00757C1B"/>
    <w:rsid w:val="007632B1"/>
    <w:rsid w:val="00771169"/>
    <w:rsid w:val="007A2AD3"/>
    <w:rsid w:val="007A5F5B"/>
    <w:rsid w:val="007C1F8F"/>
    <w:rsid w:val="00824040"/>
    <w:rsid w:val="00853805"/>
    <w:rsid w:val="0086029C"/>
    <w:rsid w:val="008B2DF6"/>
    <w:rsid w:val="008B4302"/>
    <w:rsid w:val="00907319"/>
    <w:rsid w:val="009207B4"/>
    <w:rsid w:val="00964AD9"/>
    <w:rsid w:val="0096704D"/>
    <w:rsid w:val="009A5B69"/>
    <w:rsid w:val="009A6F9C"/>
    <w:rsid w:val="009C746B"/>
    <w:rsid w:val="009F134B"/>
    <w:rsid w:val="00A05503"/>
    <w:rsid w:val="00A076AD"/>
    <w:rsid w:val="00A12F6F"/>
    <w:rsid w:val="00A41D7F"/>
    <w:rsid w:val="00AB45D0"/>
    <w:rsid w:val="00AF1CA7"/>
    <w:rsid w:val="00AF38E8"/>
    <w:rsid w:val="00B06D72"/>
    <w:rsid w:val="00B16336"/>
    <w:rsid w:val="00B22A0D"/>
    <w:rsid w:val="00B272B7"/>
    <w:rsid w:val="00B3314C"/>
    <w:rsid w:val="00B35C90"/>
    <w:rsid w:val="00B379BA"/>
    <w:rsid w:val="00B519E3"/>
    <w:rsid w:val="00B549B1"/>
    <w:rsid w:val="00B54BE2"/>
    <w:rsid w:val="00B707D2"/>
    <w:rsid w:val="00B77338"/>
    <w:rsid w:val="00B77911"/>
    <w:rsid w:val="00BD6724"/>
    <w:rsid w:val="00BD694B"/>
    <w:rsid w:val="00C01BFD"/>
    <w:rsid w:val="00C10F0F"/>
    <w:rsid w:val="00C241B2"/>
    <w:rsid w:val="00C37A50"/>
    <w:rsid w:val="00C40B50"/>
    <w:rsid w:val="00C538B9"/>
    <w:rsid w:val="00CA4049"/>
    <w:rsid w:val="00CD56AB"/>
    <w:rsid w:val="00CE6F4D"/>
    <w:rsid w:val="00CF6409"/>
    <w:rsid w:val="00D620BA"/>
    <w:rsid w:val="00D861C6"/>
    <w:rsid w:val="00DA4D67"/>
    <w:rsid w:val="00DB53C6"/>
    <w:rsid w:val="00DD1D13"/>
    <w:rsid w:val="00E36CE5"/>
    <w:rsid w:val="00E4586F"/>
    <w:rsid w:val="00E75310"/>
    <w:rsid w:val="00E8009A"/>
    <w:rsid w:val="00E87B0F"/>
    <w:rsid w:val="00EC640B"/>
    <w:rsid w:val="00EE6F26"/>
    <w:rsid w:val="00EF41B6"/>
    <w:rsid w:val="00EF6C52"/>
    <w:rsid w:val="00F00A6E"/>
    <w:rsid w:val="00F2109E"/>
    <w:rsid w:val="00F67729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B9312-F5E7-43F3-9C6A-BBDD271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new.ped.state.nm.us/bureaus/policy-innovation-measurement/rule-no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.feedback@state.nm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Heidi McDonald</cp:lastModifiedBy>
  <cp:revision>2</cp:revision>
  <cp:lastPrinted>2019-06-04T20:44:00Z</cp:lastPrinted>
  <dcterms:created xsi:type="dcterms:W3CDTF">2020-09-29T21:03:00Z</dcterms:created>
  <dcterms:modified xsi:type="dcterms:W3CDTF">2020-09-29T21:03:00Z</dcterms:modified>
</cp:coreProperties>
</file>