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A9DF6" w14:textId="77777777" w:rsidR="00D74FF8" w:rsidRDefault="00BE5176">
      <w:pPr>
        <w:spacing w:after="0" w:line="259" w:lineRule="auto"/>
        <w:ind w:left="5" w:firstLine="0"/>
        <w:jc w:val="center"/>
      </w:pPr>
      <w:r>
        <w:rPr>
          <w:b/>
          <w:color w:val="1F394D"/>
          <w:sz w:val="40"/>
        </w:rPr>
        <w:t xml:space="preserve">Educational Program Amendment Request </w:t>
      </w:r>
    </w:p>
    <w:p w14:paraId="673ADCE7" w14:textId="77777777" w:rsidR="00D74FF8" w:rsidRDefault="00BE5176">
      <w:pPr>
        <w:spacing w:after="223" w:line="259" w:lineRule="auto"/>
        <w:ind w:left="65" w:firstLine="0"/>
      </w:pPr>
      <w:r>
        <w:rPr>
          <w:noProof/>
        </w:rPr>
        <mc:AlternateContent>
          <mc:Choice Requires="wpg">
            <w:drawing>
              <wp:inline distT="0" distB="0" distL="0" distR="0" wp14:anchorId="6CC2DD95" wp14:editId="0ABB96AB">
                <wp:extent cx="6318250" cy="13462"/>
                <wp:effectExtent l="0" t="0" r="0" b="0"/>
                <wp:docPr id="15967" name="Group 15967"/>
                <wp:cNvGraphicFramePr/>
                <a:graphic xmlns:a="http://schemas.openxmlformats.org/drawingml/2006/main">
                  <a:graphicData uri="http://schemas.microsoft.com/office/word/2010/wordprocessingGroup">
                    <wpg:wgp>
                      <wpg:cNvGrpSpPr/>
                      <wpg:grpSpPr>
                        <a:xfrm>
                          <a:off x="0" y="0"/>
                          <a:ext cx="6318250" cy="13462"/>
                          <a:chOff x="0" y="0"/>
                          <a:chExt cx="6318250" cy="13462"/>
                        </a:xfrm>
                      </wpg:grpSpPr>
                      <wps:wsp>
                        <wps:cNvPr id="60" name="Shape 60"/>
                        <wps:cNvSpPr/>
                        <wps:spPr>
                          <a:xfrm>
                            <a:off x="0" y="0"/>
                            <a:ext cx="6318250" cy="0"/>
                          </a:xfrm>
                          <a:custGeom>
                            <a:avLst/>
                            <a:gdLst/>
                            <a:ahLst/>
                            <a:cxnLst/>
                            <a:rect l="0" t="0" r="0" b="0"/>
                            <a:pathLst>
                              <a:path w="6318250">
                                <a:moveTo>
                                  <a:pt x="0" y="0"/>
                                </a:moveTo>
                                <a:lnTo>
                                  <a:pt x="6318250" y="0"/>
                                </a:lnTo>
                              </a:path>
                            </a:pathLst>
                          </a:custGeom>
                          <a:ln w="13462" cap="flat">
                            <a:round/>
                          </a:ln>
                        </wps:spPr>
                        <wps:style>
                          <a:lnRef idx="1">
                            <a:srgbClr val="E3831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967" style="width:497.5pt;height:1.06pt;mso-position-horizontal-relative:char;mso-position-vertical-relative:line" coordsize="63182,134">
                <v:shape id="Shape 60" style="position:absolute;width:63182;height:0;left:0;top:0;" coordsize="6318250,0" path="m0,0l6318250,0">
                  <v:stroke weight="1.06pt" endcap="flat" joinstyle="round" on="true" color="#e38312"/>
                  <v:fill on="false" color="#000000" opacity="0"/>
                </v:shape>
              </v:group>
            </w:pict>
          </mc:Fallback>
        </mc:AlternateContent>
      </w:r>
    </w:p>
    <w:p w14:paraId="5839718B" w14:textId="77777777" w:rsidR="00D74FF8" w:rsidRDefault="00BE5176">
      <w:pPr>
        <w:pStyle w:val="Heading1"/>
        <w:ind w:left="26"/>
      </w:pPr>
      <w:r>
        <w:t>Purpose</w:t>
      </w:r>
      <w:r>
        <w:rPr>
          <w:b w:val="0"/>
        </w:rPr>
        <w:t xml:space="preserve"> </w:t>
      </w:r>
    </w:p>
    <w:p w14:paraId="2EC5C35B" w14:textId="77777777" w:rsidR="00D74FF8" w:rsidRDefault="00BE5176">
      <w:pPr>
        <w:ind w:left="-5"/>
      </w:pPr>
      <w:r>
        <w:t xml:space="preserve">The </w:t>
      </w:r>
      <w:r>
        <w:rPr>
          <w:i/>
        </w:rPr>
        <w:t xml:space="preserve">Educational Program Amendment Request </w:t>
      </w:r>
      <w:r>
        <w:t xml:space="preserve">is used to change the educational program </w:t>
      </w:r>
      <w:r>
        <w:rPr>
          <w:i/>
        </w:rPr>
        <w:t>as described in the charter contract.</w:t>
      </w:r>
      <w:r>
        <w:t xml:space="preserve"> Note that any changes made need to support and align with the charter mission. The Amendment Request may not change the essence of the school’s mission or program.  </w:t>
      </w:r>
    </w:p>
    <w:p w14:paraId="73E43613" w14:textId="77777777" w:rsidR="00D74FF8" w:rsidRDefault="00BE5176">
      <w:pPr>
        <w:spacing w:after="272"/>
        <w:ind w:left="-5"/>
      </w:pPr>
      <w:r>
        <w:t xml:space="preserve">A change in the educational program is </w:t>
      </w:r>
      <w:r>
        <w:rPr>
          <w:b/>
          <w:u w:val="single" w:color="000000"/>
        </w:rPr>
        <w:t>not</w:t>
      </w:r>
      <w:r>
        <w:t xml:space="preserve"> effective until approved by the PEC. </w:t>
      </w:r>
    </w:p>
    <w:p w14:paraId="14FB63B4" w14:textId="77777777" w:rsidR="00D74FF8" w:rsidRDefault="00BE5176">
      <w:pPr>
        <w:pStyle w:val="Heading1"/>
        <w:ind w:left="26"/>
      </w:pPr>
      <w:r>
        <w:t>Determining Eligibility</w:t>
      </w:r>
      <w:r>
        <w:rPr>
          <w:b w:val="0"/>
        </w:rPr>
        <w:t xml:space="preserve"> </w:t>
      </w:r>
    </w:p>
    <w:p w14:paraId="0B2C99FB" w14:textId="77777777" w:rsidR="00D74FF8" w:rsidRDefault="00E453A5">
      <w:pPr>
        <w:spacing w:after="268"/>
        <w:ind w:left="-5"/>
      </w:pPr>
      <w:r w:rsidRPr="00E453A5">
        <w:t>Schools shall only be eligible to submit an Additional Educational Program for New School Population Amendment Request if the school is on current version of the charter contract (2019). A school under an earlier version of the charter contract may submit this amendment request if it also requests to negotiate its charter contract to the current version.</w:t>
      </w:r>
    </w:p>
    <w:p w14:paraId="491BDE64" w14:textId="77777777" w:rsidR="00D74FF8" w:rsidRDefault="00BE5176">
      <w:pPr>
        <w:pStyle w:val="Heading1"/>
        <w:shd w:val="clear" w:color="auto" w:fill="7CA8C8"/>
        <w:ind w:left="26"/>
      </w:pPr>
      <w:r>
        <w:t>Submission Window</w:t>
      </w:r>
      <w:r>
        <w:rPr>
          <w:b w:val="0"/>
        </w:rPr>
        <w:t xml:space="preserve"> </w:t>
      </w:r>
    </w:p>
    <w:p w14:paraId="4D2F829C" w14:textId="77777777" w:rsidR="00D74FF8" w:rsidRDefault="00BE5176">
      <w:pPr>
        <w:ind w:left="-5"/>
      </w:pPr>
      <w:r>
        <w:t>The</w:t>
      </w:r>
      <w:r>
        <w:rPr>
          <w:i/>
        </w:rPr>
        <w:t xml:space="preserve"> Educational Program Amendment Requests </w:t>
      </w:r>
      <w:r>
        <w:t xml:space="preserve">may only be submitted for consideration at the January through June PEC meetings to go into effect in the subsequent fiscal year.  </w:t>
      </w:r>
    </w:p>
    <w:p w14:paraId="32B2842C" w14:textId="77777777" w:rsidR="00D74FF8" w:rsidRDefault="00BE5176">
      <w:pPr>
        <w:ind w:left="-5"/>
      </w:pPr>
      <w:r>
        <w:t xml:space="preserve">The request must be submitted timely so that it may be processed within the timeframe provided in the PEC policy and implemented starting at the beginning of the next fiscal year (consideration at the June meeting is the latest possible consideration for an amendment to become effective in the next fiscal year).  </w:t>
      </w:r>
    </w:p>
    <w:p w14:paraId="05855C3D" w14:textId="77777777" w:rsidR="00D74FF8" w:rsidRDefault="00BE5176">
      <w:pPr>
        <w:spacing w:after="264" w:line="276" w:lineRule="auto"/>
        <w:ind w:left="2" w:firstLine="0"/>
      </w:pPr>
      <w:r>
        <w:rPr>
          <w:b/>
        </w:rPr>
        <w:t>If the fiscal year has started or will start prior to the request being considered by the PEC</w:t>
      </w:r>
      <w:r>
        <w:t xml:space="preserve">, an amendment request will be </w:t>
      </w:r>
      <w:r>
        <w:rPr>
          <w:u w:val="single" w:color="000000"/>
        </w:rPr>
        <w:t>effective only in the subsequent fiscal year</w:t>
      </w:r>
      <w:r>
        <w:t xml:space="preserve">, if it is approved. </w:t>
      </w:r>
    </w:p>
    <w:p w14:paraId="683031E0" w14:textId="77777777" w:rsidR="00D74FF8" w:rsidRDefault="00BE5176">
      <w:pPr>
        <w:pStyle w:val="Heading1"/>
        <w:ind w:left="26"/>
      </w:pPr>
      <w:r>
        <w:t>PEC Consideration</w:t>
      </w:r>
      <w:r>
        <w:rPr>
          <w:b w:val="0"/>
        </w:rPr>
        <w:t xml:space="preserve"> </w:t>
      </w:r>
    </w:p>
    <w:p w14:paraId="1BF6548A" w14:textId="7D72D6B1" w:rsidR="00D74FF8" w:rsidRDefault="00BE5176">
      <w:pPr>
        <w:spacing w:after="153"/>
        <w:ind w:left="-5"/>
      </w:pPr>
      <w:r>
        <w:t xml:space="preserve">An administratively complete </w:t>
      </w:r>
      <w:r>
        <w:rPr>
          <w:i/>
        </w:rPr>
        <w:t>Educational Program Amendment Request</w:t>
      </w:r>
      <w:r>
        <w:t xml:space="preserve"> submitted by a charter school that meets the eligibility criteria </w:t>
      </w:r>
      <w:r w:rsidR="00770EBE">
        <w:t xml:space="preserve">may </w:t>
      </w:r>
      <w:r>
        <w:t xml:space="preserve">be placed on the agenda of the next regular PEC meeting if the complete request was received at least 28 days prior to the meeting, or at the subsequent meeting if the complete request was not received at least 28 days prior to the next regularly scheduled meeting.  </w:t>
      </w:r>
    </w:p>
    <w:p w14:paraId="5415F6C4" w14:textId="77777777" w:rsidR="00D74FF8" w:rsidRDefault="00BE5176">
      <w:pPr>
        <w:numPr>
          <w:ilvl w:val="0"/>
          <w:numId w:val="1"/>
        </w:numPr>
        <w:spacing w:after="153"/>
        <w:ind w:hanging="360"/>
      </w:pPr>
      <w:r>
        <w:t xml:space="preserve">A finding that the Charter School is not in compliance with governance reporting and training requirements </w:t>
      </w:r>
      <w:r>
        <w:rPr>
          <w:b/>
        </w:rPr>
        <w:t xml:space="preserve">will result in a delay </w:t>
      </w:r>
      <w:r>
        <w:t>in consideration of the request until the school comes into compliance, or if the school does not come into compliance, until the last meeting within the contractual timeline for a decision from the PEC.</w:t>
      </w:r>
    </w:p>
    <w:p w14:paraId="69A8A5BA" w14:textId="77777777" w:rsidR="00D74FF8" w:rsidRDefault="00BE5176">
      <w:pPr>
        <w:numPr>
          <w:ilvl w:val="0"/>
          <w:numId w:val="1"/>
        </w:numPr>
        <w:ind w:hanging="360"/>
      </w:pPr>
      <w:r>
        <w:t>All performance data (academic, organizational, and financial) for the last three years including any outstanding complaints or investigations will be provided to the PEC for its consideration of the amendment request.</w:t>
      </w:r>
    </w:p>
    <w:p w14:paraId="05EAB953" w14:textId="77777777" w:rsidR="00D74FF8" w:rsidRDefault="00BE5176">
      <w:pPr>
        <w:pStyle w:val="Heading1"/>
        <w:ind w:left="26"/>
      </w:pPr>
      <w:r>
        <w:t>Approval Factors</w:t>
      </w:r>
      <w:r>
        <w:rPr>
          <w:b w:val="0"/>
        </w:rPr>
        <w:t xml:space="preserve"> </w:t>
      </w:r>
    </w:p>
    <w:p w14:paraId="18D45615" w14:textId="77777777" w:rsidR="00D74FF8" w:rsidRDefault="001C0D6E">
      <w:pPr>
        <w:ind w:left="-5"/>
      </w:pPr>
      <w:r>
        <w:t xml:space="preserve">The </w:t>
      </w:r>
      <w:r w:rsidR="00BE5176">
        <w:t xml:space="preserve">PEC’s decision to approve or deny an </w:t>
      </w:r>
      <w:r w:rsidR="00BE5176">
        <w:rPr>
          <w:i/>
        </w:rPr>
        <w:t xml:space="preserve">Educational Program Amendment Request </w:t>
      </w:r>
      <w:r w:rsidR="00BE5176">
        <w:t xml:space="preserve">will be based on the following considerations: </w:t>
      </w:r>
    </w:p>
    <w:tbl>
      <w:tblPr>
        <w:tblStyle w:val="TableGrid"/>
        <w:tblW w:w="9991" w:type="dxa"/>
        <w:tblInd w:w="-7" w:type="dxa"/>
        <w:tblCellMar>
          <w:top w:w="47" w:type="dxa"/>
          <w:left w:w="8" w:type="dxa"/>
          <w:right w:w="115" w:type="dxa"/>
        </w:tblCellMar>
        <w:tblLook w:val="04A0" w:firstRow="1" w:lastRow="0" w:firstColumn="1" w:lastColumn="0" w:noHBand="0" w:noVBand="1"/>
      </w:tblPr>
      <w:tblGrid>
        <w:gridCol w:w="9991"/>
      </w:tblGrid>
      <w:tr w:rsidR="00D74FF8" w14:paraId="39C1F001" w14:textId="77777777">
        <w:trPr>
          <w:trHeight w:val="382"/>
        </w:trPr>
        <w:tc>
          <w:tcPr>
            <w:tcW w:w="9991" w:type="dxa"/>
            <w:tcBorders>
              <w:top w:val="single" w:sz="5" w:space="0" w:color="000000"/>
              <w:left w:val="single" w:sz="5" w:space="0" w:color="000000"/>
              <w:bottom w:val="single" w:sz="5" w:space="0" w:color="000000"/>
              <w:right w:val="single" w:sz="5" w:space="0" w:color="000000"/>
            </w:tcBorders>
          </w:tcPr>
          <w:p w14:paraId="24F72E8F" w14:textId="77777777" w:rsidR="00D74FF8" w:rsidRDefault="00BE5176">
            <w:pPr>
              <w:spacing w:after="0" w:line="259" w:lineRule="auto"/>
              <w:ind w:left="0" w:firstLine="0"/>
            </w:pPr>
            <w:r>
              <w:t xml:space="preserve">The Education Program Amendment Request does not change the essence of the school’s program; and </w:t>
            </w:r>
          </w:p>
        </w:tc>
      </w:tr>
      <w:tr w:rsidR="00D74FF8" w14:paraId="709CD697" w14:textId="77777777">
        <w:trPr>
          <w:trHeight w:val="382"/>
        </w:trPr>
        <w:tc>
          <w:tcPr>
            <w:tcW w:w="9991" w:type="dxa"/>
            <w:tcBorders>
              <w:top w:val="single" w:sz="5" w:space="0" w:color="000000"/>
              <w:left w:val="single" w:sz="5" w:space="0" w:color="000000"/>
              <w:bottom w:val="single" w:sz="5" w:space="0" w:color="000000"/>
              <w:right w:val="single" w:sz="5" w:space="0" w:color="000000"/>
            </w:tcBorders>
          </w:tcPr>
          <w:p w14:paraId="602117D9" w14:textId="77777777" w:rsidR="00D74FF8" w:rsidRDefault="00BE5176">
            <w:pPr>
              <w:spacing w:after="0" w:line="259" w:lineRule="auto"/>
              <w:ind w:left="0" w:firstLine="0"/>
            </w:pPr>
            <w:r>
              <w:t xml:space="preserve">The applicant demonstrated capacity to successfully implement the requested change. </w:t>
            </w:r>
          </w:p>
        </w:tc>
      </w:tr>
    </w:tbl>
    <w:p w14:paraId="4BE15B3C" w14:textId="77777777" w:rsidR="00D74FF8" w:rsidRDefault="00BE5176">
      <w:pPr>
        <w:pStyle w:val="Heading1"/>
        <w:ind w:left="26"/>
      </w:pPr>
      <w:r>
        <w:lastRenderedPageBreak/>
        <w:t>Instructions for the Request</w:t>
      </w:r>
      <w:r>
        <w:rPr>
          <w:b w:val="0"/>
        </w:rPr>
        <w:t xml:space="preserve"> </w:t>
      </w:r>
    </w:p>
    <w:p w14:paraId="1F75FAB8" w14:textId="77777777" w:rsidR="00D74FF8" w:rsidRDefault="00BE5176">
      <w:pPr>
        <w:spacing w:after="178" w:line="276" w:lineRule="auto"/>
        <w:ind w:left="2" w:firstLine="0"/>
      </w:pPr>
      <w:r>
        <w:rPr>
          <w:b/>
          <w:u w:val="single" w:color="000000"/>
        </w:rPr>
        <w:t>If you have questions about completing the form or uploading documents, contact charter.schools@state.nm.us.</w:t>
      </w:r>
      <w:r>
        <w:rPr>
          <w:b/>
        </w:rPr>
        <w:t xml:space="preserve"> </w:t>
      </w:r>
      <w:r>
        <w:t xml:space="preserve">Complete all required fields and attachments (denoted by "*"). </w:t>
      </w:r>
    </w:p>
    <w:p w14:paraId="0C202A3B" w14:textId="77777777" w:rsidR="00D74FF8" w:rsidRDefault="00BE5176">
      <w:pPr>
        <w:pStyle w:val="Heading2"/>
        <w:shd w:val="clear" w:color="auto" w:fill="DADADB"/>
        <w:spacing w:after="0"/>
        <w:ind w:left="-3"/>
      </w:pPr>
      <w:r>
        <w:t>Form Fields</w:t>
      </w:r>
      <w:r>
        <w:rPr>
          <w:b w:val="0"/>
          <w:i w:val="0"/>
        </w:rPr>
        <w:t xml:space="preserve"> </w:t>
      </w:r>
    </w:p>
    <w:p w14:paraId="4900D48D" w14:textId="77777777" w:rsidR="00D74FF8" w:rsidRDefault="00BE5176">
      <w:pPr>
        <w:spacing w:after="41" w:line="259" w:lineRule="auto"/>
        <w:ind w:left="2" w:firstLine="0"/>
      </w:pPr>
      <w:r>
        <w:rPr>
          <w:noProof/>
        </w:rPr>
        <mc:AlternateContent>
          <mc:Choice Requires="wpg">
            <w:drawing>
              <wp:inline distT="0" distB="0" distL="0" distR="0" wp14:anchorId="598FC336" wp14:editId="7B40C515">
                <wp:extent cx="6344412" cy="12192"/>
                <wp:effectExtent l="0" t="0" r="0" b="0"/>
                <wp:docPr id="16077" name="Group 16077"/>
                <wp:cNvGraphicFramePr/>
                <a:graphic xmlns:a="http://schemas.openxmlformats.org/drawingml/2006/main">
                  <a:graphicData uri="http://schemas.microsoft.com/office/word/2010/wordprocessingGroup">
                    <wpg:wgp>
                      <wpg:cNvGrpSpPr/>
                      <wpg:grpSpPr>
                        <a:xfrm>
                          <a:off x="0" y="0"/>
                          <a:ext cx="6344412" cy="12192"/>
                          <a:chOff x="0" y="0"/>
                          <a:chExt cx="6344412" cy="12192"/>
                        </a:xfrm>
                      </wpg:grpSpPr>
                      <wps:wsp>
                        <wps:cNvPr id="20082" name="Shape 20082"/>
                        <wps:cNvSpPr/>
                        <wps:spPr>
                          <a:xfrm>
                            <a:off x="0" y="0"/>
                            <a:ext cx="1313688" cy="12192"/>
                          </a:xfrm>
                          <a:custGeom>
                            <a:avLst/>
                            <a:gdLst/>
                            <a:ahLst/>
                            <a:cxnLst/>
                            <a:rect l="0" t="0" r="0" b="0"/>
                            <a:pathLst>
                              <a:path w="1313688" h="12192">
                                <a:moveTo>
                                  <a:pt x="0" y="0"/>
                                </a:moveTo>
                                <a:lnTo>
                                  <a:pt x="1313688" y="0"/>
                                </a:lnTo>
                                <a:lnTo>
                                  <a:pt x="1313688"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20083" name="Shape 20083"/>
                        <wps:cNvSpPr/>
                        <wps:spPr>
                          <a:xfrm>
                            <a:off x="131368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20084" name="Shape 20084"/>
                        <wps:cNvSpPr/>
                        <wps:spPr>
                          <a:xfrm>
                            <a:off x="1325880" y="0"/>
                            <a:ext cx="5018532" cy="12192"/>
                          </a:xfrm>
                          <a:custGeom>
                            <a:avLst/>
                            <a:gdLst/>
                            <a:ahLst/>
                            <a:cxnLst/>
                            <a:rect l="0" t="0" r="0" b="0"/>
                            <a:pathLst>
                              <a:path w="5018532" h="12192">
                                <a:moveTo>
                                  <a:pt x="0" y="0"/>
                                </a:moveTo>
                                <a:lnTo>
                                  <a:pt x="5018532" y="0"/>
                                </a:lnTo>
                                <a:lnTo>
                                  <a:pt x="501853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g:wgp>
                  </a:graphicData>
                </a:graphic>
              </wp:inline>
            </w:drawing>
          </mc:Choice>
          <mc:Fallback xmlns:a="http://schemas.openxmlformats.org/drawingml/2006/main">
            <w:pict>
              <v:group id="Group 16077" style="width:499.56pt;height:0.960022pt;mso-position-horizontal-relative:char;mso-position-vertical-relative:line" coordsize="63444,121">
                <v:shape id="Shape 20085" style="position:absolute;width:13136;height:121;left:0;top:0;" coordsize="1313688,12192" path="m0,0l1313688,0l1313688,12192l0,12192l0,0">
                  <v:stroke weight="0pt" endcap="flat" joinstyle="miter" miterlimit="10" on="false" color="#000000" opacity="0"/>
                  <v:fill on="true" color="#855521"/>
                </v:shape>
                <v:shape id="Shape 20086" style="position:absolute;width:121;height:121;left:13136;top:0;" coordsize="12192,12192" path="m0,0l12192,0l12192,12192l0,12192l0,0">
                  <v:stroke weight="0pt" endcap="flat" joinstyle="miter" miterlimit="10" on="false" color="#000000" opacity="0"/>
                  <v:fill on="true" color="#855521"/>
                </v:shape>
                <v:shape id="Shape 20087" style="position:absolute;width:50185;height:121;left:13258;top:0;" coordsize="5018532,12192" path="m0,0l5018532,0l5018532,12192l0,12192l0,0">
                  <v:stroke weight="0pt" endcap="flat" joinstyle="miter" miterlimit="10" on="false" color="#000000" opacity="0"/>
                  <v:fill on="true" color="#855521"/>
                </v:shape>
              </v:group>
            </w:pict>
          </mc:Fallback>
        </mc:AlternateContent>
      </w:r>
    </w:p>
    <w:p w14:paraId="3FE70B20" w14:textId="77777777" w:rsidR="00D74FF8" w:rsidRDefault="00BE5176">
      <w:pPr>
        <w:pStyle w:val="Heading3"/>
        <w:shd w:val="clear" w:color="auto" w:fill="auto"/>
        <w:tabs>
          <w:tab w:val="center" w:pos="2607"/>
        </w:tabs>
        <w:spacing w:after="160"/>
        <w:ind w:left="0" w:right="0" w:firstLine="0"/>
        <w:jc w:val="left"/>
      </w:pPr>
      <w:r>
        <w:rPr>
          <w:color w:val="634018"/>
        </w:rPr>
        <w:t>Field</w:t>
      </w:r>
      <w:r>
        <w:rPr>
          <w:b w:val="0"/>
          <w:color w:val="000000"/>
        </w:rPr>
        <w:t xml:space="preserve"> </w:t>
      </w:r>
      <w:r>
        <w:rPr>
          <w:b w:val="0"/>
          <w:color w:val="000000"/>
        </w:rPr>
        <w:tab/>
      </w:r>
      <w:r>
        <w:rPr>
          <w:color w:val="634018"/>
        </w:rPr>
        <w:t>Instructions</w:t>
      </w:r>
      <w:r>
        <w:rPr>
          <w:b w:val="0"/>
          <w:color w:val="000000"/>
        </w:rPr>
        <w:t xml:space="preserve"> </w:t>
      </w:r>
    </w:p>
    <w:p w14:paraId="1DA2A5AA" w14:textId="77777777" w:rsidR="00D74FF8" w:rsidRDefault="00BE5176">
      <w:pPr>
        <w:pBdr>
          <w:top w:val="single" w:sz="8" w:space="0" w:color="855521"/>
        </w:pBdr>
        <w:shd w:val="clear" w:color="auto" w:fill="EDD4BA"/>
        <w:spacing w:after="132" w:line="276" w:lineRule="auto"/>
        <w:ind w:left="2071" w:hanging="2069"/>
      </w:pPr>
      <w:r>
        <w:rPr>
          <w:b/>
          <w:color w:val="634018"/>
        </w:rPr>
        <w:t>Current Information*</w:t>
      </w:r>
      <w:r>
        <w:t xml:space="preserve"> </w:t>
      </w:r>
      <w:r>
        <w:rPr>
          <w:color w:val="634018"/>
        </w:rPr>
        <w:t>Provide the current contractual language describing the Educational Program elements the school seeks to change; if there is no specific language, describe the Educational Program elements the school seeks to change that are implied in the current contract.</w:t>
      </w:r>
      <w:r>
        <w:t xml:space="preserve"> </w:t>
      </w:r>
    </w:p>
    <w:p w14:paraId="03BA38D6" w14:textId="77777777" w:rsidR="00D74FF8" w:rsidRDefault="00BE5176">
      <w:pPr>
        <w:spacing w:after="0" w:line="276" w:lineRule="auto"/>
        <w:ind w:left="2071" w:hanging="2069"/>
      </w:pPr>
      <w:r>
        <w:rPr>
          <w:b/>
          <w:color w:val="634018"/>
        </w:rPr>
        <w:t>Proposed Change*</w:t>
      </w:r>
      <w:r>
        <w:t xml:space="preserve"> </w:t>
      </w:r>
      <w:r>
        <w:tab/>
      </w:r>
      <w:r>
        <w:rPr>
          <w:color w:val="634018"/>
        </w:rPr>
        <w:t>Provide the specific contractual language the school would like to have included in the Educational Program section of the contract.</w:t>
      </w:r>
      <w:r>
        <w:t xml:space="preserve"> </w:t>
      </w:r>
    </w:p>
    <w:p w14:paraId="1A232790" w14:textId="77777777" w:rsidR="00D74FF8" w:rsidRDefault="00BE5176">
      <w:pPr>
        <w:spacing w:after="157" w:line="259" w:lineRule="auto"/>
        <w:ind w:left="-13" w:firstLine="0"/>
      </w:pPr>
      <w:r>
        <w:rPr>
          <w:noProof/>
        </w:rPr>
        <mc:AlternateContent>
          <mc:Choice Requires="wpg">
            <w:drawing>
              <wp:inline distT="0" distB="0" distL="0" distR="0" wp14:anchorId="7ED5A7FE" wp14:editId="659AB4BB">
                <wp:extent cx="6353556" cy="12192"/>
                <wp:effectExtent l="0" t="0" r="0" b="0"/>
                <wp:docPr id="16082" name="Group 16082"/>
                <wp:cNvGraphicFramePr/>
                <a:graphic xmlns:a="http://schemas.openxmlformats.org/drawingml/2006/main">
                  <a:graphicData uri="http://schemas.microsoft.com/office/word/2010/wordprocessingGroup">
                    <wpg:wgp>
                      <wpg:cNvGrpSpPr/>
                      <wpg:grpSpPr>
                        <a:xfrm>
                          <a:off x="0" y="0"/>
                          <a:ext cx="6353556" cy="12192"/>
                          <a:chOff x="0" y="0"/>
                          <a:chExt cx="6353556" cy="12192"/>
                        </a:xfrm>
                      </wpg:grpSpPr>
                      <wps:wsp>
                        <wps:cNvPr id="20088" name="Shape 20088"/>
                        <wps:cNvSpPr/>
                        <wps:spPr>
                          <a:xfrm>
                            <a:off x="0" y="0"/>
                            <a:ext cx="1322832" cy="12192"/>
                          </a:xfrm>
                          <a:custGeom>
                            <a:avLst/>
                            <a:gdLst/>
                            <a:ahLst/>
                            <a:cxnLst/>
                            <a:rect l="0" t="0" r="0" b="0"/>
                            <a:pathLst>
                              <a:path w="1322832" h="12192">
                                <a:moveTo>
                                  <a:pt x="0" y="0"/>
                                </a:moveTo>
                                <a:lnTo>
                                  <a:pt x="1322832" y="0"/>
                                </a:lnTo>
                                <a:lnTo>
                                  <a:pt x="132283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20089" name="Shape 20089"/>
                        <wps:cNvSpPr/>
                        <wps:spPr>
                          <a:xfrm>
                            <a:off x="131368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20090" name="Shape 20090"/>
                        <wps:cNvSpPr/>
                        <wps:spPr>
                          <a:xfrm>
                            <a:off x="1325880" y="0"/>
                            <a:ext cx="5027676" cy="12192"/>
                          </a:xfrm>
                          <a:custGeom>
                            <a:avLst/>
                            <a:gdLst/>
                            <a:ahLst/>
                            <a:cxnLst/>
                            <a:rect l="0" t="0" r="0" b="0"/>
                            <a:pathLst>
                              <a:path w="5027676" h="12192">
                                <a:moveTo>
                                  <a:pt x="0" y="0"/>
                                </a:moveTo>
                                <a:lnTo>
                                  <a:pt x="5027676" y="0"/>
                                </a:lnTo>
                                <a:lnTo>
                                  <a:pt x="5027676"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g:wgp>
                  </a:graphicData>
                </a:graphic>
              </wp:inline>
            </w:drawing>
          </mc:Choice>
          <mc:Fallback xmlns:a="http://schemas.openxmlformats.org/drawingml/2006/main">
            <w:pict>
              <v:group id="Group 16082" style="width:500.28pt;height:0.959991pt;mso-position-horizontal-relative:char;mso-position-vertical-relative:line" coordsize="63535,121">
                <v:shape id="Shape 20091" style="position:absolute;width:13228;height:121;left:0;top:0;" coordsize="1322832,12192" path="m0,0l1322832,0l1322832,12192l0,12192l0,0">
                  <v:stroke weight="0pt" endcap="flat" joinstyle="miter" miterlimit="10" on="false" color="#000000" opacity="0"/>
                  <v:fill on="true" color="#855521"/>
                </v:shape>
                <v:shape id="Shape 20092" style="position:absolute;width:121;height:121;left:13136;top:0;" coordsize="12192,12192" path="m0,0l12192,0l12192,12192l0,12192l0,0">
                  <v:stroke weight="0pt" endcap="flat" joinstyle="miter" miterlimit="10" on="false" color="#000000" opacity="0"/>
                  <v:fill on="true" color="#855521"/>
                </v:shape>
                <v:shape id="Shape 20093" style="position:absolute;width:50276;height:121;left:13258;top:0;" coordsize="5027676,12192" path="m0,0l5027676,0l5027676,12192l0,12192l0,0">
                  <v:stroke weight="0pt" endcap="flat" joinstyle="miter" miterlimit="10" on="false" color="#000000" opacity="0"/>
                  <v:fill on="true" color="#855521"/>
                </v:shape>
              </v:group>
            </w:pict>
          </mc:Fallback>
        </mc:AlternateContent>
      </w:r>
    </w:p>
    <w:p w14:paraId="51B16D2B" w14:textId="77777777" w:rsidR="00D74FF8" w:rsidRDefault="00BE5176">
      <w:pPr>
        <w:pStyle w:val="Heading2"/>
        <w:shd w:val="clear" w:color="auto" w:fill="DADADB"/>
        <w:spacing w:after="86"/>
        <w:ind w:left="-3"/>
      </w:pPr>
      <w:r>
        <w:t xml:space="preserve">Attachments </w:t>
      </w:r>
    </w:p>
    <w:p w14:paraId="1EB5EAC2" w14:textId="77777777" w:rsidR="00D74FF8" w:rsidRDefault="00BE5176">
      <w:pPr>
        <w:spacing w:after="132" w:line="259" w:lineRule="auto"/>
        <w:ind w:left="-3" w:hanging="10"/>
      </w:pPr>
      <w:r>
        <w:rPr>
          <w:rFonts w:ascii="Cambria" w:eastAsia="Cambria" w:hAnsi="Cambria" w:cs="Cambria"/>
          <w:b/>
          <w:color w:val="8D4120"/>
        </w:rPr>
        <w:t>Curriculum Samples*</w:t>
      </w:r>
      <w:r>
        <w:rPr>
          <w:rFonts w:ascii="Cambria" w:eastAsia="Cambria" w:hAnsi="Cambria" w:cs="Cambria"/>
        </w:rPr>
        <w:t xml:space="preserve"> </w:t>
      </w:r>
    </w:p>
    <w:p w14:paraId="43FBC9AD" w14:textId="77777777" w:rsidR="00D74FF8" w:rsidRDefault="00BE5176">
      <w:pPr>
        <w:ind w:left="-5"/>
      </w:pPr>
      <w:r>
        <w:t xml:space="preserve">Attach curriculum samples for each grade level that will be impacted by the amendment. Curriculum samples must reflect implementation of the new/revised educational program, as described in the instructions on the Curriculum Sample Instructions and Template beginning on page 4 of these instructions. </w:t>
      </w:r>
    </w:p>
    <w:p w14:paraId="2D74CA57" w14:textId="77777777" w:rsidR="00D74FF8" w:rsidRDefault="00BE5176">
      <w:pPr>
        <w:spacing w:after="132" w:line="259" w:lineRule="auto"/>
        <w:ind w:left="-3" w:hanging="10"/>
      </w:pPr>
      <w:r>
        <w:rPr>
          <w:rFonts w:ascii="Cambria" w:eastAsia="Cambria" w:hAnsi="Cambria" w:cs="Cambria"/>
          <w:b/>
          <w:color w:val="8D4120"/>
        </w:rPr>
        <w:t>Approved Board Minutes</w:t>
      </w:r>
      <w:r w:rsidR="001C0D6E">
        <w:rPr>
          <w:rFonts w:ascii="Cambria" w:eastAsia="Cambria" w:hAnsi="Cambria" w:cs="Cambria"/>
          <w:b/>
          <w:color w:val="8D4120"/>
        </w:rPr>
        <w:t xml:space="preserve"> or</w:t>
      </w:r>
      <w:r w:rsidR="001C0D6E" w:rsidRPr="001C0D6E">
        <w:t xml:space="preserve"> </w:t>
      </w:r>
      <w:r w:rsidR="001C0D6E" w:rsidRPr="001C0D6E">
        <w:rPr>
          <w:rFonts w:ascii="Cambria" w:eastAsia="Cambria" w:hAnsi="Cambria" w:cs="Cambria"/>
          <w:b/>
          <w:color w:val="8D4120"/>
        </w:rPr>
        <w:t>Certificate of Governing Body Vote</w:t>
      </w:r>
      <w:r>
        <w:rPr>
          <w:rFonts w:ascii="Cambria" w:eastAsia="Cambria" w:hAnsi="Cambria" w:cs="Cambria"/>
          <w:b/>
          <w:color w:val="8D4120"/>
        </w:rPr>
        <w:t>*</w:t>
      </w:r>
      <w:r>
        <w:rPr>
          <w:rFonts w:ascii="Cambria" w:eastAsia="Cambria" w:hAnsi="Cambria" w:cs="Cambria"/>
        </w:rPr>
        <w:t xml:space="preserve"> </w:t>
      </w:r>
    </w:p>
    <w:p w14:paraId="748332EF" w14:textId="77777777" w:rsidR="00D74FF8" w:rsidRDefault="00BE5176">
      <w:pPr>
        <w:ind w:left="-5"/>
      </w:pPr>
      <w:r>
        <w:t xml:space="preserve">Attach evidence that the requested change has been approved by the Charter School Board. </w:t>
      </w:r>
    </w:p>
    <w:p w14:paraId="6845F807" w14:textId="77777777" w:rsidR="00D74FF8" w:rsidRDefault="00BE5176">
      <w:pPr>
        <w:spacing w:after="132" w:line="259" w:lineRule="auto"/>
        <w:ind w:left="-3" w:hanging="10"/>
      </w:pPr>
      <w:r>
        <w:rPr>
          <w:rFonts w:ascii="Cambria" w:eastAsia="Cambria" w:hAnsi="Cambria" w:cs="Cambria"/>
          <w:b/>
          <w:color w:val="8D4120"/>
        </w:rPr>
        <w:t>Narrative*</w:t>
      </w:r>
      <w:r>
        <w:rPr>
          <w:rFonts w:ascii="Cambria" w:eastAsia="Cambria" w:hAnsi="Cambria" w:cs="Cambria"/>
        </w:rPr>
        <w:t xml:space="preserve"> </w:t>
      </w:r>
    </w:p>
    <w:p w14:paraId="5F491276" w14:textId="77777777" w:rsidR="00D74FF8" w:rsidRDefault="00BE5176">
      <w:pPr>
        <w:spacing w:after="171"/>
        <w:ind w:left="-5"/>
      </w:pPr>
      <w:r>
        <w:t xml:space="preserve">Attach a narrative that responds to the following prompts: </w:t>
      </w:r>
    </w:p>
    <w:p w14:paraId="1156249E" w14:textId="77777777" w:rsidR="00D74FF8" w:rsidRDefault="00BE5176">
      <w:pPr>
        <w:ind w:left="370"/>
      </w:pPr>
      <w:r>
        <w:rPr>
          <w:rFonts w:ascii="Segoe UI Symbol" w:eastAsia="Segoe UI Symbol" w:hAnsi="Segoe UI Symbol" w:cs="Segoe UI Symbol"/>
        </w:rPr>
        <w:t xml:space="preserve">□ </w:t>
      </w:r>
      <w:r>
        <w:t>Describe the rationale for the change in the Educational Program.</w:t>
      </w:r>
    </w:p>
    <w:p w14:paraId="30C77C85" w14:textId="77777777" w:rsidR="00D74FF8" w:rsidRDefault="00BE5176">
      <w:pPr>
        <w:spacing w:after="160"/>
        <w:ind w:left="370"/>
      </w:pPr>
      <w:r>
        <w:rPr>
          <w:rFonts w:ascii="Segoe UI Symbol" w:eastAsia="Segoe UI Symbol" w:hAnsi="Segoe UI Symbol" w:cs="Segoe UI Symbol"/>
        </w:rPr>
        <w:t xml:space="preserve">□ </w:t>
      </w:r>
      <w:r>
        <w:t>Describe the proposed changes to the Educational Program, including the following:</w:t>
      </w:r>
    </w:p>
    <w:p w14:paraId="7000B9DA" w14:textId="77777777" w:rsidR="00D74FF8" w:rsidRDefault="00BE5176">
      <w:pPr>
        <w:numPr>
          <w:ilvl w:val="0"/>
          <w:numId w:val="2"/>
        </w:numPr>
        <w:spacing w:after="99"/>
        <w:ind w:hanging="360"/>
      </w:pPr>
      <w:r>
        <w:t>Curriculum (which clearly demonstrates alignment to the New Mexico Common Core State</w:t>
      </w:r>
    </w:p>
    <w:p w14:paraId="66E6E198" w14:textId="77777777" w:rsidR="00BB61A6" w:rsidRDefault="00BE5176">
      <w:pPr>
        <w:spacing w:after="47" w:line="471" w:lineRule="auto"/>
        <w:ind w:left="1081" w:right="4392" w:firstLine="360"/>
        <w:jc w:val="both"/>
      </w:pPr>
      <w:r>
        <w:t xml:space="preserve">Standards and New Mexico Content Standards); </w:t>
      </w:r>
    </w:p>
    <w:p w14:paraId="426978BB" w14:textId="77777777" w:rsidR="00BA62AD" w:rsidRDefault="00BE5176" w:rsidP="00BB61A6">
      <w:pPr>
        <w:spacing w:after="47" w:line="471" w:lineRule="auto"/>
        <w:ind w:left="1081" w:right="4392" w:firstLine="0"/>
        <w:jc w:val="both"/>
      </w:pPr>
      <w:r>
        <w:rPr>
          <w:rFonts w:ascii="Courier New" w:eastAsia="Courier New" w:hAnsi="Courier New" w:cs="Courier New"/>
        </w:rPr>
        <w:t xml:space="preserve">o </w:t>
      </w:r>
      <w:r>
        <w:t xml:space="preserve">Methods of instruction; and </w:t>
      </w:r>
    </w:p>
    <w:p w14:paraId="63498914" w14:textId="77777777" w:rsidR="00D74FF8" w:rsidRDefault="00BE5176" w:rsidP="00BA62AD">
      <w:pPr>
        <w:spacing w:after="47" w:line="471" w:lineRule="auto"/>
        <w:ind w:left="370" w:right="4392" w:firstLine="711"/>
        <w:jc w:val="both"/>
      </w:pPr>
      <w:r>
        <w:rPr>
          <w:rFonts w:ascii="Courier New" w:eastAsia="Courier New" w:hAnsi="Courier New" w:cs="Courier New"/>
        </w:rPr>
        <w:t xml:space="preserve">o </w:t>
      </w:r>
      <w:r>
        <w:t>Formative and summative assessments.</w:t>
      </w:r>
    </w:p>
    <w:p w14:paraId="171CBABB" w14:textId="77777777" w:rsidR="00D74FF8" w:rsidRDefault="00BE5176">
      <w:pPr>
        <w:numPr>
          <w:ilvl w:val="0"/>
          <w:numId w:val="2"/>
        </w:numPr>
        <w:spacing w:after="260"/>
        <w:ind w:hanging="360"/>
      </w:pPr>
      <w:r>
        <w:t>If changes to one or more areas are not needed, provide an explanation.</w:t>
      </w:r>
    </w:p>
    <w:p w14:paraId="44345214" w14:textId="77777777" w:rsidR="00D74FF8" w:rsidRDefault="00BE5176">
      <w:pPr>
        <w:spacing w:after="168"/>
        <w:ind w:left="721" w:hanging="360"/>
      </w:pPr>
      <w:r>
        <w:rPr>
          <w:rFonts w:ascii="Segoe UI Symbol" w:eastAsia="Segoe UI Symbol" w:hAnsi="Segoe UI Symbol" w:cs="Segoe UI Symbol"/>
        </w:rPr>
        <w:t xml:space="preserve">□ </w:t>
      </w:r>
      <w:r>
        <w:t>Explain how the proposed changes to the Educational Program align to the mission documented in the charter.</w:t>
      </w:r>
    </w:p>
    <w:p w14:paraId="263DA14F" w14:textId="77777777" w:rsidR="00D74FF8" w:rsidRDefault="00BE5176">
      <w:pPr>
        <w:ind w:left="721" w:hanging="360"/>
      </w:pPr>
      <w:r>
        <w:rPr>
          <w:rFonts w:ascii="Segoe UI Symbol" w:eastAsia="Segoe UI Symbol" w:hAnsi="Segoe UI Symbol" w:cs="Segoe UI Symbol"/>
        </w:rPr>
        <w:t xml:space="preserve">□ </w:t>
      </w:r>
      <w:r>
        <w:t>Explain how the proposed changes to the Educational Program improve student achievement in the target population served by the charter.</w:t>
      </w:r>
    </w:p>
    <w:p w14:paraId="25621796" w14:textId="77777777" w:rsidR="00D74FF8" w:rsidRDefault="00BE5176">
      <w:pPr>
        <w:spacing w:after="171"/>
        <w:ind w:left="370"/>
      </w:pPr>
      <w:r>
        <w:rPr>
          <w:rFonts w:ascii="Segoe UI Symbol" w:eastAsia="Segoe UI Symbol" w:hAnsi="Segoe UI Symbol" w:cs="Segoe UI Symbol"/>
        </w:rPr>
        <w:t>□</w:t>
      </w:r>
      <w:r>
        <w:rPr>
          <w:rFonts w:ascii="Arial" w:eastAsia="Arial" w:hAnsi="Arial" w:cs="Arial"/>
        </w:rPr>
        <w:t xml:space="preserve"> </w:t>
      </w:r>
      <w:r>
        <w:t xml:space="preserve">Discuss the transition plan for the changes to the Educational Program, including the following: </w:t>
      </w:r>
    </w:p>
    <w:p w14:paraId="3F2F9EB3" w14:textId="77777777" w:rsidR="00D74FF8" w:rsidRDefault="00BE5176">
      <w:pPr>
        <w:numPr>
          <w:ilvl w:val="0"/>
          <w:numId w:val="2"/>
        </w:numPr>
        <w:spacing w:after="276"/>
        <w:ind w:hanging="360"/>
      </w:pPr>
      <w:r>
        <w:t xml:space="preserve">Timeframes for implementation of the changes; </w:t>
      </w:r>
    </w:p>
    <w:p w14:paraId="20E7FE43" w14:textId="77777777" w:rsidR="00D74FF8" w:rsidRDefault="00BE5176">
      <w:pPr>
        <w:numPr>
          <w:ilvl w:val="0"/>
          <w:numId w:val="2"/>
        </w:numPr>
        <w:spacing w:after="91" w:line="353" w:lineRule="auto"/>
        <w:ind w:hanging="360"/>
      </w:pPr>
      <w:r>
        <w:lastRenderedPageBreak/>
        <w:t xml:space="preserve">Purchasing necessary resources (e.g. curriculum and assessment materials) to implement the changes;  </w:t>
      </w:r>
    </w:p>
    <w:p w14:paraId="7F1223E2" w14:textId="77777777" w:rsidR="00D74FF8" w:rsidRDefault="00BE5176">
      <w:pPr>
        <w:numPr>
          <w:ilvl w:val="0"/>
          <w:numId w:val="2"/>
        </w:numPr>
        <w:spacing w:after="277"/>
        <w:ind w:hanging="360"/>
      </w:pPr>
      <w:r>
        <w:t xml:space="preserve">Hiring and/or Training staff to effectively implement the changes; and </w:t>
      </w:r>
    </w:p>
    <w:p w14:paraId="75F7833E" w14:textId="77777777" w:rsidR="00D74FF8" w:rsidRDefault="00BE5176" w:rsidP="00770EBE">
      <w:pPr>
        <w:numPr>
          <w:ilvl w:val="0"/>
          <w:numId w:val="2"/>
        </w:numPr>
        <w:spacing w:line="355" w:lineRule="auto"/>
        <w:ind w:right="140" w:hanging="360"/>
      </w:pPr>
      <w:r>
        <w:t xml:space="preserve">Providing evaluation (monitoring) and support to address challenges encountered during the implementation of the change and ensure improved student achievement. </w:t>
      </w:r>
    </w:p>
    <w:p w14:paraId="3372E254" w14:textId="77777777" w:rsidR="00D74FF8" w:rsidRDefault="00BE5176">
      <w:pPr>
        <w:spacing w:after="180"/>
        <w:ind w:left="721" w:hanging="360"/>
      </w:pPr>
      <w:r>
        <w:rPr>
          <w:rFonts w:ascii="Segoe UI Symbol" w:eastAsia="Segoe UI Symbol" w:hAnsi="Segoe UI Symbol" w:cs="Segoe UI Symbol"/>
        </w:rPr>
        <w:t>□</w:t>
      </w:r>
      <w:r>
        <w:rPr>
          <w:rFonts w:ascii="Arial" w:eastAsia="Arial" w:hAnsi="Arial" w:cs="Arial"/>
        </w:rPr>
        <w:t xml:space="preserve"> </w:t>
      </w:r>
      <w:r>
        <w:t xml:space="preserve">Explain the budget impact and how the school will manage all expenses, including, but not limited to, those already identified in the transition plan of the narrative. Include the following, as applicable: </w:t>
      </w:r>
    </w:p>
    <w:p w14:paraId="59616D48" w14:textId="77777777" w:rsidR="00D74FF8" w:rsidRDefault="00BE5176">
      <w:pPr>
        <w:numPr>
          <w:ilvl w:val="0"/>
          <w:numId w:val="2"/>
        </w:numPr>
        <w:spacing w:after="27" w:line="511" w:lineRule="auto"/>
        <w:ind w:hanging="360"/>
      </w:pPr>
      <w:r>
        <w:t xml:space="preserve">Recruiting, hiring, and training new or current </w:t>
      </w:r>
      <w:proofErr w:type="gramStart"/>
      <w:r>
        <w:t xml:space="preserve">employees  </w:t>
      </w:r>
      <w:r>
        <w:rPr>
          <w:rFonts w:ascii="Courier New" w:eastAsia="Courier New" w:hAnsi="Courier New" w:cs="Courier New"/>
        </w:rPr>
        <w:t>o</w:t>
      </w:r>
      <w:proofErr w:type="gramEnd"/>
      <w:r>
        <w:rPr>
          <w:rFonts w:ascii="Arial" w:eastAsia="Arial" w:hAnsi="Arial" w:cs="Arial"/>
        </w:rPr>
        <w:t xml:space="preserve"> </w:t>
      </w:r>
      <w:r>
        <w:t xml:space="preserve">Purchase of concrete resources. </w:t>
      </w:r>
    </w:p>
    <w:p w14:paraId="09AA48EA" w14:textId="77777777" w:rsidR="00D74FF8" w:rsidRDefault="00BE5176">
      <w:pPr>
        <w:spacing w:after="183"/>
        <w:ind w:left="722" w:hanging="360"/>
      </w:pPr>
      <w:r>
        <w:rPr>
          <w:rFonts w:ascii="Segoe UI Symbol" w:eastAsia="Segoe UI Symbol" w:hAnsi="Segoe UI Symbol" w:cs="Segoe UI Symbol"/>
        </w:rPr>
        <w:t>□</w:t>
      </w:r>
      <w:r>
        <w:rPr>
          <w:rFonts w:ascii="Arial" w:eastAsia="Arial" w:hAnsi="Arial" w:cs="Arial"/>
        </w:rPr>
        <w:t xml:space="preserve"> </w:t>
      </w:r>
      <w:r>
        <w:t xml:space="preserve">Explain how the school has engaged with the current school community to evaluate support or opposition to the change, support the transition, and explain the need to make the change. Include:  </w:t>
      </w:r>
    </w:p>
    <w:p w14:paraId="64BBDFBE" w14:textId="77777777" w:rsidR="00D74FF8" w:rsidRDefault="00BE5176">
      <w:pPr>
        <w:numPr>
          <w:ilvl w:val="0"/>
          <w:numId w:val="2"/>
        </w:numPr>
        <w:spacing w:after="214" w:line="353" w:lineRule="auto"/>
        <w:ind w:hanging="360"/>
      </w:pPr>
      <w:r>
        <w:t xml:space="preserve">Specific information regarding the support or opposition by parents, teachers, students, administrative staff to the change.  </w:t>
      </w:r>
    </w:p>
    <w:p w14:paraId="168378B5" w14:textId="77777777" w:rsidR="00D74FF8" w:rsidRDefault="00BE5176">
      <w:pPr>
        <w:pStyle w:val="Heading1"/>
        <w:shd w:val="clear" w:color="auto" w:fill="ACC7DD"/>
        <w:tabs>
          <w:tab w:val="center" w:pos="9952"/>
        </w:tabs>
        <w:ind w:left="16" w:firstLine="0"/>
      </w:pPr>
      <w:r>
        <w:t>Administrative Completeness Review</w:t>
      </w:r>
      <w:r>
        <w:rPr>
          <w:b w:val="0"/>
        </w:rPr>
        <w:t xml:space="preserve"> </w:t>
      </w:r>
      <w:r>
        <w:rPr>
          <w:b w:val="0"/>
        </w:rPr>
        <w:tab/>
      </w:r>
      <w:r>
        <w:rPr>
          <w:b w:val="0"/>
          <w:sz w:val="31"/>
          <w:vertAlign w:val="subscript"/>
        </w:rPr>
        <w:t xml:space="preserve"> </w:t>
      </w:r>
    </w:p>
    <w:p w14:paraId="4CBA74D2" w14:textId="77777777" w:rsidR="00D74FF8" w:rsidRDefault="00BE5176">
      <w:pPr>
        <w:spacing w:after="212"/>
        <w:ind w:left="-5"/>
      </w:pPr>
      <w:r>
        <w:t xml:space="preserve">An administratively complete request includes the following: </w:t>
      </w:r>
    </w:p>
    <w:p w14:paraId="2820778E" w14:textId="77777777" w:rsidR="00D74FF8" w:rsidRDefault="00BE5176">
      <w:pPr>
        <w:spacing w:after="201"/>
        <w:ind w:left="370"/>
      </w:pPr>
      <w:r>
        <w:rPr>
          <w:rFonts w:ascii="Segoe UI Symbol" w:eastAsia="Segoe UI Symbol" w:hAnsi="Segoe UI Symbol" w:cs="Segoe UI Symbol"/>
        </w:rPr>
        <w:t>□</w:t>
      </w:r>
      <w:r>
        <w:rPr>
          <w:rFonts w:ascii="Arial" w:eastAsia="Arial" w:hAnsi="Arial" w:cs="Arial"/>
        </w:rPr>
        <w:t xml:space="preserve"> </w:t>
      </w:r>
      <w:r>
        <w:t xml:space="preserve">Fully Completed Form </w:t>
      </w:r>
    </w:p>
    <w:p w14:paraId="00973F35" w14:textId="77777777" w:rsidR="00BB61A6" w:rsidRDefault="00BE5176">
      <w:pPr>
        <w:spacing w:after="64" w:line="477" w:lineRule="auto"/>
        <w:ind w:left="1082" w:right="4148" w:hanging="720"/>
      </w:pPr>
      <w:r>
        <w:rPr>
          <w:rFonts w:ascii="Segoe UI Symbol" w:eastAsia="Segoe UI Symbol" w:hAnsi="Segoe UI Symbol" w:cs="Segoe UI Symbol"/>
        </w:rPr>
        <w:t>□</w:t>
      </w:r>
      <w:r>
        <w:rPr>
          <w:rFonts w:ascii="Arial" w:eastAsia="Arial" w:hAnsi="Arial" w:cs="Arial"/>
        </w:rPr>
        <w:t xml:space="preserve"> </w:t>
      </w:r>
      <w:r>
        <w:t xml:space="preserve">Approved Board Minutes </w:t>
      </w:r>
    </w:p>
    <w:p w14:paraId="456085B5" w14:textId="77777777" w:rsidR="00BB61A6" w:rsidRDefault="00BE5176" w:rsidP="00BB61A6">
      <w:pPr>
        <w:spacing w:after="64" w:line="477" w:lineRule="auto"/>
        <w:ind w:left="1082" w:right="4148" w:hanging="362"/>
      </w:pPr>
      <w:r>
        <w:rPr>
          <w:rFonts w:ascii="Courier New" w:eastAsia="Courier New" w:hAnsi="Courier New" w:cs="Courier New"/>
        </w:rPr>
        <w:t>o</w:t>
      </w:r>
      <w:r>
        <w:rPr>
          <w:rFonts w:ascii="Arial" w:eastAsia="Arial" w:hAnsi="Arial" w:cs="Arial"/>
        </w:rPr>
        <w:t xml:space="preserve"> </w:t>
      </w:r>
      <w:r>
        <w:t xml:space="preserve">Comply with Open Meeting Law (if applicable) </w:t>
      </w:r>
    </w:p>
    <w:p w14:paraId="22F6461A" w14:textId="4B431CB1" w:rsidR="00D74FF8" w:rsidRDefault="00BE5176" w:rsidP="00BB61A6">
      <w:pPr>
        <w:spacing w:after="64" w:line="477" w:lineRule="auto"/>
        <w:ind w:left="1082" w:right="4148" w:hanging="362"/>
      </w:pPr>
      <w:r>
        <w:rPr>
          <w:rFonts w:ascii="Courier New" w:eastAsia="Courier New" w:hAnsi="Courier New" w:cs="Courier New"/>
        </w:rPr>
        <w:t>o</w:t>
      </w:r>
      <w:r>
        <w:rPr>
          <w:rFonts w:ascii="Arial" w:eastAsia="Arial" w:hAnsi="Arial" w:cs="Arial"/>
        </w:rPr>
        <w:t xml:space="preserve"> </w:t>
      </w:r>
      <w:r>
        <w:t xml:space="preserve">Board </w:t>
      </w:r>
      <w:r w:rsidR="00770EBE">
        <w:t xml:space="preserve">membership </w:t>
      </w:r>
      <w:r>
        <w:t xml:space="preserve">aligns with what is currently on file with PEC </w:t>
      </w:r>
    </w:p>
    <w:p w14:paraId="5CEC0E1D" w14:textId="77777777" w:rsidR="00D74FF8" w:rsidRDefault="00BE5176">
      <w:pPr>
        <w:spacing w:after="201"/>
        <w:ind w:left="370"/>
      </w:pPr>
      <w:r>
        <w:rPr>
          <w:rFonts w:ascii="Segoe UI Symbol" w:eastAsia="Segoe UI Symbol" w:hAnsi="Segoe UI Symbol" w:cs="Segoe UI Symbol"/>
        </w:rPr>
        <w:t>□</w:t>
      </w:r>
      <w:r>
        <w:rPr>
          <w:rFonts w:ascii="Arial" w:eastAsia="Arial" w:hAnsi="Arial" w:cs="Arial"/>
        </w:rPr>
        <w:t xml:space="preserve"> </w:t>
      </w:r>
      <w:r>
        <w:t xml:space="preserve">Narrative, addressing all prompts </w:t>
      </w:r>
    </w:p>
    <w:p w14:paraId="66E650FD" w14:textId="77777777" w:rsidR="00D74FF8" w:rsidRDefault="00BE5176">
      <w:pPr>
        <w:ind w:left="721" w:hanging="359"/>
      </w:pPr>
      <w:r>
        <w:rPr>
          <w:rFonts w:ascii="Segoe UI Symbol" w:eastAsia="Segoe UI Symbol" w:hAnsi="Segoe UI Symbol" w:cs="Segoe UI Symbol"/>
        </w:rPr>
        <w:t>□</w:t>
      </w:r>
      <w:r>
        <w:rPr>
          <w:rFonts w:ascii="Arial" w:eastAsia="Arial" w:hAnsi="Arial" w:cs="Arial"/>
        </w:rPr>
        <w:t xml:space="preserve"> </w:t>
      </w:r>
      <w:r>
        <w:t xml:space="preserve">Curriculum Samples for each grade the school serves that will be impacted by the change to the educational program. See Curriculum Sample Instructions and Template beginning on page 4 of these instructions. The curriculum samples should reflect the education program as proposed to be revised in the amendment request. </w:t>
      </w:r>
    </w:p>
    <w:p w14:paraId="2CBDEDAD" w14:textId="77777777" w:rsidR="00D74FF8" w:rsidRDefault="00BE5176">
      <w:pPr>
        <w:spacing w:after="153" w:line="259" w:lineRule="auto"/>
        <w:ind w:left="2" w:firstLine="0"/>
      </w:pPr>
      <w:r>
        <w:t xml:space="preserve"> </w:t>
      </w:r>
    </w:p>
    <w:p w14:paraId="0D53D1AE" w14:textId="77777777" w:rsidR="00E453A5" w:rsidRDefault="00E453A5">
      <w:pPr>
        <w:spacing w:after="153" w:line="259" w:lineRule="auto"/>
        <w:ind w:left="2" w:firstLine="0"/>
      </w:pPr>
    </w:p>
    <w:p w14:paraId="639FACCB" w14:textId="77777777" w:rsidR="00E453A5" w:rsidRDefault="00E453A5">
      <w:pPr>
        <w:spacing w:after="153" w:line="259" w:lineRule="auto"/>
        <w:ind w:left="2" w:firstLine="0"/>
      </w:pPr>
    </w:p>
    <w:p w14:paraId="7FB4C481" w14:textId="77777777" w:rsidR="00E453A5" w:rsidRDefault="00E453A5">
      <w:pPr>
        <w:spacing w:after="153" w:line="259" w:lineRule="auto"/>
        <w:ind w:left="2" w:firstLine="0"/>
      </w:pPr>
    </w:p>
    <w:p w14:paraId="54E3841F" w14:textId="77777777" w:rsidR="00E453A5" w:rsidRDefault="00E453A5">
      <w:pPr>
        <w:spacing w:after="153" w:line="259" w:lineRule="auto"/>
        <w:ind w:left="2" w:firstLine="0"/>
      </w:pPr>
    </w:p>
    <w:p w14:paraId="37506B75" w14:textId="77777777" w:rsidR="00E453A5" w:rsidRDefault="00E453A5">
      <w:pPr>
        <w:spacing w:after="153" w:line="259" w:lineRule="auto"/>
        <w:ind w:left="2" w:firstLine="0"/>
      </w:pPr>
    </w:p>
    <w:p w14:paraId="23374B4F" w14:textId="77777777" w:rsidR="00E453A5" w:rsidRDefault="00E453A5">
      <w:pPr>
        <w:spacing w:after="153" w:line="259" w:lineRule="auto"/>
        <w:ind w:left="2" w:firstLine="0"/>
      </w:pPr>
    </w:p>
    <w:p w14:paraId="1B50ED71" w14:textId="77777777" w:rsidR="00E453A5" w:rsidRDefault="00E453A5">
      <w:pPr>
        <w:spacing w:after="153" w:line="259" w:lineRule="auto"/>
        <w:ind w:left="2" w:firstLine="0"/>
      </w:pPr>
    </w:p>
    <w:p w14:paraId="0AB1D66E" w14:textId="77777777" w:rsidR="00E453A5" w:rsidRDefault="00E453A5">
      <w:pPr>
        <w:spacing w:after="153" w:line="259" w:lineRule="auto"/>
        <w:ind w:left="2" w:firstLine="0"/>
      </w:pPr>
    </w:p>
    <w:p w14:paraId="637BED49" w14:textId="77777777" w:rsidR="00D74FF8" w:rsidRDefault="00BE5176">
      <w:pPr>
        <w:spacing w:after="0" w:line="259" w:lineRule="auto"/>
        <w:ind w:left="2" w:firstLine="0"/>
      </w:pPr>
      <w:r>
        <w:t xml:space="preserve"> </w:t>
      </w:r>
      <w:r>
        <w:tab/>
        <w:t xml:space="preserve"> </w:t>
      </w:r>
    </w:p>
    <w:p w14:paraId="244AF39F" w14:textId="77777777" w:rsidR="00E453A5" w:rsidRPr="00E453A5" w:rsidRDefault="00E453A5" w:rsidP="00E453A5">
      <w:pPr>
        <w:widowControl w:val="0"/>
        <w:autoSpaceDE w:val="0"/>
        <w:autoSpaceDN w:val="0"/>
        <w:spacing w:before="127" w:after="0" w:line="240" w:lineRule="auto"/>
        <w:ind w:left="140" w:firstLine="0"/>
        <w:outlineLvl w:val="1"/>
        <w:rPr>
          <w:b/>
          <w:bCs/>
          <w:i/>
          <w:color w:val="auto"/>
          <w:sz w:val="28"/>
          <w:szCs w:val="28"/>
          <w:lang w:bidi="en-US"/>
        </w:rPr>
      </w:pPr>
      <w:r w:rsidRPr="00E453A5">
        <w:rPr>
          <w:b/>
          <w:bCs/>
          <w:i/>
          <w:color w:val="auto"/>
          <w:sz w:val="28"/>
          <w:szCs w:val="28"/>
          <w:lang w:bidi="en-US"/>
        </w:rPr>
        <w:t>Curriculum Sample Instructions and Template</w:t>
      </w:r>
    </w:p>
    <w:p w14:paraId="6A70D607" w14:textId="77777777" w:rsidR="00E453A5" w:rsidRPr="00E453A5" w:rsidRDefault="00E453A5" w:rsidP="00E453A5">
      <w:pPr>
        <w:widowControl w:val="0"/>
        <w:autoSpaceDE w:val="0"/>
        <w:autoSpaceDN w:val="0"/>
        <w:spacing w:before="171" w:after="0" w:line="240" w:lineRule="auto"/>
        <w:ind w:left="140" w:firstLine="0"/>
        <w:outlineLvl w:val="2"/>
        <w:rPr>
          <w:rFonts w:ascii="Cambria" w:eastAsia="Cambria" w:hAnsi="Cambria" w:cs="Cambria"/>
          <w:b/>
          <w:bCs/>
          <w:color w:val="auto"/>
          <w:lang w:bidi="en-US"/>
        </w:rPr>
      </w:pPr>
      <w:bookmarkStart w:id="0" w:name="Who_needs_to_use_this_form?"/>
      <w:bookmarkEnd w:id="0"/>
      <w:r w:rsidRPr="00E453A5">
        <w:rPr>
          <w:rFonts w:ascii="Cambria" w:eastAsia="Cambria" w:hAnsi="Cambria" w:cs="Cambria"/>
          <w:b/>
          <w:bCs/>
          <w:color w:val="4F81BD"/>
          <w:u w:val="single" w:color="000000"/>
          <w:lang w:bidi="en-US"/>
        </w:rPr>
        <w:t>Who needs to use this form?</w:t>
      </w:r>
    </w:p>
    <w:p w14:paraId="05CFBE63" w14:textId="77777777" w:rsidR="00E453A5" w:rsidRPr="00E453A5" w:rsidRDefault="00E453A5" w:rsidP="00E453A5">
      <w:pPr>
        <w:widowControl w:val="0"/>
        <w:autoSpaceDE w:val="0"/>
        <w:autoSpaceDN w:val="0"/>
        <w:spacing w:before="155" w:after="0" w:line="240" w:lineRule="auto"/>
        <w:ind w:left="140" w:firstLine="0"/>
        <w:rPr>
          <w:color w:val="auto"/>
          <w:lang w:bidi="en-US"/>
        </w:rPr>
      </w:pPr>
      <w:r w:rsidRPr="00E453A5">
        <w:rPr>
          <w:color w:val="auto"/>
          <w:lang w:bidi="en-US"/>
        </w:rPr>
        <w:t>All schools requesting to change the Educational Program of the school.</w:t>
      </w:r>
    </w:p>
    <w:p w14:paraId="0DC78867" w14:textId="77777777" w:rsidR="00E453A5" w:rsidRPr="00E453A5" w:rsidRDefault="00E453A5" w:rsidP="00E453A5">
      <w:pPr>
        <w:widowControl w:val="0"/>
        <w:autoSpaceDE w:val="0"/>
        <w:autoSpaceDN w:val="0"/>
        <w:spacing w:before="164" w:after="0" w:line="240" w:lineRule="auto"/>
        <w:ind w:left="140" w:firstLine="0"/>
        <w:outlineLvl w:val="2"/>
        <w:rPr>
          <w:rFonts w:ascii="Cambria" w:eastAsia="Cambria" w:hAnsi="Cambria" w:cs="Cambria"/>
          <w:b/>
          <w:bCs/>
          <w:color w:val="auto"/>
          <w:lang w:bidi="en-US"/>
        </w:rPr>
      </w:pPr>
      <w:bookmarkStart w:id="1" w:name="Why?"/>
      <w:bookmarkEnd w:id="1"/>
      <w:r w:rsidRPr="00E453A5">
        <w:rPr>
          <w:rFonts w:ascii="Cambria" w:eastAsia="Cambria" w:hAnsi="Cambria" w:cs="Cambria"/>
          <w:b/>
          <w:bCs/>
          <w:color w:val="4F81BD"/>
          <w:u w:val="single" w:color="000000"/>
          <w:lang w:bidi="en-US"/>
        </w:rPr>
        <w:t>Why?</w:t>
      </w:r>
    </w:p>
    <w:p w14:paraId="3AC87FE1" w14:textId="77777777" w:rsidR="00E453A5" w:rsidRPr="00E453A5" w:rsidRDefault="00E453A5" w:rsidP="00E453A5">
      <w:pPr>
        <w:widowControl w:val="0"/>
        <w:autoSpaceDE w:val="0"/>
        <w:autoSpaceDN w:val="0"/>
        <w:spacing w:before="154" w:after="0" w:line="276" w:lineRule="auto"/>
        <w:ind w:left="138" w:right="1108" w:firstLine="1"/>
        <w:rPr>
          <w:color w:val="auto"/>
          <w:lang w:bidi="en-US"/>
        </w:rPr>
      </w:pPr>
      <w:r w:rsidRPr="00E453A5">
        <w:rPr>
          <w:color w:val="auto"/>
          <w:lang w:bidi="en-US"/>
        </w:rPr>
        <w:t xml:space="preserve">Curriculum samples provide a representation of an Educational Program aligned to the </w:t>
      </w:r>
      <w:r w:rsidRPr="00E453A5">
        <w:rPr>
          <w:color w:val="auto"/>
          <w:spacing w:val="-2"/>
          <w:lang w:bidi="en-US"/>
        </w:rPr>
        <w:t xml:space="preserve">New </w:t>
      </w:r>
      <w:r w:rsidRPr="00E453A5">
        <w:rPr>
          <w:color w:val="auto"/>
          <w:lang w:bidi="en-US"/>
        </w:rPr>
        <w:t xml:space="preserve">Mexico </w:t>
      </w:r>
      <w:r w:rsidRPr="00E453A5">
        <w:rPr>
          <w:color w:val="auto"/>
          <w:spacing w:val="-3"/>
          <w:lang w:bidi="en-US"/>
        </w:rPr>
        <w:t xml:space="preserve">Common </w:t>
      </w:r>
      <w:r w:rsidRPr="00E453A5">
        <w:rPr>
          <w:color w:val="auto"/>
          <w:lang w:bidi="en-US"/>
        </w:rPr>
        <w:t xml:space="preserve">Core State Standards and the </w:t>
      </w:r>
      <w:r w:rsidRPr="00E453A5">
        <w:rPr>
          <w:color w:val="auto"/>
          <w:spacing w:val="-2"/>
          <w:lang w:bidi="en-US"/>
        </w:rPr>
        <w:t xml:space="preserve">New </w:t>
      </w:r>
      <w:r w:rsidRPr="00E453A5">
        <w:rPr>
          <w:color w:val="auto"/>
          <w:lang w:bidi="en-US"/>
        </w:rPr>
        <w:t xml:space="preserve">Mexico Content </w:t>
      </w:r>
      <w:r w:rsidRPr="00E453A5">
        <w:rPr>
          <w:color w:val="auto"/>
          <w:spacing w:val="-2"/>
          <w:lang w:bidi="en-US"/>
        </w:rPr>
        <w:t xml:space="preserve">Standards </w:t>
      </w:r>
      <w:r w:rsidRPr="00E453A5">
        <w:rPr>
          <w:color w:val="auto"/>
          <w:spacing w:val="-3"/>
          <w:lang w:bidi="en-US"/>
        </w:rPr>
        <w:t xml:space="preserve">and </w:t>
      </w:r>
      <w:r w:rsidRPr="00E453A5">
        <w:rPr>
          <w:color w:val="auto"/>
          <w:lang w:bidi="en-US"/>
        </w:rPr>
        <w:t xml:space="preserve">to the methods of instruction described in </w:t>
      </w:r>
      <w:r w:rsidRPr="00E453A5">
        <w:rPr>
          <w:color w:val="auto"/>
          <w:spacing w:val="-4"/>
          <w:lang w:bidi="en-US"/>
        </w:rPr>
        <w:t xml:space="preserve">the </w:t>
      </w:r>
      <w:r w:rsidRPr="00E453A5">
        <w:rPr>
          <w:color w:val="auto"/>
          <w:lang w:bidi="en-US"/>
        </w:rPr>
        <w:t xml:space="preserve">charter contract, and as </w:t>
      </w:r>
      <w:r w:rsidRPr="00E453A5">
        <w:rPr>
          <w:color w:val="auto"/>
          <w:spacing w:val="-4"/>
          <w:lang w:bidi="en-US"/>
        </w:rPr>
        <w:t xml:space="preserve">amended. </w:t>
      </w:r>
      <w:r w:rsidRPr="00E453A5">
        <w:rPr>
          <w:color w:val="auto"/>
          <w:lang w:bidi="en-US"/>
        </w:rPr>
        <w:t xml:space="preserve">The curriculum samples allow the Charter school to demonstrate its capacity to develop a curriculum </w:t>
      </w:r>
      <w:r w:rsidRPr="00E453A5">
        <w:rPr>
          <w:color w:val="auto"/>
          <w:spacing w:val="-3"/>
          <w:lang w:bidi="en-US"/>
        </w:rPr>
        <w:t xml:space="preserve">aligned </w:t>
      </w:r>
      <w:r w:rsidRPr="00E453A5">
        <w:rPr>
          <w:color w:val="auto"/>
          <w:lang w:bidi="en-US"/>
        </w:rPr>
        <w:t xml:space="preserve">to these standards </w:t>
      </w:r>
      <w:r w:rsidRPr="00E453A5">
        <w:rPr>
          <w:color w:val="auto"/>
          <w:spacing w:val="-3"/>
          <w:lang w:bidi="en-US"/>
        </w:rPr>
        <w:t xml:space="preserve">and designed </w:t>
      </w:r>
      <w:r w:rsidRPr="00E453A5">
        <w:rPr>
          <w:color w:val="auto"/>
          <w:lang w:bidi="en-US"/>
        </w:rPr>
        <w:t>to improve pupil academic achievement.</w:t>
      </w:r>
    </w:p>
    <w:p w14:paraId="38DEB7E0" w14:textId="77777777" w:rsidR="00E453A5" w:rsidRPr="00E453A5" w:rsidRDefault="00E453A5" w:rsidP="00E453A5">
      <w:pPr>
        <w:widowControl w:val="0"/>
        <w:autoSpaceDE w:val="0"/>
        <w:autoSpaceDN w:val="0"/>
        <w:spacing w:before="124" w:after="0" w:line="240" w:lineRule="auto"/>
        <w:ind w:left="140" w:firstLine="0"/>
        <w:outlineLvl w:val="1"/>
        <w:rPr>
          <w:b/>
          <w:bCs/>
          <w:i/>
          <w:color w:val="auto"/>
          <w:sz w:val="28"/>
          <w:szCs w:val="28"/>
          <w:lang w:bidi="en-US"/>
        </w:rPr>
      </w:pPr>
      <w:bookmarkStart w:id="2" w:name="Directions"/>
      <w:bookmarkEnd w:id="2"/>
      <w:r w:rsidRPr="00E453A5">
        <w:rPr>
          <w:b/>
          <w:bCs/>
          <w:i/>
          <w:color w:val="auto"/>
          <w:sz w:val="28"/>
          <w:szCs w:val="28"/>
          <w:lang w:bidi="en-US"/>
        </w:rPr>
        <w:t>Directions</w:t>
      </w:r>
    </w:p>
    <w:p w14:paraId="5340DDBF" w14:textId="77777777" w:rsidR="00E453A5" w:rsidRPr="00E453A5" w:rsidRDefault="00E453A5" w:rsidP="00E453A5">
      <w:pPr>
        <w:widowControl w:val="0"/>
        <w:autoSpaceDE w:val="0"/>
        <w:autoSpaceDN w:val="0"/>
        <w:spacing w:before="169" w:after="0" w:line="276" w:lineRule="auto"/>
        <w:ind w:left="139" w:right="1108" w:firstLine="0"/>
        <w:rPr>
          <w:color w:val="auto"/>
          <w:spacing w:val="-3"/>
          <w:lang w:bidi="en-US"/>
        </w:rPr>
      </w:pPr>
      <w:r w:rsidRPr="00E453A5">
        <w:rPr>
          <w:color w:val="auto"/>
          <w:lang w:bidi="en-US"/>
        </w:rPr>
        <w:t>For</w:t>
      </w:r>
      <w:r w:rsidRPr="00E453A5">
        <w:rPr>
          <w:color w:val="auto"/>
          <w:spacing w:val="-8"/>
          <w:lang w:bidi="en-US"/>
        </w:rPr>
        <w:t xml:space="preserve"> </w:t>
      </w:r>
      <w:r w:rsidRPr="00E453A5">
        <w:rPr>
          <w:color w:val="auto"/>
          <w:lang w:bidi="en-US"/>
        </w:rPr>
        <w:t>each</w:t>
      </w:r>
      <w:r w:rsidRPr="00E453A5">
        <w:rPr>
          <w:color w:val="auto"/>
          <w:spacing w:val="-9"/>
          <w:lang w:bidi="en-US"/>
        </w:rPr>
        <w:t xml:space="preserve"> </w:t>
      </w:r>
      <w:r w:rsidRPr="00E453A5">
        <w:rPr>
          <w:color w:val="auto"/>
          <w:lang w:bidi="en-US"/>
        </w:rPr>
        <w:t>grade</w:t>
      </w:r>
      <w:r w:rsidRPr="00E453A5">
        <w:rPr>
          <w:color w:val="auto"/>
          <w:spacing w:val="-6"/>
          <w:lang w:bidi="en-US"/>
        </w:rPr>
        <w:t xml:space="preserve"> </w:t>
      </w:r>
      <w:r w:rsidRPr="00E453A5">
        <w:rPr>
          <w:color w:val="auto"/>
          <w:lang w:bidi="en-US"/>
        </w:rPr>
        <w:t>level</w:t>
      </w:r>
      <w:r w:rsidRPr="00E453A5">
        <w:rPr>
          <w:color w:val="auto"/>
          <w:spacing w:val="-11"/>
          <w:lang w:bidi="en-US"/>
        </w:rPr>
        <w:t xml:space="preserve"> </w:t>
      </w:r>
      <w:r w:rsidRPr="00E453A5">
        <w:rPr>
          <w:color w:val="auto"/>
          <w:lang w:bidi="en-US"/>
        </w:rPr>
        <w:t>being</w:t>
      </w:r>
      <w:r w:rsidRPr="00E453A5">
        <w:rPr>
          <w:color w:val="auto"/>
          <w:spacing w:val="-11"/>
          <w:lang w:bidi="en-US"/>
        </w:rPr>
        <w:t xml:space="preserve"> </w:t>
      </w:r>
      <w:r w:rsidRPr="00E453A5">
        <w:rPr>
          <w:color w:val="auto"/>
          <w:lang w:bidi="en-US"/>
        </w:rPr>
        <w:t>served</w:t>
      </w:r>
      <w:r w:rsidRPr="00E453A5">
        <w:rPr>
          <w:color w:val="auto"/>
          <w:spacing w:val="-12"/>
          <w:lang w:bidi="en-US"/>
        </w:rPr>
        <w:t xml:space="preserve"> </w:t>
      </w:r>
      <w:r w:rsidRPr="00E453A5">
        <w:rPr>
          <w:color w:val="auto"/>
          <w:lang w:bidi="en-US"/>
        </w:rPr>
        <w:t>that</w:t>
      </w:r>
      <w:r w:rsidRPr="00E453A5">
        <w:rPr>
          <w:color w:val="auto"/>
          <w:spacing w:val="-10"/>
          <w:lang w:bidi="en-US"/>
        </w:rPr>
        <w:t xml:space="preserve"> </w:t>
      </w:r>
      <w:r w:rsidRPr="00E453A5">
        <w:rPr>
          <w:color w:val="auto"/>
          <w:lang w:bidi="en-US"/>
        </w:rPr>
        <w:t>will</w:t>
      </w:r>
      <w:r w:rsidRPr="00E453A5">
        <w:rPr>
          <w:color w:val="auto"/>
          <w:spacing w:val="-8"/>
          <w:lang w:bidi="en-US"/>
        </w:rPr>
        <w:t xml:space="preserve"> </w:t>
      </w:r>
      <w:r w:rsidRPr="00E453A5">
        <w:rPr>
          <w:color w:val="auto"/>
          <w:lang w:bidi="en-US"/>
        </w:rPr>
        <w:t>be</w:t>
      </w:r>
      <w:r w:rsidRPr="00E453A5">
        <w:rPr>
          <w:color w:val="auto"/>
          <w:spacing w:val="-8"/>
          <w:lang w:bidi="en-US"/>
        </w:rPr>
        <w:t xml:space="preserve"> </w:t>
      </w:r>
      <w:r w:rsidRPr="00E453A5">
        <w:rPr>
          <w:color w:val="auto"/>
          <w:lang w:bidi="en-US"/>
        </w:rPr>
        <w:t>impacted</w:t>
      </w:r>
      <w:r w:rsidRPr="00E453A5">
        <w:rPr>
          <w:color w:val="auto"/>
          <w:spacing w:val="-9"/>
          <w:lang w:bidi="en-US"/>
        </w:rPr>
        <w:t xml:space="preserve"> </w:t>
      </w:r>
      <w:r w:rsidRPr="00E453A5">
        <w:rPr>
          <w:color w:val="auto"/>
          <w:lang w:bidi="en-US"/>
        </w:rPr>
        <w:t>by</w:t>
      </w:r>
      <w:r w:rsidRPr="00E453A5">
        <w:rPr>
          <w:color w:val="auto"/>
          <w:spacing w:val="-8"/>
          <w:lang w:bidi="en-US"/>
        </w:rPr>
        <w:t xml:space="preserve"> </w:t>
      </w:r>
      <w:r w:rsidRPr="00E453A5">
        <w:rPr>
          <w:color w:val="auto"/>
          <w:lang w:bidi="en-US"/>
        </w:rPr>
        <w:t>the</w:t>
      </w:r>
      <w:r w:rsidRPr="00E453A5">
        <w:rPr>
          <w:color w:val="auto"/>
          <w:spacing w:val="-8"/>
          <w:lang w:bidi="en-US"/>
        </w:rPr>
        <w:t xml:space="preserve"> </w:t>
      </w:r>
      <w:r w:rsidRPr="00E453A5">
        <w:rPr>
          <w:color w:val="auto"/>
          <w:lang w:bidi="en-US"/>
        </w:rPr>
        <w:t>proposed</w:t>
      </w:r>
      <w:r w:rsidRPr="00E453A5">
        <w:rPr>
          <w:color w:val="auto"/>
          <w:spacing w:val="-9"/>
          <w:lang w:bidi="en-US"/>
        </w:rPr>
        <w:t xml:space="preserve"> </w:t>
      </w:r>
      <w:r w:rsidRPr="00E453A5">
        <w:rPr>
          <w:color w:val="auto"/>
          <w:lang w:bidi="en-US"/>
        </w:rPr>
        <w:t>change,</w:t>
      </w:r>
      <w:r w:rsidRPr="00E453A5">
        <w:rPr>
          <w:color w:val="auto"/>
          <w:spacing w:val="-6"/>
          <w:lang w:bidi="en-US"/>
        </w:rPr>
        <w:t xml:space="preserve"> </w:t>
      </w:r>
      <w:r w:rsidRPr="00E453A5">
        <w:rPr>
          <w:color w:val="auto"/>
          <w:lang w:bidi="en-US"/>
        </w:rPr>
        <w:t>provide</w:t>
      </w:r>
      <w:r w:rsidRPr="00E453A5">
        <w:rPr>
          <w:color w:val="auto"/>
          <w:spacing w:val="-6"/>
          <w:lang w:bidi="en-US"/>
        </w:rPr>
        <w:t xml:space="preserve"> </w:t>
      </w:r>
      <w:r w:rsidRPr="00E453A5">
        <w:rPr>
          <w:color w:val="auto"/>
          <w:lang w:bidi="en-US"/>
        </w:rPr>
        <w:t>curriculum</w:t>
      </w:r>
      <w:r w:rsidRPr="00E453A5">
        <w:rPr>
          <w:color w:val="auto"/>
          <w:spacing w:val="-8"/>
          <w:lang w:bidi="en-US"/>
        </w:rPr>
        <w:t xml:space="preserve"> </w:t>
      </w:r>
      <w:r w:rsidRPr="00E453A5">
        <w:rPr>
          <w:color w:val="auto"/>
          <w:lang w:bidi="en-US"/>
        </w:rPr>
        <w:t>samples</w:t>
      </w:r>
      <w:r w:rsidRPr="00E453A5">
        <w:rPr>
          <w:color w:val="auto"/>
          <w:spacing w:val="-8"/>
          <w:lang w:bidi="en-US"/>
        </w:rPr>
        <w:t xml:space="preserve"> </w:t>
      </w:r>
      <w:r w:rsidRPr="00E453A5">
        <w:rPr>
          <w:color w:val="auto"/>
          <w:lang w:bidi="en-US"/>
        </w:rPr>
        <w:t xml:space="preserve">for Reading, Writing, and Math using </w:t>
      </w:r>
      <w:r w:rsidRPr="00E453A5">
        <w:rPr>
          <w:color w:val="auto"/>
          <w:spacing w:val="-2"/>
          <w:lang w:bidi="en-US"/>
        </w:rPr>
        <w:t xml:space="preserve">the </w:t>
      </w:r>
      <w:r w:rsidRPr="00E453A5">
        <w:rPr>
          <w:color w:val="auto"/>
          <w:lang w:bidi="en-US"/>
        </w:rPr>
        <w:t xml:space="preserve">Curriculum Sample Template. Reading and Writing standards may be addressed in a single English </w:t>
      </w:r>
      <w:r w:rsidRPr="00E453A5">
        <w:rPr>
          <w:color w:val="auto"/>
          <w:spacing w:val="-3"/>
          <w:lang w:bidi="en-US"/>
        </w:rPr>
        <w:t xml:space="preserve">Language </w:t>
      </w:r>
      <w:r w:rsidRPr="00E453A5">
        <w:rPr>
          <w:color w:val="auto"/>
          <w:lang w:bidi="en-US"/>
        </w:rPr>
        <w:t>Arts (ELA) curriculum sample. If the changes will impact 5</w:t>
      </w:r>
      <w:r w:rsidRPr="00E453A5">
        <w:rPr>
          <w:color w:val="auto"/>
          <w:vertAlign w:val="superscript"/>
          <w:lang w:bidi="en-US"/>
        </w:rPr>
        <w:t>th</w:t>
      </w:r>
      <w:r w:rsidRPr="00E453A5">
        <w:rPr>
          <w:color w:val="auto"/>
          <w:lang w:bidi="en-US"/>
        </w:rPr>
        <w:t>, 8</w:t>
      </w:r>
      <w:r w:rsidRPr="00E453A5">
        <w:rPr>
          <w:color w:val="auto"/>
          <w:vertAlign w:val="superscript"/>
          <w:lang w:bidi="en-US"/>
        </w:rPr>
        <w:t>th</w:t>
      </w:r>
      <w:r w:rsidRPr="00E453A5">
        <w:rPr>
          <w:color w:val="auto"/>
          <w:lang w:bidi="en-US"/>
        </w:rPr>
        <w:t xml:space="preserve">, </w:t>
      </w:r>
      <w:r w:rsidRPr="00E453A5">
        <w:rPr>
          <w:color w:val="auto"/>
          <w:spacing w:val="-2"/>
          <w:lang w:bidi="en-US"/>
        </w:rPr>
        <w:t xml:space="preserve">and/or </w:t>
      </w:r>
      <w:r w:rsidRPr="00E453A5">
        <w:rPr>
          <w:color w:val="auto"/>
          <w:lang w:bidi="en-US"/>
        </w:rPr>
        <w:t>11</w:t>
      </w:r>
      <w:r w:rsidRPr="00E453A5">
        <w:rPr>
          <w:color w:val="auto"/>
          <w:vertAlign w:val="superscript"/>
          <w:lang w:bidi="en-US"/>
        </w:rPr>
        <w:t>th</w:t>
      </w:r>
      <w:r w:rsidRPr="00E453A5">
        <w:rPr>
          <w:color w:val="auto"/>
          <w:lang w:bidi="en-US"/>
        </w:rPr>
        <w:t xml:space="preserve"> grade, provide a </w:t>
      </w:r>
      <w:r w:rsidRPr="00E453A5">
        <w:rPr>
          <w:color w:val="auto"/>
          <w:spacing w:val="-3"/>
          <w:lang w:bidi="en-US"/>
        </w:rPr>
        <w:t>Science</w:t>
      </w:r>
      <w:r>
        <w:rPr>
          <w:color w:val="auto"/>
          <w:spacing w:val="-3"/>
          <w:lang w:bidi="en-US"/>
        </w:rPr>
        <w:t xml:space="preserve"> </w:t>
      </w:r>
      <w:r w:rsidRPr="00E453A5">
        <w:rPr>
          <w:color w:val="auto"/>
          <w:lang w:bidi="en-US"/>
        </w:rPr>
        <w:t>curriculum</w:t>
      </w:r>
      <w:r w:rsidRPr="00E453A5">
        <w:rPr>
          <w:color w:val="auto"/>
          <w:spacing w:val="-27"/>
          <w:lang w:bidi="en-US"/>
        </w:rPr>
        <w:t xml:space="preserve"> </w:t>
      </w:r>
      <w:r w:rsidRPr="00E453A5">
        <w:rPr>
          <w:color w:val="auto"/>
          <w:lang w:bidi="en-US"/>
        </w:rPr>
        <w:t>sample.</w:t>
      </w:r>
    </w:p>
    <w:p w14:paraId="7A87CC43" w14:textId="77777777" w:rsidR="00E453A5" w:rsidRPr="00E453A5" w:rsidRDefault="00E453A5" w:rsidP="00E453A5">
      <w:pPr>
        <w:widowControl w:val="0"/>
        <w:autoSpaceDE w:val="0"/>
        <w:autoSpaceDN w:val="0"/>
        <w:spacing w:before="123" w:after="0" w:line="240" w:lineRule="auto"/>
        <w:ind w:left="140" w:firstLine="0"/>
        <w:outlineLvl w:val="2"/>
        <w:rPr>
          <w:rFonts w:ascii="Cambria" w:eastAsia="Cambria" w:hAnsi="Cambria" w:cs="Cambria"/>
          <w:b/>
          <w:bCs/>
          <w:color w:val="auto"/>
          <w:lang w:bidi="en-US"/>
        </w:rPr>
      </w:pPr>
      <w:bookmarkStart w:id="3" w:name="How_many_pages_can_a_curriculum_sample_h"/>
      <w:bookmarkEnd w:id="3"/>
      <w:r w:rsidRPr="00E453A5">
        <w:rPr>
          <w:rFonts w:ascii="Cambria" w:eastAsia="Cambria" w:hAnsi="Cambria" w:cs="Cambria"/>
          <w:b/>
          <w:bCs/>
          <w:color w:val="4F81BD"/>
          <w:u w:val="single" w:color="000000"/>
          <w:lang w:bidi="en-US"/>
        </w:rPr>
        <w:t>How many pages can a curriculum sample have?</w:t>
      </w:r>
    </w:p>
    <w:p w14:paraId="46B42B6A" w14:textId="77777777" w:rsidR="00E453A5" w:rsidRPr="00E453A5" w:rsidRDefault="00E453A5" w:rsidP="00E453A5">
      <w:pPr>
        <w:widowControl w:val="0"/>
        <w:autoSpaceDE w:val="0"/>
        <w:autoSpaceDN w:val="0"/>
        <w:spacing w:before="155" w:after="0" w:line="276" w:lineRule="auto"/>
        <w:ind w:left="138" w:right="1070" w:firstLine="1"/>
        <w:rPr>
          <w:color w:val="auto"/>
          <w:lang w:bidi="en-US"/>
        </w:rPr>
      </w:pPr>
      <w:r w:rsidRPr="00E453A5">
        <w:rPr>
          <w:color w:val="auto"/>
          <w:lang w:bidi="en-US"/>
        </w:rPr>
        <w:t xml:space="preserve">Each curriculum sample addressing a single content area may not exceed 8 pages. If the Reading and Writing curriculum samples for a grade level are submitted as a single ELA curriculum sample, the ELA curriculum sample may not exceed 12 pages. The </w:t>
      </w:r>
      <w:proofErr w:type="gramStart"/>
      <w:r w:rsidRPr="00E453A5">
        <w:rPr>
          <w:color w:val="auto"/>
          <w:lang w:bidi="en-US"/>
        </w:rPr>
        <w:t>8 page</w:t>
      </w:r>
      <w:proofErr w:type="gramEnd"/>
      <w:r w:rsidRPr="00E453A5">
        <w:rPr>
          <w:color w:val="auto"/>
          <w:lang w:bidi="en-US"/>
        </w:rPr>
        <w:t xml:space="preserve"> limitation (or 12 page limitation for an integrated ELA sample) includes the completed curriculum sample template fields, summative assessment items, and scoring information included for review.</w:t>
      </w:r>
    </w:p>
    <w:p w14:paraId="08F24BC4" w14:textId="77777777" w:rsidR="00E453A5" w:rsidRPr="00E453A5" w:rsidRDefault="00E453A5" w:rsidP="00E453A5">
      <w:pPr>
        <w:widowControl w:val="0"/>
        <w:autoSpaceDE w:val="0"/>
        <w:autoSpaceDN w:val="0"/>
        <w:spacing w:before="124" w:after="0" w:line="240" w:lineRule="auto"/>
        <w:ind w:left="140" w:firstLine="0"/>
        <w:outlineLvl w:val="2"/>
        <w:rPr>
          <w:rFonts w:ascii="Cambria" w:eastAsia="Cambria" w:hAnsi="Cambria" w:cs="Cambria"/>
          <w:b/>
          <w:bCs/>
          <w:color w:val="auto"/>
          <w:lang w:bidi="en-US"/>
        </w:rPr>
      </w:pPr>
      <w:bookmarkStart w:id="4" w:name="Which_standards_may_be_used?"/>
      <w:bookmarkEnd w:id="4"/>
      <w:r w:rsidRPr="00E453A5">
        <w:rPr>
          <w:rFonts w:ascii="Cambria" w:eastAsia="Cambria" w:hAnsi="Cambria" w:cs="Cambria"/>
          <w:b/>
          <w:bCs/>
          <w:color w:val="4F81BD"/>
          <w:u w:val="single" w:color="000000"/>
          <w:lang w:bidi="en-US"/>
        </w:rPr>
        <w:t>Which standards may be used?</w:t>
      </w:r>
    </w:p>
    <w:p w14:paraId="525151E7" w14:textId="77777777" w:rsidR="00E453A5" w:rsidRPr="00E453A5" w:rsidRDefault="00E453A5" w:rsidP="00E453A5">
      <w:pPr>
        <w:widowControl w:val="0"/>
        <w:autoSpaceDE w:val="0"/>
        <w:autoSpaceDN w:val="0"/>
        <w:spacing w:before="154" w:after="0" w:line="276" w:lineRule="auto"/>
        <w:ind w:left="138" w:right="1108" w:firstLine="1"/>
        <w:rPr>
          <w:color w:val="auto"/>
          <w:lang w:bidi="en-US"/>
        </w:rPr>
      </w:pPr>
      <w:r w:rsidRPr="00E453A5">
        <w:rPr>
          <w:color w:val="auto"/>
          <w:lang w:bidi="en-US"/>
        </w:rPr>
        <w:t xml:space="preserve">Each curriculum sample must address at least one </w:t>
      </w:r>
      <w:r w:rsidRPr="00E453A5">
        <w:rPr>
          <w:color w:val="auto"/>
          <w:spacing w:val="-3"/>
          <w:lang w:bidi="en-US"/>
        </w:rPr>
        <w:t xml:space="preserve">standard </w:t>
      </w:r>
      <w:r w:rsidRPr="00E453A5">
        <w:rPr>
          <w:color w:val="auto"/>
          <w:lang w:bidi="en-US"/>
        </w:rPr>
        <w:t>from a content area (Reading, Writing, Math, or Science)</w:t>
      </w:r>
      <w:r w:rsidRPr="00E453A5">
        <w:rPr>
          <w:color w:val="auto"/>
          <w:spacing w:val="-9"/>
          <w:lang w:bidi="en-US"/>
        </w:rPr>
        <w:t xml:space="preserve"> </w:t>
      </w:r>
      <w:r w:rsidRPr="00E453A5">
        <w:rPr>
          <w:color w:val="auto"/>
          <w:lang w:bidi="en-US"/>
        </w:rPr>
        <w:t>for</w:t>
      </w:r>
      <w:r w:rsidRPr="00E453A5">
        <w:rPr>
          <w:color w:val="auto"/>
          <w:spacing w:val="-11"/>
          <w:lang w:bidi="en-US"/>
        </w:rPr>
        <w:t xml:space="preserve"> </w:t>
      </w:r>
      <w:r w:rsidRPr="00E453A5">
        <w:rPr>
          <w:color w:val="auto"/>
          <w:lang w:bidi="en-US"/>
        </w:rPr>
        <w:t>the</w:t>
      </w:r>
      <w:r w:rsidRPr="00E453A5">
        <w:rPr>
          <w:color w:val="auto"/>
          <w:spacing w:val="-6"/>
          <w:lang w:bidi="en-US"/>
        </w:rPr>
        <w:t xml:space="preserve"> </w:t>
      </w:r>
      <w:r w:rsidRPr="00E453A5">
        <w:rPr>
          <w:color w:val="auto"/>
          <w:lang w:bidi="en-US"/>
        </w:rPr>
        <w:t>grade</w:t>
      </w:r>
      <w:r w:rsidRPr="00E453A5">
        <w:rPr>
          <w:color w:val="auto"/>
          <w:spacing w:val="-9"/>
          <w:lang w:bidi="en-US"/>
        </w:rPr>
        <w:t xml:space="preserve"> </w:t>
      </w:r>
      <w:r w:rsidRPr="00E453A5">
        <w:rPr>
          <w:color w:val="auto"/>
          <w:lang w:bidi="en-US"/>
        </w:rPr>
        <w:t>level</w:t>
      </w:r>
      <w:r w:rsidRPr="00E453A5">
        <w:rPr>
          <w:color w:val="auto"/>
          <w:spacing w:val="-13"/>
          <w:lang w:bidi="en-US"/>
        </w:rPr>
        <w:t xml:space="preserve"> </w:t>
      </w:r>
      <w:r w:rsidRPr="00E453A5">
        <w:rPr>
          <w:color w:val="auto"/>
          <w:lang w:bidi="en-US"/>
        </w:rPr>
        <w:t>requested.</w:t>
      </w:r>
      <w:r w:rsidRPr="00E453A5">
        <w:rPr>
          <w:color w:val="auto"/>
          <w:spacing w:val="-9"/>
          <w:lang w:bidi="en-US"/>
        </w:rPr>
        <w:t xml:space="preserve"> </w:t>
      </w:r>
      <w:r w:rsidRPr="00E453A5">
        <w:rPr>
          <w:color w:val="auto"/>
          <w:lang w:bidi="en-US"/>
        </w:rPr>
        <w:t>If</w:t>
      </w:r>
      <w:r w:rsidRPr="00E453A5">
        <w:rPr>
          <w:color w:val="auto"/>
          <w:spacing w:val="-11"/>
          <w:lang w:bidi="en-US"/>
        </w:rPr>
        <w:t xml:space="preserve"> </w:t>
      </w:r>
      <w:r w:rsidRPr="00E453A5">
        <w:rPr>
          <w:color w:val="auto"/>
          <w:lang w:bidi="en-US"/>
        </w:rPr>
        <w:t>more</w:t>
      </w:r>
      <w:r w:rsidRPr="00E453A5">
        <w:rPr>
          <w:color w:val="auto"/>
          <w:spacing w:val="-6"/>
          <w:lang w:bidi="en-US"/>
        </w:rPr>
        <w:t xml:space="preserve"> </w:t>
      </w:r>
      <w:r w:rsidRPr="00E453A5">
        <w:rPr>
          <w:color w:val="auto"/>
          <w:lang w:bidi="en-US"/>
        </w:rPr>
        <w:t>than</w:t>
      </w:r>
      <w:r w:rsidRPr="00E453A5">
        <w:rPr>
          <w:color w:val="auto"/>
          <w:spacing w:val="-14"/>
          <w:lang w:bidi="en-US"/>
        </w:rPr>
        <w:t xml:space="preserve"> </w:t>
      </w:r>
      <w:r w:rsidRPr="00E453A5">
        <w:rPr>
          <w:color w:val="auto"/>
          <w:lang w:bidi="en-US"/>
        </w:rPr>
        <w:t>one</w:t>
      </w:r>
      <w:r w:rsidRPr="00E453A5">
        <w:rPr>
          <w:color w:val="auto"/>
          <w:spacing w:val="-6"/>
          <w:lang w:bidi="en-US"/>
        </w:rPr>
        <w:t xml:space="preserve"> </w:t>
      </w:r>
      <w:r w:rsidRPr="00E453A5">
        <w:rPr>
          <w:color w:val="auto"/>
          <w:lang w:bidi="en-US"/>
        </w:rPr>
        <w:t>standard</w:t>
      </w:r>
      <w:r w:rsidRPr="00E453A5">
        <w:rPr>
          <w:color w:val="auto"/>
          <w:spacing w:val="-9"/>
          <w:lang w:bidi="en-US"/>
        </w:rPr>
        <w:t xml:space="preserve"> </w:t>
      </w:r>
      <w:r w:rsidRPr="00E453A5">
        <w:rPr>
          <w:color w:val="auto"/>
          <w:lang w:bidi="en-US"/>
        </w:rPr>
        <w:t>is</w:t>
      </w:r>
      <w:r w:rsidRPr="00E453A5">
        <w:rPr>
          <w:color w:val="auto"/>
          <w:spacing w:val="-9"/>
          <w:lang w:bidi="en-US"/>
        </w:rPr>
        <w:t xml:space="preserve"> </w:t>
      </w:r>
      <w:r w:rsidRPr="00E453A5">
        <w:rPr>
          <w:color w:val="auto"/>
          <w:lang w:bidi="en-US"/>
        </w:rPr>
        <w:t>addressed</w:t>
      </w:r>
      <w:r w:rsidRPr="00E453A5">
        <w:rPr>
          <w:color w:val="auto"/>
          <w:spacing w:val="-9"/>
          <w:lang w:bidi="en-US"/>
        </w:rPr>
        <w:t xml:space="preserve"> </w:t>
      </w:r>
      <w:r w:rsidRPr="00E453A5">
        <w:rPr>
          <w:color w:val="auto"/>
          <w:lang w:bidi="en-US"/>
        </w:rPr>
        <w:t>in</w:t>
      </w:r>
      <w:r w:rsidRPr="00E453A5">
        <w:rPr>
          <w:color w:val="auto"/>
          <w:spacing w:val="-9"/>
          <w:lang w:bidi="en-US"/>
        </w:rPr>
        <w:t xml:space="preserve"> </w:t>
      </w:r>
      <w:r w:rsidRPr="00E453A5">
        <w:rPr>
          <w:color w:val="auto"/>
          <w:lang w:bidi="en-US"/>
        </w:rPr>
        <w:t>a</w:t>
      </w:r>
      <w:r w:rsidRPr="00E453A5">
        <w:rPr>
          <w:color w:val="auto"/>
          <w:spacing w:val="-9"/>
          <w:lang w:bidi="en-US"/>
        </w:rPr>
        <w:t xml:space="preserve"> </w:t>
      </w:r>
      <w:r w:rsidRPr="00E453A5">
        <w:rPr>
          <w:color w:val="auto"/>
          <w:lang w:bidi="en-US"/>
        </w:rPr>
        <w:t>curriculum</w:t>
      </w:r>
      <w:r w:rsidRPr="00E453A5">
        <w:rPr>
          <w:color w:val="auto"/>
          <w:spacing w:val="-8"/>
          <w:lang w:bidi="en-US"/>
        </w:rPr>
        <w:t xml:space="preserve"> </w:t>
      </w:r>
      <w:r w:rsidRPr="00E453A5">
        <w:rPr>
          <w:color w:val="auto"/>
          <w:lang w:bidi="en-US"/>
        </w:rPr>
        <w:t>sample,</w:t>
      </w:r>
      <w:r w:rsidRPr="00E453A5">
        <w:rPr>
          <w:color w:val="auto"/>
          <w:spacing w:val="-9"/>
          <w:lang w:bidi="en-US"/>
        </w:rPr>
        <w:t xml:space="preserve"> </w:t>
      </w:r>
      <w:r w:rsidRPr="00E453A5">
        <w:rPr>
          <w:color w:val="auto"/>
          <w:lang w:bidi="en-US"/>
        </w:rPr>
        <w:t xml:space="preserve">indicate </w:t>
      </w:r>
      <w:r w:rsidRPr="00E453A5">
        <w:rPr>
          <w:color w:val="auto"/>
          <w:u w:val="single"/>
          <w:lang w:bidi="en-US"/>
        </w:rPr>
        <w:t xml:space="preserve">one </w:t>
      </w:r>
      <w:r w:rsidRPr="00E453A5">
        <w:rPr>
          <w:color w:val="auto"/>
          <w:lang w:bidi="en-US"/>
        </w:rPr>
        <w:t xml:space="preserve">standard that is instructed and assessed to mastery to be </w:t>
      </w:r>
      <w:r w:rsidRPr="00E453A5">
        <w:rPr>
          <w:b/>
          <w:color w:val="auto"/>
          <w:lang w:bidi="en-US"/>
        </w:rPr>
        <w:t xml:space="preserve">the focus of review </w:t>
      </w:r>
      <w:r w:rsidRPr="00E453A5">
        <w:rPr>
          <w:color w:val="auto"/>
          <w:lang w:bidi="en-US"/>
        </w:rPr>
        <w:t xml:space="preserve">by putting </w:t>
      </w:r>
      <w:r w:rsidRPr="00E453A5">
        <w:rPr>
          <w:b/>
          <w:color w:val="auto"/>
          <w:lang w:bidi="en-US"/>
        </w:rPr>
        <w:t xml:space="preserve">(M) </w:t>
      </w:r>
      <w:r w:rsidRPr="00E453A5">
        <w:rPr>
          <w:color w:val="auto"/>
          <w:spacing w:val="-2"/>
          <w:lang w:bidi="en-US"/>
        </w:rPr>
        <w:t xml:space="preserve">before </w:t>
      </w:r>
      <w:r w:rsidRPr="00E453A5">
        <w:rPr>
          <w:color w:val="auto"/>
          <w:spacing w:val="-3"/>
          <w:lang w:bidi="en-US"/>
        </w:rPr>
        <w:t xml:space="preserve">the </w:t>
      </w:r>
      <w:r w:rsidRPr="00E453A5">
        <w:rPr>
          <w:color w:val="auto"/>
          <w:lang w:bidi="en-US"/>
        </w:rPr>
        <w:t>standard</w:t>
      </w:r>
      <w:r w:rsidRPr="00E453A5">
        <w:rPr>
          <w:color w:val="auto"/>
          <w:spacing w:val="-3"/>
          <w:lang w:bidi="en-US"/>
        </w:rPr>
        <w:t xml:space="preserve"> number.</w:t>
      </w:r>
    </w:p>
    <w:p w14:paraId="14BFF17F" w14:textId="77777777" w:rsidR="00E453A5" w:rsidRPr="00E453A5" w:rsidRDefault="00E453A5" w:rsidP="00E453A5">
      <w:pPr>
        <w:widowControl w:val="0"/>
        <w:autoSpaceDE w:val="0"/>
        <w:autoSpaceDN w:val="0"/>
        <w:spacing w:before="121" w:after="0" w:line="276" w:lineRule="auto"/>
        <w:ind w:left="140" w:right="1024" w:firstLine="0"/>
        <w:rPr>
          <w:color w:val="auto"/>
          <w:lang w:bidi="en-US"/>
        </w:rPr>
      </w:pPr>
      <w:r w:rsidRPr="00E453A5">
        <w:rPr>
          <w:b/>
          <w:color w:val="auto"/>
          <w:u w:val="single"/>
          <w:lang w:bidi="en-US"/>
        </w:rPr>
        <w:t>Reading</w:t>
      </w:r>
      <w:r w:rsidRPr="00E453A5">
        <w:rPr>
          <w:color w:val="auto"/>
          <w:lang w:bidi="en-US"/>
        </w:rPr>
        <w:t xml:space="preserve">—Each Reading/ELA curriculum sample must identify as the focus of review one standard from the Reading strand (either Reading for Literature or Reading for Informational Text), </w:t>
      </w:r>
      <w:r w:rsidRPr="00E453A5">
        <w:rPr>
          <w:b/>
          <w:color w:val="auto"/>
          <w:lang w:bidi="en-US"/>
        </w:rPr>
        <w:t xml:space="preserve">not </w:t>
      </w:r>
      <w:r w:rsidRPr="00E453A5">
        <w:rPr>
          <w:color w:val="auto"/>
          <w:lang w:bidi="en-US"/>
        </w:rPr>
        <w:t>to include RL.10 or RI.10, OR one of the additional 15% of state-specific standards in ELA which focus on cultural responsiveness.</w:t>
      </w:r>
    </w:p>
    <w:p w14:paraId="22A0622A" w14:textId="77777777" w:rsidR="00E453A5" w:rsidRPr="00E453A5" w:rsidRDefault="00E453A5" w:rsidP="00E453A5">
      <w:pPr>
        <w:widowControl w:val="0"/>
        <w:autoSpaceDE w:val="0"/>
        <w:autoSpaceDN w:val="0"/>
        <w:spacing w:before="120" w:after="0" w:line="276" w:lineRule="auto"/>
        <w:ind w:left="140" w:right="1108" w:firstLine="0"/>
        <w:rPr>
          <w:color w:val="auto"/>
          <w:lang w:bidi="en-US"/>
        </w:rPr>
      </w:pPr>
      <w:r w:rsidRPr="00E453A5">
        <w:rPr>
          <w:b/>
          <w:color w:val="auto"/>
          <w:u w:val="single"/>
          <w:lang w:bidi="en-US"/>
        </w:rPr>
        <w:t>Writing</w:t>
      </w:r>
      <w:r w:rsidRPr="00E453A5">
        <w:rPr>
          <w:color w:val="auto"/>
          <w:lang w:bidi="en-US"/>
        </w:rPr>
        <w:t xml:space="preserve">—Each Writing/ELA curriculum sample must identify as the focus of review one standard </w:t>
      </w:r>
      <w:r w:rsidRPr="00E453A5">
        <w:rPr>
          <w:color w:val="auto"/>
          <w:spacing w:val="-3"/>
          <w:lang w:bidi="en-US"/>
        </w:rPr>
        <w:t xml:space="preserve">from </w:t>
      </w:r>
      <w:r w:rsidRPr="00E453A5">
        <w:rPr>
          <w:color w:val="auto"/>
          <w:spacing w:val="-4"/>
          <w:lang w:bidi="en-US"/>
        </w:rPr>
        <w:t xml:space="preserve">the </w:t>
      </w:r>
      <w:r w:rsidRPr="00E453A5">
        <w:rPr>
          <w:color w:val="auto"/>
          <w:lang w:bidi="en-US"/>
        </w:rPr>
        <w:t>Writing</w:t>
      </w:r>
      <w:r w:rsidRPr="00E453A5">
        <w:rPr>
          <w:color w:val="auto"/>
          <w:spacing w:val="-9"/>
          <w:lang w:bidi="en-US"/>
        </w:rPr>
        <w:t xml:space="preserve"> </w:t>
      </w:r>
      <w:r w:rsidRPr="00E453A5">
        <w:rPr>
          <w:color w:val="auto"/>
          <w:lang w:bidi="en-US"/>
        </w:rPr>
        <w:t>strand</w:t>
      </w:r>
      <w:r w:rsidRPr="00E453A5">
        <w:rPr>
          <w:color w:val="auto"/>
          <w:spacing w:val="-6"/>
          <w:lang w:bidi="en-US"/>
        </w:rPr>
        <w:t xml:space="preserve"> </w:t>
      </w:r>
      <w:r w:rsidRPr="00E453A5">
        <w:rPr>
          <w:color w:val="auto"/>
          <w:spacing w:val="-3"/>
          <w:lang w:bidi="en-US"/>
        </w:rPr>
        <w:t>(Text</w:t>
      </w:r>
      <w:r w:rsidRPr="00E453A5">
        <w:rPr>
          <w:color w:val="auto"/>
          <w:spacing w:val="-8"/>
          <w:lang w:bidi="en-US"/>
        </w:rPr>
        <w:t xml:space="preserve"> </w:t>
      </w:r>
      <w:r w:rsidRPr="00E453A5">
        <w:rPr>
          <w:color w:val="auto"/>
          <w:lang w:bidi="en-US"/>
        </w:rPr>
        <w:t>Types</w:t>
      </w:r>
      <w:r w:rsidRPr="00E453A5">
        <w:rPr>
          <w:color w:val="auto"/>
          <w:spacing w:val="-8"/>
          <w:lang w:bidi="en-US"/>
        </w:rPr>
        <w:t xml:space="preserve"> </w:t>
      </w:r>
      <w:r w:rsidRPr="00E453A5">
        <w:rPr>
          <w:color w:val="auto"/>
          <w:lang w:bidi="en-US"/>
        </w:rPr>
        <w:t>and</w:t>
      </w:r>
      <w:r w:rsidRPr="00E453A5">
        <w:rPr>
          <w:color w:val="auto"/>
          <w:spacing w:val="-10"/>
          <w:lang w:bidi="en-US"/>
        </w:rPr>
        <w:t xml:space="preserve"> </w:t>
      </w:r>
      <w:r w:rsidRPr="00E453A5">
        <w:rPr>
          <w:color w:val="auto"/>
          <w:lang w:bidi="en-US"/>
        </w:rPr>
        <w:t>Purposes</w:t>
      </w:r>
      <w:r w:rsidRPr="00E453A5">
        <w:rPr>
          <w:color w:val="auto"/>
          <w:spacing w:val="-8"/>
          <w:lang w:bidi="en-US"/>
        </w:rPr>
        <w:t xml:space="preserve"> </w:t>
      </w:r>
      <w:r w:rsidRPr="00E453A5">
        <w:rPr>
          <w:color w:val="auto"/>
          <w:lang w:bidi="en-US"/>
        </w:rPr>
        <w:t>only—</w:t>
      </w:r>
      <w:r w:rsidRPr="00E453A5">
        <w:rPr>
          <w:b/>
          <w:color w:val="auto"/>
          <w:lang w:bidi="en-US"/>
        </w:rPr>
        <w:t>W.1,</w:t>
      </w:r>
      <w:r w:rsidRPr="00E453A5">
        <w:rPr>
          <w:b/>
          <w:color w:val="auto"/>
          <w:spacing w:val="-10"/>
          <w:lang w:bidi="en-US"/>
        </w:rPr>
        <w:t xml:space="preserve"> </w:t>
      </w:r>
      <w:r w:rsidRPr="00E453A5">
        <w:rPr>
          <w:b/>
          <w:color w:val="auto"/>
          <w:lang w:bidi="en-US"/>
        </w:rPr>
        <w:t>W.2,</w:t>
      </w:r>
      <w:r w:rsidRPr="00E453A5">
        <w:rPr>
          <w:b/>
          <w:color w:val="auto"/>
          <w:spacing w:val="-8"/>
          <w:lang w:bidi="en-US"/>
        </w:rPr>
        <w:t xml:space="preserve"> </w:t>
      </w:r>
      <w:r w:rsidRPr="00E453A5">
        <w:rPr>
          <w:b/>
          <w:color w:val="auto"/>
          <w:lang w:bidi="en-US"/>
        </w:rPr>
        <w:t>or</w:t>
      </w:r>
      <w:r w:rsidRPr="00E453A5">
        <w:rPr>
          <w:b/>
          <w:color w:val="auto"/>
          <w:spacing w:val="-7"/>
          <w:lang w:bidi="en-US"/>
        </w:rPr>
        <w:t xml:space="preserve"> </w:t>
      </w:r>
      <w:r w:rsidRPr="00E453A5">
        <w:rPr>
          <w:b/>
          <w:color w:val="auto"/>
          <w:lang w:bidi="en-US"/>
        </w:rPr>
        <w:t>W.3</w:t>
      </w:r>
      <w:r w:rsidRPr="00E453A5">
        <w:rPr>
          <w:color w:val="auto"/>
          <w:lang w:bidi="en-US"/>
        </w:rPr>
        <w:t>)</w:t>
      </w:r>
      <w:r w:rsidRPr="00E453A5">
        <w:rPr>
          <w:color w:val="auto"/>
          <w:spacing w:val="-9"/>
          <w:lang w:bidi="en-US"/>
        </w:rPr>
        <w:t xml:space="preserve"> </w:t>
      </w:r>
      <w:r w:rsidRPr="00E453A5">
        <w:rPr>
          <w:color w:val="auto"/>
          <w:lang w:bidi="en-US"/>
        </w:rPr>
        <w:t>OR</w:t>
      </w:r>
      <w:r w:rsidRPr="00E453A5">
        <w:rPr>
          <w:color w:val="auto"/>
          <w:spacing w:val="-9"/>
          <w:lang w:bidi="en-US"/>
        </w:rPr>
        <w:t xml:space="preserve"> </w:t>
      </w:r>
      <w:r w:rsidRPr="00E453A5">
        <w:rPr>
          <w:color w:val="auto"/>
          <w:lang w:bidi="en-US"/>
        </w:rPr>
        <w:t>one</w:t>
      </w:r>
      <w:r w:rsidRPr="00E453A5">
        <w:rPr>
          <w:color w:val="auto"/>
          <w:spacing w:val="-8"/>
          <w:lang w:bidi="en-US"/>
        </w:rPr>
        <w:t xml:space="preserve"> </w:t>
      </w:r>
      <w:r w:rsidRPr="00E453A5">
        <w:rPr>
          <w:color w:val="auto"/>
          <w:lang w:bidi="en-US"/>
        </w:rPr>
        <w:t>of</w:t>
      </w:r>
      <w:r w:rsidRPr="00E453A5">
        <w:rPr>
          <w:color w:val="auto"/>
          <w:spacing w:val="-9"/>
          <w:lang w:bidi="en-US"/>
        </w:rPr>
        <w:t xml:space="preserve"> </w:t>
      </w:r>
      <w:r w:rsidRPr="00E453A5">
        <w:rPr>
          <w:color w:val="auto"/>
          <w:lang w:bidi="en-US"/>
        </w:rPr>
        <w:t>the</w:t>
      </w:r>
      <w:r w:rsidRPr="00E453A5">
        <w:rPr>
          <w:color w:val="auto"/>
          <w:spacing w:val="-7"/>
          <w:lang w:bidi="en-US"/>
        </w:rPr>
        <w:t xml:space="preserve"> </w:t>
      </w:r>
      <w:r w:rsidRPr="00E453A5">
        <w:rPr>
          <w:color w:val="auto"/>
          <w:lang w:bidi="en-US"/>
        </w:rPr>
        <w:t>additional</w:t>
      </w:r>
      <w:r w:rsidRPr="00E453A5">
        <w:rPr>
          <w:color w:val="auto"/>
          <w:spacing w:val="-9"/>
          <w:lang w:bidi="en-US"/>
        </w:rPr>
        <w:t xml:space="preserve"> </w:t>
      </w:r>
      <w:r w:rsidRPr="00E453A5">
        <w:rPr>
          <w:color w:val="auto"/>
          <w:lang w:bidi="en-US"/>
        </w:rPr>
        <w:t>15%</w:t>
      </w:r>
      <w:r w:rsidRPr="00E453A5">
        <w:rPr>
          <w:color w:val="auto"/>
          <w:spacing w:val="-8"/>
          <w:lang w:bidi="en-US"/>
        </w:rPr>
        <w:t xml:space="preserve"> </w:t>
      </w:r>
      <w:r w:rsidRPr="00E453A5">
        <w:rPr>
          <w:color w:val="auto"/>
          <w:lang w:bidi="en-US"/>
        </w:rPr>
        <w:t>of</w:t>
      </w:r>
      <w:r w:rsidRPr="00E453A5">
        <w:rPr>
          <w:color w:val="auto"/>
          <w:spacing w:val="-8"/>
          <w:lang w:bidi="en-US"/>
        </w:rPr>
        <w:t xml:space="preserve"> </w:t>
      </w:r>
      <w:r w:rsidRPr="00E453A5">
        <w:rPr>
          <w:color w:val="auto"/>
          <w:lang w:bidi="en-US"/>
        </w:rPr>
        <w:t>state-specific standards in ELA which focus on cultural</w:t>
      </w:r>
      <w:r w:rsidRPr="00E453A5">
        <w:rPr>
          <w:color w:val="auto"/>
          <w:spacing w:val="-30"/>
          <w:lang w:bidi="en-US"/>
        </w:rPr>
        <w:t xml:space="preserve"> </w:t>
      </w:r>
      <w:r w:rsidRPr="00E453A5">
        <w:rPr>
          <w:color w:val="auto"/>
          <w:lang w:bidi="en-US"/>
        </w:rPr>
        <w:t>responsiveness.</w:t>
      </w:r>
    </w:p>
    <w:p w14:paraId="7DE2B49A" w14:textId="77777777" w:rsidR="00E453A5" w:rsidRPr="00E453A5" w:rsidRDefault="00E453A5" w:rsidP="00E453A5">
      <w:pPr>
        <w:widowControl w:val="0"/>
        <w:autoSpaceDE w:val="0"/>
        <w:autoSpaceDN w:val="0"/>
        <w:spacing w:before="120" w:after="0" w:line="276" w:lineRule="auto"/>
        <w:ind w:left="139" w:right="1180" w:firstLine="0"/>
        <w:rPr>
          <w:color w:val="auto"/>
          <w:lang w:bidi="en-US"/>
        </w:rPr>
      </w:pPr>
      <w:r w:rsidRPr="00E453A5">
        <w:rPr>
          <w:b/>
          <w:color w:val="auto"/>
          <w:u w:val="single"/>
          <w:lang w:bidi="en-US"/>
        </w:rPr>
        <w:t>Mathematics</w:t>
      </w:r>
      <w:r w:rsidRPr="00E453A5">
        <w:rPr>
          <w:color w:val="auto"/>
          <w:lang w:bidi="en-US"/>
        </w:rPr>
        <w:t xml:space="preserve">—Each Mathematics curriculum sample must identify one standard from Mathematics to be </w:t>
      </w:r>
      <w:r w:rsidRPr="00E453A5">
        <w:rPr>
          <w:color w:val="auto"/>
          <w:spacing w:val="-3"/>
          <w:lang w:bidi="en-US"/>
        </w:rPr>
        <w:t xml:space="preserve">the </w:t>
      </w:r>
      <w:r w:rsidRPr="00E453A5">
        <w:rPr>
          <w:color w:val="auto"/>
          <w:lang w:bidi="en-US"/>
        </w:rPr>
        <w:t xml:space="preserve">focus of review, along with the Standard(s) for Mathematical Practice addressed by the instructional strategies and student activities in the curriculum sample. Standards for Mathematical Practice may not be the </w:t>
      </w:r>
      <w:r w:rsidRPr="00E453A5">
        <w:rPr>
          <w:color w:val="auto"/>
          <w:spacing w:val="-3"/>
          <w:lang w:bidi="en-US"/>
        </w:rPr>
        <w:t xml:space="preserve">focus </w:t>
      </w:r>
      <w:r w:rsidRPr="00E453A5">
        <w:rPr>
          <w:color w:val="auto"/>
          <w:lang w:bidi="en-US"/>
        </w:rPr>
        <w:t>of review,</w:t>
      </w:r>
      <w:r w:rsidRPr="00E453A5">
        <w:rPr>
          <w:color w:val="auto"/>
          <w:spacing w:val="-7"/>
          <w:lang w:bidi="en-US"/>
        </w:rPr>
        <w:t xml:space="preserve"> </w:t>
      </w:r>
      <w:r w:rsidRPr="00E453A5">
        <w:rPr>
          <w:color w:val="auto"/>
          <w:lang w:bidi="en-US"/>
        </w:rPr>
        <w:t>but</w:t>
      </w:r>
      <w:r w:rsidRPr="00E453A5">
        <w:rPr>
          <w:color w:val="auto"/>
          <w:spacing w:val="-11"/>
          <w:lang w:bidi="en-US"/>
        </w:rPr>
        <w:t xml:space="preserve"> </w:t>
      </w:r>
      <w:r w:rsidRPr="00E453A5">
        <w:rPr>
          <w:color w:val="auto"/>
          <w:lang w:bidi="en-US"/>
        </w:rPr>
        <w:t>should</w:t>
      </w:r>
      <w:r w:rsidRPr="00E453A5">
        <w:rPr>
          <w:color w:val="auto"/>
          <w:spacing w:val="-10"/>
          <w:lang w:bidi="en-US"/>
        </w:rPr>
        <w:t xml:space="preserve"> </w:t>
      </w:r>
      <w:r w:rsidRPr="00E453A5">
        <w:rPr>
          <w:color w:val="auto"/>
          <w:lang w:bidi="en-US"/>
        </w:rPr>
        <w:t>be</w:t>
      </w:r>
      <w:r w:rsidRPr="00E453A5">
        <w:rPr>
          <w:color w:val="auto"/>
          <w:spacing w:val="-9"/>
          <w:lang w:bidi="en-US"/>
        </w:rPr>
        <w:t xml:space="preserve"> </w:t>
      </w:r>
      <w:r w:rsidRPr="00E453A5">
        <w:rPr>
          <w:color w:val="auto"/>
          <w:lang w:bidi="en-US"/>
        </w:rPr>
        <w:t>identified</w:t>
      </w:r>
      <w:r w:rsidRPr="00E453A5">
        <w:rPr>
          <w:color w:val="auto"/>
          <w:spacing w:val="-10"/>
          <w:lang w:bidi="en-US"/>
        </w:rPr>
        <w:t xml:space="preserve"> </w:t>
      </w:r>
      <w:r w:rsidRPr="00E453A5">
        <w:rPr>
          <w:color w:val="auto"/>
          <w:lang w:bidi="en-US"/>
        </w:rPr>
        <w:t>by</w:t>
      </w:r>
      <w:r w:rsidRPr="00E453A5">
        <w:rPr>
          <w:color w:val="auto"/>
          <w:spacing w:val="-9"/>
          <w:lang w:bidi="en-US"/>
        </w:rPr>
        <w:t xml:space="preserve"> </w:t>
      </w:r>
      <w:r w:rsidRPr="00E453A5">
        <w:rPr>
          <w:color w:val="auto"/>
          <w:lang w:bidi="en-US"/>
        </w:rPr>
        <w:t>number</w:t>
      </w:r>
      <w:r w:rsidRPr="00E453A5">
        <w:rPr>
          <w:color w:val="auto"/>
          <w:spacing w:val="-11"/>
          <w:lang w:bidi="en-US"/>
        </w:rPr>
        <w:t xml:space="preserve"> </w:t>
      </w:r>
      <w:r w:rsidRPr="00E453A5">
        <w:rPr>
          <w:color w:val="auto"/>
          <w:lang w:bidi="en-US"/>
        </w:rPr>
        <w:t>when</w:t>
      </w:r>
      <w:r w:rsidRPr="00E453A5">
        <w:rPr>
          <w:color w:val="auto"/>
          <w:spacing w:val="-12"/>
          <w:lang w:bidi="en-US"/>
        </w:rPr>
        <w:t xml:space="preserve"> </w:t>
      </w:r>
      <w:r w:rsidRPr="00E453A5">
        <w:rPr>
          <w:color w:val="auto"/>
          <w:lang w:bidi="en-US"/>
        </w:rPr>
        <w:t>addressed</w:t>
      </w:r>
      <w:r w:rsidRPr="00E453A5">
        <w:rPr>
          <w:color w:val="auto"/>
          <w:spacing w:val="-10"/>
          <w:lang w:bidi="en-US"/>
        </w:rPr>
        <w:t xml:space="preserve"> </w:t>
      </w:r>
      <w:r w:rsidRPr="00E453A5">
        <w:rPr>
          <w:color w:val="auto"/>
          <w:lang w:bidi="en-US"/>
        </w:rPr>
        <w:t>in</w:t>
      </w:r>
      <w:r w:rsidRPr="00E453A5">
        <w:rPr>
          <w:color w:val="auto"/>
          <w:spacing w:val="-10"/>
          <w:lang w:bidi="en-US"/>
        </w:rPr>
        <w:t xml:space="preserve"> </w:t>
      </w:r>
      <w:r w:rsidRPr="00E453A5">
        <w:rPr>
          <w:color w:val="auto"/>
          <w:spacing w:val="-2"/>
          <w:lang w:bidi="en-US"/>
        </w:rPr>
        <w:t>the</w:t>
      </w:r>
      <w:r w:rsidRPr="00E453A5">
        <w:rPr>
          <w:color w:val="auto"/>
          <w:spacing w:val="7"/>
          <w:lang w:bidi="en-US"/>
        </w:rPr>
        <w:t xml:space="preserve"> </w:t>
      </w:r>
      <w:r w:rsidRPr="00E453A5">
        <w:rPr>
          <w:color w:val="auto"/>
          <w:lang w:bidi="en-US"/>
        </w:rPr>
        <w:t>instructional</w:t>
      </w:r>
      <w:r w:rsidRPr="00E453A5">
        <w:rPr>
          <w:color w:val="auto"/>
          <w:spacing w:val="-11"/>
          <w:lang w:bidi="en-US"/>
        </w:rPr>
        <w:t xml:space="preserve"> </w:t>
      </w:r>
      <w:r w:rsidRPr="00E453A5">
        <w:rPr>
          <w:color w:val="auto"/>
          <w:lang w:bidi="en-US"/>
        </w:rPr>
        <w:t>strategies</w:t>
      </w:r>
      <w:r w:rsidRPr="00E453A5">
        <w:rPr>
          <w:color w:val="auto"/>
          <w:spacing w:val="-9"/>
          <w:lang w:bidi="en-US"/>
        </w:rPr>
        <w:t xml:space="preserve"> </w:t>
      </w:r>
      <w:r w:rsidRPr="00E453A5">
        <w:rPr>
          <w:color w:val="auto"/>
          <w:lang w:bidi="en-US"/>
        </w:rPr>
        <w:t>and</w:t>
      </w:r>
      <w:r w:rsidRPr="00E453A5">
        <w:rPr>
          <w:color w:val="auto"/>
          <w:spacing w:val="-14"/>
          <w:lang w:bidi="en-US"/>
        </w:rPr>
        <w:t xml:space="preserve"> </w:t>
      </w:r>
      <w:r w:rsidRPr="00E453A5">
        <w:rPr>
          <w:color w:val="auto"/>
          <w:lang w:bidi="en-US"/>
        </w:rPr>
        <w:t>student</w:t>
      </w:r>
      <w:r w:rsidRPr="00E453A5">
        <w:rPr>
          <w:color w:val="auto"/>
          <w:spacing w:val="-6"/>
          <w:lang w:bidi="en-US"/>
        </w:rPr>
        <w:t xml:space="preserve"> </w:t>
      </w:r>
      <w:r w:rsidRPr="00E453A5">
        <w:rPr>
          <w:color w:val="auto"/>
          <w:lang w:bidi="en-US"/>
        </w:rPr>
        <w:t xml:space="preserve">activities. If </w:t>
      </w:r>
      <w:r w:rsidRPr="00E453A5">
        <w:rPr>
          <w:color w:val="auto"/>
          <w:spacing w:val="-3"/>
          <w:lang w:bidi="en-US"/>
        </w:rPr>
        <w:t xml:space="preserve">any high </w:t>
      </w:r>
      <w:r w:rsidRPr="00E453A5">
        <w:rPr>
          <w:color w:val="auto"/>
          <w:lang w:bidi="en-US"/>
        </w:rPr>
        <w:t xml:space="preserve">school grade (9–12) is to be added, the Charter school will provide four </w:t>
      </w:r>
      <w:r w:rsidRPr="00E453A5">
        <w:rPr>
          <w:color w:val="auto"/>
          <w:lang w:bidi="en-US"/>
        </w:rPr>
        <w:lastRenderedPageBreak/>
        <w:t>curriculum samples representing the four State required high school courses in Mathematics (Algebra, Geometry, Algebra II or its equivalent, and an additional course with significant math</w:t>
      </w:r>
      <w:r w:rsidRPr="00E453A5">
        <w:rPr>
          <w:color w:val="auto"/>
          <w:spacing w:val="-26"/>
          <w:lang w:bidi="en-US"/>
        </w:rPr>
        <w:t xml:space="preserve"> </w:t>
      </w:r>
      <w:r w:rsidRPr="00E453A5">
        <w:rPr>
          <w:color w:val="auto"/>
          <w:lang w:bidi="en-US"/>
        </w:rPr>
        <w:t>content).</w:t>
      </w:r>
    </w:p>
    <w:p w14:paraId="7D3785DB" w14:textId="77777777" w:rsidR="00E453A5" w:rsidRDefault="00E453A5" w:rsidP="00E453A5">
      <w:pPr>
        <w:widowControl w:val="0"/>
        <w:autoSpaceDE w:val="0"/>
        <w:autoSpaceDN w:val="0"/>
        <w:spacing w:before="124" w:after="0" w:line="276" w:lineRule="auto"/>
        <w:ind w:left="138" w:right="1066" w:firstLine="1"/>
        <w:rPr>
          <w:b/>
          <w:color w:val="auto"/>
          <w:u w:val="single"/>
          <w:lang w:bidi="en-US"/>
        </w:rPr>
      </w:pPr>
    </w:p>
    <w:p w14:paraId="561723F5" w14:textId="77777777" w:rsidR="00E453A5" w:rsidRPr="00E453A5" w:rsidRDefault="00E453A5" w:rsidP="00E453A5">
      <w:pPr>
        <w:widowControl w:val="0"/>
        <w:autoSpaceDE w:val="0"/>
        <w:autoSpaceDN w:val="0"/>
        <w:spacing w:before="124" w:after="0" w:line="276" w:lineRule="auto"/>
        <w:ind w:left="138" w:right="1066" w:firstLine="1"/>
        <w:rPr>
          <w:color w:val="auto"/>
          <w:lang w:bidi="en-US"/>
        </w:rPr>
      </w:pPr>
      <w:r w:rsidRPr="00E453A5">
        <w:rPr>
          <w:b/>
          <w:color w:val="auto"/>
          <w:u w:val="single"/>
          <w:lang w:bidi="en-US"/>
        </w:rPr>
        <w:t>Science</w:t>
      </w:r>
      <w:r w:rsidRPr="00E453A5">
        <w:rPr>
          <w:b/>
          <w:color w:val="auto"/>
          <w:lang w:bidi="en-US"/>
        </w:rPr>
        <w:t>—</w:t>
      </w:r>
      <w:r w:rsidRPr="00E453A5">
        <w:rPr>
          <w:color w:val="auto"/>
          <w:lang w:bidi="en-US"/>
        </w:rPr>
        <w:t>A Science curriculum sample must be submitted for charters requesting an amendment to the educational</w:t>
      </w:r>
      <w:r w:rsidRPr="00E453A5">
        <w:rPr>
          <w:color w:val="auto"/>
          <w:spacing w:val="-8"/>
          <w:lang w:bidi="en-US"/>
        </w:rPr>
        <w:t xml:space="preserve"> </w:t>
      </w:r>
      <w:r w:rsidRPr="00E453A5">
        <w:rPr>
          <w:color w:val="auto"/>
          <w:lang w:bidi="en-US"/>
        </w:rPr>
        <w:t>program</w:t>
      </w:r>
      <w:r w:rsidRPr="00E453A5">
        <w:rPr>
          <w:color w:val="auto"/>
          <w:spacing w:val="-10"/>
          <w:lang w:bidi="en-US"/>
        </w:rPr>
        <w:t xml:space="preserve"> </w:t>
      </w:r>
      <w:r w:rsidRPr="00E453A5">
        <w:rPr>
          <w:color w:val="auto"/>
          <w:lang w:bidi="en-US"/>
        </w:rPr>
        <w:t>that</w:t>
      </w:r>
      <w:r w:rsidRPr="00E453A5">
        <w:rPr>
          <w:color w:val="auto"/>
          <w:spacing w:val="-8"/>
          <w:lang w:bidi="en-US"/>
        </w:rPr>
        <w:t xml:space="preserve"> </w:t>
      </w:r>
      <w:r w:rsidRPr="00E453A5">
        <w:rPr>
          <w:color w:val="auto"/>
          <w:lang w:bidi="en-US"/>
        </w:rPr>
        <w:t>will</w:t>
      </w:r>
      <w:r w:rsidRPr="00E453A5">
        <w:rPr>
          <w:color w:val="auto"/>
          <w:spacing w:val="-9"/>
          <w:lang w:bidi="en-US"/>
        </w:rPr>
        <w:t xml:space="preserve"> </w:t>
      </w:r>
      <w:r w:rsidRPr="00E453A5">
        <w:rPr>
          <w:color w:val="auto"/>
          <w:lang w:bidi="en-US"/>
        </w:rPr>
        <w:t>impact</w:t>
      </w:r>
      <w:r w:rsidRPr="00E453A5">
        <w:rPr>
          <w:color w:val="auto"/>
          <w:spacing w:val="-10"/>
          <w:lang w:bidi="en-US"/>
        </w:rPr>
        <w:t xml:space="preserve"> </w:t>
      </w:r>
      <w:r w:rsidRPr="00E453A5">
        <w:rPr>
          <w:color w:val="auto"/>
          <w:lang w:bidi="en-US"/>
        </w:rPr>
        <w:t>5</w:t>
      </w:r>
      <w:r w:rsidRPr="00E453A5">
        <w:rPr>
          <w:color w:val="auto"/>
          <w:vertAlign w:val="superscript"/>
          <w:lang w:bidi="en-US"/>
        </w:rPr>
        <w:t>th</w:t>
      </w:r>
      <w:r w:rsidRPr="00E453A5">
        <w:rPr>
          <w:color w:val="auto"/>
          <w:lang w:bidi="en-US"/>
        </w:rPr>
        <w:t>,</w:t>
      </w:r>
      <w:r w:rsidRPr="00E453A5">
        <w:rPr>
          <w:color w:val="auto"/>
          <w:spacing w:val="-11"/>
          <w:lang w:bidi="en-US"/>
        </w:rPr>
        <w:t xml:space="preserve"> </w:t>
      </w:r>
      <w:r w:rsidRPr="00E453A5">
        <w:rPr>
          <w:color w:val="auto"/>
          <w:lang w:bidi="en-US"/>
        </w:rPr>
        <w:t>8</w:t>
      </w:r>
      <w:r w:rsidRPr="00E453A5">
        <w:rPr>
          <w:color w:val="auto"/>
          <w:vertAlign w:val="superscript"/>
          <w:lang w:bidi="en-US"/>
        </w:rPr>
        <w:t>th</w:t>
      </w:r>
      <w:r w:rsidRPr="00E453A5">
        <w:rPr>
          <w:color w:val="auto"/>
          <w:lang w:bidi="en-US"/>
        </w:rPr>
        <w:t>,</w:t>
      </w:r>
      <w:r w:rsidRPr="00E453A5">
        <w:rPr>
          <w:color w:val="auto"/>
          <w:spacing w:val="-8"/>
          <w:lang w:bidi="en-US"/>
        </w:rPr>
        <w:t xml:space="preserve"> </w:t>
      </w:r>
      <w:r w:rsidRPr="00E453A5">
        <w:rPr>
          <w:color w:val="auto"/>
          <w:lang w:bidi="en-US"/>
        </w:rPr>
        <w:t>and/or</w:t>
      </w:r>
      <w:r w:rsidRPr="00E453A5">
        <w:rPr>
          <w:color w:val="auto"/>
          <w:spacing w:val="-11"/>
          <w:lang w:bidi="en-US"/>
        </w:rPr>
        <w:t xml:space="preserve"> </w:t>
      </w:r>
      <w:r w:rsidRPr="00E453A5">
        <w:rPr>
          <w:color w:val="auto"/>
          <w:lang w:bidi="en-US"/>
        </w:rPr>
        <w:t>11</w:t>
      </w:r>
      <w:r w:rsidRPr="00E453A5">
        <w:rPr>
          <w:color w:val="auto"/>
          <w:vertAlign w:val="superscript"/>
          <w:lang w:bidi="en-US"/>
        </w:rPr>
        <w:t>th</w:t>
      </w:r>
      <w:r w:rsidRPr="00E453A5">
        <w:rPr>
          <w:color w:val="auto"/>
          <w:spacing w:val="-25"/>
          <w:lang w:bidi="en-US"/>
        </w:rPr>
        <w:t xml:space="preserve"> </w:t>
      </w:r>
      <w:r w:rsidRPr="00E453A5">
        <w:rPr>
          <w:color w:val="auto"/>
          <w:lang w:bidi="en-US"/>
        </w:rPr>
        <w:t>grade.</w:t>
      </w:r>
      <w:r w:rsidRPr="00E453A5">
        <w:rPr>
          <w:color w:val="auto"/>
          <w:spacing w:val="-9"/>
          <w:lang w:bidi="en-US"/>
        </w:rPr>
        <w:t xml:space="preserve"> </w:t>
      </w:r>
      <w:r w:rsidRPr="00E453A5">
        <w:rPr>
          <w:color w:val="auto"/>
          <w:lang w:bidi="en-US"/>
        </w:rPr>
        <w:t>Each</w:t>
      </w:r>
      <w:r w:rsidRPr="00E453A5">
        <w:rPr>
          <w:color w:val="auto"/>
          <w:spacing w:val="-9"/>
          <w:lang w:bidi="en-US"/>
        </w:rPr>
        <w:t xml:space="preserve"> </w:t>
      </w:r>
      <w:r w:rsidRPr="00E453A5">
        <w:rPr>
          <w:color w:val="auto"/>
          <w:lang w:bidi="en-US"/>
        </w:rPr>
        <w:t>Science</w:t>
      </w:r>
      <w:r w:rsidRPr="00E453A5">
        <w:rPr>
          <w:color w:val="auto"/>
          <w:spacing w:val="-5"/>
          <w:lang w:bidi="en-US"/>
        </w:rPr>
        <w:t xml:space="preserve"> </w:t>
      </w:r>
      <w:r w:rsidRPr="00E453A5">
        <w:rPr>
          <w:color w:val="auto"/>
          <w:lang w:bidi="en-US"/>
        </w:rPr>
        <w:t>curriculum</w:t>
      </w:r>
      <w:r w:rsidRPr="00E453A5">
        <w:rPr>
          <w:color w:val="auto"/>
          <w:spacing w:val="-7"/>
          <w:lang w:bidi="en-US"/>
        </w:rPr>
        <w:t xml:space="preserve"> </w:t>
      </w:r>
      <w:r w:rsidRPr="00E453A5">
        <w:rPr>
          <w:color w:val="auto"/>
          <w:lang w:bidi="en-US"/>
        </w:rPr>
        <w:t>sample</w:t>
      </w:r>
      <w:r w:rsidRPr="00E453A5">
        <w:rPr>
          <w:color w:val="auto"/>
          <w:spacing w:val="-10"/>
          <w:lang w:bidi="en-US"/>
        </w:rPr>
        <w:t xml:space="preserve"> </w:t>
      </w:r>
      <w:r w:rsidRPr="00E453A5">
        <w:rPr>
          <w:color w:val="auto"/>
          <w:lang w:bidi="en-US"/>
        </w:rPr>
        <w:t>must</w:t>
      </w:r>
      <w:r w:rsidRPr="00E453A5">
        <w:rPr>
          <w:color w:val="auto"/>
          <w:spacing w:val="-8"/>
          <w:lang w:bidi="en-US"/>
        </w:rPr>
        <w:t xml:space="preserve"> </w:t>
      </w:r>
      <w:r w:rsidRPr="00E453A5">
        <w:rPr>
          <w:color w:val="auto"/>
          <w:lang w:bidi="en-US"/>
        </w:rPr>
        <w:t>identify</w:t>
      </w:r>
      <w:r w:rsidRPr="00E453A5">
        <w:rPr>
          <w:color w:val="auto"/>
          <w:spacing w:val="-10"/>
          <w:lang w:bidi="en-US"/>
        </w:rPr>
        <w:t xml:space="preserve"> </w:t>
      </w:r>
      <w:r w:rsidRPr="00E453A5">
        <w:rPr>
          <w:color w:val="auto"/>
          <w:lang w:bidi="en-US"/>
        </w:rPr>
        <w:t>one</w:t>
      </w:r>
      <w:r>
        <w:rPr>
          <w:color w:val="auto"/>
          <w:lang w:bidi="en-US"/>
        </w:rPr>
        <w:t xml:space="preserve"> </w:t>
      </w:r>
      <w:r w:rsidRPr="00E453A5">
        <w:rPr>
          <w:color w:val="auto"/>
          <w:lang w:bidi="en-US"/>
        </w:rPr>
        <w:t>standard from the New Mexico STEM Ready! science standards.</w:t>
      </w:r>
    </w:p>
    <w:p w14:paraId="50CB6284" w14:textId="77777777" w:rsidR="00E453A5" w:rsidRPr="00E453A5" w:rsidRDefault="00E453A5" w:rsidP="00E453A5">
      <w:pPr>
        <w:widowControl w:val="0"/>
        <w:autoSpaceDE w:val="0"/>
        <w:autoSpaceDN w:val="0"/>
        <w:spacing w:before="122" w:after="0" w:line="240" w:lineRule="auto"/>
        <w:ind w:left="140" w:firstLine="0"/>
        <w:outlineLvl w:val="2"/>
        <w:rPr>
          <w:rFonts w:ascii="Cambria" w:eastAsia="Cambria" w:hAnsi="Cambria" w:cs="Cambria"/>
          <w:b/>
          <w:bCs/>
          <w:color w:val="auto"/>
          <w:lang w:bidi="en-US"/>
        </w:rPr>
      </w:pPr>
      <w:bookmarkStart w:id="5" w:name="What_about_standards_with_several_compon"/>
      <w:bookmarkEnd w:id="5"/>
      <w:r w:rsidRPr="00E453A5">
        <w:rPr>
          <w:rFonts w:ascii="Cambria" w:eastAsia="Cambria" w:hAnsi="Cambria" w:cs="Cambria"/>
          <w:b/>
          <w:bCs/>
          <w:color w:val="4F81BD"/>
          <w:u w:val="single" w:color="000000"/>
          <w:lang w:bidi="en-US"/>
        </w:rPr>
        <w:t>What about standards with several components?</w:t>
      </w:r>
    </w:p>
    <w:p w14:paraId="258F4D1A" w14:textId="77777777" w:rsidR="00E453A5" w:rsidRPr="00E453A5" w:rsidRDefault="00E453A5" w:rsidP="00E453A5">
      <w:pPr>
        <w:widowControl w:val="0"/>
        <w:autoSpaceDE w:val="0"/>
        <w:autoSpaceDN w:val="0"/>
        <w:spacing w:before="157" w:after="0" w:line="276" w:lineRule="auto"/>
        <w:ind w:left="139" w:right="1108" w:firstLine="0"/>
        <w:rPr>
          <w:color w:val="auto"/>
          <w:lang w:bidi="en-US"/>
        </w:rPr>
      </w:pPr>
      <w:r w:rsidRPr="00E453A5">
        <w:rPr>
          <w:color w:val="auto"/>
          <w:lang w:bidi="en-US"/>
        </w:rPr>
        <w:t>Each curriculum sample must provide instruction and student activities sufficient to allow a student the opportunity to master the standard identified for review, with assessment items and scoring sufficient to allow that student to clearly demonstrate mastery. Certain standards include multiple components that describe an amount of content and/or skill knowledge that might be difficult to fully address within the page limitations described above.</w:t>
      </w:r>
    </w:p>
    <w:p w14:paraId="058DAE8C" w14:textId="77777777" w:rsidR="00E453A5" w:rsidRPr="00E453A5" w:rsidRDefault="00E453A5" w:rsidP="00E453A5">
      <w:pPr>
        <w:widowControl w:val="0"/>
        <w:autoSpaceDE w:val="0"/>
        <w:autoSpaceDN w:val="0"/>
        <w:spacing w:before="119" w:after="0" w:line="276" w:lineRule="auto"/>
        <w:ind w:left="138" w:right="1208" w:firstLine="1"/>
        <w:rPr>
          <w:color w:val="auto"/>
          <w:lang w:bidi="en-US"/>
        </w:rPr>
      </w:pPr>
      <w:r w:rsidRPr="00E453A5">
        <w:rPr>
          <w:noProof/>
          <w:color w:val="auto"/>
        </w:rPr>
        <mc:AlternateContent>
          <mc:Choice Requires="wpg">
            <w:drawing>
              <wp:anchor distT="0" distB="0" distL="0" distR="0" simplePos="0" relativeHeight="251659264" behindDoc="0" locked="0" layoutInCell="1" allowOverlap="1" wp14:anchorId="7B1454B4" wp14:editId="5602775F">
                <wp:simplePos x="0" y="0"/>
                <wp:positionH relativeFrom="page">
                  <wp:posOffset>685800</wp:posOffset>
                </wp:positionH>
                <wp:positionV relativeFrom="paragraph">
                  <wp:posOffset>742315</wp:posOffset>
                </wp:positionV>
                <wp:extent cx="6299200" cy="1508125"/>
                <wp:effectExtent l="0" t="6985" r="6350" b="889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1508125"/>
                          <a:chOff x="1080" y="1169"/>
                          <a:chExt cx="9920" cy="2375"/>
                        </a:xfrm>
                      </wpg:grpSpPr>
                      <wps:wsp>
                        <wps:cNvPr id="41" name="Rectangle 37"/>
                        <wps:cNvSpPr>
                          <a:spLocks noChangeArrowheads="1"/>
                        </wps:cNvSpPr>
                        <wps:spPr bwMode="auto">
                          <a:xfrm>
                            <a:off x="1090" y="1179"/>
                            <a:ext cx="9900" cy="23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5" y="1312"/>
                            <a:ext cx="917" cy="809"/>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39"/>
                        <wps:cNvSpPr>
                          <a:spLocks/>
                        </wps:cNvSpPr>
                        <wps:spPr bwMode="auto">
                          <a:xfrm>
                            <a:off x="2535" y="1974"/>
                            <a:ext cx="117" cy="97"/>
                          </a:xfrm>
                          <a:custGeom>
                            <a:avLst/>
                            <a:gdLst>
                              <a:gd name="T0" fmla="+- 0 2573 2536"/>
                              <a:gd name="T1" fmla="*/ T0 w 117"/>
                              <a:gd name="T2" fmla="+- 0 1987 1974"/>
                              <a:gd name="T3" fmla="*/ 1987 h 97"/>
                              <a:gd name="T4" fmla="+- 0 2581 2536"/>
                              <a:gd name="T5" fmla="*/ T4 w 117"/>
                              <a:gd name="T6" fmla="+- 0 1989 1974"/>
                              <a:gd name="T7" fmla="*/ 1989 h 97"/>
                              <a:gd name="T8" fmla="+- 0 2586 2536"/>
                              <a:gd name="T9" fmla="*/ T8 w 117"/>
                              <a:gd name="T10" fmla="+- 0 1994 1974"/>
                              <a:gd name="T11" fmla="*/ 1994 h 97"/>
                              <a:gd name="T12" fmla="+- 0 2588 2536"/>
                              <a:gd name="T13" fmla="*/ T12 w 117"/>
                              <a:gd name="T14" fmla="+- 0 2001 1974"/>
                              <a:gd name="T15" fmla="*/ 2001 h 97"/>
                              <a:gd name="T16" fmla="+- 0 2589 2536"/>
                              <a:gd name="T17" fmla="*/ T16 w 117"/>
                              <a:gd name="T18" fmla="+- 0 2015 1974"/>
                              <a:gd name="T19" fmla="*/ 2015 h 97"/>
                              <a:gd name="T20" fmla="+- 0 2565 2536"/>
                              <a:gd name="T21" fmla="*/ T20 w 117"/>
                              <a:gd name="T22" fmla="+- 0 2015 1974"/>
                              <a:gd name="T23" fmla="*/ 2015 h 97"/>
                              <a:gd name="T24" fmla="+- 0 2550 2536"/>
                              <a:gd name="T25" fmla="*/ T24 w 117"/>
                              <a:gd name="T26" fmla="+- 0 2019 1974"/>
                              <a:gd name="T27" fmla="*/ 2019 h 97"/>
                              <a:gd name="T28" fmla="+- 0 2540 2536"/>
                              <a:gd name="T29" fmla="*/ T28 w 117"/>
                              <a:gd name="T30" fmla="+- 0 2027 1974"/>
                              <a:gd name="T31" fmla="*/ 2027 h 97"/>
                              <a:gd name="T32" fmla="+- 0 2536 2536"/>
                              <a:gd name="T33" fmla="*/ T32 w 117"/>
                              <a:gd name="T34" fmla="+- 0 2038 1974"/>
                              <a:gd name="T35" fmla="*/ 2038 h 97"/>
                              <a:gd name="T36" fmla="+- 0 2536 2536"/>
                              <a:gd name="T37" fmla="*/ T36 w 117"/>
                              <a:gd name="T38" fmla="+- 0 2052 1974"/>
                              <a:gd name="T39" fmla="*/ 2052 h 97"/>
                              <a:gd name="T40" fmla="+- 0 2541 2536"/>
                              <a:gd name="T41" fmla="*/ T40 w 117"/>
                              <a:gd name="T42" fmla="+- 0 2061 1974"/>
                              <a:gd name="T43" fmla="*/ 2061 h 97"/>
                              <a:gd name="T44" fmla="+- 0 2549 2536"/>
                              <a:gd name="T45" fmla="*/ T44 w 117"/>
                              <a:gd name="T46" fmla="+- 0 2067 1974"/>
                              <a:gd name="T47" fmla="*/ 2067 h 97"/>
                              <a:gd name="T48" fmla="+- 0 2560 2536"/>
                              <a:gd name="T49" fmla="*/ T48 w 117"/>
                              <a:gd name="T50" fmla="+- 0 2070 1974"/>
                              <a:gd name="T51" fmla="*/ 2070 h 97"/>
                              <a:gd name="T52" fmla="+- 0 2574 2536"/>
                              <a:gd name="T53" fmla="*/ T52 w 117"/>
                              <a:gd name="T54" fmla="+- 0 2069 1974"/>
                              <a:gd name="T55" fmla="*/ 2069 h 97"/>
                              <a:gd name="T56" fmla="+- 0 2587 2536"/>
                              <a:gd name="T57" fmla="*/ T56 w 117"/>
                              <a:gd name="T58" fmla="+- 0 2061 1974"/>
                              <a:gd name="T59" fmla="*/ 2061 h 97"/>
                              <a:gd name="T60" fmla="+- 0 2562 2536"/>
                              <a:gd name="T61" fmla="*/ T60 w 117"/>
                              <a:gd name="T62" fmla="+- 0 2058 1974"/>
                              <a:gd name="T63" fmla="*/ 2058 h 97"/>
                              <a:gd name="T64" fmla="+- 0 2553 2536"/>
                              <a:gd name="T65" fmla="*/ T64 w 117"/>
                              <a:gd name="T66" fmla="+- 0 2051 1974"/>
                              <a:gd name="T67" fmla="*/ 2051 h 97"/>
                              <a:gd name="T68" fmla="+- 0 2551 2536"/>
                              <a:gd name="T69" fmla="*/ T68 w 117"/>
                              <a:gd name="T70" fmla="+- 0 2040 1974"/>
                              <a:gd name="T71" fmla="*/ 2040 h 97"/>
                              <a:gd name="T72" fmla="+- 0 2554 2536"/>
                              <a:gd name="T73" fmla="*/ T72 w 117"/>
                              <a:gd name="T74" fmla="+- 0 2034 1974"/>
                              <a:gd name="T75" fmla="*/ 2034 h 97"/>
                              <a:gd name="T76" fmla="+- 0 2559 2536"/>
                              <a:gd name="T77" fmla="*/ T76 w 117"/>
                              <a:gd name="T78" fmla="+- 0 2029 1974"/>
                              <a:gd name="T79" fmla="*/ 2029 h 97"/>
                              <a:gd name="T80" fmla="+- 0 2568 2536"/>
                              <a:gd name="T81" fmla="*/ T80 w 117"/>
                              <a:gd name="T82" fmla="+- 0 2027 1974"/>
                              <a:gd name="T83" fmla="*/ 2027 h 97"/>
                              <a:gd name="T84" fmla="+- 0 2604 2536"/>
                              <a:gd name="T85" fmla="*/ T84 w 117"/>
                              <a:gd name="T86" fmla="+- 0 2026 1974"/>
                              <a:gd name="T87" fmla="*/ 2026 h 97"/>
                              <a:gd name="T88" fmla="+- 0 2603 2536"/>
                              <a:gd name="T89" fmla="*/ T88 w 117"/>
                              <a:gd name="T90" fmla="+- 0 1997 1974"/>
                              <a:gd name="T91" fmla="*/ 1997 h 97"/>
                              <a:gd name="T92" fmla="+- 0 2600 2536"/>
                              <a:gd name="T93" fmla="*/ T92 w 117"/>
                              <a:gd name="T94" fmla="+- 0 1987 1974"/>
                              <a:gd name="T95" fmla="*/ 1987 h 97"/>
                              <a:gd name="T96" fmla="+- 0 2591 2536"/>
                              <a:gd name="T97" fmla="*/ T96 w 117"/>
                              <a:gd name="T98" fmla="+- 0 2057 1974"/>
                              <a:gd name="T99" fmla="*/ 2057 h 97"/>
                              <a:gd name="T100" fmla="+- 0 2591 2536"/>
                              <a:gd name="T101" fmla="*/ T100 w 117"/>
                              <a:gd name="T102" fmla="+- 0 2067 1974"/>
                              <a:gd name="T103" fmla="*/ 2067 h 97"/>
                              <a:gd name="T104" fmla="+- 0 2593 2536"/>
                              <a:gd name="T105" fmla="*/ T104 w 117"/>
                              <a:gd name="T106" fmla="+- 0 2069 1974"/>
                              <a:gd name="T107" fmla="*/ 2069 h 97"/>
                              <a:gd name="T108" fmla="+- 0 2596 2536"/>
                              <a:gd name="T109" fmla="*/ T108 w 117"/>
                              <a:gd name="T110" fmla="+- 0 2069 1974"/>
                              <a:gd name="T111" fmla="*/ 2069 h 97"/>
                              <a:gd name="T112" fmla="+- 0 2600 2536"/>
                              <a:gd name="T113" fmla="*/ T112 w 117"/>
                              <a:gd name="T114" fmla="+- 0 2069 1974"/>
                              <a:gd name="T115" fmla="*/ 2069 h 97"/>
                              <a:gd name="T116" fmla="+- 0 2603 2536"/>
                              <a:gd name="T117" fmla="*/ T116 w 117"/>
                              <a:gd name="T118" fmla="+- 0 2068 1974"/>
                              <a:gd name="T119" fmla="*/ 2068 h 97"/>
                              <a:gd name="T120" fmla="+- 0 2604 2536"/>
                              <a:gd name="T121" fmla="*/ T120 w 117"/>
                              <a:gd name="T122" fmla="+- 0 2067 1974"/>
                              <a:gd name="T123" fmla="*/ 2067 h 97"/>
                              <a:gd name="T124" fmla="+- 0 2604 2536"/>
                              <a:gd name="T125" fmla="*/ T124 w 117"/>
                              <a:gd name="T126" fmla="+- 0 2026 1974"/>
                              <a:gd name="T127" fmla="*/ 2026 h 97"/>
                              <a:gd name="T128" fmla="+- 0 2589 2536"/>
                              <a:gd name="T129" fmla="*/ T128 w 117"/>
                              <a:gd name="T130" fmla="+- 0 2045 1974"/>
                              <a:gd name="T131" fmla="*/ 2045 h 97"/>
                              <a:gd name="T132" fmla="+- 0 2581 2536"/>
                              <a:gd name="T133" fmla="*/ T132 w 117"/>
                              <a:gd name="T134" fmla="+- 0 2052 1974"/>
                              <a:gd name="T135" fmla="*/ 2052 h 97"/>
                              <a:gd name="T136" fmla="+- 0 2571 2536"/>
                              <a:gd name="T137" fmla="*/ T136 w 117"/>
                              <a:gd name="T138" fmla="+- 0 2058 1974"/>
                              <a:gd name="T139" fmla="*/ 2058 h 97"/>
                              <a:gd name="T140" fmla="+- 0 2591 2536"/>
                              <a:gd name="T141" fmla="*/ T140 w 117"/>
                              <a:gd name="T142" fmla="+- 0 2057 1974"/>
                              <a:gd name="T143" fmla="*/ 2057 h 97"/>
                              <a:gd name="T144" fmla="+- 0 2604 2536"/>
                              <a:gd name="T145" fmla="*/ T144 w 117"/>
                              <a:gd name="T146" fmla="+- 0 2026 1974"/>
                              <a:gd name="T147" fmla="*/ 2026 h 97"/>
                              <a:gd name="T148" fmla="+- 0 2568 2536"/>
                              <a:gd name="T149" fmla="*/ T148 w 117"/>
                              <a:gd name="T150" fmla="+- 0 1974 1974"/>
                              <a:gd name="T151" fmla="*/ 1974 h 97"/>
                              <a:gd name="T152" fmla="+- 0 2559 2536"/>
                              <a:gd name="T153" fmla="*/ T152 w 117"/>
                              <a:gd name="T154" fmla="+- 0 1976 1974"/>
                              <a:gd name="T155" fmla="*/ 1976 h 97"/>
                              <a:gd name="T156" fmla="+- 0 2550 2536"/>
                              <a:gd name="T157" fmla="*/ T156 w 117"/>
                              <a:gd name="T158" fmla="+- 0 1978 1974"/>
                              <a:gd name="T159" fmla="*/ 1978 h 97"/>
                              <a:gd name="T160" fmla="+- 0 2544 2536"/>
                              <a:gd name="T161" fmla="*/ T160 w 117"/>
                              <a:gd name="T162" fmla="+- 0 1982 1974"/>
                              <a:gd name="T163" fmla="*/ 1982 h 97"/>
                              <a:gd name="T164" fmla="+- 0 2541 2536"/>
                              <a:gd name="T165" fmla="*/ T164 w 117"/>
                              <a:gd name="T166" fmla="+- 0 1984 1974"/>
                              <a:gd name="T167" fmla="*/ 1984 h 97"/>
                              <a:gd name="T168" fmla="+- 0 2540 2536"/>
                              <a:gd name="T169" fmla="*/ T168 w 117"/>
                              <a:gd name="T170" fmla="+- 0 1987 1974"/>
                              <a:gd name="T171" fmla="*/ 1987 h 97"/>
                              <a:gd name="T172" fmla="+- 0 2540 2536"/>
                              <a:gd name="T173" fmla="*/ T172 w 117"/>
                              <a:gd name="T174" fmla="+- 0 1993 1974"/>
                              <a:gd name="T175" fmla="*/ 1993 h 97"/>
                              <a:gd name="T176" fmla="+- 0 2541 2536"/>
                              <a:gd name="T177" fmla="*/ T176 w 117"/>
                              <a:gd name="T178" fmla="+- 0 1995 1974"/>
                              <a:gd name="T179" fmla="*/ 1995 h 97"/>
                              <a:gd name="T180" fmla="+- 0 2542 2536"/>
                              <a:gd name="T181" fmla="*/ T180 w 117"/>
                              <a:gd name="T182" fmla="+- 0 1996 1974"/>
                              <a:gd name="T183" fmla="*/ 1996 h 97"/>
                              <a:gd name="T184" fmla="+- 0 2544 2536"/>
                              <a:gd name="T185" fmla="*/ T184 w 117"/>
                              <a:gd name="T186" fmla="+- 0 1996 1974"/>
                              <a:gd name="T187" fmla="*/ 1996 h 97"/>
                              <a:gd name="T188" fmla="+- 0 2548 2536"/>
                              <a:gd name="T189" fmla="*/ T188 w 117"/>
                              <a:gd name="T190" fmla="+- 0 1994 1974"/>
                              <a:gd name="T191" fmla="*/ 1994 h 97"/>
                              <a:gd name="T192" fmla="+- 0 2554 2536"/>
                              <a:gd name="T193" fmla="*/ T192 w 117"/>
                              <a:gd name="T194" fmla="+- 0 1991 1974"/>
                              <a:gd name="T195" fmla="*/ 1991 h 97"/>
                              <a:gd name="T196" fmla="+- 0 2563 2536"/>
                              <a:gd name="T197" fmla="*/ T196 w 117"/>
                              <a:gd name="T198" fmla="+- 0 1988 1974"/>
                              <a:gd name="T199" fmla="*/ 1988 h 97"/>
                              <a:gd name="T200" fmla="+- 0 2600 2536"/>
                              <a:gd name="T201" fmla="*/ T200 w 117"/>
                              <a:gd name="T202" fmla="+- 0 1987 1974"/>
                              <a:gd name="T203" fmla="*/ 1987 h 97"/>
                              <a:gd name="T204" fmla="+- 0 2594 2536"/>
                              <a:gd name="T205" fmla="*/ T204 w 117"/>
                              <a:gd name="T206" fmla="+- 0 1980 1974"/>
                              <a:gd name="T207" fmla="*/ 1980 h 97"/>
                              <a:gd name="T208" fmla="+- 0 2582 2536"/>
                              <a:gd name="T209" fmla="*/ T208 w 117"/>
                              <a:gd name="T210" fmla="+- 0 1975 1974"/>
                              <a:gd name="T211" fmla="*/ 1975 h 97"/>
                              <a:gd name="T212" fmla="+- 0 2646 2536"/>
                              <a:gd name="T213" fmla="*/ T212 w 117"/>
                              <a:gd name="T214" fmla="+- 0 2047 1974"/>
                              <a:gd name="T215" fmla="*/ 2047 h 97"/>
                              <a:gd name="T216" fmla="+- 0 2636 2536"/>
                              <a:gd name="T217" fmla="*/ T216 w 117"/>
                              <a:gd name="T218" fmla="+- 0 2047 1974"/>
                              <a:gd name="T219" fmla="*/ 2047 h 97"/>
                              <a:gd name="T220" fmla="+- 0 2632 2536"/>
                              <a:gd name="T221" fmla="*/ T220 w 117"/>
                              <a:gd name="T222" fmla="+- 0 2053 1974"/>
                              <a:gd name="T223" fmla="*/ 2053 h 97"/>
                              <a:gd name="T224" fmla="+- 0 2633 2536"/>
                              <a:gd name="T225" fmla="*/ T224 w 117"/>
                              <a:gd name="T226" fmla="+- 0 2066 1974"/>
                              <a:gd name="T227" fmla="*/ 2066 h 97"/>
                              <a:gd name="T228" fmla="+- 0 2638 2536"/>
                              <a:gd name="T229" fmla="*/ T228 w 117"/>
                              <a:gd name="T230" fmla="+- 0 2069 1974"/>
                              <a:gd name="T231" fmla="*/ 2069 h 97"/>
                              <a:gd name="T232" fmla="+- 0 2649 2536"/>
                              <a:gd name="T233" fmla="*/ T232 w 117"/>
                              <a:gd name="T234" fmla="+- 0 2069 1974"/>
                              <a:gd name="T235" fmla="*/ 2069 h 97"/>
                              <a:gd name="T236" fmla="+- 0 2652 2536"/>
                              <a:gd name="T237" fmla="*/ T236 w 117"/>
                              <a:gd name="T238" fmla="+- 0 2063 1974"/>
                              <a:gd name="T239" fmla="*/ 2063 h 97"/>
                              <a:gd name="T240" fmla="+- 0 2652 2536"/>
                              <a:gd name="T241" fmla="*/ T240 w 117"/>
                              <a:gd name="T242" fmla="+- 0 2050 1974"/>
                              <a:gd name="T243" fmla="*/ 2050 h 97"/>
                              <a:gd name="T244" fmla="+- 0 2646 2536"/>
                              <a:gd name="T245" fmla="*/ T244 w 117"/>
                              <a:gd name="T246" fmla="+- 0 2047 1974"/>
                              <a:gd name="T247" fmla="*/ 204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7" h="97">
                                <a:moveTo>
                                  <a:pt x="64" y="13"/>
                                </a:moveTo>
                                <a:lnTo>
                                  <a:pt x="37" y="13"/>
                                </a:lnTo>
                                <a:lnTo>
                                  <a:pt x="40" y="14"/>
                                </a:lnTo>
                                <a:lnTo>
                                  <a:pt x="45" y="15"/>
                                </a:lnTo>
                                <a:lnTo>
                                  <a:pt x="47" y="17"/>
                                </a:lnTo>
                                <a:lnTo>
                                  <a:pt x="50" y="20"/>
                                </a:lnTo>
                                <a:lnTo>
                                  <a:pt x="51" y="22"/>
                                </a:lnTo>
                                <a:lnTo>
                                  <a:pt x="52" y="27"/>
                                </a:lnTo>
                                <a:lnTo>
                                  <a:pt x="53" y="30"/>
                                </a:lnTo>
                                <a:lnTo>
                                  <a:pt x="53" y="41"/>
                                </a:lnTo>
                                <a:lnTo>
                                  <a:pt x="35" y="41"/>
                                </a:lnTo>
                                <a:lnTo>
                                  <a:pt x="29" y="41"/>
                                </a:lnTo>
                                <a:lnTo>
                                  <a:pt x="19" y="44"/>
                                </a:lnTo>
                                <a:lnTo>
                                  <a:pt x="14" y="45"/>
                                </a:lnTo>
                                <a:lnTo>
                                  <a:pt x="7" y="50"/>
                                </a:lnTo>
                                <a:lnTo>
                                  <a:pt x="4" y="53"/>
                                </a:lnTo>
                                <a:lnTo>
                                  <a:pt x="1" y="60"/>
                                </a:lnTo>
                                <a:lnTo>
                                  <a:pt x="0" y="64"/>
                                </a:lnTo>
                                <a:lnTo>
                                  <a:pt x="0" y="74"/>
                                </a:lnTo>
                                <a:lnTo>
                                  <a:pt x="0" y="78"/>
                                </a:lnTo>
                                <a:lnTo>
                                  <a:pt x="3" y="84"/>
                                </a:lnTo>
                                <a:lnTo>
                                  <a:pt x="5" y="87"/>
                                </a:lnTo>
                                <a:lnTo>
                                  <a:pt x="10" y="92"/>
                                </a:lnTo>
                                <a:lnTo>
                                  <a:pt x="13" y="93"/>
                                </a:lnTo>
                                <a:lnTo>
                                  <a:pt x="20" y="96"/>
                                </a:lnTo>
                                <a:lnTo>
                                  <a:pt x="24" y="96"/>
                                </a:lnTo>
                                <a:lnTo>
                                  <a:pt x="34" y="96"/>
                                </a:lnTo>
                                <a:lnTo>
                                  <a:pt x="38" y="95"/>
                                </a:lnTo>
                                <a:lnTo>
                                  <a:pt x="47" y="91"/>
                                </a:lnTo>
                                <a:lnTo>
                                  <a:pt x="51" y="87"/>
                                </a:lnTo>
                                <a:lnTo>
                                  <a:pt x="55" y="84"/>
                                </a:lnTo>
                                <a:lnTo>
                                  <a:pt x="26" y="84"/>
                                </a:lnTo>
                                <a:lnTo>
                                  <a:pt x="22" y="82"/>
                                </a:lnTo>
                                <a:lnTo>
                                  <a:pt x="17" y="77"/>
                                </a:lnTo>
                                <a:lnTo>
                                  <a:pt x="15" y="74"/>
                                </a:lnTo>
                                <a:lnTo>
                                  <a:pt x="15" y="66"/>
                                </a:lnTo>
                                <a:lnTo>
                                  <a:pt x="16" y="64"/>
                                </a:lnTo>
                                <a:lnTo>
                                  <a:pt x="18" y="60"/>
                                </a:lnTo>
                                <a:lnTo>
                                  <a:pt x="19" y="58"/>
                                </a:lnTo>
                                <a:lnTo>
                                  <a:pt x="23" y="55"/>
                                </a:lnTo>
                                <a:lnTo>
                                  <a:pt x="26" y="54"/>
                                </a:lnTo>
                                <a:lnTo>
                                  <a:pt x="32" y="53"/>
                                </a:lnTo>
                                <a:lnTo>
                                  <a:pt x="36" y="52"/>
                                </a:lnTo>
                                <a:lnTo>
                                  <a:pt x="68" y="52"/>
                                </a:lnTo>
                                <a:lnTo>
                                  <a:pt x="68" y="27"/>
                                </a:lnTo>
                                <a:lnTo>
                                  <a:pt x="67" y="23"/>
                                </a:lnTo>
                                <a:lnTo>
                                  <a:pt x="65" y="15"/>
                                </a:lnTo>
                                <a:lnTo>
                                  <a:pt x="64" y="13"/>
                                </a:lnTo>
                                <a:close/>
                                <a:moveTo>
                                  <a:pt x="68" y="83"/>
                                </a:moveTo>
                                <a:lnTo>
                                  <a:pt x="55" y="83"/>
                                </a:lnTo>
                                <a:lnTo>
                                  <a:pt x="55" y="93"/>
                                </a:lnTo>
                                <a:lnTo>
                                  <a:pt x="56" y="94"/>
                                </a:lnTo>
                                <a:lnTo>
                                  <a:pt x="57" y="95"/>
                                </a:lnTo>
                                <a:lnTo>
                                  <a:pt x="59" y="95"/>
                                </a:lnTo>
                                <a:lnTo>
                                  <a:pt x="60" y="95"/>
                                </a:lnTo>
                                <a:lnTo>
                                  <a:pt x="63" y="95"/>
                                </a:lnTo>
                                <a:lnTo>
                                  <a:pt x="64" y="95"/>
                                </a:lnTo>
                                <a:lnTo>
                                  <a:pt x="66" y="95"/>
                                </a:lnTo>
                                <a:lnTo>
                                  <a:pt x="67" y="94"/>
                                </a:lnTo>
                                <a:lnTo>
                                  <a:pt x="68" y="93"/>
                                </a:lnTo>
                                <a:lnTo>
                                  <a:pt x="68" y="83"/>
                                </a:lnTo>
                                <a:close/>
                                <a:moveTo>
                                  <a:pt x="68" y="52"/>
                                </a:moveTo>
                                <a:lnTo>
                                  <a:pt x="53" y="52"/>
                                </a:lnTo>
                                <a:lnTo>
                                  <a:pt x="53" y="71"/>
                                </a:lnTo>
                                <a:lnTo>
                                  <a:pt x="49" y="75"/>
                                </a:lnTo>
                                <a:lnTo>
                                  <a:pt x="45" y="78"/>
                                </a:lnTo>
                                <a:lnTo>
                                  <a:pt x="39" y="83"/>
                                </a:lnTo>
                                <a:lnTo>
                                  <a:pt x="35" y="84"/>
                                </a:lnTo>
                                <a:lnTo>
                                  <a:pt x="55" y="84"/>
                                </a:lnTo>
                                <a:lnTo>
                                  <a:pt x="55" y="83"/>
                                </a:lnTo>
                                <a:lnTo>
                                  <a:pt x="68" y="83"/>
                                </a:lnTo>
                                <a:lnTo>
                                  <a:pt x="68" y="52"/>
                                </a:lnTo>
                                <a:close/>
                                <a:moveTo>
                                  <a:pt x="41" y="0"/>
                                </a:moveTo>
                                <a:lnTo>
                                  <a:pt x="32" y="0"/>
                                </a:lnTo>
                                <a:lnTo>
                                  <a:pt x="29" y="0"/>
                                </a:lnTo>
                                <a:lnTo>
                                  <a:pt x="23" y="2"/>
                                </a:lnTo>
                                <a:lnTo>
                                  <a:pt x="20" y="2"/>
                                </a:lnTo>
                                <a:lnTo>
                                  <a:pt x="14" y="4"/>
                                </a:lnTo>
                                <a:lnTo>
                                  <a:pt x="12" y="5"/>
                                </a:lnTo>
                                <a:lnTo>
                                  <a:pt x="8" y="8"/>
                                </a:lnTo>
                                <a:lnTo>
                                  <a:pt x="6" y="9"/>
                                </a:lnTo>
                                <a:lnTo>
                                  <a:pt x="5" y="10"/>
                                </a:lnTo>
                                <a:lnTo>
                                  <a:pt x="4" y="11"/>
                                </a:lnTo>
                                <a:lnTo>
                                  <a:pt x="4" y="13"/>
                                </a:lnTo>
                                <a:lnTo>
                                  <a:pt x="4" y="18"/>
                                </a:lnTo>
                                <a:lnTo>
                                  <a:pt x="4" y="19"/>
                                </a:lnTo>
                                <a:lnTo>
                                  <a:pt x="4" y="20"/>
                                </a:lnTo>
                                <a:lnTo>
                                  <a:pt x="5" y="21"/>
                                </a:lnTo>
                                <a:lnTo>
                                  <a:pt x="5" y="22"/>
                                </a:lnTo>
                                <a:lnTo>
                                  <a:pt x="6" y="22"/>
                                </a:lnTo>
                                <a:lnTo>
                                  <a:pt x="8" y="22"/>
                                </a:lnTo>
                                <a:lnTo>
                                  <a:pt x="9" y="22"/>
                                </a:lnTo>
                                <a:lnTo>
                                  <a:pt x="12" y="20"/>
                                </a:lnTo>
                                <a:lnTo>
                                  <a:pt x="14" y="19"/>
                                </a:lnTo>
                                <a:lnTo>
                                  <a:pt x="18" y="17"/>
                                </a:lnTo>
                                <a:lnTo>
                                  <a:pt x="21" y="16"/>
                                </a:lnTo>
                                <a:lnTo>
                                  <a:pt x="27" y="14"/>
                                </a:lnTo>
                                <a:lnTo>
                                  <a:pt x="30" y="13"/>
                                </a:lnTo>
                                <a:lnTo>
                                  <a:pt x="64" y="13"/>
                                </a:lnTo>
                                <a:lnTo>
                                  <a:pt x="63" y="11"/>
                                </a:lnTo>
                                <a:lnTo>
                                  <a:pt x="58" y="6"/>
                                </a:lnTo>
                                <a:lnTo>
                                  <a:pt x="55" y="4"/>
                                </a:lnTo>
                                <a:lnTo>
                                  <a:pt x="46" y="1"/>
                                </a:lnTo>
                                <a:lnTo>
                                  <a:pt x="41" y="0"/>
                                </a:lnTo>
                                <a:close/>
                                <a:moveTo>
                                  <a:pt x="110" y="73"/>
                                </a:moveTo>
                                <a:lnTo>
                                  <a:pt x="103" y="73"/>
                                </a:lnTo>
                                <a:lnTo>
                                  <a:pt x="100" y="73"/>
                                </a:lnTo>
                                <a:lnTo>
                                  <a:pt x="97" y="76"/>
                                </a:lnTo>
                                <a:lnTo>
                                  <a:pt x="96" y="79"/>
                                </a:lnTo>
                                <a:lnTo>
                                  <a:pt x="96" y="89"/>
                                </a:lnTo>
                                <a:lnTo>
                                  <a:pt x="97" y="92"/>
                                </a:lnTo>
                                <a:lnTo>
                                  <a:pt x="100" y="95"/>
                                </a:lnTo>
                                <a:lnTo>
                                  <a:pt x="102" y="95"/>
                                </a:lnTo>
                                <a:lnTo>
                                  <a:pt x="110" y="95"/>
                                </a:lnTo>
                                <a:lnTo>
                                  <a:pt x="113" y="95"/>
                                </a:lnTo>
                                <a:lnTo>
                                  <a:pt x="115" y="92"/>
                                </a:lnTo>
                                <a:lnTo>
                                  <a:pt x="116" y="89"/>
                                </a:lnTo>
                                <a:lnTo>
                                  <a:pt x="116" y="79"/>
                                </a:lnTo>
                                <a:lnTo>
                                  <a:pt x="116" y="76"/>
                                </a:lnTo>
                                <a:lnTo>
                                  <a:pt x="113" y="73"/>
                                </a:lnTo>
                                <a:lnTo>
                                  <a:pt x="110"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35" y="1312"/>
                            <a:ext cx="7515"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15" y="2654"/>
                            <a:ext cx="156"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35" y="1922"/>
                            <a:ext cx="7661" cy="1419"/>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43"/>
                        <wps:cNvSpPr txBox="1">
                          <a:spLocks noChangeArrowheads="1"/>
                        </wps:cNvSpPr>
                        <wps:spPr bwMode="auto">
                          <a:xfrm>
                            <a:off x="3235" y="1935"/>
                            <a:ext cx="7639"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A9F4" w14:textId="77777777" w:rsidR="00E453A5" w:rsidRDefault="00E453A5" w:rsidP="00E453A5">
                              <w:pPr>
                                <w:spacing w:line="195" w:lineRule="exact"/>
                                <w:rPr>
                                  <w:sz w:val="20"/>
                                </w:rPr>
                              </w:pPr>
                              <w:r>
                                <w:rPr>
                                  <w:sz w:val="20"/>
                                </w:rPr>
                                <w:t>Represent a fraction 1/</w:t>
                              </w:r>
                              <w:r>
                                <w:rPr>
                                  <w:i/>
                                  <w:sz w:val="20"/>
                                </w:rPr>
                                <w:t xml:space="preserve">b </w:t>
                              </w:r>
                              <w:r>
                                <w:rPr>
                                  <w:sz w:val="20"/>
                                </w:rPr>
                                <w:t>on a number line diagram by defining the interval from 0 to 1 as the</w:t>
                              </w:r>
                            </w:p>
                            <w:p w14:paraId="66C7EC8D" w14:textId="77777777" w:rsidR="00E453A5" w:rsidRDefault="00E453A5" w:rsidP="00E453A5">
                              <w:pPr>
                                <w:spacing w:line="237" w:lineRule="auto"/>
                                <w:rPr>
                                  <w:sz w:val="20"/>
                                </w:rPr>
                              </w:pPr>
                              <w:r>
                                <w:rPr>
                                  <w:sz w:val="20"/>
                                </w:rPr>
                                <w:t>whole</w:t>
                              </w:r>
                              <w:r>
                                <w:rPr>
                                  <w:spacing w:val="-12"/>
                                  <w:sz w:val="20"/>
                                </w:rPr>
                                <w:t xml:space="preserve"> </w:t>
                              </w:r>
                              <w:r>
                                <w:rPr>
                                  <w:sz w:val="20"/>
                                </w:rPr>
                                <w:t>and</w:t>
                              </w:r>
                              <w:r>
                                <w:rPr>
                                  <w:spacing w:val="-9"/>
                                  <w:sz w:val="20"/>
                                </w:rPr>
                                <w:t xml:space="preserve"> </w:t>
                              </w:r>
                              <w:r>
                                <w:rPr>
                                  <w:sz w:val="20"/>
                                </w:rPr>
                                <w:t>partitioning</w:t>
                              </w:r>
                              <w:r>
                                <w:rPr>
                                  <w:spacing w:val="-10"/>
                                  <w:sz w:val="20"/>
                                </w:rPr>
                                <w:t xml:space="preserve"> </w:t>
                              </w:r>
                              <w:r>
                                <w:rPr>
                                  <w:sz w:val="20"/>
                                </w:rPr>
                                <w:t>it</w:t>
                              </w:r>
                              <w:r>
                                <w:rPr>
                                  <w:spacing w:val="-9"/>
                                  <w:sz w:val="20"/>
                                </w:rPr>
                                <w:t xml:space="preserve"> </w:t>
                              </w:r>
                              <w:r>
                                <w:rPr>
                                  <w:sz w:val="20"/>
                                </w:rPr>
                                <w:t>into</w:t>
                              </w:r>
                              <w:r>
                                <w:rPr>
                                  <w:spacing w:val="-13"/>
                                  <w:sz w:val="20"/>
                                </w:rPr>
                                <w:t xml:space="preserve"> </w:t>
                              </w:r>
                              <w:r>
                                <w:rPr>
                                  <w:i/>
                                  <w:sz w:val="20"/>
                                </w:rPr>
                                <w:t>b</w:t>
                              </w:r>
                              <w:r>
                                <w:rPr>
                                  <w:i/>
                                  <w:spacing w:val="-7"/>
                                  <w:sz w:val="20"/>
                                </w:rPr>
                                <w:t xml:space="preserve"> </w:t>
                              </w:r>
                              <w:r>
                                <w:rPr>
                                  <w:sz w:val="20"/>
                                </w:rPr>
                                <w:t>equal</w:t>
                              </w:r>
                              <w:r>
                                <w:rPr>
                                  <w:spacing w:val="-10"/>
                                  <w:sz w:val="20"/>
                                </w:rPr>
                                <w:t xml:space="preserve"> </w:t>
                              </w:r>
                              <w:r>
                                <w:rPr>
                                  <w:sz w:val="20"/>
                                </w:rPr>
                                <w:t>parts.</w:t>
                              </w:r>
                              <w:r>
                                <w:rPr>
                                  <w:spacing w:val="-10"/>
                                  <w:sz w:val="20"/>
                                </w:rPr>
                                <w:t xml:space="preserve"> </w:t>
                              </w:r>
                              <w:r>
                                <w:rPr>
                                  <w:sz w:val="20"/>
                                </w:rPr>
                                <w:t>Recognize</w:t>
                              </w:r>
                              <w:r>
                                <w:rPr>
                                  <w:spacing w:val="-11"/>
                                  <w:sz w:val="20"/>
                                </w:rPr>
                                <w:t xml:space="preserve"> </w:t>
                              </w:r>
                              <w:r>
                                <w:rPr>
                                  <w:sz w:val="20"/>
                                </w:rPr>
                                <w:t>that</w:t>
                              </w:r>
                              <w:r>
                                <w:rPr>
                                  <w:spacing w:val="-11"/>
                                  <w:sz w:val="20"/>
                                </w:rPr>
                                <w:t xml:space="preserve"> </w:t>
                              </w:r>
                              <w:r>
                                <w:rPr>
                                  <w:sz w:val="20"/>
                                </w:rPr>
                                <w:t>each</w:t>
                              </w:r>
                              <w:r>
                                <w:rPr>
                                  <w:spacing w:val="-9"/>
                                  <w:sz w:val="20"/>
                                </w:rPr>
                                <w:t xml:space="preserve"> </w:t>
                              </w:r>
                              <w:r>
                                <w:rPr>
                                  <w:sz w:val="20"/>
                                </w:rPr>
                                <w:t>part</w:t>
                              </w:r>
                              <w:r>
                                <w:rPr>
                                  <w:spacing w:val="-9"/>
                                  <w:sz w:val="20"/>
                                </w:rPr>
                                <w:t xml:space="preserve"> </w:t>
                              </w:r>
                              <w:r>
                                <w:rPr>
                                  <w:sz w:val="20"/>
                                </w:rPr>
                                <w:t>has</w:t>
                              </w:r>
                              <w:r>
                                <w:rPr>
                                  <w:spacing w:val="-11"/>
                                  <w:sz w:val="20"/>
                                </w:rPr>
                                <w:t xml:space="preserve"> </w:t>
                              </w:r>
                              <w:r>
                                <w:rPr>
                                  <w:sz w:val="20"/>
                                </w:rPr>
                                <w:t>size</w:t>
                              </w:r>
                              <w:r>
                                <w:rPr>
                                  <w:spacing w:val="-12"/>
                                  <w:sz w:val="20"/>
                                </w:rPr>
                                <w:t xml:space="preserve"> </w:t>
                              </w:r>
                              <w:r>
                                <w:rPr>
                                  <w:sz w:val="20"/>
                                </w:rPr>
                                <w:t>1/</w:t>
                              </w:r>
                              <w:r>
                                <w:rPr>
                                  <w:i/>
                                  <w:sz w:val="20"/>
                                </w:rPr>
                                <w:t>b</w:t>
                              </w:r>
                              <w:r>
                                <w:rPr>
                                  <w:i/>
                                  <w:spacing w:val="-7"/>
                                  <w:sz w:val="20"/>
                                </w:rPr>
                                <w:t xml:space="preserve"> </w:t>
                              </w:r>
                              <w:r>
                                <w:rPr>
                                  <w:sz w:val="20"/>
                                </w:rPr>
                                <w:t>and</w:t>
                              </w:r>
                              <w:r>
                                <w:rPr>
                                  <w:spacing w:val="-9"/>
                                  <w:sz w:val="20"/>
                                </w:rPr>
                                <w:t xml:space="preserve"> </w:t>
                              </w:r>
                              <w:r>
                                <w:rPr>
                                  <w:sz w:val="20"/>
                                </w:rPr>
                                <w:t>that</w:t>
                              </w:r>
                              <w:r>
                                <w:rPr>
                                  <w:spacing w:val="-9"/>
                                  <w:sz w:val="20"/>
                                </w:rPr>
                                <w:t xml:space="preserve"> </w:t>
                              </w:r>
                              <w:r>
                                <w:rPr>
                                  <w:sz w:val="20"/>
                                </w:rPr>
                                <w:t>the endpoint</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part</w:t>
                              </w:r>
                              <w:r>
                                <w:rPr>
                                  <w:spacing w:val="-6"/>
                                  <w:sz w:val="20"/>
                                </w:rPr>
                                <w:t xml:space="preserve"> </w:t>
                              </w:r>
                              <w:r>
                                <w:rPr>
                                  <w:sz w:val="20"/>
                                </w:rPr>
                                <w:t>based</w:t>
                              </w:r>
                              <w:r>
                                <w:rPr>
                                  <w:spacing w:val="-6"/>
                                  <w:sz w:val="20"/>
                                </w:rPr>
                                <w:t xml:space="preserve"> </w:t>
                              </w:r>
                              <w:r>
                                <w:rPr>
                                  <w:sz w:val="20"/>
                                </w:rPr>
                                <w:t>at</w:t>
                              </w:r>
                              <w:r>
                                <w:rPr>
                                  <w:spacing w:val="-9"/>
                                  <w:sz w:val="20"/>
                                </w:rPr>
                                <w:t xml:space="preserve"> </w:t>
                              </w:r>
                              <w:r>
                                <w:rPr>
                                  <w:sz w:val="20"/>
                                </w:rPr>
                                <w:t>0</w:t>
                              </w:r>
                              <w:r>
                                <w:rPr>
                                  <w:spacing w:val="-7"/>
                                  <w:sz w:val="20"/>
                                </w:rPr>
                                <w:t xml:space="preserve"> </w:t>
                              </w:r>
                              <w:r>
                                <w:rPr>
                                  <w:sz w:val="20"/>
                                </w:rPr>
                                <w:t>locates</w:t>
                              </w:r>
                              <w:r>
                                <w:rPr>
                                  <w:spacing w:val="-8"/>
                                  <w:sz w:val="20"/>
                                </w:rPr>
                                <w:t xml:space="preserve"> </w:t>
                              </w:r>
                              <w:r>
                                <w:rPr>
                                  <w:sz w:val="20"/>
                                </w:rPr>
                                <w:t>the</w:t>
                              </w:r>
                              <w:r>
                                <w:rPr>
                                  <w:spacing w:val="-8"/>
                                  <w:sz w:val="20"/>
                                </w:rPr>
                                <w:t xml:space="preserve"> </w:t>
                              </w:r>
                              <w:r>
                                <w:rPr>
                                  <w:sz w:val="20"/>
                                </w:rPr>
                                <w:t>number</w:t>
                              </w:r>
                              <w:r>
                                <w:rPr>
                                  <w:spacing w:val="-6"/>
                                  <w:sz w:val="20"/>
                                </w:rPr>
                                <w:t xml:space="preserve"> </w:t>
                              </w:r>
                              <w:r>
                                <w:rPr>
                                  <w:sz w:val="20"/>
                                </w:rPr>
                                <w:t>1/</w:t>
                              </w:r>
                              <w:r>
                                <w:rPr>
                                  <w:i/>
                                  <w:sz w:val="20"/>
                                </w:rPr>
                                <w:t>b</w:t>
                              </w:r>
                              <w:r>
                                <w:rPr>
                                  <w:i/>
                                  <w:spacing w:val="-4"/>
                                  <w:sz w:val="20"/>
                                </w:rPr>
                                <w:t xml:space="preserve"> </w:t>
                              </w:r>
                              <w:r>
                                <w:rPr>
                                  <w:sz w:val="20"/>
                                </w:rPr>
                                <w:t>on</w:t>
                              </w:r>
                              <w:r>
                                <w:rPr>
                                  <w:spacing w:val="-4"/>
                                  <w:sz w:val="20"/>
                                </w:rPr>
                                <w:t xml:space="preserve"> </w:t>
                              </w:r>
                              <w:r>
                                <w:rPr>
                                  <w:sz w:val="20"/>
                                </w:rPr>
                                <w:t>the</w:t>
                              </w:r>
                              <w:r>
                                <w:rPr>
                                  <w:spacing w:val="-8"/>
                                  <w:sz w:val="20"/>
                                </w:rPr>
                                <w:t xml:space="preserve"> </w:t>
                              </w:r>
                              <w:r>
                                <w:rPr>
                                  <w:sz w:val="20"/>
                                </w:rPr>
                                <w:t>number</w:t>
                              </w:r>
                              <w:r>
                                <w:rPr>
                                  <w:spacing w:val="-6"/>
                                  <w:sz w:val="20"/>
                                </w:rPr>
                                <w:t xml:space="preserve"> </w:t>
                              </w:r>
                              <w:r>
                                <w:rPr>
                                  <w:sz w:val="20"/>
                                </w:rPr>
                                <w:t>line.</w:t>
                              </w:r>
                            </w:p>
                            <w:p w14:paraId="1ECAC141" w14:textId="77777777" w:rsidR="00E453A5" w:rsidRDefault="00E453A5" w:rsidP="00E453A5">
                              <w:pPr>
                                <w:rPr>
                                  <w:sz w:val="20"/>
                                </w:rPr>
                              </w:pPr>
                              <w:r>
                                <w:rPr>
                                  <w:sz w:val="20"/>
                                </w:rPr>
                                <w:t>Represent</w:t>
                              </w:r>
                              <w:r>
                                <w:rPr>
                                  <w:spacing w:val="-10"/>
                                  <w:sz w:val="20"/>
                                </w:rPr>
                                <w:t xml:space="preserve"> </w:t>
                              </w:r>
                              <w:r>
                                <w:rPr>
                                  <w:sz w:val="20"/>
                                </w:rPr>
                                <w:t>the</w:t>
                              </w:r>
                              <w:r>
                                <w:rPr>
                                  <w:spacing w:val="-11"/>
                                  <w:sz w:val="20"/>
                                </w:rPr>
                                <w:t xml:space="preserve"> </w:t>
                              </w:r>
                              <w:r>
                                <w:rPr>
                                  <w:sz w:val="20"/>
                                </w:rPr>
                                <w:t>fraction</w:t>
                              </w:r>
                              <w:r>
                                <w:rPr>
                                  <w:spacing w:val="-9"/>
                                  <w:sz w:val="20"/>
                                </w:rPr>
                                <w:t xml:space="preserve"> </w:t>
                              </w:r>
                              <w:r>
                                <w:rPr>
                                  <w:i/>
                                  <w:sz w:val="20"/>
                                </w:rPr>
                                <w:t>a/b</w:t>
                              </w:r>
                              <w:r>
                                <w:rPr>
                                  <w:i/>
                                  <w:spacing w:val="-7"/>
                                  <w:sz w:val="20"/>
                                </w:rPr>
                                <w:t xml:space="preserve"> </w:t>
                              </w:r>
                              <w:r>
                                <w:rPr>
                                  <w:sz w:val="20"/>
                                </w:rPr>
                                <w:t>on</w:t>
                              </w:r>
                              <w:r>
                                <w:rPr>
                                  <w:spacing w:val="-9"/>
                                  <w:sz w:val="20"/>
                                </w:rPr>
                                <w:t xml:space="preserve"> </w:t>
                              </w:r>
                              <w:r>
                                <w:rPr>
                                  <w:sz w:val="20"/>
                                </w:rPr>
                                <w:t>a</w:t>
                              </w:r>
                              <w:r>
                                <w:rPr>
                                  <w:spacing w:val="-7"/>
                                  <w:sz w:val="20"/>
                                </w:rPr>
                                <w:t xml:space="preserve"> </w:t>
                              </w:r>
                              <w:r>
                                <w:rPr>
                                  <w:sz w:val="20"/>
                                </w:rPr>
                                <w:t>number</w:t>
                              </w:r>
                              <w:r>
                                <w:rPr>
                                  <w:spacing w:val="-9"/>
                                  <w:sz w:val="20"/>
                                </w:rPr>
                                <w:t xml:space="preserve"> </w:t>
                              </w:r>
                              <w:r>
                                <w:rPr>
                                  <w:sz w:val="20"/>
                                </w:rPr>
                                <w:t>line</w:t>
                              </w:r>
                              <w:r>
                                <w:rPr>
                                  <w:spacing w:val="-11"/>
                                  <w:sz w:val="20"/>
                                </w:rPr>
                                <w:t xml:space="preserve"> </w:t>
                              </w:r>
                              <w:r>
                                <w:rPr>
                                  <w:sz w:val="20"/>
                                </w:rPr>
                                <w:t>by</w:t>
                              </w:r>
                              <w:r>
                                <w:rPr>
                                  <w:spacing w:val="-9"/>
                                  <w:sz w:val="20"/>
                                </w:rPr>
                                <w:t xml:space="preserve"> </w:t>
                              </w:r>
                              <w:r>
                                <w:rPr>
                                  <w:sz w:val="20"/>
                                </w:rPr>
                                <w:t>marking</w:t>
                              </w:r>
                              <w:r>
                                <w:rPr>
                                  <w:spacing w:val="-10"/>
                                  <w:sz w:val="20"/>
                                </w:rPr>
                                <w:t xml:space="preserve"> </w:t>
                              </w:r>
                              <w:r>
                                <w:rPr>
                                  <w:sz w:val="20"/>
                                </w:rPr>
                                <w:t>off</w:t>
                              </w:r>
                              <w:r>
                                <w:rPr>
                                  <w:spacing w:val="-11"/>
                                  <w:sz w:val="20"/>
                                </w:rPr>
                                <w:t xml:space="preserve"> </w:t>
                              </w:r>
                              <w:r>
                                <w:rPr>
                                  <w:sz w:val="20"/>
                                </w:rPr>
                                <w:t>a</w:t>
                              </w:r>
                              <w:r>
                                <w:rPr>
                                  <w:spacing w:val="-9"/>
                                  <w:sz w:val="20"/>
                                </w:rPr>
                                <w:t xml:space="preserve"> </w:t>
                              </w:r>
                              <w:r>
                                <w:rPr>
                                  <w:sz w:val="20"/>
                                </w:rPr>
                                <w:t>lengths</w:t>
                              </w:r>
                              <w:r>
                                <w:rPr>
                                  <w:spacing w:val="-11"/>
                                  <w:sz w:val="20"/>
                                </w:rPr>
                                <w:t xml:space="preserve"> </w:t>
                              </w:r>
                              <w:r>
                                <w:rPr>
                                  <w:sz w:val="20"/>
                                </w:rPr>
                                <w:t>1/</w:t>
                              </w:r>
                              <w:r>
                                <w:rPr>
                                  <w:i/>
                                  <w:sz w:val="20"/>
                                </w:rPr>
                                <w:t>b</w:t>
                              </w:r>
                              <w:r>
                                <w:rPr>
                                  <w:i/>
                                  <w:spacing w:val="-7"/>
                                  <w:sz w:val="20"/>
                                </w:rPr>
                                <w:t xml:space="preserve"> </w:t>
                              </w:r>
                              <w:r>
                                <w:rPr>
                                  <w:sz w:val="20"/>
                                </w:rPr>
                                <w:t>from</w:t>
                              </w:r>
                              <w:r>
                                <w:rPr>
                                  <w:spacing w:val="-10"/>
                                  <w:sz w:val="20"/>
                                </w:rPr>
                                <w:t xml:space="preserve"> </w:t>
                              </w:r>
                              <w:r>
                                <w:rPr>
                                  <w:sz w:val="20"/>
                                </w:rPr>
                                <w:t>0.</w:t>
                              </w:r>
                              <w:r>
                                <w:rPr>
                                  <w:spacing w:val="-10"/>
                                  <w:sz w:val="20"/>
                                </w:rPr>
                                <w:t xml:space="preserve"> </w:t>
                              </w:r>
                              <w:r>
                                <w:rPr>
                                  <w:sz w:val="20"/>
                                </w:rPr>
                                <w:t>Recognize</w:t>
                              </w:r>
                              <w:r>
                                <w:rPr>
                                  <w:spacing w:val="-9"/>
                                  <w:sz w:val="20"/>
                                </w:rPr>
                                <w:t xml:space="preserve"> </w:t>
                              </w:r>
                              <w:r>
                                <w:rPr>
                                  <w:sz w:val="20"/>
                                </w:rPr>
                                <w:t>the resulting</w:t>
                              </w:r>
                              <w:r>
                                <w:rPr>
                                  <w:spacing w:val="-9"/>
                                  <w:sz w:val="20"/>
                                </w:rPr>
                                <w:t xml:space="preserve"> </w:t>
                              </w:r>
                              <w:r>
                                <w:rPr>
                                  <w:sz w:val="20"/>
                                </w:rPr>
                                <w:t>interval</w:t>
                              </w:r>
                              <w:r>
                                <w:rPr>
                                  <w:spacing w:val="-9"/>
                                  <w:sz w:val="20"/>
                                </w:rPr>
                                <w:t xml:space="preserve"> </w:t>
                              </w:r>
                              <w:r>
                                <w:rPr>
                                  <w:sz w:val="20"/>
                                </w:rPr>
                                <w:t>has</w:t>
                              </w:r>
                              <w:r>
                                <w:rPr>
                                  <w:spacing w:val="-9"/>
                                  <w:sz w:val="20"/>
                                </w:rPr>
                                <w:t xml:space="preserve"> </w:t>
                              </w:r>
                              <w:r>
                                <w:rPr>
                                  <w:sz w:val="20"/>
                                </w:rPr>
                                <w:t>size</w:t>
                              </w:r>
                              <w:r>
                                <w:rPr>
                                  <w:spacing w:val="-9"/>
                                  <w:sz w:val="20"/>
                                </w:rPr>
                                <w:t xml:space="preserve"> </w:t>
                              </w:r>
                              <w:r>
                                <w:rPr>
                                  <w:i/>
                                  <w:sz w:val="20"/>
                                </w:rPr>
                                <w:t>a/b</w:t>
                              </w:r>
                              <w:r>
                                <w:rPr>
                                  <w:i/>
                                  <w:spacing w:val="-9"/>
                                  <w:sz w:val="20"/>
                                </w:rPr>
                                <w:t xml:space="preserve"> </w:t>
                              </w:r>
                              <w:r>
                                <w:rPr>
                                  <w:sz w:val="20"/>
                                </w:rPr>
                                <w:t>and</w:t>
                              </w:r>
                              <w:r>
                                <w:rPr>
                                  <w:spacing w:val="-8"/>
                                  <w:sz w:val="20"/>
                                </w:rPr>
                                <w:t xml:space="preserve"> </w:t>
                              </w:r>
                              <w:r>
                                <w:rPr>
                                  <w:sz w:val="20"/>
                                </w:rPr>
                                <w:t>that</w:t>
                              </w:r>
                              <w:r>
                                <w:rPr>
                                  <w:spacing w:val="-8"/>
                                  <w:sz w:val="20"/>
                                </w:rPr>
                                <w:t xml:space="preserve"> </w:t>
                              </w:r>
                              <w:r>
                                <w:rPr>
                                  <w:sz w:val="20"/>
                                </w:rPr>
                                <w:t>its</w:t>
                              </w:r>
                              <w:r>
                                <w:rPr>
                                  <w:spacing w:val="-9"/>
                                  <w:sz w:val="20"/>
                                </w:rPr>
                                <w:t xml:space="preserve"> </w:t>
                              </w:r>
                              <w:r>
                                <w:rPr>
                                  <w:sz w:val="20"/>
                                </w:rPr>
                                <w:t>endpoint</w:t>
                              </w:r>
                              <w:r>
                                <w:rPr>
                                  <w:spacing w:val="-12"/>
                                  <w:sz w:val="20"/>
                                </w:rPr>
                                <w:t xml:space="preserve"> </w:t>
                              </w:r>
                              <w:r>
                                <w:rPr>
                                  <w:sz w:val="20"/>
                                </w:rPr>
                                <w:t>locates</w:t>
                              </w:r>
                              <w:r>
                                <w:rPr>
                                  <w:spacing w:val="-9"/>
                                  <w:sz w:val="20"/>
                                </w:rPr>
                                <w:t xml:space="preserve"> </w:t>
                              </w:r>
                              <w:r>
                                <w:rPr>
                                  <w:sz w:val="20"/>
                                </w:rPr>
                                <w:t>the</w:t>
                              </w:r>
                              <w:r>
                                <w:rPr>
                                  <w:spacing w:val="-9"/>
                                  <w:sz w:val="20"/>
                                </w:rPr>
                                <w:t xml:space="preserve"> </w:t>
                              </w:r>
                              <w:r>
                                <w:rPr>
                                  <w:sz w:val="20"/>
                                </w:rPr>
                                <w:t>number</w:t>
                              </w:r>
                              <w:r>
                                <w:rPr>
                                  <w:spacing w:val="-10"/>
                                  <w:sz w:val="20"/>
                                </w:rPr>
                                <w:t xml:space="preserve"> </w:t>
                              </w:r>
                              <w:r>
                                <w:rPr>
                                  <w:i/>
                                  <w:sz w:val="20"/>
                                </w:rPr>
                                <w:t>a/b</w:t>
                              </w:r>
                              <w:r>
                                <w:rPr>
                                  <w:i/>
                                  <w:spacing w:val="-6"/>
                                  <w:sz w:val="20"/>
                                </w:rPr>
                                <w:t xml:space="preserve"> </w:t>
                              </w:r>
                              <w:r>
                                <w:rPr>
                                  <w:sz w:val="20"/>
                                </w:rPr>
                                <w:t>on</w:t>
                              </w:r>
                              <w:r>
                                <w:rPr>
                                  <w:spacing w:val="-8"/>
                                  <w:sz w:val="20"/>
                                </w:rPr>
                                <w:t xml:space="preserve"> </w:t>
                              </w:r>
                              <w:r>
                                <w:rPr>
                                  <w:sz w:val="20"/>
                                </w:rPr>
                                <w:t>the</w:t>
                              </w:r>
                              <w:r>
                                <w:rPr>
                                  <w:spacing w:val="-11"/>
                                  <w:sz w:val="20"/>
                                </w:rPr>
                                <w:t xml:space="preserve"> </w:t>
                              </w:r>
                              <w:r>
                                <w:rPr>
                                  <w:sz w:val="20"/>
                                </w:rPr>
                                <w:t>number</w:t>
                              </w:r>
                            </w:p>
                            <w:p w14:paraId="6364A0E5" w14:textId="77777777" w:rsidR="00E453A5" w:rsidRDefault="00E453A5" w:rsidP="00E453A5">
                              <w:pPr>
                                <w:spacing w:line="240" w:lineRule="exact"/>
                                <w:rPr>
                                  <w:sz w:val="20"/>
                                </w:rPr>
                              </w:pPr>
                              <w:r>
                                <w:rPr>
                                  <w:sz w:val="20"/>
                                </w:rPr>
                                <w:t>line.</w:t>
                              </w:r>
                            </w:p>
                          </w:txbxContent>
                        </wps:txbx>
                        <wps:bodyPr rot="0" vert="horz" wrap="square" lIns="0" tIns="0" rIns="0" bIns="0" anchor="t" anchorCtr="0" upright="1">
                          <a:noAutofit/>
                        </wps:bodyPr>
                      </wps:wsp>
                      <wps:wsp>
                        <wps:cNvPr id="48" name="Text Box 44"/>
                        <wps:cNvSpPr txBox="1">
                          <a:spLocks noChangeArrowheads="1"/>
                        </wps:cNvSpPr>
                        <wps:spPr bwMode="auto">
                          <a:xfrm>
                            <a:off x="2515" y="2663"/>
                            <a:ext cx="17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1EA7D" w14:textId="77777777" w:rsidR="00E453A5" w:rsidRDefault="00E453A5" w:rsidP="00E453A5">
                              <w:pPr>
                                <w:spacing w:line="199" w:lineRule="exact"/>
                                <w:rPr>
                                  <w:sz w:val="20"/>
                                </w:rPr>
                              </w:pPr>
                              <w:r>
                                <w:rPr>
                                  <w:sz w:val="20"/>
                                </w:rPr>
                                <w:t>b.</w:t>
                              </w:r>
                            </w:p>
                          </w:txbxContent>
                        </wps:txbx>
                        <wps:bodyPr rot="0" vert="horz" wrap="square" lIns="0" tIns="0" rIns="0" bIns="0" anchor="t" anchorCtr="0" upright="1">
                          <a:noAutofit/>
                        </wps:bodyPr>
                      </wps:wsp>
                      <wps:wsp>
                        <wps:cNvPr id="49" name="Text Box 45"/>
                        <wps:cNvSpPr txBox="1">
                          <a:spLocks noChangeArrowheads="1"/>
                        </wps:cNvSpPr>
                        <wps:spPr bwMode="auto">
                          <a:xfrm>
                            <a:off x="3235" y="1321"/>
                            <a:ext cx="74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BA18" w14:textId="77777777" w:rsidR="00E453A5" w:rsidRDefault="00E453A5" w:rsidP="00E453A5">
                              <w:pPr>
                                <w:spacing w:line="199" w:lineRule="exact"/>
                                <w:rPr>
                                  <w:sz w:val="20"/>
                                </w:rPr>
                              </w:pPr>
                              <w:r>
                                <w:rPr>
                                  <w:sz w:val="20"/>
                                  <w:u w:val="double"/>
                                </w:rPr>
                                <w:t>Understand</w:t>
                              </w:r>
                              <w:r>
                                <w:rPr>
                                  <w:spacing w:val="-9"/>
                                  <w:sz w:val="20"/>
                                  <w:u w:val="double"/>
                                </w:rPr>
                                <w:t xml:space="preserve"> </w:t>
                              </w:r>
                              <w:r>
                                <w:rPr>
                                  <w:sz w:val="20"/>
                                  <w:u w:val="double"/>
                                </w:rPr>
                                <w:t>a</w:t>
                              </w:r>
                              <w:r>
                                <w:rPr>
                                  <w:spacing w:val="-9"/>
                                  <w:sz w:val="20"/>
                                  <w:u w:val="double"/>
                                </w:rPr>
                                <w:t xml:space="preserve"> </w:t>
                              </w:r>
                              <w:r>
                                <w:rPr>
                                  <w:sz w:val="20"/>
                                  <w:u w:val="double"/>
                                </w:rPr>
                                <w:t>fraction</w:t>
                              </w:r>
                              <w:r>
                                <w:rPr>
                                  <w:spacing w:val="-9"/>
                                  <w:sz w:val="20"/>
                                  <w:u w:val="double"/>
                                </w:rPr>
                                <w:t xml:space="preserve"> </w:t>
                              </w:r>
                              <w:r>
                                <w:rPr>
                                  <w:sz w:val="20"/>
                                  <w:u w:val="single"/>
                                </w:rPr>
                                <w:t>a</w:t>
                              </w:r>
                              <w:r>
                                <w:rPr>
                                  <w:sz w:val="20"/>
                                </w:rPr>
                                <w:t>s</w:t>
                              </w:r>
                              <w:r>
                                <w:rPr>
                                  <w:spacing w:val="-13"/>
                                  <w:sz w:val="20"/>
                                </w:rPr>
                                <w:t xml:space="preserve"> </w:t>
                              </w:r>
                              <w:r>
                                <w:rPr>
                                  <w:sz w:val="20"/>
                                </w:rPr>
                                <w:t>a</w:t>
                              </w:r>
                              <w:r>
                                <w:rPr>
                                  <w:spacing w:val="-9"/>
                                  <w:sz w:val="20"/>
                                </w:rPr>
                                <w:t xml:space="preserve"> </w:t>
                              </w:r>
                              <w:r>
                                <w:rPr>
                                  <w:sz w:val="20"/>
                                </w:rPr>
                                <w:t>numb</w:t>
                              </w:r>
                              <w:r>
                                <w:rPr>
                                  <w:sz w:val="20"/>
                                  <w:u w:val="single"/>
                                </w:rPr>
                                <w:t>e</w:t>
                              </w:r>
                              <w:r>
                                <w:rPr>
                                  <w:sz w:val="20"/>
                                </w:rPr>
                                <w:t>r</w:t>
                              </w:r>
                              <w:r>
                                <w:rPr>
                                  <w:spacing w:val="-10"/>
                                  <w:sz w:val="20"/>
                                </w:rPr>
                                <w:t xml:space="preserve"> </w:t>
                              </w:r>
                              <w:r>
                                <w:rPr>
                                  <w:sz w:val="20"/>
                                  <w:u w:val="single"/>
                                </w:rPr>
                                <w:t>o</w:t>
                              </w:r>
                              <w:r>
                                <w:rPr>
                                  <w:sz w:val="20"/>
                                </w:rPr>
                                <w:t>n</w:t>
                              </w:r>
                              <w:r>
                                <w:rPr>
                                  <w:spacing w:val="-9"/>
                                  <w:sz w:val="20"/>
                                </w:rPr>
                                <w:t xml:space="preserve"> </w:t>
                              </w:r>
                              <w:r>
                                <w:rPr>
                                  <w:sz w:val="20"/>
                                </w:rPr>
                                <w:t>the</w:t>
                              </w:r>
                              <w:r>
                                <w:rPr>
                                  <w:spacing w:val="-15"/>
                                  <w:sz w:val="20"/>
                                </w:rPr>
                                <w:t xml:space="preserve"> </w:t>
                              </w:r>
                              <w:r>
                                <w:rPr>
                                  <w:sz w:val="20"/>
                                </w:rPr>
                                <w:t>number</w:t>
                              </w:r>
                              <w:r>
                                <w:rPr>
                                  <w:spacing w:val="-12"/>
                                  <w:sz w:val="20"/>
                                </w:rPr>
                                <w:t xml:space="preserve"> </w:t>
                              </w:r>
                              <w:r>
                                <w:rPr>
                                  <w:sz w:val="20"/>
                                </w:rPr>
                                <w:t>line;</w:t>
                              </w:r>
                              <w:r>
                                <w:rPr>
                                  <w:spacing w:val="-10"/>
                                  <w:sz w:val="20"/>
                                </w:rPr>
                                <w:t xml:space="preserve"> </w:t>
                              </w:r>
                              <w:r>
                                <w:rPr>
                                  <w:sz w:val="20"/>
                                </w:rPr>
                                <w:t>represent</w:t>
                              </w:r>
                              <w:r>
                                <w:rPr>
                                  <w:spacing w:val="-10"/>
                                  <w:sz w:val="20"/>
                                </w:rPr>
                                <w:t xml:space="preserve"> </w:t>
                              </w:r>
                              <w:r>
                                <w:rPr>
                                  <w:sz w:val="20"/>
                                </w:rPr>
                                <w:t>fractions</w:t>
                              </w:r>
                              <w:r>
                                <w:rPr>
                                  <w:spacing w:val="-13"/>
                                  <w:sz w:val="20"/>
                                </w:rPr>
                                <w:t xml:space="preserve"> </w:t>
                              </w:r>
                              <w:r>
                                <w:rPr>
                                  <w:sz w:val="20"/>
                                  <w:u w:val="single"/>
                                </w:rPr>
                                <w:t>o</w:t>
                              </w:r>
                              <w:r>
                                <w:rPr>
                                  <w:sz w:val="20"/>
                                </w:rPr>
                                <w:t>n</w:t>
                              </w:r>
                              <w:r>
                                <w:rPr>
                                  <w:spacing w:val="-9"/>
                                  <w:sz w:val="20"/>
                                </w:rPr>
                                <w:t xml:space="preserve"> </w:t>
                              </w:r>
                              <w:r>
                                <w:rPr>
                                  <w:sz w:val="20"/>
                                </w:rPr>
                                <w:t>a</w:t>
                              </w:r>
                              <w:r>
                                <w:rPr>
                                  <w:spacing w:val="-9"/>
                                  <w:sz w:val="20"/>
                                </w:rPr>
                                <w:t xml:space="preserve"> </w:t>
                              </w:r>
                              <w:r>
                                <w:rPr>
                                  <w:sz w:val="20"/>
                                </w:rPr>
                                <w:t>number</w:t>
                              </w:r>
                              <w:r>
                                <w:rPr>
                                  <w:spacing w:val="-9"/>
                                  <w:sz w:val="20"/>
                                </w:rPr>
                                <w:t xml:space="preserve"> </w:t>
                              </w:r>
                              <w:r>
                                <w:rPr>
                                  <w:sz w:val="20"/>
                                </w:rPr>
                                <w:t>line</w:t>
                              </w:r>
                            </w:p>
                          </w:txbxContent>
                        </wps:txbx>
                        <wps:bodyPr rot="0" vert="horz" wrap="square" lIns="0" tIns="0" rIns="0" bIns="0" anchor="t" anchorCtr="0" upright="1">
                          <a:noAutofit/>
                        </wps:bodyPr>
                      </wps:wsp>
                      <wps:wsp>
                        <wps:cNvPr id="50" name="Text Box 46"/>
                        <wps:cNvSpPr txBox="1">
                          <a:spLocks noChangeArrowheads="1"/>
                        </wps:cNvSpPr>
                        <wps:spPr bwMode="auto">
                          <a:xfrm>
                            <a:off x="1795" y="1323"/>
                            <a:ext cx="92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FF42" w14:textId="77777777" w:rsidR="00E453A5" w:rsidRDefault="00E453A5" w:rsidP="00E453A5">
                              <w:pPr>
                                <w:spacing w:line="196" w:lineRule="exact"/>
                                <w:rPr>
                                  <w:sz w:val="20"/>
                                </w:rPr>
                              </w:pPr>
                              <w:r>
                                <w:rPr>
                                  <w:sz w:val="20"/>
                                </w:rPr>
                                <w:t>(</w:t>
                              </w:r>
                              <w:r>
                                <w:rPr>
                                  <w:b/>
                                  <w:sz w:val="20"/>
                                </w:rPr>
                                <w:t>M</w:t>
                              </w:r>
                              <w:r>
                                <w:rPr>
                                  <w:sz w:val="20"/>
                                </w:rPr>
                                <w:t>) 3.NF.2:</w:t>
                              </w:r>
                            </w:p>
                            <w:p w14:paraId="5BE779FD" w14:textId="77777777" w:rsidR="00E453A5" w:rsidRDefault="00E453A5" w:rsidP="00E453A5">
                              <w:pPr>
                                <w:spacing w:line="233" w:lineRule="exact"/>
                                <w:rPr>
                                  <w:sz w:val="20"/>
                                </w:rPr>
                              </w:pPr>
                              <w:r>
                                <w:rPr>
                                  <w:sz w:val="20"/>
                                  <w:u w:val="double"/>
                                </w:rPr>
                                <w:t>diagram.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54pt;margin-top:58.45pt;width:496pt;height:118.75pt;z-index:251659264;mso-wrap-distance-left:0;mso-wrap-distance-right:0;mso-position-horizontal-relative:page" coordorigin="1080,1169" coordsize="9920,2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">
                <v:rect id="Rectangle 37" o:spid="_x0000_s1027" style="position:absolute;left:1090;top:1179;width:9900;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1795;top:1312;width:917;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">
                  <v:imagedata r:id="rId11" o:title=""/>
                </v:shape>
                <v:shape id="AutoShape 39" o:spid="_x0000_s1029" style="position:absolute;left:2535;top:1974;width:117;height:97;visibility:visible;mso-wrap-style:square;v-text-anchor:top" coordsize="1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" path="m64,13r-27,l40,14r5,1l47,17r3,3l51,22r1,5l53,30r,11l35,41r-6,l19,44r-5,1l7,50,4,53,1,60,,64,,74r,4l3,84r2,3l10,92r3,1l20,96r4,l34,96r4,-1l47,91r4,-4l55,84r-29,l22,82,17,77,15,74r,-8l16,64r2,-4l19,58r4,-3l26,54r6,-1l36,52r32,l68,27,67,23,65,15,64,13xm68,83r-13,l55,93r1,1l57,95r2,l60,95r3,l64,95r2,l67,94r1,-1l68,83xm68,52r-15,l53,71r-4,4l45,78r-6,5l35,84r20,l55,83r13,l68,52xm41,l32,,29,,23,2r-3,l14,4,12,5,8,8,6,9,5,10,4,11r,2l4,18r,1l4,20r1,1l5,22r1,l8,22r1,l12,20r2,-1l18,17r3,-1l27,14r3,-1l64,13,63,11,58,6,55,4,46,1,41,xm110,73r-7,l100,73r-3,3l96,79r,10l97,92r3,3l102,95r8,l113,95r2,-3l116,89r,-10l116,76r-3,-3l110,73xe" fillcolor="black" stroked="f">
                  <v:path arrowok="t" o:connecttype="custom" o:connectlocs="37,1987;45,1989;50,1994;52,2001;53,2015;29,2015;14,2019;4,2027;0,2038;0,2052;5,2061;13,2067;24,2070;38,2069;51,2061;26,2058;17,2051;15,2040;18,2034;23,2029;32,2027;68,2026;67,1997;64,1987;55,2057;55,2067;57,2069;60,2069;64,2069;67,2068;68,2067;68,2026;53,2045;45,2052;35,2058;55,2057;68,2026;32,1974;23,1976;14,1978;8,1982;5,1984;4,1987;4,1993;5,1995;6,1996;8,1996;12,1994;18,1991;27,1988;64,1987;58,1980;46,1975;110,2047;100,2047;96,2053;97,2066;102,2069;113,2069;116,2063;116,2050;110,2047" o:connectangles="0,0,0,0,0,0,0,0,0,0,0,0,0,0,0,0,0,0,0,0,0,0,0,0,0,0,0,0,0,0,0,0,0,0,0,0,0,0,0,0,0,0,0,0,0,0,0,0,0,0,0,0,0,0,0,0,0,0,0,0,0,0"/>
                </v:shape>
                <v:shape id="Picture 40" o:spid="_x0000_s1030" type="#_x0000_t75" style="position:absolute;left:3235;top:1312;width:7515;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">
                  <v:imagedata r:id="rId12" o:title=""/>
                </v:shape>
                <v:shape id="Picture 41" o:spid="_x0000_s1031" type="#_x0000_t75" style="position:absolute;left:2515;top:2654;width:156;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">
                  <v:imagedata r:id="rId13" o:title=""/>
                </v:shape>
                <v:shape id="Picture 42" o:spid="_x0000_s1032" type="#_x0000_t75" style="position:absolute;left:3235;top:1922;width:7661;height:1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43" o:spid="_x0000_s1033" type="#_x0000_t202" style="position:absolute;left:3235;top:1935;width:763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E453A5" w:rsidRDefault="00E453A5" w:rsidP="00E453A5">
                        <w:pPr>
                          <w:spacing w:line="195" w:lineRule="exact"/>
                          <w:rPr>
                            <w:sz w:val="20"/>
                          </w:rPr>
                        </w:pPr>
                        <w:r>
                          <w:rPr>
                            <w:sz w:val="20"/>
                          </w:rPr>
                          <w:t>Represent a fraction 1/</w:t>
                        </w:r>
                        <w:r>
                          <w:rPr>
                            <w:i/>
                            <w:sz w:val="20"/>
                          </w:rPr>
                          <w:t xml:space="preserve">b </w:t>
                        </w:r>
                        <w:r>
                          <w:rPr>
                            <w:sz w:val="20"/>
                          </w:rPr>
                          <w:t>on a number line diagram by defining the interval from 0 to 1 as the</w:t>
                        </w:r>
                      </w:p>
                      <w:p w:rsidR="00E453A5" w:rsidRDefault="00E453A5" w:rsidP="00E453A5">
                        <w:pPr>
                          <w:spacing w:line="237" w:lineRule="auto"/>
                          <w:rPr>
                            <w:sz w:val="20"/>
                          </w:rPr>
                        </w:pPr>
                        <w:proofErr w:type="gramStart"/>
                        <w:r>
                          <w:rPr>
                            <w:sz w:val="20"/>
                          </w:rPr>
                          <w:t>whole</w:t>
                        </w:r>
                        <w:proofErr w:type="gramEnd"/>
                        <w:r>
                          <w:rPr>
                            <w:spacing w:val="-12"/>
                            <w:sz w:val="20"/>
                          </w:rPr>
                          <w:t xml:space="preserve"> </w:t>
                        </w:r>
                        <w:r>
                          <w:rPr>
                            <w:sz w:val="20"/>
                          </w:rPr>
                          <w:t>and</w:t>
                        </w:r>
                        <w:r>
                          <w:rPr>
                            <w:spacing w:val="-9"/>
                            <w:sz w:val="20"/>
                          </w:rPr>
                          <w:t xml:space="preserve"> </w:t>
                        </w:r>
                        <w:r>
                          <w:rPr>
                            <w:sz w:val="20"/>
                          </w:rPr>
                          <w:t>partitioning</w:t>
                        </w:r>
                        <w:r>
                          <w:rPr>
                            <w:spacing w:val="-10"/>
                            <w:sz w:val="20"/>
                          </w:rPr>
                          <w:t xml:space="preserve"> </w:t>
                        </w:r>
                        <w:r>
                          <w:rPr>
                            <w:sz w:val="20"/>
                          </w:rPr>
                          <w:t>it</w:t>
                        </w:r>
                        <w:r>
                          <w:rPr>
                            <w:spacing w:val="-9"/>
                            <w:sz w:val="20"/>
                          </w:rPr>
                          <w:t xml:space="preserve"> </w:t>
                        </w:r>
                        <w:r>
                          <w:rPr>
                            <w:sz w:val="20"/>
                          </w:rPr>
                          <w:t>into</w:t>
                        </w:r>
                        <w:r>
                          <w:rPr>
                            <w:spacing w:val="-13"/>
                            <w:sz w:val="20"/>
                          </w:rPr>
                          <w:t xml:space="preserve"> </w:t>
                        </w:r>
                        <w:r>
                          <w:rPr>
                            <w:i/>
                            <w:sz w:val="20"/>
                          </w:rPr>
                          <w:t>b</w:t>
                        </w:r>
                        <w:r>
                          <w:rPr>
                            <w:i/>
                            <w:spacing w:val="-7"/>
                            <w:sz w:val="20"/>
                          </w:rPr>
                          <w:t xml:space="preserve"> </w:t>
                        </w:r>
                        <w:r>
                          <w:rPr>
                            <w:sz w:val="20"/>
                          </w:rPr>
                          <w:t>equal</w:t>
                        </w:r>
                        <w:r>
                          <w:rPr>
                            <w:spacing w:val="-10"/>
                            <w:sz w:val="20"/>
                          </w:rPr>
                          <w:t xml:space="preserve"> </w:t>
                        </w:r>
                        <w:r>
                          <w:rPr>
                            <w:sz w:val="20"/>
                          </w:rPr>
                          <w:t>parts.</w:t>
                        </w:r>
                        <w:r>
                          <w:rPr>
                            <w:spacing w:val="-10"/>
                            <w:sz w:val="20"/>
                          </w:rPr>
                          <w:t xml:space="preserve"> </w:t>
                        </w:r>
                        <w:r>
                          <w:rPr>
                            <w:sz w:val="20"/>
                          </w:rPr>
                          <w:t>Recognize</w:t>
                        </w:r>
                        <w:r>
                          <w:rPr>
                            <w:spacing w:val="-11"/>
                            <w:sz w:val="20"/>
                          </w:rPr>
                          <w:t xml:space="preserve"> </w:t>
                        </w:r>
                        <w:r>
                          <w:rPr>
                            <w:sz w:val="20"/>
                          </w:rPr>
                          <w:t>that</w:t>
                        </w:r>
                        <w:r>
                          <w:rPr>
                            <w:spacing w:val="-11"/>
                            <w:sz w:val="20"/>
                          </w:rPr>
                          <w:t xml:space="preserve"> </w:t>
                        </w:r>
                        <w:r>
                          <w:rPr>
                            <w:sz w:val="20"/>
                          </w:rPr>
                          <w:t>each</w:t>
                        </w:r>
                        <w:r>
                          <w:rPr>
                            <w:spacing w:val="-9"/>
                            <w:sz w:val="20"/>
                          </w:rPr>
                          <w:t xml:space="preserve"> </w:t>
                        </w:r>
                        <w:r>
                          <w:rPr>
                            <w:sz w:val="20"/>
                          </w:rPr>
                          <w:t>part</w:t>
                        </w:r>
                        <w:r>
                          <w:rPr>
                            <w:spacing w:val="-9"/>
                            <w:sz w:val="20"/>
                          </w:rPr>
                          <w:t xml:space="preserve"> </w:t>
                        </w:r>
                        <w:r>
                          <w:rPr>
                            <w:sz w:val="20"/>
                          </w:rPr>
                          <w:t>has</w:t>
                        </w:r>
                        <w:r>
                          <w:rPr>
                            <w:spacing w:val="-11"/>
                            <w:sz w:val="20"/>
                          </w:rPr>
                          <w:t xml:space="preserve"> </w:t>
                        </w:r>
                        <w:r>
                          <w:rPr>
                            <w:sz w:val="20"/>
                          </w:rPr>
                          <w:t>size</w:t>
                        </w:r>
                        <w:r>
                          <w:rPr>
                            <w:spacing w:val="-12"/>
                            <w:sz w:val="20"/>
                          </w:rPr>
                          <w:t xml:space="preserve"> </w:t>
                        </w:r>
                        <w:r>
                          <w:rPr>
                            <w:sz w:val="20"/>
                          </w:rPr>
                          <w:t>1/</w:t>
                        </w:r>
                        <w:r>
                          <w:rPr>
                            <w:i/>
                            <w:sz w:val="20"/>
                          </w:rPr>
                          <w:t>b</w:t>
                        </w:r>
                        <w:r>
                          <w:rPr>
                            <w:i/>
                            <w:spacing w:val="-7"/>
                            <w:sz w:val="20"/>
                          </w:rPr>
                          <w:t xml:space="preserve"> </w:t>
                        </w:r>
                        <w:r>
                          <w:rPr>
                            <w:sz w:val="20"/>
                          </w:rPr>
                          <w:t>and</w:t>
                        </w:r>
                        <w:r>
                          <w:rPr>
                            <w:spacing w:val="-9"/>
                            <w:sz w:val="20"/>
                          </w:rPr>
                          <w:t xml:space="preserve"> </w:t>
                        </w:r>
                        <w:r>
                          <w:rPr>
                            <w:sz w:val="20"/>
                          </w:rPr>
                          <w:t>that</w:t>
                        </w:r>
                        <w:r>
                          <w:rPr>
                            <w:spacing w:val="-9"/>
                            <w:sz w:val="20"/>
                          </w:rPr>
                          <w:t xml:space="preserve"> </w:t>
                        </w:r>
                        <w:r>
                          <w:rPr>
                            <w:sz w:val="20"/>
                          </w:rPr>
                          <w:t>the endpoint</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part</w:t>
                        </w:r>
                        <w:r>
                          <w:rPr>
                            <w:spacing w:val="-6"/>
                            <w:sz w:val="20"/>
                          </w:rPr>
                          <w:t xml:space="preserve"> </w:t>
                        </w:r>
                        <w:r>
                          <w:rPr>
                            <w:sz w:val="20"/>
                          </w:rPr>
                          <w:t>based</w:t>
                        </w:r>
                        <w:r>
                          <w:rPr>
                            <w:spacing w:val="-6"/>
                            <w:sz w:val="20"/>
                          </w:rPr>
                          <w:t xml:space="preserve"> </w:t>
                        </w:r>
                        <w:r>
                          <w:rPr>
                            <w:sz w:val="20"/>
                          </w:rPr>
                          <w:t>at</w:t>
                        </w:r>
                        <w:r>
                          <w:rPr>
                            <w:spacing w:val="-9"/>
                            <w:sz w:val="20"/>
                          </w:rPr>
                          <w:t xml:space="preserve"> </w:t>
                        </w:r>
                        <w:proofErr w:type="gramStart"/>
                        <w:r>
                          <w:rPr>
                            <w:sz w:val="20"/>
                          </w:rPr>
                          <w:t>0</w:t>
                        </w:r>
                        <w:proofErr w:type="gramEnd"/>
                        <w:r>
                          <w:rPr>
                            <w:spacing w:val="-7"/>
                            <w:sz w:val="20"/>
                          </w:rPr>
                          <w:t xml:space="preserve"> </w:t>
                        </w:r>
                        <w:r>
                          <w:rPr>
                            <w:sz w:val="20"/>
                          </w:rPr>
                          <w:t>locates</w:t>
                        </w:r>
                        <w:r>
                          <w:rPr>
                            <w:spacing w:val="-8"/>
                            <w:sz w:val="20"/>
                          </w:rPr>
                          <w:t xml:space="preserve"> </w:t>
                        </w:r>
                        <w:r>
                          <w:rPr>
                            <w:sz w:val="20"/>
                          </w:rPr>
                          <w:t>the</w:t>
                        </w:r>
                        <w:r>
                          <w:rPr>
                            <w:spacing w:val="-8"/>
                            <w:sz w:val="20"/>
                          </w:rPr>
                          <w:t xml:space="preserve"> </w:t>
                        </w:r>
                        <w:r>
                          <w:rPr>
                            <w:sz w:val="20"/>
                          </w:rPr>
                          <w:t>number</w:t>
                        </w:r>
                        <w:r>
                          <w:rPr>
                            <w:spacing w:val="-6"/>
                            <w:sz w:val="20"/>
                          </w:rPr>
                          <w:t xml:space="preserve"> </w:t>
                        </w:r>
                        <w:r>
                          <w:rPr>
                            <w:sz w:val="20"/>
                          </w:rPr>
                          <w:t>1/</w:t>
                        </w:r>
                        <w:r>
                          <w:rPr>
                            <w:i/>
                            <w:sz w:val="20"/>
                          </w:rPr>
                          <w:t>b</w:t>
                        </w:r>
                        <w:r>
                          <w:rPr>
                            <w:i/>
                            <w:spacing w:val="-4"/>
                            <w:sz w:val="20"/>
                          </w:rPr>
                          <w:t xml:space="preserve"> </w:t>
                        </w:r>
                        <w:r>
                          <w:rPr>
                            <w:sz w:val="20"/>
                          </w:rPr>
                          <w:t>on</w:t>
                        </w:r>
                        <w:r>
                          <w:rPr>
                            <w:spacing w:val="-4"/>
                            <w:sz w:val="20"/>
                          </w:rPr>
                          <w:t xml:space="preserve"> </w:t>
                        </w:r>
                        <w:r>
                          <w:rPr>
                            <w:sz w:val="20"/>
                          </w:rPr>
                          <w:t>the</w:t>
                        </w:r>
                        <w:r>
                          <w:rPr>
                            <w:spacing w:val="-8"/>
                            <w:sz w:val="20"/>
                          </w:rPr>
                          <w:t xml:space="preserve"> </w:t>
                        </w:r>
                        <w:r>
                          <w:rPr>
                            <w:sz w:val="20"/>
                          </w:rPr>
                          <w:t>number</w:t>
                        </w:r>
                        <w:r>
                          <w:rPr>
                            <w:spacing w:val="-6"/>
                            <w:sz w:val="20"/>
                          </w:rPr>
                          <w:t xml:space="preserve"> </w:t>
                        </w:r>
                        <w:r>
                          <w:rPr>
                            <w:sz w:val="20"/>
                          </w:rPr>
                          <w:t>line.</w:t>
                        </w:r>
                      </w:p>
                      <w:p w:rsidR="00E453A5" w:rsidRDefault="00E453A5" w:rsidP="00E453A5">
                        <w:pPr>
                          <w:rPr>
                            <w:sz w:val="20"/>
                          </w:rPr>
                        </w:pPr>
                        <w:r>
                          <w:rPr>
                            <w:sz w:val="20"/>
                          </w:rPr>
                          <w:t>Represent</w:t>
                        </w:r>
                        <w:r>
                          <w:rPr>
                            <w:spacing w:val="-10"/>
                            <w:sz w:val="20"/>
                          </w:rPr>
                          <w:t xml:space="preserve"> </w:t>
                        </w:r>
                        <w:r>
                          <w:rPr>
                            <w:sz w:val="20"/>
                          </w:rPr>
                          <w:t>the</w:t>
                        </w:r>
                        <w:r>
                          <w:rPr>
                            <w:spacing w:val="-11"/>
                            <w:sz w:val="20"/>
                          </w:rPr>
                          <w:t xml:space="preserve"> </w:t>
                        </w:r>
                        <w:r>
                          <w:rPr>
                            <w:sz w:val="20"/>
                          </w:rPr>
                          <w:t>fraction</w:t>
                        </w:r>
                        <w:r>
                          <w:rPr>
                            <w:spacing w:val="-9"/>
                            <w:sz w:val="20"/>
                          </w:rPr>
                          <w:t xml:space="preserve"> </w:t>
                        </w:r>
                        <w:r>
                          <w:rPr>
                            <w:i/>
                            <w:sz w:val="20"/>
                          </w:rPr>
                          <w:t>a/b</w:t>
                        </w:r>
                        <w:r>
                          <w:rPr>
                            <w:i/>
                            <w:spacing w:val="-7"/>
                            <w:sz w:val="20"/>
                          </w:rPr>
                          <w:t xml:space="preserve"> </w:t>
                        </w:r>
                        <w:r>
                          <w:rPr>
                            <w:sz w:val="20"/>
                          </w:rPr>
                          <w:t>on</w:t>
                        </w:r>
                        <w:r>
                          <w:rPr>
                            <w:spacing w:val="-9"/>
                            <w:sz w:val="20"/>
                          </w:rPr>
                          <w:t xml:space="preserve"> </w:t>
                        </w:r>
                        <w:r>
                          <w:rPr>
                            <w:sz w:val="20"/>
                          </w:rPr>
                          <w:t>a</w:t>
                        </w:r>
                        <w:r>
                          <w:rPr>
                            <w:spacing w:val="-7"/>
                            <w:sz w:val="20"/>
                          </w:rPr>
                          <w:t xml:space="preserve"> </w:t>
                        </w:r>
                        <w:r>
                          <w:rPr>
                            <w:sz w:val="20"/>
                          </w:rPr>
                          <w:t>number</w:t>
                        </w:r>
                        <w:r>
                          <w:rPr>
                            <w:spacing w:val="-9"/>
                            <w:sz w:val="20"/>
                          </w:rPr>
                          <w:t xml:space="preserve"> </w:t>
                        </w:r>
                        <w:r>
                          <w:rPr>
                            <w:sz w:val="20"/>
                          </w:rPr>
                          <w:t>line</w:t>
                        </w:r>
                        <w:r>
                          <w:rPr>
                            <w:spacing w:val="-11"/>
                            <w:sz w:val="20"/>
                          </w:rPr>
                          <w:t xml:space="preserve"> </w:t>
                        </w:r>
                        <w:r>
                          <w:rPr>
                            <w:sz w:val="20"/>
                          </w:rPr>
                          <w:t>by</w:t>
                        </w:r>
                        <w:r>
                          <w:rPr>
                            <w:spacing w:val="-9"/>
                            <w:sz w:val="20"/>
                          </w:rPr>
                          <w:t xml:space="preserve"> </w:t>
                        </w:r>
                        <w:r>
                          <w:rPr>
                            <w:sz w:val="20"/>
                          </w:rPr>
                          <w:t>marking</w:t>
                        </w:r>
                        <w:r>
                          <w:rPr>
                            <w:spacing w:val="-10"/>
                            <w:sz w:val="20"/>
                          </w:rPr>
                          <w:t xml:space="preserve"> </w:t>
                        </w:r>
                        <w:r>
                          <w:rPr>
                            <w:sz w:val="20"/>
                          </w:rPr>
                          <w:t>off</w:t>
                        </w:r>
                        <w:r>
                          <w:rPr>
                            <w:spacing w:val="-11"/>
                            <w:sz w:val="20"/>
                          </w:rPr>
                          <w:t xml:space="preserve"> </w:t>
                        </w:r>
                        <w:r>
                          <w:rPr>
                            <w:sz w:val="20"/>
                          </w:rPr>
                          <w:t>a</w:t>
                        </w:r>
                        <w:r>
                          <w:rPr>
                            <w:spacing w:val="-9"/>
                            <w:sz w:val="20"/>
                          </w:rPr>
                          <w:t xml:space="preserve"> </w:t>
                        </w:r>
                        <w:r>
                          <w:rPr>
                            <w:sz w:val="20"/>
                          </w:rPr>
                          <w:t>lengths</w:t>
                        </w:r>
                        <w:r>
                          <w:rPr>
                            <w:spacing w:val="-11"/>
                            <w:sz w:val="20"/>
                          </w:rPr>
                          <w:t xml:space="preserve"> </w:t>
                        </w:r>
                        <w:r>
                          <w:rPr>
                            <w:sz w:val="20"/>
                          </w:rPr>
                          <w:t>1/</w:t>
                        </w:r>
                        <w:r>
                          <w:rPr>
                            <w:i/>
                            <w:sz w:val="20"/>
                          </w:rPr>
                          <w:t>b</w:t>
                        </w:r>
                        <w:r>
                          <w:rPr>
                            <w:i/>
                            <w:spacing w:val="-7"/>
                            <w:sz w:val="20"/>
                          </w:rPr>
                          <w:t xml:space="preserve"> </w:t>
                        </w:r>
                        <w:r>
                          <w:rPr>
                            <w:sz w:val="20"/>
                          </w:rPr>
                          <w:t>from</w:t>
                        </w:r>
                        <w:r>
                          <w:rPr>
                            <w:spacing w:val="-10"/>
                            <w:sz w:val="20"/>
                          </w:rPr>
                          <w:t xml:space="preserve"> </w:t>
                        </w:r>
                        <w:proofErr w:type="gramStart"/>
                        <w:r>
                          <w:rPr>
                            <w:sz w:val="20"/>
                          </w:rPr>
                          <w:t>0</w:t>
                        </w:r>
                        <w:proofErr w:type="gramEnd"/>
                        <w:r>
                          <w:rPr>
                            <w:sz w:val="20"/>
                          </w:rPr>
                          <w:t>.</w:t>
                        </w:r>
                        <w:r>
                          <w:rPr>
                            <w:spacing w:val="-10"/>
                            <w:sz w:val="20"/>
                          </w:rPr>
                          <w:t xml:space="preserve"> </w:t>
                        </w:r>
                        <w:r>
                          <w:rPr>
                            <w:sz w:val="20"/>
                          </w:rPr>
                          <w:t>Recognize</w:t>
                        </w:r>
                        <w:r>
                          <w:rPr>
                            <w:spacing w:val="-9"/>
                            <w:sz w:val="20"/>
                          </w:rPr>
                          <w:t xml:space="preserve"> </w:t>
                        </w:r>
                        <w:r>
                          <w:rPr>
                            <w:sz w:val="20"/>
                          </w:rPr>
                          <w:t>the resulting</w:t>
                        </w:r>
                        <w:r>
                          <w:rPr>
                            <w:spacing w:val="-9"/>
                            <w:sz w:val="20"/>
                          </w:rPr>
                          <w:t xml:space="preserve"> </w:t>
                        </w:r>
                        <w:r>
                          <w:rPr>
                            <w:sz w:val="20"/>
                          </w:rPr>
                          <w:t>interval</w:t>
                        </w:r>
                        <w:r>
                          <w:rPr>
                            <w:spacing w:val="-9"/>
                            <w:sz w:val="20"/>
                          </w:rPr>
                          <w:t xml:space="preserve"> </w:t>
                        </w:r>
                        <w:r>
                          <w:rPr>
                            <w:sz w:val="20"/>
                          </w:rPr>
                          <w:t>has</w:t>
                        </w:r>
                        <w:r>
                          <w:rPr>
                            <w:spacing w:val="-9"/>
                            <w:sz w:val="20"/>
                          </w:rPr>
                          <w:t xml:space="preserve"> </w:t>
                        </w:r>
                        <w:r>
                          <w:rPr>
                            <w:sz w:val="20"/>
                          </w:rPr>
                          <w:t>size</w:t>
                        </w:r>
                        <w:r>
                          <w:rPr>
                            <w:spacing w:val="-9"/>
                            <w:sz w:val="20"/>
                          </w:rPr>
                          <w:t xml:space="preserve"> </w:t>
                        </w:r>
                        <w:r>
                          <w:rPr>
                            <w:i/>
                            <w:sz w:val="20"/>
                          </w:rPr>
                          <w:t>a/b</w:t>
                        </w:r>
                        <w:r>
                          <w:rPr>
                            <w:i/>
                            <w:spacing w:val="-9"/>
                            <w:sz w:val="20"/>
                          </w:rPr>
                          <w:t xml:space="preserve"> </w:t>
                        </w:r>
                        <w:r>
                          <w:rPr>
                            <w:sz w:val="20"/>
                          </w:rPr>
                          <w:t>and</w:t>
                        </w:r>
                        <w:r>
                          <w:rPr>
                            <w:spacing w:val="-8"/>
                            <w:sz w:val="20"/>
                          </w:rPr>
                          <w:t xml:space="preserve"> </w:t>
                        </w:r>
                        <w:r>
                          <w:rPr>
                            <w:sz w:val="20"/>
                          </w:rPr>
                          <w:t>that</w:t>
                        </w:r>
                        <w:r>
                          <w:rPr>
                            <w:spacing w:val="-8"/>
                            <w:sz w:val="20"/>
                          </w:rPr>
                          <w:t xml:space="preserve"> </w:t>
                        </w:r>
                        <w:r>
                          <w:rPr>
                            <w:sz w:val="20"/>
                          </w:rPr>
                          <w:t>its</w:t>
                        </w:r>
                        <w:r>
                          <w:rPr>
                            <w:spacing w:val="-9"/>
                            <w:sz w:val="20"/>
                          </w:rPr>
                          <w:t xml:space="preserve"> </w:t>
                        </w:r>
                        <w:r>
                          <w:rPr>
                            <w:sz w:val="20"/>
                          </w:rPr>
                          <w:t>endpoint</w:t>
                        </w:r>
                        <w:r>
                          <w:rPr>
                            <w:spacing w:val="-12"/>
                            <w:sz w:val="20"/>
                          </w:rPr>
                          <w:t xml:space="preserve"> </w:t>
                        </w:r>
                        <w:r>
                          <w:rPr>
                            <w:sz w:val="20"/>
                          </w:rPr>
                          <w:t>locates</w:t>
                        </w:r>
                        <w:r>
                          <w:rPr>
                            <w:spacing w:val="-9"/>
                            <w:sz w:val="20"/>
                          </w:rPr>
                          <w:t xml:space="preserve"> </w:t>
                        </w:r>
                        <w:r>
                          <w:rPr>
                            <w:sz w:val="20"/>
                          </w:rPr>
                          <w:t>the</w:t>
                        </w:r>
                        <w:r>
                          <w:rPr>
                            <w:spacing w:val="-9"/>
                            <w:sz w:val="20"/>
                          </w:rPr>
                          <w:t xml:space="preserve"> </w:t>
                        </w:r>
                        <w:r>
                          <w:rPr>
                            <w:sz w:val="20"/>
                          </w:rPr>
                          <w:t>number</w:t>
                        </w:r>
                        <w:r>
                          <w:rPr>
                            <w:spacing w:val="-10"/>
                            <w:sz w:val="20"/>
                          </w:rPr>
                          <w:t xml:space="preserve"> </w:t>
                        </w:r>
                        <w:r>
                          <w:rPr>
                            <w:i/>
                            <w:sz w:val="20"/>
                          </w:rPr>
                          <w:t>a/b</w:t>
                        </w:r>
                        <w:r>
                          <w:rPr>
                            <w:i/>
                            <w:spacing w:val="-6"/>
                            <w:sz w:val="20"/>
                          </w:rPr>
                          <w:t xml:space="preserve"> </w:t>
                        </w:r>
                        <w:r>
                          <w:rPr>
                            <w:sz w:val="20"/>
                          </w:rPr>
                          <w:t>on</w:t>
                        </w:r>
                        <w:r>
                          <w:rPr>
                            <w:spacing w:val="-8"/>
                            <w:sz w:val="20"/>
                          </w:rPr>
                          <w:t xml:space="preserve"> </w:t>
                        </w:r>
                        <w:r>
                          <w:rPr>
                            <w:sz w:val="20"/>
                          </w:rPr>
                          <w:t>the</w:t>
                        </w:r>
                        <w:r>
                          <w:rPr>
                            <w:spacing w:val="-11"/>
                            <w:sz w:val="20"/>
                          </w:rPr>
                          <w:t xml:space="preserve"> </w:t>
                        </w:r>
                        <w:r>
                          <w:rPr>
                            <w:sz w:val="20"/>
                          </w:rPr>
                          <w:t>number</w:t>
                        </w:r>
                      </w:p>
                      <w:p w:rsidR="00E453A5" w:rsidRDefault="00E453A5" w:rsidP="00E453A5">
                        <w:pPr>
                          <w:spacing w:line="240" w:lineRule="exact"/>
                          <w:rPr>
                            <w:sz w:val="20"/>
                          </w:rPr>
                        </w:pPr>
                        <w:proofErr w:type="gramStart"/>
                        <w:r>
                          <w:rPr>
                            <w:sz w:val="20"/>
                          </w:rPr>
                          <w:t>line</w:t>
                        </w:r>
                        <w:proofErr w:type="gramEnd"/>
                        <w:r>
                          <w:rPr>
                            <w:sz w:val="20"/>
                          </w:rPr>
                          <w:t>.</w:t>
                        </w:r>
                      </w:p>
                    </w:txbxContent>
                  </v:textbox>
                </v:shape>
                <v:shape id="Text Box 44" o:spid="_x0000_s1034" type="#_x0000_t202" style="position:absolute;left:2515;top:2663;width:17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E453A5" w:rsidRDefault="00E453A5" w:rsidP="00E453A5">
                        <w:pPr>
                          <w:spacing w:line="199" w:lineRule="exact"/>
                          <w:rPr>
                            <w:sz w:val="20"/>
                          </w:rPr>
                        </w:pPr>
                        <w:proofErr w:type="gramStart"/>
                        <w:r>
                          <w:rPr>
                            <w:sz w:val="20"/>
                          </w:rPr>
                          <w:t>b</w:t>
                        </w:r>
                        <w:proofErr w:type="gramEnd"/>
                        <w:r>
                          <w:rPr>
                            <w:sz w:val="20"/>
                          </w:rPr>
                          <w:t>.</w:t>
                        </w:r>
                      </w:p>
                    </w:txbxContent>
                  </v:textbox>
                </v:shape>
                <v:shape id="Text Box 45" o:spid="_x0000_s1035" type="#_x0000_t202" style="position:absolute;left:3235;top:1321;width:74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E453A5" w:rsidRDefault="00E453A5" w:rsidP="00E453A5">
                        <w:pPr>
                          <w:spacing w:line="199" w:lineRule="exact"/>
                          <w:rPr>
                            <w:sz w:val="20"/>
                          </w:rPr>
                        </w:pPr>
                        <w:r>
                          <w:rPr>
                            <w:sz w:val="20"/>
                            <w:u w:val="double"/>
                          </w:rPr>
                          <w:t>Understand</w:t>
                        </w:r>
                        <w:r>
                          <w:rPr>
                            <w:spacing w:val="-9"/>
                            <w:sz w:val="20"/>
                            <w:u w:val="double"/>
                          </w:rPr>
                          <w:t xml:space="preserve"> </w:t>
                        </w:r>
                        <w:r>
                          <w:rPr>
                            <w:sz w:val="20"/>
                            <w:u w:val="double"/>
                          </w:rPr>
                          <w:t>a</w:t>
                        </w:r>
                        <w:r>
                          <w:rPr>
                            <w:spacing w:val="-9"/>
                            <w:sz w:val="20"/>
                            <w:u w:val="double"/>
                          </w:rPr>
                          <w:t xml:space="preserve"> </w:t>
                        </w:r>
                        <w:r>
                          <w:rPr>
                            <w:sz w:val="20"/>
                            <w:u w:val="double"/>
                          </w:rPr>
                          <w:t>fraction</w:t>
                        </w:r>
                        <w:r>
                          <w:rPr>
                            <w:spacing w:val="-9"/>
                            <w:sz w:val="20"/>
                            <w:u w:val="double"/>
                          </w:rPr>
                          <w:t xml:space="preserve"> </w:t>
                        </w:r>
                        <w:r>
                          <w:rPr>
                            <w:sz w:val="20"/>
                            <w:u w:val="single"/>
                          </w:rPr>
                          <w:t>a</w:t>
                        </w:r>
                        <w:r>
                          <w:rPr>
                            <w:sz w:val="20"/>
                          </w:rPr>
                          <w:t>s</w:t>
                        </w:r>
                        <w:r>
                          <w:rPr>
                            <w:spacing w:val="-13"/>
                            <w:sz w:val="20"/>
                          </w:rPr>
                          <w:t xml:space="preserve"> </w:t>
                        </w:r>
                        <w:r>
                          <w:rPr>
                            <w:sz w:val="20"/>
                          </w:rPr>
                          <w:t>a</w:t>
                        </w:r>
                        <w:r>
                          <w:rPr>
                            <w:spacing w:val="-9"/>
                            <w:sz w:val="20"/>
                          </w:rPr>
                          <w:t xml:space="preserve"> </w:t>
                        </w:r>
                        <w:r>
                          <w:rPr>
                            <w:sz w:val="20"/>
                          </w:rPr>
                          <w:t>numb</w:t>
                        </w:r>
                        <w:r>
                          <w:rPr>
                            <w:sz w:val="20"/>
                            <w:u w:val="single"/>
                          </w:rPr>
                          <w:t>e</w:t>
                        </w:r>
                        <w:r>
                          <w:rPr>
                            <w:sz w:val="20"/>
                          </w:rPr>
                          <w:t>r</w:t>
                        </w:r>
                        <w:r>
                          <w:rPr>
                            <w:spacing w:val="-10"/>
                            <w:sz w:val="20"/>
                          </w:rPr>
                          <w:t xml:space="preserve"> </w:t>
                        </w:r>
                        <w:r>
                          <w:rPr>
                            <w:sz w:val="20"/>
                            <w:u w:val="single"/>
                          </w:rPr>
                          <w:t>o</w:t>
                        </w:r>
                        <w:r>
                          <w:rPr>
                            <w:sz w:val="20"/>
                          </w:rPr>
                          <w:t>n</w:t>
                        </w:r>
                        <w:r>
                          <w:rPr>
                            <w:spacing w:val="-9"/>
                            <w:sz w:val="20"/>
                          </w:rPr>
                          <w:t xml:space="preserve"> </w:t>
                        </w:r>
                        <w:r>
                          <w:rPr>
                            <w:sz w:val="20"/>
                          </w:rPr>
                          <w:t>the</w:t>
                        </w:r>
                        <w:r>
                          <w:rPr>
                            <w:spacing w:val="-15"/>
                            <w:sz w:val="20"/>
                          </w:rPr>
                          <w:t xml:space="preserve"> </w:t>
                        </w:r>
                        <w:r>
                          <w:rPr>
                            <w:sz w:val="20"/>
                          </w:rPr>
                          <w:t>number</w:t>
                        </w:r>
                        <w:r>
                          <w:rPr>
                            <w:spacing w:val="-12"/>
                            <w:sz w:val="20"/>
                          </w:rPr>
                          <w:t xml:space="preserve"> </w:t>
                        </w:r>
                        <w:r>
                          <w:rPr>
                            <w:sz w:val="20"/>
                          </w:rPr>
                          <w:t>line;</w:t>
                        </w:r>
                        <w:r>
                          <w:rPr>
                            <w:spacing w:val="-10"/>
                            <w:sz w:val="20"/>
                          </w:rPr>
                          <w:t xml:space="preserve"> </w:t>
                        </w:r>
                        <w:r>
                          <w:rPr>
                            <w:sz w:val="20"/>
                          </w:rPr>
                          <w:t>represent</w:t>
                        </w:r>
                        <w:r>
                          <w:rPr>
                            <w:spacing w:val="-10"/>
                            <w:sz w:val="20"/>
                          </w:rPr>
                          <w:t xml:space="preserve"> </w:t>
                        </w:r>
                        <w:r>
                          <w:rPr>
                            <w:sz w:val="20"/>
                          </w:rPr>
                          <w:t>fractions</w:t>
                        </w:r>
                        <w:r>
                          <w:rPr>
                            <w:spacing w:val="-13"/>
                            <w:sz w:val="20"/>
                          </w:rPr>
                          <w:t xml:space="preserve"> </w:t>
                        </w:r>
                        <w:r>
                          <w:rPr>
                            <w:sz w:val="20"/>
                            <w:u w:val="single"/>
                          </w:rPr>
                          <w:t>o</w:t>
                        </w:r>
                        <w:r>
                          <w:rPr>
                            <w:sz w:val="20"/>
                          </w:rPr>
                          <w:t>n</w:t>
                        </w:r>
                        <w:r>
                          <w:rPr>
                            <w:spacing w:val="-9"/>
                            <w:sz w:val="20"/>
                          </w:rPr>
                          <w:t xml:space="preserve"> </w:t>
                        </w:r>
                        <w:r>
                          <w:rPr>
                            <w:sz w:val="20"/>
                          </w:rPr>
                          <w:t>a</w:t>
                        </w:r>
                        <w:r>
                          <w:rPr>
                            <w:spacing w:val="-9"/>
                            <w:sz w:val="20"/>
                          </w:rPr>
                          <w:t xml:space="preserve"> </w:t>
                        </w:r>
                        <w:r>
                          <w:rPr>
                            <w:sz w:val="20"/>
                          </w:rPr>
                          <w:t>number</w:t>
                        </w:r>
                        <w:r>
                          <w:rPr>
                            <w:spacing w:val="-9"/>
                            <w:sz w:val="20"/>
                          </w:rPr>
                          <w:t xml:space="preserve"> </w:t>
                        </w:r>
                        <w:r>
                          <w:rPr>
                            <w:sz w:val="20"/>
                          </w:rPr>
                          <w:t>line</w:t>
                        </w:r>
                      </w:p>
                    </w:txbxContent>
                  </v:textbox>
                </v:shape>
                <v:shape id="Text Box 46" o:spid="_x0000_s1036" type="#_x0000_t202" style="position:absolute;left:1795;top:1323;width:92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E453A5" w:rsidRDefault="00E453A5" w:rsidP="00E453A5">
                        <w:pPr>
                          <w:spacing w:line="196" w:lineRule="exact"/>
                          <w:rPr>
                            <w:sz w:val="20"/>
                          </w:rPr>
                        </w:pPr>
                        <w:r>
                          <w:rPr>
                            <w:sz w:val="20"/>
                          </w:rPr>
                          <w:t>(</w:t>
                        </w:r>
                        <w:r>
                          <w:rPr>
                            <w:b/>
                            <w:sz w:val="20"/>
                          </w:rPr>
                          <w:t>M</w:t>
                        </w:r>
                        <w:r>
                          <w:rPr>
                            <w:sz w:val="20"/>
                          </w:rPr>
                          <w:t>) 3.NF.2:</w:t>
                        </w:r>
                      </w:p>
                      <w:p w:rsidR="00E453A5" w:rsidRDefault="00E453A5" w:rsidP="00E453A5">
                        <w:pPr>
                          <w:spacing w:line="233" w:lineRule="exact"/>
                          <w:rPr>
                            <w:sz w:val="20"/>
                          </w:rPr>
                        </w:pPr>
                        <w:proofErr w:type="gramStart"/>
                        <w:r>
                          <w:rPr>
                            <w:sz w:val="20"/>
                            <w:u w:val="double"/>
                          </w:rPr>
                          <w:t>diagram</w:t>
                        </w:r>
                        <w:proofErr w:type="gramEnd"/>
                        <w:r>
                          <w:rPr>
                            <w:sz w:val="20"/>
                            <w:u w:val="double"/>
                          </w:rPr>
                          <w:t>.</w:t>
                        </w:r>
                      </w:p>
                    </w:txbxContent>
                  </v:textbox>
                </v:shape>
                <w10:wrap type="topAndBottom" anchorx="page"/>
              </v:group>
            </w:pict>
          </mc:Fallback>
        </mc:AlternateContent>
      </w:r>
      <w:r w:rsidRPr="00E453A5">
        <w:rPr>
          <w:color w:val="auto"/>
          <w:lang w:bidi="en-US"/>
        </w:rPr>
        <w:t>If</w:t>
      </w:r>
      <w:r w:rsidRPr="00E453A5">
        <w:rPr>
          <w:color w:val="auto"/>
          <w:spacing w:val="-10"/>
          <w:lang w:bidi="en-US"/>
        </w:rPr>
        <w:t xml:space="preserve"> </w:t>
      </w:r>
      <w:r w:rsidRPr="00E453A5">
        <w:rPr>
          <w:color w:val="auto"/>
          <w:lang w:bidi="en-US"/>
        </w:rPr>
        <w:t>the</w:t>
      </w:r>
      <w:r w:rsidRPr="00E453A5">
        <w:rPr>
          <w:color w:val="auto"/>
          <w:spacing w:val="-6"/>
          <w:lang w:bidi="en-US"/>
        </w:rPr>
        <w:t xml:space="preserve"> </w:t>
      </w:r>
      <w:r w:rsidRPr="00E453A5">
        <w:rPr>
          <w:color w:val="auto"/>
          <w:lang w:bidi="en-US"/>
        </w:rPr>
        <w:t>standard</w:t>
      </w:r>
      <w:r w:rsidRPr="00E453A5">
        <w:rPr>
          <w:color w:val="auto"/>
          <w:spacing w:val="-10"/>
          <w:lang w:bidi="en-US"/>
        </w:rPr>
        <w:t xml:space="preserve"> </w:t>
      </w:r>
      <w:r w:rsidRPr="00E453A5">
        <w:rPr>
          <w:color w:val="auto"/>
          <w:lang w:bidi="en-US"/>
        </w:rPr>
        <w:t>has</w:t>
      </w:r>
      <w:r w:rsidRPr="00E453A5">
        <w:rPr>
          <w:color w:val="auto"/>
          <w:spacing w:val="-9"/>
          <w:lang w:bidi="en-US"/>
        </w:rPr>
        <w:t xml:space="preserve"> </w:t>
      </w:r>
      <w:r w:rsidRPr="00E453A5">
        <w:rPr>
          <w:b/>
          <w:color w:val="auto"/>
          <w:lang w:bidi="en-US"/>
        </w:rPr>
        <w:t>two</w:t>
      </w:r>
      <w:r w:rsidRPr="00E453A5">
        <w:rPr>
          <w:b/>
          <w:color w:val="auto"/>
          <w:spacing w:val="-10"/>
          <w:lang w:bidi="en-US"/>
        </w:rPr>
        <w:t xml:space="preserve"> </w:t>
      </w:r>
      <w:r w:rsidRPr="00E453A5">
        <w:rPr>
          <w:b/>
          <w:color w:val="auto"/>
          <w:lang w:bidi="en-US"/>
        </w:rPr>
        <w:t>or</w:t>
      </w:r>
      <w:r w:rsidRPr="00E453A5">
        <w:rPr>
          <w:b/>
          <w:color w:val="auto"/>
          <w:spacing w:val="-6"/>
          <w:lang w:bidi="en-US"/>
        </w:rPr>
        <w:t xml:space="preserve"> </w:t>
      </w:r>
      <w:r w:rsidRPr="00E453A5">
        <w:rPr>
          <w:b/>
          <w:color w:val="auto"/>
          <w:lang w:bidi="en-US"/>
        </w:rPr>
        <w:t>fewer</w:t>
      </w:r>
      <w:r w:rsidRPr="00E453A5">
        <w:rPr>
          <w:b/>
          <w:color w:val="auto"/>
          <w:spacing w:val="-11"/>
          <w:lang w:bidi="en-US"/>
        </w:rPr>
        <w:t xml:space="preserve"> </w:t>
      </w:r>
      <w:r w:rsidRPr="00E453A5">
        <w:rPr>
          <w:b/>
          <w:color w:val="auto"/>
          <w:lang w:bidi="en-US"/>
        </w:rPr>
        <w:t>components</w:t>
      </w:r>
      <w:r w:rsidRPr="00E453A5">
        <w:rPr>
          <w:b/>
          <w:color w:val="auto"/>
          <w:spacing w:val="-6"/>
          <w:lang w:bidi="en-US"/>
        </w:rPr>
        <w:t xml:space="preserve"> </w:t>
      </w:r>
      <w:r w:rsidRPr="00E453A5">
        <w:rPr>
          <w:color w:val="auto"/>
          <w:lang w:bidi="en-US"/>
        </w:rPr>
        <w:t>identified</w:t>
      </w:r>
      <w:r w:rsidRPr="00E453A5">
        <w:rPr>
          <w:color w:val="auto"/>
          <w:spacing w:val="-8"/>
          <w:lang w:bidi="en-US"/>
        </w:rPr>
        <w:t xml:space="preserve"> </w:t>
      </w:r>
      <w:r w:rsidRPr="00E453A5">
        <w:rPr>
          <w:color w:val="auto"/>
          <w:lang w:bidi="en-US"/>
        </w:rPr>
        <w:t>by</w:t>
      </w:r>
      <w:r w:rsidRPr="00E453A5">
        <w:rPr>
          <w:color w:val="auto"/>
          <w:spacing w:val="-6"/>
          <w:lang w:bidi="en-US"/>
        </w:rPr>
        <w:t xml:space="preserve"> </w:t>
      </w:r>
      <w:r w:rsidRPr="00E453A5">
        <w:rPr>
          <w:color w:val="auto"/>
          <w:lang w:bidi="en-US"/>
        </w:rPr>
        <w:t>lower-case</w:t>
      </w:r>
      <w:r w:rsidRPr="00E453A5">
        <w:rPr>
          <w:color w:val="auto"/>
          <w:spacing w:val="-9"/>
          <w:lang w:bidi="en-US"/>
        </w:rPr>
        <w:t xml:space="preserve"> </w:t>
      </w:r>
      <w:r w:rsidRPr="00E453A5">
        <w:rPr>
          <w:color w:val="auto"/>
          <w:lang w:bidi="en-US"/>
        </w:rPr>
        <w:t>letter</w:t>
      </w:r>
      <w:r w:rsidRPr="00E453A5">
        <w:rPr>
          <w:color w:val="auto"/>
          <w:spacing w:val="-10"/>
          <w:lang w:bidi="en-US"/>
        </w:rPr>
        <w:t xml:space="preserve"> </w:t>
      </w:r>
      <w:r w:rsidRPr="00E453A5">
        <w:rPr>
          <w:color w:val="auto"/>
          <w:lang w:bidi="en-US"/>
        </w:rPr>
        <w:t>(e.g.</w:t>
      </w:r>
      <w:r w:rsidRPr="00E453A5">
        <w:rPr>
          <w:color w:val="auto"/>
          <w:spacing w:val="-10"/>
          <w:lang w:bidi="en-US"/>
        </w:rPr>
        <w:t xml:space="preserve"> </w:t>
      </w:r>
      <w:r w:rsidRPr="00E453A5">
        <w:rPr>
          <w:color w:val="auto"/>
          <w:lang w:bidi="en-US"/>
        </w:rPr>
        <w:t>3.NF.2</w:t>
      </w:r>
      <w:r w:rsidRPr="00E453A5">
        <w:rPr>
          <w:color w:val="auto"/>
          <w:spacing w:val="-6"/>
          <w:lang w:bidi="en-US"/>
        </w:rPr>
        <w:t xml:space="preserve"> </w:t>
      </w:r>
      <w:r w:rsidRPr="00E453A5">
        <w:rPr>
          <w:color w:val="auto"/>
          <w:lang w:bidi="en-US"/>
        </w:rPr>
        <w:t>below),</w:t>
      </w:r>
      <w:r w:rsidRPr="00E453A5">
        <w:rPr>
          <w:color w:val="auto"/>
          <w:spacing w:val="-11"/>
          <w:lang w:bidi="en-US"/>
        </w:rPr>
        <w:t xml:space="preserve"> </w:t>
      </w:r>
      <w:r w:rsidRPr="00E453A5">
        <w:rPr>
          <w:color w:val="auto"/>
          <w:lang w:bidi="en-US"/>
        </w:rPr>
        <w:t>the</w:t>
      </w:r>
      <w:r w:rsidRPr="00E453A5">
        <w:rPr>
          <w:color w:val="auto"/>
          <w:spacing w:val="-11"/>
          <w:lang w:bidi="en-US"/>
        </w:rPr>
        <w:t xml:space="preserve"> </w:t>
      </w:r>
      <w:r w:rsidRPr="00E453A5">
        <w:rPr>
          <w:color w:val="auto"/>
          <w:lang w:bidi="en-US"/>
        </w:rPr>
        <w:t xml:space="preserve">sample must address </w:t>
      </w:r>
      <w:r w:rsidRPr="00E453A5">
        <w:rPr>
          <w:color w:val="auto"/>
          <w:spacing w:val="-2"/>
          <w:lang w:bidi="en-US"/>
        </w:rPr>
        <w:t xml:space="preserve">the </w:t>
      </w:r>
      <w:r w:rsidRPr="00E453A5">
        <w:rPr>
          <w:b/>
          <w:color w:val="auto"/>
          <w:lang w:bidi="en-US"/>
        </w:rPr>
        <w:t xml:space="preserve">complete </w:t>
      </w:r>
      <w:r w:rsidRPr="00E453A5">
        <w:rPr>
          <w:color w:val="auto"/>
          <w:lang w:bidi="en-US"/>
        </w:rPr>
        <w:t xml:space="preserve">standard including the </w:t>
      </w:r>
      <w:r w:rsidRPr="00E453A5">
        <w:rPr>
          <w:b/>
          <w:color w:val="auto"/>
          <w:spacing w:val="-3"/>
          <w:lang w:bidi="en-US"/>
        </w:rPr>
        <w:t xml:space="preserve">overall broad </w:t>
      </w:r>
      <w:r w:rsidRPr="00E453A5">
        <w:rPr>
          <w:b/>
          <w:color w:val="auto"/>
          <w:lang w:bidi="en-US"/>
        </w:rPr>
        <w:t xml:space="preserve">standard description </w:t>
      </w:r>
      <w:r w:rsidRPr="00E453A5">
        <w:rPr>
          <w:color w:val="auto"/>
          <w:lang w:bidi="en-US"/>
        </w:rPr>
        <w:t>(</w:t>
      </w:r>
      <w:r w:rsidRPr="00E453A5">
        <w:rPr>
          <w:color w:val="auto"/>
          <w:u w:val="double"/>
          <w:lang w:bidi="en-US"/>
        </w:rPr>
        <w:t>double underlined</w:t>
      </w:r>
      <w:r w:rsidRPr="00E453A5">
        <w:rPr>
          <w:color w:val="auto"/>
          <w:lang w:bidi="en-US"/>
        </w:rPr>
        <w:t xml:space="preserve"> below) and </w:t>
      </w:r>
      <w:r w:rsidRPr="00E453A5">
        <w:rPr>
          <w:b/>
          <w:color w:val="auto"/>
          <w:spacing w:val="-2"/>
          <w:lang w:bidi="en-US"/>
        </w:rPr>
        <w:t>all</w:t>
      </w:r>
      <w:r w:rsidRPr="00E453A5">
        <w:rPr>
          <w:b/>
          <w:color w:val="auto"/>
          <w:spacing w:val="-7"/>
          <w:lang w:bidi="en-US"/>
        </w:rPr>
        <w:t xml:space="preserve"> </w:t>
      </w:r>
      <w:r w:rsidRPr="00E453A5">
        <w:rPr>
          <w:b/>
          <w:color w:val="auto"/>
          <w:lang w:bidi="en-US"/>
        </w:rPr>
        <w:t>components</w:t>
      </w:r>
      <w:r w:rsidRPr="00E453A5">
        <w:rPr>
          <w:color w:val="auto"/>
          <w:lang w:bidi="en-US"/>
        </w:rPr>
        <w:t>.</w:t>
      </w:r>
    </w:p>
    <w:p w14:paraId="276DEB01" w14:textId="77777777" w:rsidR="00E453A5" w:rsidRPr="00E453A5" w:rsidRDefault="00E453A5" w:rsidP="00E453A5">
      <w:pPr>
        <w:widowControl w:val="0"/>
        <w:autoSpaceDE w:val="0"/>
        <w:autoSpaceDN w:val="0"/>
        <w:spacing w:before="134" w:after="124" w:line="276" w:lineRule="auto"/>
        <w:ind w:left="140" w:right="1108" w:firstLine="0"/>
        <w:rPr>
          <w:color w:val="auto"/>
          <w:lang w:bidi="en-US"/>
        </w:rPr>
      </w:pPr>
      <w:r w:rsidRPr="00E453A5">
        <w:rPr>
          <w:color w:val="auto"/>
          <w:lang w:bidi="en-US"/>
        </w:rPr>
        <w:t xml:space="preserve">If the standard includes </w:t>
      </w:r>
      <w:r w:rsidRPr="00E453A5">
        <w:rPr>
          <w:b/>
          <w:color w:val="auto"/>
          <w:lang w:bidi="en-US"/>
        </w:rPr>
        <w:t xml:space="preserve">more than two components </w:t>
      </w:r>
      <w:r w:rsidRPr="00E453A5">
        <w:rPr>
          <w:color w:val="auto"/>
          <w:lang w:bidi="en-US"/>
        </w:rPr>
        <w:t xml:space="preserve">identified by lower-case letter (e.g. 4.W.1 below), the Charter school is required to address the </w:t>
      </w:r>
      <w:r w:rsidRPr="00E453A5">
        <w:rPr>
          <w:b/>
          <w:color w:val="auto"/>
          <w:lang w:bidi="en-US"/>
        </w:rPr>
        <w:t xml:space="preserve">overall broad standard description </w:t>
      </w:r>
      <w:r w:rsidRPr="00E453A5">
        <w:rPr>
          <w:color w:val="auto"/>
          <w:lang w:bidi="en-US"/>
        </w:rPr>
        <w:t>(</w:t>
      </w:r>
      <w:r w:rsidRPr="00E453A5">
        <w:rPr>
          <w:color w:val="auto"/>
          <w:u w:val="double"/>
          <w:lang w:bidi="en-US"/>
        </w:rPr>
        <w:t>double underlined</w:t>
      </w:r>
      <w:r w:rsidRPr="00E453A5">
        <w:rPr>
          <w:color w:val="auto"/>
          <w:lang w:bidi="en-US"/>
        </w:rPr>
        <w:t xml:space="preserve"> below) and </w:t>
      </w:r>
      <w:r w:rsidRPr="00E453A5">
        <w:rPr>
          <w:b/>
          <w:color w:val="auto"/>
          <w:lang w:bidi="en-US"/>
        </w:rPr>
        <w:t xml:space="preserve">not fewer than two components </w:t>
      </w:r>
      <w:r w:rsidRPr="00E453A5">
        <w:rPr>
          <w:color w:val="auto"/>
          <w:lang w:bidi="en-US"/>
        </w:rPr>
        <w:t xml:space="preserve">(e.g. 4.W.1, b. and d., </w:t>
      </w:r>
      <w:r w:rsidRPr="00E453A5">
        <w:rPr>
          <w:color w:val="auto"/>
          <w:u w:val="single"/>
          <w:lang w:bidi="en-US"/>
        </w:rPr>
        <w:t xml:space="preserve">underlined </w:t>
      </w:r>
      <w:r w:rsidRPr="00E453A5">
        <w:rPr>
          <w:color w:val="auto"/>
          <w:lang w:bidi="en-US"/>
        </w:rPr>
        <w:t xml:space="preserve">below). The components identified for review must address grade-level rigor (see </w:t>
      </w:r>
      <w:r w:rsidRPr="00E453A5">
        <w:rPr>
          <w:b/>
          <w:color w:val="auto"/>
          <w:lang w:bidi="en-US"/>
        </w:rPr>
        <w:t xml:space="preserve">What is rigor? </w:t>
      </w:r>
      <w:r w:rsidRPr="00E453A5">
        <w:rPr>
          <w:color w:val="auto"/>
          <w:lang w:bidi="en-US"/>
        </w:rPr>
        <w:t>below).</w:t>
      </w:r>
    </w:p>
    <w:p w14:paraId="3EDD5D68" w14:textId="77777777" w:rsidR="00E453A5" w:rsidRPr="00E453A5" w:rsidRDefault="00E453A5" w:rsidP="00E453A5">
      <w:pPr>
        <w:widowControl w:val="0"/>
        <w:autoSpaceDE w:val="0"/>
        <w:autoSpaceDN w:val="0"/>
        <w:spacing w:after="0" w:line="240" w:lineRule="auto"/>
        <w:ind w:left="140" w:firstLine="0"/>
        <w:rPr>
          <w:color w:val="auto"/>
          <w:sz w:val="20"/>
          <w:lang w:bidi="en-US"/>
        </w:rPr>
      </w:pPr>
      <w:r w:rsidRPr="00E453A5">
        <w:rPr>
          <w:noProof/>
          <w:color w:val="auto"/>
          <w:sz w:val="20"/>
        </w:rPr>
        <mc:AlternateContent>
          <mc:Choice Requires="wpg">
            <w:drawing>
              <wp:inline distT="0" distB="0" distL="0" distR="0" wp14:anchorId="37AA6CA0" wp14:editId="20160C4B">
                <wp:extent cx="6280150" cy="1470025"/>
                <wp:effectExtent l="0" t="3175" r="6350" b="31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470025"/>
                          <a:chOff x="0" y="0"/>
                          <a:chExt cx="9890" cy="2315"/>
                        </a:xfrm>
                      </wpg:grpSpPr>
                      <wps:wsp>
                        <wps:cNvPr id="30" name="Rectangle 26"/>
                        <wps:cNvSpPr>
                          <a:spLocks noChangeArrowheads="1"/>
                        </wps:cNvSpPr>
                        <wps:spPr bwMode="auto">
                          <a:xfrm>
                            <a:off x="10" y="10"/>
                            <a:ext cx="9870" cy="22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4" y="62"/>
                            <a:ext cx="1018" cy="809"/>
                          </a:xfrm>
                          <a:prstGeom prst="rect">
                            <a:avLst/>
                          </a:prstGeom>
                          <a:noFill/>
                          <a:extLst>
                            <a:ext uri="{909E8E84-426E-40DD-AFC4-6F175D3DCCD1}">
                              <a14:hiddenFill xmlns:a14="http://schemas.microsoft.com/office/drawing/2010/main">
                                <a:solidFill>
                                  <a:srgbClr val="FFFFFF"/>
                                </a:solidFill>
                              </a14:hiddenFill>
                            </a:ext>
                          </a:extLst>
                        </pic:spPr>
                      </pic:pic>
                      <wps:wsp>
                        <wps:cNvPr id="32" name="AutoShape 28"/>
                        <wps:cNvSpPr>
                          <a:spLocks/>
                        </wps:cNvSpPr>
                        <wps:spPr bwMode="auto">
                          <a:xfrm>
                            <a:off x="1484" y="728"/>
                            <a:ext cx="117" cy="97"/>
                          </a:xfrm>
                          <a:custGeom>
                            <a:avLst/>
                            <a:gdLst>
                              <a:gd name="T0" fmla="+- 0 1522 1485"/>
                              <a:gd name="T1" fmla="*/ T0 w 117"/>
                              <a:gd name="T2" fmla="+- 0 742 729"/>
                              <a:gd name="T3" fmla="*/ 742 h 97"/>
                              <a:gd name="T4" fmla="+- 0 1530 1485"/>
                              <a:gd name="T5" fmla="*/ T4 w 117"/>
                              <a:gd name="T6" fmla="+- 0 744 729"/>
                              <a:gd name="T7" fmla="*/ 744 h 97"/>
                              <a:gd name="T8" fmla="+- 0 1535 1485"/>
                              <a:gd name="T9" fmla="*/ T8 w 117"/>
                              <a:gd name="T10" fmla="+- 0 749 729"/>
                              <a:gd name="T11" fmla="*/ 749 h 97"/>
                              <a:gd name="T12" fmla="+- 0 1537 1485"/>
                              <a:gd name="T13" fmla="*/ T12 w 117"/>
                              <a:gd name="T14" fmla="+- 0 756 729"/>
                              <a:gd name="T15" fmla="*/ 756 h 97"/>
                              <a:gd name="T16" fmla="+- 0 1538 1485"/>
                              <a:gd name="T17" fmla="*/ T16 w 117"/>
                              <a:gd name="T18" fmla="+- 0 769 729"/>
                              <a:gd name="T19" fmla="*/ 769 h 97"/>
                              <a:gd name="T20" fmla="+- 0 1514 1485"/>
                              <a:gd name="T21" fmla="*/ T20 w 117"/>
                              <a:gd name="T22" fmla="+- 0 770 729"/>
                              <a:gd name="T23" fmla="*/ 770 h 97"/>
                              <a:gd name="T24" fmla="+- 0 1499 1485"/>
                              <a:gd name="T25" fmla="*/ T24 w 117"/>
                              <a:gd name="T26" fmla="+- 0 774 729"/>
                              <a:gd name="T27" fmla="*/ 774 h 97"/>
                              <a:gd name="T28" fmla="+- 0 1489 1485"/>
                              <a:gd name="T29" fmla="*/ T28 w 117"/>
                              <a:gd name="T30" fmla="+- 0 782 729"/>
                              <a:gd name="T31" fmla="*/ 782 h 97"/>
                              <a:gd name="T32" fmla="+- 0 1485 1485"/>
                              <a:gd name="T33" fmla="*/ T32 w 117"/>
                              <a:gd name="T34" fmla="+- 0 793 729"/>
                              <a:gd name="T35" fmla="*/ 793 h 97"/>
                              <a:gd name="T36" fmla="+- 0 1485 1485"/>
                              <a:gd name="T37" fmla="*/ T36 w 117"/>
                              <a:gd name="T38" fmla="+- 0 806 729"/>
                              <a:gd name="T39" fmla="*/ 806 h 97"/>
                              <a:gd name="T40" fmla="+- 0 1490 1485"/>
                              <a:gd name="T41" fmla="*/ T40 w 117"/>
                              <a:gd name="T42" fmla="+- 0 816 729"/>
                              <a:gd name="T43" fmla="*/ 816 h 97"/>
                              <a:gd name="T44" fmla="+- 0 1498 1485"/>
                              <a:gd name="T45" fmla="*/ T44 w 117"/>
                              <a:gd name="T46" fmla="+- 0 822 729"/>
                              <a:gd name="T47" fmla="*/ 822 h 97"/>
                              <a:gd name="T48" fmla="+- 0 1509 1485"/>
                              <a:gd name="T49" fmla="*/ T48 w 117"/>
                              <a:gd name="T50" fmla="+- 0 825 729"/>
                              <a:gd name="T51" fmla="*/ 825 h 97"/>
                              <a:gd name="T52" fmla="+- 0 1523 1485"/>
                              <a:gd name="T53" fmla="*/ T52 w 117"/>
                              <a:gd name="T54" fmla="+- 0 824 729"/>
                              <a:gd name="T55" fmla="*/ 824 h 97"/>
                              <a:gd name="T56" fmla="+- 0 1536 1485"/>
                              <a:gd name="T57" fmla="*/ T56 w 117"/>
                              <a:gd name="T58" fmla="+- 0 816 729"/>
                              <a:gd name="T59" fmla="*/ 816 h 97"/>
                              <a:gd name="T60" fmla="+- 0 1511 1485"/>
                              <a:gd name="T61" fmla="*/ T60 w 117"/>
                              <a:gd name="T62" fmla="+- 0 812 729"/>
                              <a:gd name="T63" fmla="*/ 812 h 97"/>
                              <a:gd name="T64" fmla="+- 0 1501 1485"/>
                              <a:gd name="T65" fmla="*/ T64 w 117"/>
                              <a:gd name="T66" fmla="+- 0 806 729"/>
                              <a:gd name="T67" fmla="*/ 806 h 97"/>
                              <a:gd name="T68" fmla="+- 0 1500 1485"/>
                              <a:gd name="T69" fmla="*/ T68 w 117"/>
                              <a:gd name="T70" fmla="+- 0 795 729"/>
                              <a:gd name="T71" fmla="*/ 795 h 97"/>
                              <a:gd name="T72" fmla="+- 0 1503 1485"/>
                              <a:gd name="T73" fmla="*/ T72 w 117"/>
                              <a:gd name="T74" fmla="+- 0 789 729"/>
                              <a:gd name="T75" fmla="*/ 789 h 97"/>
                              <a:gd name="T76" fmla="+- 0 1508 1485"/>
                              <a:gd name="T77" fmla="*/ T76 w 117"/>
                              <a:gd name="T78" fmla="+- 0 784 729"/>
                              <a:gd name="T79" fmla="*/ 784 h 97"/>
                              <a:gd name="T80" fmla="+- 0 1517 1485"/>
                              <a:gd name="T81" fmla="*/ T80 w 117"/>
                              <a:gd name="T82" fmla="+- 0 781 729"/>
                              <a:gd name="T83" fmla="*/ 781 h 97"/>
                              <a:gd name="T84" fmla="+- 0 1553 1485"/>
                              <a:gd name="T85" fmla="*/ T84 w 117"/>
                              <a:gd name="T86" fmla="+- 0 781 729"/>
                              <a:gd name="T87" fmla="*/ 781 h 97"/>
                              <a:gd name="T88" fmla="+- 0 1552 1485"/>
                              <a:gd name="T89" fmla="*/ T88 w 117"/>
                              <a:gd name="T90" fmla="+- 0 752 729"/>
                              <a:gd name="T91" fmla="*/ 752 h 97"/>
                              <a:gd name="T92" fmla="+- 0 1549 1485"/>
                              <a:gd name="T93" fmla="*/ T92 w 117"/>
                              <a:gd name="T94" fmla="+- 0 742 729"/>
                              <a:gd name="T95" fmla="*/ 742 h 97"/>
                              <a:gd name="T96" fmla="+- 0 1540 1485"/>
                              <a:gd name="T97" fmla="*/ T96 w 117"/>
                              <a:gd name="T98" fmla="+- 0 812 729"/>
                              <a:gd name="T99" fmla="*/ 812 h 97"/>
                              <a:gd name="T100" fmla="+- 0 1540 1485"/>
                              <a:gd name="T101" fmla="*/ T100 w 117"/>
                              <a:gd name="T102" fmla="+- 0 822 729"/>
                              <a:gd name="T103" fmla="*/ 822 h 97"/>
                              <a:gd name="T104" fmla="+- 0 1541 1485"/>
                              <a:gd name="T105" fmla="*/ T104 w 117"/>
                              <a:gd name="T106" fmla="+- 0 823 729"/>
                              <a:gd name="T107" fmla="*/ 823 h 97"/>
                              <a:gd name="T108" fmla="+- 0 1545 1485"/>
                              <a:gd name="T109" fmla="*/ T108 w 117"/>
                              <a:gd name="T110" fmla="+- 0 824 729"/>
                              <a:gd name="T111" fmla="*/ 824 h 97"/>
                              <a:gd name="T112" fmla="+- 0 1549 1485"/>
                              <a:gd name="T113" fmla="*/ T112 w 117"/>
                              <a:gd name="T114" fmla="+- 0 824 729"/>
                              <a:gd name="T115" fmla="*/ 824 h 97"/>
                              <a:gd name="T116" fmla="+- 0 1552 1485"/>
                              <a:gd name="T117" fmla="*/ T116 w 117"/>
                              <a:gd name="T118" fmla="+- 0 823 729"/>
                              <a:gd name="T119" fmla="*/ 823 h 97"/>
                              <a:gd name="T120" fmla="+- 0 1553 1485"/>
                              <a:gd name="T121" fmla="*/ T120 w 117"/>
                              <a:gd name="T122" fmla="+- 0 822 729"/>
                              <a:gd name="T123" fmla="*/ 822 h 97"/>
                              <a:gd name="T124" fmla="+- 0 1553 1485"/>
                              <a:gd name="T125" fmla="*/ T124 w 117"/>
                              <a:gd name="T126" fmla="+- 0 781 729"/>
                              <a:gd name="T127" fmla="*/ 781 h 97"/>
                              <a:gd name="T128" fmla="+- 0 1538 1485"/>
                              <a:gd name="T129" fmla="*/ T128 w 117"/>
                              <a:gd name="T130" fmla="+- 0 799 729"/>
                              <a:gd name="T131" fmla="*/ 799 h 97"/>
                              <a:gd name="T132" fmla="+- 0 1530 1485"/>
                              <a:gd name="T133" fmla="*/ T132 w 117"/>
                              <a:gd name="T134" fmla="+- 0 807 729"/>
                              <a:gd name="T135" fmla="*/ 807 h 97"/>
                              <a:gd name="T136" fmla="+- 0 1520 1485"/>
                              <a:gd name="T137" fmla="*/ T136 w 117"/>
                              <a:gd name="T138" fmla="+- 0 812 729"/>
                              <a:gd name="T139" fmla="*/ 812 h 97"/>
                              <a:gd name="T140" fmla="+- 0 1540 1485"/>
                              <a:gd name="T141" fmla="*/ T140 w 117"/>
                              <a:gd name="T142" fmla="+- 0 812 729"/>
                              <a:gd name="T143" fmla="*/ 812 h 97"/>
                              <a:gd name="T144" fmla="+- 0 1553 1485"/>
                              <a:gd name="T145" fmla="*/ T144 w 117"/>
                              <a:gd name="T146" fmla="+- 0 781 729"/>
                              <a:gd name="T147" fmla="*/ 781 h 97"/>
                              <a:gd name="T148" fmla="+- 0 1517 1485"/>
                              <a:gd name="T149" fmla="*/ T148 w 117"/>
                              <a:gd name="T150" fmla="+- 0 729 729"/>
                              <a:gd name="T151" fmla="*/ 729 h 97"/>
                              <a:gd name="T152" fmla="+- 0 1507 1485"/>
                              <a:gd name="T153" fmla="*/ T152 w 117"/>
                              <a:gd name="T154" fmla="+- 0 730 729"/>
                              <a:gd name="T155" fmla="*/ 730 h 97"/>
                              <a:gd name="T156" fmla="+- 0 1499 1485"/>
                              <a:gd name="T157" fmla="*/ T156 w 117"/>
                              <a:gd name="T158" fmla="+- 0 733 729"/>
                              <a:gd name="T159" fmla="*/ 733 h 97"/>
                              <a:gd name="T160" fmla="+- 0 1493 1485"/>
                              <a:gd name="T161" fmla="*/ T160 w 117"/>
                              <a:gd name="T162" fmla="+- 0 736 729"/>
                              <a:gd name="T163" fmla="*/ 736 h 97"/>
                              <a:gd name="T164" fmla="+- 0 1490 1485"/>
                              <a:gd name="T165" fmla="*/ T164 w 117"/>
                              <a:gd name="T166" fmla="+- 0 739 729"/>
                              <a:gd name="T167" fmla="*/ 739 h 97"/>
                              <a:gd name="T168" fmla="+- 0 1489 1485"/>
                              <a:gd name="T169" fmla="*/ T168 w 117"/>
                              <a:gd name="T170" fmla="+- 0 742 729"/>
                              <a:gd name="T171" fmla="*/ 742 h 97"/>
                              <a:gd name="T172" fmla="+- 0 1489 1485"/>
                              <a:gd name="T173" fmla="*/ T172 w 117"/>
                              <a:gd name="T174" fmla="+- 0 748 729"/>
                              <a:gd name="T175" fmla="*/ 748 h 97"/>
                              <a:gd name="T176" fmla="+- 0 1490 1485"/>
                              <a:gd name="T177" fmla="*/ T176 w 117"/>
                              <a:gd name="T178" fmla="+- 0 750 729"/>
                              <a:gd name="T179" fmla="*/ 750 h 97"/>
                              <a:gd name="T180" fmla="+- 0 1491 1485"/>
                              <a:gd name="T181" fmla="*/ T180 w 117"/>
                              <a:gd name="T182" fmla="+- 0 751 729"/>
                              <a:gd name="T183" fmla="*/ 751 h 97"/>
                              <a:gd name="T184" fmla="+- 0 1492 1485"/>
                              <a:gd name="T185" fmla="*/ T184 w 117"/>
                              <a:gd name="T186" fmla="+- 0 751 729"/>
                              <a:gd name="T187" fmla="*/ 751 h 97"/>
                              <a:gd name="T188" fmla="+- 0 1497 1485"/>
                              <a:gd name="T189" fmla="*/ T188 w 117"/>
                              <a:gd name="T190" fmla="+- 0 749 729"/>
                              <a:gd name="T191" fmla="*/ 749 h 97"/>
                              <a:gd name="T192" fmla="+- 0 1503 1485"/>
                              <a:gd name="T193" fmla="*/ T192 w 117"/>
                              <a:gd name="T194" fmla="+- 0 745 729"/>
                              <a:gd name="T195" fmla="*/ 745 h 97"/>
                              <a:gd name="T196" fmla="+- 0 1511 1485"/>
                              <a:gd name="T197" fmla="*/ T196 w 117"/>
                              <a:gd name="T198" fmla="+- 0 742 729"/>
                              <a:gd name="T199" fmla="*/ 742 h 97"/>
                              <a:gd name="T200" fmla="+- 0 1549 1485"/>
                              <a:gd name="T201" fmla="*/ T200 w 117"/>
                              <a:gd name="T202" fmla="+- 0 742 729"/>
                              <a:gd name="T203" fmla="*/ 742 h 97"/>
                              <a:gd name="T204" fmla="+- 0 1543 1485"/>
                              <a:gd name="T205" fmla="*/ T204 w 117"/>
                              <a:gd name="T206" fmla="+- 0 734 729"/>
                              <a:gd name="T207" fmla="*/ 734 h 97"/>
                              <a:gd name="T208" fmla="+- 0 1531 1485"/>
                              <a:gd name="T209" fmla="*/ T208 w 117"/>
                              <a:gd name="T210" fmla="+- 0 730 729"/>
                              <a:gd name="T211" fmla="*/ 730 h 97"/>
                              <a:gd name="T212" fmla="+- 0 1595 1485"/>
                              <a:gd name="T213" fmla="*/ T212 w 117"/>
                              <a:gd name="T214" fmla="+- 0 801 729"/>
                              <a:gd name="T215" fmla="*/ 801 h 97"/>
                              <a:gd name="T216" fmla="+- 0 1585 1485"/>
                              <a:gd name="T217" fmla="*/ T216 w 117"/>
                              <a:gd name="T218" fmla="+- 0 802 729"/>
                              <a:gd name="T219" fmla="*/ 802 h 97"/>
                              <a:gd name="T220" fmla="+- 0 1581 1485"/>
                              <a:gd name="T221" fmla="*/ T220 w 117"/>
                              <a:gd name="T222" fmla="+- 0 808 729"/>
                              <a:gd name="T223" fmla="*/ 808 h 97"/>
                              <a:gd name="T224" fmla="+- 0 1582 1485"/>
                              <a:gd name="T225" fmla="*/ T224 w 117"/>
                              <a:gd name="T226" fmla="+- 0 820 729"/>
                              <a:gd name="T227" fmla="*/ 820 h 97"/>
                              <a:gd name="T228" fmla="+- 0 1587 1485"/>
                              <a:gd name="T229" fmla="*/ T228 w 117"/>
                              <a:gd name="T230" fmla="+- 0 824 729"/>
                              <a:gd name="T231" fmla="*/ 824 h 97"/>
                              <a:gd name="T232" fmla="+- 0 1597 1485"/>
                              <a:gd name="T233" fmla="*/ T232 w 117"/>
                              <a:gd name="T234" fmla="+- 0 823 729"/>
                              <a:gd name="T235" fmla="*/ 823 h 97"/>
                              <a:gd name="T236" fmla="+- 0 1601 1485"/>
                              <a:gd name="T237" fmla="*/ T236 w 117"/>
                              <a:gd name="T238" fmla="+- 0 817 729"/>
                              <a:gd name="T239" fmla="*/ 817 h 97"/>
                              <a:gd name="T240" fmla="+- 0 1600 1485"/>
                              <a:gd name="T241" fmla="*/ T240 w 117"/>
                              <a:gd name="T242" fmla="+- 0 805 729"/>
                              <a:gd name="T243" fmla="*/ 805 h 97"/>
                              <a:gd name="T244" fmla="+- 0 1595 1485"/>
                              <a:gd name="T245" fmla="*/ T244 w 117"/>
                              <a:gd name="T246" fmla="+- 0 801 729"/>
                              <a:gd name="T247" fmla="*/ 80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7" h="97">
                                <a:moveTo>
                                  <a:pt x="64" y="13"/>
                                </a:moveTo>
                                <a:lnTo>
                                  <a:pt x="37" y="13"/>
                                </a:lnTo>
                                <a:lnTo>
                                  <a:pt x="40" y="13"/>
                                </a:lnTo>
                                <a:lnTo>
                                  <a:pt x="45" y="15"/>
                                </a:lnTo>
                                <a:lnTo>
                                  <a:pt x="47" y="16"/>
                                </a:lnTo>
                                <a:lnTo>
                                  <a:pt x="50" y="20"/>
                                </a:lnTo>
                                <a:lnTo>
                                  <a:pt x="51" y="22"/>
                                </a:lnTo>
                                <a:lnTo>
                                  <a:pt x="52" y="27"/>
                                </a:lnTo>
                                <a:lnTo>
                                  <a:pt x="53" y="30"/>
                                </a:lnTo>
                                <a:lnTo>
                                  <a:pt x="53" y="40"/>
                                </a:lnTo>
                                <a:lnTo>
                                  <a:pt x="35" y="40"/>
                                </a:lnTo>
                                <a:lnTo>
                                  <a:pt x="29" y="41"/>
                                </a:lnTo>
                                <a:lnTo>
                                  <a:pt x="19" y="43"/>
                                </a:lnTo>
                                <a:lnTo>
                                  <a:pt x="14" y="45"/>
                                </a:lnTo>
                                <a:lnTo>
                                  <a:pt x="7" y="50"/>
                                </a:lnTo>
                                <a:lnTo>
                                  <a:pt x="4" y="53"/>
                                </a:lnTo>
                                <a:lnTo>
                                  <a:pt x="0" y="60"/>
                                </a:lnTo>
                                <a:lnTo>
                                  <a:pt x="0" y="64"/>
                                </a:lnTo>
                                <a:lnTo>
                                  <a:pt x="0" y="74"/>
                                </a:lnTo>
                                <a:lnTo>
                                  <a:pt x="0" y="77"/>
                                </a:lnTo>
                                <a:lnTo>
                                  <a:pt x="3" y="84"/>
                                </a:lnTo>
                                <a:lnTo>
                                  <a:pt x="5" y="87"/>
                                </a:lnTo>
                                <a:lnTo>
                                  <a:pt x="10" y="91"/>
                                </a:lnTo>
                                <a:lnTo>
                                  <a:pt x="13" y="93"/>
                                </a:lnTo>
                                <a:lnTo>
                                  <a:pt x="20" y="95"/>
                                </a:lnTo>
                                <a:lnTo>
                                  <a:pt x="24" y="96"/>
                                </a:lnTo>
                                <a:lnTo>
                                  <a:pt x="33" y="96"/>
                                </a:lnTo>
                                <a:lnTo>
                                  <a:pt x="38" y="95"/>
                                </a:lnTo>
                                <a:lnTo>
                                  <a:pt x="47" y="90"/>
                                </a:lnTo>
                                <a:lnTo>
                                  <a:pt x="51" y="87"/>
                                </a:lnTo>
                                <a:lnTo>
                                  <a:pt x="54" y="83"/>
                                </a:lnTo>
                                <a:lnTo>
                                  <a:pt x="26" y="83"/>
                                </a:lnTo>
                                <a:lnTo>
                                  <a:pt x="22" y="82"/>
                                </a:lnTo>
                                <a:lnTo>
                                  <a:pt x="16" y="77"/>
                                </a:lnTo>
                                <a:lnTo>
                                  <a:pt x="15" y="74"/>
                                </a:lnTo>
                                <a:lnTo>
                                  <a:pt x="15" y="66"/>
                                </a:lnTo>
                                <a:lnTo>
                                  <a:pt x="16" y="64"/>
                                </a:lnTo>
                                <a:lnTo>
                                  <a:pt x="18" y="60"/>
                                </a:lnTo>
                                <a:lnTo>
                                  <a:pt x="19" y="58"/>
                                </a:lnTo>
                                <a:lnTo>
                                  <a:pt x="23" y="55"/>
                                </a:lnTo>
                                <a:lnTo>
                                  <a:pt x="26" y="54"/>
                                </a:lnTo>
                                <a:lnTo>
                                  <a:pt x="32" y="52"/>
                                </a:lnTo>
                                <a:lnTo>
                                  <a:pt x="35" y="52"/>
                                </a:lnTo>
                                <a:lnTo>
                                  <a:pt x="68" y="52"/>
                                </a:lnTo>
                                <a:lnTo>
                                  <a:pt x="68" y="27"/>
                                </a:lnTo>
                                <a:lnTo>
                                  <a:pt x="67" y="23"/>
                                </a:lnTo>
                                <a:lnTo>
                                  <a:pt x="65" y="14"/>
                                </a:lnTo>
                                <a:lnTo>
                                  <a:pt x="64" y="13"/>
                                </a:lnTo>
                                <a:close/>
                                <a:moveTo>
                                  <a:pt x="68" y="83"/>
                                </a:moveTo>
                                <a:lnTo>
                                  <a:pt x="55" y="83"/>
                                </a:lnTo>
                                <a:lnTo>
                                  <a:pt x="55" y="93"/>
                                </a:lnTo>
                                <a:lnTo>
                                  <a:pt x="56" y="94"/>
                                </a:lnTo>
                                <a:lnTo>
                                  <a:pt x="58" y="95"/>
                                </a:lnTo>
                                <a:lnTo>
                                  <a:pt x="60" y="95"/>
                                </a:lnTo>
                                <a:lnTo>
                                  <a:pt x="63" y="95"/>
                                </a:lnTo>
                                <a:lnTo>
                                  <a:pt x="64" y="95"/>
                                </a:lnTo>
                                <a:lnTo>
                                  <a:pt x="66" y="94"/>
                                </a:lnTo>
                                <a:lnTo>
                                  <a:pt x="67" y="94"/>
                                </a:lnTo>
                                <a:lnTo>
                                  <a:pt x="68" y="93"/>
                                </a:lnTo>
                                <a:lnTo>
                                  <a:pt x="68" y="83"/>
                                </a:lnTo>
                                <a:close/>
                                <a:moveTo>
                                  <a:pt x="68" y="52"/>
                                </a:moveTo>
                                <a:lnTo>
                                  <a:pt x="53" y="52"/>
                                </a:lnTo>
                                <a:lnTo>
                                  <a:pt x="53" y="70"/>
                                </a:lnTo>
                                <a:lnTo>
                                  <a:pt x="49" y="75"/>
                                </a:lnTo>
                                <a:lnTo>
                                  <a:pt x="45" y="78"/>
                                </a:lnTo>
                                <a:lnTo>
                                  <a:pt x="38" y="82"/>
                                </a:lnTo>
                                <a:lnTo>
                                  <a:pt x="35" y="83"/>
                                </a:lnTo>
                                <a:lnTo>
                                  <a:pt x="54" y="83"/>
                                </a:lnTo>
                                <a:lnTo>
                                  <a:pt x="55" y="83"/>
                                </a:lnTo>
                                <a:lnTo>
                                  <a:pt x="68" y="83"/>
                                </a:lnTo>
                                <a:lnTo>
                                  <a:pt x="68" y="52"/>
                                </a:lnTo>
                                <a:close/>
                                <a:moveTo>
                                  <a:pt x="41" y="0"/>
                                </a:moveTo>
                                <a:lnTo>
                                  <a:pt x="32" y="0"/>
                                </a:lnTo>
                                <a:lnTo>
                                  <a:pt x="29" y="0"/>
                                </a:lnTo>
                                <a:lnTo>
                                  <a:pt x="22" y="1"/>
                                </a:lnTo>
                                <a:lnTo>
                                  <a:pt x="19" y="2"/>
                                </a:lnTo>
                                <a:lnTo>
                                  <a:pt x="14" y="4"/>
                                </a:lnTo>
                                <a:lnTo>
                                  <a:pt x="12" y="5"/>
                                </a:lnTo>
                                <a:lnTo>
                                  <a:pt x="8" y="7"/>
                                </a:lnTo>
                                <a:lnTo>
                                  <a:pt x="6" y="8"/>
                                </a:lnTo>
                                <a:lnTo>
                                  <a:pt x="5" y="10"/>
                                </a:lnTo>
                                <a:lnTo>
                                  <a:pt x="4" y="11"/>
                                </a:lnTo>
                                <a:lnTo>
                                  <a:pt x="4" y="13"/>
                                </a:lnTo>
                                <a:lnTo>
                                  <a:pt x="4" y="18"/>
                                </a:lnTo>
                                <a:lnTo>
                                  <a:pt x="4" y="19"/>
                                </a:lnTo>
                                <a:lnTo>
                                  <a:pt x="4" y="20"/>
                                </a:lnTo>
                                <a:lnTo>
                                  <a:pt x="5" y="21"/>
                                </a:lnTo>
                                <a:lnTo>
                                  <a:pt x="6" y="22"/>
                                </a:lnTo>
                                <a:lnTo>
                                  <a:pt x="7" y="22"/>
                                </a:lnTo>
                                <a:lnTo>
                                  <a:pt x="8" y="21"/>
                                </a:lnTo>
                                <a:lnTo>
                                  <a:pt x="12" y="20"/>
                                </a:lnTo>
                                <a:lnTo>
                                  <a:pt x="13" y="19"/>
                                </a:lnTo>
                                <a:lnTo>
                                  <a:pt x="18" y="16"/>
                                </a:lnTo>
                                <a:lnTo>
                                  <a:pt x="20" y="15"/>
                                </a:lnTo>
                                <a:lnTo>
                                  <a:pt x="26" y="13"/>
                                </a:lnTo>
                                <a:lnTo>
                                  <a:pt x="30" y="13"/>
                                </a:lnTo>
                                <a:lnTo>
                                  <a:pt x="64" y="13"/>
                                </a:lnTo>
                                <a:lnTo>
                                  <a:pt x="63" y="11"/>
                                </a:lnTo>
                                <a:lnTo>
                                  <a:pt x="58" y="5"/>
                                </a:lnTo>
                                <a:lnTo>
                                  <a:pt x="54" y="3"/>
                                </a:lnTo>
                                <a:lnTo>
                                  <a:pt x="46" y="1"/>
                                </a:lnTo>
                                <a:lnTo>
                                  <a:pt x="41" y="0"/>
                                </a:lnTo>
                                <a:close/>
                                <a:moveTo>
                                  <a:pt x="110" y="72"/>
                                </a:moveTo>
                                <a:lnTo>
                                  <a:pt x="102" y="72"/>
                                </a:lnTo>
                                <a:lnTo>
                                  <a:pt x="100" y="73"/>
                                </a:lnTo>
                                <a:lnTo>
                                  <a:pt x="97" y="76"/>
                                </a:lnTo>
                                <a:lnTo>
                                  <a:pt x="96" y="79"/>
                                </a:lnTo>
                                <a:lnTo>
                                  <a:pt x="96" y="88"/>
                                </a:lnTo>
                                <a:lnTo>
                                  <a:pt x="97" y="91"/>
                                </a:lnTo>
                                <a:lnTo>
                                  <a:pt x="100" y="94"/>
                                </a:lnTo>
                                <a:lnTo>
                                  <a:pt x="102" y="95"/>
                                </a:lnTo>
                                <a:lnTo>
                                  <a:pt x="110" y="95"/>
                                </a:lnTo>
                                <a:lnTo>
                                  <a:pt x="112" y="94"/>
                                </a:lnTo>
                                <a:lnTo>
                                  <a:pt x="115" y="91"/>
                                </a:lnTo>
                                <a:lnTo>
                                  <a:pt x="116" y="88"/>
                                </a:lnTo>
                                <a:lnTo>
                                  <a:pt x="116" y="79"/>
                                </a:lnTo>
                                <a:lnTo>
                                  <a:pt x="115" y="76"/>
                                </a:lnTo>
                                <a:lnTo>
                                  <a:pt x="112" y="73"/>
                                </a:lnTo>
                                <a:lnTo>
                                  <a:pt x="11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84" y="62"/>
                            <a:ext cx="6792"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64" y="1403"/>
                            <a:ext cx="159" cy="6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184" y="671"/>
                            <a:ext cx="7560" cy="1419"/>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32"/>
                        <wps:cNvSpPr txBox="1">
                          <a:spLocks noChangeArrowheads="1"/>
                        </wps:cNvSpPr>
                        <wps:spPr bwMode="auto">
                          <a:xfrm>
                            <a:off x="2184" y="683"/>
                            <a:ext cx="7454"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D93C" w14:textId="77777777" w:rsidR="00E453A5" w:rsidRDefault="00E453A5" w:rsidP="00E453A5">
                              <w:pPr>
                                <w:spacing w:line="197" w:lineRule="exact"/>
                                <w:rPr>
                                  <w:sz w:val="20"/>
                                </w:rPr>
                              </w:pPr>
                              <w:r>
                                <w:rPr>
                                  <w:sz w:val="20"/>
                                </w:rPr>
                                <w:t>Introduce a topic or text clearly, state an opinion, and create an organizational structure in</w:t>
                              </w:r>
                            </w:p>
                            <w:p w14:paraId="51C1ABD0" w14:textId="77777777" w:rsidR="00E453A5" w:rsidRDefault="00E453A5" w:rsidP="00E453A5">
                              <w:pPr>
                                <w:spacing w:line="237" w:lineRule="auto"/>
                                <w:ind w:right="4000"/>
                                <w:rPr>
                                  <w:sz w:val="20"/>
                                </w:rPr>
                              </w:pPr>
                              <w:r>
                                <w:rPr>
                                  <w:sz w:val="20"/>
                                </w:rPr>
                                <w:t>which related ideas are grouped to support the writer’s purpose.</w:t>
                              </w:r>
                            </w:p>
                            <w:p w14:paraId="0DE91C50" w14:textId="77777777" w:rsidR="00E453A5" w:rsidRDefault="00E453A5" w:rsidP="00E453A5">
                              <w:pPr>
                                <w:rPr>
                                  <w:sz w:val="20"/>
                                </w:rPr>
                              </w:pPr>
                              <w:r>
                                <w:rPr>
                                  <w:sz w:val="20"/>
                                  <w:u w:val="single"/>
                                </w:rPr>
                                <w:t>(</w:t>
                              </w:r>
                              <w:r>
                                <w:rPr>
                                  <w:b/>
                                  <w:sz w:val="20"/>
                                  <w:u w:val="single"/>
                                </w:rPr>
                                <w:t>M</w:t>
                              </w:r>
                              <w:r>
                                <w:rPr>
                                  <w:sz w:val="20"/>
                                  <w:u w:val="single"/>
                                </w:rPr>
                                <w:t>) Provide reasons that are supported by facts and details.</w:t>
                              </w:r>
                            </w:p>
                            <w:p w14:paraId="42EFE30F" w14:textId="77777777" w:rsidR="00E453A5" w:rsidRDefault="00E453A5" w:rsidP="00E453A5">
                              <w:pPr>
                                <w:rPr>
                                  <w:sz w:val="20"/>
                                </w:rPr>
                              </w:pPr>
                              <w:r>
                                <w:rPr>
                                  <w:sz w:val="20"/>
                                </w:rPr>
                                <w:t>Link</w:t>
                              </w:r>
                              <w:r>
                                <w:rPr>
                                  <w:spacing w:val="-11"/>
                                  <w:sz w:val="20"/>
                                </w:rPr>
                                <w:t xml:space="preserve"> </w:t>
                              </w:r>
                              <w:r>
                                <w:rPr>
                                  <w:sz w:val="20"/>
                                </w:rPr>
                                <w:t>opinion</w:t>
                              </w:r>
                              <w:r>
                                <w:rPr>
                                  <w:spacing w:val="-11"/>
                                  <w:sz w:val="20"/>
                                </w:rPr>
                                <w:t xml:space="preserve"> </w:t>
                              </w:r>
                              <w:r>
                                <w:rPr>
                                  <w:sz w:val="20"/>
                                </w:rPr>
                                <w:t>and</w:t>
                              </w:r>
                              <w:r>
                                <w:rPr>
                                  <w:spacing w:val="-13"/>
                                  <w:sz w:val="20"/>
                                </w:rPr>
                                <w:t xml:space="preserve"> </w:t>
                              </w:r>
                              <w:r>
                                <w:rPr>
                                  <w:sz w:val="20"/>
                                </w:rPr>
                                <w:t>reasons</w:t>
                              </w:r>
                              <w:r>
                                <w:rPr>
                                  <w:spacing w:val="-14"/>
                                  <w:sz w:val="20"/>
                                </w:rPr>
                                <w:t xml:space="preserve"> </w:t>
                              </w:r>
                              <w:r>
                                <w:rPr>
                                  <w:sz w:val="20"/>
                                </w:rPr>
                                <w:t>using</w:t>
                              </w:r>
                              <w:r>
                                <w:rPr>
                                  <w:spacing w:val="-12"/>
                                  <w:sz w:val="20"/>
                                </w:rPr>
                                <w:t xml:space="preserve"> </w:t>
                              </w:r>
                              <w:r>
                                <w:rPr>
                                  <w:sz w:val="20"/>
                                </w:rPr>
                                <w:t>words</w:t>
                              </w:r>
                              <w:r>
                                <w:rPr>
                                  <w:spacing w:val="-15"/>
                                  <w:sz w:val="20"/>
                                </w:rPr>
                                <w:t xml:space="preserve"> </w:t>
                              </w:r>
                              <w:r>
                                <w:rPr>
                                  <w:sz w:val="20"/>
                                </w:rPr>
                                <w:t>and</w:t>
                              </w:r>
                              <w:r>
                                <w:rPr>
                                  <w:spacing w:val="-11"/>
                                  <w:sz w:val="20"/>
                                </w:rPr>
                                <w:t xml:space="preserve"> </w:t>
                              </w:r>
                              <w:r>
                                <w:rPr>
                                  <w:sz w:val="20"/>
                                </w:rPr>
                                <w:t>phrases</w:t>
                              </w:r>
                              <w:r>
                                <w:rPr>
                                  <w:spacing w:val="-13"/>
                                  <w:sz w:val="20"/>
                                </w:rPr>
                                <w:t xml:space="preserve"> </w:t>
                              </w:r>
                              <w:r>
                                <w:rPr>
                                  <w:sz w:val="20"/>
                                </w:rPr>
                                <w:t>(e.g.,</w:t>
                              </w:r>
                              <w:r>
                                <w:rPr>
                                  <w:spacing w:val="-9"/>
                                  <w:sz w:val="20"/>
                                </w:rPr>
                                <w:t xml:space="preserve"> </w:t>
                              </w:r>
                              <w:r>
                                <w:rPr>
                                  <w:sz w:val="20"/>
                                </w:rPr>
                                <w:t>for</w:t>
                              </w:r>
                              <w:r>
                                <w:rPr>
                                  <w:spacing w:val="-12"/>
                                  <w:sz w:val="20"/>
                                </w:rPr>
                                <w:t xml:space="preserve"> </w:t>
                              </w:r>
                              <w:r>
                                <w:rPr>
                                  <w:sz w:val="20"/>
                                </w:rPr>
                                <w:t>instance,</w:t>
                              </w:r>
                              <w:r>
                                <w:rPr>
                                  <w:spacing w:val="-11"/>
                                  <w:sz w:val="20"/>
                                </w:rPr>
                                <w:t xml:space="preserve"> </w:t>
                              </w:r>
                              <w:r>
                                <w:rPr>
                                  <w:sz w:val="20"/>
                                </w:rPr>
                                <w:t>in</w:t>
                              </w:r>
                              <w:r>
                                <w:rPr>
                                  <w:spacing w:val="-9"/>
                                  <w:sz w:val="20"/>
                                </w:rPr>
                                <w:t xml:space="preserve"> </w:t>
                              </w:r>
                              <w:r>
                                <w:rPr>
                                  <w:sz w:val="20"/>
                                </w:rPr>
                                <w:t>order</w:t>
                              </w:r>
                              <w:r>
                                <w:rPr>
                                  <w:spacing w:val="-12"/>
                                  <w:sz w:val="20"/>
                                </w:rPr>
                                <w:t xml:space="preserve"> </w:t>
                              </w:r>
                              <w:r>
                                <w:rPr>
                                  <w:sz w:val="20"/>
                                </w:rPr>
                                <w:t>to,</w:t>
                              </w:r>
                              <w:r>
                                <w:rPr>
                                  <w:spacing w:val="-11"/>
                                  <w:sz w:val="20"/>
                                </w:rPr>
                                <w:t xml:space="preserve"> </w:t>
                              </w:r>
                              <w:r>
                                <w:rPr>
                                  <w:sz w:val="20"/>
                                </w:rPr>
                                <w:t>in</w:t>
                              </w:r>
                              <w:r>
                                <w:rPr>
                                  <w:spacing w:val="-11"/>
                                  <w:sz w:val="20"/>
                                </w:rPr>
                                <w:t xml:space="preserve"> </w:t>
                              </w:r>
                              <w:r>
                                <w:rPr>
                                  <w:sz w:val="20"/>
                                </w:rPr>
                                <w:t xml:space="preserve">addition). </w:t>
                              </w:r>
                              <w:r>
                                <w:rPr>
                                  <w:sz w:val="20"/>
                                  <w:u w:val="single"/>
                                </w:rPr>
                                <w:t>(</w:t>
                              </w:r>
                              <w:r>
                                <w:rPr>
                                  <w:b/>
                                  <w:sz w:val="20"/>
                                  <w:u w:val="single"/>
                                </w:rPr>
                                <w:t>M</w:t>
                              </w:r>
                              <w:r>
                                <w:rPr>
                                  <w:sz w:val="20"/>
                                  <w:u w:val="single"/>
                                </w:rPr>
                                <w:t>)</w:t>
                              </w:r>
                              <w:r>
                                <w:rPr>
                                  <w:spacing w:val="-10"/>
                                  <w:sz w:val="20"/>
                                  <w:u w:val="single"/>
                                </w:rPr>
                                <w:t xml:space="preserve"> </w:t>
                              </w:r>
                              <w:r>
                                <w:rPr>
                                  <w:sz w:val="20"/>
                                  <w:u w:val="single"/>
                                </w:rPr>
                                <w:t>Provide</w:t>
                              </w:r>
                              <w:r>
                                <w:rPr>
                                  <w:spacing w:val="-13"/>
                                  <w:sz w:val="20"/>
                                  <w:u w:val="single"/>
                                </w:rPr>
                                <w:t xml:space="preserve"> </w:t>
                              </w:r>
                              <w:r>
                                <w:rPr>
                                  <w:sz w:val="20"/>
                                  <w:u w:val="single"/>
                                </w:rPr>
                                <w:t>a</w:t>
                              </w:r>
                              <w:r>
                                <w:rPr>
                                  <w:spacing w:val="-6"/>
                                  <w:sz w:val="20"/>
                                  <w:u w:val="single"/>
                                </w:rPr>
                                <w:t xml:space="preserve"> </w:t>
                              </w:r>
                              <w:r>
                                <w:rPr>
                                  <w:sz w:val="20"/>
                                  <w:u w:val="single"/>
                                </w:rPr>
                                <w:t>concluding</w:t>
                              </w:r>
                              <w:r>
                                <w:rPr>
                                  <w:spacing w:val="-10"/>
                                  <w:sz w:val="20"/>
                                  <w:u w:val="single"/>
                                </w:rPr>
                                <w:t xml:space="preserve"> </w:t>
                              </w:r>
                              <w:r>
                                <w:rPr>
                                  <w:sz w:val="20"/>
                                  <w:u w:val="single"/>
                                </w:rPr>
                                <w:t>statement</w:t>
                              </w:r>
                              <w:r>
                                <w:rPr>
                                  <w:spacing w:val="-9"/>
                                  <w:sz w:val="20"/>
                                  <w:u w:val="single"/>
                                </w:rPr>
                                <w:t xml:space="preserve"> </w:t>
                              </w:r>
                              <w:r>
                                <w:rPr>
                                  <w:sz w:val="20"/>
                                  <w:u w:val="single"/>
                                </w:rPr>
                                <w:t>or</w:t>
                              </w:r>
                              <w:r>
                                <w:rPr>
                                  <w:spacing w:val="-9"/>
                                  <w:sz w:val="20"/>
                                  <w:u w:val="single"/>
                                </w:rPr>
                                <w:t xml:space="preserve"> </w:t>
                              </w:r>
                              <w:r>
                                <w:rPr>
                                  <w:sz w:val="20"/>
                                  <w:u w:val="single"/>
                                </w:rPr>
                                <w:t>section</w:t>
                              </w:r>
                              <w:r>
                                <w:rPr>
                                  <w:spacing w:val="-8"/>
                                  <w:sz w:val="20"/>
                                  <w:u w:val="single"/>
                                </w:rPr>
                                <w:t xml:space="preserve"> </w:t>
                              </w:r>
                              <w:r>
                                <w:rPr>
                                  <w:sz w:val="20"/>
                                  <w:u w:val="single"/>
                                </w:rPr>
                                <w:t>related</w:t>
                              </w:r>
                              <w:r>
                                <w:rPr>
                                  <w:spacing w:val="-6"/>
                                  <w:sz w:val="20"/>
                                  <w:u w:val="single"/>
                                </w:rPr>
                                <w:t xml:space="preserve"> </w:t>
                              </w:r>
                              <w:r>
                                <w:rPr>
                                  <w:sz w:val="20"/>
                                  <w:u w:val="single"/>
                                </w:rPr>
                                <w:t>to</w:t>
                              </w:r>
                              <w:r>
                                <w:rPr>
                                  <w:spacing w:val="-6"/>
                                  <w:sz w:val="20"/>
                                  <w:u w:val="single"/>
                                </w:rPr>
                                <w:t xml:space="preserve"> </w:t>
                              </w:r>
                              <w:r>
                                <w:rPr>
                                  <w:sz w:val="20"/>
                                  <w:u w:val="single"/>
                                </w:rPr>
                                <w:t>the</w:t>
                              </w:r>
                              <w:r>
                                <w:rPr>
                                  <w:spacing w:val="-12"/>
                                  <w:sz w:val="20"/>
                                  <w:u w:val="single"/>
                                </w:rPr>
                                <w:t xml:space="preserve"> </w:t>
                              </w:r>
                              <w:r>
                                <w:rPr>
                                  <w:sz w:val="20"/>
                                  <w:u w:val="single"/>
                                </w:rPr>
                                <w:t>opinion</w:t>
                              </w:r>
                              <w:r>
                                <w:rPr>
                                  <w:spacing w:val="-8"/>
                                  <w:sz w:val="20"/>
                                  <w:u w:val="single"/>
                                </w:rPr>
                                <w:t xml:space="preserve"> </w:t>
                              </w:r>
                              <w:r>
                                <w:rPr>
                                  <w:sz w:val="20"/>
                                  <w:u w:val="single"/>
                                </w:rPr>
                                <w:t>presented.</w:t>
                              </w:r>
                            </w:p>
                          </w:txbxContent>
                        </wps:txbx>
                        <wps:bodyPr rot="0" vert="horz" wrap="square" lIns="0" tIns="0" rIns="0" bIns="0" anchor="t" anchorCtr="0" upright="1">
                          <a:noAutofit/>
                        </wps:bodyPr>
                      </wps:wsp>
                      <wps:wsp>
                        <wps:cNvPr id="37" name="Text Box 33"/>
                        <wps:cNvSpPr txBox="1">
                          <a:spLocks noChangeArrowheads="1"/>
                        </wps:cNvSpPr>
                        <wps:spPr bwMode="auto">
                          <a:xfrm>
                            <a:off x="1464" y="1415"/>
                            <a:ext cx="177"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E93B7" w14:textId="77777777" w:rsidR="00E453A5" w:rsidRDefault="00E453A5" w:rsidP="00E453A5">
                              <w:pPr>
                                <w:spacing w:line="200" w:lineRule="exact"/>
                                <w:rPr>
                                  <w:sz w:val="20"/>
                                </w:rPr>
                              </w:pPr>
                              <w:r>
                                <w:rPr>
                                  <w:sz w:val="20"/>
                                </w:rPr>
                                <w:t>b.</w:t>
                              </w:r>
                            </w:p>
                            <w:p w14:paraId="65D59BEF" w14:textId="77777777" w:rsidR="00E453A5" w:rsidRDefault="00E453A5" w:rsidP="00E453A5">
                              <w:pPr>
                                <w:spacing w:line="239" w:lineRule="exact"/>
                                <w:rPr>
                                  <w:sz w:val="20"/>
                                </w:rPr>
                              </w:pPr>
                              <w:r>
                                <w:rPr>
                                  <w:sz w:val="20"/>
                                </w:rPr>
                                <w:t>c.</w:t>
                              </w:r>
                            </w:p>
                            <w:p w14:paraId="4ECC1277" w14:textId="77777777" w:rsidR="00E453A5" w:rsidRDefault="00E453A5" w:rsidP="00E453A5">
                              <w:pPr>
                                <w:spacing w:line="238" w:lineRule="exact"/>
                                <w:rPr>
                                  <w:sz w:val="20"/>
                                </w:rPr>
                              </w:pPr>
                              <w:r>
                                <w:rPr>
                                  <w:sz w:val="20"/>
                                </w:rPr>
                                <w:t>d.</w:t>
                              </w:r>
                            </w:p>
                          </w:txbxContent>
                        </wps:txbx>
                        <wps:bodyPr rot="0" vert="horz" wrap="square" lIns="0" tIns="0" rIns="0" bIns="0" anchor="t" anchorCtr="0" upright="1">
                          <a:noAutofit/>
                        </wps:bodyPr>
                      </wps:wsp>
                      <wps:wsp>
                        <wps:cNvPr id="38" name="Text Box 34"/>
                        <wps:cNvSpPr txBox="1">
                          <a:spLocks noChangeArrowheads="1"/>
                        </wps:cNvSpPr>
                        <wps:spPr bwMode="auto">
                          <a:xfrm>
                            <a:off x="2184" y="71"/>
                            <a:ext cx="66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EFF28" w14:textId="77777777" w:rsidR="00E453A5" w:rsidRDefault="00E453A5" w:rsidP="00E453A5">
                              <w:pPr>
                                <w:spacing w:line="199" w:lineRule="exact"/>
                                <w:rPr>
                                  <w:sz w:val="20"/>
                                </w:rPr>
                              </w:pPr>
                              <w:r>
                                <w:rPr>
                                  <w:sz w:val="20"/>
                                  <w:u w:val="double"/>
                                </w:rPr>
                                <w:t>Wri</w:t>
                              </w:r>
                              <w:r>
                                <w:rPr>
                                  <w:sz w:val="20"/>
                                  <w:u w:val="single"/>
                                </w:rPr>
                                <w:t>t</w:t>
                              </w:r>
                              <w:r>
                                <w:rPr>
                                  <w:sz w:val="20"/>
                                </w:rPr>
                                <w:t>e</w:t>
                              </w:r>
                              <w:r>
                                <w:rPr>
                                  <w:spacing w:val="-15"/>
                                  <w:sz w:val="20"/>
                                </w:rPr>
                                <w:t xml:space="preserve"> </w:t>
                              </w:r>
                              <w:r>
                                <w:rPr>
                                  <w:sz w:val="20"/>
                                </w:rPr>
                                <w:t>opinion</w:t>
                              </w:r>
                              <w:r>
                                <w:rPr>
                                  <w:spacing w:val="-11"/>
                                  <w:sz w:val="20"/>
                                </w:rPr>
                                <w:t xml:space="preserve"> </w:t>
                              </w:r>
                              <w:r>
                                <w:rPr>
                                  <w:sz w:val="20"/>
                                </w:rPr>
                                <w:t>piec</w:t>
                              </w:r>
                              <w:r>
                                <w:rPr>
                                  <w:sz w:val="20"/>
                                  <w:u w:val="single"/>
                                </w:rPr>
                                <w:t>e</w:t>
                              </w:r>
                              <w:r>
                                <w:rPr>
                                  <w:sz w:val="20"/>
                                </w:rPr>
                                <w:t>s</w:t>
                              </w:r>
                              <w:r>
                                <w:rPr>
                                  <w:spacing w:val="-13"/>
                                  <w:sz w:val="20"/>
                                </w:rPr>
                                <w:t xml:space="preserve"> </w:t>
                              </w:r>
                              <w:r>
                                <w:rPr>
                                  <w:sz w:val="20"/>
                                  <w:u w:val="single"/>
                                </w:rPr>
                                <w:t>o</w:t>
                              </w:r>
                              <w:r>
                                <w:rPr>
                                  <w:sz w:val="20"/>
                                </w:rPr>
                                <w:t>n</w:t>
                              </w:r>
                              <w:r>
                                <w:rPr>
                                  <w:spacing w:val="-9"/>
                                  <w:sz w:val="20"/>
                                </w:rPr>
                                <w:t xml:space="preserve"> </w:t>
                              </w:r>
                              <w:r>
                                <w:rPr>
                                  <w:sz w:val="20"/>
                                </w:rPr>
                                <w:t>topi</w:t>
                              </w:r>
                              <w:r>
                                <w:rPr>
                                  <w:sz w:val="20"/>
                                  <w:u w:val="single"/>
                                </w:rPr>
                                <w:t>c</w:t>
                              </w:r>
                              <w:r>
                                <w:rPr>
                                  <w:sz w:val="20"/>
                                </w:rPr>
                                <w:t>s</w:t>
                              </w:r>
                              <w:r>
                                <w:rPr>
                                  <w:spacing w:val="-15"/>
                                  <w:sz w:val="20"/>
                                </w:rPr>
                                <w:t xml:space="preserve"> </w:t>
                              </w:r>
                              <w:r>
                                <w:rPr>
                                  <w:sz w:val="20"/>
                                  <w:u w:val="single"/>
                                </w:rPr>
                                <w:t>o</w:t>
                              </w:r>
                              <w:r>
                                <w:rPr>
                                  <w:sz w:val="20"/>
                                </w:rPr>
                                <w:t>r</w:t>
                              </w:r>
                              <w:r>
                                <w:rPr>
                                  <w:spacing w:val="-10"/>
                                  <w:sz w:val="20"/>
                                </w:rPr>
                                <w:t xml:space="preserve"> </w:t>
                              </w:r>
                              <w:r>
                                <w:rPr>
                                  <w:sz w:val="20"/>
                                </w:rPr>
                                <w:t>texts,</w:t>
                              </w:r>
                              <w:r>
                                <w:rPr>
                                  <w:spacing w:val="-9"/>
                                  <w:sz w:val="20"/>
                                </w:rPr>
                                <w:t xml:space="preserve"> </w:t>
                              </w:r>
                              <w:r>
                                <w:rPr>
                                  <w:sz w:val="20"/>
                                </w:rPr>
                                <w:t>supporti</w:t>
                              </w:r>
                              <w:r>
                                <w:rPr>
                                  <w:sz w:val="20"/>
                                  <w:u w:val="single"/>
                                </w:rPr>
                                <w:t>n</w:t>
                              </w:r>
                              <w:r>
                                <w:rPr>
                                  <w:sz w:val="20"/>
                                </w:rPr>
                                <w:t>g</w:t>
                              </w:r>
                              <w:r>
                                <w:rPr>
                                  <w:spacing w:val="-10"/>
                                  <w:sz w:val="20"/>
                                </w:rPr>
                                <w:t xml:space="preserve"> </w:t>
                              </w:r>
                              <w:r>
                                <w:rPr>
                                  <w:sz w:val="20"/>
                                </w:rPr>
                                <w:t>a</w:t>
                              </w:r>
                              <w:r>
                                <w:rPr>
                                  <w:spacing w:val="-9"/>
                                  <w:sz w:val="20"/>
                                </w:rPr>
                                <w:t xml:space="preserve"> </w:t>
                              </w:r>
                              <w:r>
                                <w:rPr>
                                  <w:sz w:val="20"/>
                                </w:rPr>
                                <w:t>point</w:t>
                              </w:r>
                              <w:r>
                                <w:rPr>
                                  <w:spacing w:val="-12"/>
                                  <w:sz w:val="20"/>
                                </w:rPr>
                                <w:t xml:space="preserve"> </w:t>
                              </w:r>
                              <w:r>
                                <w:rPr>
                                  <w:sz w:val="20"/>
                                  <w:u w:val="single"/>
                                </w:rPr>
                                <w:t>o</w:t>
                              </w:r>
                              <w:r>
                                <w:rPr>
                                  <w:sz w:val="20"/>
                                </w:rPr>
                                <w:t>f</w:t>
                              </w:r>
                              <w:r>
                                <w:rPr>
                                  <w:spacing w:val="-13"/>
                                  <w:sz w:val="20"/>
                                </w:rPr>
                                <w:t xml:space="preserve"> </w:t>
                              </w:r>
                              <w:r>
                                <w:rPr>
                                  <w:sz w:val="20"/>
                                </w:rPr>
                                <w:t>view</w:t>
                              </w:r>
                              <w:r>
                                <w:rPr>
                                  <w:spacing w:val="-13"/>
                                  <w:sz w:val="20"/>
                                </w:rPr>
                                <w:t xml:space="preserve"> </w:t>
                              </w:r>
                              <w:r>
                                <w:rPr>
                                  <w:sz w:val="20"/>
                                </w:rPr>
                                <w:t>with</w:t>
                              </w:r>
                              <w:r>
                                <w:rPr>
                                  <w:spacing w:val="-9"/>
                                  <w:sz w:val="20"/>
                                </w:rPr>
                                <w:t xml:space="preserve"> </w:t>
                              </w:r>
                              <w:r>
                                <w:rPr>
                                  <w:sz w:val="20"/>
                                </w:rPr>
                                <w:t>reasons</w:t>
                              </w:r>
                              <w:r>
                                <w:rPr>
                                  <w:spacing w:val="-11"/>
                                  <w:sz w:val="20"/>
                                </w:rPr>
                                <w:t xml:space="preserve"> </w:t>
                              </w:r>
                              <w:r>
                                <w:rPr>
                                  <w:sz w:val="20"/>
                                </w:rPr>
                                <w:t>and</w:t>
                              </w:r>
                            </w:p>
                          </w:txbxContent>
                        </wps:txbx>
                        <wps:bodyPr rot="0" vert="horz" wrap="square" lIns="0" tIns="0" rIns="0" bIns="0" anchor="t" anchorCtr="0" upright="1">
                          <a:noAutofit/>
                        </wps:bodyPr>
                      </wps:wsp>
                      <wps:wsp>
                        <wps:cNvPr id="39" name="Text Box 35"/>
                        <wps:cNvSpPr txBox="1">
                          <a:spLocks noChangeArrowheads="1"/>
                        </wps:cNvSpPr>
                        <wps:spPr bwMode="auto">
                          <a:xfrm>
                            <a:off x="744" y="73"/>
                            <a:ext cx="102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4FFB4" w14:textId="77777777" w:rsidR="00E453A5" w:rsidRDefault="00E453A5" w:rsidP="00E453A5">
                              <w:pPr>
                                <w:spacing w:line="197" w:lineRule="exact"/>
                                <w:rPr>
                                  <w:sz w:val="20"/>
                                </w:rPr>
                              </w:pPr>
                              <w:r>
                                <w:rPr>
                                  <w:sz w:val="20"/>
                                </w:rPr>
                                <w:t>(</w:t>
                              </w:r>
                              <w:r>
                                <w:rPr>
                                  <w:b/>
                                  <w:sz w:val="20"/>
                                </w:rPr>
                                <w:t>M</w:t>
                              </w:r>
                              <w:r>
                                <w:rPr>
                                  <w:sz w:val="20"/>
                                </w:rPr>
                                <w:t>) 4.W.1</w:t>
                              </w:r>
                            </w:p>
                            <w:p w14:paraId="1352514B" w14:textId="77777777" w:rsidR="00E453A5" w:rsidRDefault="00E453A5" w:rsidP="00E453A5">
                              <w:pPr>
                                <w:spacing w:line="235" w:lineRule="exact"/>
                                <w:rPr>
                                  <w:sz w:val="20"/>
                                </w:rPr>
                              </w:pPr>
                              <w:r>
                                <w:rPr>
                                  <w:sz w:val="20"/>
                                  <w:u w:val="double"/>
                                </w:rPr>
                                <w:t>information.</w:t>
                              </w:r>
                            </w:p>
                          </w:txbxContent>
                        </wps:txbx>
                        <wps:bodyPr rot="0" vert="horz" wrap="square" lIns="0" tIns="0" rIns="0" bIns="0" anchor="t" anchorCtr="0" upright="1">
                          <a:noAutofit/>
                        </wps:bodyPr>
                      </wps:wsp>
                    </wpg:wgp>
                  </a:graphicData>
                </a:graphic>
              </wp:inline>
            </w:drawing>
          </mc:Choice>
          <mc:Fallback>
            <w:pict>
              <v:group id="Group 29" o:spid="_x0000_s1037" style="width:494.5pt;height:115.75pt;mso-position-horizontal-relative:char;mso-position-vertical-relative:line" coordsize="9890,2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">
                <v:rect id="Rectangle 26" o:spid="_x0000_s1038" style="position:absolute;left:10;top:10;width:987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v:shape id="Picture 27" o:spid="_x0000_s1039" type="#_x0000_t75" style="position:absolute;left:744;top:62;width:1018;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">
                  <v:imagedata r:id="rId19" o:title=""/>
                </v:shape>
                <v:shape id="AutoShape 28" o:spid="_x0000_s1040" style="position:absolute;left:1484;top:728;width:117;height:97;visibility:visible;mso-wrap-style:square;v-text-anchor:top" coordsize="1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" path="m64,13r-27,l40,13r5,2l47,16r3,4l51,22r1,5l53,30r,10l35,40r-6,1l19,43r-5,2l7,50,4,53,,60r,4l,74r,3l3,84r2,3l10,91r3,2l20,95r4,1l33,96r5,-1l47,90r4,-3l54,83r-28,l22,82,16,77,15,74r,-8l16,64r2,-4l19,58r4,-3l26,54r6,-2l35,52r33,l68,27,67,23,65,14,64,13xm68,83r-13,l55,93r1,1l58,95r2,l63,95r1,l66,94r1,l68,93r,-10xm68,52r-15,l53,70r-4,5l45,78r-7,4l35,83r19,l55,83r13,l68,52xm41,l32,,29,,22,1,19,2,14,4,12,5,8,7,6,8,5,10,4,11r,2l4,18r,1l4,20r1,1l6,22r1,l8,21r4,-1l13,19r5,-3l20,15r6,-2l30,13r34,l63,11,58,5,54,3,46,1,41,xm110,72r-8,l100,73r-3,3l96,79r,9l97,91r3,3l102,95r8,l112,94r3,-3l116,88r,-9l115,76r-3,-3l110,72xe" fillcolor="black" stroked="f">
                  <v:path arrowok="t" o:connecttype="custom" o:connectlocs="37,742;45,744;50,749;52,756;53,769;29,770;14,774;4,782;0,793;0,806;5,816;13,822;24,825;38,824;51,816;26,812;16,806;15,795;18,789;23,784;32,781;68,781;67,752;64,742;55,812;55,822;56,823;60,824;64,824;67,823;68,822;68,781;53,799;45,807;35,812;55,812;68,781;32,729;22,730;14,733;8,736;5,739;4,742;4,748;5,750;6,751;7,751;12,749;18,745;26,742;64,742;58,734;46,730;110,801;100,802;96,808;97,820;102,824;112,823;116,817;115,805;110,801" o:connectangles="0,0,0,0,0,0,0,0,0,0,0,0,0,0,0,0,0,0,0,0,0,0,0,0,0,0,0,0,0,0,0,0,0,0,0,0,0,0,0,0,0,0,0,0,0,0,0,0,0,0,0,0,0,0,0,0,0,0,0,0,0,0"/>
                </v:shape>
                <v:shape id="Picture 29" o:spid="_x0000_s1041" type="#_x0000_t75" style="position:absolute;left:2184;top:62;width:679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">
                  <v:imagedata r:id="rId20" o:title=""/>
                </v:shape>
                <v:shape id="Picture 30" o:spid="_x0000_s1042" type="#_x0000_t75" style="position:absolute;left:1464;top:1403;width:159;height: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">
                  <v:imagedata r:id="rId21" o:title=""/>
                </v:shape>
                <v:shape id="Picture 31" o:spid="_x0000_s1043" type="#_x0000_t75" style="position:absolute;left:2184;top:671;width:7560;height:1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">
                  <v:imagedata r:id="rId22" o:title=""/>
                </v:shape>
                <v:shape id="Text Box 32" o:spid="_x0000_s1044" type="#_x0000_t202" style="position:absolute;left:2184;top:683;width:7454;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E453A5" w:rsidRDefault="00E453A5" w:rsidP="00E453A5">
                        <w:pPr>
                          <w:spacing w:line="197" w:lineRule="exact"/>
                          <w:rPr>
                            <w:sz w:val="20"/>
                          </w:rPr>
                        </w:pPr>
                        <w:r>
                          <w:rPr>
                            <w:sz w:val="20"/>
                          </w:rPr>
                          <w:t>Introduce a topic or text clearly, state an opinion, and create an organizational structure in</w:t>
                        </w:r>
                      </w:p>
                      <w:p w:rsidR="00E453A5" w:rsidRDefault="00E453A5" w:rsidP="00E453A5">
                        <w:pPr>
                          <w:spacing w:line="237" w:lineRule="auto"/>
                          <w:ind w:right="4000"/>
                          <w:rPr>
                            <w:sz w:val="20"/>
                          </w:rPr>
                        </w:pPr>
                        <w:proofErr w:type="gramStart"/>
                        <w:r>
                          <w:rPr>
                            <w:sz w:val="20"/>
                          </w:rPr>
                          <w:t>which</w:t>
                        </w:r>
                        <w:proofErr w:type="gramEnd"/>
                        <w:r>
                          <w:rPr>
                            <w:sz w:val="20"/>
                          </w:rPr>
                          <w:t xml:space="preserve"> related ideas are grouped to support the writer’s purpose.</w:t>
                        </w:r>
                      </w:p>
                      <w:p w:rsidR="00E453A5" w:rsidRDefault="00E453A5" w:rsidP="00E453A5">
                        <w:pPr>
                          <w:rPr>
                            <w:sz w:val="20"/>
                          </w:rPr>
                        </w:pPr>
                        <w:r>
                          <w:rPr>
                            <w:sz w:val="20"/>
                            <w:u w:val="single"/>
                          </w:rPr>
                          <w:t>(</w:t>
                        </w:r>
                        <w:r>
                          <w:rPr>
                            <w:b/>
                            <w:sz w:val="20"/>
                            <w:u w:val="single"/>
                          </w:rPr>
                          <w:t>M</w:t>
                        </w:r>
                        <w:r>
                          <w:rPr>
                            <w:sz w:val="20"/>
                            <w:u w:val="single"/>
                          </w:rPr>
                          <w:t>) Provide reasons that are supported by facts and details.</w:t>
                        </w:r>
                      </w:p>
                      <w:p w:rsidR="00E453A5" w:rsidRDefault="00E453A5" w:rsidP="00E453A5">
                        <w:pPr>
                          <w:rPr>
                            <w:sz w:val="20"/>
                          </w:rPr>
                        </w:pPr>
                        <w:r>
                          <w:rPr>
                            <w:sz w:val="20"/>
                          </w:rPr>
                          <w:t>Link</w:t>
                        </w:r>
                        <w:r>
                          <w:rPr>
                            <w:spacing w:val="-11"/>
                            <w:sz w:val="20"/>
                          </w:rPr>
                          <w:t xml:space="preserve"> </w:t>
                        </w:r>
                        <w:r>
                          <w:rPr>
                            <w:sz w:val="20"/>
                          </w:rPr>
                          <w:t>opinion</w:t>
                        </w:r>
                        <w:r>
                          <w:rPr>
                            <w:spacing w:val="-11"/>
                            <w:sz w:val="20"/>
                          </w:rPr>
                          <w:t xml:space="preserve"> </w:t>
                        </w:r>
                        <w:r>
                          <w:rPr>
                            <w:sz w:val="20"/>
                          </w:rPr>
                          <w:t>and</w:t>
                        </w:r>
                        <w:r>
                          <w:rPr>
                            <w:spacing w:val="-13"/>
                            <w:sz w:val="20"/>
                          </w:rPr>
                          <w:t xml:space="preserve"> </w:t>
                        </w:r>
                        <w:r>
                          <w:rPr>
                            <w:sz w:val="20"/>
                          </w:rPr>
                          <w:t>reasons</w:t>
                        </w:r>
                        <w:r>
                          <w:rPr>
                            <w:spacing w:val="-14"/>
                            <w:sz w:val="20"/>
                          </w:rPr>
                          <w:t xml:space="preserve"> </w:t>
                        </w:r>
                        <w:r>
                          <w:rPr>
                            <w:sz w:val="20"/>
                          </w:rPr>
                          <w:t>using</w:t>
                        </w:r>
                        <w:r>
                          <w:rPr>
                            <w:spacing w:val="-12"/>
                            <w:sz w:val="20"/>
                          </w:rPr>
                          <w:t xml:space="preserve"> </w:t>
                        </w:r>
                        <w:r>
                          <w:rPr>
                            <w:sz w:val="20"/>
                          </w:rPr>
                          <w:t>words</w:t>
                        </w:r>
                        <w:r>
                          <w:rPr>
                            <w:spacing w:val="-15"/>
                            <w:sz w:val="20"/>
                          </w:rPr>
                          <w:t xml:space="preserve"> </w:t>
                        </w:r>
                        <w:r>
                          <w:rPr>
                            <w:sz w:val="20"/>
                          </w:rPr>
                          <w:t>and</w:t>
                        </w:r>
                        <w:r>
                          <w:rPr>
                            <w:spacing w:val="-11"/>
                            <w:sz w:val="20"/>
                          </w:rPr>
                          <w:t xml:space="preserve"> </w:t>
                        </w:r>
                        <w:r>
                          <w:rPr>
                            <w:sz w:val="20"/>
                          </w:rPr>
                          <w:t>phrases</w:t>
                        </w:r>
                        <w:r>
                          <w:rPr>
                            <w:spacing w:val="-13"/>
                            <w:sz w:val="20"/>
                          </w:rPr>
                          <w:t xml:space="preserve"> </w:t>
                        </w:r>
                        <w:r>
                          <w:rPr>
                            <w:sz w:val="20"/>
                          </w:rPr>
                          <w:t>(e.g.,</w:t>
                        </w:r>
                        <w:r>
                          <w:rPr>
                            <w:spacing w:val="-9"/>
                            <w:sz w:val="20"/>
                          </w:rPr>
                          <w:t xml:space="preserve"> </w:t>
                        </w:r>
                        <w:r>
                          <w:rPr>
                            <w:sz w:val="20"/>
                          </w:rPr>
                          <w:t>for</w:t>
                        </w:r>
                        <w:r>
                          <w:rPr>
                            <w:spacing w:val="-12"/>
                            <w:sz w:val="20"/>
                          </w:rPr>
                          <w:t xml:space="preserve"> </w:t>
                        </w:r>
                        <w:r>
                          <w:rPr>
                            <w:sz w:val="20"/>
                          </w:rPr>
                          <w:t>instance,</w:t>
                        </w:r>
                        <w:r>
                          <w:rPr>
                            <w:spacing w:val="-11"/>
                            <w:sz w:val="20"/>
                          </w:rPr>
                          <w:t xml:space="preserve"> </w:t>
                        </w:r>
                        <w:r>
                          <w:rPr>
                            <w:sz w:val="20"/>
                          </w:rPr>
                          <w:t>in</w:t>
                        </w:r>
                        <w:r>
                          <w:rPr>
                            <w:spacing w:val="-9"/>
                            <w:sz w:val="20"/>
                          </w:rPr>
                          <w:t xml:space="preserve"> </w:t>
                        </w:r>
                        <w:r>
                          <w:rPr>
                            <w:sz w:val="20"/>
                          </w:rPr>
                          <w:t>order</w:t>
                        </w:r>
                        <w:r>
                          <w:rPr>
                            <w:spacing w:val="-12"/>
                            <w:sz w:val="20"/>
                          </w:rPr>
                          <w:t xml:space="preserve"> </w:t>
                        </w:r>
                        <w:r>
                          <w:rPr>
                            <w:sz w:val="20"/>
                          </w:rPr>
                          <w:t>to,</w:t>
                        </w:r>
                        <w:r>
                          <w:rPr>
                            <w:spacing w:val="-11"/>
                            <w:sz w:val="20"/>
                          </w:rPr>
                          <w:t xml:space="preserve"> </w:t>
                        </w:r>
                        <w:r>
                          <w:rPr>
                            <w:sz w:val="20"/>
                          </w:rPr>
                          <w:t>in</w:t>
                        </w:r>
                        <w:r>
                          <w:rPr>
                            <w:spacing w:val="-11"/>
                            <w:sz w:val="20"/>
                          </w:rPr>
                          <w:t xml:space="preserve"> </w:t>
                        </w:r>
                        <w:r>
                          <w:rPr>
                            <w:sz w:val="20"/>
                          </w:rPr>
                          <w:t xml:space="preserve">addition). </w:t>
                        </w:r>
                        <w:r>
                          <w:rPr>
                            <w:sz w:val="20"/>
                            <w:u w:val="single"/>
                          </w:rPr>
                          <w:t>(</w:t>
                        </w:r>
                        <w:r>
                          <w:rPr>
                            <w:b/>
                            <w:sz w:val="20"/>
                            <w:u w:val="single"/>
                          </w:rPr>
                          <w:t>M</w:t>
                        </w:r>
                        <w:r>
                          <w:rPr>
                            <w:sz w:val="20"/>
                            <w:u w:val="single"/>
                          </w:rPr>
                          <w:t>)</w:t>
                        </w:r>
                        <w:r>
                          <w:rPr>
                            <w:spacing w:val="-10"/>
                            <w:sz w:val="20"/>
                            <w:u w:val="single"/>
                          </w:rPr>
                          <w:t xml:space="preserve"> </w:t>
                        </w:r>
                        <w:r>
                          <w:rPr>
                            <w:sz w:val="20"/>
                            <w:u w:val="single"/>
                          </w:rPr>
                          <w:t>Provide</w:t>
                        </w:r>
                        <w:r>
                          <w:rPr>
                            <w:spacing w:val="-13"/>
                            <w:sz w:val="20"/>
                            <w:u w:val="single"/>
                          </w:rPr>
                          <w:t xml:space="preserve"> </w:t>
                        </w:r>
                        <w:r>
                          <w:rPr>
                            <w:sz w:val="20"/>
                            <w:u w:val="single"/>
                          </w:rPr>
                          <w:t>a</w:t>
                        </w:r>
                        <w:r>
                          <w:rPr>
                            <w:spacing w:val="-6"/>
                            <w:sz w:val="20"/>
                            <w:u w:val="single"/>
                          </w:rPr>
                          <w:t xml:space="preserve"> </w:t>
                        </w:r>
                        <w:r>
                          <w:rPr>
                            <w:sz w:val="20"/>
                            <w:u w:val="single"/>
                          </w:rPr>
                          <w:t>concluding</w:t>
                        </w:r>
                        <w:r>
                          <w:rPr>
                            <w:spacing w:val="-10"/>
                            <w:sz w:val="20"/>
                            <w:u w:val="single"/>
                          </w:rPr>
                          <w:t xml:space="preserve"> </w:t>
                        </w:r>
                        <w:r>
                          <w:rPr>
                            <w:sz w:val="20"/>
                            <w:u w:val="single"/>
                          </w:rPr>
                          <w:t>statement</w:t>
                        </w:r>
                        <w:r>
                          <w:rPr>
                            <w:spacing w:val="-9"/>
                            <w:sz w:val="20"/>
                            <w:u w:val="single"/>
                          </w:rPr>
                          <w:t xml:space="preserve"> </w:t>
                        </w:r>
                        <w:r>
                          <w:rPr>
                            <w:sz w:val="20"/>
                            <w:u w:val="single"/>
                          </w:rPr>
                          <w:t>or</w:t>
                        </w:r>
                        <w:r>
                          <w:rPr>
                            <w:spacing w:val="-9"/>
                            <w:sz w:val="20"/>
                            <w:u w:val="single"/>
                          </w:rPr>
                          <w:t xml:space="preserve"> </w:t>
                        </w:r>
                        <w:r>
                          <w:rPr>
                            <w:sz w:val="20"/>
                            <w:u w:val="single"/>
                          </w:rPr>
                          <w:t>section</w:t>
                        </w:r>
                        <w:r>
                          <w:rPr>
                            <w:spacing w:val="-8"/>
                            <w:sz w:val="20"/>
                            <w:u w:val="single"/>
                          </w:rPr>
                          <w:t xml:space="preserve"> </w:t>
                        </w:r>
                        <w:r>
                          <w:rPr>
                            <w:sz w:val="20"/>
                            <w:u w:val="single"/>
                          </w:rPr>
                          <w:t>related</w:t>
                        </w:r>
                        <w:r>
                          <w:rPr>
                            <w:spacing w:val="-6"/>
                            <w:sz w:val="20"/>
                            <w:u w:val="single"/>
                          </w:rPr>
                          <w:t xml:space="preserve"> </w:t>
                        </w:r>
                        <w:r>
                          <w:rPr>
                            <w:sz w:val="20"/>
                            <w:u w:val="single"/>
                          </w:rPr>
                          <w:t>to</w:t>
                        </w:r>
                        <w:r>
                          <w:rPr>
                            <w:spacing w:val="-6"/>
                            <w:sz w:val="20"/>
                            <w:u w:val="single"/>
                          </w:rPr>
                          <w:t xml:space="preserve"> </w:t>
                        </w:r>
                        <w:r>
                          <w:rPr>
                            <w:sz w:val="20"/>
                            <w:u w:val="single"/>
                          </w:rPr>
                          <w:t>the</w:t>
                        </w:r>
                        <w:r>
                          <w:rPr>
                            <w:spacing w:val="-12"/>
                            <w:sz w:val="20"/>
                            <w:u w:val="single"/>
                          </w:rPr>
                          <w:t xml:space="preserve"> </w:t>
                        </w:r>
                        <w:r>
                          <w:rPr>
                            <w:sz w:val="20"/>
                            <w:u w:val="single"/>
                          </w:rPr>
                          <w:t>opinion</w:t>
                        </w:r>
                        <w:r>
                          <w:rPr>
                            <w:spacing w:val="-8"/>
                            <w:sz w:val="20"/>
                            <w:u w:val="single"/>
                          </w:rPr>
                          <w:t xml:space="preserve"> </w:t>
                        </w:r>
                        <w:r>
                          <w:rPr>
                            <w:sz w:val="20"/>
                            <w:u w:val="single"/>
                          </w:rPr>
                          <w:t>presented.</w:t>
                        </w:r>
                      </w:p>
                    </w:txbxContent>
                  </v:textbox>
                </v:shape>
                <v:shape id="Text Box 33" o:spid="_x0000_s1045" type="#_x0000_t202" style="position:absolute;left:1464;top:1415;width:177;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E453A5" w:rsidRDefault="00E453A5" w:rsidP="00E453A5">
                        <w:pPr>
                          <w:spacing w:line="200" w:lineRule="exact"/>
                          <w:rPr>
                            <w:sz w:val="20"/>
                          </w:rPr>
                        </w:pPr>
                        <w:proofErr w:type="gramStart"/>
                        <w:r>
                          <w:rPr>
                            <w:sz w:val="20"/>
                          </w:rPr>
                          <w:t>b</w:t>
                        </w:r>
                        <w:proofErr w:type="gramEnd"/>
                        <w:r>
                          <w:rPr>
                            <w:sz w:val="20"/>
                          </w:rPr>
                          <w:t>.</w:t>
                        </w:r>
                      </w:p>
                      <w:p w:rsidR="00E453A5" w:rsidRDefault="00E453A5" w:rsidP="00E453A5">
                        <w:pPr>
                          <w:spacing w:line="239" w:lineRule="exact"/>
                          <w:rPr>
                            <w:sz w:val="20"/>
                          </w:rPr>
                        </w:pPr>
                        <w:proofErr w:type="gramStart"/>
                        <w:r>
                          <w:rPr>
                            <w:sz w:val="20"/>
                          </w:rPr>
                          <w:t>c</w:t>
                        </w:r>
                        <w:proofErr w:type="gramEnd"/>
                        <w:r>
                          <w:rPr>
                            <w:sz w:val="20"/>
                          </w:rPr>
                          <w:t>.</w:t>
                        </w:r>
                      </w:p>
                      <w:p w:rsidR="00E453A5" w:rsidRDefault="00E453A5" w:rsidP="00E453A5">
                        <w:pPr>
                          <w:spacing w:line="238" w:lineRule="exact"/>
                          <w:rPr>
                            <w:sz w:val="20"/>
                          </w:rPr>
                        </w:pPr>
                        <w:proofErr w:type="gramStart"/>
                        <w:r>
                          <w:rPr>
                            <w:sz w:val="20"/>
                          </w:rPr>
                          <w:t>d</w:t>
                        </w:r>
                        <w:proofErr w:type="gramEnd"/>
                        <w:r>
                          <w:rPr>
                            <w:sz w:val="20"/>
                          </w:rPr>
                          <w:t>.</w:t>
                        </w:r>
                      </w:p>
                    </w:txbxContent>
                  </v:textbox>
                </v:shape>
                <v:shape id="Text Box 34" o:spid="_x0000_s1046" type="#_x0000_t202" style="position:absolute;left:2184;top:71;width:668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E453A5" w:rsidRDefault="00E453A5" w:rsidP="00E453A5">
                        <w:pPr>
                          <w:spacing w:line="199" w:lineRule="exact"/>
                          <w:rPr>
                            <w:sz w:val="20"/>
                          </w:rPr>
                        </w:pPr>
                        <w:r>
                          <w:rPr>
                            <w:sz w:val="20"/>
                            <w:u w:val="double"/>
                          </w:rPr>
                          <w:t>Wri</w:t>
                        </w:r>
                        <w:r>
                          <w:rPr>
                            <w:sz w:val="20"/>
                            <w:u w:val="single"/>
                          </w:rPr>
                          <w:t>t</w:t>
                        </w:r>
                        <w:r>
                          <w:rPr>
                            <w:sz w:val="20"/>
                          </w:rPr>
                          <w:t>e</w:t>
                        </w:r>
                        <w:r>
                          <w:rPr>
                            <w:spacing w:val="-15"/>
                            <w:sz w:val="20"/>
                          </w:rPr>
                          <w:t xml:space="preserve"> </w:t>
                        </w:r>
                        <w:r>
                          <w:rPr>
                            <w:sz w:val="20"/>
                          </w:rPr>
                          <w:t>opinion</w:t>
                        </w:r>
                        <w:r>
                          <w:rPr>
                            <w:spacing w:val="-11"/>
                            <w:sz w:val="20"/>
                          </w:rPr>
                          <w:t xml:space="preserve"> </w:t>
                        </w:r>
                        <w:r>
                          <w:rPr>
                            <w:sz w:val="20"/>
                          </w:rPr>
                          <w:t>piec</w:t>
                        </w:r>
                        <w:r>
                          <w:rPr>
                            <w:sz w:val="20"/>
                            <w:u w:val="single"/>
                          </w:rPr>
                          <w:t>e</w:t>
                        </w:r>
                        <w:r>
                          <w:rPr>
                            <w:sz w:val="20"/>
                          </w:rPr>
                          <w:t>s</w:t>
                        </w:r>
                        <w:r>
                          <w:rPr>
                            <w:spacing w:val="-13"/>
                            <w:sz w:val="20"/>
                          </w:rPr>
                          <w:t xml:space="preserve"> </w:t>
                        </w:r>
                        <w:r>
                          <w:rPr>
                            <w:sz w:val="20"/>
                            <w:u w:val="single"/>
                          </w:rPr>
                          <w:t>o</w:t>
                        </w:r>
                        <w:r>
                          <w:rPr>
                            <w:sz w:val="20"/>
                          </w:rPr>
                          <w:t>n</w:t>
                        </w:r>
                        <w:r>
                          <w:rPr>
                            <w:spacing w:val="-9"/>
                            <w:sz w:val="20"/>
                          </w:rPr>
                          <w:t xml:space="preserve"> </w:t>
                        </w:r>
                        <w:r>
                          <w:rPr>
                            <w:sz w:val="20"/>
                          </w:rPr>
                          <w:t>topi</w:t>
                        </w:r>
                        <w:r>
                          <w:rPr>
                            <w:sz w:val="20"/>
                            <w:u w:val="single"/>
                          </w:rPr>
                          <w:t>c</w:t>
                        </w:r>
                        <w:r>
                          <w:rPr>
                            <w:sz w:val="20"/>
                          </w:rPr>
                          <w:t>s</w:t>
                        </w:r>
                        <w:r>
                          <w:rPr>
                            <w:spacing w:val="-15"/>
                            <w:sz w:val="20"/>
                          </w:rPr>
                          <w:t xml:space="preserve"> </w:t>
                        </w:r>
                        <w:r>
                          <w:rPr>
                            <w:sz w:val="20"/>
                            <w:u w:val="single"/>
                          </w:rPr>
                          <w:t>o</w:t>
                        </w:r>
                        <w:r>
                          <w:rPr>
                            <w:sz w:val="20"/>
                          </w:rPr>
                          <w:t>r</w:t>
                        </w:r>
                        <w:r>
                          <w:rPr>
                            <w:spacing w:val="-10"/>
                            <w:sz w:val="20"/>
                          </w:rPr>
                          <w:t xml:space="preserve"> </w:t>
                        </w:r>
                        <w:r>
                          <w:rPr>
                            <w:sz w:val="20"/>
                          </w:rPr>
                          <w:t>texts,</w:t>
                        </w:r>
                        <w:r>
                          <w:rPr>
                            <w:spacing w:val="-9"/>
                            <w:sz w:val="20"/>
                          </w:rPr>
                          <w:t xml:space="preserve"> </w:t>
                        </w:r>
                        <w:r>
                          <w:rPr>
                            <w:sz w:val="20"/>
                          </w:rPr>
                          <w:t>supporti</w:t>
                        </w:r>
                        <w:r>
                          <w:rPr>
                            <w:sz w:val="20"/>
                            <w:u w:val="single"/>
                          </w:rPr>
                          <w:t>n</w:t>
                        </w:r>
                        <w:r>
                          <w:rPr>
                            <w:sz w:val="20"/>
                          </w:rPr>
                          <w:t>g</w:t>
                        </w:r>
                        <w:r>
                          <w:rPr>
                            <w:spacing w:val="-10"/>
                            <w:sz w:val="20"/>
                          </w:rPr>
                          <w:t xml:space="preserve"> </w:t>
                        </w:r>
                        <w:r>
                          <w:rPr>
                            <w:sz w:val="20"/>
                          </w:rPr>
                          <w:t>a</w:t>
                        </w:r>
                        <w:r>
                          <w:rPr>
                            <w:spacing w:val="-9"/>
                            <w:sz w:val="20"/>
                          </w:rPr>
                          <w:t xml:space="preserve"> </w:t>
                        </w:r>
                        <w:r>
                          <w:rPr>
                            <w:sz w:val="20"/>
                          </w:rPr>
                          <w:t>point</w:t>
                        </w:r>
                        <w:r>
                          <w:rPr>
                            <w:spacing w:val="-12"/>
                            <w:sz w:val="20"/>
                          </w:rPr>
                          <w:t xml:space="preserve"> </w:t>
                        </w:r>
                        <w:r>
                          <w:rPr>
                            <w:sz w:val="20"/>
                            <w:u w:val="single"/>
                          </w:rPr>
                          <w:t>o</w:t>
                        </w:r>
                        <w:r>
                          <w:rPr>
                            <w:sz w:val="20"/>
                          </w:rPr>
                          <w:t>f</w:t>
                        </w:r>
                        <w:r>
                          <w:rPr>
                            <w:spacing w:val="-13"/>
                            <w:sz w:val="20"/>
                          </w:rPr>
                          <w:t xml:space="preserve"> </w:t>
                        </w:r>
                        <w:r>
                          <w:rPr>
                            <w:sz w:val="20"/>
                          </w:rPr>
                          <w:t>view</w:t>
                        </w:r>
                        <w:r>
                          <w:rPr>
                            <w:spacing w:val="-13"/>
                            <w:sz w:val="20"/>
                          </w:rPr>
                          <w:t xml:space="preserve"> </w:t>
                        </w:r>
                        <w:r>
                          <w:rPr>
                            <w:sz w:val="20"/>
                          </w:rPr>
                          <w:t>with</w:t>
                        </w:r>
                        <w:r>
                          <w:rPr>
                            <w:spacing w:val="-9"/>
                            <w:sz w:val="20"/>
                          </w:rPr>
                          <w:t xml:space="preserve"> </w:t>
                        </w:r>
                        <w:r>
                          <w:rPr>
                            <w:sz w:val="20"/>
                          </w:rPr>
                          <w:t>reasons</w:t>
                        </w:r>
                        <w:r>
                          <w:rPr>
                            <w:spacing w:val="-11"/>
                            <w:sz w:val="20"/>
                          </w:rPr>
                          <w:t xml:space="preserve"> </w:t>
                        </w:r>
                        <w:r>
                          <w:rPr>
                            <w:sz w:val="20"/>
                          </w:rPr>
                          <w:t>and</w:t>
                        </w:r>
                      </w:p>
                    </w:txbxContent>
                  </v:textbox>
                </v:shape>
                <v:shape id="Text Box 35" o:spid="_x0000_s1047" type="#_x0000_t202" style="position:absolute;left:744;top:73;width:10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E453A5" w:rsidRDefault="00E453A5" w:rsidP="00E453A5">
                        <w:pPr>
                          <w:spacing w:line="197" w:lineRule="exact"/>
                          <w:rPr>
                            <w:sz w:val="20"/>
                          </w:rPr>
                        </w:pPr>
                        <w:r>
                          <w:rPr>
                            <w:sz w:val="20"/>
                          </w:rPr>
                          <w:t>(</w:t>
                        </w:r>
                        <w:r>
                          <w:rPr>
                            <w:b/>
                            <w:sz w:val="20"/>
                          </w:rPr>
                          <w:t>M</w:t>
                        </w:r>
                        <w:r>
                          <w:rPr>
                            <w:sz w:val="20"/>
                          </w:rPr>
                          <w:t>) 4.W.1</w:t>
                        </w:r>
                      </w:p>
                      <w:p w:rsidR="00E453A5" w:rsidRDefault="00E453A5" w:rsidP="00E453A5">
                        <w:pPr>
                          <w:spacing w:line="235" w:lineRule="exact"/>
                          <w:rPr>
                            <w:sz w:val="20"/>
                          </w:rPr>
                        </w:pPr>
                        <w:proofErr w:type="gramStart"/>
                        <w:r>
                          <w:rPr>
                            <w:sz w:val="20"/>
                            <w:u w:val="double"/>
                          </w:rPr>
                          <w:t>information</w:t>
                        </w:r>
                        <w:proofErr w:type="gramEnd"/>
                        <w:r>
                          <w:rPr>
                            <w:sz w:val="20"/>
                            <w:u w:val="double"/>
                          </w:rPr>
                          <w:t>.</w:t>
                        </w:r>
                      </w:p>
                    </w:txbxContent>
                  </v:textbox>
                </v:shape>
                <w10:anchorlock/>
              </v:group>
            </w:pict>
          </mc:Fallback>
        </mc:AlternateContent>
      </w:r>
    </w:p>
    <w:p w14:paraId="4D5522AA" w14:textId="77777777" w:rsidR="00E453A5" w:rsidRPr="00E453A5" w:rsidRDefault="00E453A5" w:rsidP="00E453A5">
      <w:pPr>
        <w:widowControl w:val="0"/>
        <w:autoSpaceDE w:val="0"/>
        <w:autoSpaceDN w:val="0"/>
        <w:spacing w:before="141" w:after="0" w:line="240" w:lineRule="auto"/>
        <w:ind w:left="140" w:firstLine="0"/>
        <w:outlineLvl w:val="2"/>
        <w:rPr>
          <w:rFonts w:ascii="Cambria" w:eastAsia="Cambria" w:hAnsi="Cambria" w:cs="Cambria"/>
          <w:b/>
          <w:bCs/>
          <w:color w:val="auto"/>
          <w:lang w:bidi="en-US"/>
        </w:rPr>
      </w:pPr>
      <w:bookmarkStart w:id="6" w:name="What_is_rigor?"/>
      <w:bookmarkEnd w:id="6"/>
      <w:r w:rsidRPr="00E453A5">
        <w:rPr>
          <w:rFonts w:ascii="Cambria" w:eastAsia="Cambria" w:hAnsi="Cambria" w:cs="Cambria"/>
          <w:b/>
          <w:bCs/>
          <w:color w:val="4F81BD"/>
          <w:u w:val="single" w:color="000000"/>
          <w:lang w:bidi="en-US"/>
        </w:rPr>
        <w:t>What is rigor?</w:t>
      </w:r>
    </w:p>
    <w:p w14:paraId="561FC353" w14:textId="77777777" w:rsidR="00E453A5" w:rsidRPr="00E453A5" w:rsidRDefault="00E453A5" w:rsidP="00E453A5">
      <w:pPr>
        <w:widowControl w:val="0"/>
        <w:autoSpaceDE w:val="0"/>
        <w:autoSpaceDN w:val="0"/>
        <w:spacing w:before="157" w:after="0" w:line="276" w:lineRule="auto"/>
        <w:ind w:left="138" w:right="1012" w:firstLine="1"/>
        <w:rPr>
          <w:color w:val="auto"/>
          <w:lang w:bidi="en-US"/>
        </w:rPr>
      </w:pPr>
      <w:r w:rsidRPr="00E453A5">
        <w:rPr>
          <w:color w:val="auto"/>
          <w:lang w:bidi="en-US"/>
        </w:rPr>
        <w:t xml:space="preserve">For the </w:t>
      </w:r>
      <w:r w:rsidRPr="00E453A5">
        <w:rPr>
          <w:b/>
          <w:color w:val="auto"/>
          <w:lang w:bidi="en-US"/>
        </w:rPr>
        <w:t xml:space="preserve">Reading and Writing </w:t>
      </w:r>
      <w:r w:rsidRPr="00E453A5">
        <w:rPr>
          <w:color w:val="auto"/>
          <w:lang w:bidi="en-US"/>
        </w:rPr>
        <w:t xml:space="preserve">curriculum samples, the requirements include addressing the grade-level rigor defined by the listed standard. For the purposes of this request, </w:t>
      </w:r>
      <w:r w:rsidRPr="00E453A5">
        <w:rPr>
          <w:b/>
          <w:color w:val="auto"/>
          <w:lang w:bidi="en-US"/>
        </w:rPr>
        <w:t xml:space="preserve">grade-level rigor </w:t>
      </w:r>
      <w:r w:rsidRPr="00E453A5">
        <w:rPr>
          <w:color w:val="auto"/>
          <w:lang w:bidi="en-US"/>
        </w:rPr>
        <w:t>is the expectation set by New Mexico’s Common Core State Standards and New Mexico’s Content Standards that includes a level of content and/or skills the student must master at that grade level. The increased rigor at each grade level can be identified by the changes in the standard description from the same standard at the prior grade level.</w:t>
      </w:r>
    </w:p>
    <w:p w14:paraId="1B9532C0" w14:textId="77777777" w:rsidR="00E453A5" w:rsidRPr="00E453A5" w:rsidRDefault="00E453A5" w:rsidP="00E453A5">
      <w:pPr>
        <w:widowControl w:val="0"/>
        <w:autoSpaceDE w:val="0"/>
        <w:autoSpaceDN w:val="0"/>
        <w:spacing w:after="0" w:line="276" w:lineRule="auto"/>
        <w:ind w:left="0" w:firstLine="0"/>
        <w:rPr>
          <w:color w:val="auto"/>
          <w:lang w:bidi="en-US"/>
        </w:rPr>
        <w:sectPr w:rsidR="00E453A5" w:rsidRPr="00E453A5" w:rsidSect="00770EBE">
          <w:pgSz w:w="12240" w:h="15840"/>
          <w:pgMar w:top="1020" w:right="360" w:bottom="900" w:left="940" w:header="804" w:footer="706" w:gutter="0"/>
          <w:cols w:space="720"/>
        </w:sectPr>
      </w:pPr>
    </w:p>
    <w:p w14:paraId="45C8C34C" w14:textId="77777777" w:rsidR="00E453A5" w:rsidRPr="00E453A5" w:rsidRDefault="00E453A5" w:rsidP="00E453A5">
      <w:pPr>
        <w:widowControl w:val="0"/>
        <w:autoSpaceDE w:val="0"/>
        <w:autoSpaceDN w:val="0"/>
        <w:spacing w:before="124" w:after="0" w:line="276" w:lineRule="auto"/>
        <w:ind w:left="138" w:right="1108" w:firstLine="1"/>
        <w:rPr>
          <w:color w:val="auto"/>
          <w:lang w:bidi="en-US"/>
        </w:rPr>
      </w:pPr>
      <w:r w:rsidRPr="00E453A5">
        <w:rPr>
          <w:color w:val="auto"/>
          <w:lang w:bidi="en-US"/>
        </w:rPr>
        <w:lastRenderedPageBreak/>
        <w:t xml:space="preserve">For the </w:t>
      </w:r>
      <w:r w:rsidRPr="00E453A5">
        <w:rPr>
          <w:b/>
          <w:color w:val="auto"/>
          <w:lang w:bidi="en-US"/>
        </w:rPr>
        <w:t xml:space="preserve">Mathematics </w:t>
      </w:r>
      <w:r w:rsidRPr="00E453A5">
        <w:rPr>
          <w:color w:val="auto"/>
          <w:lang w:bidi="en-US"/>
        </w:rPr>
        <w:t xml:space="preserve">curriculum samples, the requirements include addressing the grade-level rigor defined by the listed standard. For the purposes of this request, </w:t>
      </w:r>
      <w:r w:rsidRPr="00E453A5">
        <w:rPr>
          <w:b/>
          <w:color w:val="auto"/>
          <w:lang w:bidi="en-US"/>
        </w:rPr>
        <w:t xml:space="preserve">grade-level rigor </w:t>
      </w:r>
      <w:r w:rsidRPr="00E453A5">
        <w:rPr>
          <w:color w:val="auto"/>
          <w:lang w:bidi="en-US"/>
        </w:rPr>
        <w:t>is the expectation set by New Mexico’s Common Core State Standards and New Mexico’s Content Standards that includes a level of conceptual understanding, procedural skill and fluency, and application the student must master at that grade level, as defined by the standard description.</w:t>
      </w:r>
    </w:p>
    <w:p w14:paraId="41F90264" w14:textId="77777777" w:rsidR="00E453A5" w:rsidRPr="00E453A5" w:rsidRDefault="00E453A5" w:rsidP="00E453A5">
      <w:pPr>
        <w:widowControl w:val="0"/>
        <w:autoSpaceDE w:val="0"/>
        <w:autoSpaceDN w:val="0"/>
        <w:spacing w:before="127" w:after="0" w:line="240" w:lineRule="auto"/>
        <w:ind w:left="140" w:firstLine="0"/>
        <w:outlineLvl w:val="1"/>
        <w:rPr>
          <w:b/>
          <w:bCs/>
          <w:i/>
          <w:color w:val="auto"/>
          <w:sz w:val="28"/>
          <w:szCs w:val="28"/>
          <w:lang w:bidi="en-US"/>
        </w:rPr>
      </w:pPr>
      <w:bookmarkStart w:id="7" w:name="Administrative_Completeness_Checklist"/>
      <w:bookmarkEnd w:id="7"/>
      <w:r w:rsidRPr="00E453A5">
        <w:rPr>
          <w:b/>
          <w:bCs/>
          <w:i/>
          <w:color w:val="auto"/>
          <w:sz w:val="28"/>
          <w:szCs w:val="28"/>
          <w:lang w:bidi="en-US"/>
        </w:rPr>
        <w:t>Administrative Completeness Checklist</w:t>
      </w:r>
    </w:p>
    <w:p w14:paraId="08DD909F" w14:textId="77777777" w:rsidR="00E453A5" w:rsidRPr="00E453A5" w:rsidRDefault="00E453A5" w:rsidP="00E453A5">
      <w:pPr>
        <w:widowControl w:val="0"/>
        <w:autoSpaceDE w:val="0"/>
        <w:autoSpaceDN w:val="0"/>
        <w:spacing w:before="171" w:after="0" w:line="240" w:lineRule="auto"/>
        <w:ind w:left="140" w:firstLine="0"/>
        <w:rPr>
          <w:color w:val="auto"/>
          <w:sz w:val="24"/>
          <w:lang w:bidi="en-US"/>
        </w:rPr>
      </w:pPr>
      <w:r w:rsidRPr="00E453A5">
        <w:rPr>
          <w:color w:val="auto"/>
          <w:sz w:val="24"/>
          <w:lang w:bidi="en-US"/>
        </w:rPr>
        <w:t>An administratively complete curriculum sample includes the following:</w:t>
      </w:r>
    </w:p>
    <w:p w14:paraId="3701D285" w14:textId="77777777" w:rsidR="00E453A5" w:rsidRPr="00E453A5" w:rsidRDefault="00E453A5" w:rsidP="00E453A5">
      <w:pPr>
        <w:widowControl w:val="0"/>
        <w:autoSpaceDE w:val="0"/>
        <w:autoSpaceDN w:val="0"/>
        <w:spacing w:before="5" w:after="0" w:line="240" w:lineRule="auto"/>
        <w:ind w:left="0" w:firstLine="0"/>
        <w:rPr>
          <w:color w:val="auto"/>
          <w:sz w:val="13"/>
          <w:lang w:bidi="en-US"/>
        </w:rPr>
      </w:pPr>
    </w:p>
    <w:tbl>
      <w:tblPr>
        <w:tblW w:w="0" w:type="auto"/>
        <w:tblInd w:w="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
        <w:gridCol w:w="9451"/>
      </w:tblGrid>
      <w:tr w:rsidR="00E453A5" w:rsidRPr="00E453A5" w14:paraId="62F99240" w14:textId="77777777" w:rsidTr="00E453A5">
        <w:trPr>
          <w:trHeight w:val="815"/>
        </w:trPr>
        <w:tc>
          <w:tcPr>
            <w:tcW w:w="432" w:type="dxa"/>
          </w:tcPr>
          <w:p w14:paraId="5BF5F8FA" w14:textId="77777777" w:rsidR="00E453A5" w:rsidRPr="00E453A5" w:rsidRDefault="00E453A5" w:rsidP="00E453A5">
            <w:pPr>
              <w:widowControl w:val="0"/>
              <w:autoSpaceDE w:val="0"/>
              <w:autoSpaceDN w:val="0"/>
              <w:spacing w:after="0" w:line="287"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065D85A9"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Page Limits</w:t>
            </w:r>
          </w:p>
          <w:p w14:paraId="4CDD5B04" w14:textId="77777777" w:rsidR="00E453A5" w:rsidRPr="00E453A5" w:rsidRDefault="00E453A5" w:rsidP="00E453A5">
            <w:pPr>
              <w:widowControl w:val="0"/>
              <w:numPr>
                <w:ilvl w:val="0"/>
                <w:numId w:val="18"/>
              </w:numPr>
              <w:tabs>
                <w:tab w:val="left" w:pos="344"/>
              </w:tabs>
              <w:autoSpaceDE w:val="0"/>
              <w:autoSpaceDN w:val="0"/>
              <w:spacing w:after="0" w:line="270" w:lineRule="atLeast"/>
              <w:ind w:right="394" w:hanging="268"/>
              <w:rPr>
                <w:color w:val="auto"/>
                <w:lang w:bidi="en-US"/>
              </w:rPr>
            </w:pPr>
            <w:r w:rsidRPr="00E453A5">
              <w:rPr>
                <w:color w:val="auto"/>
                <w:lang w:bidi="en-US"/>
              </w:rPr>
              <w:t>Each</w:t>
            </w:r>
            <w:r w:rsidRPr="00E453A5">
              <w:rPr>
                <w:color w:val="auto"/>
                <w:spacing w:val="-7"/>
                <w:lang w:bidi="en-US"/>
              </w:rPr>
              <w:t xml:space="preserve"> </w:t>
            </w:r>
            <w:r w:rsidRPr="00E453A5">
              <w:rPr>
                <w:color w:val="auto"/>
                <w:lang w:bidi="en-US"/>
              </w:rPr>
              <w:t>curriculum</w:t>
            </w:r>
            <w:r w:rsidRPr="00E453A5">
              <w:rPr>
                <w:color w:val="auto"/>
                <w:spacing w:val="-7"/>
                <w:lang w:bidi="en-US"/>
              </w:rPr>
              <w:t xml:space="preserve"> </w:t>
            </w:r>
            <w:r w:rsidRPr="00E453A5">
              <w:rPr>
                <w:color w:val="auto"/>
                <w:lang w:bidi="en-US"/>
              </w:rPr>
              <w:t>sample</w:t>
            </w:r>
            <w:r w:rsidRPr="00E453A5">
              <w:rPr>
                <w:color w:val="auto"/>
                <w:spacing w:val="-7"/>
                <w:lang w:bidi="en-US"/>
              </w:rPr>
              <w:t xml:space="preserve"> </w:t>
            </w:r>
            <w:r w:rsidRPr="00E453A5">
              <w:rPr>
                <w:color w:val="auto"/>
                <w:lang w:bidi="en-US"/>
              </w:rPr>
              <w:t>must</w:t>
            </w:r>
            <w:r w:rsidRPr="00E453A5">
              <w:rPr>
                <w:color w:val="auto"/>
                <w:spacing w:val="-4"/>
                <w:lang w:bidi="en-US"/>
              </w:rPr>
              <w:t xml:space="preserve"> </w:t>
            </w:r>
            <w:r w:rsidRPr="00E453A5">
              <w:rPr>
                <w:color w:val="auto"/>
                <w:lang w:bidi="en-US"/>
              </w:rPr>
              <w:t>be</w:t>
            </w:r>
            <w:r w:rsidRPr="00E453A5">
              <w:rPr>
                <w:color w:val="auto"/>
                <w:spacing w:val="-4"/>
                <w:lang w:bidi="en-US"/>
              </w:rPr>
              <w:t xml:space="preserve"> </w:t>
            </w:r>
            <w:r w:rsidRPr="00E453A5">
              <w:rPr>
                <w:color w:val="auto"/>
                <w:lang w:bidi="en-US"/>
              </w:rPr>
              <w:t>no</w:t>
            </w:r>
            <w:r w:rsidRPr="00E453A5">
              <w:rPr>
                <w:color w:val="auto"/>
                <w:spacing w:val="-10"/>
                <w:lang w:bidi="en-US"/>
              </w:rPr>
              <w:t xml:space="preserve"> </w:t>
            </w:r>
            <w:r w:rsidRPr="00E453A5">
              <w:rPr>
                <w:color w:val="auto"/>
                <w:lang w:bidi="en-US"/>
              </w:rPr>
              <w:t>more</w:t>
            </w:r>
            <w:r w:rsidRPr="00E453A5">
              <w:rPr>
                <w:color w:val="auto"/>
                <w:spacing w:val="-6"/>
                <w:lang w:bidi="en-US"/>
              </w:rPr>
              <w:t xml:space="preserve"> </w:t>
            </w:r>
            <w:r w:rsidRPr="00E453A5">
              <w:rPr>
                <w:color w:val="auto"/>
                <w:lang w:bidi="en-US"/>
              </w:rPr>
              <w:t>than</w:t>
            </w:r>
            <w:r w:rsidRPr="00E453A5">
              <w:rPr>
                <w:color w:val="auto"/>
                <w:spacing w:val="-9"/>
                <w:lang w:bidi="en-US"/>
              </w:rPr>
              <w:t xml:space="preserve"> </w:t>
            </w:r>
            <w:r w:rsidRPr="00E453A5">
              <w:rPr>
                <w:b/>
                <w:color w:val="auto"/>
                <w:lang w:bidi="en-US"/>
              </w:rPr>
              <w:t>8</w:t>
            </w:r>
            <w:r w:rsidRPr="00E453A5">
              <w:rPr>
                <w:b/>
                <w:color w:val="auto"/>
                <w:spacing w:val="-4"/>
                <w:lang w:bidi="en-US"/>
              </w:rPr>
              <w:t xml:space="preserve"> </w:t>
            </w:r>
            <w:r w:rsidRPr="00E453A5">
              <w:rPr>
                <w:b/>
                <w:color w:val="auto"/>
                <w:lang w:bidi="en-US"/>
              </w:rPr>
              <w:t>pages</w:t>
            </w:r>
            <w:r w:rsidRPr="00E453A5">
              <w:rPr>
                <w:b/>
                <w:color w:val="auto"/>
                <w:spacing w:val="-5"/>
                <w:lang w:bidi="en-US"/>
              </w:rPr>
              <w:t xml:space="preserve"> </w:t>
            </w:r>
            <w:r w:rsidRPr="00E453A5">
              <w:rPr>
                <w:b/>
                <w:color w:val="auto"/>
                <w:lang w:bidi="en-US"/>
              </w:rPr>
              <w:t>total</w:t>
            </w:r>
            <w:r w:rsidRPr="00E453A5">
              <w:rPr>
                <w:color w:val="auto"/>
                <w:lang w:bidi="en-US"/>
              </w:rPr>
              <w:t>.</w:t>
            </w:r>
            <w:r w:rsidRPr="00E453A5">
              <w:rPr>
                <w:color w:val="auto"/>
                <w:spacing w:val="-5"/>
                <w:lang w:bidi="en-US"/>
              </w:rPr>
              <w:t xml:space="preserve"> </w:t>
            </w:r>
            <w:r w:rsidRPr="00E453A5">
              <w:rPr>
                <w:color w:val="auto"/>
                <w:spacing w:val="-2"/>
                <w:lang w:bidi="en-US"/>
              </w:rPr>
              <w:t>The</w:t>
            </w:r>
            <w:r w:rsidRPr="00E453A5">
              <w:rPr>
                <w:color w:val="auto"/>
                <w:spacing w:val="-6"/>
                <w:lang w:bidi="en-US"/>
              </w:rPr>
              <w:t xml:space="preserve"> </w:t>
            </w:r>
            <w:r w:rsidRPr="00E453A5">
              <w:rPr>
                <w:color w:val="auto"/>
                <w:spacing w:val="-3"/>
                <w:lang w:bidi="en-US"/>
              </w:rPr>
              <w:t>page</w:t>
            </w:r>
            <w:r w:rsidRPr="00E453A5">
              <w:rPr>
                <w:color w:val="auto"/>
                <w:spacing w:val="-4"/>
                <w:lang w:bidi="en-US"/>
              </w:rPr>
              <w:t xml:space="preserve"> </w:t>
            </w:r>
            <w:r w:rsidRPr="00E453A5">
              <w:rPr>
                <w:color w:val="auto"/>
                <w:lang w:bidi="en-US"/>
              </w:rPr>
              <w:t>limit</w:t>
            </w:r>
            <w:r w:rsidRPr="00E453A5">
              <w:rPr>
                <w:color w:val="auto"/>
                <w:spacing w:val="-6"/>
                <w:lang w:bidi="en-US"/>
              </w:rPr>
              <w:t xml:space="preserve"> </w:t>
            </w:r>
            <w:r w:rsidRPr="00E453A5">
              <w:rPr>
                <w:color w:val="auto"/>
                <w:lang w:bidi="en-US"/>
              </w:rPr>
              <w:t>increases</w:t>
            </w:r>
            <w:r w:rsidRPr="00E453A5">
              <w:rPr>
                <w:color w:val="auto"/>
                <w:spacing w:val="-6"/>
                <w:lang w:bidi="en-US"/>
              </w:rPr>
              <w:t xml:space="preserve"> </w:t>
            </w:r>
            <w:r w:rsidRPr="00E453A5">
              <w:rPr>
                <w:color w:val="auto"/>
                <w:lang w:bidi="en-US"/>
              </w:rPr>
              <w:t>to</w:t>
            </w:r>
            <w:r w:rsidRPr="00E453A5">
              <w:rPr>
                <w:color w:val="auto"/>
                <w:spacing w:val="-8"/>
                <w:lang w:bidi="en-US"/>
              </w:rPr>
              <w:t xml:space="preserve"> </w:t>
            </w:r>
            <w:r w:rsidRPr="00E453A5">
              <w:rPr>
                <w:color w:val="auto"/>
                <w:lang w:bidi="en-US"/>
              </w:rPr>
              <w:t>12</w:t>
            </w:r>
            <w:r w:rsidRPr="00E453A5">
              <w:rPr>
                <w:color w:val="auto"/>
                <w:spacing w:val="42"/>
                <w:lang w:bidi="en-US"/>
              </w:rPr>
              <w:t xml:space="preserve"> </w:t>
            </w:r>
            <w:r w:rsidRPr="00E453A5">
              <w:rPr>
                <w:color w:val="auto"/>
                <w:lang w:bidi="en-US"/>
              </w:rPr>
              <w:t>pages total</w:t>
            </w:r>
            <w:r w:rsidRPr="00E453A5">
              <w:rPr>
                <w:color w:val="auto"/>
                <w:spacing w:val="-9"/>
                <w:lang w:bidi="en-US"/>
              </w:rPr>
              <w:t xml:space="preserve"> </w:t>
            </w:r>
            <w:r w:rsidRPr="00E453A5">
              <w:rPr>
                <w:color w:val="auto"/>
                <w:lang w:bidi="en-US"/>
              </w:rPr>
              <w:t>when</w:t>
            </w:r>
            <w:r w:rsidRPr="00E453A5">
              <w:rPr>
                <w:color w:val="auto"/>
                <w:spacing w:val="-6"/>
                <w:lang w:bidi="en-US"/>
              </w:rPr>
              <w:t xml:space="preserve"> </w:t>
            </w:r>
            <w:r w:rsidRPr="00E453A5">
              <w:rPr>
                <w:color w:val="auto"/>
                <w:lang w:bidi="en-US"/>
              </w:rPr>
              <w:t>combining</w:t>
            </w:r>
            <w:r w:rsidRPr="00E453A5">
              <w:rPr>
                <w:color w:val="auto"/>
                <w:spacing w:val="-8"/>
                <w:lang w:bidi="en-US"/>
              </w:rPr>
              <w:t xml:space="preserve"> </w:t>
            </w:r>
            <w:r w:rsidRPr="00E453A5">
              <w:rPr>
                <w:color w:val="auto"/>
                <w:lang w:bidi="en-US"/>
              </w:rPr>
              <w:t>Reading</w:t>
            </w:r>
            <w:r w:rsidRPr="00E453A5">
              <w:rPr>
                <w:color w:val="auto"/>
                <w:spacing w:val="-6"/>
                <w:lang w:bidi="en-US"/>
              </w:rPr>
              <w:t xml:space="preserve"> </w:t>
            </w:r>
            <w:r w:rsidRPr="00E453A5">
              <w:rPr>
                <w:color w:val="auto"/>
                <w:lang w:bidi="en-US"/>
              </w:rPr>
              <w:t>and</w:t>
            </w:r>
            <w:r w:rsidRPr="00E453A5">
              <w:rPr>
                <w:color w:val="auto"/>
                <w:spacing w:val="-6"/>
                <w:lang w:bidi="en-US"/>
              </w:rPr>
              <w:t xml:space="preserve"> </w:t>
            </w:r>
            <w:r w:rsidRPr="00E453A5">
              <w:rPr>
                <w:color w:val="auto"/>
                <w:lang w:bidi="en-US"/>
              </w:rPr>
              <w:t>Writing</w:t>
            </w:r>
            <w:r w:rsidRPr="00E453A5">
              <w:rPr>
                <w:color w:val="auto"/>
                <w:spacing w:val="-6"/>
                <w:lang w:bidi="en-US"/>
              </w:rPr>
              <w:t xml:space="preserve"> </w:t>
            </w:r>
            <w:r w:rsidRPr="00E453A5">
              <w:rPr>
                <w:color w:val="auto"/>
                <w:lang w:bidi="en-US"/>
              </w:rPr>
              <w:t>into</w:t>
            </w:r>
            <w:r w:rsidRPr="00E453A5">
              <w:rPr>
                <w:color w:val="auto"/>
                <w:spacing w:val="-4"/>
                <w:lang w:bidi="en-US"/>
              </w:rPr>
              <w:t xml:space="preserve"> </w:t>
            </w:r>
            <w:r w:rsidRPr="00E453A5">
              <w:rPr>
                <w:color w:val="auto"/>
                <w:lang w:bidi="en-US"/>
              </w:rPr>
              <w:t>one</w:t>
            </w:r>
            <w:r w:rsidRPr="00E453A5">
              <w:rPr>
                <w:color w:val="auto"/>
                <w:spacing w:val="-5"/>
                <w:lang w:bidi="en-US"/>
              </w:rPr>
              <w:t xml:space="preserve"> </w:t>
            </w:r>
            <w:r w:rsidRPr="00E453A5">
              <w:rPr>
                <w:color w:val="auto"/>
                <w:lang w:bidi="en-US"/>
              </w:rPr>
              <w:t>integrated</w:t>
            </w:r>
            <w:r w:rsidRPr="00E453A5">
              <w:rPr>
                <w:color w:val="auto"/>
                <w:spacing w:val="-8"/>
                <w:lang w:bidi="en-US"/>
              </w:rPr>
              <w:t xml:space="preserve"> </w:t>
            </w:r>
            <w:r w:rsidRPr="00E453A5">
              <w:rPr>
                <w:color w:val="auto"/>
                <w:lang w:bidi="en-US"/>
              </w:rPr>
              <w:t>ELA</w:t>
            </w:r>
            <w:r w:rsidRPr="00E453A5">
              <w:rPr>
                <w:color w:val="auto"/>
                <w:spacing w:val="-8"/>
                <w:lang w:bidi="en-US"/>
              </w:rPr>
              <w:t xml:space="preserve"> </w:t>
            </w:r>
            <w:r w:rsidRPr="00E453A5">
              <w:rPr>
                <w:color w:val="auto"/>
                <w:lang w:bidi="en-US"/>
              </w:rPr>
              <w:t>curriculum</w:t>
            </w:r>
            <w:r w:rsidRPr="00E453A5">
              <w:rPr>
                <w:color w:val="auto"/>
                <w:spacing w:val="-4"/>
                <w:lang w:bidi="en-US"/>
              </w:rPr>
              <w:t xml:space="preserve"> </w:t>
            </w:r>
            <w:r w:rsidRPr="00E453A5">
              <w:rPr>
                <w:color w:val="auto"/>
                <w:lang w:bidi="en-US"/>
              </w:rPr>
              <w:t>sample.</w:t>
            </w:r>
          </w:p>
        </w:tc>
      </w:tr>
      <w:tr w:rsidR="00E453A5" w:rsidRPr="00E453A5" w14:paraId="4C270C86" w14:textId="77777777" w:rsidTr="00E453A5">
        <w:trPr>
          <w:trHeight w:val="544"/>
        </w:trPr>
        <w:tc>
          <w:tcPr>
            <w:tcW w:w="432" w:type="dxa"/>
          </w:tcPr>
          <w:p w14:paraId="1B6C8D60" w14:textId="77777777" w:rsidR="00E453A5" w:rsidRPr="00E453A5" w:rsidRDefault="00E453A5" w:rsidP="00E453A5">
            <w:pPr>
              <w:widowControl w:val="0"/>
              <w:autoSpaceDE w:val="0"/>
              <w:autoSpaceDN w:val="0"/>
              <w:spacing w:after="0" w:line="287"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2E785379"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Template</w:t>
            </w:r>
          </w:p>
          <w:p w14:paraId="59271A41" w14:textId="77777777" w:rsidR="00E453A5" w:rsidRPr="00E453A5" w:rsidRDefault="00E453A5" w:rsidP="00E453A5">
            <w:pPr>
              <w:widowControl w:val="0"/>
              <w:numPr>
                <w:ilvl w:val="0"/>
                <w:numId w:val="17"/>
              </w:numPr>
              <w:tabs>
                <w:tab w:val="left" w:pos="343"/>
              </w:tabs>
              <w:autoSpaceDE w:val="0"/>
              <w:autoSpaceDN w:val="0"/>
              <w:spacing w:after="0" w:line="260" w:lineRule="exact"/>
              <w:ind w:hanging="268"/>
              <w:rPr>
                <w:color w:val="auto"/>
                <w:lang w:bidi="en-US"/>
              </w:rPr>
            </w:pPr>
            <w:r w:rsidRPr="00E453A5">
              <w:rPr>
                <w:color w:val="auto"/>
                <w:lang w:bidi="en-US"/>
              </w:rPr>
              <w:t>The</w:t>
            </w:r>
            <w:r w:rsidRPr="00E453A5">
              <w:rPr>
                <w:color w:val="auto"/>
                <w:spacing w:val="-2"/>
                <w:lang w:bidi="en-US"/>
              </w:rPr>
              <w:t xml:space="preserve"> </w:t>
            </w:r>
            <w:r w:rsidRPr="00E453A5">
              <w:rPr>
                <w:color w:val="auto"/>
                <w:lang w:bidi="en-US"/>
              </w:rPr>
              <w:t>attached</w:t>
            </w:r>
            <w:r w:rsidRPr="00E453A5">
              <w:rPr>
                <w:color w:val="auto"/>
                <w:spacing w:val="-6"/>
                <w:lang w:bidi="en-US"/>
              </w:rPr>
              <w:t xml:space="preserve"> </w:t>
            </w:r>
            <w:r w:rsidRPr="00E453A5">
              <w:rPr>
                <w:color w:val="auto"/>
                <w:spacing w:val="-3"/>
                <w:lang w:bidi="en-US"/>
              </w:rPr>
              <w:t>Curriculum</w:t>
            </w:r>
            <w:r w:rsidRPr="00E453A5">
              <w:rPr>
                <w:color w:val="auto"/>
                <w:spacing w:val="-4"/>
                <w:lang w:bidi="en-US"/>
              </w:rPr>
              <w:t xml:space="preserve"> </w:t>
            </w:r>
            <w:r w:rsidRPr="00E453A5">
              <w:rPr>
                <w:color w:val="auto"/>
                <w:lang w:bidi="en-US"/>
              </w:rPr>
              <w:t>Sample</w:t>
            </w:r>
            <w:r w:rsidRPr="00E453A5">
              <w:rPr>
                <w:color w:val="auto"/>
                <w:spacing w:val="-5"/>
                <w:lang w:bidi="en-US"/>
              </w:rPr>
              <w:t xml:space="preserve"> </w:t>
            </w:r>
            <w:r w:rsidRPr="00E453A5">
              <w:rPr>
                <w:color w:val="auto"/>
                <w:lang w:bidi="en-US"/>
              </w:rPr>
              <w:t>Template</w:t>
            </w:r>
            <w:r w:rsidRPr="00E453A5">
              <w:rPr>
                <w:color w:val="auto"/>
                <w:spacing w:val="-7"/>
                <w:lang w:bidi="en-US"/>
              </w:rPr>
              <w:t xml:space="preserve"> </w:t>
            </w:r>
            <w:r w:rsidRPr="00E453A5">
              <w:rPr>
                <w:color w:val="auto"/>
                <w:lang w:bidi="en-US"/>
              </w:rPr>
              <w:t>must</w:t>
            </w:r>
            <w:r w:rsidRPr="00E453A5">
              <w:rPr>
                <w:color w:val="auto"/>
                <w:spacing w:val="-2"/>
                <w:lang w:bidi="en-US"/>
              </w:rPr>
              <w:t xml:space="preserve"> </w:t>
            </w:r>
            <w:r w:rsidRPr="00E453A5">
              <w:rPr>
                <w:color w:val="auto"/>
                <w:lang w:bidi="en-US"/>
              </w:rPr>
              <w:t>be</w:t>
            </w:r>
            <w:r w:rsidRPr="00E453A5">
              <w:rPr>
                <w:color w:val="auto"/>
                <w:spacing w:val="-5"/>
                <w:lang w:bidi="en-US"/>
              </w:rPr>
              <w:t xml:space="preserve"> </w:t>
            </w:r>
            <w:r w:rsidRPr="00E453A5">
              <w:rPr>
                <w:color w:val="auto"/>
                <w:lang w:bidi="en-US"/>
              </w:rPr>
              <w:t>used</w:t>
            </w:r>
            <w:r w:rsidRPr="00E453A5">
              <w:rPr>
                <w:color w:val="auto"/>
                <w:spacing w:val="-6"/>
                <w:lang w:bidi="en-US"/>
              </w:rPr>
              <w:t xml:space="preserve"> </w:t>
            </w:r>
            <w:r w:rsidRPr="00E453A5">
              <w:rPr>
                <w:color w:val="auto"/>
                <w:lang w:bidi="en-US"/>
              </w:rPr>
              <w:t>for</w:t>
            </w:r>
            <w:r w:rsidRPr="00E453A5">
              <w:rPr>
                <w:color w:val="auto"/>
                <w:spacing w:val="-8"/>
                <w:lang w:bidi="en-US"/>
              </w:rPr>
              <w:t xml:space="preserve"> </w:t>
            </w:r>
            <w:r w:rsidRPr="00E453A5">
              <w:rPr>
                <w:color w:val="auto"/>
                <w:lang w:bidi="en-US"/>
              </w:rPr>
              <w:t>all</w:t>
            </w:r>
            <w:r w:rsidRPr="00E453A5">
              <w:rPr>
                <w:color w:val="auto"/>
                <w:spacing w:val="-5"/>
                <w:lang w:bidi="en-US"/>
              </w:rPr>
              <w:t xml:space="preserve"> </w:t>
            </w:r>
            <w:r w:rsidRPr="00E453A5">
              <w:rPr>
                <w:color w:val="auto"/>
                <w:lang w:bidi="en-US"/>
              </w:rPr>
              <w:t>curriculum</w:t>
            </w:r>
            <w:r w:rsidRPr="00E453A5">
              <w:rPr>
                <w:color w:val="auto"/>
                <w:spacing w:val="-2"/>
                <w:lang w:bidi="en-US"/>
              </w:rPr>
              <w:t xml:space="preserve"> </w:t>
            </w:r>
            <w:r w:rsidRPr="00E453A5">
              <w:rPr>
                <w:color w:val="auto"/>
                <w:spacing w:val="-3"/>
                <w:lang w:bidi="en-US"/>
              </w:rPr>
              <w:t>sample</w:t>
            </w:r>
            <w:r w:rsidRPr="00E453A5">
              <w:rPr>
                <w:color w:val="auto"/>
                <w:spacing w:val="-5"/>
                <w:lang w:bidi="en-US"/>
              </w:rPr>
              <w:t xml:space="preserve"> </w:t>
            </w:r>
            <w:r w:rsidRPr="00E453A5">
              <w:rPr>
                <w:color w:val="auto"/>
                <w:lang w:bidi="en-US"/>
              </w:rPr>
              <w:t>submissions.</w:t>
            </w:r>
          </w:p>
        </w:tc>
      </w:tr>
      <w:tr w:rsidR="00E453A5" w:rsidRPr="00E453A5" w14:paraId="5943309A" w14:textId="77777777" w:rsidTr="00E453A5">
        <w:trPr>
          <w:trHeight w:val="546"/>
        </w:trPr>
        <w:tc>
          <w:tcPr>
            <w:tcW w:w="432" w:type="dxa"/>
          </w:tcPr>
          <w:p w14:paraId="11185383" w14:textId="77777777" w:rsidR="00E453A5" w:rsidRPr="00E453A5" w:rsidRDefault="00E453A5" w:rsidP="00E453A5">
            <w:pPr>
              <w:widowControl w:val="0"/>
              <w:autoSpaceDE w:val="0"/>
              <w:autoSpaceDN w:val="0"/>
              <w:spacing w:after="0" w:line="287"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6D489277"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Fonts</w:t>
            </w:r>
          </w:p>
          <w:p w14:paraId="1427E32F" w14:textId="77777777" w:rsidR="00E453A5" w:rsidRPr="00E453A5" w:rsidRDefault="00E453A5" w:rsidP="00E453A5">
            <w:pPr>
              <w:widowControl w:val="0"/>
              <w:numPr>
                <w:ilvl w:val="0"/>
                <w:numId w:val="16"/>
              </w:numPr>
              <w:tabs>
                <w:tab w:val="left" w:pos="343"/>
              </w:tabs>
              <w:autoSpaceDE w:val="0"/>
              <w:autoSpaceDN w:val="0"/>
              <w:spacing w:after="0" w:line="262" w:lineRule="exact"/>
              <w:ind w:hanging="268"/>
              <w:rPr>
                <w:color w:val="auto"/>
                <w:lang w:bidi="en-US"/>
              </w:rPr>
            </w:pPr>
            <w:r w:rsidRPr="00E453A5">
              <w:rPr>
                <w:color w:val="auto"/>
                <w:lang w:bidi="en-US"/>
              </w:rPr>
              <w:t xml:space="preserve">Fonts must be no less than </w:t>
            </w:r>
            <w:r w:rsidRPr="00E453A5">
              <w:rPr>
                <w:b/>
                <w:color w:val="auto"/>
                <w:lang w:bidi="en-US"/>
              </w:rPr>
              <w:t>10</w:t>
            </w:r>
            <w:r w:rsidRPr="00E453A5">
              <w:rPr>
                <w:b/>
                <w:color w:val="auto"/>
                <w:spacing w:val="-18"/>
                <w:lang w:bidi="en-US"/>
              </w:rPr>
              <w:t xml:space="preserve"> </w:t>
            </w:r>
            <w:r w:rsidRPr="00E453A5">
              <w:rPr>
                <w:b/>
                <w:color w:val="auto"/>
                <w:lang w:bidi="en-US"/>
              </w:rPr>
              <w:t>point</w:t>
            </w:r>
            <w:r w:rsidRPr="00E453A5">
              <w:rPr>
                <w:color w:val="auto"/>
                <w:lang w:bidi="en-US"/>
              </w:rPr>
              <w:t>.</w:t>
            </w:r>
          </w:p>
        </w:tc>
      </w:tr>
      <w:tr w:rsidR="00E453A5" w:rsidRPr="00E453A5" w14:paraId="05675277" w14:textId="77777777" w:rsidTr="00E453A5">
        <w:trPr>
          <w:trHeight w:val="546"/>
        </w:trPr>
        <w:tc>
          <w:tcPr>
            <w:tcW w:w="432" w:type="dxa"/>
          </w:tcPr>
          <w:p w14:paraId="01AC7C6F" w14:textId="77777777" w:rsidR="00E453A5" w:rsidRPr="00E453A5" w:rsidRDefault="00E453A5" w:rsidP="00E453A5">
            <w:pPr>
              <w:widowControl w:val="0"/>
              <w:autoSpaceDE w:val="0"/>
              <w:autoSpaceDN w:val="0"/>
              <w:spacing w:after="0" w:line="287"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512E64CC"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Grade Level</w:t>
            </w:r>
          </w:p>
          <w:p w14:paraId="7BDDC1F8" w14:textId="77777777" w:rsidR="00E453A5" w:rsidRPr="00E453A5" w:rsidRDefault="00E453A5" w:rsidP="00E453A5">
            <w:pPr>
              <w:widowControl w:val="0"/>
              <w:numPr>
                <w:ilvl w:val="0"/>
                <w:numId w:val="15"/>
              </w:numPr>
              <w:tabs>
                <w:tab w:val="left" w:pos="343"/>
              </w:tabs>
              <w:autoSpaceDE w:val="0"/>
              <w:autoSpaceDN w:val="0"/>
              <w:spacing w:after="0" w:line="262" w:lineRule="exact"/>
              <w:ind w:hanging="268"/>
              <w:rPr>
                <w:color w:val="auto"/>
                <w:lang w:bidi="en-US"/>
              </w:rPr>
            </w:pPr>
            <w:r w:rsidRPr="00E453A5">
              <w:rPr>
                <w:color w:val="auto"/>
                <w:lang w:bidi="en-US"/>
              </w:rPr>
              <w:t>The curriculum sample must identify the grade level of that</w:t>
            </w:r>
            <w:r w:rsidRPr="00E453A5">
              <w:rPr>
                <w:color w:val="auto"/>
                <w:spacing w:val="-23"/>
                <w:lang w:bidi="en-US"/>
              </w:rPr>
              <w:t xml:space="preserve"> </w:t>
            </w:r>
            <w:r w:rsidRPr="00E453A5">
              <w:rPr>
                <w:color w:val="auto"/>
                <w:lang w:bidi="en-US"/>
              </w:rPr>
              <w:t>sample.</w:t>
            </w:r>
          </w:p>
        </w:tc>
      </w:tr>
      <w:tr w:rsidR="00E453A5" w:rsidRPr="00E453A5" w14:paraId="227271BA" w14:textId="77777777" w:rsidTr="00E453A5">
        <w:trPr>
          <w:trHeight w:val="544"/>
        </w:trPr>
        <w:tc>
          <w:tcPr>
            <w:tcW w:w="432" w:type="dxa"/>
          </w:tcPr>
          <w:p w14:paraId="67D34D02" w14:textId="77777777" w:rsidR="00E453A5" w:rsidRPr="00E453A5" w:rsidRDefault="00E453A5" w:rsidP="00E453A5">
            <w:pPr>
              <w:widowControl w:val="0"/>
              <w:autoSpaceDE w:val="0"/>
              <w:autoSpaceDN w:val="0"/>
              <w:spacing w:after="0" w:line="287"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303E4541"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Content Area</w:t>
            </w:r>
          </w:p>
          <w:p w14:paraId="5FF3AE4C" w14:textId="77777777" w:rsidR="00E453A5" w:rsidRPr="00E453A5" w:rsidRDefault="00E453A5" w:rsidP="00E453A5">
            <w:pPr>
              <w:widowControl w:val="0"/>
              <w:numPr>
                <w:ilvl w:val="0"/>
                <w:numId w:val="14"/>
              </w:numPr>
              <w:tabs>
                <w:tab w:val="left" w:pos="343"/>
              </w:tabs>
              <w:autoSpaceDE w:val="0"/>
              <w:autoSpaceDN w:val="0"/>
              <w:spacing w:after="0" w:line="260" w:lineRule="exact"/>
              <w:ind w:hanging="268"/>
              <w:rPr>
                <w:color w:val="auto"/>
                <w:lang w:bidi="en-US"/>
              </w:rPr>
            </w:pPr>
            <w:r w:rsidRPr="00E453A5">
              <w:rPr>
                <w:color w:val="auto"/>
                <w:lang w:bidi="en-US"/>
              </w:rPr>
              <w:t>The curriculum sample must identify the content area of that</w:t>
            </w:r>
            <w:r w:rsidRPr="00E453A5">
              <w:rPr>
                <w:color w:val="auto"/>
                <w:spacing w:val="-21"/>
                <w:lang w:bidi="en-US"/>
              </w:rPr>
              <w:t xml:space="preserve"> </w:t>
            </w:r>
            <w:r w:rsidRPr="00E453A5">
              <w:rPr>
                <w:color w:val="auto"/>
                <w:lang w:bidi="en-US"/>
              </w:rPr>
              <w:t>sample.</w:t>
            </w:r>
          </w:p>
        </w:tc>
      </w:tr>
      <w:tr w:rsidR="00E453A5" w:rsidRPr="00E453A5" w14:paraId="23A47B1A" w14:textId="77777777" w:rsidTr="00E453A5">
        <w:trPr>
          <w:trHeight w:val="546"/>
        </w:trPr>
        <w:tc>
          <w:tcPr>
            <w:tcW w:w="432" w:type="dxa"/>
          </w:tcPr>
          <w:p w14:paraId="1B81B76D" w14:textId="77777777" w:rsidR="00E453A5" w:rsidRPr="00E453A5" w:rsidRDefault="00E453A5" w:rsidP="00E453A5">
            <w:pPr>
              <w:widowControl w:val="0"/>
              <w:autoSpaceDE w:val="0"/>
              <w:autoSpaceDN w:val="0"/>
              <w:spacing w:after="0" w:line="287"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5A6695AE"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Course Title (if requesting any grade(s) between 9–12)</w:t>
            </w:r>
          </w:p>
          <w:p w14:paraId="2C89202F" w14:textId="77777777" w:rsidR="00E453A5" w:rsidRPr="00E453A5" w:rsidRDefault="00E453A5" w:rsidP="00E453A5">
            <w:pPr>
              <w:widowControl w:val="0"/>
              <w:numPr>
                <w:ilvl w:val="0"/>
                <w:numId w:val="13"/>
              </w:numPr>
              <w:tabs>
                <w:tab w:val="left" w:pos="343"/>
              </w:tabs>
              <w:autoSpaceDE w:val="0"/>
              <w:autoSpaceDN w:val="0"/>
              <w:spacing w:after="0" w:line="262" w:lineRule="exact"/>
              <w:ind w:hanging="268"/>
              <w:rPr>
                <w:color w:val="auto"/>
                <w:lang w:bidi="en-US"/>
              </w:rPr>
            </w:pPr>
            <w:r w:rsidRPr="00E453A5">
              <w:rPr>
                <w:color w:val="auto"/>
                <w:lang w:bidi="en-US"/>
              </w:rPr>
              <w:t>The course title must be</w:t>
            </w:r>
            <w:r w:rsidRPr="00E453A5">
              <w:rPr>
                <w:color w:val="auto"/>
                <w:spacing w:val="-7"/>
                <w:lang w:bidi="en-US"/>
              </w:rPr>
              <w:t xml:space="preserve"> </w:t>
            </w:r>
            <w:r w:rsidRPr="00E453A5">
              <w:rPr>
                <w:color w:val="auto"/>
                <w:lang w:bidi="en-US"/>
              </w:rPr>
              <w:t>provided.</w:t>
            </w:r>
          </w:p>
        </w:tc>
      </w:tr>
      <w:tr w:rsidR="00E453A5" w:rsidRPr="00E453A5" w14:paraId="09168225" w14:textId="77777777" w:rsidTr="00E453A5">
        <w:trPr>
          <w:trHeight w:val="815"/>
        </w:trPr>
        <w:tc>
          <w:tcPr>
            <w:tcW w:w="432" w:type="dxa"/>
          </w:tcPr>
          <w:p w14:paraId="7813479E" w14:textId="77777777" w:rsidR="00E453A5" w:rsidRPr="00E453A5" w:rsidRDefault="00E453A5" w:rsidP="00E453A5">
            <w:pPr>
              <w:widowControl w:val="0"/>
              <w:autoSpaceDE w:val="0"/>
              <w:autoSpaceDN w:val="0"/>
              <w:spacing w:after="0" w:line="287"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16AF7AED"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Alignment to Educational Program</w:t>
            </w:r>
          </w:p>
          <w:p w14:paraId="650B99C2" w14:textId="77777777" w:rsidR="00E453A5" w:rsidRPr="00E453A5" w:rsidRDefault="00E453A5" w:rsidP="00E453A5">
            <w:pPr>
              <w:widowControl w:val="0"/>
              <w:numPr>
                <w:ilvl w:val="0"/>
                <w:numId w:val="12"/>
              </w:numPr>
              <w:tabs>
                <w:tab w:val="left" w:pos="344"/>
              </w:tabs>
              <w:autoSpaceDE w:val="0"/>
              <w:autoSpaceDN w:val="0"/>
              <w:spacing w:after="0" w:line="270" w:lineRule="atLeast"/>
              <w:ind w:right="497" w:hanging="268"/>
              <w:rPr>
                <w:color w:val="auto"/>
                <w:lang w:bidi="en-US"/>
              </w:rPr>
            </w:pPr>
            <w:r w:rsidRPr="00E453A5">
              <w:rPr>
                <w:color w:val="auto"/>
                <w:lang w:bidi="en-US"/>
              </w:rPr>
              <w:t>Describe</w:t>
            </w:r>
            <w:r w:rsidRPr="00E453A5">
              <w:rPr>
                <w:color w:val="auto"/>
                <w:spacing w:val="-6"/>
                <w:lang w:bidi="en-US"/>
              </w:rPr>
              <w:t xml:space="preserve"> </w:t>
            </w:r>
            <w:r w:rsidRPr="00E453A5">
              <w:rPr>
                <w:color w:val="auto"/>
                <w:spacing w:val="-2"/>
                <w:lang w:bidi="en-US"/>
              </w:rPr>
              <w:t>how</w:t>
            </w:r>
            <w:r w:rsidRPr="00E453A5">
              <w:rPr>
                <w:color w:val="auto"/>
                <w:spacing w:val="-6"/>
                <w:lang w:bidi="en-US"/>
              </w:rPr>
              <w:t xml:space="preserve"> </w:t>
            </w:r>
            <w:r w:rsidRPr="00E453A5">
              <w:rPr>
                <w:color w:val="auto"/>
                <w:spacing w:val="-2"/>
                <w:lang w:bidi="en-US"/>
              </w:rPr>
              <w:t>the</w:t>
            </w:r>
            <w:r w:rsidRPr="00E453A5">
              <w:rPr>
                <w:color w:val="auto"/>
                <w:spacing w:val="-9"/>
                <w:lang w:bidi="en-US"/>
              </w:rPr>
              <w:t xml:space="preserve"> </w:t>
            </w:r>
            <w:r w:rsidRPr="00E453A5">
              <w:rPr>
                <w:color w:val="auto"/>
                <w:lang w:bidi="en-US"/>
              </w:rPr>
              <w:t>instructional</w:t>
            </w:r>
            <w:r w:rsidRPr="00E453A5">
              <w:rPr>
                <w:color w:val="auto"/>
                <w:spacing w:val="-13"/>
                <w:lang w:bidi="en-US"/>
              </w:rPr>
              <w:t xml:space="preserve"> </w:t>
            </w:r>
            <w:r w:rsidRPr="00E453A5">
              <w:rPr>
                <w:color w:val="auto"/>
                <w:lang w:bidi="en-US"/>
              </w:rPr>
              <w:t>methods</w:t>
            </w:r>
            <w:r w:rsidRPr="00E453A5">
              <w:rPr>
                <w:color w:val="auto"/>
                <w:spacing w:val="-7"/>
                <w:lang w:bidi="en-US"/>
              </w:rPr>
              <w:t xml:space="preserve"> </w:t>
            </w:r>
            <w:r w:rsidRPr="00E453A5">
              <w:rPr>
                <w:color w:val="auto"/>
                <w:lang w:bidi="en-US"/>
              </w:rPr>
              <w:t>found</w:t>
            </w:r>
            <w:r w:rsidRPr="00E453A5">
              <w:rPr>
                <w:color w:val="auto"/>
                <w:spacing w:val="-10"/>
                <w:lang w:bidi="en-US"/>
              </w:rPr>
              <w:t xml:space="preserve"> </w:t>
            </w:r>
            <w:r w:rsidRPr="00E453A5">
              <w:rPr>
                <w:color w:val="auto"/>
                <w:lang w:bidi="en-US"/>
              </w:rPr>
              <w:t>in</w:t>
            </w:r>
            <w:r w:rsidRPr="00E453A5">
              <w:rPr>
                <w:color w:val="auto"/>
                <w:spacing w:val="-12"/>
                <w:lang w:bidi="en-US"/>
              </w:rPr>
              <w:t xml:space="preserve"> </w:t>
            </w:r>
            <w:r w:rsidRPr="00E453A5">
              <w:rPr>
                <w:color w:val="auto"/>
                <w:lang w:bidi="en-US"/>
              </w:rPr>
              <w:t>the</w:t>
            </w:r>
            <w:r w:rsidRPr="00E453A5">
              <w:rPr>
                <w:color w:val="auto"/>
                <w:spacing w:val="-9"/>
                <w:lang w:bidi="en-US"/>
              </w:rPr>
              <w:t xml:space="preserve"> </w:t>
            </w:r>
            <w:r w:rsidRPr="00E453A5">
              <w:rPr>
                <w:color w:val="auto"/>
                <w:lang w:bidi="en-US"/>
              </w:rPr>
              <w:t>lesson(s)</w:t>
            </w:r>
            <w:r w:rsidRPr="00E453A5">
              <w:rPr>
                <w:color w:val="auto"/>
                <w:spacing w:val="-9"/>
                <w:lang w:bidi="en-US"/>
              </w:rPr>
              <w:t xml:space="preserve"> </w:t>
            </w:r>
            <w:r w:rsidRPr="00E453A5">
              <w:rPr>
                <w:color w:val="auto"/>
                <w:lang w:bidi="en-US"/>
              </w:rPr>
              <w:t>align</w:t>
            </w:r>
            <w:r w:rsidRPr="00E453A5">
              <w:rPr>
                <w:color w:val="auto"/>
                <w:spacing w:val="-12"/>
                <w:lang w:bidi="en-US"/>
              </w:rPr>
              <w:t xml:space="preserve"> </w:t>
            </w:r>
            <w:r w:rsidRPr="00E453A5">
              <w:rPr>
                <w:color w:val="auto"/>
                <w:lang w:bidi="en-US"/>
              </w:rPr>
              <w:t>to</w:t>
            </w:r>
            <w:r w:rsidRPr="00E453A5">
              <w:rPr>
                <w:color w:val="auto"/>
                <w:spacing w:val="-6"/>
                <w:lang w:bidi="en-US"/>
              </w:rPr>
              <w:t xml:space="preserve"> </w:t>
            </w:r>
            <w:r w:rsidRPr="00E453A5">
              <w:rPr>
                <w:color w:val="auto"/>
                <w:spacing w:val="-2"/>
                <w:lang w:bidi="en-US"/>
              </w:rPr>
              <w:t>the</w:t>
            </w:r>
            <w:r w:rsidRPr="00E453A5">
              <w:rPr>
                <w:color w:val="auto"/>
                <w:spacing w:val="-11"/>
                <w:lang w:bidi="en-US"/>
              </w:rPr>
              <w:t xml:space="preserve"> </w:t>
            </w:r>
            <w:r w:rsidRPr="00E453A5">
              <w:rPr>
                <w:color w:val="auto"/>
                <w:lang w:bidi="en-US"/>
              </w:rPr>
              <w:t>Additional</w:t>
            </w:r>
            <w:r w:rsidRPr="00E453A5">
              <w:rPr>
                <w:color w:val="auto"/>
                <w:spacing w:val="-10"/>
                <w:lang w:bidi="en-US"/>
              </w:rPr>
              <w:t xml:space="preserve"> </w:t>
            </w:r>
            <w:r w:rsidRPr="00E453A5">
              <w:rPr>
                <w:color w:val="auto"/>
                <w:lang w:bidi="en-US"/>
              </w:rPr>
              <w:t>Educational Program for New School Population Amendment</w:t>
            </w:r>
            <w:r w:rsidRPr="00E453A5">
              <w:rPr>
                <w:color w:val="auto"/>
                <w:spacing w:val="-21"/>
                <w:lang w:bidi="en-US"/>
              </w:rPr>
              <w:t xml:space="preserve"> </w:t>
            </w:r>
            <w:r w:rsidRPr="00E453A5">
              <w:rPr>
                <w:color w:val="auto"/>
                <w:lang w:bidi="en-US"/>
              </w:rPr>
              <w:t>Request.</w:t>
            </w:r>
          </w:p>
        </w:tc>
      </w:tr>
      <w:tr w:rsidR="00E453A5" w:rsidRPr="00E453A5" w14:paraId="4119956B" w14:textId="77777777" w:rsidTr="00E453A5">
        <w:trPr>
          <w:trHeight w:val="4912"/>
        </w:trPr>
        <w:tc>
          <w:tcPr>
            <w:tcW w:w="432" w:type="dxa"/>
          </w:tcPr>
          <w:p w14:paraId="3F8B70AD" w14:textId="77777777" w:rsidR="00E453A5" w:rsidRPr="00E453A5" w:rsidRDefault="00E453A5" w:rsidP="00E453A5">
            <w:pPr>
              <w:widowControl w:val="0"/>
              <w:autoSpaceDE w:val="0"/>
              <w:autoSpaceDN w:val="0"/>
              <w:spacing w:after="0" w:line="287"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636E6F44"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Standard identified to be the focus of review</w:t>
            </w:r>
          </w:p>
          <w:p w14:paraId="1EAF7C6A" w14:textId="77777777" w:rsidR="00E453A5" w:rsidRPr="00E453A5" w:rsidRDefault="00E453A5" w:rsidP="00E453A5">
            <w:pPr>
              <w:widowControl w:val="0"/>
              <w:numPr>
                <w:ilvl w:val="0"/>
                <w:numId w:val="11"/>
              </w:numPr>
              <w:tabs>
                <w:tab w:val="left" w:pos="344"/>
              </w:tabs>
              <w:autoSpaceDE w:val="0"/>
              <w:autoSpaceDN w:val="0"/>
              <w:spacing w:after="0" w:line="279" w:lineRule="exact"/>
              <w:rPr>
                <w:color w:val="auto"/>
                <w:lang w:bidi="en-US"/>
              </w:rPr>
            </w:pPr>
            <w:r w:rsidRPr="00E453A5">
              <w:rPr>
                <w:color w:val="auto"/>
                <w:lang w:bidi="en-US"/>
              </w:rPr>
              <w:t>Include Standard</w:t>
            </w:r>
            <w:r w:rsidRPr="00E453A5">
              <w:rPr>
                <w:color w:val="auto"/>
                <w:spacing w:val="-3"/>
                <w:lang w:bidi="en-US"/>
              </w:rPr>
              <w:t xml:space="preserve"> </w:t>
            </w:r>
            <w:r w:rsidRPr="00E453A5">
              <w:rPr>
                <w:color w:val="auto"/>
                <w:lang w:bidi="en-US"/>
              </w:rPr>
              <w:t>number.</w:t>
            </w:r>
          </w:p>
          <w:p w14:paraId="4D44B9E3" w14:textId="77777777" w:rsidR="00E453A5" w:rsidRPr="00E453A5" w:rsidRDefault="00E453A5" w:rsidP="00E453A5">
            <w:pPr>
              <w:widowControl w:val="0"/>
              <w:numPr>
                <w:ilvl w:val="0"/>
                <w:numId w:val="11"/>
              </w:numPr>
              <w:tabs>
                <w:tab w:val="left" w:pos="344"/>
              </w:tabs>
              <w:autoSpaceDE w:val="0"/>
              <w:autoSpaceDN w:val="0"/>
              <w:spacing w:after="0" w:line="279" w:lineRule="exact"/>
              <w:rPr>
                <w:color w:val="auto"/>
                <w:lang w:bidi="en-US"/>
              </w:rPr>
            </w:pPr>
            <w:r w:rsidRPr="00E453A5">
              <w:rPr>
                <w:color w:val="auto"/>
                <w:lang w:bidi="en-US"/>
              </w:rPr>
              <w:t>If</w:t>
            </w:r>
            <w:r w:rsidRPr="00E453A5">
              <w:rPr>
                <w:color w:val="auto"/>
                <w:spacing w:val="-5"/>
                <w:lang w:bidi="en-US"/>
              </w:rPr>
              <w:t xml:space="preserve"> </w:t>
            </w:r>
            <w:r w:rsidRPr="00E453A5">
              <w:rPr>
                <w:color w:val="auto"/>
                <w:lang w:bidi="en-US"/>
              </w:rPr>
              <w:t>lesson(s)</w:t>
            </w:r>
            <w:r w:rsidRPr="00E453A5">
              <w:rPr>
                <w:color w:val="auto"/>
                <w:spacing w:val="-7"/>
                <w:lang w:bidi="en-US"/>
              </w:rPr>
              <w:t xml:space="preserve"> </w:t>
            </w:r>
            <w:r w:rsidRPr="00E453A5">
              <w:rPr>
                <w:color w:val="auto"/>
                <w:lang w:bidi="en-US"/>
              </w:rPr>
              <w:t>address(es)</w:t>
            </w:r>
            <w:r w:rsidRPr="00E453A5">
              <w:rPr>
                <w:color w:val="auto"/>
                <w:spacing w:val="-9"/>
                <w:lang w:bidi="en-US"/>
              </w:rPr>
              <w:t xml:space="preserve"> </w:t>
            </w:r>
            <w:r w:rsidRPr="00E453A5">
              <w:rPr>
                <w:color w:val="auto"/>
                <w:lang w:bidi="en-US"/>
              </w:rPr>
              <w:t>more</w:t>
            </w:r>
            <w:r w:rsidRPr="00E453A5">
              <w:rPr>
                <w:color w:val="auto"/>
                <w:spacing w:val="-5"/>
                <w:lang w:bidi="en-US"/>
              </w:rPr>
              <w:t xml:space="preserve"> </w:t>
            </w:r>
            <w:r w:rsidRPr="00E453A5">
              <w:rPr>
                <w:color w:val="auto"/>
                <w:lang w:bidi="en-US"/>
              </w:rPr>
              <w:t>than</w:t>
            </w:r>
            <w:r w:rsidRPr="00E453A5">
              <w:rPr>
                <w:color w:val="auto"/>
                <w:spacing w:val="-13"/>
                <w:lang w:bidi="en-US"/>
              </w:rPr>
              <w:t xml:space="preserve"> </w:t>
            </w:r>
            <w:r w:rsidRPr="00E453A5">
              <w:rPr>
                <w:color w:val="auto"/>
                <w:lang w:bidi="en-US"/>
              </w:rPr>
              <w:t>one</w:t>
            </w:r>
            <w:r w:rsidRPr="00E453A5">
              <w:rPr>
                <w:color w:val="auto"/>
                <w:spacing w:val="-5"/>
                <w:lang w:bidi="en-US"/>
              </w:rPr>
              <w:t xml:space="preserve"> </w:t>
            </w:r>
            <w:r w:rsidRPr="00E453A5">
              <w:rPr>
                <w:color w:val="auto"/>
                <w:lang w:bidi="en-US"/>
              </w:rPr>
              <w:t>standard</w:t>
            </w:r>
            <w:r w:rsidRPr="00E453A5">
              <w:rPr>
                <w:color w:val="auto"/>
                <w:spacing w:val="-8"/>
                <w:lang w:bidi="en-US"/>
              </w:rPr>
              <w:t xml:space="preserve"> </w:t>
            </w:r>
            <w:r w:rsidRPr="00E453A5">
              <w:rPr>
                <w:color w:val="auto"/>
                <w:lang w:bidi="en-US"/>
              </w:rPr>
              <w:t>or</w:t>
            </w:r>
            <w:r w:rsidRPr="00E453A5">
              <w:rPr>
                <w:color w:val="auto"/>
                <w:spacing w:val="-7"/>
                <w:lang w:bidi="en-US"/>
              </w:rPr>
              <w:t xml:space="preserve"> </w:t>
            </w:r>
            <w:r w:rsidRPr="00E453A5">
              <w:rPr>
                <w:color w:val="auto"/>
                <w:lang w:bidi="en-US"/>
              </w:rPr>
              <w:t>standard</w:t>
            </w:r>
            <w:r w:rsidRPr="00E453A5">
              <w:rPr>
                <w:color w:val="auto"/>
                <w:spacing w:val="-10"/>
                <w:lang w:bidi="en-US"/>
              </w:rPr>
              <w:t xml:space="preserve"> </w:t>
            </w:r>
            <w:r w:rsidRPr="00E453A5">
              <w:rPr>
                <w:color w:val="auto"/>
                <w:lang w:bidi="en-US"/>
              </w:rPr>
              <w:t>includes</w:t>
            </w:r>
            <w:r w:rsidRPr="00E453A5">
              <w:rPr>
                <w:color w:val="auto"/>
                <w:spacing w:val="-7"/>
                <w:lang w:bidi="en-US"/>
              </w:rPr>
              <w:t xml:space="preserve"> </w:t>
            </w:r>
            <w:r w:rsidRPr="00E453A5">
              <w:rPr>
                <w:color w:val="auto"/>
                <w:lang w:bidi="en-US"/>
              </w:rPr>
              <w:t>multiple</w:t>
            </w:r>
            <w:r w:rsidRPr="00E453A5">
              <w:rPr>
                <w:color w:val="auto"/>
                <w:spacing w:val="-9"/>
                <w:lang w:bidi="en-US"/>
              </w:rPr>
              <w:t xml:space="preserve"> </w:t>
            </w:r>
            <w:r w:rsidRPr="00E453A5">
              <w:rPr>
                <w:color w:val="auto"/>
                <w:lang w:bidi="en-US"/>
              </w:rPr>
              <w:t>components,</w:t>
            </w:r>
            <w:r w:rsidRPr="00E453A5">
              <w:rPr>
                <w:color w:val="auto"/>
                <w:spacing w:val="33"/>
                <w:lang w:bidi="en-US"/>
              </w:rPr>
              <w:t xml:space="preserve"> </w:t>
            </w:r>
            <w:r w:rsidRPr="00E453A5">
              <w:rPr>
                <w:color w:val="auto"/>
                <w:lang w:bidi="en-US"/>
              </w:rPr>
              <w:t>refer</w:t>
            </w:r>
            <w:r w:rsidRPr="00E453A5">
              <w:rPr>
                <w:color w:val="auto"/>
                <w:spacing w:val="-7"/>
                <w:lang w:bidi="en-US"/>
              </w:rPr>
              <w:t xml:space="preserve"> </w:t>
            </w:r>
            <w:r w:rsidRPr="00E453A5">
              <w:rPr>
                <w:color w:val="auto"/>
                <w:lang w:bidi="en-US"/>
              </w:rPr>
              <w:t>to</w:t>
            </w:r>
          </w:p>
          <w:p w14:paraId="609C08F6" w14:textId="77777777" w:rsidR="00E453A5" w:rsidRPr="00E453A5" w:rsidRDefault="00E453A5" w:rsidP="00E453A5">
            <w:pPr>
              <w:widowControl w:val="0"/>
              <w:autoSpaceDE w:val="0"/>
              <w:autoSpaceDN w:val="0"/>
              <w:spacing w:after="0" w:line="240" w:lineRule="auto"/>
              <w:ind w:left="343" w:firstLine="0"/>
              <w:rPr>
                <w:color w:val="auto"/>
                <w:lang w:bidi="en-US"/>
              </w:rPr>
            </w:pPr>
            <w:r w:rsidRPr="00E453A5">
              <w:rPr>
                <w:b/>
                <w:color w:val="auto"/>
                <w:lang w:bidi="en-US"/>
              </w:rPr>
              <w:t xml:space="preserve">What standards may be used? </w:t>
            </w:r>
            <w:r w:rsidRPr="00E453A5">
              <w:rPr>
                <w:color w:val="auto"/>
                <w:lang w:bidi="en-US"/>
              </w:rPr>
              <w:t xml:space="preserve">or </w:t>
            </w:r>
            <w:r w:rsidRPr="00E453A5">
              <w:rPr>
                <w:b/>
                <w:color w:val="auto"/>
                <w:lang w:bidi="en-US"/>
              </w:rPr>
              <w:t>What about standards with several components</w:t>
            </w:r>
            <w:r w:rsidRPr="00E453A5">
              <w:rPr>
                <w:color w:val="auto"/>
                <w:lang w:bidi="en-US"/>
              </w:rPr>
              <w:t>? above.</w:t>
            </w:r>
          </w:p>
          <w:p w14:paraId="5D10BADA" w14:textId="77777777" w:rsidR="00E453A5" w:rsidRPr="00E453A5" w:rsidRDefault="00E453A5" w:rsidP="00E453A5">
            <w:pPr>
              <w:widowControl w:val="0"/>
              <w:numPr>
                <w:ilvl w:val="0"/>
                <w:numId w:val="11"/>
              </w:numPr>
              <w:tabs>
                <w:tab w:val="left" w:pos="344"/>
              </w:tabs>
              <w:autoSpaceDE w:val="0"/>
              <w:autoSpaceDN w:val="0"/>
              <w:spacing w:before="1" w:after="0" w:line="240" w:lineRule="auto"/>
              <w:rPr>
                <w:color w:val="auto"/>
                <w:lang w:bidi="en-US"/>
              </w:rPr>
            </w:pPr>
            <w:r w:rsidRPr="00E453A5">
              <w:rPr>
                <w:color w:val="auto"/>
                <w:lang w:bidi="en-US"/>
              </w:rPr>
              <w:t xml:space="preserve">The focus of review is </w:t>
            </w:r>
            <w:r w:rsidRPr="00E453A5">
              <w:rPr>
                <w:color w:val="auto"/>
                <w:spacing w:val="-3"/>
                <w:lang w:bidi="en-US"/>
              </w:rPr>
              <w:t xml:space="preserve">designated </w:t>
            </w:r>
            <w:r w:rsidRPr="00E453A5">
              <w:rPr>
                <w:color w:val="auto"/>
                <w:lang w:bidi="en-US"/>
              </w:rPr>
              <w:t>with the bolded</w:t>
            </w:r>
            <w:r w:rsidRPr="00E453A5">
              <w:rPr>
                <w:color w:val="auto"/>
                <w:spacing w:val="-14"/>
                <w:lang w:bidi="en-US"/>
              </w:rPr>
              <w:t xml:space="preserve"> </w:t>
            </w:r>
            <w:r w:rsidRPr="00E453A5">
              <w:rPr>
                <w:b/>
                <w:color w:val="auto"/>
                <w:lang w:bidi="en-US"/>
              </w:rPr>
              <w:t>(M)</w:t>
            </w:r>
            <w:r w:rsidRPr="00E453A5">
              <w:rPr>
                <w:color w:val="auto"/>
                <w:lang w:bidi="en-US"/>
              </w:rPr>
              <w:t>.</w:t>
            </w:r>
          </w:p>
          <w:p w14:paraId="65DD3634" w14:textId="77777777" w:rsidR="00E453A5" w:rsidRPr="00E453A5" w:rsidRDefault="00E453A5" w:rsidP="00E453A5">
            <w:pPr>
              <w:widowControl w:val="0"/>
              <w:numPr>
                <w:ilvl w:val="0"/>
                <w:numId w:val="11"/>
              </w:numPr>
              <w:tabs>
                <w:tab w:val="left" w:pos="344"/>
              </w:tabs>
              <w:autoSpaceDE w:val="0"/>
              <w:autoSpaceDN w:val="0"/>
              <w:spacing w:before="1" w:after="0" w:line="240" w:lineRule="auto"/>
              <w:ind w:right="634"/>
              <w:rPr>
                <w:color w:val="auto"/>
                <w:lang w:bidi="en-US"/>
              </w:rPr>
            </w:pPr>
            <w:r w:rsidRPr="00E453A5">
              <w:rPr>
                <w:b/>
                <w:color w:val="auto"/>
                <w:lang w:bidi="en-US"/>
              </w:rPr>
              <w:t>Reading</w:t>
            </w:r>
            <w:r w:rsidRPr="00E453A5">
              <w:rPr>
                <w:color w:val="auto"/>
                <w:lang w:bidi="en-US"/>
              </w:rPr>
              <w:t xml:space="preserve">: one standard </w:t>
            </w:r>
            <w:r w:rsidRPr="00E453A5">
              <w:rPr>
                <w:color w:val="auto"/>
                <w:spacing w:val="-3"/>
                <w:lang w:bidi="en-US"/>
              </w:rPr>
              <w:t xml:space="preserve">from </w:t>
            </w:r>
            <w:r w:rsidRPr="00E453A5">
              <w:rPr>
                <w:color w:val="auto"/>
                <w:spacing w:val="-2"/>
                <w:lang w:bidi="en-US"/>
              </w:rPr>
              <w:t xml:space="preserve">the </w:t>
            </w:r>
            <w:r w:rsidRPr="00E453A5">
              <w:rPr>
                <w:color w:val="auto"/>
                <w:lang w:bidi="en-US"/>
              </w:rPr>
              <w:t>Reading strand (either Reading for Literature or Reading for Informational</w:t>
            </w:r>
            <w:r w:rsidRPr="00E453A5">
              <w:rPr>
                <w:color w:val="auto"/>
                <w:spacing w:val="-10"/>
                <w:lang w:bidi="en-US"/>
              </w:rPr>
              <w:t xml:space="preserve"> </w:t>
            </w:r>
            <w:r w:rsidRPr="00E453A5">
              <w:rPr>
                <w:color w:val="auto"/>
                <w:lang w:bidi="en-US"/>
              </w:rPr>
              <w:t>Text),</w:t>
            </w:r>
            <w:r w:rsidRPr="00E453A5">
              <w:rPr>
                <w:color w:val="auto"/>
                <w:spacing w:val="-8"/>
                <w:lang w:bidi="en-US"/>
              </w:rPr>
              <w:t xml:space="preserve"> </w:t>
            </w:r>
            <w:r w:rsidRPr="00E453A5">
              <w:rPr>
                <w:b/>
                <w:color w:val="auto"/>
                <w:lang w:bidi="en-US"/>
              </w:rPr>
              <w:t>not</w:t>
            </w:r>
            <w:r w:rsidRPr="00E453A5">
              <w:rPr>
                <w:b/>
                <w:color w:val="auto"/>
                <w:spacing w:val="-11"/>
                <w:lang w:bidi="en-US"/>
              </w:rPr>
              <w:t xml:space="preserve"> </w:t>
            </w:r>
            <w:r w:rsidRPr="00E453A5">
              <w:rPr>
                <w:color w:val="auto"/>
                <w:lang w:bidi="en-US"/>
              </w:rPr>
              <w:t>to</w:t>
            </w:r>
            <w:r w:rsidRPr="00E453A5">
              <w:rPr>
                <w:color w:val="auto"/>
                <w:spacing w:val="-9"/>
                <w:lang w:bidi="en-US"/>
              </w:rPr>
              <w:t xml:space="preserve"> </w:t>
            </w:r>
            <w:r w:rsidRPr="00E453A5">
              <w:rPr>
                <w:color w:val="auto"/>
                <w:lang w:bidi="en-US"/>
              </w:rPr>
              <w:t>include</w:t>
            </w:r>
            <w:r w:rsidRPr="00E453A5">
              <w:rPr>
                <w:color w:val="auto"/>
                <w:spacing w:val="-6"/>
                <w:lang w:bidi="en-US"/>
              </w:rPr>
              <w:t xml:space="preserve"> </w:t>
            </w:r>
            <w:r w:rsidRPr="00E453A5">
              <w:rPr>
                <w:color w:val="auto"/>
                <w:lang w:bidi="en-US"/>
              </w:rPr>
              <w:t>RL.10</w:t>
            </w:r>
            <w:r w:rsidRPr="00E453A5">
              <w:rPr>
                <w:color w:val="auto"/>
                <w:spacing w:val="-7"/>
                <w:lang w:bidi="en-US"/>
              </w:rPr>
              <w:t xml:space="preserve"> </w:t>
            </w:r>
            <w:r w:rsidRPr="00E453A5">
              <w:rPr>
                <w:color w:val="auto"/>
                <w:lang w:bidi="en-US"/>
              </w:rPr>
              <w:t>or</w:t>
            </w:r>
            <w:r w:rsidRPr="00E453A5">
              <w:rPr>
                <w:color w:val="auto"/>
                <w:spacing w:val="-7"/>
                <w:lang w:bidi="en-US"/>
              </w:rPr>
              <w:t xml:space="preserve"> </w:t>
            </w:r>
            <w:r w:rsidRPr="00E453A5">
              <w:rPr>
                <w:color w:val="auto"/>
                <w:lang w:bidi="en-US"/>
              </w:rPr>
              <w:t>RI.10,</w:t>
            </w:r>
            <w:r w:rsidRPr="00E453A5">
              <w:rPr>
                <w:color w:val="auto"/>
                <w:spacing w:val="-11"/>
                <w:lang w:bidi="en-US"/>
              </w:rPr>
              <w:t xml:space="preserve"> </w:t>
            </w:r>
            <w:r w:rsidRPr="00E453A5">
              <w:rPr>
                <w:color w:val="auto"/>
                <w:lang w:bidi="en-US"/>
              </w:rPr>
              <w:t>OR</w:t>
            </w:r>
            <w:r w:rsidRPr="00E453A5">
              <w:rPr>
                <w:color w:val="auto"/>
                <w:spacing w:val="-8"/>
                <w:lang w:bidi="en-US"/>
              </w:rPr>
              <w:t xml:space="preserve"> </w:t>
            </w:r>
            <w:r w:rsidRPr="00E453A5">
              <w:rPr>
                <w:color w:val="auto"/>
                <w:lang w:bidi="en-US"/>
              </w:rPr>
              <w:t>one</w:t>
            </w:r>
            <w:r w:rsidRPr="00E453A5">
              <w:rPr>
                <w:color w:val="auto"/>
                <w:spacing w:val="-10"/>
                <w:lang w:bidi="en-US"/>
              </w:rPr>
              <w:t xml:space="preserve"> </w:t>
            </w:r>
            <w:r w:rsidRPr="00E453A5">
              <w:rPr>
                <w:color w:val="auto"/>
                <w:lang w:bidi="en-US"/>
              </w:rPr>
              <w:t>of</w:t>
            </w:r>
            <w:r w:rsidRPr="00E453A5">
              <w:rPr>
                <w:color w:val="auto"/>
                <w:spacing w:val="-11"/>
                <w:lang w:bidi="en-US"/>
              </w:rPr>
              <w:t xml:space="preserve"> </w:t>
            </w:r>
            <w:r w:rsidRPr="00E453A5">
              <w:rPr>
                <w:color w:val="auto"/>
                <w:lang w:bidi="en-US"/>
              </w:rPr>
              <w:t>the</w:t>
            </w:r>
            <w:r w:rsidRPr="00E453A5">
              <w:rPr>
                <w:color w:val="auto"/>
                <w:spacing w:val="-8"/>
                <w:lang w:bidi="en-US"/>
              </w:rPr>
              <w:t xml:space="preserve"> </w:t>
            </w:r>
            <w:r w:rsidRPr="00E453A5">
              <w:rPr>
                <w:color w:val="auto"/>
                <w:lang w:bidi="en-US"/>
              </w:rPr>
              <w:t>additional</w:t>
            </w:r>
            <w:r w:rsidRPr="00E453A5">
              <w:rPr>
                <w:color w:val="auto"/>
                <w:spacing w:val="-11"/>
                <w:lang w:bidi="en-US"/>
              </w:rPr>
              <w:t xml:space="preserve"> </w:t>
            </w:r>
            <w:r w:rsidRPr="00E453A5">
              <w:rPr>
                <w:color w:val="auto"/>
                <w:lang w:bidi="en-US"/>
              </w:rPr>
              <w:t>15%</w:t>
            </w:r>
            <w:r w:rsidRPr="00E453A5">
              <w:rPr>
                <w:color w:val="auto"/>
                <w:spacing w:val="-8"/>
                <w:lang w:bidi="en-US"/>
              </w:rPr>
              <w:t xml:space="preserve"> </w:t>
            </w:r>
            <w:r w:rsidRPr="00E453A5">
              <w:rPr>
                <w:color w:val="auto"/>
                <w:lang w:bidi="en-US"/>
              </w:rPr>
              <w:t>of</w:t>
            </w:r>
            <w:r w:rsidRPr="00E453A5">
              <w:rPr>
                <w:color w:val="auto"/>
                <w:spacing w:val="-9"/>
                <w:lang w:bidi="en-US"/>
              </w:rPr>
              <w:t xml:space="preserve"> </w:t>
            </w:r>
            <w:r w:rsidRPr="00E453A5">
              <w:rPr>
                <w:color w:val="auto"/>
                <w:lang w:bidi="en-US"/>
              </w:rPr>
              <w:t>state-specific standards in ELA which focus on cultural</w:t>
            </w:r>
            <w:r w:rsidRPr="00E453A5">
              <w:rPr>
                <w:color w:val="auto"/>
                <w:spacing w:val="-31"/>
                <w:lang w:bidi="en-US"/>
              </w:rPr>
              <w:t xml:space="preserve"> </w:t>
            </w:r>
            <w:r w:rsidRPr="00E453A5">
              <w:rPr>
                <w:color w:val="auto"/>
                <w:lang w:bidi="en-US"/>
              </w:rPr>
              <w:t>responsiveness.</w:t>
            </w:r>
          </w:p>
          <w:p w14:paraId="72755024" w14:textId="77777777" w:rsidR="00E453A5" w:rsidRPr="00E453A5" w:rsidRDefault="00E453A5" w:rsidP="00E453A5">
            <w:pPr>
              <w:widowControl w:val="0"/>
              <w:numPr>
                <w:ilvl w:val="0"/>
                <w:numId w:val="11"/>
              </w:numPr>
              <w:tabs>
                <w:tab w:val="left" w:pos="344"/>
              </w:tabs>
              <w:autoSpaceDE w:val="0"/>
              <w:autoSpaceDN w:val="0"/>
              <w:spacing w:after="0" w:line="240" w:lineRule="auto"/>
              <w:ind w:left="342" w:right="4" w:hanging="268"/>
              <w:rPr>
                <w:color w:val="auto"/>
                <w:lang w:bidi="en-US"/>
              </w:rPr>
            </w:pPr>
            <w:r w:rsidRPr="00E453A5">
              <w:rPr>
                <w:b/>
                <w:color w:val="auto"/>
                <w:lang w:bidi="en-US"/>
              </w:rPr>
              <w:t>Writing</w:t>
            </w:r>
            <w:r w:rsidRPr="00E453A5">
              <w:rPr>
                <w:color w:val="auto"/>
                <w:lang w:bidi="en-US"/>
              </w:rPr>
              <w:t>:</w:t>
            </w:r>
            <w:r w:rsidRPr="00E453A5">
              <w:rPr>
                <w:color w:val="auto"/>
                <w:spacing w:val="-6"/>
                <w:lang w:bidi="en-US"/>
              </w:rPr>
              <w:t xml:space="preserve"> </w:t>
            </w:r>
            <w:r w:rsidRPr="00E453A5">
              <w:rPr>
                <w:color w:val="auto"/>
                <w:lang w:bidi="en-US"/>
              </w:rPr>
              <w:t>one</w:t>
            </w:r>
            <w:r w:rsidRPr="00E453A5">
              <w:rPr>
                <w:color w:val="auto"/>
                <w:spacing w:val="-9"/>
                <w:lang w:bidi="en-US"/>
              </w:rPr>
              <w:t xml:space="preserve"> </w:t>
            </w:r>
            <w:r w:rsidRPr="00E453A5">
              <w:rPr>
                <w:color w:val="auto"/>
                <w:lang w:bidi="en-US"/>
              </w:rPr>
              <w:t>standard</w:t>
            </w:r>
            <w:r w:rsidRPr="00E453A5">
              <w:rPr>
                <w:color w:val="auto"/>
                <w:spacing w:val="-8"/>
                <w:lang w:bidi="en-US"/>
              </w:rPr>
              <w:t xml:space="preserve"> </w:t>
            </w:r>
            <w:r w:rsidRPr="00E453A5">
              <w:rPr>
                <w:color w:val="auto"/>
                <w:lang w:bidi="en-US"/>
              </w:rPr>
              <w:t>from</w:t>
            </w:r>
            <w:r w:rsidRPr="00E453A5">
              <w:rPr>
                <w:color w:val="auto"/>
                <w:spacing w:val="-8"/>
                <w:lang w:bidi="en-US"/>
              </w:rPr>
              <w:t xml:space="preserve"> </w:t>
            </w:r>
            <w:r w:rsidRPr="00E453A5">
              <w:rPr>
                <w:color w:val="auto"/>
                <w:spacing w:val="-2"/>
                <w:lang w:bidi="en-US"/>
              </w:rPr>
              <w:t>the</w:t>
            </w:r>
            <w:r w:rsidRPr="00E453A5">
              <w:rPr>
                <w:color w:val="auto"/>
                <w:spacing w:val="-7"/>
                <w:lang w:bidi="en-US"/>
              </w:rPr>
              <w:t xml:space="preserve"> </w:t>
            </w:r>
            <w:r w:rsidRPr="00E453A5">
              <w:rPr>
                <w:color w:val="auto"/>
                <w:lang w:bidi="en-US"/>
              </w:rPr>
              <w:t>Writing</w:t>
            </w:r>
            <w:r w:rsidRPr="00E453A5">
              <w:rPr>
                <w:color w:val="auto"/>
                <w:spacing w:val="-8"/>
                <w:lang w:bidi="en-US"/>
              </w:rPr>
              <w:t xml:space="preserve"> </w:t>
            </w:r>
            <w:r w:rsidRPr="00E453A5">
              <w:rPr>
                <w:color w:val="auto"/>
                <w:lang w:bidi="en-US"/>
              </w:rPr>
              <w:t>strand</w:t>
            </w:r>
            <w:r w:rsidRPr="00E453A5">
              <w:rPr>
                <w:color w:val="auto"/>
                <w:spacing w:val="-8"/>
                <w:lang w:bidi="en-US"/>
              </w:rPr>
              <w:t xml:space="preserve"> </w:t>
            </w:r>
            <w:r w:rsidRPr="00E453A5">
              <w:rPr>
                <w:color w:val="auto"/>
                <w:spacing w:val="-3"/>
                <w:lang w:bidi="en-US"/>
              </w:rPr>
              <w:t>(Text</w:t>
            </w:r>
            <w:r w:rsidRPr="00E453A5">
              <w:rPr>
                <w:color w:val="auto"/>
                <w:spacing w:val="-11"/>
                <w:lang w:bidi="en-US"/>
              </w:rPr>
              <w:t xml:space="preserve"> </w:t>
            </w:r>
            <w:r w:rsidRPr="00E453A5">
              <w:rPr>
                <w:color w:val="auto"/>
                <w:lang w:bidi="en-US"/>
              </w:rPr>
              <w:t>Types</w:t>
            </w:r>
            <w:r w:rsidRPr="00E453A5">
              <w:rPr>
                <w:color w:val="auto"/>
                <w:spacing w:val="-7"/>
                <w:lang w:bidi="en-US"/>
              </w:rPr>
              <w:t xml:space="preserve"> </w:t>
            </w:r>
            <w:r w:rsidRPr="00E453A5">
              <w:rPr>
                <w:color w:val="auto"/>
                <w:lang w:bidi="en-US"/>
              </w:rPr>
              <w:t>and</w:t>
            </w:r>
            <w:r w:rsidRPr="00E453A5">
              <w:rPr>
                <w:color w:val="auto"/>
                <w:spacing w:val="-8"/>
                <w:lang w:bidi="en-US"/>
              </w:rPr>
              <w:t xml:space="preserve"> </w:t>
            </w:r>
            <w:r w:rsidRPr="00E453A5">
              <w:rPr>
                <w:color w:val="auto"/>
                <w:lang w:bidi="en-US"/>
              </w:rPr>
              <w:t>Purposes</w:t>
            </w:r>
            <w:r w:rsidRPr="00E453A5">
              <w:rPr>
                <w:color w:val="auto"/>
                <w:spacing w:val="-11"/>
                <w:lang w:bidi="en-US"/>
              </w:rPr>
              <w:t xml:space="preserve"> </w:t>
            </w:r>
            <w:r w:rsidRPr="00E453A5">
              <w:rPr>
                <w:color w:val="auto"/>
                <w:lang w:bidi="en-US"/>
              </w:rPr>
              <w:t>only—</w:t>
            </w:r>
            <w:r w:rsidRPr="00E453A5">
              <w:rPr>
                <w:b/>
                <w:color w:val="auto"/>
                <w:lang w:bidi="en-US"/>
              </w:rPr>
              <w:t>W.1,</w:t>
            </w:r>
            <w:r w:rsidRPr="00E453A5">
              <w:rPr>
                <w:b/>
                <w:color w:val="auto"/>
                <w:spacing w:val="-7"/>
                <w:lang w:bidi="en-US"/>
              </w:rPr>
              <w:t xml:space="preserve"> </w:t>
            </w:r>
            <w:r w:rsidRPr="00E453A5">
              <w:rPr>
                <w:b/>
                <w:color w:val="auto"/>
                <w:lang w:bidi="en-US"/>
              </w:rPr>
              <w:t>W.2,</w:t>
            </w:r>
            <w:r w:rsidRPr="00E453A5">
              <w:rPr>
                <w:b/>
                <w:color w:val="auto"/>
                <w:spacing w:val="-4"/>
                <w:lang w:bidi="en-US"/>
              </w:rPr>
              <w:t xml:space="preserve"> </w:t>
            </w:r>
            <w:r w:rsidRPr="00E453A5">
              <w:rPr>
                <w:b/>
                <w:color w:val="auto"/>
                <w:lang w:bidi="en-US"/>
              </w:rPr>
              <w:t>or</w:t>
            </w:r>
            <w:r w:rsidRPr="00E453A5">
              <w:rPr>
                <w:b/>
                <w:color w:val="auto"/>
                <w:spacing w:val="8"/>
                <w:lang w:bidi="en-US"/>
              </w:rPr>
              <w:t xml:space="preserve"> </w:t>
            </w:r>
            <w:r w:rsidRPr="00E453A5">
              <w:rPr>
                <w:b/>
                <w:color w:val="auto"/>
                <w:lang w:bidi="en-US"/>
              </w:rPr>
              <w:t>W.3</w:t>
            </w:r>
            <w:r w:rsidRPr="00E453A5">
              <w:rPr>
                <w:color w:val="auto"/>
                <w:lang w:bidi="en-US"/>
              </w:rPr>
              <w:t>),</w:t>
            </w:r>
            <w:r w:rsidRPr="00E453A5">
              <w:rPr>
                <w:color w:val="auto"/>
                <w:spacing w:val="-7"/>
                <w:lang w:bidi="en-US"/>
              </w:rPr>
              <w:t xml:space="preserve"> </w:t>
            </w:r>
            <w:r w:rsidRPr="00E453A5">
              <w:rPr>
                <w:color w:val="auto"/>
                <w:lang w:bidi="en-US"/>
              </w:rPr>
              <w:t>OR one of the additional 15% of state-specific standards in ELA which focus on cultural</w:t>
            </w:r>
            <w:r w:rsidRPr="00E453A5">
              <w:rPr>
                <w:color w:val="auto"/>
                <w:spacing w:val="-31"/>
                <w:lang w:bidi="en-US"/>
              </w:rPr>
              <w:t xml:space="preserve"> </w:t>
            </w:r>
            <w:r w:rsidRPr="00E453A5">
              <w:rPr>
                <w:color w:val="auto"/>
                <w:lang w:bidi="en-US"/>
              </w:rPr>
              <w:t>responsiveness.</w:t>
            </w:r>
          </w:p>
          <w:p w14:paraId="19905A75" w14:textId="77777777" w:rsidR="00E453A5" w:rsidRPr="00E453A5" w:rsidRDefault="00E453A5" w:rsidP="00E453A5">
            <w:pPr>
              <w:widowControl w:val="0"/>
              <w:numPr>
                <w:ilvl w:val="0"/>
                <w:numId w:val="11"/>
              </w:numPr>
              <w:tabs>
                <w:tab w:val="left" w:pos="344"/>
              </w:tabs>
              <w:autoSpaceDE w:val="0"/>
              <w:autoSpaceDN w:val="0"/>
              <w:spacing w:after="0" w:line="240" w:lineRule="auto"/>
              <w:ind w:left="342" w:right="46" w:hanging="268"/>
              <w:rPr>
                <w:color w:val="auto"/>
                <w:lang w:bidi="en-US"/>
              </w:rPr>
            </w:pPr>
            <w:r w:rsidRPr="00E453A5">
              <w:rPr>
                <w:b/>
                <w:color w:val="auto"/>
                <w:lang w:bidi="en-US"/>
              </w:rPr>
              <w:t>Mathematics</w:t>
            </w:r>
            <w:r w:rsidRPr="00E453A5">
              <w:rPr>
                <w:color w:val="auto"/>
                <w:lang w:bidi="en-US"/>
              </w:rPr>
              <w:t xml:space="preserve">: one </w:t>
            </w:r>
            <w:r w:rsidRPr="00E453A5">
              <w:rPr>
                <w:color w:val="auto"/>
                <w:spacing w:val="-3"/>
                <w:lang w:bidi="en-US"/>
              </w:rPr>
              <w:t xml:space="preserve">standard </w:t>
            </w:r>
            <w:r w:rsidRPr="00E453A5">
              <w:rPr>
                <w:color w:val="auto"/>
                <w:lang w:bidi="en-US"/>
              </w:rPr>
              <w:t xml:space="preserve">from Mathematics to be the focus of review, along with the Standard(s) for Mathematical Practice addressed by the instructional strategies and student activities in </w:t>
            </w:r>
            <w:r w:rsidRPr="00E453A5">
              <w:rPr>
                <w:color w:val="auto"/>
                <w:spacing w:val="-3"/>
                <w:lang w:bidi="en-US"/>
              </w:rPr>
              <w:t xml:space="preserve">the </w:t>
            </w:r>
            <w:r w:rsidRPr="00E453A5">
              <w:rPr>
                <w:color w:val="auto"/>
                <w:lang w:bidi="en-US"/>
              </w:rPr>
              <w:t xml:space="preserve">curriculum sample. Standards for Mathematical Practice may not be </w:t>
            </w:r>
            <w:r w:rsidRPr="00E453A5">
              <w:rPr>
                <w:color w:val="auto"/>
                <w:spacing w:val="-2"/>
                <w:lang w:bidi="en-US"/>
              </w:rPr>
              <w:t xml:space="preserve">the </w:t>
            </w:r>
            <w:r w:rsidRPr="00E453A5">
              <w:rPr>
                <w:color w:val="auto"/>
                <w:lang w:bidi="en-US"/>
              </w:rPr>
              <w:t xml:space="preserve">focus of review, but should be identified by </w:t>
            </w:r>
            <w:r w:rsidRPr="00E453A5">
              <w:rPr>
                <w:color w:val="auto"/>
                <w:spacing w:val="-2"/>
                <w:lang w:bidi="en-US"/>
              </w:rPr>
              <w:t xml:space="preserve">number </w:t>
            </w:r>
            <w:r w:rsidRPr="00E453A5">
              <w:rPr>
                <w:color w:val="auto"/>
                <w:lang w:bidi="en-US"/>
              </w:rPr>
              <w:t xml:space="preserve">when addressed in the instructional strategies and student activities. If </w:t>
            </w:r>
            <w:r w:rsidRPr="00E453A5">
              <w:rPr>
                <w:color w:val="auto"/>
                <w:spacing w:val="-4"/>
                <w:lang w:bidi="en-US"/>
              </w:rPr>
              <w:t xml:space="preserve">any </w:t>
            </w:r>
            <w:r w:rsidRPr="00E453A5">
              <w:rPr>
                <w:color w:val="auto"/>
                <w:lang w:bidi="en-US"/>
              </w:rPr>
              <w:t xml:space="preserve">high school </w:t>
            </w:r>
            <w:r w:rsidRPr="00E453A5">
              <w:rPr>
                <w:color w:val="auto"/>
                <w:spacing w:val="-3"/>
                <w:lang w:bidi="en-US"/>
              </w:rPr>
              <w:t xml:space="preserve">grade </w:t>
            </w:r>
            <w:r w:rsidRPr="00E453A5">
              <w:rPr>
                <w:color w:val="auto"/>
                <w:lang w:bidi="en-US"/>
              </w:rPr>
              <w:t>(9–12) is to be added, the Charter school will provide four curriculum samples representing</w:t>
            </w:r>
            <w:r w:rsidRPr="00E453A5">
              <w:rPr>
                <w:color w:val="auto"/>
                <w:spacing w:val="-9"/>
                <w:lang w:bidi="en-US"/>
              </w:rPr>
              <w:t xml:space="preserve"> </w:t>
            </w:r>
            <w:r w:rsidRPr="00E453A5">
              <w:rPr>
                <w:color w:val="auto"/>
                <w:lang w:bidi="en-US"/>
              </w:rPr>
              <w:t>the</w:t>
            </w:r>
            <w:r w:rsidRPr="00E453A5">
              <w:rPr>
                <w:color w:val="auto"/>
                <w:spacing w:val="-5"/>
                <w:lang w:bidi="en-US"/>
              </w:rPr>
              <w:t xml:space="preserve"> </w:t>
            </w:r>
            <w:r w:rsidRPr="00E453A5">
              <w:rPr>
                <w:color w:val="auto"/>
                <w:spacing w:val="-3"/>
                <w:lang w:bidi="en-US"/>
              </w:rPr>
              <w:t>four</w:t>
            </w:r>
            <w:r w:rsidRPr="00E453A5">
              <w:rPr>
                <w:color w:val="auto"/>
                <w:spacing w:val="-9"/>
                <w:lang w:bidi="en-US"/>
              </w:rPr>
              <w:t xml:space="preserve"> </w:t>
            </w:r>
            <w:r w:rsidRPr="00E453A5">
              <w:rPr>
                <w:color w:val="auto"/>
                <w:lang w:bidi="en-US"/>
              </w:rPr>
              <w:t>State</w:t>
            </w:r>
            <w:r w:rsidRPr="00E453A5">
              <w:rPr>
                <w:color w:val="auto"/>
                <w:spacing w:val="-10"/>
                <w:lang w:bidi="en-US"/>
              </w:rPr>
              <w:t xml:space="preserve"> </w:t>
            </w:r>
            <w:r w:rsidRPr="00E453A5">
              <w:rPr>
                <w:color w:val="auto"/>
                <w:lang w:bidi="en-US"/>
              </w:rPr>
              <w:t>required</w:t>
            </w:r>
            <w:r w:rsidRPr="00E453A5">
              <w:rPr>
                <w:color w:val="auto"/>
                <w:spacing w:val="-9"/>
                <w:lang w:bidi="en-US"/>
              </w:rPr>
              <w:t xml:space="preserve"> </w:t>
            </w:r>
            <w:r w:rsidRPr="00E453A5">
              <w:rPr>
                <w:color w:val="auto"/>
                <w:lang w:bidi="en-US"/>
              </w:rPr>
              <w:t>high</w:t>
            </w:r>
            <w:r w:rsidRPr="00E453A5">
              <w:rPr>
                <w:color w:val="auto"/>
                <w:spacing w:val="-11"/>
                <w:lang w:bidi="en-US"/>
              </w:rPr>
              <w:t xml:space="preserve"> </w:t>
            </w:r>
            <w:r w:rsidRPr="00E453A5">
              <w:rPr>
                <w:color w:val="auto"/>
                <w:lang w:bidi="en-US"/>
              </w:rPr>
              <w:t>school</w:t>
            </w:r>
            <w:r w:rsidRPr="00E453A5">
              <w:rPr>
                <w:color w:val="auto"/>
                <w:spacing w:val="-9"/>
                <w:lang w:bidi="en-US"/>
              </w:rPr>
              <w:t xml:space="preserve"> </w:t>
            </w:r>
            <w:r w:rsidRPr="00E453A5">
              <w:rPr>
                <w:color w:val="auto"/>
                <w:lang w:bidi="en-US"/>
              </w:rPr>
              <w:t>courses</w:t>
            </w:r>
            <w:r w:rsidRPr="00E453A5">
              <w:rPr>
                <w:color w:val="auto"/>
                <w:spacing w:val="-6"/>
                <w:lang w:bidi="en-US"/>
              </w:rPr>
              <w:t xml:space="preserve"> </w:t>
            </w:r>
            <w:r w:rsidRPr="00E453A5">
              <w:rPr>
                <w:color w:val="auto"/>
                <w:lang w:bidi="en-US"/>
              </w:rPr>
              <w:t>in</w:t>
            </w:r>
            <w:r w:rsidRPr="00E453A5">
              <w:rPr>
                <w:color w:val="auto"/>
                <w:spacing w:val="41"/>
                <w:lang w:bidi="en-US"/>
              </w:rPr>
              <w:t xml:space="preserve"> </w:t>
            </w:r>
            <w:r w:rsidRPr="00E453A5">
              <w:rPr>
                <w:color w:val="auto"/>
                <w:lang w:bidi="en-US"/>
              </w:rPr>
              <w:t>Mathematics</w:t>
            </w:r>
            <w:r w:rsidRPr="00E453A5">
              <w:rPr>
                <w:color w:val="auto"/>
                <w:spacing w:val="-8"/>
                <w:lang w:bidi="en-US"/>
              </w:rPr>
              <w:t xml:space="preserve"> </w:t>
            </w:r>
            <w:r w:rsidRPr="00E453A5">
              <w:rPr>
                <w:color w:val="auto"/>
                <w:lang w:bidi="en-US"/>
              </w:rPr>
              <w:t>(Algebra,</w:t>
            </w:r>
            <w:r w:rsidRPr="00E453A5">
              <w:rPr>
                <w:color w:val="auto"/>
                <w:spacing w:val="-11"/>
                <w:lang w:bidi="en-US"/>
              </w:rPr>
              <w:t xml:space="preserve"> </w:t>
            </w:r>
            <w:r w:rsidRPr="00E453A5">
              <w:rPr>
                <w:color w:val="auto"/>
                <w:lang w:bidi="en-US"/>
              </w:rPr>
              <w:t>Geometry,</w:t>
            </w:r>
            <w:r w:rsidRPr="00E453A5">
              <w:rPr>
                <w:color w:val="auto"/>
                <w:spacing w:val="-6"/>
                <w:lang w:bidi="en-US"/>
              </w:rPr>
              <w:t xml:space="preserve"> </w:t>
            </w:r>
            <w:r w:rsidRPr="00E453A5">
              <w:rPr>
                <w:color w:val="auto"/>
                <w:spacing w:val="-3"/>
                <w:lang w:bidi="en-US"/>
              </w:rPr>
              <w:t xml:space="preserve">Algebra </w:t>
            </w:r>
            <w:r w:rsidRPr="00E453A5">
              <w:rPr>
                <w:color w:val="auto"/>
                <w:lang w:bidi="en-US"/>
              </w:rPr>
              <w:t>II or its equivalent, and an additional course with significant math</w:t>
            </w:r>
            <w:r w:rsidRPr="00E453A5">
              <w:rPr>
                <w:color w:val="auto"/>
                <w:spacing w:val="-31"/>
                <w:lang w:bidi="en-US"/>
              </w:rPr>
              <w:t xml:space="preserve"> </w:t>
            </w:r>
            <w:r w:rsidRPr="00E453A5">
              <w:rPr>
                <w:color w:val="auto"/>
                <w:lang w:bidi="en-US"/>
              </w:rPr>
              <w:t>content).</w:t>
            </w:r>
          </w:p>
          <w:p w14:paraId="51EB0B33" w14:textId="77777777" w:rsidR="00E453A5" w:rsidRPr="00E453A5" w:rsidRDefault="00E453A5" w:rsidP="00E453A5">
            <w:pPr>
              <w:widowControl w:val="0"/>
              <w:numPr>
                <w:ilvl w:val="0"/>
                <w:numId w:val="11"/>
              </w:numPr>
              <w:tabs>
                <w:tab w:val="left" w:pos="343"/>
              </w:tabs>
              <w:autoSpaceDE w:val="0"/>
              <w:autoSpaceDN w:val="0"/>
              <w:spacing w:after="0" w:line="262" w:lineRule="exact"/>
              <w:rPr>
                <w:color w:val="auto"/>
                <w:lang w:bidi="en-US"/>
              </w:rPr>
            </w:pPr>
            <w:r w:rsidRPr="00E453A5">
              <w:rPr>
                <w:b/>
                <w:color w:val="auto"/>
                <w:lang w:bidi="en-US"/>
              </w:rPr>
              <w:t>Science:</w:t>
            </w:r>
            <w:r w:rsidRPr="00E453A5">
              <w:rPr>
                <w:b/>
                <w:color w:val="auto"/>
                <w:spacing w:val="-6"/>
                <w:lang w:bidi="en-US"/>
              </w:rPr>
              <w:t xml:space="preserve"> </w:t>
            </w:r>
            <w:r w:rsidRPr="00E453A5">
              <w:rPr>
                <w:color w:val="auto"/>
                <w:lang w:bidi="en-US"/>
              </w:rPr>
              <w:t>one standard from the New Mexico STEM Ready! science standards.</w:t>
            </w:r>
          </w:p>
        </w:tc>
      </w:tr>
      <w:tr w:rsidR="00E453A5" w:rsidRPr="00E453A5" w14:paraId="64C8AF86" w14:textId="77777777" w:rsidTr="00E453A5">
        <w:trPr>
          <w:trHeight w:val="289"/>
        </w:trPr>
        <w:tc>
          <w:tcPr>
            <w:tcW w:w="432" w:type="dxa"/>
          </w:tcPr>
          <w:p w14:paraId="0D86074F" w14:textId="77777777" w:rsidR="00E453A5" w:rsidRPr="00E453A5" w:rsidRDefault="00E453A5" w:rsidP="00E453A5">
            <w:pPr>
              <w:widowControl w:val="0"/>
              <w:autoSpaceDE w:val="0"/>
              <w:autoSpaceDN w:val="0"/>
              <w:spacing w:after="0" w:line="270"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69D32894"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Full description of standard identified as the focus of review</w:t>
            </w:r>
          </w:p>
        </w:tc>
      </w:tr>
      <w:tr w:rsidR="00E453A5" w:rsidRPr="00E453A5" w14:paraId="1C079803" w14:textId="77777777" w:rsidTr="00E453A5">
        <w:trPr>
          <w:trHeight w:val="289"/>
        </w:trPr>
        <w:tc>
          <w:tcPr>
            <w:tcW w:w="432" w:type="dxa"/>
          </w:tcPr>
          <w:p w14:paraId="020287E4" w14:textId="77777777" w:rsidR="00E453A5" w:rsidRPr="00E453A5" w:rsidRDefault="00E453A5" w:rsidP="00E453A5">
            <w:pPr>
              <w:widowControl w:val="0"/>
              <w:autoSpaceDE w:val="0"/>
              <w:autoSpaceDN w:val="0"/>
              <w:spacing w:after="0" w:line="270"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3623F1FF"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List of Materials and Resources required</w:t>
            </w:r>
          </w:p>
        </w:tc>
      </w:tr>
      <w:tr w:rsidR="00E453A5" w:rsidRPr="00E453A5" w14:paraId="2696BC9E" w14:textId="77777777" w:rsidTr="00E453A5">
        <w:trPr>
          <w:trHeight w:val="289"/>
        </w:trPr>
        <w:tc>
          <w:tcPr>
            <w:tcW w:w="432" w:type="dxa"/>
          </w:tcPr>
          <w:p w14:paraId="6A5F636F" w14:textId="77777777" w:rsidR="00E453A5" w:rsidRPr="00E453A5" w:rsidRDefault="00E453A5" w:rsidP="00E453A5">
            <w:pPr>
              <w:widowControl w:val="0"/>
              <w:autoSpaceDE w:val="0"/>
              <w:autoSpaceDN w:val="0"/>
              <w:spacing w:after="0" w:line="270"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687689F0"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Description of Instructional Strategies and Student Activities by lesson</w:t>
            </w:r>
          </w:p>
        </w:tc>
      </w:tr>
      <w:tr w:rsidR="00E453A5" w:rsidRPr="00E453A5" w14:paraId="7992DE71" w14:textId="77777777" w:rsidTr="00E453A5">
        <w:trPr>
          <w:trHeight w:val="534"/>
        </w:trPr>
        <w:tc>
          <w:tcPr>
            <w:tcW w:w="432" w:type="dxa"/>
          </w:tcPr>
          <w:p w14:paraId="7FCEB99C" w14:textId="77777777" w:rsidR="00E453A5" w:rsidRPr="00E453A5" w:rsidRDefault="00E453A5" w:rsidP="00E453A5">
            <w:pPr>
              <w:widowControl w:val="0"/>
              <w:autoSpaceDE w:val="0"/>
              <w:autoSpaceDN w:val="0"/>
              <w:spacing w:after="0" w:line="287"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38B38910"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A minimum of three Summative Assessment Items for each of the following content areas—Reading,</w:t>
            </w:r>
          </w:p>
          <w:p w14:paraId="5A9DFA29" w14:textId="77777777" w:rsidR="00E453A5" w:rsidRPr="00E453A5" w:rsidRDefault="00E453A5" w:rsidP="00E453A5">
            <w:pPr>
              <w:widowControl w:val="0"/>
              <w:autoSpaceDE w:val="0"/>
              <w:autoSpaceDN w:val="0"/>
              <w:spacing w:after="0" w:line="250" w:lineRule="exact"/>
              <w:ind w:left="74" w:firstLine="0"/>
              <w:rPr>
                <w:color w:val="auto"/>
                <w:lang w:bidi="en-US"/>
              </w:rPr>
            </w:pPr>
            <w:r w:rsidRPr="00E453A5">
              <w:rPr>
                <w:color w:val="auto"/>
                <w:lang w:bidi="en-US"/>
              </w:rPr>
              <w:t>Writing, Mathematics, and Science (if applicable)</w:t>
            </w:r>
          </w:p>
        </w:tc>
      </w:tr>
      <w:tr w:rsidR="00E453A5" w:rsidRPr="00E453A5" w14:paraId="33ECBA9A" w14:textId="77777777" w:rsidTr="00E453A5">
        <w:trPr>
          <w:trHeight w:val="532"/>
        </w:trPr>
        <w:tc>
          <w:tcPr>
            <w:tcW w:w="432" w:type="dxa"/>
          </w:tcPr>
          <w:p w14:paraId="126C964E" w14:textId="77777777" w:rsidR="00E453A5" w:rsidRPr="00E453A5" w:rsidRDefault="00E453A5" w:rsidP="00E453A5">
            <w:pPr>
              <w:widowControl w:val="0"/>
              <w:autoSpaceDE w:val="0"/>
              <w:autoSpaceDN w:val="0"/>
              <w:spacing w:after="0" w:line="287"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6ACEEE8C" w14:textId="77777777" w:rsidR="00E453A5" w:rsidRPr="00E453A5" w:rsidRDefault="00E453A5" w:rsidP="00E453A5">
            <w:pPr>
              <w:widowControl w:val="0"/>
              <w:autoSpaceDE w:val="0"/>
              <w:autoSpaceDN w:val="0"/>
              <w:spacing w:after="0" w:line="263" w:lineRule="exact"/>
              <w:ind w:left="74" w:firstLine="0"/>
              <w:rPr>
                <w:color w:val="auto"/>
                <w:lang w:bidi="en-US"/>
              </w:rPr>
            </w:pPr>
            <w:r w:rsidRPr="00E453A5">
              <w:rPr>
                <w:color w:val="auto"/>
                <w:lang w:bidi="en-US"/>
              </w:rPr>
              <w:t>The answer key or scoring rubric (whichever applicable) for each Summative Assessment Item including</w:t>
            </w:r>
          </w:p>
          <w:p w14:paraId="1FA26440" w14:textId="77777777" w:rsidR="00E453A5" w:rsidRPr="00E453A5" w:rsidRDefault="00E453A5" w:rsidP="00E453A5">
            <w:pPr>
              <w:widowControl w:val="0"/>
              <w:autoSpaceDE w:val="0"/>
              <w:autoSpaceDN w:val="0"/>
              <w:spacing w:after="0" w:line="249" w:lineRule="exact"/>
              <w:ind w:left="74" w:firstLine="0"/>
              <w:rPr>
                <w:color w:val="auto"/>
                <w:lang w:bidi="en-US"/>
              </w:rPr>
            </w:pPr>
            <w:r w:rsidRPr="00E453A5">
              <w:rPr>
                <w:color w:val="auto"/>
                <w:lang w:bidi="en-US"/>
              </w:rPr>
              <w:t>point values and how points will be awarded</w:t>
            </w:r>
          </w:p>
        </w:tc>
      </w:tr>
      <w:tr w:rsidR="00E453A5" w:rsidRPr="00E453A5" w14:paraId="5B219FCC" w14:textId="77777777" w:rsidTr="00E453A5">
        <w:trPr>
          <w:trHeight w:val="289"/>
        </w:trPr>
        <w:tc>
          <w:tcPr>
            <w:tcW w:w="432" w:type="dxa"/>
          </w:tcPr>
          <w:p w14:paraId="1BBF6723" w14:textId="77777777" w:rsidR="00E453A5" w:rsidRPr="00E453A5" w:rsidRDefault="00E453A5" w:rsidP="00E453A5">
            <w:pPr>
              <w:widowControl w:val="0"/>
              <w:autoSpaceDE w:val="0"/>
              <w:autoSpaceDN w:val="0"/>
              <w:spacing w:after="0" w:line="270" w:lineRule="exact"/>
              <w:ind w:left="74" w:firstLine="0"/>
              <w:jc w:val="center"/>
              <w:rPr>
                <w:rFonts w:ascii="Segoe UI Symbol" w:hAnsi="Segoe UI Symbol"/>
                <w:color w:val="auto"/>
                <w:lang w:bidi="en-US"/>
              </w:rPr>
            </w:pPr>
            <w:r w:rsidRPr="00E453A5">
              <w:rPr>
                <w:rFonts w:ascii="Segoe UI Symbol" w:hAnsi="Segoe UI Symbol"/>
                <w:color w:val="auto"/>
                <w:lang w:bidi="en-US"/>
              </w:rPr>
              <w:lastRenderedPageBreak/>
              <w:t>☐</w:t>
            </w:r>
          </w:p>
        </w:tc>
        <w:tc>
          <w:tcPr>
            <w:tcW w:w="9451" w:type="dxa"/>
          </w:tcPr>
          <w:p w14:paraId="18E45E3E"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An acceptable score indicating mastery of the standard for review</w:t>
            </w:r>
          </w:p>
          <w:p w14:paraId="0C0030AA" w14:textId="77777777" w:rsidR="00E453A5" w:rsidRPr="00E453A5" w:rsidRDefault="00E453A5" w:rsidP="00E453A5">
            <w:pPr>
              <w:widowControl w:val="0"/>
              <w:autoSpaceDE w:val="0"/>
              <w:autoSpaceDN w:val="0"/>
              <w:spacing w:after="0" w:line="240" w:lineRule="auto"/>
              <w:ind w:left="0" w:firstLine="0"/>
              <w:rPr>
                <w:color w:val="auto"/>
                <w:lang w:bidi="en-US"/>
              </w:rPr>
            </w:pPr>
          </w:p>
          <w:p w14:paraId="7E57AFD0" w14:textId="77777777" w:rsidR="00E453A5" w:rsidRPr="00E453A5" w:rsidRDefault="00E453A5" w:rsidP="00E453A5">
            <w:pPr>
              <w:widowControl w:val="0"/>
              <w:autoSpaceDE w:val="0"/>
              <w:autoSpaceDN w:val="0"/>
              <w:spacing w:after="0" w:line="240" w:lineRule="auto"/>
              <w:ind w:left="0" w:firstLine="0"/>
              <w:rPr>
                <w:color w:val="auto"/>
                <w:lang w:bidi="en-US"/>
              </w:rPr>
            </w:pPr>
          </w:p>
          <w:p w14:paraId="0500B866" w14:textId="77777777" w:rsidR="00E453A5" w:rsidRPr="00E453A5" w:rsidRDefault="00E453A5" w:rsidP="00E453A5">
            <w:pPr>
              <w:widowControl w:val="0"/>
              <w:autoSpaceDE w:val="0"/>
              <w:autoSpaceDN w:val="0"/>
              <w:spacing w:after="0" w:line="240" w:lineRule="auto"/>
              <w:ind w:left="0" w:firstLine="0"/>
              <w:rPr>
                <w:color w:val="auto"/>
                <w:lang w:bidi="en-US"/>
              </w:rPr>
            </w:pPr>
          </w:p>
          <w:p w14:paraId="07AEE205" w14:textId="77777777" w:rsidR="00E453A5" w:rsidRPr="00E453A5" w:rsidRDefault="00E453A5" w:rsidP="00E453A5">
            <w:pPr>
              <w:widowControl w:val="0"/>
              <w:tabs>
                <w:tab w:val="left" w:pos="3030"/>
              </w:tabs>
              <w:autoSpaceDE w:val="0"/>
              <w:autoSpaceDN w:val="0"/>
              <w:spacing w:after="0" w:line="240" w:lineRule="auto"/>
              <w:ind w:left="0" w:firstLine="0"/>
              <w:rPr>
                <w:color w:val="auto"/>
                <w:lang w:bidi="en-US"/>
              </w:rPr>
            </w:pPr>
            <w:r w:rsidRPr="00E453A5">
              <w:rPr>
                <w:color w:val="auto"/>
                <w:lang w:bidi="en-US"/>
              </w:rPr>
              <w:tab/>
            </w:r>
          </w:p>
        </w:tc>
      </w:tr>
    </w:tbl>
    <w:p w14:paraId="33FC47FA" w14:textId="77777777" w:rsidR="00E453A5" w:rsidRPr="00E453A5" w:rsidRDefault="00E453A5" w:rsidP="00E453A5">
      <w:pPr>
        <w:widowControl w:val="0"/>
        <w:tabs>
          <w:tab w:val="left" w:pos="3305"/>
          <w:tab w:val="left" w:pos="11298"/>
        </w:tabs>
        <w:autoSpaceDE w:val="0"/>
        <w:autoSpaceDN w:val="0"/>
        <w:spacing w:before="37" w:after="0" w:line="240" w:lineRule="auto"/>
        <w:ind w:left="111" w:firstLine="0"/>
        <w:outlineLvl w:val="2"/>
        <w:rPr>
          <w:rFonts w:eastAsia="Cambria" w:hAnsi="Cambria" w:cs="Cambria"/>
          <w:b/>
          <w:bCs/>
          <w:color w:val="auto"/>
          <w:lang w:bidi="en-US"/>
        </w:rPr>
      </w:pPr>
      <w:r w:rsidRPr="00E453A5">
        <w:rPr>
          <w:rFonts w:eastAsia="Cambria" w:hAnsi="Cambria" w:cs="Cambria"/>
          <w:b/>
          <w:bCs/>
          <w:color w:val="1F497D"/>
          <w:shd w:val="clear" w:color="auto" w:fill="DADADA"/>
          <w:lang w:bidi="en-US"/>
        </w:rPr>
        <w:t xml:space="preserve"> </w:t>
      </w:r>
      <w:r w:rsidRPr="00E453A5">
        <w:rPr>
          <w:rFonts w:eastAsia="Cambria" w:hAnsi="Cambria" w:cs="Cambria"/>
          <w:b/>
          <w:bCs/>
          <w:color w:val="1F497D"/>
          <w:shd w:val="clear" w:color="auto" w:fill="DADADA"/>
          <w:lang w:bidi="en-US"/>
        </w:rPr>
        <w:tab/>
        <w:t>Additional Educational Program for New School Population Amendment</w:t>
      </w:r>
      <w:r w:rsidRPr="00E453A5">
        <w:rPr>
          <w:rFonts w:eastAsia="Cambria" w:hAnsi="Cambria" w:cs="Cambria"/>
          <w:b/>
          <w:bCs/>
          <w:color w:val="1F497D"/>
          <w:spacing w:val="-33"/>
          <w:shd w:val="clear" w:color="auto" w:fill="DADADA"/>
          <w:lang w:bidi="en-US"/>
        </w:rPr>
        <w:t xml:space="preserve"> </w:t>
      </w:r>
      <w:r w:rsidRPr="00E453A5">
        <w:rPr>
          <w:rFonts w:eastAsia="Cambria" w:hAnsi="Cambria" w:cs="Cambria"/>
          <w:b/>
          <w:bCs/>
          <w:color w:val="1F497D"/>
          <w:shd w:val="clear" w:color="auto" w:fill="DADADA"/>
          <w:lang w:bidi="en-US"/>
        </w:rPr>
        <w:t>Request</w:t>
      </w:r>
      <w:r w:rsidRPr="00E453A5">
        <w:rPr>
          <w:rFonts w:eastAsia="Cambria" w:hAnsi="Cambria" w:cs="Cambria"/>
          <w:b/>
          <w:bCs/>
          <w:color w:val="1F497D"/>
          <w:shd w:val="clear" w:color="auto" w:fill="DADADA"/>
          <w:lang w:bidi="en-US"/>
        </w:rPr>
        <w:tab/>
      </w:r>
    </w:p>
    <w:p w14:paraId="706206C0" w14:textId="77777777" w:rsidR="00E453A5" w:rsidRPr="00E453A5" w:rsidRDefault="00E453A5" w:rsidP="00E453A5">
      <w:pPr>
        <w:widowControl w:val="0"/>
        <w:autoSpaceDE w:val="0"/>
        <w:autoSpaceDN w:val="0"/>
        <w:spacing w:before="124" w:after="0" w:line="240" w:lineRule="auto"/>
        <w:ind w:left="140" w:firstLine="0"/>
        <w:rPr>
          <w:b/>
          <w:i/>
          <w:color w:val="auto"/>
          <w:sz w:val="28"/>
          <w:lang w:bidi="en-US"/>
        </w:rPr>
      </w:pPr>
      <w:bookmarkStart w:id="8" w:name="Substantive_Completeness_Checklist"/>
      <w:bookmarkEnd w:id="8"/>
      <w:r w:rsidRPr="00E453A5">
        <w:rPr>
          <w:b/>
          <w:i/>
          <w:color w:val="auto"/>
          <w:sz w:val="28"/>
          <w:lang w:bidi="en-US"/>
        </w:rPr>
        <w:t>Substantive Completeness Checklist</w:t>
      </w:r>
    </w:p>
    <w:p w14:paraId="7BA9F825" w14:textId="77777777" w:rsidR="00E453A5" w:rsidRPr="00E453A5" w:rsidRDefault="00E453A5" w:rsidP="00E453A5">
      <w:pPr>
        <w:widowControl w:val="0"/>
        <w:autoSpaceDE w:val="0"/>
        <w:autoSpaceDN w:val="0"/>
        <w:spacing w:before="168" w:after="0" w:line="240" w:lineRule="auto"/>
        <w:ind w:left="140" w:firstLine="0"/>
        <w:rPr>
          <w:color w:val="auto"/>
          <w:lang w:bidi="en-US"/>
        </w:rPr>
      </w:pPr>
      <w:r w:rsidRPr="00E453A5">
        <w:rPr>
          <w:color w:val="auto"/>
          <w:lang w:bidi="en-US"/>
        </w:rPr>
        <w:t>A substantively complete curriculum sample template will do the following:</w:t>
      </w:r>
    </w:p>
    <w:p w14:paraId="42A1A225" w14:textId="77777777" w:rsidR="00E453A5" w:rsidRPr="00E453A5" w:rsidRDefault="00E453A5" w:rsidP="00E453A5">
      <w:pPr>
        <w:widowControl w:val="0"/>
        <w:autoSpaceDE w:val="0"/>
        <w:autoSpaceDN w:val="0"/>
        <w:spacing w:before="3" w:after="1" w:line="240" w:lineRule="auto"/>
        <w:ind w:left="0" w:firstLine="0"/>
        <w:rPr>
          <w:color w:val="auto"/>
          <w:sz w:val="13"/>
          <w:lang w:bidi="en-US"/>
        </w:rPr>
      </w:pPr>
    </w:p>
    <w:tbl>
      <w:tblPr>
        <w:tblW w:w="0" w:type="auto"/>
        <w:tblInd w:w="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
        <w:gridCol w:w="9451"/>
      </w:tblGrid>
      <w:tr w:rsidR="00E453A5" w:rsidRPr="00E453A5" w14:paraId="4CFDC83A" w14:textId="77777777" w:rsidTr="00E453A5">
        <w:trPr>
          <w:trHeight w:val="1084"/>
        </w:trPr>
        <w:tc>
          <w:tcPr>
            <w:tcW w:w="432" w:type="dxa"/>
          </w:tcPr>
          <w:p w14:paraId="4DD64546" w14:textId="77777777" w:rsidR="00E453A5" w:rsidRPr="00E453A5" w:rsidRDefault="00E453A5" w:rsidP="00E453A5">
            <w:pPr>
              <w:widowControl w:val="0"/>
              <w:autoSpaceDE w:val="0"/>
              <w:autoSpaceDN w:val="0"/>
              <w:spacing w:after="0" w:line="287"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302C747C"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Instructional Strategies</w:t>
            </w:r>
          </w:p>
          <w:p w14:paraId="347D7BA9" w14:textId="77777777" w:rsidR="00E453A5" w:rsidRPr="00E453A5" w:rsidRDefault="00E453A5" w:rsidP="00E453A5">
            <w:pPr>
              <w:widowControl w:val="0"/>
              <w:numPr>
                <w:ilvl w:val="0"/>
                <w:numId w:val="10"/>
              </w:numPr>
              <w:tabs>
                <w:tab w:val="left" w:pos="255"/>
              </w:tabs>
              <w:autoSpaceDE w:val="0"/>
              <w:autoSpaceDN w:val="0"/>
              <w:spacing w:after="0" w:line="270" w:lineRule="atLeast"/>
              <w:ind w:right="569" w:hanging="179"/>
              <w:rPr>
                <w:color w:val="auto"/>
                <w:lang w:bidi="en-US"/>
              </w:rPr>
            </w:pPr>
            <w:r w:rsidRPr="00E453A5">
              <w:rPr>
                <w:color w:val="auto"/>
                <w:lang w:bidi="en-US"/>
              </w:rPr>
              <w:t xml:space="preserve">Describe </w:t>
            </w:r>
            <w:r w:rsidRPr="00E453A5">
              <w:rPr>
                <w:color w:val="auto"/>
                <w:spacing w:val="-2"/>
                <w:lang w:bidi="en-US"/>
              </w:rPr>
              <w:t xml:space="preserve">the </w:t>
            </w:r>
            <w:r w:rsidRPr="00E453A5">
              <w:rPr>
                <w:color w:val="auto"/>
                <w:lang w:bidi="en-US"/>
              </w:rPr>
              <w:t>Instructional Strategies, lesson by lesson, that would clearly provide students with opportunities</w:t>
            </w:r>
            <w:r w:rsidRPr="00E453A5">
              <w:rPr>
                <w:color w:val="auto"/>
                <w:spacing w:val="-7"/>
                <w:lang w:bidi="en-US"/>
              </w:rPr>
              <w:t xml:space="preserve"> </w:t>
            </w:r>
            <w:r w:rsidRPr="00E453A5">
              <w:rPr>
                <w:color w:val="auto"/>
                <w:lang w:bidi="en-US"/>
              </w:rPr>
              <w:t>to</w:t>
            </w:r>
            <w:r w:rsidRPr="00E453A5">
              <w:rPr>
                <w:color w:val="auto"/>
                <w:spacing w:val="-8"/>
                <w:lang w:bidi="en-US"/>
              </w:rPr>
              <w:t xml:space="preserve"> </w:t>
            </w:r>
            <w:r w:rsidRPr="00E453A5">
              <w:rPr>
                <w:color w:val="auto"/>
                <w:lang w:bidi="en-US"/>
              </w:rPr>
              <w:t>engage</w:t>
            </w:r>
            <w:r w:rsidRPr="00E453A5">
              <w:rPr>
                <w:color w:val="auto"/>
                <w:spacing w:val="-4"/>
                <w:lang w:bidi="en-US"/>
              </w:rPr>
              <w:t xml:space="preserve"> </w:t>
            </w:r>
            <w:r w:rsidRPr="00E453A5">
              <w:rPr>
                <w:color w:val="auto"/>
                <w:lang w:bidi="en-US"/>
              </w:rPr>
              <w:t>in</w:t>
            </w:r>
            <w:r w:rsidRPr="00E453A5">
              <w:rPr>
                <w:color w:val="auto"/>
                <w:spacing w:val="-12"/>
                <w:lang w:bidi="en-US"/>
              </w:rPr>
              <w:t xml:space="preserve"> </w:t>
            </w:r>
            <w:r w:rsidRPr="00E453A5">
              <w:rPr>
                <w:color w:val="auto"/>
                <w:lang w:bidi="en-US"/>
              </w:rPr>
              <w:t>the</w:t>
            </w:r>
            <w:r w:rsidRPr="00E453A5">
              <w:rPr>
                <w:color w:val="auto"/>
                <w:spacing w:val="-4"/>
                <w:lang w:bidi="en-US"/>
              </w:rPr>
              <w:t xml:space="preserve"> </w:t>
            </w:r>
            <w:r w:rsidRPr="00E453A5">
              <w:rPr>
                <w:color w:val="auto"/>
                <w:lang w:bidi="en-US"/>
              </w:rPr>
              <w:t>grade-level</w:t>
            </w:r>
            <w:r w:rsidRPr="00E453A5">
              <w:rPr>
                <w:color w:val="auto"/>
                <w:spacing w:val="-9"/>
                <w:lang w:bidi="en-US"/>
              </w:rPr>
              <w:t xml:space="preserve"> </w:t>
            </w:r>
            <w:r w:rsidRPr="00E453A5">
              <w:rPr>
                <w:color w:val="auto"/>
                <w:lang w:bidi="en-US"/>
              </w:rPr>
              <w:t>rigor</w:t>
            </w:r>
            <w:r w:rsidRPr="00E453A5">
              <w:rPr>
                <w:color w:val="auto"/>
                <w:spacing w:val="-5"/>
                <w:lang w:bidi="en-US"/>
              </w:rPr>
              <w:t xml:space="preserve"> </w:t>
            </w:r>
            <w:r w:rsidRPr="00E453A5">
              <w:rPr>
                <w:color w:val="auto"/>
                <w:spacing w:val="-4"/>
                <w:lang w:bidi="en-US"/>
              </w:rPr>
              <w:t>defined</w:t>
            </w:r>
            <w:r w:rsidRPr="00E453A5">
              <w:rPr>
                <w:color w:val="auto"/>
                <w:spacing w:val="-8"/>
                <w:lang w:bidi="en-US"/>
              </w:rPr>
              <w:t xml:space="preserve"> </w:t>
            </w:r>
            <w:r w:rsidRPr="00E453A5">
              <w:rPr>
                <w:color w:val="auto"/>
                <w:lang w:bidi="en-US"/>
              </w:rPr>
              <w:t>in</w:t>
            </w:r>
            <w:r w:rsidRPr="00E453A5">
              <w:rPr>
                <w:color w:val="auto"/>
                <w:spacing w:val="-8"/>
                <w:lang w:bidi="en-US"/>
              </w:rPr>
              <w:t xml:space="preserve"> </w:t>
            </w:r>
            <w:r w:rsidRPr="00E453A5">
              <w:rPr>
                <w:color w:val="auto"/>
                <w:lang w:bidi="en-US"/>
              </w:rPr>
              <w:t>the</w:t>
            </w:r>
            <w:r w:rsidRPr="00E453A5">
              <w:rPr>
                <w:color w:val="auto"/>
                <w:spacing w:val="-7"/>
                <w:lang w:bidi="en-US"/>
              </w:rPr>
              <w:t xml:space="preserve"> </w:t>
            </w:r>
            <w:r w:rsidRPr="00E453A5">
              <w:rPr>
                <w:color w:val="auto"/>
                <w:lang w:bidi="en-US"/>
              </w:rPr>
              <w:t>standard</w:t>
            </w:r>
            <w:r w:rsidRPr="00E453A5">
              <w:rPr>
                <w:color w:val="auto"/>
                <w:spacing w:val="-8"/>
                <w:lang w:bidi="en-US"/>
              </w:rPr>
              <w:t xml:space="preserve"> </w:t>
            </w:r>
            <w:r w:rsidRPr="00E453A5">
              <w:rPr>
                <w:color w:val="auto"/>
                <w:lang w:bidi="en-US"/>
              </w:rPr>
              <w:t>identified</w:t>
            </w:r>
            <w:r w:rsidRPr="00E453A5">
              <w:rPr>
                <w:color w:val="auto"/>
                <w:spacing w:val="-12"/>
                <w:lang w:bidi="en-US"/>
              </w:rPr>
              <w:t xml:space="preserve"> </w:t>
            </w:r>
            <w:r w:rsidRPr="00E453A5">
              <w:rPr>
                <w:color w:val="auto"/>
                <w:lang w:bidi="en-US"/>
              </w:rPr>
              <w:t>as</w:t>
            </w:r>
            <w:r w:rsidRPr="00E453A5">
              <w:rPr>
                <w:color w:val="auto"/>
                <w:spacing w:val="-7"/>
                <w:lang w:bidi="en-US"/>
              </w:rPr>
              <w:t xml:space="preserve"> </w:t>
            </w:r>
            <w:r w:rsidRPr="00E453A5">
              <w:rPr>
                <w:color w:val="auto"/>
                <w:lang w:bidi="en-US"/>
              </w:rPr>
              <w:t>the</w:t>
            </w:r>
            <w:r w:rsidRPr="00E453A5">
              <w:rPr>
                <w:color w:val="auto"/>
                <w:spacing w:val="-8"/>
                <w:lang w:bidi="en-US"/>
              </w:rPr>
              <w:t xml:space="preserve"> </w:t>
            </w:r>
            <w:r w:rsidRPr="00E453A5">
              <w:rPr>
                <w:color w:val="auto"/>
                <w:lang w:bidi="en-US"/>
              </w:rPr>
              <w:t>focus</w:t>
            </w:r>
            <w:r w:rsidRPr="00E453A5">
              <w:rPr>
                <w:color w:val="auto"/>
                <w:spacing w:val="12"/>
                <w:lang w:bidi="en-US"/>
              </w:rPr>
              <w:t xml:space="preserve"> </w:t>
            </w:r>
            <w:r w:rsidRPr="00E453A5">
              <w:rPr>
                <w:color w:val="auto"/>
                <w:lang w:bidi="en-US"/>
              </w:rPr>
              <w:t>of review.</w:t>
            </w:r>
          </w:p>
        </w:tc>
      </w:tr>
      <w:tr w:rsidR="00E453A5" w:rsidRPr="00E453A5" w14:paraId="7C3D2087" w14:textId="77777777" w:rsidTr="00E453A5">
        <w:trPr>
          <w:trHeight w:val="1081"/>
        </w:trPr>
        <w:tc>
          <w:tcPr>
            <w:tcW w:w="432" w:type="dxa"/>
          </w:tcPr>
          <w:p w14:paraId="3EF73E00" w14:textId="77777777" w:rsidR="00E453A5" w:rsidRPr="00E453A5" w:rsidRDefault="00E453A5" w:rsidP="00E453A5">
            <w:pPr>
              <w:widowControl w:val="0"/>
              <w:autoSpaceDE w:val="0"/>
              <w:autoSpaceDN w:val="0"/>
              <w:spacing w:after="0" w:line="286"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2E12532D"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Student Activities</w:t>
            </w:r>
          </w:p>
          <w:p w14:paraId="100DC2A3" w14:textId="77777777" w:rsidR="00E453A5" w:rsidRPr="00E453A5" w:rsidRDefault="00E453A5" w:rsidP="00E453A5">
            <w:pPr>
              <w:widowControl w:val="0"/>
              <w:numPr>
                <w:ilvl w:val="0"/>
                <w:numId w:val="9"/>
              </w:numPr>
              <w:tabs>
                <w:tab w:val="left" w:pos="255"/>
              </w:tabs>
              <w:autoSpaceDE w:val="0"/>
              <w:autoSpaceDN w:val="0"/>
              <w:spacing w:after="0" w:line="240" w:lineRule="auto"/>
              <w:ind w:right="518" w:hanging="179"/>
              <w:rPr>
                <w:color w:val="auto"/>
                <w:lang w:bidi="en-US"/>
              </w:rPr>
            </w:pPr>
            <w:r w:rsidRPr="00E453A5">
              <w:rPr>
                <w:color w:val="auto"/>
                <w:lang w:bidi="en-US"/>
              </w:rPr>
              <w:t xml:space="preserve">Describe </w:t>
            </w:r>
            <w:r w:rsidRPr="00E453A5">
              <w:rPr>
                <w:color w:val="auto"/>
                <w:spacing w:val="-2"/>
                <w:lang w:bidi="en-US"/>
              </w:rPr>
              <w:t xml:space="preserve">the </w:t>
            </w:r>
            <w:r w:rsidRPr="00E453A5">
              <w:rPr>
                <w:color w:val="auto"/>
                <w:lang w:bidi="en-US"/>
              </w:rPr>
              <w:t>Student Activities, lesson by lesson, that would clearly provide students with opportunities</w:t>
            </w:r>
            <w:r w:rsidRPr="00E453A5">
              <w:rPr>
                <w:color w:val="auto"/>
                <w:spacing w:val="-8"/>
                <w:lang w:bidi="en-US"/>
              </w:rPr>
              <w:t xml:space="preserve"> </w:t>
            </w:r>
            <w:r w:rsidRPr="00E453A5">
              <w:rPr>
                <w:color w:val="auto"/>
                <w:lang w:bidi="en-US"/>
              </w:rPr>
              <w:t>to</w:t>
            </w:r>
            <w:r w:rsidRPr="00E453A5">
              <w:rPr>
                <w:color w:val="auto"/>
                <w:spacing w:val="-10"/>
                <w:lang w:bidi="en-US"/>
              </w:rPr>
              <w:t xml:space="preserve"> </w:t>
            </w:r>
            <w:r w:rsidRPr="00E453A5">
              <w:rPr>
                <w:color w:val="auto"/>
                <w:lang w:bidi="en-US"/>
              </w:rPr>
              <w:t>engage</w:t>
            </w:r>
            <w:r w:rsidRPr="00E453A5">
              <w:rPr>
                <w:color w:val="auto"/>
                <w:spacing w:val="-5"/>
                <w:lang w:bidi="en-US"/>
              </w:rPr>
              <w:t xml:space="preserve"> </w:t>
            </w:r>
            <w:r w:rsidRPr="00E453A5">
              <w:rPr>
                <w:color w:val="auto"/>
                <w:lang w:bidi="en-US"/>
              </w:rPr>
              <w:t>in</w:t>
            </w:r>
            <w:r w:rsidRPr="00E453A5">
              <w:rPr>
                <w:color w:val="auto"/>
                <w:spacing w:val="-13"/>
                <w:lang w:bidi="en-US"/>
              </w:rPr>
              <w:t xml:space="preserve"> </w:t>
            </w:r>
            <w:r w:rsidRPr="00E453A5">
              <w:rPr>
                <w:color w:val="auto"/>
                <w:lang w:bidi="en-US"/>
              </w:rPr>
              <w:t>the</w:t>
            </w:r>
            <w:r w:rsidRPr="00E453A5">
              <w:rPr>
                <w:color w:val="auto"/>
                <w:spacing w:val="-5"/>
                <w:lang w:bidi="en-US"/>
              </w:rPr>
              <w:t xml:space="preserve"> </w:t>
            </w:r>
            <w:r w:rsidRPr="00E453A5">
              <w:rPr>
                <w:color w:val="auto"/>
                <w:lang w:bidi="en-US"/>
              </w:rPr>
              <w:t>grade-level</w:t>
            </w:r>
            <w:r w:rsidRPr="00E453A5">
              <w:rPr>
                <w:color w:val="auto"/>
                <w:spacing w:val="-11"/>
                <w:lang w:bidi="en-US"/>
              </w:rPr>
              <w:t xml:space="preserve"> </w:t>
            </w:r>
            <w:r w:rsidRPr="00E453A5">
              <w:rPr>
                <w:color w:val="auto"/>
                <w:lang w:bidi="en-US"/>
              </w:rPr>
              <w:t>rigor,</w:t>
            </w:r>
            <w:r w:rsidRPr="00E453A5">
              <w:rPr>
                <w:color w:val="auto"/>
                <w:spacing w:val="-8"/>
                <w:lang w:bidi="en-US"/>
              </w:rPr>
              <w:t xml:space="preserve"> </w:t>
            </w:r>
            <w:r w:rsidRPr="00E453A5">
              <w:rPr>
                <w:color w:val="auto"/>
                <w:lang w:bidi="en-US"/>
              </w:rPr>
              <w:t>defined</w:t>
            </w:r>
            <w:r w:rsidRPr="00E453A5">
              <w:rPr>
                <w:color w:val="auto"/>
                <w:spacing w:val="-9"/>
                <w:lang w:bidi="en-US"/>
              </w:rPr>
              <w:t xml:space="preserve"> </w:t>
            </w:r>
            <w:r w:rsidRPr="00E453A5">
              <w:rPr>
                <w:color w:val="auto"/>
                <w:lang w:bidi="en-US"/>
              </w:rPr>
              <w:t>in</w:t>
            </w:r>
            <w:r w:rsidRPr="00E453A5">
              <w:rPr>
                <w:color w:val="auto"/>
                <w:spacing w:val="-12"/>
                <w:lang w:bidi="en-US"/>
              </w:rPr>
              <w:t xml:space="preserve"> </w:t>
            </w:r>
            <w:r w:rsidRPr="00E453A5">
              <w:rPr>
                <w:color w:val="auto"/>
                <w:lang w:bidi="en-US"/>
              </w:rPr>
              <w:t>the</w:t>
            </w:r>
            <w:r w:rsidRPr="00E453A5">
              <w:rPr>
                <w:color w:val="auto"/>
                <w:spacing w:val="-9"/>
                <w:lang w:bidi="en-US"/>
              </w:rPr>
              <w:t xml:space="preserve"> </w:t>
            </w:r>
            <w:r w:rsidRPr="00E453A5">
              <w:rPr>
                <w:color w:val="auto"/>
                <w:lang w:bidi="en-US"/>
              </w:rPr>
              <w:t>standard</w:t>
            </w:r>
            <w:r w:rsidRPr="00E453A5">
              <w:rPr>
                <w:color w:val="auto"/>
                <w:spacing w:val="-11"/>
                <w:lang w:bidi="en-US"/>
              </w:rPr>
              <w:t xml:space="preserve"> </w:t>
            </w:r>
            <w:r w:rsidRPr="00E453A5">
              <w:rPr>
                <w:color w:val="auto"/>
                <w:lang w:bidi="en-US"/>
              </w:rPr>
              <w:t>identified</w:t>
            </w:r>
            <w:r w:rsidRPr="00E453A5">
              <w:rPr>
                <w:color w:val="auto"/>
                <w:spacing w:val="-7"/>
                <w:lang w:bidi="en-US"/>
              </w:rPr>
              <w:t xml:space="preserve"> </w:t>
            </w:r>
            <w:r w:rsidRPr="00E453A5">
              <w:rPr>
                <w:color w:val="auto"/>
                <w:lang w:bidi="en-US"/>
              </w:rPr>
              <w:t>as</w:t>
            </w:r>
            <w:r w:rsidRPr="00E453A5">
              <w:rPr>
                <w:color w:val="auto"/>
                <w:spacing w:val="-8"/>
                <w:lang w:bidi="en-US"/>
              </w:rPr>
              <w:t xml:space="preserve"> </w:t>
            </w:r>
            <w:r w:rsidRPr="00E453A5">
              <w:rPr>
                <w:color w:val="auto"/>
                <w:lang w:bidi="en-US"/>
              </w:rPr>
              <w:t>the</w:t>
            </w:r>
            <w:r w:rsidRPr="00E453A5">
              <w:rPr>
                <w:color w:val="auto"/>
                <w:spacing w:val="-5"/>
                <w:lang w:bidi="en-US"/>
              </w:rPr>
              <w:t xml:space="preserve"> </w:t>
            </w:r>
            <w:r w:rsidRPr="00E453A5">
              <w:rPr>
                <w:color w:val="auto"/>
                <w:lang w:bidi="en-US"/>
              </w:rPr>
              <w:t>focus</w:t>
            </w:r>
            <w:r w:rsidRPr="00E453A5">
              <w:rPr>
                <w:color w:val="auto"/>
                <w:spacing w:val="48"/>
                <w:lang w:bidi="en-US"/>
              </w:rPr>
              <w:t xml:space="preserve"> </w:t>
            </w:r>
            <w:r w:rsidRPr="00E453A5">
              <w:rPr>
                <w:color w:val="auto"/>
                <w:lang w:bidi="en-US"/>
              </w:rPr>
              <w:t>of</w:t>
            </w:r>
          </w:p>
          <w:p w14:paraId="7AF0A028" w14:textId="77777777" w:rsidR="00E453A5" w:rsidRPr="00E453A5" w:rsidRDefault="00E453A5" w:rsidP="00E453A5">
            <w:pPr>
              <w:widowControl w:val="0"/>
              <w:autoSpaceDE w:val="0"/>
              <w:autoSpaceDN w:val="0"/>
              <w:spacing w:after="0" w:line="248" w:lineRule="exact"/>
              <w:ind w:left="254" w:firstLine="0"/>
              <w:rPr>
                <w:color w:val="auto"/>
                <w:lang w:bidi="en-US"/>
              </w:rPr>
            </w:pPr>
            <w:r w:rsidRPr="00E453A5">
              <w:rPr>
                <w:color w:val="auto"/>
                <w:lang w:bidi="en-US"/>
              </w:rPr>
              <w:t>review.</w:t>
            </w:r>
          </w:p>
        </w:tc>
      </w:tr>
      <w:tr w:rsidR="00E453A5" w:rsidRPr="00E453A5" w14:paraId="0BBEF549" w14:textId="77777777" w:rsidTr="00E453A5">
        <w:trPr>
          <w:trHeight w:val="1084"/>
        </w:trPr>
        <w:tc>
          <w:tcPr>
            <w:tcW w:w="432" w:type="dxa"/>
          </w:tcPr>
          <w:p w14:paraId="5015E0F0" w14:textId="77777777" w:rsidR="00E453A5" w:rsidRPr="00E453A5" w:rsidRDefault="00E453A5" w:rsidP="00E453A5">
            <w:pPr>
              <w:widowControl w:val="0"/>
              <w:autoSpaceDE w:val="0"/>
              <w:autoSpaceDN w:val="0"/>
              <w:spacing w:after="0" w:line="287"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726347CD"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Summative Assessment Items</w:t>
            </w:r>
          </w:p>
          <w:p w14:paraId="65C683E6" w14:textId="77777777" w:rsidR="00E453A5" w:rsidRPr="00E453A5" w:rsidRDefault="00E453A5" w:rsidP="00E453A5">
            <w:pPr>
              <w:widowControl w:val="0"/>
              <w:numPr>
                <w:ilvl w:val="0"/>
                <w:numId w:val="8"/>
              </w:numPr>
              <w:tabs>
                <w:tab w:val="left" w:pos="255"/>
              </w:tabs>
              <w:autoSpaceDE w:val="0"/>
              <w:autoSpaceDN w:val="0"/>
              <w:spacing w:after="0" w:line="270" w:lineRule="atLeast"/>
              <w:ind w:right="127" w:hanging="180"/>
              <w:rPr>
                <w:color w:val="auto"/>
                <w:lang w:bidi="en-US"/>
              </w:rPr>
            </w:pPr>
            <w:r w:rsidRPr="00E453A5">
              <w:rPr>
                <w:color w:val="auto"/>
                <w:lang w:bidi="en-US"/>
              </w:rPr>
              <w:t>Provide</w:t>
            </w:r>
            <w:r w:rsidRPr="00E453A5">
              <w:rPr>
                <w:color w:val="auto"/>
                <w:spacing w:val="-7"/>
                <w:lang w:bidi="en-US"/>
              </w:rPr>
              <w:t xml:space="preserve"> </w:t>
            </w:r>
            <w:r w:rsidRPr="00E453A5">
              <w:rPr>
                <w:color w:val="auto"/>
                <w:lang w:bidi="en-US"/>
              </w:rPr>
              <w:t>an</w:t>
            </w:r>
            <w:r w:rsidRPr="00E453A5">
              <w:rPr>
                <w:color w:val="auto"/>
                <w:spacing w:val="-12"/>
                <w:lang w:bidi="en-US"/>
              </w:rPr>
              <w:t xml:space="preserve"> </w:t>
            </w:r>
            <w:r w:rsidRPr="00E453A5">
              <w:rPr>
                <w:color w:val="auto"/>
                <w:lang w:bidi="en-US"/>
              </w:rPr>
              <w:t>opportunity</w:t>
            </w:r>
            <w:r w:rsidRPr="00E453A5">
              <w:rPr>
                <w:color w:val="auto"/>
                <w:spacing w:val="-7"/>
                <w:lang w:bidi="en-US"/>
              </w:rPr>
              <w:t xml:space="preserve"> </w:t>
            </w:r>
            <w:r w:rsidRPr="00E453A5">
              <w:rPr>
                <w:color w:val="auto"/>
                <w:lang w:bidi="en-US"/>
              </w:rPr>
              <w:t>for</w:t>
            </w:r>
            <w:r w:rsidRPr="00E453A5">
              <w:rPr>
                <w:color w:val="auto"/>
                <w:spacing w:val="-14"/>
                <w:lang w:bidi="en-US"/>
              </w:rPr>
              <w:t xml:space="preserve"> </w:t>
            </w:r>
            <w:r w:rsidRPr="00E453A5">
              <w:rPr>
                <w:color w:val="auto"/>
                <w:lang w:bidi="en-US"/>
              </w:rPr>
              <w:t>students</w:t>
            </w:r>
            <w:r w:rsidRPr="00E453A5">
              <w:rPr>
                <w:color w:val="auto"/>
                <w:spacing w:val="-9"/>
                <w:lang w:bidi="en-US"/>
              </w:rPr>
              <w:t xml:space="preserve"> </w:t>
            </w:r>
            <w:r w:rsidRPr="00E453A5">
              <w:rPr>
                <w:color w:val="auto"/>
                <w:lang w:bidi="en-US"/>
              </w:rPr>
              <w:t>to</w:t>
            </w:r>
            <w:r w:rsidRPr="00E453A5">
              <w:rPr>
                <w:color w:val="auto"/>
                <w:spacing w:val="-10"/>
                <w:lang w:bidi="en-US"/>
              </w:rPr>
              <w:t xml:space="preserve"> </w:t>
            </w:r>
            <w:r w:rsidRPr="00E453A5">
              <w:rPr>
                <w:color w:val="auto"/>
                <w:lang w:bidi="en-US"/>
              </w:rPr>
              <w:t>complete</w:t>
            </w:r>
            <w:r w:rsidRPr="00E453A5">
              <w:rPr>
                <w:color w:val="auto"/>
                <w:spacing w:val="-7"/>
                <w:lang w:bidi="en-US"/>
              </w:rPr>
              <w:t xml:space="preserve"> </w:t>
            </w:r>
            <w:r w:rsidRPr="00E453A5">
              <w:rPr>
                <w:color w:val="auto"/>
                <w:spacing w:val="-2"/>
                <w:lang w:bidi="en-US"/>
              </w:rPr>
              <w:t>the</w:t>
            </w:r>
            <w:r w:rsidRPr="00E453A5">
              <w:rPr>
                <w:color w:val="auto"/>
                <w:spacing w:val="-9"/>
                <w:lang w:bidi="en-US"/>
              </w:rPr>
              <w:t xml:space="preserve"> </w:t>
            </w:r>
            <w:r w:rsidRPr="00E453A5">
              <w:rPr>
                <w:color w:val="auto"/>
                <w:lang w:bidi="en-US"/>
              </w:rPr>
              <w:t>Summative</w:t>
            </w:r>
            <w:r w:rsidRPr="00E453A5">
              <w:rPr>
                <w:color w:val="auto"/>
                <w:spacing w:val="-7"/>
                <w:lang w:bidi="en-US"/>
              </w:rPr>
              <w:t xml:space="preserve"> </w:t>
            </w:r>
            <w:r w:rsidRPr="00E453A5">
              <w:rPr>
                <w:color w:val="auto"/>
                <w:lang w:bidi="en-US"/>
              </w:rPr>
              <w:t>Assessment</w:t>
            </w:r>
            <w:r w:rsidRPr="00E453A5">
              <w:rPr>
                <w:color w:val="auto"/>
                <w:spacing w:val="-7"/>
                <w:lang w:bidi="en-US"/>
              </w:rPr>
              <w:t xml:space="preserve"> </w:t>
            </w:r>
            <w:r w:rsidRPr="00E453A5">
              <w:rPr>
                <w:color w:val="auto"/>
                <w:lang w:bidi="en-US"/>
              </w:rPr>
              <w:t>Items.</w:t>
            </w:r>
            <w:r w:rsidRPr="00E453A5">
              <w:rPr>
                <w:color w:val="auto"/>
                <w:spacing w:val="-10"/>
                <w:lang w:bidi="en-US"/>
              </w:rPr>
              <w:t xml:space="preserve"> </w:t>
            </w:r>
            <w:r w:rsidRPr="00E453A5">
              <w:rPr>
                <w:color w:val="auto"/>
                <w:lang w:bidi="en-US"/>
              </w:rPr>
              <w:t>These</w:t>
            </w:r>
            <w:r w:rsidRPr="00E453A5">
              <w:rPr>
                <w:color w:val="auto"/>
                <w:spacing w:val="33"/>
                <w:lang w:bidi="en-US"/>
              </w:rPr>
              <w:t xml:space="preserve"> </w:t>
            </w:r>
            <w:r w:rsidRPr="00E453A5">
              <w:rPr>
                <w:color w:val="auto"/>
                <w:lang w:bidi="en-US"/>
              </w:rPr>
              <w:t>Summative Assessment Items are assessed independently and are separate from instruction and guided or independent</w:t>
            </w:r>
            <w:r w:rsidRPr="00E453A5">
              <w:rPr>
                <w:color w:val="auto"/>
                <w:spacing w:val="-2"/>
                <w:lang w:bidi="en-US"/>
              </w:rPr>
              <w:t xml:space="preserve"> </w:t>
            </w:r>
            <w:r w:rsidRPr="00E453A5">
              <w:rPr>
                <w:color w:val="auto"/>
                <w:lang w:bidi="en-US"/>
              </w:rPr>
              <w:t>practice.</w:t>
            </w:r>
          </w:p>
        </w:tc>
      </w:tr>
      <w:tr w:rsidR="00E453A5" w:rsidRPr="00E453A5" w14:paraId="58B3E4AD" w14:textId="77777777" w:rsidTr="00E453A5">
        <w:trPr>
          <w:trHeight w:val="2716"/>
        </w:trPr>
        <w:tc>
          <w:tcPr>
            <w:tcW w:w="432" w:type="dxa"/>
          </w:tcPr>
          <w:p w14:paraId="37D4A61F" w14:textId="77777777" w:rsidR="00E453A5" w:rsidRPr="00E453A5" w:rsidRDefault="00E453A5" w:rsidP="00E453A5">
            <w:pPr>
              <w:widowControl w:val="0"/>
              <w:autoSpaceDE w:val="0"/>
              <w:autoSpaceDN w:val="0"/>
              <w:spacing w:after="0" w:line="286"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73F5BA5E" w14:textId="77777777" w:rsidR="00E453A5" w:rsidRPr="00E453A5" w:rsidRDefault="00E453A5" w:rsidP="00E453A5">
            <w:pPr>
              <w:widowControl w:val="0"/>
              <w:autoSpaceDE w:val="0"/>
              <w:autoSpaceDN w:val="0"/>
              <w:spacing w:after="0" w:line="264" w:lineRule="exact"/>
              <w:ind w:left="74" w:firstLine="0"/>
              <w:rPr>
                <w:color w:val="auto"/>
                <w:lang w:bidi="en-US"/>
              </w:rPr>
            </w:pPr>
            <w:r w:rsidRPr="00E453A5">
              <w:rPr>
                <w:color w:val="auto"/>
                <w:lang w:bidi="en-US"/>
              </w:rPr>
              <w:t>Summative Assessment Items</w:t>
            </w:r>
          </w:p>
          <w:p w14:paraId="34FB9073" w14:textId="77777777" w:rsidR="00E453A5" w:rsidRPr="00E453A5" w:rsidRDefault="00E453A5" w:rsidP="00E453A5">
            <w:pPr>
              <w:widowControl w:val="0"/>
              <w:numPr>
                <w:ilvl w:val="0"/>
                <w:numId w:val="7"/>
              </w:numPr>
              <w:tabs>
                <w:tab w:val="left" w:pos="255"/>
              </w:tabs>
              <w:autoSpaceDE w:val="0"/>
              <w:autoSpaceDN w:val="0"/>
              <w:spacing w:after="0" w:line="240" w:lineRule="auto"/>
              <w:ind w:right="905" w:hanging="179"/>
              <w:rPr>
                <w:color w:val="auto"/>
                <w:lang w:bidi="en-US"/>
              </w:rPr>
            </w:pPr>
            <w:r w:rsidRPr="00E453A5">
              <w:rPr>
                <w:color w:val="auto"/>
                <w:lang w:bidi="en-US"/>
              </w:rPr>
              <w:t>Provide</w:t>
            </w:r>
            <w:r w:rsidRPr="00E453A5">
              <w:rPr>
                <w:color w:val="auto"/>
                <w:spacing w:val="-8"/>
                <w:lang w:bidi="en-US"/>
              </w:rPr>
              <w:t xml:space="preserve"> </w:t>
            </w:r>
            <w:r w:rsidRPr="00E453A5">
              <w:rPr>
                <w:color w:val="auto"/>
                <w:lang w:bidi="en-US"/>
              </w:rPr>
              <w:t>at</w:t>
            </w:r>
            <w:r w:rsidRPr="00E453A5">
              <w:rPr>
                <w:color w:val="auto"/>
                <w:spacing w:val="-11"/>
                <w:lang w:bidi="en-US"/>
              </w:rPr>
              <w:t xml:space="preserve"> </w:t>
            </w:r>
            <w:r w:rsidRPr="00E453A5">
              <w:rPr>
                <w:color w:val="auto"/>
                <w:lang w:bidi="en-US"/>
              </w:rPr>
              <w:t>least</w:t>
            </w:r>
            <w:r w:rsidRPr="00E453A5">
              <w:rPr>
                <w:color w:val="auto"/>
                <w:spacing w:val="-8"/>
                <w:lang w:bidi="en-US"/>
              </w:rPr>
              <w:t xml:space="preserve"> </w:t>
            </w:r>
            <w:r w:rsidRPr="00E453A5">
              <w:rPr>
                <w:color w:val="auto"/>
                <w:lang w:bidi="en-US"/>
              </w:rPr>
              <w:t>three</w:t>
            </w:r>
            <w:r w:rsidRPr="00E453A5">
              <w:rPr>
                <w:color w:val="auto"/>
                <w:spacing w:val="-8"/>
                <w:lang w:bidi="en-US"/>
              </w:rPr>
              <w:t xml:space="preserve"> </w:t>
            </w:r>
            <w:r w:rsidRPr="00E453A5">
              <w:rPr>
                <w:color w:val="auto"/>
                <w:lang w:bidi="en-US"/>
              </w:rPr>
              <w:t>Summative</w:t>
            </w:r>
            <w:r w:rsidRPr="00E453A5">
              <w:rPr>
                <w:color w:val="auto"/>
                <w:spacing w:val="-8"/>
                <w:lang w:bidi="en-US"/>
              </w:rPr>
              <w:t xml:space="preserve"> </w:t>
            </w:r>
            <w:r w:rsidRPr="00E453A5">
              <w:rPr>
                <w:color w:val="auto"/>
                <w:lang w:bidi="en-US"/>
              </w:rPr>
              <w:t>Assessment</w:t>
            </w:r>
            <w:r w:rsidRPr="00E453A5">
              <w:rPr>
                <w:color w:val="auto"/>
                <w:spacing w:val="-8"/>
                <w:lang w:bidi="en-US"/>
              </w:rPr>
              <w:t xml:space="preserve"> </w:t>
            </w:r>
            <w:r w:rsidRPr="00E453A5">
              <w:rPr>
                <w:color w:val="auto"/>
                <w:lang w:bidi="en-US"/>
              </w:rPr>
              <w:t>Items</w:t>
            </w:r>
            <w:r w:rsidRPr="00E453A5">
              <w:rPr>
                <w:color w:val="auto"/>
                <w:spacing w:val="-12"/>
                <w:lang w:bidi="en-US"/>
              </w:rPr>
              <w:t xml:space="preserve"> </w:t>
            </w:r>
            <w:r w:rsidRPr="00E453A5">
              <w:rPr>
                <w:color w:val="auto"/>
                <w:lang w:bidi="en-US"/>
              </w:rPr>
              <w:t>for</w:t>
            </w:r>
            <w:r w:rsidRPr="00E453A5">
              <w:rPr>
                <w:color w:val="auto"/>
                <w:spacing w:val="-11"/>
                <w:lang w:bidi="en-US"/>
              </w:rPr>
              <w:t xml:space="preserve"> </w:t>
            </w:r>
            <w:r w:rsidRPr="00E453A5">
              <w:rPr>
                <w:color w:val="auto"/>
                <w:lang w:bidi="en-US"/>
              </w:rPr>
              <w:t>each</w:t>
            </w:r>
            <w:r w:rsidRPr="00E453A5">
              <w:rPr>
                <w:color w:val="auto"/>
                <w:spacing w:val="-12"/>
                <w:lang w:bidi="en-US"/>
              </w:rPr>
              <w:t xml:space="preserve"> </w:t>
            </w:r>
            <w:r w:rsidRPr="00E453A5">
              <w:rPr>
                <w:color w:val="auto"/>
                <w:lang w:bidi="en-US"/>
              </w:rPr>
              <w:t>content</w:t>
            </w:r>
            <w:r w:rsidRPr="00E453A5">
              <w:rPr>
                <w:color w:val="auto"/>
                <w:spacing w:val="-12"/>
                <w:lang w:bidi="en-US"/>
              </w:rPr>
              <w:t xml:space="preserve"> </w:t>
            </w:r>
            <w:r w:rsidRPr="00E453A5">
              <w:rPr>
                <w:color w:val="auto"/>
                <w:lang w:bidi="en-US"/>
              </w:rPr>
              <w:t>area—Reading,</w:t>
            </w:r>
            <w:r w:rsidRPr="00E453A5">
              <w:rPr>
                <w:color w:val="auto"/>
                <w:spacing w:val="-11"/>
                <w:lang w:bidi="en-US"/>
              </w:rPr>
              <w:t xml:space="preserve"> </w:t>
            </w:r>
            <w:r w:rsidRPr="00E453A5">
              <w:rPr>
                <w:color w:val="auto"/>
                <w:lang w:bidi="en-US"/>
              </w:rPr>
              <w:t xml:space="preserve">Writing, Mathematics, and Science </w:t>
            </w:r>
            <w:r w:rsidRPr="00E453A5">
              <w:rPr>
                <w:color w:val="auto"/>
                <w:spacing w:val="-3"/>
                <w:lang w:bidi="en-US"/>
              </w:rPr>
              <w:t>(if</w:t>
            </w:r>
            <w:r w:rsidRPr="00E453A5">
              <w:rPr>
                <w:color w:val="auto"/>
                <w:spacing w:val="-12"/>
                <w:lang w:bidi="en-US"/>
              </w:rPr>
              <w:t xml:space="preserve"> </w:t>
            </w:r>
            <w:r w:rsidRPr="00E453A5">
              <w:rPr>
                <w:color w:val="auto"/>
                <w:lang w:bidi="en-US"/>
              </w:rPr>
              <w:t>applicable)</w:t>
            </w:r>
          </w:p>
          <w:p w14:paraId="31E15FA0" w14:textId="77777777" w:rsidR="00E453A5" w:rsidRPr="00E453A5" w:rsidRDefault="00E453A5" w:rsidP="00E453A5">
            <w:pPr>
              <w:widowControl w:val="0"/>
              <w:numPr>
                <w:ilvl w:val="0"/>
                <w:numId w:val="7"/>
              </w:numPr>
              <w:tabs>
                <w:tab w:val="left" w:pos="254"/>
              </w:tabs>
              <w:autoSpaceDE w:val="0"/>
              <w:autoSpaceDN w:val="0"/>
              <w:spacing w:after="0" w:line="240" w:lineRule="auto"/>
              <w:ind w:left="252" w:right="62" w:hanging="179"/>
              <w:rPr>
                <w:color w:val="auto"/>
                <w:lang w:bidi="en-US"/>
              </w:rPr>
            </w:pPr>
            <w:r w:rsidRPr="00E453A5">
              <w:rPr>
                <w:color w:val="auto"/>
                <w:lang w:bidi="en-US"/>
              </w:rPr>
              <w:t xml:space="preserve">Answer key(s) and/or scoring rubric(s), clearly </w:t>
            </w:r>
            <w:r w:rsidRPr="00E453A5">
              <w:rPr>
                <w:color w:val="auto"/>
                <w:spacing w:val="-4"/>
                <w:lang w:bidi="en-US"/>
              </w:rPr>
              <w:t xml:space="preserve">describing, </w:t>
            </w:r>
            <w:r w:rsidRPr="00E453A5">
              <w:rPr>
                <w:color w:val="auto"/>
                <w:lang w:bidi="en-US"/>
              </w:rPr>
              <w:t xml:space="preserve">for each Summative Assessment Item, components to be scored </w:t>
            </w:r>
            <w:r w:rsidRPr="00E453A5">
              <w:rPr>
                <w:color w:val="auto"/>
                <w:spacing w:val="-3"/>
                <w:lang w:bidi="en-US"/>
              </w:rPr>
              <w:t xml:space="preserve">and </w:t>
            </w:r>
            <w:r w:rsidRPr="00E453A5">
              <w:rPr>
                <w:color w:val="auto"/>
                <w:lang w:bidi="en-US"/>
              </w:rPr>
              <w:t xml:space="preserve">how points will be </w:t>
            </w:r>
            <w:r w:rsidRPr="00E453A5">
              <w:rPr>
                <w:color w:val="auto"/>
                <w:spacing w:val="-3"/>
                <w:lang w:bidi="en-US"/>
              </w:rPr>
              <w:t xml:space="preserve">awarded, </w:t>
            </w:r>
            <w:r w:rsidRPr="00E453A5">
              <w:rPr>
                <w:color w:val="auto"/>
                <w:lang w:bidi="en-US"/>
              </w:rPr>
              <w:t>that taken together accurately measure student</w:t>
            </w:r>
            <w:r w:rsidRPr="00E453A5">
              <w:rPr>
                <w:color w:val="auto"/>
                <w:spacing w:val="-9"/>
                <w:lang w:bidi="en-US"/>
              </w:rPr>
              <w:t xml:space="preserve"> </w:t>
            </w:r>
            <w:r w:rsidRPr="00E453A5">
              <w:rPr>
                <w:color w:val="auto"/>
                <w:lang w:bidi="en-US"/>
              </w:rPr>
              <w:t>mastery</w:t>
            </w:r>
            <w:r w:rsidRPr="00E453A5">
              <w:rPr>
                <w:color w:val="auto"/>
                <w:spacing w:val="-6"/>
                <w:lang w:bidi="en-US"/>
              </w:rPr>
              <w:t xml:space="preserve"> </w:t>
            </w:r>
            <w:r w:rsidRPr="00E453A5">
              <w:rPr>
                <w:color w:val="auto"/>
                <w:lang w:bidi="en-US"/>
              </w:rPr>
              <w:t>of</w:t>
            </w:r>
            <w:r w:rsidRPr="00E453A5">
              <w:rPr>
                <w:color w:val="auto"/>
                <w:spacing w:val="-7"/>
                <w:lang w:bidi="en-US"/>
              </w:rPr>
              <w:t xml:space="preserve"> </w:t>
            </w:r>
            <w:r w:rsidRPr="00E453A5">
              <w:rPr>
                <w:color w:val="auto"/>
                <w:lang w:bidi="en-US"/>
              </w:rPr>
              <w:t>the</w:t>
            </w:r>
            <w:r w:rsidRPr="00E453A5">
              <w:rPr>
                <w:color w:val="auto"/>
                <w:spacing w:val="-9"/>
                <w:lang w:bidi="en-US"/>
              </w:rPr>
              <w:t xml:space="preserve"> </w:t>
            </w:r>
            <w:r w:rsidRPr="00E453A5">
              <w:rPr>
                <w:color w:val="auto"/>
                <w:lang w:bidi="en-US"/>
              </w:rPr>
              <w:t>application</w:t>
            </w:r>
            <w:r w:rsidRPr="00E453A5">
              <w:rPr>
                <w:color w:val="auto"/>
                <w:spacing w:val="-10"/>
                <w:lang w:bidi="en-US"/>
              </w:rPr>
              <w:t xml:space="preserve"> </w:t>
            </w:r>
            <w:r w:rsidRPr="00E453A5">
              <w:rPr>
                <w:color w:val="auto"/>
                <w:lang w:bidi="en-US"/>
              </w:rPr>
              <w:t>of</w:t>
            </w:r>
            <w:r w:rsidRPr="00E453A5">
              <w:rPr>
                <w:color w:val="auto"/>
                <w:spacing w:val="-10"/>
                <w:lang w:bidi="en-US"/>
              </w:rPr>
              <w:t xml:space="preserve"> </w:t>
            </w:r>
            <w:r w:rsidRPr="00E453A5">
              <w:rPr>
                <w:color w:val="auto"/>
                <w:lang w:bidi="en-US"/>
              </w:rPr>
              <w:t>the</w:t>
            </w:r>
            <w:r w:rsidRPr="00E453A5">
              <w:rPr>
                <w:color w:val="auto"/>
                <w:spacing w:val="-7"/>
                <w:lang w:bidi="en-US"/>
              </w:rPr>
              <w:t xml:space="preserve"> </w:t>
            </w:r>
            <w:r w:rsidRPr="00E453A5">
              <w:rPr>
                <w:color w:val="auto"/>
                <w:lang w:bidi="en-US"/>
              </w:rPr>
              <w:t>content</w:t>
            </w:r>
            <w:r w:rsidRPr="00E453A5">
              <w:rPr>
                <w:color w:val="auto"/>
                <w:spacing w:val="-7"/>
                <w:lang w:bidi="en-US"/>
              </w:rPr>
              <w:t xml:space="preserve"> </w:t>
            </w:r>
            <w:r w:rsidRPr="00E453A5">
              <w:rPr>
                <w:color w:val="auto"/>
                <w:lang w:bidi="en-US"/>
              </w:rPr>
              <w:t>and/or</w:t>
            </w:r>
            <w:r w:rsidRPr="00E453A5">
              <w:rPr>
                <w:color w:val="auto"/>
                <w:spacing w:val="-5"/>
                <w:lang w:bidi="en-US"/>
              </w:rPr>
              <w:t xml:space="preserve"> </w:t>
            </w:r>
            <w:r w:rsidRPr="00E453A5">
              <w:rPr>
                <w:color w:val="auto"/>
                <w:lang w:bidi="en-US"/>
              </w:rPr>
              <w:t>skills</w:t>
            </w:r>
            <w:r w:rsidRPr="00E453A5">
              <w:rPr>
                <w:color w:val="auto"/>
                <w:spacing w:val="-7"/>
                <w:lang w:bidi="en-US"/>
              </w:rPr>
              <w:t xml:space="preserve"> </w:t>
            </w:r>
            <w:r w:rsidRPr="00E453A5">
              <w:rPr>
                <w:color w:val="auto"/>
                <w:lang w:bidi="en-US"/>
              </w:rPr>
              <w:t>as</w:t>
            </w:r>
            <w:r w:rsidRPr="00E453A5">
              <w:rPr>
                <w:color w:val="auto"/>
                <w:spacing w:val="-9"/>
                <w:lang w:bidi="en-US"/>
              </w:rPr>
              <w:t xml:space="preserve"> </w:t>
            </w:r>
            <w:r w:rsidRPr="00E453A5">
              <w:rPr>
                <w:color w:val="auto"/>
                <w:lang w:bidi="en-US"/>
              </w:rPr>
              <w:t>defined</w:t>
            </w:r>
            <w:r w:rsidRPr="00E453A5">
              <w:rPr>
                <w:color w:val="auto"/>
                <w:spacing w:val="-8"/>
                <w:lang w:bidi="en-US"/>
              </w:rPr>
              <w:t xml:space="preserve"> </w:t>
            </w:r>
            <w:r w:rsidRPr="00E453A5">
              <w:rPr>
                <w:color w:val="auto"/>
                <w:lang w:bidi="en-US"/>
              </w:rPr>
              <w:t>by</w:t>
            </w:r>
            <w:r w:rsidRPr="00E453A5">
              <w:rPr>
                <w:color w:val="auto"/>
                <w:spacing w:val="-5"/>
                <w:lang w:bidi="en-US"/>
              </w:rPr>
              <w:t xml:space="preserve"> </w:t>
            </w:r>
            <w:r w:rsidRPr="00E453A5">
              <w:rPr>
                <w:color w:val="auto"/>
                <w:spacing w:val="-2"/>
                <w:lang w:bidi="en-US"/>
              </w:rPr>
              <w:t>the</w:t>
            </w:r>
            <w:r w:rsidRPr="00E453A5">
              <w:rPr>
                <w:color w:val="auto"/>
                <w:spacing w:val="-11"/>
                <w:lang w:bidi="en-US"/>
              </w:rPr>
              <w:t xml:space="preserve"> </w:t>
            </w:r>
            <w:r w:rsidRPr="00E453A5">
              <w:rPr>
                <w:color w:val="auto"/>
                <w:lang w:bidi="en-US"/>
              </w:rPr>
              <w:t>grade-level</w:t>
            </w:r>
            <w:r w:rsidRPr="00E453A5">
              <w:rPr>
                <w:color w:val="auto"/>
                <w:spacing w:val="-10"/>
                <w:lang w:bidi="en-US"/>
              </w:rPr>
              <w:t xml:space="preserve"> </w:t>
            </w:r>
            <w:r w:rsidRPr="00E453A5">
              <w:rPr>
                <w:color w:val="auto"/>
                <w:lang w:bidi="en-US"/>
              </w:rPr>
              <w:t>rigor</w:t>
            </w:r>
            <w:r w:rsidRPr="00E453A5">
              <w:rPr>
                <w:color w:val="auto"/>
                <w:spacing w:val="-10"/>
                <w:lang w:bidi="en-US"/>
              </w:rPr>
              <w:t xml:space="preserve"> </w:t>
            </w:r>
            <w:r w:rsidRPr="00E453A5">
              <w:rPr>
                <w:color w:val="auto"/>
                <w:lang w:bidi="en-US"/>
              </w:rPr>
              <w:t>in</w:t>
            </w:r>
            <w:r w:rsidRPr="00E453A5">
              <w:rPr>
                <w:color w:val="auto"/>
                <w:spacing w:val="-11"/>
                <w:lang w:bidi="en-US"/>
              </w:rPr>
              <w:t xml:space="preserve"> </w:t>
            </w:r>
            <w:r w:rsidRPr="00E453A5">
              <w:rPr>
                <w:color w:val="auto"/>
                <w:spacing w:val="-3"/>
                <w:lang w:bidi="en-US"/>
              </w:rPr>
              <w:t xml:space="preserve">the </w:t>
            </w:r>
            <w:r w:rsidRPr="00E453A5">
              <w:rPr>
                <w:color w:val="auto"/>
                <w:lang w:bidi="en-US"/>
              </w:rPr>
              <w:t>standard identified for</w:t>
            </w:r>
            <w:r w:rsidRPr="00E453A5">
              <w:rPr>
                <w:color w:val="auto"/>
                <w:spacing w:val="-15"/>
                <w:lang w:bidi="en-US"/>
              </w:rPr>
              <w:t xml:space="preserve"> </w:t>
            </w:r>
            <w:r w:rsidRPr="00E453A5">
              <w:rPr>
                <w:color w:val="auto"/>
                <w:lang w:bidi="en-US"/>
              </w:rPr>
              <w:t>review.</w:t>
            </w:r>
          </w:p>
          <w:p w14:paraId="2E1E3A6B" w14:textId="77777777" w:rsidR="00E453A5" w:rsidRPr="00E453A5" w:rsidRDefault="00E453A5" w:rsidP="00E453A5">
            <w:pPr>
              <w:widowControl w:val="0"/>
              <w:numPr>
                <w:ilvl w:val="0"/>
                <w:numId w:val="7"/>
              </w:numPr>
              <w:tabs>
                <w:tab w:val="left" w:pos="255"/>
              </w:tabs>
              <w:autoSpaceDE w:val="0"/>
              <w:autoSpaceDN w:val="0"/>
              <w:spacing w:after="0" w:line="270" w:lineRule="atLeast"/>
              <w:ind w:right="7" w:hanging="179"/>
              <w:rPr>
                <w:color w:val="auto"/>
                <w:lang w:bidi="en-US"/>
              </w:rPr>
            </w:pPr>
            <w:r w:rsidRPr="00E453A5">
              <w:rPr>
                <w:color w:val="auto"/>
                <w:lang w:bidi="en-US"/>
              </w:rPr>
              <w:t xml:space="preserve">Mastery of the application of the content and/or skills as defined by the grade-level rigor in </w:t>
            </w:r>
            <w:r w:rsidRPr="00E453A5">
              <w:rPr>
                <w:color w:val="auto"/>
                <w:spacing w:val="-4"/>
                <w:lang w:bidi="en-US"/>
              </w:rPr>
              <w:t xml:space="preserve">the </w:t>
            </w:r>
            <w:r w:rsidRPr="00E453A5">
              <w:rPr>
                <w:color w:val="auto"/>
                <w:lang w:bidi="en-US"/>
              </w:rPr>
              <w:t>standard</w:t>
            </w:r>
            <w:r w:rsidRPr="00E453A5">
              <w:rPr>
                <w:color w:val="auto"/>
                <w:spacing w:val="-13"/>
                <w:lang w:bidi="en-US"/>
              </w:rPr>
              <w:t xml:space="preserve"> </w:t>
            </w:r>
            <w:r w:rsidRPr="00E453A5">
              <w:rPr>
                <w:color w:val="auto"/>
                <w:lang w:bidi="en-US"/>
              </w:rPr>
              <w:t>identified</w:t>
            </w:r>
            <w:r w:rsidRPr="00E453A5">
              <w:rPr>
                <w:color w:val="auto"/>
                <w:spacing w:val="-10"/>
                <w:lang w:bidi="en-US"/>
              </w:rPr>
              <w:t xml:space="preserve"> </w:t>
            </w:r>
            <w:r w:rsidRPr="00E453A5">
              <w:rPr>
                <w:color w:val="auto"/>
                <w:lang w:bidi="en-US"/>
              </w:rPr>
              <w:t>for</w:t>
            </w:r>
            <w:r w:rsidRPr="00E453A5">
              <w:rPr>
                <w:color w:val="auto"/>
                <w:spacing w:val="-8"/>
                <w:lang w:bidi="en-US"/>
              </w:rPr>
              <w:t xml:space="preserve"> </w:t>
            </w:r>
            <w:r w:rsidRPr="00E453A5">
              <w:rPr>
                <w:color w:val="auto"/>
                <w:lang w:bidi="en-US"/>
              </w:rPr>
              <w:t>review</w:t>
            </w:r>
            <w:r w:rsidRPr="00E453A5">
              <w:rPr>
                <w:color w:val="auto"/>
                <w:spacing w:val="-7"/>
                <w:lang w:bidi="en-US"/>
              </w:rPr>
              <w:t xml:space="preserve"> </w:t>
            </w:r>
            <w:r w:rsidRPr="00E453A5">
              <w:rPr>
                <w:color w:val="auto"/>
                <w:lang w:bidi="en-US"/>
              </w:rPr>
              <w:t>is</w:t>
            </w:r>
            <w:r w:rsidRPr="00E453A5">
              <w:rPr>
                <w:color w:val="auto"/>
                <w:spacing w:val="-12"/>
                <w:lang w:bidi="en-US"/>
              </w:rPr>
              <w:t xml:space="preserve"> </w:t>
            </w:r>
            <w:r w:rsidRPr="00E453A5">
              <w:rPr>
                <w:color w:val="auto"/>
                <w:lang w:bidi="en-US"/>
              </w:rPr>
              <w:t>clearly</w:t>
            </w:r>
            <w:r w:rsidRPr="00E453A5">
              <w:rPr>
                <w:color w:val="auto"/>
                <w:spacing w:val="-7"/>
                <w:lang w:bidi="en-US"/>
              </w:rPr>
              <w:t xml:space="preserve"> </w:t>
            </w:r>
            <w:r w:rsidRPr="00E453A5">
              <w:rPr>
                <w:color w:val="auto"/>
                <w:lang w:bidi="en-US"/>
              </w:rPr>
              <w:t>demonstrated</w:t>
            </w:r>
            <w:r w:rsidRPr="00E453A5">
              <w:rPr>
                <w:color w:val="auto"/>
                <w:spacing w:val="-15"/>
                <w:lang w:bidi="en-US"/>
              </w:rPr>
              <w:t xml:space="preserve"> </w:t>
            </w:r>
            <w:r w:rsidRPr="00E453A5">
              <w:rPr>
                <w:color w:val="auto"/>
                <w:lang w:bidi="en-US"/>
              </w:rPr>
              <w:t>by</w:t>
            </w:r>
            <w:r w:rsidRPr="00E453A5">
              <w:rPr>
                <w:color w:val="auto"/>
                <w:spacing w:val="-10"/>
                <w:lang w:bidi="en-US"/>
              </w:rPr>
              <w:t xml:space="preserve"> </w:t>
            </w:r>
            <w:r w:rsidRPr="00E453A5">
              <w:rPr>
                <w:color w:val="auto"/>
                <w:lang w:bidi="en-US"/>
              </w:rPr>
              <w:t>an</w:t>
            </w:r>
            <w:r w:rsidRPr="00E453A5">
              <w:rPr>
                <w:color w:val="auto"/>
                <w:spacing w:val="-10"/>
                <w:lang w:bidi="en-US"/>
              </w:rPr>
              <w:t xml:space="preserve"> </w:t>
            </w:r>
            <w:r w:rsidRPr="00E453A5">
              <w:rPr>
                <w:color w:val="auto"/>
                <w:lang w:bidi="en-US"/>
              </w:rPr>
              <w:t>identified</w:t>
            </w:r>
            <w:r w:rsidRPr="00E453A5">
              <w:rPr>
                <w:color w:val="auto"/>
                <w:spacing w:val="-10"/>
                <w:lang w:bidi="en-US"/>
              </w:rPr>
              <w:t xml:space="preserve"> </w:t>
            </w:r>
            <w:r w:rsidRPr="00E453A5">
              <w:rPr>
                <w:color w:val="auto"/>
                <w:lang w:bidi="en-US"/>
              </w:rPr>
              <w:t>acceptable</w:t>
            </w:r>
            <w:r w:rsidRPr="00E453A5">
              <w:rPr>
                <w:color w:val="auto"/>
                <w:spacing w:val="-10"/>
                <w:lang w:bidi="en-US"/>
              </w:rPr>
              <w:t xml:space="preserve"> </w:t>
            </w:r>
            <w:r w:rsidRPr="00E453A5">
              <w:rPr>
                <w:color w:val="auto"/>
                <w:lang w:bidi="en-US"/>
              </w:rPr>
              <w:t>score</w:t>
            </w:r>
            <w:r w:rsidRPr="00E453A5">
              <w:rPr>
                <w:color w:val="auto"/>
                <w:spacing w:val="-10"/>
                <w:lang w:bidi="en-US"/>
              </w:rPr>
              <w:t xml:space="preserve"> </w:t>
            </w:r>
            <w:r w:rsidRPr="00E453A5">
              <w:rPr>
                <w:color w:val="auto"/>
                <w:lang w:bidi="en-US"/>
              </w:rPr>
              <w:t>or</w:t>
            </w:r>
            <w:r w:rsidRPr="00E453A5">
              <w:rPr>
                <w:color w:val="auto"/>
                <w:spacing w:val="25"/>
                <w:lang w:bidi="en-US"/>
              </w:rPr>
              <w:t xml:space="preserve"> </w:t>
            </w:r>
            <w:r w:rsidRPr="00E453A5">
              <w:rPr>
                <w:color w:val="auto"/>
                <w:lang w:bidi="en-US"/>
              </w:rPr>
              <w:t>combination of identified acceptable</w:t>
            </w:r>
            <w:r w:rsidRPr="00E453A5">
              <w:rPr>
                <w:color w:val="auto"/>
                <w:spacing w:val="-5"/>
                <w:lang w:bidi="en-US"/>
              </w:rPr>
              <w:t xml:space="preserve"> </w:t>
            </w:r>
            <w:r w:rsidRPr="00E453A5">
              <w:rPr>
                <w:color w:val="auto"/>
                <w:lang w:bidi="en-US"/>
              </w:rPr>
              <w:t>scores.</w:t>
            </w:r>
          </w:p>
        </w:tc>
      </w:tr>
      <w:tr w:rsidR="00E453A5" w:rsidRPr="00E453A5" w14:paraId="44B9098D" w14:textId="77777777" w:rsidTr="00E453A5">
        <w:trPr>
          <w:trHeight w:val="812"/>
        </w:trPr>
        <w:tc>
          <w:tcPr>
            <w:tcW w:w="432" w:type="dxa"/>
          </w:tcPr>
          <w:p w14:paraId="08589778" w14:textId="77777777" w:rsidR="00E453A5" w:rsidRPr="00E453A5" w:rsidRDefault="00E453A5" w:rsidP="00E453A5">
            <w:pPr>
              <w:widowControl w:val="0"/>
              <w:autoSpaceDE w:val="0"/>
              <w:autoSpaceDN w:val="0"/>
              <w:spacing w:after="0" w:line="284" w:lineRule="exact"/>
              <w:ind w:left="74" w:firstLine="0"/>
              <w:jc w:val="center"/>
              <w:rPr>
                <w:rFonts w:ascii="Segoe UI Symbol" w:hAnsi="Segoe UI Symbol"/>
                <w:color w:val="auto"/>
                <w:lang w:bidi="en-US"/>
              </w:rPr>
            </w:pPr>
            <w:r w:rsidRPr="00E453A5">
              <w:rPr>
                <w:rFonts w:ascii="Segoe UI Symbol" w:hAnsi="Segoe UI Symbol"/>
                <w:color w:val="auto"/>
                <w:lang w:bidi="en-US"/>
              </w:rPr>
              <w:t>☐</w:t>
            </w:r>
          </w:p>
        </w:tc>
        <w:tc>
          <w:tcPr>
            <w:tcW w:w="9451" w:type="dxa"/>
          </w:tcPr>
          <w:p w14:paraId="49B7892C" w14:textId="77777777" w:rsidR="00E453A5" w:rsidRPr="00E453A5" w:rsidRDefault="00E453A5" w:rsidP="00E453A5">
            <w:pPr>
              <w:widowControl w:val="0"/>
              <w:autoSpaceDE w:val="0"/>
              <w:autoSpaceDN w:val="0"/>
              <w:spacing w:after="0" w:line="261" w:lineRule="exact"/>
              <w:ind w:left="74" w:firstLine="0"/>
              <w:rPr>
                <w:color w:val="auto"/>
                <w:lang w:bidi="en-US"/>
              </w:rPr>
            </w:pPr>
            <w:r w:rsidRPr="00E453A5">
              <w:rPr>
                <w:color w:val="auto"/>
                <w:lang w:bidi="en-US"/>
              </w:rPr>
              <w:t>Educational Program</w:t>
            </w:r>
          </w:p>
          <w:p w14:paraId="211627C4" w14:textId="77777777" w:rsidR="00E453A5" w:rsidRPr="00E453A5" w:rsidRDefault="00E453A5" w:rsidP="00E453A5">
            <w:pPr>
              <w:widowControl w:val="0"/>
              <w:numPr>
                <w:ilvl w:val="0"/>
                <w:numId w:val="6"/>
              </w:numPr>
              <w:tabs>
                <w:tab w:val="left" w:pos="255"/>
              </w:tabs>
              <w:autoSpaceDE w:val="0"/>
              <w:autoSpaceDN w:val="0"/>
              <w:spacing w:after="0" w:line="270" w:lineRule="atLeast"/>
              <w:ind w:right="319" w:hanging="180"/>
              <w:rPr>
                <w:color w:val="auto"/>
                <w:lang w:bidi="en-US"/>
              </w:rPr>
            </w:pPr>
            <w:r w:rsidRPr="00E453A5">
              <w:rPr>
                <w:color w:val="auto"/>
                <w:lang w:bidi="en-US"/>
              </w:rPr>
              <w:t>Provide</w:t>
            </w:r>
            <w:r w:rsidRPr="00E453A5">
              <w:rPr>
                <w:color w:val="auto"/>
                <w:spacing w:val="-8"/>
                <w:lang w:bidi="en-US"/>
              </w:rPr>
              <w:t xml:space="preserve"> </w:t>
            </w:r>
            <w:r w:rsidRPr="00E453A5">
              <w:rPr>
                <w:color w:val="auto"/>
                <w:lang w:bidi="en-US"/>
              </w:rPr>
              <w:t>Instruction,</w:t>
            </w:r>
            <w:r w:rsidRPr="00E453A5">
              <w:rPr>
                <w:color w:val="auto"/>
                <w:spacing w:val="-11"/>
                <w:lang w:bidi="en-US"/>
              </w:rPr>
              <w:t xml:space="preserve"> </w:t>
            </w:r>
            <w:r w:rsidRPr="00E453A5">
              <w:rPr>
                <w:color w:val="auto"/>
                <w:lang w:bidi="en-US"/>
              </w:rPr>
              <w:t>Student</w:t>
            </w:r>
            <w:r w:rsidRPr="00E453A5">
              <w:rPr>
                <w:color w:val="auto"/>
                <w:spacing w:val="-8"/>
                <w:lang w:bidi="en-US"/>
              </w:rPr>
              <w:t xml:space="preserve"> </w:t>
            </w:r>
            <w:r w:rsidRPr="00E453A5">
              <w:rPr>
                <w:color w:val="auto"/>
                <w:lang w:bidi="en-US"/>
              </w:rPr>
              <w:t>Activities,</w:t>
            </w:r>
            <w:r w:rsidRPr="00E453A5">
              <w:rPr>
                <w:color w:val="auto"/>
                <w:spacing w:val="-12"/>
                <w:lang w:bidi="en-US"/>
              </w:rPr>
              <w:t xml:space="preserve"> </w:t>
            </w:r>
            <w:r w:rsidRPr="00E453A5">
              <w:rPr>
                <w:color w:val="auto"/>
                <w:lang w:bidi="en-US"/>
              </w:rPr>
              <w:t>and</w:t>
            </w:r>
            <w:r w:rsidRPr="00E453A5">
              <w:rPr>
                <w:color w:val="auto"/>
                <w:spacing w:val="-12"/>
                <w:lang w:bidi="en-US"/>
              </w:rPr>
              <w:t xml:space="preserve"> </w:t>
            </w:r>
            <w:r w:rsidRPr="00E453A5">
              <w:rPr>
                <w:color w:val="auto"/>
                <w:lang w:bidi="en-US"/>
              </w:rPr>
              <w:t>Summative</w:t>
            </w:r>
            <w:r w:rsidRPr="00E453A5">
              <w:rPr>
                <w:color w:val="auto"/>
                <w:spacing w:val="-12"/>
                <w:lang w:bidi="en-US"/>
              </w:rPr>
              <w:t xml:space="preserve"> </w:t>
            </w:r>
            <w:r w:rsidRPr="00E453A5">
              <w:rPr>
                <w:color w:val="auto"/>
                <w:lang w:bidi="en-US"/>
              </w:rPr>
              <w:t>Assessment</w:t>
            </w:r>
            <w:r w:rsidRPr="00E453A5">
              <w:rPr>
                <w:color w:val="auto"/>
                <w:spacing w:val="-12"/>
                <w:lang w:bidi="en-US"/>
              </w:rPr>
              <w:t xml:space="preserve"> </w:t>
            </w:r>
            <w:r w:rsidRPr="00E453A5">
              <w:rPr>
                <w:color w:val="auto"/>
                <w:lang w:bidi="en-US"/>
              </w:rPr>
              <w:t>Items</w:t>
            </w:r>
            <w:r w:rsidRPr="00E453A5">
              <w:rPr>
                <w:color w:val="auto"/>
                <w:spacing w:val="-12"/>
                <w:lang w:bidi="en-US"/>
              </w:rPr>
              <w:t xml:space="preserve"> </w:t>
            </w:r>
            <w:r w:rsidRPr="00E453A5">
              <w:rPr>
                <w:color w:val="auto"/>
                <w:lang w:bidi="en-US"/>
              </w:rPr>
              <w:t>that</w:t>
            </w:r>
            <w:r w:rsidRPr="00E453A5">
              <w:rPr>
                <w:color w:val="auto"/>
                <w:spacing w:val="-8"/>
                <w:lang w:bidi="en-US"/>
              </w:rPr>
              <w:t xml:space="preserve"> </w:t>
            </w:r>
            <w:r w:rsidRPr="00E453A5">
              <w:rPr>
                <w:color w:val="auto"/>
                <w:lang w:bidi="en-US"/>
              </w:rPr>
              <w:t>are</w:t>
            </w:r>
            <w:r w:rsidRPr="00E453A5">
              <w:rPr>
                <w:color w:val="auto"/>
                <w:spacing w:val="-14"/>
                <w:lang w:bidi="en-US"/>
              </w:rPr>
              <w:t xml:space="preserve"> </w:t>
            </w:r>
            <w:r w:rsidRPr="00E453A5">
              <w:rPr>
                <w:color w:val="auto"/>
                <w:lang w:bidi="en-US"/>
              </w:rPr>
              <w:t>clearly</w:t>
            </w:r>
            <w:r w:rsidRPr="00E453A5">
              <w:rPr>
                <w:color w:val="auto"/>
                <w:spacing w:val="41"/>
                <w:lang w:bidi="en-US"/>
              </w:rPr>
              <w:t xml:space="preserve"> </w:t>
            </w:r>
            <w:r w:rsidRPr="00E453A5">
              <w:rPr>
                <w:color w:val="auto"/>
                <w:lang w:bidi="en-US"/>
              </w:rPr>
              <w:t>consistent with</w:t>
            </w:r>
            <w:r w:rsidRPr="00E453A5">
              <w:rPr>
                <w:color w:val="auto"/>
                <w:spacing w:val="-7"/>
                <w:lang w:bidi="en-US"/>
              </w:rPr>
              <w:t xml:space="preserve"> </w:t>
            </w:r>
            <w:r w:rsidRPr="00E453A5">
              <w:rPr>
                <w:color w:val="auto"/>
                <w:lang w:bidi="en-US"/>
              </w:rPr>
              <w:t>Additional</w:t>
            </w:r>
            <w:r w:rsidRPr="00E453A5">
              <w:rPr>
                <w:color w:val="auto"/>
                <w:spacing w:val="-7"/>
                <w:lang w:bidi="en-US"/>
              </w:rPr>
              <w:t xml:space="preserve"> </w:t>
            </w:r>
            <w:r w:rsidRPr="00E453A5">
              <w:rPr>
                <w:color w:val="auto"/>
                <w:lang w:bidi="en-US"/>
              </w:rPr>
              <w:t>Educational</w:t>
            </w:r>
            <w:r w:rsidRPr="00E453A5">
              <w:rPr>
                <w:color w:val="auto"/>
                <w:spacing w:val="-7"/>
                <w:lang w:bidi="en-US"/>
              </w:rPr>
              <w:t xml:space="preserve"> </w:t>
            </w:r>
            <w:r w:rsidRPr="00E453A5">
              <w:rPr>
                <w:color w:val="auto"/>
                <w:lang w:bidi="en-US"/>
              </w:rPr>
              <w:t>Program</w:t>
            </w:r>
            <w:r w:rsidRPr="00E453A5">
              <w:rPr>
                <w:color w:val="auto"/>
                <w:spacing w:val="-4"/>
                <w:lang w:bidi="en-US"/>
              </w:rPr>
              <w:t xml:space="preserve"> </w:t>
            </w:r>
            <w:r w:rsidRPr="00E453A5">
              <w:rPr>
                <w:color w:val="auto"/>
                <w:lang w:bidi="en-US"/>
              </w:rPr>
              <w:t>for</w:t>
            </w:r>
            <w:r w:rsidRPr="00E453A5">
              <w:rPr>
                <w:color w:val="auto"/>
                <w:spacing w:val="-5"/>
                <w:lang w:bidi="en-US"/>
              </w:rPr>
              <w:t xml:space="preserve"> </w:t>
            </w:r>
            <w:r w:rsidRPr="00E453A5">
              <w:rPr>
                <w:color w:val="auto"/>
                <w:spacing w:val="-2"/>
                <w:lang w:bidi="en-US"/>
              </w:rPr>
              <w:t>New</w:t>
            </w:r>
            <w:r w:rsidRPr="00E453A5">
              <w:rPr>
                <w:color w:val="auto"/>
                <w:spacing w:val="-5"/>
                <w:lang w:bidi="en-US"/>
              </w:rPr>
              <w:t xml:space="preserve"> </w:t>
            </w:r>
            <w:r w:rsidRPr="00E453A5">
              <w:rPr>
                <w:color w:val="auto"/>
                <w:lang w:bidi="en-US"/>
              </w:rPr>
              <w:t>School</w:t>
            </w:r>
            <w:r w:rsidRPr="00E453A5">
              <w:rPr>
                <w:color w:val="auto"/>
                <w:spacing w:val="-7"/>
                <w:lang w:bidi="en-US"/>
              </w:rPr>
              <w:t xml:space="preserve"> </w:t>
            </w:r>
            <w:r w:rsidRPr="00E453A5">
              <w:rPr>
                <w:color w:val="auto"/>
                <w:lang w:bidi="en-US"/>
              </w:rPr>
              <w:t>Population</w:t>
            </w:r>
            <w:r w:rsidRPr="00E453A5">
              <w:rPr>
                <w:color w:val="auto"/>
                <w:spacing w:val="-5"/>
                <w:lang w:bidi="en-US"/>
              </w:rPr>
              <w:t xml:space="preserve"> </w:t>
            </w:r>
            <w:r w:rsidRPr="00E453A5">
              <w:rPr>
                <w:color w:val="auto"/>
                <w:lang w:bidi="en-US"/>
              </w:rPr>
              <w:t>Amendment</w:t>
            </w:r>
            <w:r w:rsidRPr="00E453A5">
              <w:rPr>
                <w:color w:val="auto"/>
                <w:spacing w:val="-6"/>
                <w:lang w:bidi="en-US"/>
              </w:rPr>
              <w:t xml:space="preserve"> </w:t>
            </w:r>
            <w:r w:rsidRPr="00E453A5">
              <w:rPr>
                <w:color w:val="auto"/>
                <w:lang w:bidi="en-US"/>
              </w:rPr>
              <w:t>Request.</w:t>
            </w:r>
          </w:p>
          <w:p w14:paraId="6A004851" w14:textId="77777777" w:rsidR="00E453A5" w:rsidRPr="00E453A5" w:rsidRDefault="00E453A5" w:rsidP="00E453A5">
            <w:pPr>
              <w:widowControl w:val="0"/>
              <w:autoSpaceDE w:val="0"/>
              <w:autoSpaceDN w:val="0"/>
              <w:spacing w:after="0" w:line="240" w:lineRule="auto"/>
              <w:ind w:left="0" w:firstLine="0"/>
              <w:rPr>
                <w:color w:val="auto"/>
                <w:lang w:bidi="en-US"/>
              </w:rPr>
            </w:pPr>
          </w:p>
          <w:p w14:paraId="27E33B85" w14:textId="77777777" w:rsidR="00E453A5" w:rsidRPr="00E453A5" w:rsidRDefault="00E453A5" w:rsidP="00E453A5">
            <w:pPr>
              <w:widowControl w:val="0"/>
              <w:autoSpaceDE w:val="0"/>
              <w:autoSpaceDN w:val="0"/>
              <w:spacing w:after="0" w:line="240" w:lineRule="auto"/>
              <w:ind w:left="0" w:firstLine="0"/>
              <w:rPr>
                <w:color w:val="auto"/>
                <w:lang w:bidi="en-US"/>
              </w:rPr>
            </w:pPr>
          </w:p>
          <w:p w14:paraId="536F2CF7" w14:textId="77777777" w:rsidR="00E453A5" w:rsidRPr="00E453A5" w:rsidRDefault="00E453A5" w:rsidP="00E453A5">
            <w:pPr>
              <w:widowControl w:val="0"/>
              <w:autoSpaceDE w:val="0"/>
              <w:autoSpaceDN w:val="0"/>
              <w:spacing w:after="0" w:line="240" w:lineRule="auto"/>
              <w:ind w:left="0" w:firstLine="0"/>
              <w:rPr>
                <w:color w:val="auto"/>
                <w:lang w:bidi="en-US"/>
              </w:rPr>
            </w:pPr>
          </w:p>
          <w:p w14:paraId="6B1CDCCA" w14:textId="77777777" w:rsidR="00E453A5" w:rsidRPr="00E453A5" w:rsidRDefault="00E453A5" w:rsidP="00E453A5">
            <w:pPr>
              <w:widowControl w:val="0"/>
              <w:autoSpaceDE w:val="0"/>
              <w:autoSpaceDN w:val="0"/>
              <w:spacing w:after="0" w:line="240" w:lineRule="auto"/>
              <w:ind w:left="0" w:firstLine="0"/>
              <w:rPr>
                <w:color w:val="auto"/>
                <w:lang w:bidi="en-US"/>
              </w:rPr>
            </w:pPr>
          </w:p>
          <w:p w14:paraId="4D4F2226" w14:textId="77777777" w:rsidR="00E453A5" w:rsidRPr="00E453A5" w:rsidRDefault="00E453A5" w:rsidP="00E453A5">
            <w:pPr>
              <w:widowControl w:val="0"/>
              <w:autoSpaceDE w:val="0"/>
              <w:autoSpaceDN w:val="0"/>
              <w:spacing w:after="0" w:line="240" w:lineRule="auto"/>
              <w:ind w:left="0" w:firstLine="0"/>
              <w:rPr>
                <w:color w:val="auto"/>
                <w:lang w:bidi="en-US"/>
              </w:rPr>
            </w:pPr>
          </w:p>
          <w:p w14:paraId="6FDDF3E1" w14:textId="77777777" w:rsidR="00E453A5" w:rsidRPr="00E453A5" w:rsidRDefault="00E453A5" w:rsidP="00E453A5">
            <w:pPr>
              <w:widowControl w:val="0"/>
              <w:autoSpaceDE w:val="0"/>
              <w:autoSpaceDN w:val="0"/>
              <w:spacing w:after="0" w:line="240" w:lineRule="auto"/>
              <w:ind w:left="0" w:firstLine="0"/>
              <w:rPr>
                <w:color w:val="auto"/>
                <w:lang w:bidi="en-US"/>
              </w:rPr>
            </w:pPr>
          </w:p>
          <w:p w14:paraId="30E1E40B" w14:textId="77777777" w:rsidR="00E453A5" w:rsidRPr="00E453A5" w:rsidRDefault="00E453A5" w:rsidP="00E453A5">
            <w:pPr>
              <w:widowControl w:val="0"/>
              <w:autoSpaceDE w:val="0"/>
              <w:autoSpaceDN w:val="0"/>
              <w:spacing w:after="0" w:line="240" w:lineRule="auto"/>
              <w:ind w:left="0" w:firstLine="0"/>
              <w:rPr>
                <w:color w:val="auto"/>
                <w:lang w:bidi="en-US"/>
              </w:rPr>
            </w:pPr>
          </w:p>
          <w:p w14:paraId="64F643A6" w14:textId="77777777" w:rsidR="00E453A5" w:rsidRPr="00E453A5" w:rsidRDefault="00E453A5" w:rsidP="00E453A5">
            <w:pPr>
              <w:widowControl w:val="0"/>
              <w:autoSpaceDE w:val="0"/>
              <w:autoSpaceDN w:val="0"/>
              <w:spacing w:after="0" w:line="240" w:lineRule="auto"/>
              <w:ind w:left="0" w:firstLine="0"/>
              <w:rPr>
                <w:color w:val="auto"/>
                <w:lang w:bidi="en-US"/>
              </w:rPr>
            </w:pPr>
          </w:p>
          <w:p w14:paraId="568E2659" w14:textId="77777777" w:rsidR="00E453A5" w:rsidRPr="00E453A5" w:rsidRDefault="00E453A5" w:rsidP="00E453A5">
            <w:pPr>
              <w:widowControl w:val="0"/>
              <w:autoSpaceDE w:val="0"/>
              <w:autoSpaceDN w:val="0"/>
              <w:spacing w:after="0" w:line="240" w:lineRule="auto"/>
              <w:ind w:left="0" w:firstLine="0"/>
              <w:rPr>
                <w:color w:val="auto"/>
                <w:lang w:bidi="en-US"/>
              </w:rPr>
            </w:pPr>
          </w:p>
          <w:p w14:paraId="26620584" w14:textId="77777777" w:rsidR="00E453A5" w:rsidRPr="00E453A5" w:rsidRDefault="00E453A5" w:rsidP="00E453A5">
            <w:pPr>
              <w:widowControl w:val="0"/>
              <w:autoSpaceDE w:val="0"/>
              <w:autoSpaceDN w:val="0"/>
              <w:spacing w:after="0" w:line="240" w:lineRule="auto"/>
              <w:ind w:left="0" w:firstLine="0"/>
              <w:rPr>
                <w:color w:val="auto"/>
                <w:lang w:bidi="en-US"/>
              </w:rPr>
            </w:pPr>
          </w:p>
          <w:p w14:paraId="197A62FC" w14:textId="77777777" w:rsidR="00E453A5" w:rsidRPr="00E453A5" w:rsidRDefault="00E453A5" w:rsidP="00E453A5">
            <w:pPr>
              <w:widowControl w:val="0"/>
              <w:autoSpaceDE w:val="0"/>
              <w:autoSpaceDN w:val="0"/>
              <w:spacing w:after="0" w:line="240" w:lineRule="auto"/>
              <w:ind w:left="0" w:firstLine="0"/>
              <w:rPr>
                <w:color w:val="auto"/>
                <w:lang w:bidi="en-US"/>
              </w:rPr>
            </w:pPr>
          </w:p>
          <w:p w14:paraId="073422B6" w14:textId="77777777" w:rsidR="00E453A5" w:rsidRPr="00E453A5" w:rsidRDefault="00E453A5" w:rsidP="00E453A5">
            <w:pPr>
              <w:widowControl w:val="0"/>
              <w:autoSpaceDE w:val="0"/>
              <w:autoSpaceDN w:val="0"/>
              <w:spacing w:after="0" w:line="240" w:lineRule="auto"/>
              <w:ind w:left="0" w:firstLine="0"/>
              <w:rPr>
                <w:color w:val="auto"/>
                <w:lang w:bidi="en-US"/>
              </w:rPr>
            </w:pPr>
          </w:p>
          <w:p w14:paraId="76244654" w14:textId="77777777" w:rsidR="00E453A5" w:rsidRPr="00E453A5" w:rsidRDefault="00E453A5" w:rsidP="00E453A5">
            <w:pPr>
              <w:widowControl w:val="0"/>
              <w:autoSpaceDE w:val="0"/>
              <w:autoSpaceDN w:val="0"/>
              <w:spacing w:after="0" w:line="240" w:lineRule="auto"/>
              <w:ind w:left="0" w:firstLine="0"/>
              <w:rPr>
                <w:color w:val="auto"/>
                <w:lang w:bidi="en-US"/>
              </w:rPr>
            </w:pPr>
          </w:p>
          <w:p w14:paraId="68AAF6C7" w14:textId="77777777" w:rsidR="00E453A5" w:rsidRPr="00E453A5" w:rsidRDefault="00E453A5" w:rsidP="00E453A5">
            <w:pPr>
              <w:widowControl w:val="0"/>
              <w:autoSpaceDE w:val="0"/>
              <w:autoSpaceDN w:val="0"/>
              <w:spacing w:after="0" w:line="240" w:lineRule="auto"/>
              <w:ind w:left="0" w:firstLine="0"/>
              <w:rPr>
                <w:color w:val="auto"/>
                <w:lang w:bidi="en-US"/>
              </w:rPr>
            </w:pPr>
          </w:p>
          <w:p w14:paraId="01CA30A6" w14:textId="77777777" w:rsidR="00E453A5" w:rsidRPr="00E453A5" w:rsidRDefault="00E453A5" w:rsidP="00E453A5">
            <w:pPr>
              <w:widowControl w:val="0"/>
              <w:tabs>
                <w:tab w:val="left" w:pos="1335"/>
              </w:tabs>
              <w:autoSpaceDE w:val="0"/>
              <w:autoSpaceDN w:val="0"/>
              <w:spacing w:after="0" w:line="240" w:lineRule="auto"/>
              <w:ind w:left="0" w:firstLine="0"/>
              <w:rPr>
                <w:color w:val="auto"/>
                <w:lang w:bidi="en-US"/>
              </w:rPr>
            </w:pPr>
            <w:r w:rsidRPr="00E453A5">
              <w:rPr>
                <w:color w:val="auto"/>
                <w:lang w:bidi="en-US"/>
              </w:rPr>
              <w:tab/>
            </w:r>
          </w:p>
        </w:tc>
      </w:tr>
    </w:tbl>
    <w:p w14:paraId="09B03760" w14:textId="77777777" w:rsidR="00E453A5" w:rsidRPr="00E453A5" w:rsidRDefault="00E453A5" w:rsidP="00E453A5">
      <w:pPr>
        <w:widowControl w:val="0"/>
        <w:autoSpaceDE w:val="0"/>
        <w:autoSpaceDN w:val="0"/>
        <w:spacing w:after="0" w:line="270" w:lineRule="atLeast"/>
        <w:ind w:left="0" w:firstLine="0"/>
        <w:rPr>
          <w:color w:val="auto"/>
          <w:lang w:bidi="en-US"/>
        </w:rPr>
        <w:sectPr w:rsidR="00E453A5" w:rsidRPr="00E453A5">
          <w:headerReference w:type="default" r:id="rId23"/>
          <w:footerReference w:type="default" r:id="rId24"/>
          <w:pgSz w:w="12240" w:h="15840"/>
          <w:pgMar w:top="720" w:right="0" w:bottom="900" w:left="940" w:header="0" w:footer="709" w:gutter="0"/>
          <w:cols w:space="720"/>
        </w:sectPr>
      </w:pPr>
    </w:p>
    <w:p w14:paraId="48491D7D" w14:textId="77777777" w:rsidR="00E453A5" w:rsidRPr="00E453A5" w:rsidRDefault="00E453A5" w:rsidP="00E453A5">
      <w:pPr>
        <w:widowControl w:val="0"/>
        <w:autoSpaceDE w:val="0"/>
        <w:autoSpaceDN w:val="0"/>
        <w:spacing w:before="34" w:after="0" w:line="240" w:lineRule="auto"/>
        <w:ind w:left="120" w:firstLine="0"/>
        <w:rPr>
          <w:b/>
          <w:color w:val="auto"/>
          <w:sz w:val="20"/>
          <w:lang w:bidi="en-US"/>
        </w:rPr>
      </w:pPr>
      <w:r w:rsidRPr="00E453A5">
        <w:rPr>
          <w:b/>
          <w:color w:val="auto"/>
          <w:sz w:val="28"/>
          <w:lang w:bidi="en-US"/>
        </w:rPr>
        <w:lastRenderedPageBreak/>
        <w:t>Curriculum Sample Template—</w:t>
      </w:r>
      <w:r w:rsidRPr="00E453A5">
        <w:rPr>
          <w:color w:val="auto"/>
          <w:sz w:val="20"/>
          <w:lang w:bidi="en-US"/>
        </w:rPr>
        <w:t xml:space="preserve">8 Pages Max. (12 pages for integrated ELA sample). </w:t>
      </w:r>
      <w:r w:rsidRPr="00E453A5">
        <w:rPr>
          <w:b/>
          <w:color w:val="auto"/>
          <w:sz w:val="20"/>
          <w:lang w:bidi="en-US"/>
        </w:rPr>
        <w:t>Instruction Pages above should be deleted before submission.</w:t>
      </w:r>
    </w:p>
    <w:p w14:paraId="37FD266B" w14:textId="77777777" w:rsidR="00E453A5" w:rsidRPr="00E453A5" w:rsidRDefault="00E453A5" w:rsidP="00E453A5">
      <w:pPr>
        <w:widowControl w:val="0"/>
        <w:autoSpaceDE w:val="0"/>
        <w:autoSpaceDN w:val="0"/>
        <w:spacing w:before="1" w:after="0" w:line="240" w:lineRule="auto"/>
        <w:ind w:left="0" w:firstLine="0"/>
        <w:rPr>
          <w:b/>
          <w:color w:val="auto"/>
          <w:sz w:val="14"/>
          <w:lang w:bidi="en-US"/>
        </w:rPr>
      </w:pPr>
    </w:p>
    <w:tbl>
      <w:tblPr>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35"/>
        <w:gridCol w:w="1401"/>
        <w:gridCol w:w="3182"/>
        <w:gridCol w:w="3427"/>
      </w:tblGrid>
      <w:tr w:rsidR="00E453A5" w:rsidRPr="00E453A5" w14:paraId="37F552EE" w14:textId="77777777" w:rsidTr="00E453A5">
        <w:trPr>
          <w:trHeight w:val="289"/>
        </w:trPr>
        <w:tc>
          <w:tcPr>
            <w:tcW w:w="5635" w:type="dxa"/>
            <w:shd w:val="clear" w:color="auto" w:fill="DBDBDB"/>
          </w:tcPr>
          <w:p w14:paraId="05B7A0D4" w14:textId="77777777" w:rsidR="00E453A5" w:rsidRPr="00E453A5" w:rsidRDefault="00E453A5" w:rsidP="00E453A5">
            <w:pPr>
              <w:widowControl w:val="0"/>
              <w:autoSpaceDE w:val="0"/>
              <w:autoSpaceDN w:val="0"/>
              <w:spacing w:after="0" w:line="270" w:lineRule="exact"/>
              <w:ind w:left="62" w:firstLine="0"/>
              <w:rPr>
                <w:b/>
                <w:color w:val="auto"/>
                <w:sz w:val="24"/>
                <w:lang w:bidi="en-US"/>
              </w:rPr>
            </w:pPr>
            <w:r w:rsidRPr="00E453A5">
              <w:rPr>
                <w:b/>
                <w:color w:val="auto"/>
                <w:sz w:val="24"/>
                <w:lang w:bidi="en-US"/>
              </w:rPr>
              <w:t>Grade Level</w:t>
            </w:r>
          </w:p>
        </w:tc>
        <w:tc>
          <w:tcPr>
            <w:tcW w:w="1401" w:type="dxa"/>
            <w:tcBorders>
              <w:right w:val="thickThinMediumGap" w:sz="12" w:space="0" w:color="DBDBDB"/>
            </w:tcBorders>
          </w:tcPr>
          <w:p w14:paraId="70A1A334" w14:textId="77777777" w:rsidR="00E453A5" w:rsidRPr="00E453A5" w:rsidRDefault="00E453A5" w:rsidP="00E453A5">
            <w:pPr>
              <w:widowControl w:val="0"/>
              <w:autoSpaceDE w:val="0"/>
              <w:autoSpaceDN w:val="0"/>
              <w:spacing w:after="0" w:line="240" w:lineRule="auto"/>
              <w:ind w:left="0" w:firstLine="0"/>
              <w:rPr>
                <w:rFonts w:ascii="Times New Roman"/>
                <w:color w:val="auto"/>
                <w:sz w:val="20"/>
                <w:lang w:bidi="en-US"/>
              </w:rPr>
            </w:pPr>
          </w:p>
        </w:tc>
        <w:tc>
          <w:tcPr>
            <w:tcW w:w="3182" w:type="dxa"/>
            <w:tcBorders>
              <w:left w:val="thinThickMediumGap" w:sz="12" w:space="0" w:color="DBDBDB"/>
            </w:tcBorders>
            <w:shd w:val="clear" w:color="auto" w:fill="D4D4D4"/>
          </w:tcPr>
          <w:p w14:paraId="03FEF8F5" w14:textId="77777777" w:rsidR="00E453A5" w:rsidRPr="00E453A5" w:rsidRDefault="00E453A5" w:rsidP="00E453A5">
            <w:pPr>
              <w:widowControl w:val="0"/>
              <w:autoSpaceDE w:val="0"/>
              <w:autoSpaceDN w:val="0"/>
              <w:spacing w:after="0" w:line="270" w:lineRule="exact"/>
              <w:ind w:left="99" w:firstLine="0"/>
              <w:rPr>
                <w:b/>
                <w:color w:val="auto"/>
                <w:sz w:val="24"/>
                <w:lang w:bidi="en-US"/>
              </w:rPr>
            </w:pPr>
            <w:r w:rsidRPr="00E453A5">
              <w:rPr>
                <w:b/>
                <w:color w:val="auto"/>
                <w:sz w:val="24"/>
                <w:lang w:bidi="en-US"/>
              </w:rPr>
              <w:t>Content Area</w:t>
            </w:r>
          </w:p>
        </w:tc>
        <w:tc>
          <w:tcPr>
            <w:tcW w:w="3427" w:type="dxa"/>
          </w:tcPr>
          <w:p w14:paraId="67A1743E" w14:textId="77777777" w:rsidR="00E453A5" w:rsidRPr="00E453A5" w:rsidRDefault="00E453A5" w:rsidP="00E453A5">
            <w:pPr>
              <w:widowControl w:val="0"/>
              <w:autoSpaceDE w:val="0"/>
              <w:autoSpaceDN w:val="0"/>
              <w:spacing w:after="0" w:line="240" w:lineRule="auto"/>
              <w:ind w:left="0" w:firstLine="0"/>
              <w:rPr>
                <w:rFonts w:ascii="Times New Roman"/>
                <w:color w:val="auto"/>
                <w:sz w:val="20"/>
                <w:lang w:bidi="en-US"/>
              </w:rPr>
            </w:pPr>
          </w:p>
        </w:tc>
      </w:tr>
      <w:tr w:rsidR="00E453A5" w:rsidRPr="00E453A5" w14:paraId="602F7A01" w14:textId="77777777" w:rsidTr="00E453A5">
        <w:trPr>
          <w:trHeight w:val="289"/>
        </w:trPr>
        <w:tc>
          <w:tcPr>
            <w:tcW w:w="5635" w:type="dxa"/>
            <w:shd w:val="clear" w:color="auto" w:fill="DBDBDB"/>
          </w:tcPr>
          <w:p w14:paraId="597B3739" w14:textId="77777777" w:rsidR="00E453A5" w:rsidRPr="00E453A5" w:rsidRDefault="00E453A5" w:rsidP="00E453A5">
            <w:pPr>
              <w:widowControl w:val="0"/>
              <w:autoSpaceDE w:val="0"/>
              <w:autoSpaceDN w:val="0"/>
              <w:spacing w:after="0" w:line="270" w:lineRule="exact"/>
              <w:ind w:left="62" w:firstLine="0"/>
              <w:rPr>
                <w:color w:val="auto"/>
                <w:sz w:val="24"/>
                <w:lang w:bidi="en-US"/>
              </w:rPr>
            </w:pPr>
            <w:r w:rsidRPr="00E453A5">
              <w:rPr>
                <w:b/>
                <w:color w:val="auto"/>
                <w:sz w:val="24"/>
                <w:lang w:bidi="en-US"/>
              </w:rPr>
              <w:t xml:space="preserve">Course Title </w:t>
            </w:r>
            <w:r w:rsidRPr="00E453A5">
              <w:rPr>
                <w:color w:val="auto"/>
                <w:sz w:val="24"/>
                <w:lang w:bidi="en-US"/>
              </w:rPr>
              <w:t>(grades 9–12 Only)</w:t>
            </w:r>
          </w:p>
        </w:tc>
        <w:tc>
          <w:tcPr>
            <w:tcW w:w="8010" w:type="dxa"/>
            <w:gridSpan w:val="3"/>
          </w:tcPr>
          <w:p w14:paraId="6702597A" w14:textId="77777777" w:rsidR="00E453A5" w:rsidRPr="00E453A5" w:rsidRDefault="00E453A5" w:rsidP="00E453A5">
            <w:pPr>
              <w:widowControl w:val="0"/>
              <w:autoSpaceDE w:val="0"/>
              <w:autoSpaceDN w:val="0"/>
              <w:spacing w:after="0" w:line="240" w:lineRule="auto"/>
              <w:ind w:left="0" w:firstLine="0"/>
              <w:rPr>
                <w:rFonts w:ascii="Times New Roman"/>
                <w:color w:val="auto"/>
                <w:sz w:val="20"/>
                <w:lang w:bidi="en-US"/>
              </w:rPr>
            </w:pPr>
          </w:p>
        </w:tc>
      </w:tr>
      <w:tr w:rsidR="00E453A5" w:rsidRPr="00E453A5" w14:paraId="6AE11038" w14:textId="77777777" w:rsidTr="00E453A5">
        <w:trPr>
          <w:trHeight w:val="1096"/>
        </w:trPr>
        <w:tc>
          <w:tcPr>
            <w:tcW w:w="5635" w:type="dxa"/>
            <w:shd w:val="clear" w:color="auto" w:fill="DBDBDB"/>
          </w:tcPr>
          <w:p w14:paraId="18686CA8" w14:textId="77777777" w:rsidR="00E453A5" w:rsidRPr="00E453A5" w:rsidRDefault="00E453A5" w:rsidP="00E453A5">
            <w:pPr>
              <w:widowControl w:val="0"/>
              <w:autoSpaceDE w:val="0"/>
              <w:autoSpaceDN w:val="0"/>
              <w:spacing w:after="0" w:line="290" w:lineRule="exact"/>
              <w:ind w:left="62" w:firstLine="0"/>
              <w:rPr>
                <w:b/>
                <w:color w:val="auto"/>
                <w:sz w:val="24"/>
                <w:lang w:bidi="en-US"/>
              </w:rPr>
            </w:pPr>
            <w:r w:rsidRPr="00E453A5">
              <w:rPr>
                <w:b/>
                <w:color w:val="auto"/>
                <w:sz w:val="24"/>
                <w:lang w:bidi="en-US"/>
              </w:rPr>
              <w:t>Alignment to Educational Program</w:t>
            </w:r>
          </w:p>
          <w:p w14:paraId="791D18E8" w14:textId="77777777" w:rsidR="00E453A5" w:rsidRPr="00E453A5" w:rsidRDefault="00E453A5" w:rsidP="00E453A5">
            <w:pPr>
              <w:widowControl w:val="0"/>
              <w:autoSpaceDE w:val="0"/>
              <w:autoSpaceDN w:val="0"/>
              <w:spacing w:after="0" w:line="240" w:lineRule="auto"/>
              <w:ind w:left="62" w:firstLine="0"/>
              <w:rPr>
                <w:i/>
                <w:color w:val="auto"/>
                <w:lang w:bidi="en-US"/>
              </w:rPr>
            </w:pPr>
            <w:r w:rsidRPr="00E453A5">
              <w:rPr>
                <w:i/>
                <w:color w:val="auto"/>
                <w:lang w:bidi="en-US"/>
              </w:rPr>
              <w:t>Describe how the methods of instruction found in this sequence of lessons align to the Educational Program</w:t>
            </w:r>
          </w:p>
          <w:p w14:paraId="6C517F1B" w14:textId="77777777" w:rsidR="00E453A5" w:rsidRPr="00E453A5" w:rsidRDefault="00E453A5" w:rsidP="00E453A5">
            <w:pPr>
              <w:widowControl w:val="0"/>
              <w:autoSpaceDE w:val="0"/>
              <w:autoSpaceDN w:val="0"/>
              <w:spacing w:after="0" w:line="250" w:lineRule="exact"/>
              <w:ind w:left="62" w:right="-15" w:firstLine="0"/>
              <w:rPr>
                <w:i/>
                <w:color w:val="auto"/>
                <w:lang w:bidi="en-US"/>
              </w:rPr>
            </w:pPr>
            <w:r w:rsidRPr="00E453A5">
              <w:rPr>
                <w:i/>
                <w:color w:val="auto"/>
                <w:lang w:bidi="en-US"/>
              </w:rPr>
              <w:t>described</w:t>
            </w:r>
            <w:r w:rsidRPr="00E453A5">
              <w:rPr>
                <w:i/>
                <w:color w:val="auto"/>
                <w:spacing w:val="-10"/>
                <w:lang w:bidi="en-US"/>
              </w:rPr>
              <w:t xml:space="preserve"> </w:t>
            </w:r>
            <w:r w:rsidRPr="00E453A5">
              <w:rPr>
                <w:i/>
                <w:color w:val="auto"/>
                <w:lang w:bidi="en-US"/>
              </w:rPr>
              <w:t>in</w:t>
            </w:r>
            <w:r w:rsidRPr="00E453A5">
              <w:rPr>
                <w:i/>
                <w:color w:val="auto"/>
                <w:spacing w:val="-10"/>
                <w:lang w:bidi="en-US"/>
              </w:rPr>
              <w:t xml:space="preserve"> </w:t>
            </w:r>
            <w:r w:rsidRPr="00E453A5">
              <w:rPr>
                <w:i/>
                <w:color w:val="auto"/>
                <w:spacing w:val="-2"/>
                <w:lang w:bidi="en-US"/>
              </w:rPr>
              <w:t>the</w:t>
            </w:r>
            <w:r w:rsidRPr="00E453A5">
              <w:rPr>
                <w:i/>
                <w:color w:val="auto"/>
                <w:spacing w:val="-11"/>
                <w:lang w:bidi="en-US"/>
              </w:rPr>
              <w:t xml:space="preserve"> </w:t>
            </w:r>
            <w:r w:rsidRPr="00E453A5">
              <w:rPr>
                <w:i/>
                <w:color w:val="auto"/>
                <w:lang w:bidi="en-US"/>
              </w:rPr>
              <w:t>charter</w:t>
            </w:r>
            <w:r w:rsidRPr="00E453A5">
              <w:rPr>
                <w:i/>
                <w:color w:val="auto"/>
                <w:spacing w:val="18"/>
                <w:lang w:bidi="en-US"/>
              </w:rPr>
              <w:t xml:space="preserve"> </w:t>
            </w:r>
            <w:r w:rsidRPr="00E453A5">
              <w:rPr>
                <w:i/>
                <w:color w:val="auto"/>
                <w:lang w:bidi="en-US"/>
              </w:rPr>
              <w:t>contract</w:t>
            </w:r>
            <w:r w:rsidRPr="00E453A5">
              <w:rPr>
                <w:i/>
                <w:color w:val="auto"/>
                <w:spacing w:val="-6"/>
                <w:lang w:bidi="en-US"/>
              </w:rPr>
              <w:t xml:space="preserve"> </w:t>
            </w:r>
            <w:r w:rsidRPr="00E453A5">
              <w:rPr>
                <w:i/>
                <w:color w:val="auto"/>
                <w:lang w:bidi="en-US"/>
              </w:rPr>
              <w:t>and</w:t>
            </w:r>
            <w:r w:rsidRPr="00E453A5">
              <w:rPr>
                <w:i/>
                <w:color w:val="auto"/>
                <w:spacing w:val="-10"/>
                <w:lang w:bidi="en-US"/>
              </w:rPr>
              <w:t xml:space="preserve"> </w:t>
            </w:r>
            <w:r w:rsidRPr="00E453A5">
              <w:rPr>
                <w:i/>
                <w:color w:val="auto"/>
                <w:lang w:bidi="en-US"/>
              </w:rPr>
              <w:t>the</w:t>
            </w:r>
            <w:r w:rsidRPr="00E453A5">
              <w:rPr>
                <w:i/>
                <w:color w:val="auto"/>
                <w:spacing w:val="-9"/>
                <w:lang w:bidi="en-US"/>
              </w:rPr>
              <w:t xml:space="preserve"> </w:t>
            </w:r>
            <w:r w:rsidRPr="00E453A5">
              <w:rPr>
                <w:i/>
                <w:color w:val="auto"/>
                <w:lang w:bidi="en-US"/>
              </w:rPr>
              <w:t>Amendment</w:t>
            </w:r>
            <w:r w:rsidRPr="00E453A5">
              <w:rPr>
                <w:i/>
                <w:color w:val="auto"/>
                <w:spacing w:val="-9"/>
                <w:lang w:bidi="en-US"/>
              </w:rPr>
              <w:t xml:space="preserve"> </w:t>
            </w:r>
            <w:r w:rsidRPr="00E453A5">
              <w:rPr>
                <w:i/>
                <w:color w:val="auto"/>
                <w:lang w:bidi="en-US"/>
              </w:rPr>
              <w:t>Request.</w:t>
            </w:r>
          </w:p>
        </w:tc>
        <w:tc>
          <w:tcPr>
            <w:tcW w:w="8010" w:type="dxa"/>
            <w:gridSpan w:val="3"/>
          </w:tcPr>
          <w:p w14:paraId="0D860E58" w14:textId="77777777" w:rsidR="00E453A5" w:rsidRPr="00E453A5" w:rsidRDefault="00E453A5" w:rsidP="00E453A5">
            <w:pPr>
              <w:widowControl w:val="0"/>
              <w:autoSpaceDE w:val="0"/>
              <w:autoSpaceDN w:val="0"/>
              <w:spacing w:after="0" w:line="240" w:lineRule="auto"/>
              <w:ind w:left="0" w:firstLine="0"/>
              <w:rPr>
                <w:rFonts w:ascii="Times New Roman"/>
                <w:color w:val="auto"/>
                <w:lang w:bidi="en-US"/>
              </w:rPr>
            </w:pPr>
          </w:p>
        </w:tc>
      </w:tr>
      <w:tr w:rsidR="00E453A5" w:rsidRPr="00E453A5" w14:paraId="0456AF83" w14:textId="77777777" w:rsidTr="00E453A5">
        <w:trPr>
          <w:trHeight w:val="1631"/>
        </w:trPr>
        <w:tc>
          <w:tcPr>
            <w:tcW w:w="5635" w:type="dxa"/>
            <w:shd w:val="clear" w:color="auto" w:fill="DBDBDB"/>
          </w:tcPr>
          <w:p w14:paraId="573834C5" w14:textId="77777777" w:rsidR="00E453A5" w:rsidRPr="00E453A5" w:rsidRDefault="00E453A5" w:rsidP="00E453A5">
            <w:pPr>
              <w:widowControl w:val="0"/>
              <w:autoSpaceDE w:val="0"/>
              <w:autoSpaceDN w:val="0"/>
              <w:spacing w:after="0" w:line="290" w:lineRule="exact"/>
              <w:ind w:left="62" w:firstLine="0"/>
              <w:rPr>
                <w:b/>
                <w:color w:val="auto"/>
                <w:sz w:val="24"/>
                <w:lang w:bidi="en-US"/>
              </w:rPr>
            </w:pPr>
            <w:r w:rsidRPr="00E453A5">
              <w:rPr>
                <w:b/>
                <w:color w:val="auto"/>
                <w:sz w:val="24"/>
                <w:lang w:bidi="en-US"/>
              </w:rPr>
              <w:t>Standard Number and Description</w:t>
            </w:r>
          </w:p>
          <w:p w14:paraId="224D504C" w14:textId="77777777" w:rsidR="00E453A5" w:rsidRPr="00E453A5" w:rsidRDefault="00E453A5" w:rsidP="00E453A5">
            <w:pPr>
              <w:widowControl w:val="0"/>
              <w:autoSpaceDE w:val="0"/>
              <w:autoSpaceDN w:val="0"/>
              <w:spacing w:after="0" w:line="240" w:lineRule="auto"/>
              <w:ind w:left="62" w:firstLine="0"/>
              <w:rPr>
                <w:b/>
                <w:i/>
                <w:color w:val="auto"/>
                <w:lang w:bidi="en-US"/>
              </w:rPr>
            </w:pPr>
            <w:r w:rsidRPr="00E453A5">
              <w:rPr>
                <w:i/>
                <w:color w:val="auto"/>
                <w:lang w:bidi="en-US"/>
              </w:rPr>
              <w:t xml:space="preserve">The standard number and description (see instructions) of the standard being instructed and assessed to mastery in the curriculum sample. If more than one Standard is listed for a content area, </w:t>
            </w:r>
            <w:r w:rsidRPr="00E453A5">
              <w:rPr>
                <w:b/>
                <w:i/>
                <w:color w:val="auto"/>
                <w:lang w:bidi="en-US"/>
              </w:rPr>
              <w:t>one is clearly identified as the focus of review</w:t>
            </w:r>
          </w:p>
          <w:p w14:paraId="0B0E2836" w14:textId="77777777" w:rsidR="00E453A5" w:rsidRPr="00E453A5" w:rsidRDefault="00E453A5" w:rsidP="00E453A5">
            <w:pPr>
              <w:widowControl w:val="0"/>
              <w:autoSpaceDE w:val="0"/>
              <w:autoSpaceDN w:val="0"/>
              <w:spacing w:after="0" w:line="249" w:lineRule="exact"/>
              <w:ind w:left="62" w:firstLine="0"/>
              <w:rPr>
                <w:i/>
                <w:color w:val="auto"/>
                <w:lang w:bidi="en-US"/>
              </w:rPr>
            </w:pPr>
            <w:r w:rsidRPr="00E453A5">
              <w:rPr>
                <w:i/>
                <w:color w:val="auto"/>
                <w:lang w:bidi="en-US"/>
              </w:rPr>
              <w:t xml:space="preserve">by having </w:t>
            </w:r>
            <w:r w:rsidRPr="00E453A5">
              <w:rPr>
                <w:b/>
                <w:i/>
                <w:color w:val="auto"/>
                <w:lang w:bidi="en-US"/>
              </w:rPr>
              <w:t xml:space="preserve">(M) </w:t>
            </w:r>
            <w:r w:rsidRPr="00E453A5">
              <w:rPr>
                <w:i/>
                <w:color w:val="auto"/>
                <w:lang w:bidi="en-US"/>
              </w:rPr>
              <w:t>before the standard number.</w:t>
            </w:r>
          </w:p>
        </w:tc>
        <w:tc>
          <w:tcPr>
            <w:tcW w:w="8010" w:type="dxa"/>
            <w:gridSpan w:val="3"/>
          </w:tcPr>
          <w:p w14:paraId="392966BA" w14:textId="77777777" w:rsidR="00E453A5" w:rsidRPr="00E453A5" w:rsidRDefault="00E453A5" w:rsidP="00E453A5">
            <w:pPr>
              <w:widowControl w:val="0"/>
              <w:autoSpaceDE w:val="0"/>
              <w:autoSpaceDN w:val="0"/>
              <w:spacing w:after="0" w:line="240" w:lineRule="auto"/>
              <w:ind w:left="0" w:firstLine="0"/>
              <w:rPr>
                <w:rFonts w:ascii="Times New Roman"/>
                <w:color w:val="auto"/>
                <w:lang w:bidi="en-US"/>
              </w:rPr>
            </w:pPr>
          </w:p>
        </w:tc>
      </w:tr>
      <w:tr w:rsidR="00E453A5" w:rsidRPr="00E453A5" w14:paraId="17144E0F" w14:textId="77777777" w:rsidTr="00E453A5">
        <w:trPr>
          <w:trHeight w:val="827"/>
        </w:trPr>
        <w:tc>
          <w:tcPr>
            <w:tcW w:w="5635" w:type="dxa"/>
            <w:shd w:val="clear" w:color="auto" w:fill="DBDBDB"/>
          </w:tcPr>
          <w:p w14:paraId="0C97E213" w14:textId="77777777" w:rsidR="00E453A5" w:rsidRPr="00E453A5" w:rsidRDefault="00E453A5" w:rsidP="00E453A5">
            <w:pPr>
              <w:widowControl w:val="0"/>
              <w:autoSpaceDE w:val="0"/>
              <w:autoSpaceDN w:val="0"/>
              <w:spacing w:after="0" w:line="290" w:lineRule="exact"/>
              <w:ind w:left="62" w:firstLine="0"/>
              <w:rPr>
                <w:b/>
                <w:color w:val="auto"/>
                <w:sz w:val="24"/>
                <w:lang w:bidi="en-US"/>
              </w:rPr>
            </w:pPr>
            <w:r w:rsidRPr="00E453A5">
              <w:rPr>
                <w:b/>
                <w:color w:val="auto"/>
                <w:sz w:val="24"/>
                <w:lang w:bidi="en-US"/>
              </w:rPr>
              <w:t>Materials/Resources Needed</w:t>
            </w:r>
          </w:p>
          <w:p w14:paraId="39C8B032" w14:textId="77777777" w:rsidR="00E453A5" w:rsidRPr="00E453A5" w:rsidRDefault="00E453A5" w:rsidP="00E453A5">
            <w:pPr>
              <w:widowControl w:val="0"/>
              <w:autoSpaceDE w:val="0"/>
              <w:autoSpaceDN w:val="0"/>
              <w:spacing w:after="0" w:line="267" w:lineRule="exact"/>
              <w:ind w:left="62" w:firstLine="0"/>
              <w:rPr>
                <w:i/>
                <w:color w:val="auto"/>
                <w:lang w:bidi="en-US"/>
              </w:rPr>
            </w:pPr>
            <w:r w:rsidRPr="00E453A5">
              <w:rPr>
                <w:i/>
                <w:color w:val="auto"/>
                <w:lang w:bidi="en-US"/>
              </w:rPr>
              <w:t>List all items the teacher and students will need for the entire</w:t>
            </w:r>
          </w:p>
          <w:p w14:paraId="631C37F7" w14:textId="77777777" w:rsidR="00E453A5" w:rsidRPr="00E453A5" w:rsidRDefault="00E453A5" w:rsidP="00E453A5">
            <w:pPr>
              <w:widowControl w:val="0"/>
              <w:autoSpaceDE w:val="0"/>
              <w:autoSpaceDN w:val="0"/>
              <w:spacing w:after="0" w:line="250" w:lineRule="exact"/>
              <w:ind w:left="62" w:firstLine="0"/>
              <w:rPr>
                <w:i/>
                <w:color w:val="auto"/>
                <w:lang w:bidi="en-US"/>
              </w:rPr>
            </w:pPr>
            <w:r w:rsidRPr="00E453A5">
              <w:rPr>
                <w:i/>
                <w:color w:val="auto"/>
                <w:lang w:bidi="en-US"/>
              </w:rPr>
              <w:t>sequence of instruction (excluding common consumables).</w:t>
            </w:r>
          </w:p>
        </w:tc>
        <w:tc>
          <w:tcPr>
            <w:tcW w:w="8010" w:type="dxa"/>
            <w:gridSpan w:val="3"/>
          </w:tcPr>
          <w:p w14:paraId="4C9BFBB6" w14:textId="77777777" w:rsidR="00E453A5" w:rsidRPr="00E453A5" w:rsidRDefault="00E453A5" w:rsidP="00E453A5">
            <w:pPr>
              <w:widowControl w:val="0"/>
              <w:autoSpaceDE w:val="0"/>
              <w:autoSpaceDN w:val="0"/>
              <w:spacing w:after="0" w:line="240" w:lineRule="auto"/>
              <w:ind w:left="0" w:firstLine="0"/>
              <w:rPr>
                <w:rFonts w:ascii="Times New Roman"/>
                <w:color w:val="auto"/>
                <w:lang w:bidi="en-US"/>
              </w:rPr>
            </w:pPr>
          </w:p>
        </w:tc>
      </w:tr>
    </w:tbl>
    <w:p w14:paraId="0103603B" w14:textId="77777777" w:rsidR="00E453A5" w:rsidRPr="00E453A5" w:rsidRDefault="00E453A5" w:rsidP="00E453A5">
      <w:pPr>
        <w:widowControl w:val="0"/>
        <w:autoSpaceDE w:val="0"/>
        <w:autoSpaceDN w:val="0"/>
        <w:spacing w:before="6" w:after="0" w:line="240" w:lineRule="auto"/>
        <w:ind w:left="0" w:firstLine="0"/>
        <w:rPr>
          <w:b/>
          <w:color w:val="auto"/>
          <w:sz w:val="29"/>
          <w:lang w:bidi="en-US"/>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6012"/>
        <w:gridCol w:w="6840"/>
      </w:tblGrid>
      <w:tr w:rsidR="00E453A5" w:rsidRPr="00E453A5" w14:paraId="63BC521C" w14:textId="77777777" w:rsidTr="00E453A5">
        <w:trPr>
          <w:trHeight w:val="1876"/>
        </w:trPr>
        <w:tc>
          <w:tcPr>
            <w:tcW w:w="919" w:type="dxa"/>
            <w:shd w:val="clear" w:color="auto" w:fill="DBDBDB"/>
          </w:tcPr>
          <w:p w14:paraId="798F758C" w14:textId="77777777" w:rsidR="00E453A5" w:rsidRPr="00E453A5" w:rsidRDefault="00E453A5" w:rsidP="00E453A5">
            <w:pPr>
              <w:widowControl w:val="0"/>
              <w:autoSpaceDE w:val="0"/>
              <w:autoSpaceDN w:val="0"/>
              <w:spacing w:after="0" w:line="240" w:lineRule="auto"/>
              <w:ind w:left="0" w:firstLine="0"/>
              <w:rPr>
                <w:b/>
                <w:color w:val="auto"/>
                <w:sz w:val="24"/>
                <w:lang w:bidi="en-US"/>
              </w:rPr>
            </w:pPr>
          </w:p>
          <w:p w14:paraId="0F9D6BF5" w14:textId="77777777" w:rsidR="00E453A5" w:rsidRPr="00E453A5" w:rsidRDefault="00E453A5" w:rsidP="00E453A5">
            <w:pPr>
              <w:widowControl w:val="0"/>
              <w:autoSpaceDE w:val="0"/>
              <w:autoSpaceDN w:val="0"/>
              <w:spacing w:before="9" w:after="0" w:line="240" w:lineRule="auto"/>
              <w:ind w:left="0" w:firstLine="0"/>
              <w:rPr>
                <w:b/>
                <w:color w:val="auto"/>
                <w:sz w:val="23"/>
                <w:lang w:bidi="en-US"/>
              </w:rPr>
            </w:pPr>
          </w:p>
          <w:p w14:paraId="25434AD5" w14:textId="77777777" w:rsidR="00E453A5" w:rsidRPr="00E453A5" w:rsidRDefault="00E453A5" w:rsidP="00E453A5">
            <w:pPr>
              <w:widowControl w:val="0"/>
              <w:autoSpaceDE w:val="0"/>
              <w:autoSpaceDN w:val="0"/>
              <w:spacing w:before="1" w:after="0" w:line="293" w:lineRule="exact"/>
              <w:ind w:left="126" w:firstLine="0"/>
              <w:rPr>
                <w:b/>
                <w:color w:val="auto"/>
                <w:sz w:val="24"/>
                <w:lang w:bidi="en-US"/>
              </w:rPr>
            </w:pPr>
            <w:r w:rsidRPr="00E453A5">
              <w:rPr>
                <w:b/>
                <w:color w:val="auto"/>
                <w:sz w:val="24"/>
                <w:lang w:bidi="en-US"/>
              </w:rPr>
              <w:t>Lesson</w:t>
            </w:r>
          </w:p>
          <w:p w14:paraId="219A8308" w14:textId="77777777" w:rsidR="00E453A5" w:rsidRPr="00E453A5" w:rsidRDefault="00E453A5" w:rsidP="00E453A5">
            <w:pPr>
              <w:widowControl w:val="0"/>
              <w:autoSpaceDE w:val="0"/>
              <w:autoSpaceDN w:val="0"/>
              <w:spacing w:after="0" w:line="240" w:lineRule="auto"/>
              <w:ind w:left="194" w:right="171" w:hanging="6"/>
              <w:jc w:val="center"/>
              <w:rPr>
                <w:color w:val="auto"/>
                <w:sz w:val="16"/>
                <w:lang w:bidi="en-US"/>
              </w:rPr>
            </w:pPr>
            <w:r w:rsidRPr="00E453A5">
              <w:rPr>
                <w:color w:val="auto"/>
                <w:sz w:val="16"/>
                <w:lang w:bidi="en-US"/>
              </w:rPr>
              <w:t xml:space="preserve">(add as </w:t>
            </w:r>
            <w:r w:rsidRPr="00E453A5">
              <w:rPr>
                <w:color w:val="auto"/>
                <w:spacing w:val="-1"/>
                <w:sz w:val="16"/>
                <w:lang w:bidi="en-US"/>
              </w:rPr>
              <w:t>needed)</w:t>
            </w:r>
          </w:p>
        </w:tc>
        <w:tc>
          <w:tcPr>
            <w:tcW w:w="6012" w:type="dxa"/>
            <w:shd w:val="clear" w:color="auto" w:fill="DBDBDB"/>
          </w:tcPr>
          <w:p w14:paraId="3FA17F7B" w14:textId="77777777" w:rsidR="00E453A5" w:rsidRPr="00E453A5" w:rsidRDefault="00E453A5" w:rsidP="00E453A5">
            <w:pPr>
              <w:widowControl w:val="0"/>
              <w:autoSpaceDE w:val="0"/>
              <w:autoSpaceDN w:val="0"/>
              <w:spacing w:before="5" w:after="0" w:line="240" w:lineRule="auto"/>
              <w:ind w:left="0" w:firstLine="0"/>
              <w:rPr>
                <w:b/>
                <w:color w:val="auto"/>
                <w:sz w:val="31"/>
                <w:lang w:bidi="en-US"/>
              </w:rPr>
            </w:pPr>
          </w:p>
          <w:p w14:paraId="31A466A7" w14:textId="77777777" w:rsidR="00E453A5" w:rsidRPr="00E453A5" w:rsidRDefault="00E453A5" w:rsidP="00E453A5">
            <w:pPr>
              <w:widowControl w:val="0"/>
              <w:autoSpaceDE w:val="0"/>
              <w:autoSpaceDN w:val="0"/>
              <w:spacing w:after="0" w:line="240" w:lineRule="auto"/>
              <w:ind w:left="95" w:right="289" w:firstLine="0"/>
              <w:rPr>
                <w:i/>
                <w:color w:val="auto"/>
                <w:lang w:bidi="en-US"/>
              </w:rPr>
            </w:pPr>
            <w:r w:rsidRPr="00E453A5">
              <w:rPr>
                <w:b/>
                <w:color w:val="auto"/>
                <w:lang w:bidi="en-US"/>
              </w:rPr>
              <w:t>Instructional Strategies—</w:t>
            </w:r>
            <w:r w:rsidRPr="00E453A5">
              <w:rPr>
                <w:i/>
                <w:color w:val="auto"/>
                <w:lang w:bidi="en-US"/>
              </w:rPr>
              <w:t>Describe the Instructional Strategies, lesson by lesson, that would clearly provide students with opportunities to engage in the grade-level rigor defined by the Standard identified as the focus of review.</w:t>
            </w:r>
          </w:p>
        </w:tc>
        <w:tc>
          <w:tcPr>
            <w:tcW w:w="6840" w:type="dxa"/>
            <w:shd w:val="clear" w:color="auto" w:fill="DBDBDB"/>
          </w:tcPr>
          <w:p w14:paraId="0B02EDC3" w14:textId="77777777" w:rsidR="00E453A5" w:rsidRPr="00E453A5" w:rsidRDefault="00E453A5" w:rsidP="00E453A5">
            <w:pPr>
              <w:widowControl w:val="0"/>
              <w:autoSpaceDE w:val="0"/>
              <w:autoSpaceDN w:val="0"/>
              <w:spacing w:after="0" w:line="240" w:lineRule="auto"/>
              <w:ind w:left="95" w:firstLine="0"/>
              <w:rPr>
                <w:i/>
                <w:color w:val="auto"/>
                <w:lang w:bidi="en-US"/>
              </w:rPr>
            </w:pPr>
            <w:r w:rsidRPr="00E453A5">
              <w:rPr>
                <w:b/>
                <w:color w:val="auto"/>
                <w:lang w:bidi="en-US"/>
              </w:rPr>
              <w:t>Student Activities—</w:t>
            </w:r>
            <w:r w:rsidRPr="00E453A5">
              <w:rPr>
                <w:i/>
                <w:color w:val="auto"/>
                <w:lang w:bidi="en-US"/>
              </w:rPr>
              <w:t>Describe the Student Activities, lesson by lesson, that would clearly provide students with opportunities to engage in or master the grade-level rigor defined by the standard identified as the focus of review.</w:t>
            </w:r>
          </w:p>
          <w:p w14:paraId="0A680432" w14:textId="77777777" w:rsidR="00E453A5" w:rsidRPr="00E453A5" w:rsidRDefault="00E453A5" w:rsidP="00E453A5">
            <w:pPr>
              <w:widowControl w:val="0"/>
              <w:autoSpaceDE w:val="0"/>
              <w:autoSpaceDN w:val="0"/>
              <w:spacing w:after="0" w:line="240" w:lineRule="auto"/>
              <w:ind w:left="95" w:firstLine="0"/>
              <w:rPr>
                <w:i/>
                <w:color w:val="auto"/>
                <w:lang w:bidi="en-US"/>
              </w:rPr>
            </w:pPr>
            <w:r w:rsidRPr="00E453A5">
              <w:rPr>
                <w:i/>
                <w:color w:val="auto"/>
                <w:lang w:bidi="en-US"/>
              </w:rPr>
              <w:t>Indicate alignment of Student Activities to the standard/component identified as the focus of review and specific Standard(s) of Mathematical</w:t>
            </w:r>
          </w:p>
          <w:p w14:paraId="5375A809" w14:textId="77777777" w:rsidR="00E453A5" w:rsidRPr="00E453A5" w:rsidRDefault="00E453A5" w:rsidP="00E453A5">
            <w:pPr>
              <w:widowControl w:val="0"/>
              <w:autoSpaceDE w:val="0"/>
              <w:autoSpaceDN w:val="0"/>
              <w:spacing w:after="0" w:line="250" w:lineRule="exact"/>
              <w:ind w:left="95" w:firstLine="0"/>
              <w:rPr>
                <w:i/>
                <w:color w:val="auto"/>
                <w:lang w:bidi="en-US"/>
              </w:rPr>
            </w:pPr>
            <w:r w:rsidRPr="00E453A5">
              <w:rPr>
                <w:i/>
                <w:color w:val="auto"/>
                <w:lang w:bidi="en-US"/>
              </w:rPr>
              <w:t>Practice.</w:t>
            </w:r>
          </w:p>
        </w:tc>
      </w:tr>
      <w:tr w:rsidR="00E453A5" w:rsidRPr="00E453A5" w14:paraId="4D2B1AD7" w14:textId="77777777" w:rsidTr="00E453A5">
        <w:trPr>
          <w:trHeight w:val="289"/>
        </w:trPr>
        <w:tc>
          <w:tcPr>
            <w:tcW w:w="919" w:type="dxa"/>
          </w:tcPr>
          <w:p w14:paraId="4AA6EB24" w14:textId="77777777" w:rsidR="00E453A5" w:rsidRPr="00E453A5" w:rsidRDefault="00E453A5" w:rsidP="00E453A5">
            <w:pPr>
              <w:widowControl w:val="0"/>
              <w:autoSpaceDE w:val="0"/>
              <w:autoSpaceDN w:val="0"/>
              <w:spacing w:after="0" w:line="270" w:lineRule="exact"/>
              <w:ind w:left="13" w:firstLine="0"/>
              <w:jc w:val="center"/>
              <w:rPr>
                <w:b/>
                <w:color w:val="auto"/>
                <w:sz w:val="24"/>
                <w:lang w:bidi="en-US"/>
              </w:rPr>
            </w:pPr>
            <w:r w:rsidRPr="00E453A5">
              <w:rPr>
                <w:b/>
                <w:color w:val="auto"/>
                <w:sz w:val="24"/>
                <w:lang w:bidi="en-US"/>
              </w:rPr>
              <w:t>1</w:t>
            </w:r>
          </w:p>
        </w:tc>
        <w:tc>
          <w:tcPr>
            <w:tcW w:w="6012" w:type="dxa"/>
          </w:tcPr>
          <w:p w14:paraId="00979E4C" w14:textId="77777777" w:rsidR="00E453A5" w:rsidRPr="00E453A5" w:rsidRDefault="00E453A5" w:rsidP="00E453A5">
            <w:pPr>
              <w:widowControl w:val="0"/>
              <w:autoSpaceDE w:val="0"/>
              <w:autoSpaceDN w:val="0"/>
              <w:spacing w:after="0" w:line="240" w:lineRule="auto"/>
              <w:ind w:left="0" w:firstLine="0"/>
              <w:rPr>
                <w:rFonts w:ascii="Times New Roman"/>
                <w:color w:val="auto"/>
                <w:sz w:val="20"/>
                <w:lang w:bidi="en-US"/>
              </w:rPr>
            </w:pPr>
          </w:p>
        </w:tc>
        <w:tc>
          <w:tcPr>
            <w:tcW w:w="6840" w:type="dxa"/>
          </w:tcPr>
          <w:p w14:paraId="53A07165" w14:textId="77777777" w:rsidR="00E453A5" w:rsidRPr="00E453A5" w:rsidRDefault="00E453A5" w:rsidP="00E453A5">
            <w:pPr>
              <w:widowControl w:val="0"/>
              <w:autoSpaceDE w:val="0"/>
              <w:autoSpaceDN w:val="0"/>
              <w:spacing w:after="0" w:line="240" w:lineRule="auto"/>
              <w:ind w:left="0" w:firstLine="0"/>
              <w:rPr>
                <w:rFonts w:ascii="Times New Roman"/>
                <w:color w:val="auto"/>
                <w:sz w:val="20"/>
                <w:lang w:bidi="en-US"/>
              </w:rPr>
            </w:pPr>
          </w:p>
        </w:tc>
      </w:tr>
      <w:tr w:rsidR="00E453A5" w:rsidRPr="00E453A5" w14:paraId="1A0B13FE" w14:textId="77777777" w:rsidTr="00E453A5">
        <w:trPr>
          <w:trHeight w:val="289"/>
        </w:trPr>
        <w:tc>
          <w:tcPr>
            <w:tcW w:w="919" w:type="dxa"/>
          </w:tcPr>
          <w:p w14:paraId="09B185AC" w14:textId="77777777" w:rsidR="00E453A5" w:rsidRPr="00E453A5" w:rsidRDefault="00E453A5" w:rsidP="00E453A5">
            <w:pPr>
              <w:widowControl w:val="0"/>
              <w:autoSpaceDE w:val="0"/>
              <w:autoSpaceDN w:val="0"/>
              <w:spacing w:after="0" w:line="270" w:lineRule="exact"/>
              <w:ind w:left="13" w:firstLine="0"/>
              <w:jc w:val="center"/>
              <w:rPr>
                <w:b/>
                <w:color w:val="auto"/>
                <w:sz w:val="24"/>
                <w:lang w:bidi="en-US"/>
              </w:rPr>
            </w:pPr>
            <w:r w:rsidRPr="00E453A5">
              <w:rPr>
                <w:b/>
                <w:color w:val="auto"/>
                <w:sz w:val="24"/>
                <w:lang w:bidi="en-US"/>
              </w:rPr>
              <w:t>2</w:t>
            </w:r>
          </w:p>
        </w:tc>
        <w:tc>
          <w:tcPr>
            <w:tcW w:w="6012" w:type="dxa"/>
          </w:tcPr>
          <w:p w14:paraId="7A61C99C" w14:textId="77777777" w:rsidR="00E453A5" w:rsidRPr="00E453A5" w:rsidRDefault="00E453A5" w:rsidP="00E453A5">
            <w:pPr>
              <w:widowControl w:val="0"/>
              <w:autoSpaceDE w:val="0"/>
              <w:autoSpaceDN w:val="0"/>
              <w:spacing w:after="0" w:line="240" w:lineRule="auto"/>
              <w:ind w:left="0" w:firstLine="0"/>
              <w:rPr>
                <w:rFonts w:ascii="Times New Roman"/>
                <w:color w:val="auto"/>
                <w:sz w:val="20"/>
                <w:lang w:bidi="en-US"/>
              </w:rPr>
            </w:pPr>
          </w:p>
        </w:tc>
        <w:tc>
          <w:tcPr>
            <w:tcW w:w="6840" w:type="dxa"/>
          </w:tcPr>
          <w:p w14:paraId="1480535F" w14:textId="77777777" w:rsidR="00E453A5" w:rsidRPr="00E453A5" w:rsidRDefault="00E453A5" w:rsidP="00E453A5">
            <w:pPr>
              <w:widowControl w:val="0"/>
              <w:autoSpaceDE w:val="0"/>
              <w:autoSpaceDN w:val="0"/>
              <w:spacing w:after="0" w:line="240" w:lineRule="auto"/>
              <w:ind w:left="0" w:firstLine="0"/>
              <w:rPr>
                <w:rFonts w:ascii="Times New Roman"/>
                <w:color w:val="auto"/>
                <w:sz w:val="20"/>
                <w:lang w:bidi="en-US"/>
              </w:rPr>
            </w:pPr>
          </w:p>
        </w:tc>
      </w:tr>
      <w:tr w:rsidR="00E453A5" w:rsidRPr="00E453A5" w14:paraId="66A0377D" w14:textId="77777777" w:rsidTr="00E453A5">
        <w:trPr>
          <w:trHeight w:val="289"/>
        </w:trPr>
        <w:tc>
          <w:tcPr>
            <w:tcW w:w="919" w:type="dxa"/>
          </w:tcPr>
          <w:p w14:paraId="360ABEC2" w14:textId="77777777" w:rsidR="00E453A5" w:rsidRPr="00E453A5" w:rsidRDefault="00E453A5" w:rsidP="00E453A5">
            <w:pPr>
              <w:widowControl w:val="0"/>
              <w:autoSpaceDE w:val="0"/>
              <w:autoSpaceDN w:val="0"/>
              <w:spacing w:after="0" w:line="270" w:lineRule="exact"/>
              <w:ind w:left="13" w:firstLine="0"/>
              <w:jc w:val="center"/>
              <w:rPr>
                <w:b/>
                <w:color w:val="auto"/>
                <w:sz w:val="24"/>
                <w:lang w:bidi="en-US"/>
              </w:rPr>
            </w:pPr>
            <w:r w:rsidRPr="00E453A5">
              <w:rPr>
                <w:b/>
                <w:color w:val="auto"/>
                <w:sz w:val="24"/>
                <w:lang w:bidi="en-US"/>
              </w:rPr>
              <w:t>3</w:t>
            </w:r>
          </w:p>
        </w:tc>
        <w:tc>
          <w:tcPr>
            <w:tcW w:w="6012" w:type="dxa"/>
          </w:tcPr>
          <w:p w14:paraId="5544D6E4" w14:textId="77777777" w:rsidR="00E453A5" w:rsidRPr="00E453A5" w:rsidRDefault="00E453A5" w:rsidP="00E453A5">
            <w:pPr>
              <w:widowControl w:val="0"/>
              <w:autoSpaceDE w:val="0"/>
              <w:autoSpaceDN w:val="0"/>
              <w:spacing w:after="0" w:line="240" w:lineRule="auto"/>
              <w:ind w:left="0" w:firstLine="0"/>
              <w:rPr>
                <w:rFonts w:ascii="Times New Roman"/>
                <w:color w:val="auto"/>
                <w:sz w:val="20"/>
                <w:lang w:bidi="en-US"/>
              </w:rPr>
            </w:pPr>
          </w:p>
        </w:tc>
        <w:tc>
          <w:tcPr>
            <w:tcW w:w="6840" w:type="dxa"/>
          </w:tcPr>
          <w:p w14:paraId="4CF4CE6E" w14:textId="77777777" w:rsidR="00E453A5" w:rsidRPr="00E453A5" w:rsidRDefault="00E453A5" w:rsidP="00E453A5">
            <w:pPr>
              <w:widowControl w:val="0"/>
              <w:autoSpaceDE w:val="0"/>
              <w:autoSpaceDN w:val="0"/>
              <w:spacing w:after="0" w:line="240" w:lineRule="auto"/>
              <w:ind w:left="0" w:firstLine="0"/>
              <w:rPr>
                <w:rFonts w:ascii="Times New Roman"/>
                <w:color w:val="auto"/>
                <w:sz w:val="20"/>
                <w:lang w:bidi="en-US"/>
              </w:rPr>
            </w:pPr>
          </w:p>
        </w:tc>
      </w:tr>
      <w:tr w:rsidR="00E453A5" w:rsidRPr="00E453A5" w14:paraId="7CDAC99F" w14:textId="77777777" w:rsidTr="00E453A5">
        <w:trPr>
          <w:trHeight w:val="289"/>
        </w:trPr>
        <w:tc>
          <w:tcPr>
            <w:tcW w:w="919" w:type="dxa"/>
          </w:tcPr>
          <w:p w14:paraId="2B7D94F9" w14:textId="77777777" w:rsidR="00E453A5" w:rsidRPr="00E453A5" w:rsidRDefault="00E453A5" w:rsidP="00E453A5">
            <w:pPr>
              <w:widowControl w:val="0"/>
              <w:autoSpaceDE w:val="0"/>
              <w:autoSpaceDN w:val="0"/>
              <w:spacing w:after="0" w:line="270" w:lineRule="exact"/>
              <w:ind w:left="13" w:firstLine="0"/>
              <w:jc w:val="center"/>
              <w:rPr>
                <w:b/>
                <w:color w:val="auto"/>
                <w:sz w:val="24"/>
                <w:lang w:bidi="en-US"/>
              </w:rPr>
            </w:pPr>
            <w:r w:rsidRPr="00E453A5">
              <w:rPr>
                <w:b/>
                <w:color w:val="auto"/>
                <w:sz w:val="24"/>
                <w:lang w:bidi="en-US"/>
              </w:rPr>
              <w:t>4</w:t>
            </w:r>
          </w:p>
        </w:tc>
        <w:tc>
          <w:tcPr>
            <w:tcW w:w="6012" w:type="dxa"/>
          </w:tcPr>
          <w:p w14:paraId="0BC8D0C7" w14:textId="77777777" w:rsidR="00E453A5" w:rsidRPr="00E453A5" w:rsidRDefault="00E453A5" w:rsidP="00E453A5">
            <w:pPr>
              <w:widowControl w:val="0"/>
              <w:autoSpaceDE w:val="0"/>
              <w:autoSpaceDN w:val="0"/>
              <w:spacing w:after="0" w:line="240" w:lineRule="auto"/>
              <w:ind w:left="0" w:firstLine="0"/>
              <w:rPr>
                <w:rFonts w:ascii="Times New Roman"/>
                <w:color w:val="auto"/>
                <w:sz w:val="20"/>
                <w:lang w:bidi="en-US"/>
              </w:rPr>
            </w:pPr>
          </w:p>
        </w:tc>
        <w:tc>
          <w:tcPr>
            <w:tcW w:w="6840" w:type="dxa"/>
          </w:tcPr>
          <w:p w14:paraId="31FE1E3D" w14:textId="77777777" w:rsidR="00E453A5" w:rsidRPr="00E453A5" w:rsidRDefault="00E453A5" w:rsidP="00E453A5">
            <w:pPr>
              <w:widowControl w:val="0"/>
              <w:autoSpaceDE w:val="0"/>
              <w:autoSpaceDN w:val="0"/>
              <w:spacing w:after="0" w:line="240" w:lineRule="auto"/>
              <w:ind w:left="0" w:firstLine="0"/>
              <w:rPr>
                <w:rFonts w:ascii="Times New Roman"/>
                <w:color w:val="auto"/>
                <w:sz w:val="20"/>
                <w:lang w:bidi="en-US"/>
              </w:rPr>
            </w:pPr>
          </w:p>
        </w:tc>
      </w:tr>
      <w:tr w:rsidR="00E453A5" w:rsidRPr="00E453A5" w14:paraId="602C0489" w14:textId="77777777" w:rsidTr="00E453A5">
        <w:trPr>
          <w:trHeight w:val="265"/>
        </w:trPr>
        <w:tc>
          <w:tcPr>
            <w:tcW w:w="919" w:type="dxa"/>
          </w:tcPr>
          <w:p w14:paraId="7075D331" w14:textId="77777777" w:rsidR="00E453A5" w:rsidRPr="00E453A5" w:rsidRDefault="00E453A5" w:rsidP="00E453A5">
            <w:pPr>
              <w:widowControl w:val="0"/>
              <w:autoSpaceDE w:val="0"/>
              <w:autoSpaceDN w:val="0"/>
              <w:spacing w:after="0" w:line="240" w:lineRule="auto"/>
              <w:ind w:left="0" w:firstLine="0"/>
              <w:rPr>
                <w:rFonts w:ascii="Times New Roman"/>
                <w:color w:val="auto"/>
                <w:sz w:val="18"/>
                <w:lang w:bidi="en-US"/>
              </w:rPr>
            </w:pPr>
          </w:p>
        </w:tc>
        <w:tc>
          <w:tcPr>
            <w:tcW w:w="6012" w:type="dxa"/>
          </w:tcPr>
          <w:p w14:paraId="7333F782" w14:textId="77777777" w:rsidR="00E453A5" w:rsidRPr="00E453A5" w:rsidRDefault="00E453A5" w:rsidP="00E453A5">
            <w:pPr>
              <w:widowControl w:val="0"/>
              <w:autoSpaceDE w:val="0"/>
              <w:autoSpaceDN w:val="0"/>
              <w:spacing w:after="0" w:line="240" w:lineRule="auto"/>
              <w:ind w:left="0" w:firstLine="0"/>
              <w:rPr>
                <w:rFonts w:ascii="Times New Roman"/>
                <w:color w:val="auto"/>
                <w:sz w:val="18"/>
                <w:lang w:bidi="en-US"/>
              </w:rPr>
            </w:pPr>
          </w:p>
        </w:tc>
        <w:tc>
          <w:tcPr>
            <w:tcW w:w="6840" w:type="dxa"/>
          </w:tcPr>
          <w:p w14:paraId="2BAB280B" w14:textId="77777777" w:rsidR="00E453A5" w:rsidRPr="00E453A5" w:rsidRDefault="00E453A5" w:rsidP="00E453A5">
            <w:pPr>
              <w:widowControl w:val="0"/>
              <w:autoSpaceDE w:val="0"/>
              <w:autoSpaceDN w:val="0"/>
              <w:spacing w:after="0" w:line="240" w:lineRule="auto"/>
              <w:ind w:left="0" w:firstLine="0"/>
              <w:rPr>
                <w:rFonts w:ascii="Times New Roman"/>
                <w:color w:val="auto"/>
                <w:sz w:val="18"/>
                <w:lang w:bidi="en-US"/>
              </w:rPr>
            </w:pPr>
          </w:p>
        </w:tc>
      </w:tr>
      <w:tr w:rsidR="00E453A5" w:rsidRPr="00E453A5" w14:paraId="1E46236C" w14:textId="77777777" w:rsidTr="00E453A5">
        <w:trPr>
          <w:trHeight w:val="1340"/>
        </w:trPr>
        <w:tc>
          <w:tcPr>
            <w:tcW w:w="919" w:type="dxa"/>
          </w:tcPr>
          <w:p w14:paraId="13B6F41B" w14:textId="77777777" w:rsidR="00E453A5" w:rsidRPr="00E453A5" w:rsidRDefault="00E453A5" w:rsidP="00E453A5">
            <w:pPr>
              <w:widowControl w:val="0"/>
              <w:autoSpaceDE w:val="0"/>
              <w:autoSpaceDN w:val="0"/>
              <w:spacing w:after="0" w:line="240" w:lineRule="auto"/>
              <w:ind w:left="0" w:firstLine="0"/>
              <w:rPr>
                <w:b/>
                <w:color w:val="auto"/>
                <w:sz w:val="24"/>
                <w:lang w:bidi="en-US"/>
              </w:rPr>
            </w:pPr>
          </w:p>
          <w:p w14:paraId="6CBF7EB5" w14:textId="77777777" w:rsidR="00E453A5" w:rsidRPr="00E453A5" w:rsidRDefault="00E453A5" w:rsidP="00E453A5">
            <w:pPr>
              <w:widowControl w:val="0"/>
              <w:autoSpaceDE w:val="0"/>
              <w:autoSpaceDN w:val="0"/>
              <w:spacing w:before="9" w:after="0" w:line="240" w:lineRule="auto"/>
              <w:ind w:left="0" w:firstLine="0"/>
              <w:rPr>
                <w:b/>
                <w:color w:val="auto"/>
                <w:sz w:val="23"/>
                <w:lang w:bidi="en-US"/>
              </w:rPr>
            </w:pPr>
          </w:p>
          <w:p w14:paraId="096CC9DD" w14:textId="77777777" w:rsidR="00E453A5" w:rsidRPr="00E453A5" w:rsidRDefault="00E453A5" w:rsidP="00E453A5">
            <w:pPr>
              <w:widowControl w:val="0"/>
              <w:autoSpaceDE w:val="0"/>
              <w:autoSpaceDN w:val="0"/>
              <w:spacing w:before="1" w:after="0" w:line="240" w:lineRule="auto"/>
              <w:ind w:left="247" w:right="229" w:firstLine="0"/>
              <w:jc w:val="center"/>
              <w:rPr>
                <w:b/>
                <w:color w:val="auto"/>
                <w:sz w:val="24"/>
                <w:lang w:bidi="en-US"/>
              </w:rPr>
            </w:pPr>
            <w:r w:rsidRPr="00E453A5">
              <w:rPr>
                <w:b/>
                <w:color w:val="auto"/>
                <w:sz w:val="24"/>
                <w:lang w:bidi="en-US"/>
              </w:rPr>
              <w:t>S.A.</w:t>
            </w:r>
          </w:p>
        </w:tc>
        <w:tc>
          <w:tcPr>
            <w:tcW w:w="6012" w:type="dxa"/>
          </w:tcPr>
          <w:p w14:paraId="2D88CA2D" w14:textId="77777777" w:rsidR="00E453A5" w:rsidRPr="00E453A5" w:rsidRDefault="00E453A5" w:rsidP="00E453A5">
            <w:pPr>
              <w:widowControl w:val="0"/>
              <w:autoSpaceDE w:val="0"/>
              <w:autoSpaceDN w:val="0"/>
              <w:spacing w:after="0" w:line="240" w:lineRule="auto"/>
              <w:ind w:left="95" w:firstLine="0"/>
              <w:rPr>
                <w:i/>
                <w:color w:val="auto"/>
                <w:lang w:bidi="en-US"/>
              </w:rPr>
            </w:pPr>
            <w:r w:rsidRPr="00E453A5">
              <w:rPr>
                <w:i/>
                <w:color w:val="auto"/>
                <w:lang w:bidi="en-US"/>
              </w:rPr>
              <w:t>Provide an opportunity for students to complete the Summative Assessment Items. These Summative Assessment Items are assessed independently and are separate from instruction and guided or independent practice. In the Student Activities column,</w:t>
            </w:r>
          </w:p>
          <w:p w14:paraId="73C0DE3C" w14:textId="77777777" w:rsidR="00E453A5" w:rsidRPr="00E453A5" w:rsidRDefault="00E453A5" w:rsidP="00E453A5">
            <w:pPr>
              <w:widowControl w:val="0"/>
              <w:autoSpaceDE w:val="0"/>
              <w:autoSpaceDN w:val="0"/>
              <w:spacing w:after="0" w:line="250" w:lineRule="exact"/>
              <w:ind w:left="95" w:firstLine="0"/>
              <w:rPr>
                <w:i/>
                <w:color w:val="auto"/>
                <w:lang w:bidi="en-US"/>
              </w:rPr>
            </w:pPr>
            <w:r w:rsidRPr="00E453A5">
              <w:rPr>
                <w:i/>
                <w:color w:val="auto"/>
                <w:lang w:bidi="en-US"/>
              </w:rPr>
              <w:t>describe the Summative Assessment Items that will allow students</w:t>
            </w:r>
          </w:p>
        </w:tc>
        <w:tc>
          <w:tcPr>
            <w:tcW w:w="6840" w:type="dxa"/>
          </w:tcPr>
          <w:p w14:paraId="491AA559" w14:textId="77777777" w:rsidR="00E453A5" w:rsidRPr="00E453A5" w:rsidRDefault="00E453A5" w:rsidP="00E453A5">
            <w:pPr>
              <w:widowControl w:val="0"/>
              <w:autoSpaceDE w:val="0"/>
              <w:autoSpaceDN w:val="0"/>
              <w:spacing w:after="0" w:line="240" w:lineRule="auto"/>
              <w:ind w:left="0" w:firstLine="0"/>
              <w:rPr>
                <w:rFonts w:ascii="Times New Roman"/>
                <w:color w:val="auto"/>
                <w:lang w:bidi="en-US"/>
              </w:rPr>
            </w:pPr>
          </w:p>
        </w:tc>
      </w:tr>
    </w:tbl>
    <w:p w14:paraId="03C9A2C8" w14:textId="77777777" w:rsidR="00E453A5" w:rsidRPr="00E453A5" w:rsidRDefault="00E453A5" w:rsidP="00E453A5">
      <w:pPr>
        <w:widowControl w:val="0"/>
        <w:autoSpaceDE w:val="0"/>
        <w:autoSpaceDN w:val="0"/>
        <w:spacing w:before="11" w:after="0" w:line="240" w:lineRule="auto"/>
        <w:ind w:left="0" w:firstLine="0"/>
        <w:rPr>
          <w:b/>
          <w:color w:val="auto"/>
          <w:sz w:val="23"/>
          <w:lang w:bidi="en-US"/>
        </w:rPr>
      </w:pPr>
      <w:r w:rsidRPr="00E453A5">
        <w:rPr>
          <w:noProof/>
          <w:color w:val="auto"/>
        </w:rPr>
        <mc:AlternateContent>
          <mc:Choice Requires="wps">
            <w:drawing>
              <wp:anchor distT="0" distB="0" distL="0" distR="0" simplePos="0" relativeHeight="251660288" behindDoc="0" locked="0" layoutInCell="1" allowOverlap="1" wp14:anchorId="08E26EBE" wp14:editId="71BF2C2A">
                <wp:simplePos x="0" y="0"/>
                <wp:positionH relativeFrom="page">
                  <wp:posOffset>713105</wp:posOffset>
                </wp:positionH>
                <wp:positionV relativeFrom="paragraph">
                  <wp:posOffset>201295</wp:posOffset>
                </wp:positionV>
                <wp:extent cx="8449310" cy="170815"/>
                <wp:effectExtent l="0" t="0" r="635" b="4445"/>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9310" cy="170815"/>
                        </a:xfrm>
                        <a:prstGeom prst="rect">
                          <a:avLst/>
                        </a:prstGeom>
                        <a:solidFill>
                          <a:srgbClr val="ADC8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80419" w14:textId="77777777" w:rsidR="00E453A5" w:rsidRDefault="00E453A5" w:rsidP="00E453A5">
                            <w:pPr>
                              <w:pStyle w:val="BodyText"/>
                              <w:tabs>
                                <w:tab w:val="left" w:pos="9043"/>
                              </w:tabs>
                              <w:spacing w:before="9" w:line="260" w:lineRule="exact"/>
                              <w:jc w:val="right"/>
                            </w:pPr>
                            <w:r>
                              <w:tab/>
                              <w:t>Page</w:t>
                            </w:r>
                            <w:r>
                              <w:rPr>
                                <w:spacing w:val="-3"/>
                              </w:rPr>
                              <w:t xml:space="preserve"> </w:t>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56.15pt;margin-top:15.85pt;width:665.3pt;height:13.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" fillcolor="#adc8dd" stroked="f">
                <v:textbox inset="0,0,0,0">
                  <w:txbxContent>
                    <w:p w:rsidR="00E453A5" w:rsidRDefault="00E453A5" w:rsidP="00E453A5">
                      <w:pPr>
                        <w:pStyle w:val="BodyText"/>
                        <w:tabs>
                          <w:tab w:val="left" w:pos="9043"/>
                        </w:tabs>
                        <w:spacing w:before="9" w:line="260" w:lineRule="exact"/>
                        <w:jc w:val="right"/>
                      </w:pPr>
                      <w:r>
                        <w:tab/>
                        <w:t>Page</w:t>
                      </w:r>
                      <w:r>
                        <w:rPr>
                          <w:spacing w:val="-3"/>
                        </w:rPr>
                        <w:t xml:space="preserve"> </w:t>
                      </w:r>
                      <w:r>
                        <w:t>12</w:t>
                      </w:r>
                    </w:p>
                  </w:txbxContent>
                </v:textbox>
                <w10:wrap type="topAndBottom" anchorx="page"/>
              </v:shape>
            </w:pict>
          </mc:Fallback>
        </mc:AlternateContent>
      </w:r>
    </w:p>
    <w:p w14:paraId="69767D23" w14:textId="77777777" w:rsidR="00E453A5" w:rsidRPr="00E453A5" w:rsidRDefault="00E453A5" w:rsidP="00E453A5">
      <w:pPr>
        <w:widowControl w:val="0"/>
        <w:autoSpaceDE w:val="0"/>
        <w:autoSpaceDN w:val="0"/>
        <w:spacing w:after="0" w:line="240" w:lineRule="auto"/>
        <w:ind w:left="0" w:firstLine="0"/>
        <w:rPr>
          <w:color w:val="auto"/>
          <w:sz w:val="23"/>
          <w:lang w:bidi="en-US"/>
        </w:rPr>
        <w:sectPr w:rsidR="00E453A5" w:rsidRPr="00E453A5">
          <w:headerReference w:type="default" r:id="rId25"/>
          <w:footerReference w:type="default" r:id="rId26"/>
          <w:pgSz w:w="15840" w:h="12240" w:orient="landscape"/>
          <w:pgMar w:top="1040" w:right="860" w:bottom="280" w:left="960" w:header="773" w:footer="0" w:gutter="0"/>
          <w:cols w:space="720"/>
        </w:sectPr>
      </w:pPr>
    </w:p>
    <w:p w14:paraId="01ABA78C" w14:textId="77777777" w:rsidR="00E453A5" w:rsidRPr="00E453A5" w:rsidRDefault="00E453A5" w:rsidP="00E453A5">
      <w:pPr>
        <w:widowControl w:val="0"/>
        <w:autoSpaceDE w:val="0"/>
        <w:autoSpaceDN w:val="0"/>
        <w:spacing w:before="8" w:after="0" w:line="240" w:lineRule="auto"/>
        <w:ind w:left="0" w:firstLine="0"/>
        <w:rPr>
          <w:b/>
          <w:color w:val="auto"/>
          <w:sz w:val="20"/>
          <w:lang w:bidi="en-US"/>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6012"/>
        <w:gridCol w:w="6840"/>
      </w:tblGrid>
      <w:tr w:rsidR="00E453A5" w:rsidRPr="00E453A5" w14:paraId="19C2AB78" w14:textId="77777777" w:rsidTr="00E453A5">
        <w:trPr>
          <w:trHeight w:val="803"/>
        </w:trPr>
        <w:tc>
          <w:tcPr>
            <w:tcW w:w="919" w:type="dxa"/>
          </w:tcPr>
          <w:p w14:paraId="314754B1" w14:textId="77777777" w:rsidR="00E453A5" w:rsidRPr="00E453A5" w:rsidRDefault="00E453A5" w:rsidP="00E453A5">
            <w:pPr>
              <w:widowControl w:val="0"/>
              <w:autoSpaceDE w:val="0"/>
              <w:autoSpaceDN w:val="0"/>
              <w:spacing w:after="0" w:line="240" w:lineRule="auto"/>
              <w:ind w:left="0" w:firstLine="0"/>
              <w:rPr>
                <w:rFonts w:ascii="Times New Roman"/>
                <w:color w:val="auto"/>
                <w:lang w:bidi="en-US"/>
              </w:rPr>
            </w:pPr>
          </w:p>
        </w:tc>
        <w:tc>
          <w:tcPr>
            <w:tcW w:w="6012" w:type="dxa"/>
          </w:tcPr>
          <w:p w14:paraId="1888D1F0" w14:textId="77777777" w:rsidR="00E453A5" w:rsidRPr="00E453A5" w:rsidRDefault="00E453A5" w:rsidP="00E453A5">
            <w:pPr>
              <w:widowControl w:val="0"/>
              <w:autoSpaceDE w:val="0"/>
              <w:autoSpaceDN w:val="0"/>
              <w:spacing w:after="0" w:line="264" w:lineRule="exact"/>
              <w:ind w:left="95" w:firstLine="0"/>
              <w:rPr>
                <w:i/>
                <w:color w:val="auto"/>
                <w:lang w:bidi="en-US"/>
              </w:rPr>
            </w:pPr>
            <w:r w:rsidRPr="00E453A5">
              <w:rPr>
                <w:i/>
                <w:color w:val="auto"/>
                <w:lang w:bidi="en-US"/>
              </w:rPr>
              <w:t>to demonstrate mastery of the rigor of the standard/components</w:t>
            </w:r>
          </w:p>
          <w:p w14:paraId="53EAA12E" w14:textId="77777777" w:rsidR="00E453A5" w:rsidRPr="00E453A5" w:rsidRDefault="00E453A5" w:rsidP="00E453A5">
            <w:pPr>
              <w:widowControl w:val="0"/>
              <w:autoSpaceDE w:val="0"/>
              <w:autoSpaceDN w:val="0"/>
              <w:spacing w:after="0" w:line="270" w:lineRule="atLeast"/>
              <w:ind w:left="95" w:right="289" w:firstLine="0"/>
              <w:rPr>
                <w:i/>
                <w:color w:val="auto"/>
                <w:lang w:bidi="en-US"/>
              </w:rPr>
            </w:pPr>
            <w:r w:rsidRPr="00E453A5">
              <w:rPr>
                <w:i/>
                <w:color w:val="auto"/>
                <w:lang w:bidi="en-US"/>
              </w:rPr>
              <w:t>identified as the focus of review, and the context in which the items will be administered.</w:t>
            </w:r>
          </w:p>
        </w:tc>
        <w:tc>
          <w:tcPr>
            <w:tcW w:w="6840" w:type="dxa"/>
          </w:tcPr>
          <w:p w14:paraId="6B363601" w14:textId="77777777" w:rsidR="00E453A5" w:rsidRPr="00E453A5" w:rsidRDefault="00E453A5" w:rsidP="00E453A5">
            <w:pPr>
              <w:widowControl w:val="0"/>
              <w:autoSpaceDE w:val="0"/>
              <w:autoSpaceDN w:val="0"/>
              <w:spacing w:after="0" w:line="240" w:lineRule="auto"/>
              <w:ind w:left="0" w:firstLine="0"/>
              <w:rPr>
                <w:rFonts w:ascii="Times New Roman"/>
                <w:color w:val="auto"/>
                <w:lang w:bidi="en-US"/>
              </w:rPr>
            </w:pPr>
          </w:p>
        </w:tc>
      </w:tr>
    </w:tbl>
    <w:p w14:paraId="5C38CBAC" w14:textId="77777777" w:rsidR="00E453A5" w:rsidRPr="00E453A5" w:rsidRDefault="00E453A5" w:rsidP="00E453A5">
      <w:pPr>
        <w:widowControl w:val="0"/>
        <w:autoSpaceDE w:val="0"/>
        <w:autoSpaceDN w:val="0"/>
        <w:spacing w:before="8" w:after="0" w:line="240" w:lineRule="auto"/>
        <w:ind w:left="0" w:firstLine="0"/>
        <w:rPr>
          <w:b/>
          <w:color w:val="auto"/>
          <w:sz w:val="25"/>
          <w:lang w:bidi="en-US"/>
        </w:rPr>
      </w:pPr>
    </w:p>
    <w:p w14:paraId="09EA5E5A" w14:textId="77777777" w:rsidR="00E453A5" w:rsidRPr="00E453A5" w:rsidRDefault="00E453A5" w:rsidP="00E453A5">
      <w:pPr>
        <w:widowControl w:val="0"/>
        <w:autoSpaceDE w:val="0"/>
        <w:autoSpaceDN w:val="0"/>
        <w:spacing w:before="101" w:after="0" w:line="240" w:lineRule="auto"/>
        <w:ind w:left="120" w:firstLine="0"/>
        <w:outlineLvl w:val="2"/>
        <w:rPr>
          <w:rFonts w:ascii="Cambria" w:eastAsia="Cambria" w:hAnsi="Cambria" w:cs="Cambria"/>
          <w:b/>
          <w:bCs/>
          <w:color w:val="auto"/>
          <w:lang w:bidi="en-US"/>
        </w:rPr>
      </w:pPr>
      <w:bookmarkStart w:id="9" w:name="Summative_Assessment_Items_and_Scoring:"/>
      <w:bookmarkEnd w:id="9"/>
      <w:r w:rsidRPr="00E453A5">
        <w:rPr>
          <w:rFonts w:ascii="Cambria" w:eastAsia="Cambria" w:hAnsi="Cambria" w:cs="Cambria"/>
          <w:b/>
          <w:bCs/>
          <w:color w:val="4F81BD"/>
          <w:lang w:bidi="en-US"/>
        </w:rPr>
        <w:t>Summative Assessment Items and Scoring:</w:t>
      </w:r>
    </w:p>
    <w:p w14:paraId="7F326680" w14:textId="77777777" w:rsidR="00E453A5" w:rsidRPr="00E453A5" w:rsidRDefault="00E453A5" w:rsidP="00E453A5">
      <w:pPr>
        <w:widowControl w:val="0"/>
        <w:autoSpaceDE w:val="0"/>
        <w:autoSpaceDN w:val="0"/>
        <w:spacing w:before="157" w:after="0" w:line="276" w:lineRule="auto"/>
        <w:ind w:left="116" w:right="284" w:firstLine="4"/>
        <w:rPr>
          <w:color w:val="auto"/>
          <w:lang w:bidi="en-US"/>
        </w:rPr>
      </w:pPr>
      <w:r w:rsidRPr="00E453A5">
        <w:rPr>
          <w:i/>
          <w:color w:val="auto"/>
          <w:lang w:bidi="en-US"/>
        </w:rPr>
        <w:t>Provide below, at least three Summative Assessment Items for each content area, with answer key(s) and/or scoring rubric(s), clearly describing, for each Summative Assessment Item, components to be scored and how points will be awarded, that together accurately measure student mastery of the application of the content and/or skills as defined by the grade-level rigor in the standard identified for review. Mastery of the application of the content and/or skills as defined by the grade-level rigor in the standard identified for review is clearly demonstrated by an identified acceptable score or combination of identified acceptable scores.</w:t>
      </w:r>
    </w:p>
    <w:p w14:paraId="4B934B76" w14:textId="77777777" w:rsidR="00D74FF8" w:rsidRDefault="00D74FF8" w:rsidP="00E453A5">
      <w:pPr>
        <w:pStyle w:val="Heading2"/>
        <w:ind w:left="-3"/>
      </w:pPr>
    </w:p>
    <w:sectPr w:rsidR="00D74FF8" w:rsidSect="00E453A5">
      <w:headerReference w:type="even" r:id="rId27"/>
      <w:headerReference w:type="default" r:id="rId28"/>
      <w:footerReference w:type="even" r:id="rId29"/>
      <w:footerReference w:type="default" r:id="rId30"/>
      <w:headerReference w:type="first" r:id="rId31"/>
      <w:footerReference w:type="first" r:id="rId32"/>
      <w:pgSz w:w="15840" w:h="12240" w:orient="landscape"/>
      <w:pgMar w:top="1078" w:right="1156" w:bottom="1086" w:left="117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496EF" w14:textId="77777777" w:rsidR="00670E2A" w:rsidRDefault="00670E2A">
      <w:pPr>
        <w:spacing w:after="0" w:line="240" w:lineRule="auto"/>
      </w:pPr>
      <w:r>
        <w:separator/>
      </w:r>
    </w:p>
  </w:endnote>
  <w:endnote w:type="continuationSeparator" w:id="0">
    <w:p w14:paraId="69B1FCFB" w14:textId="77777777" w:rsidR="00670E2A" w:rsidRDefault="0067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F7F9" w14:textId="77777777" w:rsidR="00E453A5" w:rsidRDefault="00E453A5">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632EB71B" wp14:editId="12337CF9">
              <wp:simplePos x="0" y="0"/>
              <wp:positionH relativeFrom="page">
                <wp:posOffset>6682740</wp:posOffset>
              </wp:positionH>
              <wp:positionV relativeFrom="page">
                <wp:posOffset>9511665</wp:posOffset>
              </wp:positionV>
              <wp:extent cx="469265" cy="165735"/>
              <wp:effectExtent l="0" t="0" r="127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1E4E7" w14:textId="77777777" w:rsidR="00E453A5" w:rsidRDefault="00E453A5">
                          <w:pPr>
                            <w:pStyle w:val="BodyText"/>
                            <w:spacing w:line="245" w:lineRule="exact"/>
                            <w:ind w:left="20"/>
                          </w:pPr>
                          <w: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9" type="#_x0000_t202" style="position:absolute;left:0;text-align:left;margin-left:526.2pt;margin-top:748.95pt;width:36.9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HO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" filled="f" stroked="f">
              <v:textbox inset="0,0,0,0">
                <w:txbxContent>
                  <w:p w:rsidR="00E453A5" w:rsidRDefault="00E453A5">
                    <w:pPr>
                      <w:pStyle w:val="BodyText"/>
                      <w:spacing w:line="245" w:lineRule="exact"/>
                      <w:ind w:left="20"/>
                    </w:pPr>
                    <w:r>
                      <w:t>Page 11</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C4E2117" wp14:editId="3C5857E2">
              <wp:simplePos x="0" y="0"/>
              <wp:positionH relativeFrom="page">
                <wp:posOffset>895985</wp:posOffset>
              </wp:positionH>
              <wp:positionV relativeFrom="page">
                <wp:posOffset>9506585</wp:posOffset>
              </wp:positionV>
              <wp:extent cx="6318885" cy="170815"/>
              <wp:effectExtent l="635" t="635"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70815"/>
                      </a:xfrm>
                      <a:prstGeom prst="rect">
                        <a:avLst/>
                      </a:prstGeom>
                      <a:solidFill>
                        <a:srgbClr val="ADC8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DED24" id="Rectangle 53" o:spid="_x0000_s1026" style="position:absolute;margin-left:70.55pt;margin-top:748.55pt;width:497.55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" fillcolor="#adc8dd"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24303B7D" wp14:editId="696701B3">
              <wp:simplePos x="0" y="0"/>
              <wp:positionH relativeFrom="page">
                <wp:posOffset>889635</wp:posOffset>
              </wp:positionH>
              <wp:positionV relativeFrom="page">
                <wp:posOffset>9451340</wp:posOffset>
              </wp:positionV>
              <wp:extent cx="1038860" cy="165735"/>
              <wp:effectExtent l="3810" t="2540" r="0" b="31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E5F0" w14:textId="77777777" w:rsidR="00E453A5" w:rsidRDefault="00E453A5">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0" type="#_x0000_t202" style="position:absolute;left:0;text-align:left;margin-left:70.05pt;margin-top:744.2pt;width:81.8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Ss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" filled="f" stroked="f">
              <v:textbox inset="0,0,0,0">
                <w:txbxContent>
                  <w:p w:rsidR="00E453A5" w:rsidRDefault="00E453A5">
                    <w:pPr>
                      <w:pStyle w:val="BodyText"/>
                      <w:spacing w:line="245" w:lineRule="exact"/>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86F5" w14:textId="77777777" w:rsidR="00E453A5" w:rsidRDefault="00E453A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E9DD" w14:textId="77777777" w:rsidR="00E453A5" w:rsidRDefault="00E453A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6B44" w14:textId="77777777" w:rsidR="00E453A5" w:rsidRDefault="00E453A5">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5EDC" w14:textId="77777777" w:rsidR="00E453A5" w:rsidRDefault="00E453A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19BB3" w14:textId="77777777" w:rsidR="00670E2A" w:rsidRDefault="00670E2A">
      <w:pPr>
        <w:spacing w:after="0" w:line="240" w:lineRule="auto"/>
      </w:pPr>
      <w:r>
        <w:separator/>
      </w:r>
    </w:p>
  </w:footnote>
  <w:footnote w:type="continuationSeparator" w:id="0">
    <w:p w14:paraId="7FE4EE2F" w14:textId="77777777" w:rsidR="00670E2A" w:rsidRDefault="00670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BAF1" w14:textId="77777777" w:rsidR="00E453A5" w:rsidRDefault="00E453A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8897" w14:textId="77777777" w:rsidR="00E453A5" w:rsidRDefault="00E453A5">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2FB92152" wp14:editId="6C4012D7">
              <wp:simplePos x="0" y="0"/>
              <wp:positionH relativeFrom="page">
                <wp:posOffset>700405</wp:posOffset>
              </wp:positionH>
              <wp:positionV relativeFrom="page">
                <wp:posOffset>478155</wp:posOffset>
              </wp:positionV>
              <wp:extent cx="8474710" cy="165735"/>
              <wp:effectExtent l="0" t="1905" r="0" b="381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4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9DFB6" w14:textId="77777777" w:rsidR="00E453A5" w:rsidRDefault="00E453A5">
                          <w:pPr>
                            <w:tabs>
                              <w:tab w:val="left" w:pos="4284"/>
                              <w:tab w:val="left" w:pos="13325"/>
                            </w:tabs>
                            <w:spacing w:line="245" w:lineRule="exact"/>
                            <w:ind w:left="20"/>
                            <w:rPr>
                              <w:b/>
                            </w:rPr>
                          </w:pPr>
                          <w:r>
                            <w:rPr>
                              <w:b/>
                              <w:color w:val="40739B"/>
                              <w:shd w:val="clear" w:color="auto" w:fill="D4D4D4"/>
                            </w:rPr>
                            <w:t xml:space="preserve"> </w:t>
                          </w:r>
                          <w:r>
                            <w:rPr>
                              <w:b/>
                              <w:color w:val="40739B"/>
                              <w:shd w:val="clear" w:color="auto" w:fill="D4D4D4"/>
                            </w:rPr>
                            <w:tab/>
                            <w:t>Grade</w:t>
                          </w:r>
                          <w:r>
                            <w:rPr>
                              <w:b/>
                              <w:color w:val="40739B"/>
                              <w:spacing w:val="-8"/>
                              <w:shd w:val="clear" w:color="auto" w:fill="D4D4D4"/>
                            </w:rPr>
                            <w:t xml:space="preserve"> </w:t>
                          </w:r>
                          <w:r>
                            <w:rPr>
                              <w:b/>
                              <w:color w:val="40739B"/>
                              <w:spacing w:val="-3"/>
                              <w:shd w:val="clear" w:color="auto" w:fill="D4D4D4"/>
                            </w:rPr>
                            <w:t>Level</w:t>
                          </w:r>
                          <w:r>
                            <w:rPr>
                              <w:b/>
                              <w:color w:val="40739B"/>
                              <w:spacing w:val="-6"/>
                              <w:shd w:val="clear" w:color="auto" w:fill="D4D4D4"/>
                            </w:rPr>
                            <w:t xml:space="preserve"> </w:t>
                          </w:r>
                          <w:r>
                            <w:rPr>
                              <w:b/>
                              <w:color w:val="40739B"/>
                              <w:shd w:val="clear" w:color="auto" w:fill="D4D4D4"/>
                            </w:rPr>
                            <w:t>Change</w:t>
                          </w:r>
                          <w:r>
                            <w:rPr>
                              <w:b/>
                              <w:color w:val="40739B"/>
                              <w:spacing w:val="-9"/>
                              <w:shd w:val="clear" w:color="auto" w:fill="D4D4D4"/>
                            </w:rPr>
                            <w:t xml:space="preserve"> </w:t>
                          </w:r>
                          <w:r>
                            <w:rPr>
                              <w:b/>
                              <w:color w:val="40739B"/>
                              <w:shd w:val="clear" w:color="auto" w:fill="D4D4D4"/>
                            </w:rPr>
                            <w:t>to</w:t>
                          </w:r>
                          <w:r>
                            <w:rPr>
                              <w:b/>
                              <w:color w:val="40739B"/>
                              <w:spacing w:val="-10"/>
                              <w:shd w:val="clear" w:color="auto" w:fill="D4D4D4"/>
                            </w:rPr>
                            <w:t xml:space="preserve"> </w:t>
                          </w:r>
                          <w:r>
                            <w:rPr>
                              <w:b/>
                              <w:color w:val="40739B"/>
                              <w:shd w:val="clear" w:color="auto" w:fill="D4D4D4"/>
                            </w:rPr>
                            <w:t>Charter</w:t>
                          </w:r>
                          <w:r>
                            <w:rPr>
                              <w:b/>
                              <w:color w:val="40739B"/>
                              <w:spacing w:val="-9"/>
                              <w:shd w:val="clear" w:color="auto" w:fill="D4D4D4"/>
                            </w:rPr>
                            <w:t xml:space="preserve"> </w:t>
                          </w:r>
                          <w:r>
                            <w:rPr>
                              <w:b/>
                              <w:color w:val="40739B"/>
                              <w:shd w:val="clear" w:color="auto" w:fill="D4D4D4"/>
                            </w:rPr>
                            <w:t>Amendment</w:t>
                          </w:r>
                          <w:r>
                            <w:rPr>
                              <w:b/>
                              <w:color w:val="40739B"/>
                              <w:spacing w:val="-7"/>
                              <w:shd w:val="clear" w:color="auto" w:fill="D4D4D4"/>
                            </w:rPr>
                            <w:t xml:space="preserve"> </w:t>
                          </w:r>
                          <w:r>
                            <w:rPr>
                              <w:b/>
                              <w:color w:val="40739B"/>
                              <w:shd w:val="clear" w:color="auto" w:fill="D4D4D4"/>
                            </w:rPr>
                            <w:t>Request</w:t>
                          </w:r>
                          <w:r>
                            <w:rPr>
                              <w:b/>
                              <w:color w:val="40739B"/>
                              <w:shd w:val="clear" w:color="auto" w:fill="D4D4D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51" type="#_x0000_t202" style="position:absolute;left:0;text-align:left;margin-left:55.15pt;margin-top:37.65pt;width:667.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mFsQIAALI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" filled="f" stroked="f">
              <v:textbox inset="0,0,0,0">
                <w:txbxContent>
                  <w:p w:rsidR="00E453A5" w:rsidRDefault="00E453A5">
                    <w:pPr>
                      <w:tabs>
                        <w:tab w:val="left" w:pos="4284"/>
                        <w:tab w:val="left" w:pos="13325"/>
                      </w:tabs>
                      <w:spacing w:line="245" w:lineRule="exact"/>
                      <w:ind w:left="20"/>
                      <w:rPr>
                        <w:b/>
                      </w:rPr>
                    </w:pPr>
                    <w:r>
                      <w:rPr>
                        <w:b/>
                        <w:color w:val="40739B"/>
                        <w:shd w:val="clear" w:color="auto" w:fill="D4D4D4"/>
                      </w:rPr>
                      <w:t xml:space="preserve"> </w:t>
                    </w:r>
                    <w:r>
                      <w:rPr>
                        <w:b/>
                        <w:color w:val="40739B"/>
                        <w:shd w:val="clear" w:color="auto" w:fill="D4D4D4"/>
                      </w:rPr>
                      <w:tab/>
                      <w:t>Grade</w:t>
                    </w:r>
                    <w:r>
                      <w:rPr>
                        <w:b/>
                        <w:color w:val="40739B"/>
                        <w:spacing w:val="-8"/>
                        <w:shd w:val="clear" w:color="auto" w:fill="D4D4D4"/>
                      </w:rPr>
                      <w:t xml:space="preserve"> </w:t>
                    </w:r>
                    <w:r>
                      <w:rPr>
                        <w:b/>
                        <w:color w:val="40739B"/>
                        <w:spacing w:val="-3"/>
                        <w:shd w:val="clear" w:color="auto" w:fill="D4D4D4"/>
                      </w:rPr>
                      <w:t>Level</w:t>
                    </w:r>
                    <w:r>
                      <w:rPr>
                        <w:b/>
                        <w:color w:val="40739B"/>
                        <w:spacing w:val="-6"/>
                        <w:shd w:val="clear" w:color="auto" w:fill="D4D4D4"/>
                      </w:rPr>
                      <w:t xml:space="preserve"> </w:t>
                    </w:r>
                    <w:r>
                      <w:rPr>
                        <w:b/>
                        <w:color w:val="40739B"/>
                        <w:shd w:val="clear" w:color="auto" w:fill="D4D4D4"/>
                      </w:rPr>
                      <w:t>Change</w:t>
                    </w:r>
                    <w:r>
                      <w:rPr>
                        <w:b/>
                        <w:color w:val="40739B"/>
                        <w:spacing w:val="-9"/>
                        <w:shd w:val="clear" w:color="auto" w:fill="D4D4D4"/>
                      </w:rPr>
                      <w:t xml:space="preserve"> </w:t>
                    </w:r>
                    <w:r>
                      <w:rPr>
                        <w:b/>
                        <w:color w:val="40739B"/>
                        <w:shd w:val="clear" w:color="auto" w:fill="D4D4D4"/>
                      </w:rPr>
                      <w:t>to</w:t>
                    </w:r>
                    <w:r>
                      <w:rPr>
                        <w:b/>
                        <w:color w:val="40739B"/>
                        <w:spacing w:val="-10"/>
                        <w:shd w:val="clear" w:color="auto" w:fill="D4D4D4"/>
                      </w:rPr>
                      <w:t xml:space="preserve"> </w:t>
                    </w:r>
                    <w:r>
                      <w:rPr>
                        <w:b/>
                        <w:color w:val="40739B"/>
                        <w:shd w:val="clear" w:color="auto" w:fill="D4D4D4"/>
                      </w:rPr>
                      <w:t>Charter</w:t>
                    </w:r>
                    <w:r>
                      <w:rPr>
                        <w:b/>
                        <w:color w:val="40739B"/>
                        <w:spacing w:val="-9"/>
                        <w:shd w:val="clear" w:color="auto" w:fill="D4D4D4"/>
                      </w:rPr>
                      <w:t xml:space="preserve"> </w:t>
                    </w:r>
                    <w:r>
                      <w:rPr>
                        <w:b/>
                        <w:color w:val="40739B"/>
                        <w:shd w:val="clear" w:color="auto" w:fill="D4D4D4"/>
                      </w:rPr>
                      <w:t>Amendment</w:t>
                    </w:r>
                    <w:r>
                      <w:rPr>
                        <w:b/>
                        <w:color w:val="40739B"/>
                        <w:spacing w:val="-7"/>
                        <w:shd w:val="clear" w:color="auto" w:fill="D4D4D4"/>
                      </w:rPr>
                      <w:t xml:space="preserve"> </w:t>
                    </w:r>
                    <w:r>
                      <w:rPr>
                        <w:b/>
                        <w:color w:val="40739B"/>
                        <w:shd w:val="clear" w:color="auto" w:fill="D4D4D4"/>
                      </w:rPr>
                      <w:t>Request</w:t>
                    </w:r>
                    <w:r>
                      <w:rPr>
                        <w:b/>
                        <w:color w:val="40739B"/>
                        <w:shd w:val="clear" w:color="auto" w:fill="D4D4D4"/>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8A84" w14:textId="77777777" w:rsidR="00E453A5" w:rsidRDefault="00E453A5">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53B3" w14:textId="77777777" w:rsidR="00E453A5" w:rsidRDefault="00E453A5">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0C7C0" w14:textId="77777777" w:rsidR="00E453A5" w:rsidRDefault="00E453A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06E"/>
    <w:multiLevelType w:val="hybridMultilevel"/>
    <w:tmpl w:val="695ED934"/>
    <w:lvl w:ilvl="0" w:tplc="2D16060C">
      <w:numFmt w:val="bullet"/>
      <w:lvlText w:val=""/>
      <w:lvlJc w:val="left"/>
      <w:pPr>
        <w:ind w:left="253" w:hanging="181"/>
      </w:pPr>
      <w:rPr>
        <w:rFonts w:ascii="Symbol" w:eastAsia="Symbol" w:hAnsi="Symbol" w:cs="Symbol" w:hint="default"/>
        <w:w w:val="100"/>
        <w:sz w:val="22"/>
        <w:szCs w:val="22"/>
        <w:lang w:val="en-US" w:eastAsia="en-US" w:bidi="en-US"/>
      </w:rPr>
    </w:lvl>
    <w:lvl w:ilvl="1" w:tplc="73B0AFC2">
      <w:numFmt w:val="bullet"/>
      <w:lvlText w:val="•"/>
      <w:lvlJc w:val="left"/>
      <w:pPr>
        <w:ind w:left="1177" w:hanging="181"/>
      </w:pPr>
      <w:rPr>
        <w:rFonts w:hint="default"/>
        <w:lang w:val="en-US" w:eastAsia="en-US" w:bidi="en-US"/>
      </w:rPr>
    </w:lvl>
    <w:lvl w:ilvl="2" w:tplc="104EFDA2">
      <w:numFmt w:val="bullet"/>
      <w:lvlText w:val="•"/>
      <w:lvlJc w:val="left"/>
      <w:pPr>
        <w:ind w:left="2095" w:hanging="181"/>
      </w:pPr>
      <w:rPr>
        <w:rFonts w:hint="default"/>
        <w:lang w:val="en-US" w:eastAsia="en-US" w:bidi="en-US"/>
      </w:rPr>
    </w:lvl>
    <w:lvl w:ilvl="3" w:tplc="EDA46456">
      <w:numFmt w:val="bullet"/>
      <w:lvlText w:val="•"/>
      <w:lvlJc w:val="left"/>
      <w:pPr>
        <w:ind w:left="3012" w:hanging="181"/>
      </w:pPr>
      <w:rPr>
        <w:rFonts w:hint="default"/>
        <w:lang w:val="en-US" w:eastAsia="en-US" w:bidi="en-US"/>
      </w:rPr>
    </w:lvl>
    <w:lvl w:ilvl="4" w:tplc="AF4C8D76">
      <w:numFmt w:val="bullet"/>
      <w:lvlText w:val="•"/>
      <w:lvlJc w:val="left"/>
      <w:pPr>
        <w:ind w:left="3930" w:hanging="181"/>
      </w:pPr>
      <w:rPr>
        <w:rFonts w:hint="default"/>
        <w:lang w:val="en-US" w:eastAsia="en-US" w:bidi="en-US"/>
      </w:rPr>
    </w:lvl>
    <w:lvl w:ilvl="5" w:tplc="5DF05BC4">
      <w:numFmt w:val="bullet"/>
      <w:lvlText w:val="•"/>
      <w:lvlJc w:val="left"/>
      <w:pPr>
        <w:ind w:left="4848" w:hanging="181"/>
      </w:pPr>
      <w:rPr>
        <w:rFonts w:hint="default"/>
        <w:lang w:val="en-US" w:eastAsia="en-US" w:bidi="en-US"/>
      </w:rPr>
    </w:lvl>
    <w:lvl w:ilvl="6" w:tplc="E7D6BA48">
      <w:numFmt w:val="bullet"/>
      <w:lvlText w:val="•"/>
      <w:lvlJc w:val="left"/>
      <w:pPr>
        <w:ind w:left="5765" w:hanging="181"/>
      </w:pPr>
      <w:rPr>
        <w:rFonts w:hint="default"/>
        <w:lang w:val="en-US" w:eastAsia="en-US" w:bidi="en-US"/>
      </w:rPr>
    </w:lvl>
    <w:lvl w:ilvl="7" w:tplc="D096C560">
      <w:numFmt w:val="bullet"/>
      <w:lvlText w:val="•"/>
      <w:lvlJc w:val="left"/>
      <w:pPr>
        <w:ind w:left="6683" w:hanging="181"/>
      </w:pPr>
      <w:rPr>
        <w:rFonts w:hint="default"/>
        <w:lang w:val="en-US" w:eastAsia="en-US" w:bidi="en-US"/>
      </w:rPr>
    </w:lvl>
    <w:lvl w:ilvl="8" w:tplc="8110B366">
      <w:numFmt w:val="bullet"/>
      <w:lvlText w:val="•"/>
      <w:lvlJc w:val="left"/>
      <w:pPr>
        <w:ind w:left="7600" w:hanging="181"/>
      </w:pPr>
      <w:rPr>
        <w:rFonts w:hint="default"/>
        <w:lang w:val="en-US" w:eastAsia="en-US" w:bidi="en-US"/>
      </w:rPr>
    </w:lvl>
  </w:abstractNum>
  <w:abstractNum w:abstractNumId="1" w15:restartNumberingAfterBreak="0">
    <w:nsid w:val="0DCB6154"/>
    <w:multiLevelType w:val="hybridMultilevel"/>
    <w:tmpl w:val="62140D00"/>
    <w:lvl w:ilvl="0" w:tplc="FF8426A8">
      <w:numFmt w:val="bullet"/>
      <w:lvlText w:val=""/>
      <w:lvlJc w:val="left"/>
      <w:pPr>
        <w:ind w:left="342" w:hanging="269"/>
      </w:pPr>
      <w:rPr>
        <w:rFonts w:ascii="Symbol" w:eastAsia="Symbol" w:hAnsi="Symbol" w:cs="Symbol" w:hint="default"/>
        <w:w w:val="100"/>
        <w:sz w:val="22"/>
        <w:szCs w:val="22"/>
        <w:lang w:val="en-US" w:eastAsia="en-US" w:bidi="en-US"/>
      </w:rPr>
    </w:lvl>
    <w:lvl w:ilvl="1" w:tplc="477A6F00">
      <w:numFmt w:val="bullet"/>
      <w:lvlText w:val="•"/>
      <w:lvlJc w:val="left"/>
      <w:pPr>
        <w:ind w:left="1249" w:hanging="269"/>
      </w:pPr>
      <w:rPr>
        <w:rFonts w:hint="default"/>
        <w:lang w:val="en-US" w:eastAsia="en-US" w:bidi="en-US"/>
      </w:rPr>
    </w:lvl>
    <w:lvl w:ilvl="2" w:tplc="CFBE3760">
      <w:numFmt w:val="bullet"/>
      <w:lvlText w:val="•"/>
      <w:lvlJc w:val="left"/>
      <w:pPr>
        <w:ind w:left="2159" w:hanging="269"/>
      </w:pPr>
      <w:rPr>
        <w:rFonts w:hint="default"/>
        <w:lang w:val="en-US" w:eastAsia="en-US" w:bidi="en-US"/>
      </w:rPr>
    </w:lvl>
    <w:lvl w:ilvl="3" w:tplc="B9FA5A86">
      <w:numFmt w:val="bullet"/>
      <w:lvlText w:val="•"/>
      <w:lvlJc w:val="left"/>
      <w:pPr>
        <w:ind w:left="3068" w:hanging="269"/>
      </w:pPr>
      <w:rPr>
        <w:rFonts w:hint="default"/>
        <w:lang w:val="en-US" w:eastAsia="en-US" w:bidi="en-US"/>
      </w:rPr>
    </w:lvl>
    <w:lvl w:ilvl="4" w:tplc="2F4E3F5E">
      <w:numFmt w:val="bullet"/>
      <w:lvlText w:val="•"/>
      <w:lvlJc w:val="left"/>
      <w:pPr>
        <w:ind w:left="3978" w:hanging="269"/>
      </w:pPr>
      <w:rPr>
        <w:rFonts w:hint="default"/>
        <w:lang w:val="en-US" w:eastAsia="en-US" w:bidi="en-US"/>
      </w:rPr>
    </w:lvl>
    <w:lvl w:ilvl="5" w:tplc="6AEEC350">
      <w:numFmt w:val="bullet"/>
      <w:lvlText w:val="•"/>
      <w:lvlJc w:val="left"/>
      <w:pPr>
        <w:ind w:left="4888" w:hanging="269"/>
      </w:pPr>
      <w:rPr>
        <w:rFonts w:hint="default"/>
        <w:lang w:val="en-US" w:eastAsia="en-US" w:bidi="en-US"/>
      </w:rPr>
    </w:lvl>
    <w:lvl w:ilvl="6" w:tplc="5B568350">
      <w:numFmt w:val="bullet"/>
      <w:lvlText w:val="•"/>
      <w:lvlJc w:val="left"/>
      <w:pPr>
        <w:ind w:left="5797" w:hanging="269"/>
      </w:pPr>
      <w:rPr>
        <w:rFonts w:hint="default"/>
        <w:lang w:val="en-US" w:eastAsia="en-US" w:bidi="en-US"/>
      </w:rPr>
    </w:lvl>
    <w:lvl w:ilvl="7" w:tplc="01CA11CC">
      <w:numFmt w:val="bullet"/>
      <w:lvlText w:val="•"/>
      <w:lvlJc w:val="left"/>
      <w:pPr>
        <w:ind w:left="6707" w:hanging="269"/>
      </w:pPr>
      <w:rPr>
        <w:rFonts w:hint="default"/>
        <w:lang w:val="en-US" w:eastAsia="en-US" w:bidi="en-US"/>
      </w:rPr>
    </w:lvl>
    <w:lvl w:ilvl="8" w:tplc="0762B7D8">
      <w:numFmt w:val="bullet"/>
      <w:lvlText w:val="•"/>
      <w:lvlJc w:val="left"/>
      <w:pPr>
        <w:ind w:left="7616" w:hanging="269"/>
      </w:pPr>
      <w:rPr>
        <w:rFonts w:hint="default"/>
        <w:lang w:val="en-US" w:eastAsia="en-US" w:bidi="en-US"/>
      </w:rPr>
    </w:lvl>
  </w:abstractNum>
  <w:abstractNum w:abstractNumId="2" w15:restartNumberingAfterBreak="0">
    <w:nsid w:val="162C477B"/>
    <w:multiLevelType w:val="hybridMultilevel"/>
    <w:tmpl w:val="01C426A8"/>
    <w:lvl w:ilvl="0" w:tplc="7CC658CA">
      <w:numFmt w:val="bullet"/>
      <w:lvlText w:val=""/>
      <w:lvlJc w:val="left"/>
      <w:pPr>
        <w:ind w:left="343" w:hanging="269"/>
      </w:pPr>
      <w:rPr>
        <w:rFonts w:ascii="Symbol" w:eastAsia="Symbol" w:hAnsi="Symbol" w:cs="Symbol" w:hint="default"/>
        <w:w w:val="100"/>
        <w:sz w:val="22"/>
        <w:szCs w:val="22"/>
        <w:lang w:val="en-US" w:eastAsia="en-US" w:bidi="en-US"/>
      </w:rPr>
    </w:lvl>
    <w:lvl w:ilvl="1" w:tplc="A6D83C3C">
      <w:numFmt w:val="bullet"/>
      <w:lvlText w:val="•"/>
      <w:lvlJc w:val="left"/>
      <w:pPr>
        <w:ind w:left="1249" w:hanging="269"/>
      </w:pPr>
      <w:rPr>
        <w:rFonts w:hint="default"/>
        <w:lang w:val="en-US" w:eastAsia="en-US" w:bidi="en-US"/>
      </w:rPr>
    </w:lvl>
    <w:lvl w:ilvl="2" w:tplc="3B8CEE6A">
      <w:numFmt w:val="bullet"/>
      <w:lvlText w:val="•"/>
      <w:lvlJc w:val="left"/>
      <w:pPr>
        <w:ind w:left="2159" w:hanging="269"/>
      </w:pPr>
      <w:rPr>
        <w:rFonts w:hint="default"/>
        <w:lang w:val="en-US" w:eastAsia="en-US" w:bidi="en-US"/>
      </w:rPr>
    </w:lvl>
    <w:lvl w:ilvl="3" w:tplc="01962704">
      <w:numFmt w:val="bullet"/>
      <w:lvlText w:val="•"/>
      <w:lvlJc w:val="left"/>
      <w:pPr>
        <w:ind w:left="3068" w:hanging="269"/>
      </w:pPr>
      <w:rPr>
        <w:rFonts w:hint="default"/>
        <w:lang w:val="en-US" w:eastAsia="en-US" w:bidi="en-US"/>
      </w:rPr>
    </w:lvl>
    <w:lvl w:ilvl="4" w:tplc="42E2625C">
      <w:numFmt w:val="bullet"/>
      <w:lvlText w:val="•"/>
      <w:lvlJc w:val="left"/>
      <w:pPr>
        <w:ind w:left="3978" w:hanging="269"/>
      </w:pPr>
      <w:rPr>
        <w:rFonts w:hint="default"/>
        <w:lang w:val="en-US" w:eastAsia="en-US" w:bidi="en-US"/>
      </w:rPr>
    </w:lvl>
    <w:lvl w:ilvl="5" w:tplc="C9766A7E">
      <w:numFmt w:val="bullet"/>
      <w:lvlText w:val="•"/>
      <w:lvlJc w:val="left"/>
      <w:pPr>
        <w:ind w:left="4888" w:hanging="269"/>
      </w:pPr>
      <w:rPr>
        <w:rFonts w:hint="default"/>
        <w:lang w:val="en-US" w:eastAsia="en-US" w:bidi="en-US"/>
      </w:rPr>
    </w:lvl>
    <w:lvl w:ilvl="6" w:tplc="E2E4E8EE">
      <w:numFmt w:val="bullet"/>
      <w:lvlText w:val="•"/>
      <w:lvlJc w:val="left"/>
      <w:pPr>
        <w:ind w:left="5797" w:hanging="269"/>
      </w:pPr>
      <w:rPr>
        <w:rFonts w:hint="default"/>
        <w:lang w:val="en-US" w:eastAsia="en-US" w:bidi="en-US"/>
      </w:rPr>
    </w:lvl>
    <w:lvl w:ilvl="7" w:tplc="A426F442">
      <w:numFmt w:val="bullet"/>
      <w:lvlText w:val="•"/>
      <w:lvlJc w:val="left"/>
      <w:pPr>
        <w:ind w:left="6707" w:hanging="269"/>
      </w:pPr>
      <w:rPr>
        <w:rFonts w:hint="default"/>
        <w:lang w:val="en-US" w:eastAsia="en-US" w:bidi="en-US"/>
      </w:rPr>
    </w:lvl>
    <w:lvl w:ilvl="8" w:tplc="3B92B2C8">
      <w:numFmt w:val="bullet"/>
      <w:lvlText w:val="•"/>
      <w:lvlJc w:val="left"/>
      <w:pPr>
        <w:ind w:left="7616" w:hanging="269"/>
      </w:pPr>
      <w:rPr>
        <w:rFonts w:hint="default"/>
        <w:lang w:val="en-US" w:eastAsia="en-US" w:bidi="en-US"/>
      </w:rPr>
    </w:lvl>
  </w:abstractNum>
  <w:abstractNum w:abstractNumId="3" w15:restartNumberingAfterBreak="0">
    <w:nsid w:val="1F0B1714"/>
    <w:multiLevelType w:val="hybridMultilevel"/>
    <w:tmpl w:val="220C87F6"/>
    <w:lvl w:ilvl="0" w:tplc="6D105B7E">
      <w:numFmt w:val="bullet"/>
      <w:lvlText w:val=""/>
      <w:lvlJc w:val="left"/>
      <w:pPr>
        <w:ind w:left="342" w:hanging="269"/>
      </w:pPr>
      <w:rPr>
        <w:rFonts w:ascii="Symbol" w:eastAsia="Symbol" w:hAnsi="Symbol" w:cs="Symbol" w:hint="default"/>
        <w:w w:val="100"/>
        <w:sz w:val="22"/>
        <w:szCs w:val="22"/>
        <w:lang w:val="en-US" w:eastAsia="en-US" w:bidi="en-US"/>
      </w:rPr>
    </w:lvl>
    <w:lvl w:ilvl="1" w:tplc="68A03EB8">
      <w:numFmt w:val="bullet"/>
      <w:lvlText w:val="•"/>
      <w:lvlJc w:val="left"/>
      <w:pPr>
        <w:ind w:left="1249" w:hanging="269"/>
      </w:pPr>
      <w:rPr>
        <w:rFonts w:hint="default"/>
        <w:lang w:val="en-US" w:eastAsia="en-US" w:bidi="en-US"/>
      </w:rPr>
    </w:lvl>
    <w:lvl w:ilvl="2" w:tplc="6F963B0C">
      <w:numFmt w:val="bullet"/>
      <w:lvlText w:val="•"/>
      <w:lvlJc w:val="left"/>
      <w:pPr>
        <w:ind w:left="2159" w:hanging="269"/>
      </w:pPr>
      <w:rPr>
        <w:rFonts w:hint="default"/>
        <w:lang w:val="en-US" w:eastAsia="en-US" w:bidi="en-US"/>
      </w:rPr>
    </w:lvl>
    <w:lvl w:ilvl="3" w:tplc="8716EDDE">
      <w:numFmt w:val="bullet"/>
      <w:lvlText w:val="•"/>
      <w:lvlJc w:val="left"/>
      <w:pPr>
        <w:ind w:left="3068" w:hanging="269"/>
      </w:pPr>
      <w:rPr>
        <w:rFonts w:hint="default"/>
        <w:lang w:val="en-US" w:eastAsia="en-US" w:bidi="en-US"/>
      </w:rPr>
    </w:lvl>
    <w:lvl w:ilvl="4" w:tplc="1A72F196">
      <w:numFmt w:val="bullet"/>
      <w:lvlText w:val="•"/>
      <w:lvlJc w:val="left"/>
      <w:pPr>
        <w:ind w:left="3978" w:hanging="269"/>
      </w:pPr>
      <w:rPr>
        <w:rFonts w:hint="default"/>
        <w:lang w:val="en-US" w:eastAsia="en-US" w:bidi="en-US"/>
      </w:rPr>
    </w:lvl>
    <w:lvl w:ilvl="5" w:tplc="98406A34">
      <w:numFmt w:val="bullet"/>
      <w:lvlText w:val="•"/>
      <w:lvlJc w:val="left"/>
      <w:pPr>
        <w:ind w:left="4888" w:hanging="269"/>
      </w:pPr>
      <w:rPr>
        <w:rFonts w:hint="default"/>
        <w:lang w:val="en-US" w:eastAsia="en-US" w:bidi="en-US"/>
      </w:rPr>
    </w:lvl>
    <w:lvl w:ilvl="6" w:tplc="D13EB8BA">
      <w:numFmt w:val="bullet"/>
      <w:lvlText w:val="•"/>
      <w:lvlJc w:val="left"/>
      <w:pPr>
        <w:ind w:left="5797" w:hanging="269"/>
      </w:pPr>
      <w:rPr>
        <w:rFonts w:hint="default"/>
        <w:lang w:val="en-US" w:eastAsia="en-US" w:bidi="en-US"/>
      </w:rPr>
    </w:lvl>
    <w:lvl w:ilvl="7" w:tplc="38CC545E">
      <w:numFmt w:val="bullet"/>
      <w:lvlText w:val="•"/>
      <w:lvlJc w:val="left"/>
      <w:pPr>
        <w:ind w:left="6707" w:hanging="269"/>
      </w:pPr>
      <w:rPr>
        <w:rFonts w:hint="default"/>
        <w:lang w:val="en-US" w:eastAsia="en-US" w:bidi="en-US"/>
      </w:rPr>
    </w:lvl>
    <w:lvl w:ilvl="8" w:tplc="01A0A0F8">
      <w:numFmt w:val="bullet"/>
      <w:lvlText w:val="•"/>
      <w:lvlJc w:val="left"/>
      <w:pPr>
        <w:ind w:left="7616" w:hanging="269"/>
      </w:pPr>
      <w:rPr>
        <w:rFonts w:hint="default"/>
        <w:lang w:val="en-US" w:eastAsia="en-US" w:bidi="en-US"/>
      </w:rPr>
    </w:lvl>
  </w:abstractNum>
  <w:abstractNum w:abstractNumId="4" w15:restartNumberingAfterBreak="0">
    <w:nsid w:val="20924408"/>
    <w:multiLevelType w:val="hybridMultilevel"/>
    <w:tmpl w:val="3E36FA04"/>
    <w:lvl w:ilvl="0" w:tplc="14927D64">
      <w:start w:val="1"/>
      <w:numFmt w:val="bullet"/>
      <w:lvlText w:val="•"/>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8C1C3C">
      <w:start w:val="1"/>
      <w:numFmt w:val="bullet"/>
      <w:lvlText w:val="o"/>
      <w:lvlJc w:val="left"/>
      <w:pPr>
        <w:ind w:left="1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7437F6">
      <w:start w:val="1"/>
      <w:numFmt w:val="bullet"/>
      <w:lvlText w:val="▪"/>
      <w:lvlJc w:val="left"/>
      <w:pPr>
        <w:ind w:left="1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1E6616">
      <w:start w:val="1"/>
      <w:numFmt w:val="bullet"/>
      <w:lvlText w:val="•"/>
      <w:lvlJc w:val="left"/>
      <w:pPr>
        <w:ind w:left="2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E989E">
      <w:start w:val="1"/>
      <w:numFmt w:val="bullet"/>
      <w:lvlText w:val="o"/>
      <w:lvlJc w:val="left"/>
      <w:pPr>
        <w:ind w:left="3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64EDB6">
      <w:start w:val="1"/>
      <w:numFmt w:val="bullet"/>
      <w:lvlText w:val="▪"/>
      <w:lvlJc w:val="left"/>
      <w:pPr>
        <w:ind w:left="4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082D70">
      <w:start w:val="1"/>
      <w:numFmt w:val="bullet"/>
      <w:lvlText w:val="•"/>
      <w:lvlJc w:val="left"/>
      <w:pPr>
        <w:ind w:left="4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8A11E">
      <w:start w:val="1"/>
      <w:numFmt w:val="bullet"/>
      <w:lvlText w:val="o"/>
      <w:lvlJc w:val="left"/>
      <w:pPr>
        <w:ind w:left="5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589942">
      <w:start w:val="1"/>
      <w:numFmt w:val="bullet"/>
      <w:lvlText w:val="▪"/>
      <w:lvlJc w:val="left"/>
      <w:pPr>
        <w:ind w:left="6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4A51A3"/>
    <w:multiLevelType w:val="hybridMultilevel"/>
    <w:tmpl w:val="2EDAC59C"/>
    <w:lvl w:ilvl="0" w:tplc="73DE9446">
      <w:numFmt w:val="bullet"/>
      <w:lvlText w:val=""/>
      <w:lvlJc w:val="left"/>
      <w:pPr>
        <w:ind w:left="342" w:hanging="269"/>
      </w:pPr>
      <w:rPr>
        <w:rFonts w:ascii="Symbol" w:eastAsia="Symbol" w:hAnsi="Symbol" w:cs="Symbol" w:hint="default"/>
        <w:w w:val="100"/>
        <w:sz w:val="22"/>
        <w:szCs w:val="22"/>
        <w:lang w:val="en-US" w:eastAsia="en-US" w:bidi="en-US"/>
      </w:rPr>
    </w:lvl>
    <w:lvl w:ilvl="1" w:tplc="EF5A1404">
      <w:numFmt w:val="bullet"/>
      <w:lvlText w:val="•"/>
      <w:lvlJc w:val="left"/>
      <w:pPr>
        <w:ind w:left="1249" w:hanging="269"/>
      </w:pPr>
      <w:rPr>
        <w:rFonts w:hint="default"/>
        <w:lang w:val="en-US" w:eastAsia="en-US" w:bidi="en-US"/>
      </w:rPr>
    </w:lvl>
    <w:lvl w:ilvl="2" w:tplc="3F8A1262">
      <w:numFmt w:val="bullet"/>
      <w:lvlText w:val="•"/>
      <w:lvlJc w:val="left"/>
      <w:pPr>
        <w:ind w:left="2159" w:hanging="269"/>
      </w:pPr>
      <w:rPr>
        <w:rFonts w:hint="default"/>
        <w:lang w:val="en-US" w:eastAsia="en-US" w:bidi="en-US"/>
      </w:rPr>
    </w:lvl>
    <w:lvl w:ilvl="3" w:tplc="C1AEDCD0">
      <w:numFmt w:val="bullet"/>
      <w:lvlText w:val="•"/>
      <w:lvlJc w:val="left"/>
      <w:pPr>
        <w:ind w:left="3068" w:hanging="269"/>
      </w:pPr>
      <w:rPr>
        <w:rFonts w:hint="default"/>
        <w:lang w:val="en-US" w:eastAsia="en-US" w:bidi="en-US"/>
      </w:rPr>
    </w:lvl>
    <w:lvl w:ilvl="4" w:tplc="B38EE852">
      <w:numFmt w:val="bullet"/>
      <w:lvlText w:val="•"/>
      <w:lvlJc w:val="left"/>
      <w:pPr>
        <w:ind w:left="3978" w:hanging="269"/>
      </w:pPr>
      <w:rPr>
        <w:rFonts w:hint="default"/>
        <w:lang w:val="en-US" w:eastAsia="en-US" w:bidi="en-US"/>
      </w:rPr>
    </w:lvl>
    <w:lvl w:ilvl="5" w:tplc="1012FB70">
      <w:numFmt w:val="bullet"/>
      <w:lvlText w:val="•"/>
      <w:lvlJc w:val="left"/>
      <w:pPr>
        <w:ind w:left="4888" w:hanging="269"/>
      </w:pPr>
      <w:rPr>
        <w:rFonts w:hint="default"/>
        <w:lang w:val="en-US" w:eastAsia="en-US" w:bidi="en-US"/>
      </w:rPr>
    </w:lvl>
    <w:lvl w:ilvl="6" w:tplc="B5308CCE">
      <w:numFmt w:val="bullet"/>
      <w:lvlText w:val="•"/>
      <w:lvlJc w:val="left"/>
      <w:pPr>
        <w:ind w:left="5797" w:hanging="269"/>
      </w:pPr>
      <w:rPr>
        <w:rFonts w:hint="default"/>
        <w:lang w:val="en-US" w:eastAsia="en-US" w:bidi="en-US"/>
      </w:rPr>
    </w:lvl>
    <w:lvl w:ilvl="7" w:tplc="2B188B06">
      <w:numFmt w:val="bullet"/>
      <w:lvlText w:val="•"/>
      <w:lvlJc w:val="left"/>
      <w:pPr>
        <w:ind w:left="6707" w:hanging="269"/>
      </w:pPr>
      <w:rPr>
        <w:rFonts w:hint="default"/>
        <w:lang w:val="en-US" w:eastAsia="en-US" w:bidi="en-US"/>
      </w:rPr>
    </w:lvl>
    <w:lvl w:ilvl="8" w:tplc="D67AC37C">
      <w:numFmt w:val="bullet"/>
      <w:lvlText w:val="•"/>
      <w:lvlJc w:val="left"/>
      <w:pPr>
        <w:ind w:left="7616" w:hanging="269"/>
      </w:pPr>
      <w:rPr>
        <w:rFonts w:hint="default"/>
        <w:lang w:val="en-US" w:eastAsia="en-US" w:bidi="en-US"/>
      </w:rPr>
    </w:lvl>
  </w:abstractNum>
  <w:abstractNum w:abstractNumId="6" w15:restartNumberingAfterBreak="0">
    <w:nsid w:val="2E4D6BE8"/>
    <w:multiLevelType w:val="hybridMultilevel"/>
    <w:tmpl w:val="E34EB7BC"/>
    <w:lvl w:ilvl="0" w:tplc="39DE67AE">
      <w:numFmt w:val="bullet"/>
      <w:lvlText w:val=""/>
      <w:lvlJc w:val="left"/>
      <w:pPr>
        <w:ind w:left="253" w:hanging="181"/>
      </w:pPr>
      <w:rPr>
        <w:rFonts w:ascii="Symbol" w:eastAsia="Symbol" w:hAnsi="Symbol" w:cs="Symbol" w:hint="default"/>
        <w:w w:val="100"/>
        <w:sz w:val="22"/>
        <w:szCs w:val="22"/>
        <w:lang w:val="en-US" w:eastAsia="en-US" w:bidi="en-US"/>
      </w:rPr>
    </w:lvl>
    <w:lvl w:ilvl="1" w:tplc="123848E0">
      <w:numFmt w:val="bullet"/>
      <w:lvlText w:val="•"/>
      <w:lvlJc w:val="left"/>
      <w:pPr>
        <w:ind w:left="1177" w:hanging="181"/>
      </w:pPr>
      <w:rPr>
        <w:rFonts w:hint="default"/>
        <w:lang w:val="en-US" w:eastAsia="en-US" w:bidi="en-US"/>
      </w:rPr>
    </w:lvl>
    <w:lvl w:ilvl="2" w:tplc="2F1E13F4">
      <w:numFmt w:val="bullet"/>
      <w:lvlText w:val="•"/>
      <w:lvlJc w:val="left"/>
      <w:pPr>
        <w:ind w:left="2095" w:hanging="181"/>
      </w:pPr>
      <w:rPr>
        <w:rFonts w:hint="default"/>
        <w:lang w:val="en-US" w:eastAsia="en-US" w:bidi="en-US"/>
      </w:rPr>
    </w:lvl>
    <w:lvl w:ilvl="3" w:tplc="BCCEAF60">
      <w:numFmt w:val="bullet"/>
      <w:lvlText w:val="•"/>
      <w:lvlJc w:val="left"/>
      <w:pPr>
        <w:ind w:left="3012" w:hanging="181"/>
      </w:pPr>
      <w:rPr>
        <w:rFonts w:hint="default"/>
        <w:lang w:val="en-US" w:eastAsia="en-US" w:bidi="en-US"/>
      </w:rPr>
    </w:lvl>
    <w:lvl w:ilvl="4" w:tplc="829C3432">
      <w:numFmt w:val="bullet"/>
      <w:lvlText w:val="•"/>
      <w:lvlJc w:val="left"/>
      <w:pPr>
        <w:ind w:left="3930" w:hanging="181"/>
      </w:pPr>
      <w:rPr>
        <w:rFonts w:hint="default"/>
        <w:lang w:val="en-US" w:eastAsia="en-US" w:bidi="en-US"/>
      </w:rPr>
    </w:lvl>
    <w:lvl w:ilvl="5" w:tplc="C38C5482">
      <w:numFmt w:val="bullet"/>
      <w:lvlText w:val="•"/>
      <w:lvlJc w:val="left"/>
      <w:pPr>
        <w:ind w:left="4848" w:hanging="181"/>
      </w:pPr>
      <w:rPr>
        <w:rFonts w:hint="default"/>
        <w:lang w:val="en-US" w:eastAsia="en-US" w:bidi="en-US"/>
      </w:rPr>
    </w:lvl>
    <w:lvl w:ilvl="6" w:tplc="523C3A28">
      <w:numFmt w:val="bullet"/>
      <w:lvlText w:val="•"/>
      <w:lvlJc w:val="left"/>
      <w:pPr>
        <w:ind w:left="5765" w:hanging="181"/>
      </w:pPr>
      <w:rPr>
        <w:rFonts w:hint="default"/>
        <w:lang w:val="en-US" w:eastAsia="en-US" w:bidi="en-US"/>
      </w:rPr>
    </w:lvl>
    <w:lvl w:ilvl="7" w:tplc="5F888038">
      <w:numFmt w:val="bullet"/>
      <w:lvlText w:val="•"/>
      <w:lvlJc w:val="left"/>
      <w:pPr>
        <w:ind w:left="6683" w:hanging="181"/>
      </w:pPr>
      <w:rPr>
        <w:rFonts w:hint="default"/>
        <w:lang w:val="en-US" w:eastAsia="en-US" w:bidi="en-US"/>
      </w:rPr>
    </w:lvl>
    <w:lvl w:ilvl="8" w:tplc="46C42A42">
      <w:numFmt w:val="bullet"/>
      <w:lvlText w:val="•"/>
      <w:lvlJc w:val="left"/>
      <w:pPr>
        <w:ind w:left="7600" w:hanging="181"/>
      </w:pPr>
      <w:rPr>
        <w:rFonts w:hint="default"/>
        <w:lang w:val="en-US" w:eastAsia="en-US" w:bidi="en-US"/>
      </w:rPr>
    </w:lvl>
  </w:abstractNum>
  <w:abstractNum w:abstractNumId="7" w15:restartNumberingAfterBreak="0">
    <w:nsid w:val="328F6682"/>
    <w:multiLevelType w:val="hybridMultilevel"/>
    <w:tmpl w:val="8EEA37B2"/>
    <w:lvl w:ilvl="0" w:tplc="04FCA292">
      <w:start w:val="1"/>
      <w:numFmt w:val="bullet"/>
      <w:lvlText w:val="o"/>
      <w:lvlJc w:val="left"/>
      <w:pPr>
        <w:ind w:left="14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82A12BC">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70656F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5AE240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88C82B4">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ED8078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8C6758E">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664EEF6">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5D00D7C">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9A45F0"/>
    <w:multiLevelType w:val="hybridMultilevel"/>
    <w:tmpl w:val="90CA40CC"/>
    <w:lvl w:ilvl="0" w:tplc="4612940E">
      <w:numFmt w:val="bullet"/>
      <w:lvlText w:val=""/>
      <w:lvlJc w:val="left"/>
      <w:pPr>
        <w:ind w:left="342" w:hanging="269"/>
      </w:pPr>
      <w:rPr>
        <w:rFonts w:ascii="Symbol" w:eastAsia="Symbol" w:hAnsi="Symbol" w:cs="Symbol" w:hint="default"/>
        <w:w w:val="100"/>
        <w:sz w:val="22"/>
        <w:szCs w:val="22"/>
        <w:lang w:val="en-US" w:eastAsia="en-US" w:bidi="en-US"/>
      </w:rPr>
    </w:lvl>
    <w:lvl w:ilvl="1" w:tplc="63C4BC52">
      <w:numFmt w:val="bullet"/>
      <w:lvlText w:val="•"/>
      <w:lvlJc w:val="left"/>
      <w:pPr>
        <w:ind w:left="1249" w:hanging="269"/>
      </w:pPr>
      <w:rPr>
        <w:rFonts w:hint="default"/>
        <w:lang w:val="en-US" w:eastAsia="en-US" w:bidi="en-US"/>
      </w:rPr>
    </w:lvl>
    <w:lvl w:ilvl="2" w:tplc="47F01D20">
      <w:numFmt w:val="bullet"/>
      <w:lvlText w:val="•"/>
      <w:lvlJc w:val="left"/>
      <w:pPr>
        <w:ind w:left="2159" w:hanging="269"/>
      </w:pPr>
      <w:rPr>
        <w:rFonts w:hint="default"/>
        <w:lang w:val="en-US" w:eastAsia="en-US" w:bidi="en-US"/>
      </w:rPr>
    </w:lvl>
    <w:lvl w:ilvl="3" w:tplc="9894CA88">
      <w:numFmt w:val="bullet"/>
      <w:lvlText w:val="•"/>
      <w:lvlJc w:val="left"/>
      <w:pPr>
        <w:ind w:left="3068" w:hanging="269"/>
      </w:pPr>
      <w:rPr>
        <w:rFonts w:hint="default"/>
        <w:lang w:val="en-US" w:eastAsia="en-US" w:bidi="en-US"/>
      </w:rPr>
    </w:lvl>
    <w:lvl w:ilvl="4" w:tplc="3C82BF58">
      <w:numFmt w:val="bullet"/>
      <w:lvlText w:val="•"/>
      <w:lvlJc w:val="left"/>
      <w:pPr>
        <w:ind w:left="3978" w:hanging="269"/>
      </w:pPr>
      <w:rPr>
        <w:rFonts w:hint="default"/>
        <w:lang w:val="en-US" w:eastAsia="en-US" w:bidi="en-US"/>
      </w:rPr>
    </w:lvl>
    <w:lvl w:ilvl="5" w:tplc="2858228E">
      <w:numFmt w:val="bullet"/>
      <w:lvlText w:val="•"/>
      <w:lvlJc w:val="left"/>
      <w:pPr>
        <w:ind w:left="4888" w:hanging="269"/>
      </w:pPr>
      <w:rPr>
        <w:rFonts w:hint="default"/>
        <w:lang w:val="en-US" w:eastAsia="en-US" w:bidi="en-US"/>
      </w:rPr>
    </w:lvl>
    <w:lvl w:ilvl="6" w:tplc="1E36538A">
      <w:numFmt w:val="bullet"/>
      <w:lvlText w:val="•"/>
      <w:lvlJc w:val="left"/>
      <w:pPr>
        <w:ind w:left="5797" w:hanging="269"/>
      </w:pPr>
      <w:rPr>
        <w:rFonts w:hint="default"/>
        <w:lang w:val="en-US" w:eastAsia="en-US" w:bidi="en-US"/>
      </w:rPr>
    </w:lvl>
    <w:lvl w:ilvl="7" w:tplc="5EA44692">
      <w:numFmt w:val="bullet"/>
      <w:lvlText w:val="•"/>
      <w:lvlJc w:val="left"/>
      <w:pPr>
        <w:ind w:left="6707" w:hanging="269"/>
      </w:pPr>
      <w:rPr>
        <w:rFonts w:hint="default"/>
        <w:lang w:val="en-US" w:eastAsia="en-US" w:bidi="en-US"/>
      </w:rPr>
    </w:lvl>
    <w:lvl w:ilvl="8" w:tplc="A64A0BEC">
      <w:numFmt w:val="bullet"/>
      <w:lvlText w:val="•"/>
      <w:lvlJc w:val="left"/>
      <w:pPr>
        <w:ind w:left="7616" w:hanging="269"/>
      </w:pPr>
      <w:rPr>
        <w:rFonts w:hint="default"/>
        <w:lang w:val="en-US" w:eastAsia="en-US" w:bidi="en-US"/>
      </w:rPr>
    </w:lvl>
  </w:abstractNum>
  <w:abstractNum w:abstractNumId="9" w15:restartNumberingAfterBreak="0">
    <w:nsid w:val="3AB629A6"/>
    <w:multiLevelType w:val="hybridMultilevel"/>
    <w:tmpl w:val="E1088076"/>
    <w:lvl w:ilvl="0" w:tplc="8C20103E">
      <w:numFmt w:val="bullet"/>
      <w:lvlText w:val=""/>
      <w:lvlJc w:val="left"/>
      <w:pPr>
        <w:ind w:left="254" w:hanging="181"/>
      </w:pPr>
      <w:rPr>
        <w:rFonts w:ascii="Symbol" w:eastAsia="Symbol" w:hAnsi="Symbol" w:cs="Symbol" w:hint="default"/>
        <w:w w:val="100"/>
        <w:sz w:val="22"/>
        <w:szCs w:val="22"/>
        <w:lang w:val="en-US" w:eastAsia="en-US" w:bidi="en-US"/>
      </w:rPr>
    </w:lvl>
    <w:lvl w:ilvl="1" w:tplc="8D124F16">
      <w:numFmt w:val="bullet"/>
      <w:lvlText w:val="•"/>
      <w:lvlJc w:val="left"/>
      <w:pPr>
        <w:ind w:left="1177" w:hanging="181"/>
      </w:pPr>
      <w:rPr>
        <w:rFonts w:hint="default"/>
        <w:lang w:val="en-US" w:eastAsia="en-US" w:bidi="en-US"/>
      </w:rPr>
    </w:lvl>
    <w:lvl w:ilvl="2" w:tplc="4D3E92EC">
      <w:numFmt w:val="bullet"/>
      <w:lvlText w:val="•"/>
      <w:lvlJc w:val="left"/>
      <w:pPr>
        <w:ind w:left="2095" w:hanging="181"/>
      </w:pPr>
      <w:rPr>
        <w:rFonts w:hint="default"/>
        <w:lang w:val="en-US" w:eastAsia="en-US" w:bidi="en-US"/>
      </w:rPr>
    </w:lvl>
    <w:lvl w:ilvl="3" w:tplc="10502112">
      <w:numFmt w:val="bullet"/>
      <w:lvlText w:val="•"/>
      <w:lvlJc w:val="left"/>
      <w:pPr>
        <w:ind w:left="3012" w:hanging="181"/>
      </w:pPr>
      <w:rPr>
        <w:rFonts w:hint="default"/>
        <w:lang w:val="en-US" w:eastAsia="en-US" w:bidi="en-US"/>
      </w:rPr>
    </w:lvl>
    <w:lvl w:ilvl="4" w:tplc="F380FD5E">
      <w:numFmt w:val="bullet"/>
      <w:lvlText w:val="•"/>
      <w:lvlJc w:val="left"/>
      <w:pPr>
        <w:ind w:left="3930" w:hanging="181"/>
      </w:pPr>
      <w:rPr>
        <w:rFonts w:hint="default"/>
        <w:lang w:val="en-US" w:eastAsia="en-US" w:bidi="en-US"/>
      </w:rPr>
    </w:lvl>
    <w:lvl w:ilvl="5" w:tplc="C3C4A706">
      <w:numFmt w:val="bullet"/>
      <w:lvlText w:val="•"/>
      <w:lvlJc w:val="left"/>
      <w:pPr>
        <w:ind w:left="4848" w:hanging="181"/>
      </w:pPr>
      <w:rPr>
        <w:rFonts w:hint="default"/>
        <w:lang w:val="en-US" w:eastAsia="en-US" w:bidi="en-US"/>
      </w:rPr>
    </w:lvl>
    <w:lvl w:ilvl="6" w:tplc="223CD988">
      <w:numFmt w:val="bullet"/>
      <w:lvlText w:val="•"/>
      <w:lvlJc w:val="left"/>
      <w:pPr>
        <w:ind w:left="5765" w:hanging="181"/>
      </w:pPr>
      <w:rPr>
        <w:rFonts w:hint="default"/>
        <w:lang w:val="en-US" w:eastAsia="en-US" w:bidi="en-US"/>
      </w:rPr>
    </w:lvl>
    <w:lvl w:ilvl="7" w:tplc="DF7E8776">
      <w:numFmt w:val="bullet"/>
      <w:lvlText w:val="•"/>
      <w:lvlJc w:val="left"/>
      <w:pPr>
        <w:ind w:left="6683" w:hanging="181"/>
      </w:pPr>
      <w:rPr>
        <w:rFonts w:hint="default"/>
        <w:lang w:val="en-US" w:eastAsia="en-US" w:bidi="en-US"/>
      </w:rPr>
    </w:lvl>
    <w:lvl w:ilvl="8" w:tplc="573ADCCC">
      <w:numFmt w:val="bullet"/>
      <w:lvlText w:val="•"/>
      <w:lvlJc w:val="left"/>
      <w:pPr>
        <w:ind w:left="7600" w:hanging="181"/>
      </w:pPr>
      <w:rPr>
        <w:rFonts w:hint="default"/>
        <w:lang w:val="en-US" w:eastAsia="en-US" w:bidi="en-US"/>
      </w:rPr>
    </w:lvl>
  </w:abstractNum>
  <w:abstractNum w:abstractNumId="10" w15:restartNumberingAfterBreak="0">
    <w:nsid w:val="4AF71F92"/>
    <w:multiLevelType w:val="hybridMultilevel"/>
    <w:tmpl w:val="A566B7EA"/>
    <w:lvl w:ilvl="0" w:tplc="3EEEA302">
      <w:numFmt w:val="bullet"/>
      <w:lvlText w:val=""/>
      <w:lvlJc w:val="left"/>
      <w:pPr>
        <w:ind w:left="342" w:hanging="269"/>
      </w:pPr>
      <w:rPr>
        <w:rFonts w:ascii="Symbol" w:eastAsia="Symbol" w:hAnsi="Symbol" w:cs="Symbol" w:hint="default"/>
        <w:w w:val="100"/>
        <w:sz w:val="22"/>
        <w:szCs w:val="22"/>
        <w:lang w:val="en-US" w:eastAsia="en-US" w:bidi="en-US"/>
      </w:rPr>
    </w:lvl>
    <w:lvl w:ilvl="1" w:tplc="FEF0C27C">
      <w:numFmt w:val="bullet"/>
      <w:lvlText w:val="•"/>
      <w:lvlJc w:val="left"/>
      <w:pPr>
        <w:ind w:left="1249" w:hanging="269"/>
      </w:pPr>
      <w:rPr>
        <w:rFonts w:hint="default"/>
        <w:lang w:val="en-US" w:eastAsia="en-US" w:bidi="en-US"/>
      </w:rPr>
    </w:lvl>
    <w:lvl w:ilvl="2" w:tplc="A9021DB2">
      <w:numFmt w:val="bullet"/>
      <w:lvlText w:val="•"/>
      <w:lvlJc w:val="left"/>
      <w:pPr>
        <w:ind w:left="2159" w:hanging="269"/>
      </w:pPr>
      <w:rPr>
        <w:rFonts w:hint="default"/>
        <w:lang w:val="en-US" w:eastAsia="en-US" w:bidi="en-US"/>
      </w:rPr>
    </w:lvl>
    <w:lvl w:ilvl="3" w:tplc="B6DC9D66">
      <w:numFmt w:val="bullet"/>
      <w:lvlText w:val="•"/>
      <w:lvlJc w:val="left"/>
      <w:pPr>
        <w:ind w:left="3068" w:hanging="269"/>
      </w:pPr>
      <w:rPr>
        <w:rFonts w:hint="default"/>
        <w:lang w:val="en-US" w:eastAsia="en-US" w:bidi="en-US"/>
      </w:rPr>
    </w:lvl>
    <w:lvl w:ilvl="4" w:tplc="FC643D74">
      <w:numFmt w:val="bullet"/>
      <w:lvlText w:val="•"/>
      <w:lvlJc w:val="left"/>
      <w:pPr>
        <w:ind w:left="3978" w:hanging="269"/>
      </w:pPr>
      <w:rPr>
        <w:rFonts w:hint="default"/>
        <w:lang w:val="en-US" w:eastAsia="en-US" w:bidi="en-US"/>
      </w:rPr>
    </w:lvl>
    <w:lvl w:ilvl="5" w:tplc="193C997C">
      <w:numFmt w:val="bullet"/>
      <w:lvlText w:val="•"/>
      <w:lvlJc w:val="left"/>
      <w:pPr>
        <w:ind w:left="4888" w:hanging="269"/>
      </w:pPr>
      <w:rPr>
        <w:rFonts w:hint="default"/>
        <w:lang w:val="en-US" w:eastAsia="en-US" w:bidi="en-US"/>
      </w:rPr>
    </w:lvl>
    <w:lvl w:ilvl="6" w:tplc="CCAC9788">
      <w:numFmt w:val="bullet"/>
      <w:lvlText w:val="•"/>
      <w:lvlJc w:val="left"/>
      <w:pPr>
        <w:ind w:left="5797" w:hanging="269"/>
      </w:pPr>
      <w:rPr>
        <w:rFonts w:hint="default"/>
        <w:lang w:val="en-US" w:eastAsia="en-US" w:bidi="en-US"/>
      </w:rPr>
    </w:lvl>
    <w:lvl w:ilvl="7" w:tplc="CF081F14">
      <w:numFmt w:val="bullet"/>
      <w:lvlText w:val="•"/>
      <w:lvlJc w:val="left"/>
      <w:pPr>
        <w:ind w:left="6707" w:hanging="269"/>
      </w:pPr>
      <w:rPr>
        <w:rFonts w:hint="default"/>
        <w:lang w:val="en-US" w:eastAsia="en-US" w:bidi="en-US"/>
      </w:rPr>
    </w:lvl>
    <w:lvl w:ilvl="8" w:tplc="AE3483F6">
      <w:numFmt w:val="bullet"/>
      <w:lvlText w:val="•"/>
      <w:lvlJc w:val="left"/>
      <w:pPr>
        <w:ind w:left="7616" w:hanging="269"/>
      </w:pPr>
      <w:rPr>
        <w:rFonts w:hint="default"/>
        <w:lang w:val="en-US" w:eastAsia="en-US" w:bidi="en-US"/>
      </w:rPr>
    </w:lvl>
  </w:abstractNum>
  <w:abstractNum w:abstractNumId="11" w15:restartNumberingAfterBreak="0">
    <w:nsid w:val="512303FD"/>
    <w:multiLevelType w:val="hybridMultilevel"/>
    <w:tmpl w:val="4E348D9C"/>
    <w:lvl w:ilvl="0" w:tplc="23D271F6">
      <w:numFmt w:val="bullet"/>
      <w:lvlText w:val=""/>
      <w:lvlJc w:val="left"/>
      <w:pPr>
        <w:ind w:left="253" w:hanging="181"/>
      </w:pPr>
      <w:rPr>
        <w:rFonts w:ascii="Symbol" w:eastAsia="Symbol" w:hAnsi="Symbol" w:cs="Symbol" w:hint="default"/>
        <w:w w:val="100"/>
        <w:sz w:val="22"/>
        <w:szCs w:val="22"/>
        <w:lang w:val="en-US" w:eastAsia="en-US" w:bidi="en-US"/>
      </w:rPr>
    </w:lvl>
    <w:lvl w:ilvl="1" w:tplc="72BC2D1E">
      <w:numFmt w:val="bullet"/>
      <w:lvlText w:val="•"/>
      <w:lvlJc w:val="left"/>
      <w:pPr>
        <w:ind w:left="1177" w:hanging="181"/>
      </w:pPr>
      <w:rPr>
        <w:rFonts w:hint="default"/>
        <w:lang w:val="en-US" w:eastAsia="en-US" w:bidi="en-US"/>
      </w:rPr>
    </w:lvl>
    <w:lvl w:ilvl="2" w:tplc="3104B98E">
      <w:numFmt w:val="bullet"/>
      <w:lvlText w:val="•"/>
      <w:lvlJc w:val="left"/>
      <w:pPr>
        <w:ind w:left="2095" w:hanging="181"/>
      </w:pPr>
      <w:rPr>
        <w:rFonts w:hint="default"/>
        <w:lang w:val="en-US" w:eastAsia="en-US" w:bidi="en-US"/>
      </w:rPr>
    </w:lvl>
    <w:lvl w:ilvl="3" w:tplc="298E6FAC">
      <w:numFmt w:val="bullet"/>
      <w:lvlText w:val="•"/>
      <w:lvlJc w:val="left"/>
      <w:pPr>
        <w:ind w:left="3012" w:hanging="181"/>
      </w:pPr>
      <w:rPr>
        <w:rFonts w:hint="default"/>
        <w:lang w:val="en-US" w:eastAsia="en-US" w:bidi="en-US"/>
      </w:rPr>
    </w:lvl>
    <w:lvl w:ilvl="4" w:tplc="79EE1CFC">
      <w:numFmt w:val="bullet"/>
      <w:lvlText w:val="•"/>
      <w:lvlJc w:val="left"/>
      <w:pPr>
        <w:ind w:left="3930" w:hanging="181"/>
      </w:pPr>
      <w:rPr>
        <w:rFonts w:hint="default"/>
        <w:lang w:val="en-US" w:eastAsia="en-US" w:bidi="en-US"/>
      </w:rPr>
    </w:lvl>
    <w:lvl w:ilvl="5" w:tplc="7AEAFA92">
      <w:numFmt w:val="bullet"/>
      <w:lvlText w:val="•"/>
      <w:lvlJc w:val="left"/>
      <w:pPr>
        <w:ind w:left="4848" w:hanging="181"/>
      </w:pPr>
      <w:rPr>
        <w:rFonts w:hint="default"/>
        <w:lang w:val="en-US" w:eastAsia="en-US" w:bidi="en-US"/>
      </w:rPr>
    </w:lvl>
    <w:lvl w:ilvl="6" w:tplc="684A7B78">
      <w:numFmt w:val="bullet"/>
      <w:lvlText w:val="•"/>
      <w:lvlJc w:val="left"/>
      <w:pPr>
        <w:ind w:left="5765" w:hanging="181"/>
      </w:pPr>
      <w:rPr>
        <w:rFonts w:hint="default"/>
        <w:lang w:val="en-US" w:eastAsia="en-US" w:bidi="en-US"/>
      </w:rPr>
    </w:lvl>
    <w:lvl w:ilvl="7" w:tplc="3F5AD910">
      <w:numFmt w:val="bullet"/>
      <w:lvlText w:val="•"/>
      <w:lvlJc w:val="left"/>
      <w:pPr>
        <w:ind w:left="6683" w:hanging="181"/>
      </w:pPr>
      <w:rPr>
        <w:rFonts w:hint="default"/>
        <w:lang w:val="en-US" w:eastAsia="en-US" w:bidi="en-US"/>
      </w:rPr>
    </w:lvl>
    <w:lvl w:ilvl="8" w:tplc="E8FE1BAE">
      <w:numFmt w:val="bullet"/>
      <w:lvlText w:val="•"/>
      <w:lvlJc w:val="left"/>
      <w:pPr>
        <w:ind w:left="7600" w:hanging="181"/>
      </w:pPr>
      <w:rPr>
        <w:rFonts w:hint="default"/>
        <w:lang w:val="en-US" w:eastAsia="en-US" w:bidi="en-US"/>
      </w:rPr>
    </w:lvl>
  </w:abstractNum>
  <w:abstractNum w:abstractNumId="12" w15:restartNumberingAfterBreak="0">
    <w:nsid w:val="58B27CC2"/>
    <w:multiLevelType w:val="hybridMultilevel"/>
    <w:tmpl w:val="F97E100A"/>
    <w:lvl w:ilvl="0" w:tplc="B484A15E">
      <w:start w:val="2"/>
      <w:numFmt w:val="lowerLetter"/>
      <w:lvlText w:val="%1."/>
      <w:lvlJc w:val="left"/>
      <w:pPr>
        <w:ind w:left="21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D8706E">
      <w:start w:val="1"/>
      <w:numFmt w:val="lowerLetter"/>
      <w:lvlText w:val="%2"/>
      <w:lvlJc w:val="left"/>
      <w:pPr>
        <w:ind w:left="2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CE6566">
      <w:start w:val="1"/>
      <w:numFmt w:val="lowerRoman"/>
      <w:lvlText w:val="%3"/>
      <w:lvlJc w:val="left"/>
      <w:pPr>
        <w:ind w:left="3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D21DF6">
      <w:start w:val="1"/>
      <w:numFmt w:val="decimal"/>
      <w:lvlText w:val="%4"/>
      <w:lvlJc w:val="left"/>
      <w:pPr>
        <w:ind w:left="3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C6DFB4">
      <w:start w:val="1"/>
      <w:numFmt w:val="lowerLetter"/>
      <w:lvlText w:val="%5"/>
      <w:lvlJc w:val="left"/>
      <w:pPr>
        <w:ind w:left="4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EA04DA">
      <w:start w:val="1"/>
      <w:numFmt w:val="lowerRoman"/>
      <w:lvlText w:val="%6"/>
      <w:lvlJc w:val="left"/>
      <w:pPr>
        <w:ind w:left="5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DAFF6C">
      <w:start w:val="1"/>
      <w:numFmt w:val="decimal"/>
      <w:lvlText w:val="%7"/>
      <w:lvlJc w:val="left"/>
      <w:pPr>
        <w:ind w:left="6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B4AB46">
      <w:start w:val="1"/>
      <w:numFmt w:val="lowerLetter"/>
      <w:lvlText w:val="%8"/>
      <w:lvlJc w:val="left"/>
      <w:pPr>
        <w:ind w:left="6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5A346A">
      <w:start w:val="1"/>
      <w:numFmt w:val="lowerRoman"/>
      <w:lvlText w:val="%9"/>
      <w:lvlJc w:val="left"/>
      <w:pPr>
        <w:ind w:left="7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BB21F8"/>
    <w:multiLevelType w:val="hybridMultilevel"/>
    <w:tmpl w:val="DBAE5B7C"/>
    <w:lvl w:ilvl="0" w:tplc="FB023AF0">
      <w:numFmt w:val="bullet"/>
      <w:lvlText w:val=""/>
      <w:lvlJc w:val="left"/>
      <w:pPr>
        <w:ind w:left="254" w:hanging="181"/>
      </w:pPr>
      <w:rPr>
        <w:rFonts w:ascii="Symbol" w:eastAsia="Symbol" w:hAnsi="Symbol" w:cs="Symbol" w:hint="default"/>
        <w:w w:val="100"/>
        <w:sz w:val="22"/>
        <w:szCs w:val="22"/>
        <w:lang w:val="en-US" w:eastAsia="en-US" w:bidi="en-US"/>
      </w:rPr>
    </w:lvl>
    <w:lvl w:ilvl="1" w:tplc="650CE6F2">
      <w:numFmt w:val="bullet"/>
      <w:lvlText w:val="•"/>
      <w:lvlJc w:val="left"/>
      <w:pPr>
        <w:ind w:left="1177" w:hanging="181"/>
      </w:pPr>
      <w:rPr>
        <w:rFonts w:hint="default"/>
        <w:lang w:val="en-US" w:eastAsia="en-US" w:bidi="en-US"/>
      </w:rPr>
    </w:lvl>
    <w:lvl w:ilvl="2" w:tplc="8BE8C328">
      <w:numFmt w:val="bullet"/>
      <w:lvlText w:val="•"/>
      <w:lvlJc w:val="left"/>
      <w:pPr>
        <w:ind w:left="2095" w:hanging="181"/>
      </w:pPr>
      <w:rPr>
        <w:rFonts w:hint="default"/>
        <w:lang w:val="en-US" w:eastAsia="en-US" w:bidi="en-US"/>
      </w:rPr>
    </w:lvl>
    <w:lvl w:ilvl="3" w:tplc="7AEAD562">
      <w:numFmt w:val="bullet"/>
      <w:lvlText w:val="•"/>
      <w:lvlJc w:val="left"/>
      <w:pPr>
        <w:ind w:left="3012" w:hanging="181"/>
      </w:pPr>
      <w:rPr>
        <w:rFonts w:hint="default"/>
        <w:lang w:val="en-US" w:eastAsia="en-US" w:bidi="en-US"/>
      </w:rPr>
    </w:lvl>
    <w:lvl w:ilvl="4" w:tplc="979CAA74">
      <w:numFmt w:val="bullet"/>
      <w:lvlText w:val="•"/>
      <w:lvlJc w:val="left"/>
      <w:pPr>
        <w:ind w:left="3930" w:hanging="181"/>
      </w:pPr>
      <w:rPr>
        <w:rFonts w:hint="default"/>
        <w:lang w:val="en-US" w:eastAsia="en-US" w:bidi="en-US"/>
      </w:rPr>
    </w:lvl>
    <w:lvl w:ilvl="5" w:tplc="D18C9764">
      <w:numFmt w:val="bullet"/>
      <w:lvlText w:val="•"/>
      <w:lvlJc w:val="left"/>
      <w:pPr>
        <w:ind w:left="4848" w:hanging="181"/>
      </w:pPr>
      <w:rPr>
        <w:rFonts w:hint="default"/>
        <w:lang w:val="en-US" w:eastAsia="en-US" w:bidi="en-US"/>
      </w:rPr>
    </w:lvl>
    <w:lvl w:ilvl="6" w:tplc="86C4A248">
      <w:numFmt w:val="bullet"/>
      <w:lvlText w:val="•"/>
      <w:lvlJc w:val="left"/>
      <w:pPr>
        <w:ind w:left="5765" w:hanging="181"/>
      </w:pPr>
      <w:rPr>
        <w:rFonts w:hint="default"/>
        <w:lang w:val="en-US" w:eastAsia="en-US" w:bidi="en-US"/>
      </w:rPr>
    </w:lvl>
    <w:lvl w:ilvl="7" w:tplc="33DCFBC2">
      <w:numFmt w:val="bullet"/>
      <w:lvlText w:val="•"/>
      <w:lvlJc w:val="left"/>
      <w:pPr>
        <w:ind w:left="6683" w:hanging="181"/>
      </w:pPr>
      <w:rPr>
        <w:rFonts w:hint="default"/>
        <w:lang w:val="en-US" w:eastAsia="en-US" w:bidi="en-US"/>
      </w:rPr>
    </w:lvl>
    <w:lvl w:ilvl="8" w:tplc="E74CCCAC">
      <w:numFmt w:val="bullet"/>
      <w:lvlText w:val="•"/>
      <w:lvlJc w:val="left"/>
      <w:pPr>
        <w:ind w:left="7600" w:hanging="181"/>
      </w:pPr>
      <w:rPr>
        <w:rFonts w:hint="default"/>
        <w:lang w:val="en-US" w:eastAsia="en-US" w:bidi="en-US"/>
      </w:rPr>
    </w:lvl>
  </w:abstractNum>
  <w:abstractNum w:abstractNumId="14" w15:restartNumberingAfterBreak="0">
    <w:nsid w:val="669411F0"/>
    <w:multiLevelType w:val="hybridMultilevel"/>
    <w:tmpl w:val="D24EB002"/>
    <w:lvl w:ilvl="0" w:tplc="B1383884">
      <w:numFmt w:val="bullet"/>
      <w:lvlText w:val=""/>
      <w:lvlJc w:val="left"/>
      <w:pPr>
        <w:ind w:left="342" w:hanging="269"/>
      </w:pPr>
      <w:rPr>
        <w:rFonts w:ascii="Symbol" w:eastAsia="Symbol" w:hAnsi="Symbol" w:cs="Symbol" w:hint="default"/>
        <w:w w:val="100"/>
        <w:sz w:val="22"/>
        <w:szCs w:val="22"/>
        <w:lang w:val="en-US" w:eastAsia="en-US" w:bidi="en-US"/>
      </w:rPr>
    </w:lvl>
    <w:lvl w:ilvl="1" w:tplc="8EDC1514">
      <w:numFmt w:val="bullet"/>
      <w:lvlText w:val="•"/>
      <w:lvlJc w:val="left"/>
      <w:pPr>
        <w:ind w:left="1249" w:hanging="269"/>
      </w:pPr>
      <w:rPr>
        <w:rFonts w:hint="default"/>
        <w:lang w:val="en-US" w:eastAsia="en-US" w:bidi="en-US"/>
      </w:rPr>
    </w:lvl>
    <w:lvl w:ilvl="2" w:tplc="02ACDFFC">
      <w:numFmt w:val="bullet"/>
      <w:lvlText w:val="•"/>
      <w:lvlJc w:val="left"/>
      <w:pPr>
        <w:ind w:left="2159" w:hanging="269"/>
      </w:pPr>
      <w:rPr>
        <w:rFonts w:hint="default"/>
        <w:lang w:val="en-US" w:eastAsia="en-US" w:bidi="en-US"/>
      </w:rPr>
    </w:lvl>
    <w:lvl w:ilvl="3" w:tplc="87A8D2BE">
      <w:numFmt w:val="bullet"/>
      <w:lvlText w:val="•"/>
      <w:lvlJc w:val="left"/>
      <w:pPr>
        <w:ind w:left="3068" w:hanging="269"/>
      </w:pPr>
      <w:rPr>
        <w:rFonts w:hint="default"/>
        <w:lang w:val="en-US" w:eastAsia="en-US" w:bidi="en-US"/>
      </w:rPr>
    </w:lvl>
    <w:lvl w:ilvl="4" w:tplc="80282472">
      <w:numFmt w:val="bullet"/>
      <w:lvlText w:val="•"/>
      <w:lvlJc w:val="left"/>
      <w:pPr>
        <w:ind w:left="3978" w:hanging="269"/>
      </w:pPr>
      <w:rPr>
        <w:rFonts w:hint="default"/>
        <w:lang w:val="en-US" w:eastAsia="en-US" w:bidi="en-US"/>
      </w:rPr>
    </w:lvl>
    <w:lvl w:ilvl="5" w:tplc="A238A7A2">
      <w:numFmt w:val="bullet"/>
      <w:lvlText w:val="•"/>
      <w:lvlJc w:val="left"/>
      <w:pPr>
        <w:ind w:left="4888" w:hanging="269"/>
      </w:pPr>
      <w:rPr>
        <w:rFonts w:hint="default"/>
        <w:lang w:val="en-US" w:eastAsia="en-US" w:bidi="en-US"/>
      </w:rPr>
    </w:lvl>
    <w:lvl w:ilvl="6" w:tplc="9DF6682C">
      <w:numFmt w:val="bullet"/>
      <w:lvlText w:val="•"/>
      <w:lvlJc w:val="left"/>
      <w:pPr>
        <w:ind w:left="5797" w:hanging="269"/>
      </w:pPr>
      <w:rPr>
        <w:rFonts w:hint="default"/>
        <w:lang w:val="en-US" w:eastAsia="en-US" w:bidi="en-US"/>
      </w:rPr>
    </w:lvl>
    <w:lvl w:ilvl="7" w:tplc="EC6ECFF0">
      <w:numFmt w:val="bullet"/>
      <w:lvlText w:val="•"/>
      <w:lvlJc w:val="left"/>
      <w:pPr>
        <w:ind w:left="6707" w:hanging="269"/>
      </w:pPr>
      <w:rPr>
        <w:rFonts w:hint="default"/>
        <w:lang w:val="en-US" w:eastAsia="en-US" w:bidi="en-US"/>
      </w:rPr>
    </w:lvl>
    <w:lvl w:ilvl="8" w:tplc="A0684436">
      <w:numFmt w:val="bullet"/>
      <w:lvlText w:val="•"/>
      <w:lvlJc w:val="left"/>
      <w:pPr>
        <w:ind w:left="7616" w:hanging="269"/>
      </w:pPr>
      <w:rPr>
        <w:rFonts w:hint="default"/>
        <w:lang w:val="en-US" w:eastAsia="en-US" w:bidi="en-US"/>
      </w:rPr>
    </w:lvl>
  </w:abstractNum>
  <w:abstractNum w:abstractNumId="15" w15:restartNumberingAfterBreak="0">
    <w:nsid w:val="68BB1F42"/>
    <w:multiLevelType w:val="hybridMultilevel"/>
    <w:tmpl w:val="D7DED8C2"/>
    <w:lvl w:ilvl="0" w:tplc="03EA66A4">
      <w:start w:val="1"/>
      <w:numFmt w:val="bullet"/>
      <w:lvlText w:val="•"/>
      <w:lvlJc w:val="left"/>
      <w:pPr>
        <w:ind w:left="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946DF6">
      <w:start w:val="1"/>
      <w:numFmt w:val="bullet"/>
      <w:lvlText w:val="o"/>
      <w:lvlJc w:val="left"/>
      <w:pPr>
        <w:ind w:left="1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AA0030">
      <w:start w:val="1"/>
      <w:numFmt w:val="bullet"/>
      <w:lvlText w:val="▪"/>
      <w:lvlJc w:val="left"/>
      <w:pPr>
        <w:ind w:left="2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C7F3E">
      <w:start w:val="1"/>
      <w:numFmt w:val="bullet"/>
      <w:lvlText w:val="•"/>
      <w:lvlJc w:val="left"/>
      <w:pPr>
        <w:ind w:left="3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C66DC0">
      <w:start w:val="1"/>
      <w:numFmt w:val="bullet"/>
      <w:lvlText w:val="o"/>
      <w:lvlJc w:val="left"/>
      <w:pPr>
        <w:ind w:left="3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B01DC8">
      <w:start w:val="1"/>
      <w:numFmt w:val="bullet"/>
      <w:lvlText w:val="▪"/>
      <w:lvlJc w:val="left"/>
      <w:pPr>
        <w:ind w:left="4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FAA780">
      <w:start w:val="1"/>
      <w:numFmt w:val="bullet"/>
      <w:lvlText w:val="•"/>
      <w:lvlJc w:val="left"/>
      <w:pPr>
        <w:ind w:left="5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868392">
      <w:start w:val="1"/>
      <w:numFmt w:val="bullet"/>
      <w:lvlText w:val="o"/>
      <w:lvlJc w:val="left"/>
      <w:pPr>
        <w:ind w:left="5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4ED164">
      <w:start w:val="1"/>
      <w:numFmt w:val="bullet"/>
      <w:lvlText w:val="▪"/>
      <w:lvlJc w:val="left"/>
      <w:pPr>
        <w:ind w:left="6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DD180B"/>
    <w:multiLevelType w:val="hybridMultilevel"/>
    <w:tmpl w:val="0E7851CC"/>
    <w:lvl w:ilvl="0" w:tplc="87567EBE">
      <w:numFmt w:val="bullet"/>
      <w:lvlText w:val=""/>
      <w:lvlJc w:val="left"/>
      <w:pPr>
        <w:ind w:left="342" w:hanging="269"/>
      </w:pPr>
      <w:rPr>
        <w:rFonts w:ascii="Symbol" w:eastAsia="Symbol" w:hAnsi="Symbol" w:cs="Symbol" w:hint="default"/>
        <w:w w:val="100"/>
        <w:sz w:val="22"/>
        <w:szCs w:val="22"/>
        <w:lang w:val="en-US" w:eastAsia="en-US" w:bidi="en-US"/>
      </w:rPr>
    </w:lvl>
    <w:lvl w:ilvl="1" w:tplc="CE9CB82E">
      <w:numFmt w:val="bullet"/>
      <w:lvlText w:val="•"/>
      <w:lvlJc w:val="left"/>
      <w:pPr>
        <w:ind w:left="1249" w:hanging="269"/>
      </w:pPr>
      <w:rPr>
        <w:rFonts w:hint="default"/>
        <w:lang w:val="en-US" w:eastAsia="en-US" w:bidi="en-US"/>
      </w:rPr>
    </w:lvl>
    <w:lvl w:ilvl="2" w:tplc="5B9E1E7E">
      <w:numFmt w:val="bullet"/>
      <w:lvlText w:val="•"/>
      <w:lvlJc w:val="left"/>
      <w:pPr>
        <w:ind w:left="2159" w:hanging="269"/>
      </w:pPr>
      <w:rPr>
        <w:rFonts w:hint="default"/>
        <w:lang w:val="en-US" w:eastAsia="en-US" w:bidi="en-US"/>
      </w:rPr>
    </w:lvl>
    <w:lvl w:ilvl="3" w:tplc="0914ACB4">
      <w:numFmt w:val="bullet"/>
      <w:lvlText w:val="•"/>
      <w:lvlJc w:val="left"/>
      <w:pPr>
        <w:ind w:left="3068" w:hanging="269"/>
      </w:pPr>
      <w:rPr>
        <w:rFonts w:hint="default"/>
        <w:lang w:val="en-US" w:eastAsia="en-US" w:bidi="en-US"/>
      </w:rPr>
    </w:lvl>
    <w:lvl w:ilvl="4" w:tplc="F0C68C1E">
      <w:numFmt w:val="bullet"/>
      <w:lvlText w:val="•"/>
      <w:lvlJc w:val="left"/>
      <w:pPr>
        <w:ind w:left="3978" w:hanging="269"/>
      </w:pPr>
      <w:rPr>
        <w:rFonts w:hint="default"/>
        <w:lang w:val="en-US" w:eastAsia="en-US" w:bidi="en-US"/>
      </w:rPr>
    </w:lvl>
    <w:lvl w:ilvl="5" w:tplc="DCF097EC">
      <w:numFmt w:val="bullet"/>
      <w:lvlText w:val="•"/>
      <w:lvlJc w:val="left"/>
      <w:pPr>
        <w:ind w:left="4888" w:hanging="269"/>
      </w:pPr>
      <w:rPr>
        <w:rFonts w:hint="default"/>
        <w:lang w:val="en-US" w:eastAsia="en-US" w:bidi="en-US"/>
      </w:rPr>
    </w:lvl>
    <w:lvl w:ilvl="6" w:tplc="C26C61C0">
      <w:numFmt w:val="bullet"/>
      <w:lvlText w:val="•"/>
      <w:lvlJc w:val="left"/>
      <w:pPr>
        <w:ind w:left="5797" w:hanging="269"/>
      </w:pPr>
      <w:rPr>
        <w:rFonts w:hint="default"/>
        <w:lang w:val="en-US" w:eastAsia="en-US" w:bidi="en-US"/>
      </w:rPr>
    </w:lvl>
    <w:lvl w:ilvl="7" w:tplc="72C803C4">
      <w:numFmt w:val="bullet"/>
      <w:lvlText w:val="•"/>
      <w:lvlJc w:val="left"/>
      <w:pPr>
        <w:ind w:left="6707" w:hanging="269"/>
      </w:pPr>
      <w:rPr>
        <w:rFonts w:hint="default"/>
        <w:lang w:val="en-US" w:eastAsia="en-US" w:bidi="en-US"/>
      </w:rPr>
    </w:lvl>
    <w:lvl w:ilvl="8" w:tplc="BBAC4670">
      <w:numFmt w:val="bullet"/>
      <w:lvlText w:val="•"/>
      <w:lvlJc w:val="left"/>
      <w:pPr>
        <w:ind w:left="7616" w:hanging="269"/>
      </w:pPr>
      <w:rPr>
        <w:rFonts w:hint="default"/>
        <w:lang w:val="en-US" w:eastAsia="en-US" w:bidi="en-US"/>
      </w:rPr>
    </w:lvl>
  </w:abstractNum>
  <w:abstractNum w:abstractNumId="17" w15:restartNumberingAfterBreak="0">
    <w:nsid w:val="75C711E5"/>
    <w:multiLevelType w:val="hybridMultilevel"/>
    <w:tmpl w:val="68D89E4E"/>
    <w:lvl w:ilvl="0" w:tplc="9224103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65544">
      <w:start w:val="1"/>
      <w:numFmt w:val="bullet"/>
      <w:lvlText w:val="o"/>
      <w:lvlJc w:val="left"/>
      <w:pPr>
        <w:ind w:left="1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B4E76C">
      <w:start w:val="1"/>
      <w:numFmt w:val="bullet"/>
      <w:lvlText w:val="▪"/>
      <w:lvlJc w:val="left"/>
      <w:pPr>
        <w:ind w:left="1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1A549E">
      <w:start w:val="1"/>
      <w:numFmt w:val="bullet"/>
      <w:lvlText w:val="•"/>
      <w:lvlJc w:val="left"/>
      <w:pPr>
        <w:ind w:left="2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764170">
      <w:start w:val="1"/>
      <w:numFmt w:val="bullet"/>
      <w:lvlText w:val="o"/>
      <w:lvlJc w:val="left"/>
      <w:pPr>
        <w:ind w:left="3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F21C88">
      <w:start w:val="1"/>
      <w:numFmt w:val="bullet"/>
      <w:lvlText w:val="▪"/>
      <w:lvlJc w:val="left"/>
      <w:pPr>
        <w:ind w:left="4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8A78A0">
      <w:start w:val="1"/>
      <w:numFmt w:val="bullet"/>
      <w:lvlText w:val="•"/>
      <w:lvlJc w:val="left"/>
      <w:pPr>
        <w:ind w:left="4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68E708">
      <w:start w:val="1"/>
      <w:numFmt w:val="bullet"/>
      <w:lvlText w:val="o"/>
      <w:lvlJc w:val="left"/>
      <w:pPr>
        <w:ind w:left="5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70F67A">
      <w:start w:val="1"/>
      <w:numFmt w:val="bullet"/>
      <w:lvlText w:val="▪"/>
      <w:lvlJc w:val="left"/>
      <w:pPr>
        <w:ind w:left="6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7"/>
  </w:num>
  <w:num w:numId="3">
    <w:abstractNumId w:val="12"/>
  </w:num>
  <w:num w:numId="4">
    <w:abstractNumId w:val="4"/>
  </w:num>
  <w:num w:numId="5">
    <w:abstractNumId w:val="17"/>
  </w:num>
  <w:num w:numId="6">
    <w:abstractNumId w:val="9"/>
  </w:num>
  <w:num w:numId="7">
    <w:abstractNumId w:val="0"/>
  </w:num>
  <w:num w:numId="8">
    <w:abstractNumId w:val="13"/>
  </w:num>
  <w:num w:numId="9">
    <w:abstractNumId w:val="6"/>
  </w:num>
  <w:num w:numId="10">
    <w:abstractNumId w:val="11"/>
  </w:num>
  <w:num w:numId="11">
    <w:abstractNumId w:val="2"/>
  </w:num>
  <w:num w:numId="12">
    <w:abstractNumId w:val="3"/>
  </w:num>
  <w:num w:numId="13">
    <w:abstractNumId w:val="14"/>
  </w:num>
  <w:num w:numId="14">
    <w:abstractNumId w:val="5"/>
  </w:num>
  <w:num w:numId="15">
    <w:abstractNumId w:val="1"/>
  </w:num>
  <w:num w:numId="16">
    <w:abstractNumId w:val="8"/>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F8"/>
    <w:rsid w:val="0007379C"/>
    <w:rsid w:val="001C0D6E"/>
    <w:rsid w:val="002C419E"/>
    <w:rsid w:val="00670E2A"/>
    <w:rsid w:val="00770EBE"/>
    <w:rsid w:val="007B7B4C"/>
    <w:rsid w:val="008D26F6"/>
    <w:rsid w:val="00AD2D0C"/>
    <w:rsid w:val="00BA62AD"/>
    <w:rsid w:val="00BB61A6"/>
    <w:rsid w:val="00BE5176"/>
    <w:rsid w:val="00D74FF8"/>
    <w:rsid w:val="00E4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11AAD"/>
  <w15:docId w15:val="{61073EBF-680F-47EC-8C79-29F36EF1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69" w:lineRule="auto"/>
      <w:ind w:left="9" w:hanging="8"/>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7DA8C9"/>
      <w:spacing w:after="0"/>
      <w:ind w:left="41"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83"/>
      <w:ind w:left="12" w:hanging="10"/>
      <w:outlineLvl w:val="1"/>
    </w:pPr>
    <w:rPr>
      <w:rFonts w:ascii="Calibri" w:eastAsia="Calibri" w:hAnsi="Calibri" w:cs="Calibri"/>
      <w:b/>
      <w:i/>
      <w:color w:val="000000"/>
      <w:sz w:val="28"/>
    </w:rPr>
  </w:style>
  <w:style w:type="paragraph" w:styleId="Heading3">
    <w:name w:val="heading 3"/>
    <w:next w:val="Normal"/>
    <w:link w:val="Heading3Char"/>
    <w:uiPriority w:val="9"/>
    <w:unhideWhenUsed/>
    <w:qFormat/>
    <w:pPr>
      <w:keepNext/>
      <w:keepLines/>
      <w:shd w:val="clear" w:color="auto" w:fill="DADADB"/>
      <w:spacing w:after="98"/>
      <w:ind w:left="10" w:right="78" w:hanging="10"/>
      <w:jc w:val="center"/>
      <w:outlineLvl w:val="2"/>
    </w:pPr>
    <w:rPr>
      <w:rFonts w:ascii="Calibri" w:eastAsia="Calibri" w:hAnsi="Calibri" w:cs="Calibri"/>
      <w:b/>
      <w:color w:val="1F48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1F487C"/>
      <w:sz w:val="22"/>
    </w:rPr>
  </w:style>
  <w:style w:type="character" w:customStyle="1" w:styleId="Heading2Char">
    <w:name w:val="Heading 2 Char"/>
    <w:link w:val="Heading2"/>
    <w:rPr>
      <w:rFonts w:ascii="Calibri" w:eastAsia="Calibri" w:hAnsi="Calibri" w:cs="Calibri"/>
      <w:b/>
      <w:i/>
      <w:color w:val="000000"/>
      <w:sz w:val="28"/>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E453A5"/>
    <w:pPr>
      <w:spacing w:after="120"/>
    </w:pPr>
  </w:style>
  <w:style w:type="character" w:customStyle="1" w:styleId="BodyTextChar">
    <w:name w:val="Body Text Char"/>
    <w:basedOn w:val="DefaultParagraphFont"/>
    <w:link w:val="BodyText"/>
    <w:uiPriority w:val="99"/>
    <w:semiHidden/>
    <w:rsid w:val="00E453A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Thompson</dc:creator>
  <cp:keywords/>
  <cp:lastModifiedBy>Ami Jaeger</cp:lastModifiedBy>
  <cp:revision>6</cp:revision>
  <dcterms:created xsi:type="dcterms:W3CDTF">2020-05-26T16:13:00Z</dcterms:created>
  <dcterms:modified xsi:type="dcterms:W3CDTF">2020-09-16T01:26:00Z</dcterms:modified>
</cp:coreProperties>
</file>