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0034F" w14:textId="77777777" w:rsidR="00C66E8D" w:rsidRPr="00C40FC7" w:rsidRDefault="00C66E8D" w:rsidP="00C66E8D">
      <w:pPr>
        <w:rPr>
          <w:b/>
          <w:sz w:val="44"/>
          <w:szCs w:val="44"/>
        </w:rPr>
      </w:pPr>
      <w:r w:rsidRPr="00C40FC7">
        <w:rPr>
          <w:b/>
          <w:sz w:val="44"/>
          <w:szCs w:val="44"/>
        </w:rPr>
        <w:t>NEW MEXICO PUBLIC EDUCATION COMMISSION</w:t>
      </w:r>
    </w:p>
    <w:p w14:paraId="351BC91D" w14:textId="77777777" w:rsidR="00301F7E" w:rsidRPr="00F560DC" w:rsidRDefault="00C40FC7" w:rsidP="00C66E8D">
      <w:pPr>
        <w:rPr>
          <w:rFonts w:ascii="Arial" w:hAnsi="Arial" w:cs="Arial"/>
          <w:b/>
          <w:color w:val="FF0000"/>
          <w:sz w:val="24"/>
          <w:szCs w:val="24"/>
        </w:rPr>
      </w:pPr>
      <w:r w:rsidRPr="00F560DC">
        <w:rPr>
          <w:rFonts w:ascii="Arial" w:hAnsi="Arial" w:cs="Arial"/>
          <w:b/>
          <w:sz w:val="24"/>
          <w:szCs w:val="24"/>
        </w:rPr>
        <w:t>Summary</w:t>
      </w:r>
      <w:r w:rsidR="00C66E8D" w:rsidRPr="00F560DC">
        <w:rPr>
          <w:rFonts w:ascii="Arial" w:hAnsi="Arial" w:cs="Arial"/>
          <w:b/>
          <w:sz w:val="24"/>
          <w:szCs w:val="24"/>
        </w:rPr>
        <w:t xml:space="preserve"> Minutes for PEC Work Session</w:t>
      </w:r>
      <w:r w:rsidRPr="00F560DC">
        <w:rPr>
          <w:rFonts w:ascii="Arial" w:hAnsi="Arial" w:cs="Arial"/>
          <w:b/>
          <w:sz w:val="24"/>
          <w:szCs w:val="24"/>
        </w:rPr>
        <w:t xml:space="preserve"> on </w:t>
      </w:r>
      <w:r w:rsidR="00061165" w:rsidRPr="00F560DC">
        <w:rPr>
          <w:rFonts w:ascii="Arial" w:hAnsi="Arial" w:cs="Arial"/>
          <w:b/>
          <w:sz w:val="24"/>
          <w:szCs w:val="24"/>
        </w:rPr>
        <w:t>Thursday</w:t>
      </w:r>
      <w:r w:rsidR="00C66E8D" w:rsidRPr="00F560DC">
        <w:rPr>
          <w:rFonts w:ascii="Arial" w:hAnsi="Arial" w:cs="Arial"/>
          <w:b/>
          <w:sz w:val="24"/>
          <w:szCs w:val="24"/>
        </w:rPr>
        <w:t xml:space="preserve">, </w:t>
      </w:r>
      <w:r w:rsidR="00336D86" w:rsidRPr="00F560DC">
        <w:rPr>
          <w:rFonts w:ascii="Arial" w:hAnsi="Arial" w:cs="Arial"/>
          <w:b/>
          <w:sz w:val="24"/>
          <w:szCs w:val="24"/>
        </w:rPr>
        <w:t>October 21</w:t>
      </w:r>
      <w:r w:rsidR="00061165" w:rsidRPr="00F560DC">
        <w:rPr>
          <w:rFonts w:ascii="Arial" w:hAnsi="Arial" w:cs="Arial"/>
          <w:b/>
          <w:sz w:val="24"/>
          <w:szCs w:val="24"/>
        </w:rPr>
        <w:t>,</w:t>
      </w:r>
      <w:r w:rsidR="00C66E8D" w:rsidRPr="00F560DC">
        <w:rPr>
          <w:rFonts w:ascii="Arial" w:hAnsi="Arial" w:cs="Arial"/>
          <w:b/>
          <w:sz w:val="24"/>
          <w:szCs w:val="24"/>
        </w:rPr>
        <w:t xml:space="preserve"> 2021</w:t>
      </w:r>
      <w:r w:rsidR="00177765" w:rsidRPr="00F560DC">
        <w:rPr>
          <w:rFonts w:ascii="Arial" w:hAnsi="Arial" w:cs="Arial"/>
          <w:b/>
          <w:sz w:val="24"/>
          <w:szCs w:val="24"/>
        </w:rPr>
        <w:t xml:space="preserve"> – </w:t>
      </w:r>
    </w:p>
    <w:p w14:paraId="05FF2818" w14:textId="77777777" w:rsidR="00C66E8D" w:rsidRPr="00F560DC" w:rsidRDefault="00C66E8D" w:rsidP="00C40FC7">
      <w:pPr>
        <w:spacing w:after="0" w:line="240" w:lineRule="auto"/>
        <w:rPr>
          <w:rFonts w:ascii="Arial" w:hAnsi="Arial" w:cs="Arial"/>
          <w:sz w:val="24"/>
          <w:szCs w:val="24"/>
        </w:rPr>
      </w:pPr>
      <w:r w:rsidRPr="00F560DC">
        <w:rPr>
          <w:rFonts w:ascii="Arial" w:hAnsi="Arial" w:cs="Arial"/>
          <w:sz w:val="24"/>
          <w:szCs w:val="24"/>
        </w:rPr>
        <w:t>Chair Patricia Gipson</w:t>
      </w:r>
      <w:r w:rsidR="00061165" w:rsidRPr="00F560DC">
        <w:rPr>
          <w:rFonts w:ascii="Arial" w:hAnsi="Arial" w:cs="Arial"/>
          <w:sz w:val="24"/>
          <w:szCs w:val="24"/>
        </w:rPr>
        <w:t xml:space="preserve"> began the PEC Work Session at </w:t>
      </w:r>
      <w:r w:rsidR="00097FE6" w:rsidRPr="00F560DC">
        <w:rPr>
          <w:rFonts w:ascii="Arial" w:hAnsi="Arial" w:cs="Arial"/>
          <w:sz w:val="24"/>
          <w:szCs w:val="24"/>
        </w:rPr>
        <w:t xml:space="preserve">10:00 </w:t>
      </w:r>
      <w:r w:rsidRPr="00F560DC">
        <w:rPr>
          <w:rFonts w:ascii="Arial" w:hAnsi="Arial" w:cs="Arial"/>
          <w:sz w:val="24"/>
          <w:szCs w:val="24"/>
        </w:rPr>
        <w:t>a.m. in a Zoom Webinar</w:t>
      </w:r>
      <w:r w:rsidR="007A2AAA" w:rsidRPr="00F560DC">
        <w:rPr>
          <w:rFonts w:ascii="Arial" w:hAnsi="Arial" w:cs="Arial"/>
          <w:sz w:val="24"/>
          <w:szCs w:val="24"/>
        </w:rPr>
        <w:t>.</w:t>
      </w:r>
    </w:p>
    <w:p w14:paraId="28B1C9EE" w14:textId="77777777" w:rsidR="007A2AAA" w:rsidRPr="00F560DC" w:rsidRDefault="007A2AAA" w:rsidP="00C40FC7">
      <w:pPr>
        <w:spacing w:after="0" w:line="240" w:lineRule="auto"/>
        <w:rPr>
          <w:rFonts w:ascii="Arial" w:hAnsi="Arial" w:cs="Arial"/>
          <w:b/>
          <w:bCs/>
          <w:color w:val="4472C4" w:themeColor="accent5"/>
          <w:sz w:val="24"/>
          <w:szCs w:val="24"/>
        </w:rPr>
      </w:pPr>
    </w:p>
    <w:p w14:paraId="479C858E" w14:textId="77777777" w:rsidR="00C66E8D" w:rsidRPr="00F560DC" w:rsidRDefault="00C66E8D" w:rsidP="00C40FC7">
      <w:pPr>
        <w:spacing w:after="0" w:line="240" w:lineRule="auto"/>
        <w:rPr>
          <w:rFonts w:ascii="Arial" w:hAnsi="Arial" w:cs="Arial"/>
          <w:b/>
          <w:bCs/>
          <w:sz w:val="24"/>
          <w:szCs w:val="24"/>
        </w:rPr>
      </w:pPr>
      <w:r w:rsidRPr="00F560DC">
        <w:rPr>
          <w:rFonts w:ascii="Arial" w:hAnsi="Arial" w:cs="Arial"/>
          <w:b/>
          <w:bCs/>
          <w:sz w:val="24"/>
          <w:szCs w:val="24"/>
        </w:rPr>
        <w:t>Commissioners in Attendance:</w:t>
      </w:r>
    </w:p>
    <w:p w14:paraId="5ABC671C" w14:textId="77777777" w:rsidR="00C66E8D" w:rsidRPr="00F560DC" w:rsidRDefault="009F53D3" w:rsidP="00C40FC7">
      <w:pPr>
        <w:spacing w:after="0" w:line="240" w:lineRule="auto"/>
        <w:rPr>
          <w:rFonts w:ascii="Arial" w:hAnsi="Arial" w:cs="Arial"/>
          <w:sz w:val="24"/>
          <w:szCs w:val="24"/>
        </w:rPr>
      </w:pPr>
      <w:r w:rsidRPr="00F560DC">
        <w:rPr>
          <w:rFonts w:ascii="Arial" w:hAnsi="Arial" w:cs="Arial"/>
          <w:sz w:val="24"/>
          <w:szCs w:val="24"/>
        </w:rPr>
        <w:t>Commission Chair</w:t>
      </w:r>
      <w:r w:rsidR="00C66E8D" w:rsidRPr="00F560DC">
        <w:rPr>
          <w:rFonts w:ascii="Arial" w:hAnsi="Arial" w:cs="Arial"/>
          <w:sz w:val="24"/>
          <w:szCs w:val="24"/>
        </w:rPr>
        <w:t xml:space="preserve"> Patricia Gipson, PEC Chair, District 7, Las Cruces</w:t>
      </w:r>
    </w:p>
    <w:p w14:paraId="08CC84CD" w14:textId="77777777" w:rsidR="00C66E8D" w:rsidRPr="00F560DC" w:rsidRDefault="009F53D3" w:rsidP="00C40FC7">
      <w:pPr>
        <w:spacing w:after="0" w:line="240" w:lineRule="auto"/>
        <w:rPr>
          <w:rFonts w:ascii="Arial" w:hAnsi="Arial" w:cs="Arial"/>
          <w:sz w:val="24"/>
          <w:szCs w:val="24"/>
        </w:rPr>
      </w:pPr>
      <w:r w:rsidRPr="00F560DC">
        <w:rPr>
          <w:rFonts w:ascii="Arial" w:hAnsi="Arial" w:cs="Arial"/>
          <w:sz w:val="24"/>
          <w:szCs w:val="24"/>
        </w:rPr>
        <w:t>Commission Vice Chair</w:t>
      </w:r>
      <w:r w:rsidR="00C66E8D" w:rsidRPr="00F560DC">
        <w:rPr>
          <w:rFonts w:ascii="Arial" w:hAnsi="Arial" w:cs="Arial"/>
          <w:sz w:val="24"/>
          <w:szCs w:val="24"/>
        </w:rPr>
        <w:t xml:space="preserve"> Glenna Voigt, District 3, Albuquerque</w:t>
      </w:r>
    </w:p>
    <w:p w14:paraId="290F67F8" w14:textId="77777777" w:rsidR="00C66E8D" w:rsidRPr="00F560DC" w:rsidRDefault="009F53D3" w:rsidP="00C40FC7">
      <w:pPr>
        <w:spacing w:after="0" w:line="240" w:lineRule="auto"/>
        <w:rPr>
          <w:rFonts w:ascii="Arial" w:hAnsi="Arial" w:cs="Arial"/>
          <w:sz w:val="24"/>
          <w:szCs w:val="24"/>
        </w:rPr>
      </w:pPr>
      <w:r w:rsidRPr="00F560DC">
        <w:rPr>
          <w:rFonts w:ascii="Arial" w:hAnsi="Arial" w:cs="Arial"/>
          <w:sz w:val="24"/>
          <w:szCs w:val="24"/>
        </w:rPr>
        <w:t>Commission Secretary</w:t>
      </w:r>
      <w:r w:rsidR="00C66E8D" w:rsidRPr="00F560DC">
        <w:rPr>
          <w:rFonts w:ascii="Arial" w:hAnsi="Arial" w:cs="Arial"/>
          <w:sz w:val="24"/>
          <w:szCs w:val="24"/>
        </w:rPr>
        <w:t xml:space="preserve"> </w:t>
      </w:r>
      <w:proofErr w:type="spellStart"/>
      <w:r w:rsidR="00C66E8D" w:rsidRPr="00F560DC">
        <w:rPr>
          <w:rFonts w:ascii="Arial" w:hAnsi="Arial" w:cs="Arial"/>
          <w:sz w:val="24"/>
          <w:szCs w:val="24"/>
        </w:rPr>
        <w:t>Rebekka</w:t>
      </w:r>
      <w:proofErr w:type="spellEnd"/>
      <w:r w:rsidR="00C66E8D" w:rsidRPr="00F560DC">
        <w:rPr>
          <w:rFonts w:ascii="Arial" w:hAnsi="Arial" w:cs="Arial"/>
          <w:sz w:val="24"/>
          <w:szCs w:val="24"/>
        </w:rPr>
        <w:t xml:space="preserve"> Burt, District 4, Rio Rancho</w:t>
      </w:r>
    </w:p>
    <w:p w14:paraId="4F14511C" w14:textId="77777777" w:rsidR="00C66E8D" w:rsidRPr="00F560DC" w:rsidRDefault="00C66E8D" w:rsidP="00C40FC7">
      <w:pPr>
        <w:spacing w:after="0" w:line="240" w:lineRule="auto"/>
        <w:rPr>
          <w:rFonts w:ascii="Arial" w:hAnsi="Arial" w:cs="Arial"/>
          <w:sz w:val="24"/>
          <w:szCs w:val="24"/>
        </w:rPr>
      </w:pPr>
      <w:r w:rsidRPr="00F560DC">
        <w:rPr>
          <w:rFonts w:ascii="Arial" w:hAnsi="Arial" w:cs="Arial"/>
          <w:sz w:val="24"/>
          <w:szCs w:val="24"/>
        </w:rPr>
        <w:t>Commissioner David Robbins, District 2, Albuquerque</w:t>
      </w:r>
    </w:p>
    <w:p w14:paraId="59788BF7" w14:textId="77777777" w:rsidR="00C66E8D" w:rsidRPr="00F560DC" w:rsidRDefault="00C66E8D" w:rsidP="00C40FC7">
      <w:pPr>
        <w:spacing w:after="0" w:line="240" w:lineRule="auto"/>
        <w:rPr>
          <w:rFonts w:ascii="Arial" w:hAnsi="Arial" w:cs="Arial"/>
          <w:sz w:val="24"/>
          <w:szCs w:val="24"/>
        </w:rPr>
      </w:pPr>
      <w:r w:rsidRPr="00F560DC">
        <w:rPr>
          <w:rFonts w:ascii="Arial" w:hAnsi="Arial" w:cs="Arial"/>
          <w:sz w:val="24"/>
          <w:szCs w:val="24"/>
        </w:rPr>
        <w:t>Commissioner Steven J. Carrillo, District 10, Santa Fe</w:t>
      </w:r>
    </w:p>
    <w:p w14:paraId="009E790C" w14:textId="77777777" w:rsidR="00C66E8D" w:rsidRPr="00F560DC" w:rsidRDefault="00C66E8D" w:rsidP="00C40FC7">
      <w:pPr>
        <w:spacing w:after="0" w:line="240" w:lineRule="auto"/>
        <w:rPr>
          <w:rFonts w:ascii="Arial" w:hAnsi="Arial" w:cs="Arial"/>
          <w:sz w:val="24"/>
          <w:szCs w:val="24"/>
        </w:rPr>
      </w:pPr>
      <w:r w:rsidRPr="00F560DC">
        <w:rPr>
          <w:rFonts w:ascii="Arial" w:hAnsi="Arial" w:cs="Arial"/>
          <w:sz w:val="24"/>
          <w:szCs w:val="24"/>
        </w:rPr>
        <w:t>Commissioner Georgina Davis, District 5, Aztec</w:t>
      </w:r>
    </w:p>
    <w:p w14:paraId="5A966D91" w14:textId="77777777" w:rsidR="00097FE6" w:rsidRPr="00F560DC" w:rsidRDefault="00097FE6" w:rsidP="00097FE6">
      <w:pPr>
        <w:spacing w:after="0" w:line="240" w:lineRule="auto"/>
        <w:rPr>
          <w:rFonts w:ascii="Arial" w:hAnsi="Arial" w:cs="Arial"/>
          <w:sz w:val="24"/>
          <w:szCs w:val="24"/>
        </w:rPr>
      </w:pPr>
      <w:r w:rsidRPr="00F560DC">
        <w:rPr>
          <w:rFonts w:ascii="Arial" w:hAnsi="Arial" w:cs="Arial"/>
          <w:sz w:val="24"/>
          <w:szCs w:val="24"/>
        </w:rPr>
        <w:t>Commissioner KT Manis, District 9, Hobbs</w:t>
      </w:r>
    </w:p>
    <w:p w14:paraId="57F633F5" w14:textId="77777777" w:rsidR="00993E28" w:rsidRPr="00F560DC" w:rsidRDefault="00993E28" w:rsidP="00993E28">
      <w:pPr>
        <w:spacing w:after="0" w:line="240" w:lineRule="auto"/>
        <w:rPr>
          <w:rFonts w:ascii="Arial" w:hAnsi="Arial" w:cs="Arial"/>
          <w:sz w:val="24"/>
          <w:szCs w:val="24"/>
        </w:rPr>
      </w:pPr>
      <w:r w:rsidRPr="00F560DC">
        <w:rPr>
          <w:rFonts w:ascii="Arial" w:hAnsi="Arial" w:cs="Arial"/>
          <w:sz w:val="24"/>
          <w:szCs w:val="24"/>
        </w:rPr>
        <w:t>Commissioner Melissa Armijo, District 1, Albuquerque</w:t>
      </w:r>
    </w:p>
    <w:p w14:paraId="1B3432F8" w14:textId="77777777" w:rsidR="001F72B2" w:rsidRPr="00F560DC" w:rsidRDefault="001F72B2" w:rsidP="00993E28">
      <w:pPr>
        <w:spacing w:after="0" w:line="240" w:lineRule="auto"/>
        <w:rPr>
          <w:rFonts w:ascii="Arial" w:hAnsi="Arial" w:cs="Arial"/>
          <w:sz w:val="24"/>
          <w:szCs w:val="24"/>
        </w:rPr>
      </w:pPr>
      <w:r w:rsidRPr="00F560DC">
        <w:rPr>
          <w:rFonts w:ascii="Arial" w:hAnsi="Arial" w:cs="Arial"/>
          <w:sz w:val="24"/>
          <w:szCs w:val="24"/>
        </w:rPr>
        <w:t>Commissioner Michael Chavez, District 6, Deming</w:t>
      </w:r>
    </w:p>
    <w:p w14:paraId="3C941C53" w14:textId="77777777" w:rsidR="00061165" w:rsidRPr="00F560DC" w:rsidRDefault="00061165" w:rsidP="00C40FC7">
      <w:pPr>
        <w:spacing w:after="0" w:line="240" w:lineRule="auto"/>
        <w:rPr>
          <w:rFonts w:ascii="Arial" w:hAnsi="Arial" w:cs="Arial"/>
          <w:sz w:val="24"/>
          <w:szCs w:val="24"/>
        </w:rPr>
      </w:pPr>
    </w:p>
    <w:p w14:paraId="190F79E4" w14:textId="77777777" w:rsidR="001F72B2" w:rsidRPr="00F560DC" w:rsidRDefault="00C66E8D" w:rsidP="001F72B2">
      <w:pPr>
        <w:spacing w:after="0" w:line="240" w:lineRule="auto"/>
        <w:rPr>
          <w:rFonts w:ascii="Arial" w:hAnsi="Arial" w:cs="Arial"/>
          <w:sz w:val="24"/>
          <w:szCs w:val="24"/>
        </w:rPr>
      </w:pPr>
      <w:r w:rsidRPr="00F560DC">
        <w:rPr>
          <w:rFonts w:ascii="Arial" w:hAnsi="Arial" w:cs="Arial"/>
          <w:sz w:val="24"/>
          <w:szCs w:val="24"/>
        </w:rPr>
        <w:t>Comm</w:t>
      </w:r>
      <w:r w:rsidR="00061165" w:rsidRPr="00F560DC">
        <w:rPr>
          <w:rFonts w:ascii="Arial" w:hAnsi="Arial" w:cs="Arial"/>
          <w:sz w:val="24"/>
          <w:szCs w:val="24"/>
        </w:rPr>
        <w:t xml:space="preserve">issioners Absent: </w:t>
      </w:r>
    </w:p>
    <w:p w14:paraId="01C3DC39" w14:textId="77777777" w:rsidR="001F72B2" w:rsidRPr="00F560DC" w:rsidRDefault="001F72B2" w:rsidP="001F72B2">
      <w:pPr>
        <w:spacing w:after="0" w:line="240" w:lineRule="auto"/>
        <w:rPr>
          <w:rFonts w:ascii="Arial" w:hAnsi="Arial" w:cs="Arial"/>
          <w:sz w:val="24"/>
          <w:szCs w:val="24"/>
        </w:rPr>
      </w:pPr>
      <w:r w:rsidRPr="00F560DC">
        <w:rPr>
          <w:rFonts w:ascii="Arial" w:hAnsi="Arial" w:cs="Arial"/>
          <w:sz w:val="24"/>
          <w:szCs w:val="24"/>
        </w:rPr>
        <w:t>Commissioner Michael Taylor, District 8, Roswell</w:t>
      </w:r>
    </w:p>
    <w:p w14:paraId="51E4399E" w14:textId="77777777" w:rsidR="00C66E8D" w:rsidRPr="00F560DC" w:rsidRDefault="00C66E8D" w:rsidP="00C40FC7">
      <w:pPr>
        <w:spacing w:after="0" w:line="240" w:lineRule="auto"/>
        <w:rPr>
          <w:rFonts w:ascii="Arial" w:hAnsi="Arial" w:cs="Arial"/>
          <w:sz w:val="24"/>
          <w:szCs w:val="24"/>
        </w:rPr>
      </w:pPr>
    </w:p>
    <w:p w14:paraId="3B83441C" w14:textId="77777777" w:rsidR="00C66E8D" w:rsidRPr="00F560DC" w:rsidRDefault="00C66E8D" w:rsidP="00C40FC7">
      <w:pPr>
        <w:spacing w:after="0" w:line="240" w:lineRule="auto"/>
        <w:rPr>
          <w:rFonts w:ascii="Arial" w:hAnsi="Arial" w:cs="Arial"/>
          <w:b/>
          <w:sz w:val="24"/>
          <w:szCs w:val="24"/>
        </w:rPr>
      </w:pPr>
      <w:proofErr w:type="gramStart"/>
      <w:r w:rsidRPr="00F560DC">
        <w:rPr>
          <w:rFonts w:ascii="Arial" w:hAnsi="Arial" w:cs="Arial"/>
          <w:b/>
          <w:sz w:val="24"/>
          <w:szCs w:val="24"/>
        </w:rPr>
        <w:t>Also</w:t>
      </w:r>
      <w:proofErr w:type="gramEnd"/>
      <w:r w:rsidRPr="00F560DC">
        <w:rPr>
          <w:rFonts w:ascii="Arial" w:hAnsi="Arial" w:cs="Arial"/>
          <w:b/>
          <w:sz w:val="24"/>
          <w:szCs w:val="24"/>
        </w:rPr>
        <w:t xml:space="preserve"> Present:</w:t>
      </w:r>
    </w:p>
    <w:p w14:paraId="35D8AB42" w14:textId="77777777" w:rsidR="00C40FC7" w:rsidRPr="00F560DC" w:rsidRDefault="00DF4EA2" w:rsidP="00C40FC7">
      <w:pPr>
        <w:spacing w:after="0" w:line="240" w:lineRule="auto"/>
        <w:rPr>
          <w:rFonts w:ascii="Arial" w:hAnsi="Arial" w:cs="Arial"/>
          <w:sz w:val="24"/>
          <w:szCs w:val="24"/>
        </w:rPr>
      </w:pPr>
      <w:r w:rsidRPr="00F560DC">
        <w:rPr>
          <w:rFonts w:ascii="Arial" w:hAnsi="Arial" w:cs="Arial"/>
          <w:sz w:val="24"/>
          <w:szCs w:val="24"/>
        </w:rPr>
        <w:t xml:space="preserve">Julia Barnes, PEC </w:t>
      </w:r>
      <w:proofErr w:type="spellStart"/>
      <w:r w:rsidRPr="00F560DC">
        <w:rPr>
          <w:rFonts w:ascii="Arial" w:hAnsi="Arial" w:cs="Arial"/>
          <w:sz w:val="24"/>
          <w:szCs w:val="24"/>
        </w:rPr>
        <w:t>Attorne</w:t>
      </w:r>
      <w:proofErr w:type="spellEnd"/>
    </w:p>
    <w:p w14:paraId="542EC896" w14:textId="77777777" w:rsidR="00C66E8D" w:rsidRPr="00F560DC" w:rsidRDefault="00C66E8D" w:rsidP="00C40FC7">
      <w:pPr>
        <w:spacing w:after="0" w:line="240" w:lineRule="auto"/>
        <w:rPr>
          <w:rFonts w:ascii="Arial" w:hAnsi="Arial" w:cs="Arial"/>
          <w:sz w:val="24"/>
          <w:szCs w:val="24"/>
        </w:rPr>
      </w:pPr>
      <w:r w:rsidRPr="00F560DC">
        <w:rPr>
          <w:rFonts w:ascii="Arial" w:hAnsi="Arial" w:cs="Arial"/>
          <w:sz w:val="24"/>
          <w:szCs w:val="24"/>
        </w:rPr>
        <w:t>Corina Chavez, Director of PED Charter School Division</w:t>
      </w:r>
    </w:p>
    <w:p w14:paraId="21D1F285" w14:textId="77777777" w:rsidR="0022073B" w:rsidRPr="00F560DC" w:rsidRDefault="00C66E8D" w:rsidP="00C40FC7">
      <w:pPr>
        <w:spacing w:after="0" w:line="240" w:lineRule="auto"/>
        <w:rPr>
          <w:rFonts w:ascii="Arial" w:hAnsi="Arial" w:cs="Arial"/>
          <w:sz w:val="24"/>
          <w:szCs w:val="24"/>
        </w:rPr>
      </w:pPr>
      <w:r w:rsidRPr="00F560DC">
        <w:rPr>
          <w:rFonts w:ascii="Arial" w:hAnsi="Arial" w:cs="Arial"/>
          <w:sz w:val="24"/>
          <w:szCs w:val="24"/>
        </w:rPr>
        <w:t>Melissa Brown, PED Charter School Division</w:t>
      </w:r>
    </w:p>
    <w:p w14:paraId="0E518B7F" w14:textId="77777777" w:rsidR="0022073B" w:rsidRPr="00F560DC" w:rsidRDefault="0022073B" w:rsidP="00C40FC7">
      <w:pPr>
        <w:spacing w:after="0" w:line="240" w:lineRule="auto"/>
        <w:rPr>
          <w:rFonts w:ascii="Arial" w:hAnsi="Arial" w:cs="Arial"/>
          <w:sz w:val="24"/>
          <w:szCs w:val="24"/>
        </w:rPr>
      </w:pPr>
      <w:r w:rsidRPr="00F560DC">
        <w:rPr>
          <w:rFonts w:ascii="Arial" w:hAnsi="Arial" w:cs="Arial"/>
          <w:sz w:val="24"/>
          <w:szCs w:val="24"/>
        </w:rPr>
        <w:t xml:space="preserve">Samantha </w:t>
      </w:r>
      <w:proofErr w:type="spellStart"/>
      <w:r w:rsidRPr="00F560DC">
        <w:rPr>
          <w:rFonts w:ascii="Arial" w:hAnsi="Arial" w:cs="Arial"/>
          <w:sz w:val="24"/>
          <w:szCs w:val="24"/>
        </w:rPr>
        <w:t>Samoiel</w:t>
      </w:r>
      <w:proofErr w:type="spellEnd"/>
      <w:r w:rsidRPr="00F560DC">
        <w:rPr>
          <w:rFonts w:ascii="Arial" w:hAnsi="Arial" w:cs="Arial"/>
          <w:sz w:val="24"/>
          <w:szCs w:val="24"/>
        </w:rPr>
        <w:t>, PED Charter School Division</w:t>
      </w:r>
    </w:p>
    <w:p w14:paraId="69613CEF" w14:textId="77777777" w:rsidR="0022073B" w:rsidRPr="00F560DC" w:rsidRDefault="0022073B" w:rsidP="00C40FC7">
      <w:pPr>
        <w:spacing w:after="0" w:line="240" w:lineRule="auto"/>
        <w:rPr>
          <w:rFonts w:ascii="Arial" w:hAnsi="Arial" w:cs="Arial"/>
          <w:sz w:val="24"/>
          <w:szCs w:val="24"/>
        </w:rPr>
      </w:pPr>
      <w:r w:rsidRPr="00F560DC">
        <w:rPr>
          <w:rFonts w:ascii="Arial" w:hAnsi="Arial" w:cs="Arial"/>
          <w:sz w:val="24"/>
          <w:szCs w:val="24"/>
        </w:rPr>
        <w:t xml:space="preserve">Barbara </w:t>
      </w:r>
      <w:proofErr w:type="spellStart"/>
      <w:r w:rsidRPr="00F560DC">
        <w:rPr>
          <w:rFonts w:ascii="Arial" w:hAnsi="Arial" w:cs="Arial"/>
          <w:sz w:val="24"/>
          <w:szCs w:val="24"/>
        </w:rPr>
        <w:t>Gradner</w:t>
      </w:r>
      <w:proofErr w:type="spellEnd"/>
      <w:r w:rsidRPr="00F560DC">
        <w:rPr>
          <w:rFonts w:ascii="Arial" w:hAnsi="Arial" w:cs="Arial"/>
          <w:sz w:val="24"/>
          <w:szCs w:val="24"/>
        </w:rPr>
        <w:t>, PED Charter School Division</w:t>
      </w:r>
    </w:p>
    <w:p w14:paraId="526B86B2" w14:textId="77777777" w:rsidR="0022073B" w:rsidRPr="00F560DC" w:rsidRDefault="0022073B" w:rsidP="00C40FC7">
      <w:pPr>
        <w:spacing w:after="0" w:line="240" w:lineRule="auto"/>
        <w:rPr>
          <w:rFonts w:ascii="Arial" w:hAnsi="Arial" w:cs="Arial"/>
          <w:sz w:val="24"/>
          <w:szCs w:val="24"/>
        </w:rPr>
      </w:pPr>
      <w:proofErr w:type="spellStart"/>
      <w:r w:rsidRPr="00F560DC">
        <w:rPr>
          <w:rFonts w:ascii="Arial" w:hAnsi="Arial" w:cs="Arial"/>
          <w:sz w:val="24"/>
          <w:szCs w:val="24"/>
        </w:rPr>
        <w:t>Brigette</w:t>
      </w:r>
      <w:proofErr w:type="spellEnd"/>
      <w:r w:rsidRPr="00F560DC">
        <w:rPr>
          <w:rFonts w:ascii="Arial" w:hAnsi="Arial" w:cs="Arial"/>
          <w:sz w:val="24"/>
          <w:szCs w:val="24"/>
        </w:rPr>
        <w:t xml:space="preserve"> Russell, PED Charter School Division</w:t>
      </w:r>
    </w:p>
    <w:p w14:paraId="021B4DC2" w14:textId="77777777" w:rsidR="0022073B" w:rsidRPr="00F560DC" w:rsidRDefault="0022073B" w:rsidP="00C40FC7">
      <w:pPr>
        <w:spacing w:after="0" w:line="240" w:lineRule="auto"/>
        <w:rPr>
          <w:rFonts w:ascii="Arial" w:hAnsi="Arial" w:cs="Arial"/>
          <w:sz w:val="24"/>
          <w:szCs w:val="24"/>
        </w:rPr>
      </w:pPr>
      <w:r w:rsidRPr="00F560DC">
        <w:rPr>
          <w:rFonts w:ascii="Arial" w:hAnsi="Arial" w:cs="Arial"/>
          <w:sz w:val="24"/>
          <w:szCs w:val="24"/>
        </w:rPr>
        <w:t>Dylan Wilson, PED Charter School Division</w:t>
      </w:r>
    </w:p>
    <w:p w14:paraId="6C82BEF3" w14:textId="77777777" w:rsidR="0022073B" w:rsidRPr="00F560DC" w:rsidRDefault="00993E28" w:rsidP="0022073B">
      <w:pPr>
        <w:spacing w:after="0" w:line="240" w:lineRule="auto"/>
        <w:rPr>
          <w:rFonts w:ascii="Arial" w:hAnsi="Arial" w:cs="Arial"/>
          <w:sz w:val="24"/>
          <w:szCs w:val="24"/>
        </w:rPr>
      </w:pPr>
      <w:r w:rsidRPr="00F560DC">
        <w:rPr>
          <w:rFonts w:ascii="Arial" w:hAnsi="Arial" w:cs="Arial"/>
          <w:sz w:val="24"/>
          <w:szCs w:val="24"/>
        </w:rPr>
        <w:t>Beverly Friedman</w:t>
      </w:r>
      <w:r w:rsidR="0022073B" w:rsidRPr="00F560DC">
        <w:rPr>
          <w:rFonts w:ascii="Arial" w:hAnsi="Arial" w:cs="Arial"/>
          <w:sz w:val="24"/>
          <w:szCs w:val="24"/>
        </w:rPr>
        <w:t>, PED</w:t>
      </w:r>
    </w:p>
    <w:p w14:paraId="6EE46850" w14:textId="77777777" w:rsidR="0022073B" w:rsidRPr="00F560DC" w:rsidRDefault="0022073B" w:rsidP="0022073B">
      <w:pPr>
        <w:spacing w:after="0" w:line="240" w:lineRule="auto"/>
        <w:rPr>
          <w:rFonts w:ascii="Arial" w:hAnsi="Arial" w:cs="Arial"/>
          <w:sz w:val="24"/>
          <w:szCs w:val="24"/>
        </w:rPr>
      </w:pPr>
    </w:p>
    <w:p w14:paraId="4B82B588" w14:textId="77777777" w:rsidR="007A60D3" w:rsidRPr="00F560DC" w:rsidRDefault="007A60D3" w:rsidP="007A60D3">
      <w:pPr>
        <w:spacing w:after="0" w:line="240" w:lineRule="auto"/>
        <w:rPr>
          <w:rFonts w:ascii="Arial" w:hAnsi="Arial" w:cs="Arial"/>
          <w:b/>
          <w:sz w:val="24"/>
          <w:szCs w:val="24"/>
        </w:rPr>
      </w:pPr>
      <w:r w:rsidRPr="00F560DC">
        <w:rPr>
          <w:rFonts w:ascii="Arial" w:hAnsi="Arial" w:cs="Arial"/>
          <w:b/>
          <w:sz w:val="24"/>
          <w:szCs w:val="24"/>
        </w:rPr>
        <w:t>Members of the Public Present:</w:t>
      </w:r>
    </w:p>
    <w:p w14:paraId="707AEE9B" w14:textId="77777777" w:rsidR="007A60D3" w:rsidRPr="00F560DC" w:rsidRDefault="007A60D3" w:rsidP="007A60D3">
      <w:pPr>
        <w:spacing w:after="0" w:line="240" w:lineRule="auto"/>
        <w:rPr>
          <w:rFonts w:ascii="Arial" w:hAnsi="Arial" w:cs="Arial"/>
          <w:sz w:val="24"/>
          <w:szCs w:val="24"/>
        </w:rPr>
      </w:pPr>
      <w:r w:rsidRPr="00F560DC">
        <w:rPr>
          <w:rFonts w:ascii="Arial" w:hAnsi="Arial" w:cs="Arial"/>
          <w:sz w:val="24"/>
          <w:szCs w:val="24"/>
        </w:rPr>
        <w:t xml:space="preserve">Tony </w:t>
      </w:r>
      <w:proofErr w:type="spellStart"/>
      <w:r w:rsidRPr="00F560DC">
        <w:rPr>
          <w:rFonts w:ascii="Arial" w:hAnsi="Arial" w:cs="Arial"/>
          <w:sz w:val="24"/>
          <w:szCs w:val="24"/>
        </w:rPr>
        <w:t>Monfiletto</w:t>
      </w:r>
      <w:proofErr w:type="spellEnd"/>
    </w:p>
    <w:p w14:paraId="3720A619" w14:textId="77777777" w:rsidR="007A60D3" w:rsidRPr="00F560DC" w:rsidRDefault="007A60D3" w:rsidP="007A60D3">
      <w:pPr>
        <w:spacing w:after="0" w:line="240" w:lineRule="auto"/>
        <w:rPr>
          <w:rFonts w:ascii="Arial" w:hAnsi="Arial" w:cs="Arial"/>
          <w:sz w:val="24"/>
          <w:szCs w:val="24"/>
        </w:rPr>
      </w:pPr>
      <w:proofErr w:type="spellStart"/>
      <w:r w:rsidRPr="00F560DC">
        <w:rPr>
          <w:rFonts w:ascii="Arial" w:hAnsi="Arial" w:cs="Arial"/>
          <w:sz w:val="24"/>
          <w:szCs w:val="24"/>
        </w:rPr>
        <w:t>Moneka</w:t>
      </w:r>
      <w:proofErr w:type="spellEnd"/>
      <w:r w:rsidRPr="00F560DC">
        <w:rPr>
          <w:rFonts w:ascii="Arial" w:hAnsi="Arial" w:cs="Arial"/>
          <w:sz w:val="24"/>
          <w:szCs w:val="24"/>
        </w:rPr>
        <w:t xml:space="preserve"> Stevens</w:t>
      </w:r>
    </w:p>
    <w:p w14:paraId="7A90D53C" w14:textId="77777777" w:rsidR="007A60D3" w:rsidRPr="00F560DC" w:rsidRDefault="007A60D3" w:rsidP="007A60D3">
      <w:pPr>
        <w:spacing w:after="0" w:line="240" w:lineRule="auto"/>
        <w:rPr>
          <w:rFonts w:ascii="Arial" w:hAnsi="Arial" w:cs="Arial"/>
          <w:sz w:val="24"/>
          <w:szCs w:val="24"/>
        </w:rPr>
      </w:pPr>
      <w:r w:rsidRPr="00F560DC">
        <w:rPr>
          <w:rFonts w:ascii="Arial" w:hAnsi="Arial" w:cs="Arial"/>
          <w:sz w:val="24"/>
          <w:szCs w:val="24"/>
        </w:rPr>
        <w:t>Deborah Gold</w:t>
      </w:r>
    </w:p>
    <w:p w14:paraId="21515BEE" w14:textId="77777777" w:rsidR="007A60D3" w:rsidRPr="00F560DC" w:rsidRDefault="007A60D3" w:rsidP="007A60D3">
      <w:pPr>
        <w:spacing w:after="0" w:line="240" w:lineRule="auto"/>
        <w:rPr>
          <w:rFonts w:ascii="Arial" w:hAnsi="Arial" w:cs="Arial"/>
          <w:sz w:val="24"/>
          <w:szCs w:val="24"/>
        </w:rPr>
      </w:pPr>
      <w:r w:rsidRPr="00F560DC">
        <w:rPr>
          <w:rFonts w:ascii="Arial" w:hAnsi="Arial" w:cs="Arial"/>
          <w:sz w:val="24"/>
          <w:szCs w:val="24"/>
        </w:rPr>
        <w:t xml:space="preserve">Mike </w:t>
      </w:r>
      <w:proofErr w:type="spellStart"/>
      <w:r w:rsidRPr="00F560DC">
        <w:rPr>
          <w:rFonts w:ascii="Arial" w:hAnsi="Arial" w:cs="Arial"/>
          <w:sz w:val="24"/>
          <w:szCs w:val="24"/>
        </w:rPr>
        <w:t>Ogas</w:t>
      </w:r>
      <w:proofErr w:type="spellEnd"/>
    </w:p>
    <w:p w14:paraId="49407A20" w14:textId="77777777" w:rsidR="007A60D3" w:rsidRPr="00F560DC" w:rsidRDefault="007A60D3" w:rsidP="007A60D3">
      <w:pPr>
        <w:spacing w:after="0" w:line="240" w:lineRule="auto"/>
        <w:rPr>
          <w:rFonts w:ascii="Arial" w:hAnsi="Arial" w:cs="Arial"/>
          <w:sz w:val="24"/>
          <w:szCs w:val="24"/>
        </w:rPr>
      </w:pPr>
      <w:r w:rsidRPr="00F560DC">
        <w:rPr>
          <w:rFonts w:ascii="Arial" w:hAnsi="Arial" w:cs="Arial"/>
          <w:sz w:val="24"/>
          <w:szCs w:val="24"/>
        </w:rPr>
        <w:t xml:space="preserve">Matt </w:t>
      </w:r>
      <w:proofErr w:type="spellStart"/>
      <w:r w:rsidRPr="00F560DC">
        <w:rPr>
          <w:rFonts w:ascii="Arial" w:hAnsi="Arial" w:cs="Arial"/>
          <w:sz w:val="24"/>
          <w:szCs w:val="24"/>
        </w:rPr>
        <w:t>Pahl</w:t>
      </w:r>
      <w:proofErr w:type="spellEnd"/>
    </w:p>
    <w:p w14:paraId="4999EE19" w14:textId="77777777" w:rsidR="007A60D3" w:rsidRPr="00F560DC" w:rsidRDefault="007A60D3" w:rsidP="007A60D3">
      <w:pPr>
        <w:spacing w:after="0" w:line="240" w:lineRule="auto"/>
        <w:rPr>
          <w:rFonts w:ascii="Arial" w:hAnsi="Arial" w:cs="Arial"/>
          <w:sz w:val="24"/>
          <w:szCs w:val="24"/>
        </w:rPr>
      </w:pPr>
      <w:r w:rsidRPr="00F560DC">
        <w:rPr>
          <w:rFonts w:ascii="Arial" w:hAnsi="Arial" w:cs="Arial"/>
          <w:sz w:val="24"/>
          <w:szCs w:val="24"/>
        </w:rPr>
        <w:t>Kim Hite-Pope</w:t>
      </w:r>
    </w:p>
    <w:p w14:paraId="31501212" w14:textId="77777777" w:rsidR="007A60D3" w:rsidRPr="00F560DC" w:rsidRDefault="007A60D3" w:rsidP="007A60D3">
      <w:pPr>
        <w:spacing w:after="0" w:line="240" w:lineRule="auto"/>
        <w:rPr>
          <w:rFonts w:ascii="Arial" w:hAnsi="Arial" w:cs="Arial"/>
          <w:sz w:val="24"/>
          <w:szCs w:val="24"/>
        </w:rPr>
      </w:pPr>
      <w:r w:rsidRPr="00F560DC">
        <w:rPr>
          <w:rFonts w:ascii="Arial" w:hAnsi="Arial" w:cs="Arial"/>
          <w:sz w:val="24"/>
          <w:szCs w:val="24"/>
        </w:rPr>
        <w:t>Shawna Austin</w:t>
      </w:r>
    </w:p>
    <w:p w14:paraId="67D1FFF9" w14:textId="77777777" w:rsidR="007A60D3" w:rsidRPr="00F560DC" w:rsidRDefault="007A60D3" w:rsidP="007A60D3">
      <w:pPr>
        <w:spacing w:after="0" w:line="240" w:lineRule="auto"/>
        <w:rPr>
          <w:rFonts w:ascii="Arial" w:hAnsi="Arial" w:cs="Arial"/>
          <w:sz w:val="24"/>
          <w:szCs w:val="24"/>
        </w:rPr>
      </w:pPr>
      <w:r w:rsidRPr="00F560DC">
        <w:rPr>
          <w:rFonts w:ascii="Arial" w:hAnsi="Arial" w:cs="Arial"/>
          <w:sz w:val="24"/>
          <w:szCs w:val="24"/>
        </w:rPr>
        <w:t xml:space="preserve">Mary Jane </w:t>
      </w:r>
      <w:proofErr w:type="spellStart"/>
      <w:r w:rsidRPr="00F560DC">
        <w:rPr>
          <w:rFonts w:ascii="Arial" w:hAnsi="Arial" w:cs="Arial"/>
          <w:sz w:val="24"/>
          <w:szCs w:val="24"/>
        </w:rPr>
        <w:t>Besante</w:t>
      </w:r>
      <w:proofErr w:type="spellEnd"/>
    </w:p>
    <w:p w14:paraId="7E55DF93" w14:textId="77777777" w:rsidR="0022073B" w:rsidRPr="00F560DC" w:rsidRDefault="007A60D3" w:rsidP="007A60D3">
      <w:pPr>
        <w:spacing w:after="0" w:line="240" w:lineRule="auto"/>
        <w:rPr>
          <w:rFonts w:ascii="Arial" w:hAnsi="Arial" w:cs="Arial"/>
          <w:sz w:val="24"/>
          <w:szCs w:val="24"/>
        </w:rPr>
      </w:pPr>
      <w:r w:rsidRPr="00F560DC">
        <w:rPr>
          <w:rFonts w:ascii="Arial" w:hAnsi="Arial" w:cs="Arial"/>
          <w:sz w:val="24"/>
          <w:szCs w:val="24"/>
        </w:rPr>
        <w:t>Julia Barnes</w:t>
      </w:r>
    </w:p>
    <w:p w14:paraId="3F6F0EBA" w14:textId="77777777" w:rsidR="0022073B" w:rsidRPr="00F560DC" w:rsidRDefault="0022073B" w:rsidP="00061165">
      <w:pPr>
        <w:rPr>
          <w:rFonts w:ascii="Arial" w:hAnsi="Arial" w:cs="Arial"/>
          <w:sz w:val="24"/>
          <w:szCs w:val="24"/>
        </w:rPr>
      </w:pPr>
    </w:p>
    <w:p w14:paraId="2294C705" w14:textId="77777777" w:rsidR="00F560DC" w:rsidRPr="00F560DC" w:rsidRDefault="00F560DC">
      <w:pPr>
        <w:rPr>
          <w:rFonts w:ascii="Arial" w:hAnsi="Arial" w:cs="Arial"/>
          <w:b/>
          <w:sz w:val="24"/>
          <w:szCs w:val="24"/>
        </w:rPr>
      </w:pPr>
      <w:r w:rsidRPr="00F560DC">
        <w:rPr>
          <w:rFonts w:ascii="Arial" w:hAnsi="Arial" w:cs="Arial"/>
          <w:b/>
          <w:sz w:val="24"/>
          <w:szCs w:val="24"/>
        </w:rPr>
        <w:br w:type="page"/>
      </w:r>
    </w:p>
    <w:p w14:paraId="40A3CF4D" w14:textId="77777777" w:rsidR="00061165" w:rsidRPr="00F560DC" w:rsidRDefault="00C66E8D" w:rsidP="00061165">
      <w:pPr>
        <w:rPr>
          <w:rFonts w:ascii="Arial" w:hAnsi="Arial" w:cs="Arial"/>
          <w:b/>
          <w:sz w:val="24"/>
          <w:szCs w:val="24"/>
        </w:rPr>
      </w:pPr>
      <w:r w:rsidRPr="00F560DC">
        <w:rPr>
          <w:rFonts w:ascii="Arial" w:hAnsi="Arial" w:cs="Arial"/>
          <w:b/>
          <w:sz w:val="24"/>
          <w:szCs w:val="24"/>
        </w:rPr>
        <w:lastRenderedPageBreak/>
        <w:t>WORK SESSION AGENDA</w:t>
      </w:r>
      <w:r w:rsidR="000409A6" w:rsidRPr="00F560DC">
        <w:rPr>
          <w:rFonts w:ascii="Arial" w:hAnsi="Arial" w:cs="Arial"/>
          <w:b/>
          <w:sz w:val="24"/>
          <w:szCs w:val="24"/>
        </w:rPr>
        <w:t xml:space="preserve"> ITEMS</w:t>
      </w:r>
    </w:p>
    <w:p w14:paraId="6754978F" w14:textId="77777777" w:rsidR="002F1A90" w:rsidRPr="00F560DC" w:rsidRDefault="00E65958" w:rsidP="00E65958">
      <w:pPr>
        <w:pStyle w:val="ListParagraph"/>
        <w:numPr>
          <w:ilvl w:val="0"/>
          <w:numId w:val="6"/>
        </w:numPr>
        <w:spacing w:after="0" w:line="240" w:lineRule="auto"/>
        <w:textAlignment w:val="baseline"/>
        <w:rPr>
          <w:rFonts w:ascii="Arial" w:hAnsi="Arial" w:cs="Arial"/>
          <w:b/>
          <w:sz w:val="24"/>
          <w:szCs w:val="24"/>
        </w:rPr>
      </w:pPr>
      <w:r w:rsidRPr="00F560DC">
        <w:rPr>
          <w:rFonts w:ascii="Arial" w:hAnsi="Arial" w:cs="Arial"/>
          <w:b/>
          <w:sz w:val="24"/>
          <w:szCs w:val="24"/>
        </w:rPr>
        <w:t>Presentation: 10:00-12:00 -- Tracey Cordero, Director of Indigenous Montessori Institute Keres Children’s Learning Center – Anti-racist Approaches to Education</w:t>
      </w:r>
    </w:p>
    <w:p w14:paraId="334739F1" w14:textId="77777777" w:rsidR="00CF16CD" w:rsidRPr="00F560DC" w:rsidRDefault="007A2AAA" w:rsidP="00CF16CD">
      <w:pPr>
        <w:spacing w:after="0" w:line="240" w:lineRule="auto"/>
        <w:ind w:left="720"/>
        <w:textAlignment w:val="baseline"/>
        <w:rPr>
          <w:rFonts w:ascii="Arial" w:hAnsi="Arial" w:cs="Arial"/>
          <w:b/>
          <w:sz w:val="24"/>
          <w:szCs w:val="24"/>
        </w:rPr>
      </w:pPr>
      <w:r w:rsidRPr="00F560DC">
        <w:rPr>
          <w:rFonts w:ascii="Arial" w:hAnsi="Arial" w:cs="Arial"/>
          <w:b/>
          <w:color w:val="4472C4" w:themeColor="accent5"/>
          <w:sz w:val="24"/>
          <w:szCs w:val="24"/>
        </w:rPr>
        <w:t xml:space="preserve">This presentation has been </w:t>
      </w:r>
      <w:r w:rsidR="00CF16CD" w:rsidRPr="00F560DC">
        <w:rPr>
          <w:rFonts w:ascii="Arial" w:hAnsi="Arial" w:cs="Arial"/>
          <w:b/>
          <w:color w:val="4472C4" w:themeColor="accent5"/>
          <w:sz w:val="24"/>
          <w:szCs w:val="24"/>
        </w:rPr>
        <w:t>POSTPONED to a future PEC meeting</w:t>
      </w:r>
      <w:r w:rsidR="007A60D3" w:rsidRPr="00F560DC">
        <w:rPr>
          <w:rFonts w:ascii="Arial" w:hAnsi="Arial" w:cs="Arial"/>
          <w:b/>
          <w:color w:val="4472C4" w:themeColor="accent5"/>
          <w:sz w:val="24"/>
          <w:szCs w:val="24"/>
        </w:rPr>
        <w:t>.</w:t>
      </w:r>
    </w:p>
    <w:p w14:paraId="4E86A918" w14:textId="77777777" w:rsidR="00561F0E" w:rsidRPr="00F560DC" w:rsidRDefault="00561F0E" w:rsidP="00CF16CD">
      <w:pPr>
        <w:pStyle w:val="ListParagraph"/>
        <w:spacing w:after="0" w:line="240" w:lineRule="auto"/>
        <w:textAlignment w:val="baseline"/>
        <w:rPr>
          <w:rFonts w:ascii="Arial" w:hAnsi="Arial" w:cs="Arial"/>
          <w:b/>
          <w:sz w:val="24"/>
          <w:szCs w:val="24"/>
        </w:rPr>
      </w:pPr>
    </w:p>
    <w:p w14:paraId="1F11CFB1" w14:textId="77777777" w:rsidR="00561F0E" w:rsidRPr="00F560DC" w:rsidRDefault="00561F0E" w:rsidP="00E65958">
      <w:pPr>
        <w:pStyle w:val="ListParagraph"/>
        <w:spacing w:after="0" w:line="240" w:lineRule="auto"/>
        <w:textAlignment w:val="baseline"/>
        <w:rPr>
          <w:rFonts w:ascii="Arial" w:hAnsi="Arial" w:cs="Arial"/>
          <w:b/>
          <w:sz w:val="24"/>
          <w:szCs w:val="24"/>
        </w:rPr>
      </w:pPr>
    </w:p>
    <w:p w14:paraId="09598834" w14:textId="77777777" w:rsidR="00E65958" w:rsidRPr="00F560DC" w:rsidRDefault="00E65958" w:rsidP="00E65958">
      <w:pPr>
        <w:pStyle w:val="ListParagraph"/>
        <w:numPr>
          <w:ilvl w:val="0"/>
          <w:numId w:val="6"/>
        </w:numPr>
        <w:spacing w:after="0" w:line="240" w:lineRule="auto"/>
        <w:textAlignment w:val="baseline"/>
        <w:rPr>
          <w:rFonts w:ascii="Arial" w:hAnsi="Arial" w:cs="Arial"/>
          <w:b/>
          <w:sz w:val="24"/>
          <w:szCs w:val="24"/>
        </w:rPr>
      </w:pPr>
      <w:r w:rsidRPr="00F560DC">
        <w:rPr>
          <w:rFonts w:ascii="Arial" w:hAnsi="Arial" w:cs="Arial"/>
          <w:b/>
          <w:sz w:val="24"/>
          <w:szCs w:val="24"/>
        </w:rPr>
        <w:t>PEC Meeting - In Person or Virtual</w:t>
      </w:r>
      <w:r w:rsidR="00CF16CD" w:rsidRPr="00F560DC">
        <w:rPr>
          <w:rFonts w:ascii="Arial" w:hAnsi="Arial" w:cs="Arial"/>
          <w:b/>
          <w:sz w:val="24"/>
          <w:szCs w:val="24"/>
        </w:rPr>
        <w:t>?</w:t>
      </w:r>
      <w:r w:rsidR="00A06B55">
        <w:rPr>
          <w:rFonts w:ascii="Arial" w:hAnsi="Arial" w:cs="Arial"/>
          <w:b/>
          <w:sz w:val="24"/>
          <w:szCs w:val="24"/>
        </w:rPr>
        <w:t xml:space="preserve"> </w:t>
      </w:r>
    </w:p>
    <w:p w14:paraId="4ACAF0A2" w14:textId="77777777" w:rsidR="007A60D3" w:rsidRPr="00F560DC" w:rsidRDefault="007A60D3" w:rsidP="00E65958">
      <w:pPr>
        <w:pStyle w:val="ListParagraph"/>
        <w:rPr>
          <w:rFonts w:ascii="Arial" w:hAnsi="Arial" w:cs="Arial"/>
          <w:b/>
          <w:color w:val="4472C4" w:themeColor="accent5"/>
          <w:sz w:val="24"/>
          <w:szCs w:val="24"/>
        </w:rPr>
      </w:pPr>
      <w:r w:rsidRPr="00F560DC">
        <w:rPr>
          <w:rFonts w:ascii="Arial" w:hAnsi="Arial" w:cs="Arial"/>
          <w:b/>
          <w:color w:val="4472C4" w:themeColor="accent5"/>
          <w:sz w:val="24"/>
          <w:szCs w:val="24"/>
        </w:rPr>
        <w:t>Commissioners discussed the possibility of holding the December renewal meetings in-person versus virtually.</w:t>
      </w:r>
    </w:p>
    <w:p w14:paraId="667E441A" w14:textId="77777777" w:rsidR="003C3007" w:rsidRPr="00F560DC" w:rsidRDefault="003C3007" w:rsidP="00E65958">
      <w:pPr>
        <w:pStyle w:val="ListParagraph"/>
        <w:rPr>
          <w:rFonts w:ascii="Arial" w:hAnsi="Arial" w:cs="Arial"/>
          <w:b/>
          <w:color w:val="4472C4" w:themeColor="accent5"/>
          <w:sz w:val="24"/>
          <w:szCs w:val="24"/>
        </w:rPr>
      </w:pPr>
    </w:p>
    <w:p w14:paraId="15077DB4" w14:textId="77777777" w:rsidR="007A60D3" w:rsidRPr="00F560DC" w:rsidRDefault="007A60D3" w:rsidP="00E65958">
      <w:pPr>
        <w:pStyle w:val="ListParagraph"/>
        <w:rPr>
          <w:rFonts w:ascii="Arial" w:hAnsi="Arial" w:cs="Arial"/>
          <w:b/>
          <w:color w:val="4472C4" w:themeColor="accent5"/>
          <w:sz w:val="24"/>
          <w:szCs w:val="24"/>
        </w:rPr>
      </w:pPr>
      <w:bookmarkStart w:id="0" w:name="_Hlk86087039"/>
      <w:r w:rsidRPr="00F560DC">
        <w:rPr>
          <w:rFonts w:ascii="Arial" w:hAnsi="Arial" w:cs="Arial"/>
          <w:b/>
          <w:color w:val="4472C4" w:themeColor="accent5"/>
          <w:sz w:val="24"/>
          <w:szCs w:val="24"/>
        </w:rPr>
        <w:t>Comments regarding in-person meetings included:</w:t>
      </w:r>
    </w:p>
    <w:p w14:paraId="5B6E1737" w14:textId="77777777" w:rsidR="003C3007" w:rsidRPr="00F560DC" w:rsidRDefault="003C3007" w:rsidP="003C3007">
      <w:pPr>
        <w:pStyle w:val="ListParagraph"/>
        <w:numPr>
          <w:ilvl w:val="0"/>
          <w:numId w:val="20"/>
        </w:numPr>
        <w:rPr>
          <w:rFonts w:ascii="Arial" w:hAnsi="Arial" w:cs="Arial"/>
          <w:b/>
          <w:color w:val="4472C4" w:themeColor="accent5"/>
          <w:sz w:val="24"/>
          <w:szCs w:val="24"/>
        </w:rPr>
      </w:pPr>
      <w:r w:rsidRPr="00F560DC">
        <w:rPr>
          <w:rFonts w:ascii="Arial" w:hAnsi="Arial" w:cs="Arial"/>
          <w:b/>
          <w:color w:val="4472C4" w:themeColor="accent5"/>
          <w:sz w:val="24"/>
          <w:szCs w:val="24"/>
        </w:rPr>
        <w:t>They are valuable, but also complicated and time-consuming.</w:t>
      </w:r>
    </w:p>
    <w:p w14:paraId="297D74FE" w14:textId="77777777" w:rsidR="003C3007" w:rsidRPr="00F560DC" w:rsidRDefault="003C3007" w:rsidP="003C3007">
      <w:pPr>
        <w:pStyle w:val="ListParagraph"/>
        <w:numPr>
          <w:ilvl w:val="0"/>
          <w:numId w:val="20"/>
        </w:numPr>
        <w:rPr>
          <w:rFonts w:ascii="Arial" w:hAnsi="Arial" w:cs="Arial"/>
          <w:b/>
          <w:color w:val="4472C4" w:themeColor="accent5"/>
          <w:sz w:val="24"/>
          <w:szCs w:val="24"/>
        </w:rPr>
      </w:pPr>
      <w:r w:rsidRPr="00F560DC">
        <w:rPr>
          <w:rFonts w:ascii="Arial" w:hAnsi="Arial" w:cs="Arial"/>
          <w:b/>
          <w:color w:val="4472C4" w:themeColor="accent5"/>
          <w:sz w:val="24"/>
          <w:szCs w:val="24"/>
        </w:rPr>
        <w:t>The Mabry location has not been updated.</w:t>
      </w:r>
    </w:p>
    <w:p w14:paraId="4CFE1036" w14:textId="77777777" w:rsidR="003C3007" w:rsidRPr="00F560DC" w:rsidRDefault="003C3007" w:rsidP="003C3007">
      <w:pPr>
        <w:pStyle w:val="ListParagraph"/>
        <w:numPr>
          <w:ilvl w:val="0"/>
          <w:numId w:val="20"/>
        </w:numPr>
        <w:rPr>
          <w:rFonts w:ascii="Arial" w:hAnsi="Arial" w:cs="Arial"/>
          <w:b/>
          <w:color w:val="4472C4" w:themeColor="accent5"/>
          <w:sz w:val="24"/>
          <w:szCs w:val="24"/>
        </w:rPr>
      </w:pPr>
      <w:r w:rsidRPr="00F560DC">
        <w:rPr>
          <w:rFonts w:ascii="Arial" w:hAnsi="Arial" w:cs="Arial"/>
          <w:b/>
          <w:color w:val="4472C4" w:themeColor="accent5"/>
          <w:sz w:val="24"/>
          <w:szCs w:val="24"/>
        </w:rPr>
        <w:t>Locations other than Mabry would be possible: College of Santa Fe, lecture halls, auditoriums.</w:t>
      </w:r>
    </w:p>
    <w:p w14:paraId="49C0BC96" w14:textId="77777777" w:rsidR="003C3007" w:rsidRPr="00F560DC" w:rsidRDefault="003C3007" w:rsidP="003C3007">
      <w:pPr>
        <w:pStyle w:val="ListParagraph"/>
        <w:numPr>
          <w:ilvl w:val="0"/>
          <w:numId w:val="20"/>
        </w:numPr>
        <w:rPr>
          <w:rFonts w:ascii="Arial" w:hAnsi="Arial" w:cs="Arial"/>
          <w:b/>
          <w:color w:val="4472C4" w:themeColor="accent5"/>
          <w:sz w:val="24"/>
          <w:szCs w:val="24"/>
        </w:rPr>
      </w:pPr>
      <w:r w:rsidRPr="00F560DC">
        <w:rPr>
          <w:rFonts w:ascii="Arial" w:hAnsi="Arial" w:cs="Arial"/>
          <w:b/>
          <w:color w:val="4472C4" w:themeColor="accent5"/>
          <w:sz w:val="24"/>
          <w:szCs w:val="24"/>
        </w:rPr>
        <w:t>Locations around the state would be possible (a central location, northern location, and Las Cruces).</w:t>
      </w:r>
    </w:p>
    <w:p w14:paraId="020F9F96" w14:textId="77777777" w:rsidR="003C3007" w:rsidRPr="00F560DC" w:rsidRDefault="003C3007" w:rsidP="003C3007">
      <w:pPr>
        <w:pStyle w:val="ListParagraph"/>
        <w:numPr>
          <w:ilvl w:val="0"/>
          <w:numId w:val="20"/>
        </w:numPr>
        <w:rPr>
          <w:rFonts w:ascii="Arial" w:hAnsi="Arial" w:cs="Arial"/>
          <w:b/>
          <w:color w:val="4472C4" w:themeColor="accent5"/>
          <w:sz w:val="24"/>
          <w:szCs w:val="24"/>
        </w:rPr>
      </w:pPr>
      <w:r w:rsidRPr="00F560DC">
        <w:rPr>
          <w:rFonts w:ascii="Arial" w:hAnsi="Arial" w:cs="Arial"/>
          <w:b/>
          <w:color w:val="4472C4" w:themeColor="accent5"/>
          <w:sz w:val="24"/>
          <w:szCs w:val="24"/>
        </w:rPr>
        <w:t>Easier for schools, Governing Boards and communities to participate.</w:t>
      </w:r>
    </w:p>
    <w:p w14:paraId="2C69EFD8" w14:textId="77777777" w:rsidR="003C3007" w:rsidRPr="00F560DC" w:rsidRDefault="003C3007" w:rsidP="003C3007">
      <w:pPr>
        <w:pStyle w:val="ListParagraph"/>
        <w:numPr>
          <w:ilvl w:val="0"/>
          <w:numId w:val="20"/>
        </w:numPr>
        <w:rPr>
          <w:rFonts w:ascii="Arial" w:hAnsi="Arial" w:cs="Arial"/>
          <w:b/>
          <w:color w:val="4472C4" w:themeColor="accent5"/>
          <w:sz w:val="24"/>
          <w:szCs w:val="24"/>
        </w:rPr>
      </w:pPr>
      <w:proofErr w:type="gramStart"/>
      <w:r w:rsidRPr="00F560DC">
        <w:rPr>
          <w:rFonts w:ascii="Arial" w:hAnsi="Arial" w:cs="Arial"/>
          <w:b/>
          <w:color w:val="4472C4" w:themeColor="accent5"/>
          <w:sz w:val="24"/>
          <w:szCs w:val="24"/>
        </w:rPr>
        <w:t>Actually</w:t>
      </w:r>
      <w:proofErr w:type="gramEnd"/>
      <w:r w:rsidRPr="00F560DC">
        <w:rPr>
          <w:rFonts w:ascii="Arial" w:hAnsi="Arial" w:cs="Arial"/>
          <w:b/>
          <w:color w:val="4472C4" w:themeColor="accent5"/>
          <w:sz w:val="24"/>
          <w:szCs w:val="24"/>
        </w:rPr>
        <w:t xml:space="preserve"> meeting with the public is different if it’s live.</w:t>
      </w:r>
    </w:p>
    <w:p w14:paraId="77230DB4" w14:textId="77777777" w:rsidR="003C3007" w:rsidRPr="00F560DC" w:rsidRDefault="003C3007" w:rsidP="003C3007">
      <w:pPr>
        <w:pStyle w:val="ListParagraph"/>
        <w:numPr>
          <w:ilvl w:val="0"/>
          <w:numId w:val="20"/>
        </w:numPr>
        <w:rPr>
          <w:rFonts w:ascii="Arial" w:hAnsi="Arial" w:cs="Arial"/>
          <w:b/>
          <w:color w:val="4472C4" w:themeColor="accent5"/>
          <w:sz w:val="24"/>
          <w:szCs w:val="24"/>
        </w:rPr>
      </w:pPr>
      <w:r w:rsidRPr="00F560DC">
        <w:rPr>
          <w:rFonts w:ascii="Arial" w:hAnsi="Arial" w:cs="Arial"/>
          <w:b/>
          <w:color w:val="4472C4" w:themeColor="accent5"/>
          <w:sz w:val="24"/>
          <w:szCs w:val="24"/>
        </w:rPr>
        <w:t>We should make every effort to meet in person if possible</w:t>
      </w:r>
      <w:r w:rsidR="005670D1">
        <w:rPr>
          <w:rFonts w:ascii="Arial" w:hAnsi="Arial" w:cs="Arial"/>
          <w:b/>
          <w:color w:val="4472C4" w:themeColor="accent5"/>
          <w:sz w:val="24"/>
          <w:szCs w:val="24"/>
        </w:rPr>
        <w:t>.</w:t>
      </w:r>
    </w:p>
    <w:p w14:paraId="16D1BA3D" w14:textId="77777777" w:rsidR="003C3007" w:rsidRPr="00F560DC" w:rsidRDefault="003C3007" w:rsidP="003C3007">
      <w:pPr>
        <w:pStyle w:val="ListParagraph"/>
        <w:numPr>
          <w:ilvl w:val="0"/>
          <w:numId w:val="20"/>
        </w:numPr>
        <w:rPr>
          <w:rFonts w:ascii="Arial" w:hAnsi="Arial" w:cs="Arial"/>
          <w:b/>
          <w:color w:val="4472C4" w:themeColor="accent5"/>
          <w:sz w:val="24"/>
          <w:szCs w:val="24"/>
        </w:rPr>
      </w:pPr>
      <w:r w:rsidRPr="00F560DC">
        <w:rPr>
          <w:rFonts w:ascii="Arial" w:hAnsi="Arial" w:cs="Arial"/>
          <w:b/>
          <w:color w:val="4472C4" w:themeColor="accent5"/>
          <w:sz w:val="24"/>
          <w:szCs w:val="24"/>
        </w:rPr>
        <w:t xml:space="preserve">The reactions of constituents to our discussion is part of our responsibility to be participatory. </w:t>
      </w:r>
    </w:p>
    <w:p w14:paraId="06E275C7" w14:textId="77777777" w:rsidR="003C3007" w:rsidRPr="00F560DC" w:rsidRDefault="003C3007" w:rsidP="003C3007">
      <w:pPr>
        <w:pStyle w:val="ListParagraph"/>
        <w:numPr>
          <w:ilvl w:val="0"/>
          <w:numId w:val="20"/>
        </w:numPr>
        <w:rPr>
          <w:rFonts w:ascii="Arial" w:hAnsi="Arial" w:cs="Arial"/>
          <w:b/>
          <w:color w:val="4472C4" w:themeColor="accent5"/>
          <w:sz w:val="24"/>
          <w:szCs w:val="24"/>
        </w:rPr>
      </w:pPr>
      <w:r w:rsidRPr="00F560DC">
        <w:rPr>
          <w:rFonts w:ascii="Arial" w:hAnsi="Arial" w:cs="Arial"/>
          <w:b/>
          <w:color w:val="4472C4" w:themeColor="accent5"/>
          <w:sz w:val="24"/>
          <w:szCs w:val="24"/>
        </w:rPr>
        <w:t>Cordial communication has been lost on Zoom</w:t>
      </w:r>
      <w:r w:rsidR="005670D1">
        <w:rPr>
          <w:rFonts w:ascii="Arial" w:hAnsi="Arial" w:cs="Arial"/>
          <w:b/>
          <w:color w:val="4472C4" w:themeColor="accent5"/>
          <w:sz w:val="24"/>
          <w:szCs w:val="24"/>
        </w:rPr>
        <w:t>.</w:t>
      </w:r>
    </w:p>
    <w:p w14:paraId="38CD0EF0" w14:textId="77777777" w:rsidR="003C3007" w:rsidRPr="00F560DC" w:rsidRDefault="003C3007" w:rsidP="003C3007">
      <w:pPr>
        <w:pStyle w:val="ListParagraph"/>
        <w:ind w:left="1440"/>
        <w:rPr>
          <w:rFonts w:ascii="Arial" w:hAnsi="Arial" w:cs="Arial"/>
          <w:b/>
          <w:color w:val="4472C4" w:themeColor="accent5"/>
          <w:sz w:val="24"/>
          <w:szCs w:val="24"/>
        </w:rPr>
      </w:pPr>
    </w:p>
    <w:bookmarkEnd w:id="0"/>
    <w:p w14:paraId="2DC2D725" w14:textId="77777777" w:rsidR="003C3007" w:rsidRPr="00F560DC" w:rsidRDefault="003C3007" w:rsidP="003C3007">
      <w:pPr>
        <w:pStyle w:val="ListParagraph"/>
        <w:rPr>
          <w:rFonts w:ascii="Arial" w:hAnsi="Arial" w:cs="Arial"/>
          <w:b/>
          <w:color w:val="4472C4" w:themeColor="accent5"/>
          <w:sz w:val="24"/>
          <w:szCs w:val="24"/>
        </w:rPr>
      </w:pPr>
      <w:r w:rsidRPr="00F560DC">
        <w:rPr>
          <w:rFonts w:ascii="Arial" w:hAnsi="Arial" w:cs="Arial"/>
          <w:b/>
          <w:color w:val="4472C4" w:themeColor="accent5"/>
          <w:sz w:val="24"/>
          <w:szCs w:val="24"/>
        </w:rPr>
        <w:t>Comments regarding virtual/blended meetings included:</w:t>
      </w:r>
    </w:p>
    <w:p w14:paraId="26C464A2" w14:textId="77777777" w:rsidR="00F210A2" w:rsidRPr="00F560DC" w:rsidRDefault="00F210A2" w:rsidP="00F210A2">
      <w:pPr>
        <w:pStyle w:val="ListParagraph"/>
        <w:numPr>
          <w:ilvl w:val="0"/>
          <w:numId w:val="21"/>
        </w:numPr>
        <w:rPr>
          <w:rFonts w:ascii="Arial" w:hAnsi="Arial" w:cs="Arial"/>
          <w:b/>
          <w:color w:val="4472C4" w:themeColor="accent5"/>
          <w:sz w:val="24"/>
          <w:szCs w:val="24"/>
        </w:rPr>
      </w:pPr>
      <w:r w:rsidRPr="00F560DC">
        <w:rPr>
          <w:rFonts w:ascii="Arial" w:hAnsi="Arial" w:cs="Arial"/>
          <w:b/>
          <w:color w:val="4472C4" w:themeColor="accent5"/>
          <w:sz w:val="24"/>
          <w:szCs w:val="24"/>
        </w:rPr>
        <w:t>It’s important that people have the opportunity to participate remotely for whatever reason.</w:t>
      </w:r>
    </w:p>
    <w:p w14:paraId="57556B8C" w14:textId="77777777" w:rsidR="00F210A2" w:rsidRPr="00F560DC" w:rsidRDefault="00F210A2" w:rsidP="00F210A2">
      <w:pPr>
        <w:pStyle w:val="ListParagraph"/>
        <w:numPr>
          <w:ilvl w:val="0"/>
          <w:numId w:val="21"/>
        </w:numPr>
        <w:rPr>
          <w:rFonts w:ascii="Arial" w:hAnsi="Arial" w:cs="Arial"/>
          <w:b/>
          <w:color w:val="4472C4" w:themeColor="accent5"/>
          <w:sz w:val="24"/>
          <w:szCs w:val="24"/>
        </w:rPr>
      </w:pPr>
      <w:r w:rsidRPr="00F560DC">
        <w:rPr>
          <w:rFonts w:ascii="Arial" w:hAnsi="Arial" w:cs="Arial"/>
          <w:b/>
          <w:color w:val="4472C4" w:themeColor="accent5"/>
          <w:sz w:val="24"/>
          <w:szCs w:val="24"/>
        </w:rPr>
        <w:t>Meetings would have to be taped and archived.</w:t>
      </w:r>
    </w:p>
    <w:p w14:paraId="030BCBC1" w14:textId="77777777" w:rsidR="003C3007" w:rsidRPr="00F560DC" w:rsidRDefault="003C3007" w:rsidP="00F210A2">
      <w:pPr>
        <w:pStyle w:val="ListParagraph"/>
        <w:numPr>
          <w:ilvl w:val="0"/>
          <w:numId w:val="21"/>
        </w:numPr>
        <w:rPr>
          <w:rFonts w:ascii="Arial" w:hAnsi="Arial" w:cs="Arial"/>
          <w:b/>
          <w:color w:val="4472C4" w:themeColor="accent5"/>
          <w:sz w:val="24"/>
          <w:szCs w:val="24"/>
        </w:rPr>
      </w:pPr>
      <w:r w:rsidRPr="00F560DC">
        <w:rPr>
          <w:rFonts w:ascii="Arial" w:hAnsi="Arial" w:cs="Arial"/>
          <w:b/>
          <w:color w:val="4472C4" w:themeColor="accent5"/>
          <w:sz w:val="24"/>
          <w:szCs w:val="24"/>
        </w:rPr>
        <w:t>Requires having the electronic capability to make sure we can hear public comments and for them to see and hear us.</w:t>
      </w:r>
    </w:p>
    <w:p w14:paraId="7694622F" w14:textId="77777777" w:rsidR="003C3007" w:rsidRPr="00F560DC" w:rsidRDefault="003C3007" w:rsidP="003C3007">
      <w:pPr>
        <w:pStyle w:val="ListParagraph"/>
        <w:numPr>
          <w:ilvl w:val="0"/>
          <w:numId w:val="9"/>
        </w:numPr>
        <w:rPr>
          <w:rFonts w:ascii="Arial" w:hAnsi="Arial" w:cs="Arial"/>
          <w:b/>
          <w:color w:val="4472C4" w:themeColor="accent5"/>
          <w:sz w:val="24"/>
          <w:szCs w:val="24"/>
        </w:rPr>
      </w:pPr>
      <w:r w:rsidRPr="00F560DC">
        <w:rPr>
          <w:rFonts w:ascii="Arial" w:hAnsi="Arial" w:cs="Arial"/>
          <w:b/>
          <w:color w:val="4472C4" w:themeColor="accent5"/>
          <w:sz w:val="24"/>
          <w:szCs w:val="24"/>
        </w:rPr>
        <w:t>PEC could set up their own audio-visual-virtual system, which could be used by CSD for conferences, live stream, etc.</w:t>
      </w:r>
    </w:p>
    <w:p w14:paraId="35879253" w14:textId="77777777" w:rsidR="003C3007" w:rsidRPr="00F560DC" w:rsidRDefault="003C3007" w:rsidP="007A2AAA">
      <w:pPr>
        <w:pStyle w:val="ListParagraph"/>
        <w:numPr>
          <w:ilvl w:val="0"/>
          <w:numId w:val="9"/>
        </w:numPr>
        <w:rPr>
          <w:rFonts w:ascii="Arial" w:hAnsi="Arial" w:cs="Arial"/>
          <w:b/>
          <w:color w:val="4472C4" w:themeColor="accent5"/>
          <w:sz w:val="24"/>
          <w:szCs w:val="24"/>
        </w:rPr>
      </w:pPr>
      <w:r w:rsidRPr="00F560DC">
        <w:rPr>
          <w:rFonts w:ascii="Arial" w:hAnsi="Arial" w:cs="Arial"/>
          <w:b/>
          <w:color w:val="4472C4" w:themeColor="accent5"/>
          <w:sz w:val="24"/>
          <w:szCs w:val="24"/>
        </w:rPr>
        <w:t>PO’s would be needed to purchase equipment necessary for PEC to do this themselves.</w:t>
      </w:r>
    </w:p>
    <w:p w14:paraId="2D053E43" w14:textId="77777777" w:rsidR="005670D1" w:rsidRDefault="00F210A2" w:rsidP="00F210A2">
      <w:pPr>
        <w:ind w:left="720"/>
        <w:rPr>
          <w:rFonts w:ascii="Arial" w:hAnsi="Arial" w:cs="Arial"/>
          <w:b/>
          <w:color w:val="4472C4" w:themeColor="accent5"/>
          <w:sz w:val="24"/>
          <w:szCs w:val="24"/>
        </w:rPr>
      </w:pPr>
      <w:r w:rsidRPr="00F560DC">
        <w:rPr>
          <w:rFonts w:ascii="Arial" w:hAnsi="Arial" w:cs="Arial"/>
          <w:b/>
          <w:color w:val="4472C4" w:themeColor="accent5"/>
          <w:sz w:val="24"/>
          <w:szCs w:val="24"/>
        </w:rPr>
        <w:t>Beverly Friedman</w:t>
      </w:r>
      <w:r w:rsidR="005670D1">
        <w:rPr>
          <w:rFonts w:ascii="Arial" w:hAnsi="Arial" w:cs="Arial"/>
          <w:b/>
          <w:color w:val="4472C4" w:themeColor="accent5"/>
          <w:sz w:val="24"/>
          <w:szCs w:val="24"/>
        </w:rPr>
        <w:t xml:space="preserve"> was asked to</w:t>
      </w:r>
      <w:r w:rsidR="00E84B43">
        <w:rPr>
          <w:rFonts w:ascii="Arial" w:hAnsi="Arial" w:cs="Arial"/>
          <w:b/>
          <w:color w:val="4472C4" w:themeColor="accent5"/>
          <w:sz w:val="24"/>
          <w:szCs w:val="24"/>
        </w:rPr>
        <w:t xml:space="preserve"> do the following</w:t>
      </w:r>
      <w:r w:rsidR="00A06B55">
        <w:rPr>
          <w:rFonts w:ascii="Arial" w:hAnsi="Arial" w:cs="Arial"/>
          <w:b/>
          <w:color w:val="4472C4" w:themeColor="accent5"/>
          <w:sz w:val="24"/>
          <w:szCs w:val="24"/>
        </w:rPr>
        <w:t>:</w:t>
      </w:r>
      <w:r w:rsidRPr="00F560DC">
        <w:rPr>
          <w:rFonts w:ascii="Arial" w:hAnsi="Arial" w:cs="Arial"/>
          <w:b/>
          <w:color w:val="4472C4" w:themeColor="accent5"/>
          <w:sz w:val="24"/>
          <w:szCs w:val="24"/>
        </w:rPr>
        <w:t xml:space="preserve"> </w:t>
      </w:r>
    </w:p>
    <w:p w14:paraId="3D326E73" w14:textId="77777777" w:rsidR="005670D1" w:rsidRDefault="00F210A2" w:rsidP="005670D1">
      <w:pPr>
        <w:pStyle w:val="ListParagraph"/>
        <w:numPr>
          <w:ilvl w:val="0"/>
          <w:numId w:val="22"/>
        </w:numPr>
        <w:rPr>
          <w:rFonts w:ascii="Arial" w:hAnsi="Arial" w:cs="Arial"/>
          <w:b/>
          <w:color w:val="4472C4" w:themeColor="accent5"/>
          <w:sz w:val="24"/>
          <w:szCs w:val="24"/>
        </w:rPr>
      </w:pPr>
      <w:r w:rsidRPr="005670D1">
        <w:rPr>
          <w:rFonts w:ascii="Arial" w:hAnsi="Arial" w:cs="Arial"/>
          <w:b/>
          <w:color w:val="4472C4" w:themeColor="accent5"/>
          <w:sz w:val="24"/>
          <w:szCs w:val="24"/>
        </w:rPr>
        <w:t>to see what options are available for holding in-person meetings around the state</w:t>
      </w:r>
      <w:r w:rsidR="005670D1">
        <w:rPr>
          <w:rFonts w:ascii="Arial" w:hAnsi="Arial" w:cs="Arial"/>
          <w:b/>
          <w:color w:val="4472C4" w:themeColor="accent5"/>
          <w:sz w:val="24"/>
          <w:szCs w:val="24"/>
        </w:rPr>
        <w:t>;</w:t>
      </w:r>
    </w:p>
    <w:p w14:paraId="52C41103" w14:textId="77777777" w:rsidR="005670D1" w:rsidRDefault="007A2AAA" w:rsidP="005670D1">
      <w:pPr>
        <w:pStyle w:val="ListParagraph"/>
        <w:numPr>
          <w:ilvl w:val="0"/>
          <w:numId w:val="22"/>
        </w:numPr>
        <w:rPr>
          <w:rFonts w:ascii="Arial" w:hAnsi="Arial" w:cs="Arial"/>
          <w:b/>
          <w:color w:val="4472C4" w:themeColor="accent5"/>
          <w:sz w:val="24"/>
          <w:szCs w:val="24"/>
        </w:rPr>
      </w:pPr>
      <w:r w:rsidRPr="005670D1">
        <w:rPr>
          <w:rFonts w:ascii="Arial" w:hAnsi="Arial" w:cs="Arial"/>
          <w:b/>
          <w:color w:val="4472C4" w:themeColor="accent5"/>
          <w:sz w:val="24"/>
          <w:szCs w:val="24"/>
        </w:rPr>
        <w:lastRenderedPageBreak/>
        <w:t>investigate</w:t>
      </w:r>
      <w:r w:rsidR="00F210A2" w:rsidRPr="005670D1">
        <w:rPr>
          <w:rFonts w:ascii="Arial" w:hAnsi="Arial" w:cs="Arial"/>
          <w:b/>
          <w:color w:val="4472C4" w:themeColor="accent5"/>
          <w:sz w:val="24"/>
          <w:szCs w:val="24"/>
        </w:rPr>
        <w:t xml:space="preserve"> </w:t>
      </w:r>
      <w:r w:rsidRPr="005670D1">
        <w:rPr>
          <w:rFonts w:ascii="Arial" w:hAnsi="Arial" w:cs="Arial"/>
          <w:b/>
          <w:color w:val="4472C4" w:themeColor="accent5"/>
          <w:sz w:val="24"/>
          <w:szCs w:val="24"/>
        </w:rPr>
        <w:t xml:space="preserve">the cost of audio-visual </w:t>
      </w:r>
      <w:r w:rsidR="00F210A2" w:rsidRPr="005670D1">
        <w:rPr>
          <w:rFonts w:ascii="Arial" w:hAnsi="Arial" w:cs="Arial"/>
          <w:b/>
          <w:color w:val="4472C4" w:themeColor="accent5"/>
          <w:sz w:val="24"/>
          <w:szCs w:val="24"/>
        </w:rPr>
        <w:t xml:space="preserve">equipment </w:t>
      </w:r>
      <w:r w:rsidRPr="005670D1">
        <w:rPr>
          <w:rFonts w:ascii="Arial" w:hAnsi="Arial" w:cs="Arial"/>
          <w:b/>
          <w:color w:val="4472C4" w:themeColor="accent5"/>
          <w:sz w:val="24"/>
          <w:szCs w:val="24"/>
        </w:rPr>
        <w:t>if purchased by PEC</w:t>
      </w:r>
      <w:r w:rsidR="00F210A2" w:rsidRPr="005670D1">
        <w:rPr>
          <w:rFonts w:ascii="Arial" w:hAnsi="Arial" w:cs="Arial"/>
          <w:b/>
          <w:color w:val="4472C4" w:themeColor="accent5"/>
          <w:sz w:val="24"/>
          <w:szCs w:val="24"/>
        </w:rPr>
        <w:t>, and to provide an update on what obstacles there might be, including what is needed for quotes and actual purchases</w:t>
      </w:r>
      <w:r w:rsidR="005670D1">
        <w:rPr>
          <w:rFonts w:ascii="Arial" w:hAnsi="Arial" w:cs="Arial"/>
          <w:b/>
          <w:color w:val="4472C4" w:themeColor="accent5"/>
          <w:sz w:val="24"/>
          <w:szCs w:val="24"/>
        </w:rPr>
        <w:t>;</w:t>
      </w:r>
    </w:p>
    <w:p w14:paraId="46CD74C2" w14:textId="77777777" w:rsidR="00F210A2" w:rsidRPr="005670D1" w:rsidRDefault="00F210A2" w:rsidP="005670D1">
      <w:pPr>
        <w:pStyle w:val="ListParagraph"/>
        <w:numPr>
          <w:ilvl w:val="0"/>
          <w:numId w:val="22"/>
        </w:numPr>
        <w:rPr>
          <w:rFonts w:ascii="Arial" w:hAnsi="Arial" w:cs="Arial"/>
          <w:b/>
          <w:color w:val="4472C4" w:themeColor="accent5"/>
          <w:sz w:val="24"/>
          <w:szCs w:val="24"/>
        </w:rPr>
      </w:pPr>
      <w:r w:rsidRPr="005670D1">
        <w:rPr>
          <w:rFonts w:ascii="Arial" w:hAnsi="Arial" w:cs="Arial"/>
          <w:b/>
          <w:color w:val="4472C4" w:themeColor="accent5"/>
          <w:sz w:val="24"/>
          <w:szCs w:val="24"/>
        </w:rPr>
        <w:t>see if there was a quote at one time for equipment such as this.</w:t>
      </w:r>
    </w:p>
    <w:p w14:paraId="53051A0E" w14:textId="77777777" w:rsidR="00F210A2" w:rsidRPr="00F560DC" w:rsidRDefault="00F210A2" w:rsidP="00F210A2">
      <w:pPr>
        <w:ind w:left="720"/>
        <w:rPr>
          <w:rFonts w:ascii="Arial" w:hAnsi="Arial" w:cs="Arial"/>
          <w:b/>
          <w:color w:val="4472C4" w:themeColor="accent5"/>
          <w:sz w:val="24"/>
          <w:szCs w:val="24"/>
        </w:rPr>
      </w:pPr>
      <w:r w:rsidRPr="00F560DC">
        <w:rPr>
          <w:rFonts w:ascii="Arial" w:hAnsi="Arial" w:cs="Arial"/>
          <w:b/>
          <w:color w:val="4472C4" w:themeColor="accent5"/>
          <w:sz w:val="24"/>
          <w:szCs w:val="24"/>
        </w:rPr>
        <w:t>Julia Barnes will check the latest MLA guidance regarding virtual and blended meetings when COVID is not a factor.</w:t>
      </w:r>
    </w:p>
    <w:p w14:paraId="05C5744A" w14:textId="77777777" w:rsidR="00561F0E" w:rsidRPr="00F560DC" w:rsidRDefault="00F210A2" w:rsidP="007A2AAA">
      <w:pPr>
        <w:ind w:left="720"/>
        <w:rPr>
          <w:rFonts w:ascii="Arial" w:hAnsi="Arial" w:cs="Arial"/>
          <w:b/>
          <w:color w:val="4472C4" w:themeColor="accent5"/>
          <w:sz w:val="24"/>
          <w:szCs w:val="24"/>
        </w:rPr>
      </w:pPr>
      <w:r w:rsidRPr="00F560DC">
        <w:rPr>
          <w:rFonts w:ascii="Arial" w:hAnsi="Arial" w:cs="Arial"/>
          <w:b/>
          <w:color w:val="4472C4" w:themeColor="accent5"/>
          <w:sz w:val="24"/>
          <w:szCs w:val="24"/>
        </w:rPr>
        <w:t>It was suggested the Bud</w:t>
      </w:r>
      <w:r w:rsidR="00FC461F" w:rsidRPr="00F560DC">
        <w:rPr>
          <w:rFonts w:ascii="Arial" w:hAnsi="Arial" w:cs="Arial"/>
          <w:b/>
          <w:color w:val="4472C4" w:themeColor="accent5"/>
          <w:sz w:val="24"/>
          <w:szCs w:val="24"/>
        </w:rPr>
        <w:t xml:space="preserve">get Committee of </w:t>
      </w:r>
      <w:r w:rsidRPr="00F560DC">
        <w:rPr>
          <w:rFonts w:ascii="Arial" w:hAnsi="Arial" w:cs="Arial"/>
          <w:b/>
          <w:color w:val="4472C4" w:themeColor="accent5"/>
          <w:sz w:val="24"/>
          <w:szCs w:val="24"/>
        </w:rPr>
        <w:t>the PEC</w:t>
      </w:r>
      <w:r w:rsidR="00FC461F" w:rsidRPr="00F560DC">
        <w:rPr>
          <w:rFonts w:ascii="Arial" w:hAnsi="Arial" w:cs="Arial"/>
          <w:b/>
          <w:color w:val="4472C4" w:themeColor="accent5"/>
          <w:sz w:val="24"/>
          <w:szCs w:val="24"/>
        </w:rPr>
        <w:t xml:space="preserve"> meet to set up funds</w:t>
      </w:r>
      <w:r w:rsidR="007A2AAA" w:rsidRPr="00F560DC">
        <w:rPr>
          <w:rFonts w:ascii="Arial" w:hAnsi="Arial" w:cs="Arial"/>
          <w:b/>
          <w:color w:val="4472C4" w:themeColor="accent5"/>
          <w:sz w:val="24"/>
          <w:szCs w:val="24"/>
        </w:rPr>
        <w:t xml:space="preserve"> for a potential purchase of audio-visual equipment.</w:t>
      </w:r>
    </w:p>
    <w:p w14:paraId="030AEF43" w14:textId="77777777" w:rsidR="00420E24" w:rsidRPr="00F560DC" w:rsidRDefault="00420E24" w:rsidP="00420E24">
      <w:pPr>
        <w:pStyle w:val="ListParagraph"/>
        <w:rPr>
          <w:rFonts w:ascii="Arial" w:hAnsi="Arial" w:cs="Arial"/>
          <w:b/>
          <w:sz w:val="24"/>
          <w:szCs w:val="24"/>
        </w:rPr>
      </w:pPr>
    </w:p>
    <w:p w14:paraId="55898F8A" w14:textId="77777777" w:rsidR="003509F7" w:rsidRPr="005670D1" w:rsidRDefault="00E65958" w:rsidP="00420E24">
      <w:pPr>
        <w:pStyle w:val="ListParagraph"/>
        <w:numPr>
          <w:ilvl w:val="0"/>
          <w:numId w:val="6"/>
        </w:numPr>
        <w:spacing w:after="0" w:line="240" w:lineRule="auto"/>
        <w:textAlignment w:val="baseline"/>
        <w:rPr>
          <w:rFonts w:ascii="Arial" w:hAnsi="Arial" w:cs="Arial"/>
          <w:b/>
          <w:color w:val="4472C4" w:themeColor="accent5"/>
          <w:sz w:val="24"/>
          <w:szCs w:val="24"/>
        </w:rPr>
      </w:pPr>
      <w:r w:rsidRPr="00420E24">
        <w:rPr>
          <w:rFonts w:ascii="Arial" w:hAnsi="Arial" w:cs="Arial"/>
          <w:b/>
          <w:color w:val="000000" w:themeColor="text1"/>
          <w:sz w:val="24"/>
          <w:szCs w:val="24"/>
        </w:rPr>
        <w:t>2020</w:t>
      </w:r>
      <w:r w:rsidRPr="00420E24">
        <w:rPr>
          <w:rFonts w:ascii="Arial" w:hAnsi="Arial" w:cs="Arial"/>
          <w:b/>
          <w:sz w:val="24"/>
          <w:szCs w:val="24"/>
        </w:rPr>
        <w:t xml:space="preserve">-2021 PEC-CSD Budget </w:t>
      </w:r>
      <w:r w:rsidR="00F210A2" w:rsidRPr="00420E24">
        <w:rPr>
          <w:rFonts w:ascii="Arial" w:hAnsi="Arial" w:cs="Arial"/>
          <w:b/>
          <w:sz w:val="24"/>
          <w:szCs w:val="24"/>
        </w:rPr>
        <w:t xml:space="preserve">Review </w:t>
      </w:r>
    </w:p>
    <w:p w14:paraId="195495CD" w14:textId="77777777" w:rsidR="003509F7" w:rsidRPr="00F560DC" w:rsidRDefault="003509F7" w:rsidP="003509F7">
      <w:pPr>
        <w:pStyle w:val="ListParagraph"/>
        <w:numPr>
          <w:ilvl w:val="0"/>
          <w:numId w:val="11"/>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 xml:space="preserve">CSD Director </w:t>
      </w:r>
      <w:r w:rsidR="009665BF" w:rsidRPr="00F560DC">
        <w:rPr>
          <w:rFonts w:ascii="Arial" w:hAnsi="Arial" w:cs="Arial"/>
          <w:b/>
          <w:color w:val="4472C4" w:themeColor="accent5"/>
          <w:sz w:val="24"/>
          <w:szCs w:val="24"/>
        </w:rPr>
        <w:t>C</w:t>
      </w:r>
      <w:r w:rsidRPr="00F560DC">
        <w:rPr>
          <w:rFonts w:ascii="Arial" w:hAnsi="Arial" w:cs="Arial"/>
          <w:b/>
          <w:color w:val="4472C4" w:themeColor="accent5"/>
          <w:sz w:val="24"/>
          <w:szCs w:val="24"/>
        </w:rPr>
        <w:t>havez presented a s</w:t>
      </w:r>
      <w:r w:rsidR="007A2AAA" w:rsidRPr="00F560DC">
        <w:rPr>
          <w:rFonts w:ascii="Arial" w:hAnsi="Arial" w:cs="Arial"/>
          <w:b/>
          <w:color w:val="4472C4" w:themeColor="accent5"/>
          <w:sz w:val="24"/>
          <w:szCs w:val="24"/>
        </w:rPr>
        <w:t xml:space="preserve">ummary </w:t>
      </w:r>
      <w:r w:rsidR="009665BF" w:rsidRPr="00F560DC">
        <w:rPr>
          <w:rFonts w:ascii="Arial" w:hAnsi="Arial" w:cs="Arial"/>
          <w:b/>
          <w:color w:val="4472C4" w:themeColor="accent5"/>
          <w:sz w:val="24"/>
          <w:szCs w:val="24"/>
        </w:rPr>
        <w:t xml:space="preserve">of </w:t>
      </w:r>
      <w:r w:rsidRPr="00F560DC">
        <w:rPr>
          <w:rFonts w:ascii="Arial" w:hAnsi="Arial" w:cs="Arial"/>
          <w:b/>
          <w:color w:val="4472C4" w:themeColor="accent5"/>
          <w:sz w:val="24"/>
          <w:szCs w:val="24"/>
        </w:rPr>
        <w:t xml:space="preserve">the </w:t>
      </w:r>
      <w:r w:rsidR="009665BF" w:rsidRPr="00F560DC">
        <w:rPr>
          <w:rFonts w:ascii="Arial" w:hAnsi="Arial" w:cs="Arial"/>
          <w:b/>
          <w:color w:val="4472C4" w:themeColor="accent5"/>
          <w:sz w:val="24"/>
          <w:szCs w:val="24"/>
        </w:rPr>
        <w:t>Charter 2% budg</w:t>
      </w:r>
      <w:r w:rsidR="00337781">
        <w:rPr>
          <w:rFonts w:ascii="Arial" w:hAnsi="Arial" w:cs="Arial"/>
          <w:b/>
          <w:color w:val="4472C4" w:themeColor="accent5"/>
          <w:sz w:val="24"/>
          <w:szCs w:val="24"/>
        </w:rPr>
        <w:t xml:space="preserve">et. A copy of the report is attached at the end of these minutes. </w:t>
      </w:r>
      <w:r w:rsidRPr="00F560DC">
        <w:rPr>
          <w:rFonts w:ascii="Arial" w:hAnsi="Arial" w:cs="Arial"/>
          <w:b/>
          <w:color w:val="4472C4" w:themeColor="accent5"/>
          <w:sz w:val="24"/>
          <w:szCs w:val="24"/>
        </w:rPr>
        <w:t>The report was posted in Google Drive in the October Work Session folder as Charter 2% Actuals.</w:t>
      </w:r>
    </w:p>
    <w:p w14:paraId="5D039CD5" w14:textId="77777777" w:rsidR="003E5D17" w:rsidRPr="00F560DC" w:rsidRDefault="003E5D17" w:rsidP="00A02C4B">
      <w:pPr>
        <w:pStyle w:val="ListParagraph"/>
        <w:numPr>
          <w:ilvl w:val="0"/>
          <w:numId w:val="11"/>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Discussion included</w:t>
      </w:r>
      <w:r w:rsidR="009769C7" w:rsidRPr="00F560DC">
        <w:rPr>
          <w:rFonts w:ascii="Arial" w:hAnsi="Arial" w:cs="Arial"/>
          <w:b/>
          <w:color w:val="4472C4" w:themeColor="accent5"/>
          <w:sz w:val="24"/>
          <w:szCs w:val="24"/>
        </w:rPr>
        <w:t xml:space="preserve"> the following points:</w:t>
      </w:r>
    </w:p>
    <w:p w14:paraId="6EA47C88" w14:textId="77777777" w:rsidR="009769C7" w:rsidRPr="00F560DC" w:rsidRDefault="009769C7" w:rsidP="009769C7">
      <w:pPr>
        <w:pStyle w:val="ListParagraph"/>
        <w:numPr>
          <w:ilvl w:val="1"/>
          <w:numId w:val="11"/>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This report reflects spending through June 30, 2021, prior to the MOU being fully executed.</w:t>
      </w:r>
    </w:p>
    <w:p w14:paraId="374A4F7D" w14:textId="77777777" w:rsidR="00A02C4B" w:rsidRPr="00F560DC" w:rsidRDefault="009769C7" w:rsidP="009769C7">
      <w:pPr>
        <w:pStyle w:val="ListParagraph"/>
        <w:numPr>
          <w:ilvl w:val="1"/>
          <w:numId w:val="11"/>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Director Chavez made it clear that transparency in spending from this fund is a priority</w:t>
      </w:r>
      <w:r w:rsidR="005670D1">
        <w:rPr>
          <w:rFonts w:ascii="Arial" w:hAnsi="Arial" w:cs="Arial"/>
          <w:b/>
          <w:color w:val="4472C4" w:themeColor="accent5"/>
          <w:sz w:val="24"/>
          <w:szCs w:val="24"/>
        </w:rPr>
        <w:t xml:space="preserve">; moving forward, </w:t>
      </w:r>
      <w:r w:rsidRPr="00F560DC">
        <w:rPr>
          <w:rFonts w:ascii="Arial" w:hAnsi="Arial" w:cs="Arial"/>
          <w:b/>
          <w:color w:val="4472C4" w:themeColor="accent5"/>
          <w:sz w:val="24"/>
          <w:szCs w:val="24"/>
        </w:rPr>
        <w:t xml:space="preserve">reducing spending and ensuring that spending from this fund will be conducted in the way it is intended. </w:t>
      </w:r>
    </w:p>
    <w:p w14:paraId="38D83F69" w14:textId="77777777" w:rsidR="009769C7" w:rsidRPr="00F560DC" w:rsidRDefault="009769C7" w:rsidP="009769C7">
      <w:pPr>
        <w:pStyle w:val="ListParagraph"/>
        <w:numPr>
          <w:ilvl w:val="1"/>
          <w:numId w:val="11"/>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Commissioners expressed appreciation and thanks to Director Chavez for providing this report, but also asked for more detail.</w:t>
      </w:r>
    </w:p>
    <w:p w14:paraId="5B05602E" w14:textId="77777777" w:rsidR="009769C7" w:rsidRPr="00F560DC" w:rsidRDefault="009769C7" w:rsidP="009769C7">
      <w:pPr>
        <w:pStyle w:val="ListParagraph"/>
        <w:numPr>
          <w:ilvl w:val="1"/>
          <w:numId w:val="11"/>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 xml:space="preserve">Commissioners and Director Chavez agreed that </w:t>
      </w:r>
      <w:r w:rsidR="000B0C40">
        <w:rPr>
          <w:rFonts w:ascii="Arial" w:hAnsi="Arial" w:cs="Arial"/>
          <w:b/>
          <w:color w:val="4472C4" w:themeColor="accent5"/>
          <w:sz w:val="24"/>
          <w:szCs w:val="24"/>
        </w:rPr>
        <w:t xml:space="preserve">if </w:t>
      </w:r>
      <w:r w:rsidRPr="00F560DC">
        <w:rPr>
          <w:rFonts w:ascii="Arial" w:hAnsi="Arial" w:cs="Arial"/>
          <w:b/>
          <w:color w:val="4472C4" w:themeColor="accent5"/>
          <w:sz w:val="24"/>
          <w:szCs w:val="24"/>
        </w:rPr>
        <w:t xml:space="preserve">money from this fund </w:t>
      </w:r>
      <w:r w:rsidR="000B0C40">
        <w:rPr>
          <w:rFonts w:ascii="Arial" w:hAnsi="Arial" w:cs="Arial"/>
          <w:b/>
          <w:color w:val="4472C4" w:themeColor="accent5"/>
          <w:sz w:val="24"/>
          <w:szCs w:val="24"/>
        </w:rPr>
        <w:t>were set up to be</w:t>
      </w:r>
      <w:r w:rsidRPr="00F560DC">
        <w:rPr>
          <w:rFonts w:ascii="Arial" w:hAnsi="Arial" w:cs="Arial"/>
          <w:b/>
          <w:color w:val="4472C4" w:themeColor="accent5"/>
          <w:sz w:val="24"/>
          <w:szCs w:val="24"/>
        </w:rPr>
        <w:t xml:space="preserve"> </w:t>
      </w:r>
      <w:r w:rsidR="000B0C40">
        <w:rPr>
          <w:rFonts w:ascii="Arial" w:hAnsi="Arial" w:cs="Arial"/>
          <w:b/>
          <w:color w:val="4472C4" w:themeColor="accent5"/>
          <w:sz w:val="24"/>
          <w:szCs w:val="24"/>
        </w:rPr>
        <w:t>non-reverting, that would be helpful</w:t>
      </w:r>
      <w:r w:rsidRPr="00F560DC">
        <w:rPr>
          <w:rFonts w:ascii="Arial" w:hAnsi="Arial" w:cs="Arial"/>
          <w:b/>
          <w:color w:val="4472C4" w:themeColor="accent5"/>
          <w:sz w:val="24"/>
          <w:szCs w:val="24"/>
        </w:rPr>
        <w:t xml:space="preserve">. </w:t>
      </w:r>
    </w:p>
    <w:p w14:paraId="7847B806" w14:textId="77777777" w:rsidR="00F531E8" w:rsidRPr="00F560DC" w:rsidRDefault="000036EA" w:rsidP="00F531E8">
      <w:pPr>
        <w:pStyle w:val="ListParagraph"/>
        <w:numPr>
          <w:ilvl w:val="1"/>
          <w:numId w:val="11"/>
        </w:numPr>
        <w:spacing w:after="0" w:line="240" w:lineRule="auto"/>
        <w:textAlignment w:val="baseline"/>
        <w:rPr>
          <w:rFonts w:ascii="Arial" w:hAnsi="Arial" w:cs="Arial"/>
          <w:b/>
          <w:color w:val="4472C4" w:themeColor="accent5"/>
          <w:sz w:val="24"/>
          <w:szCs w:val="24"/>
        </w:rPr>
      </w:pPr>
      <w:r>
        <w:rPr>
          <w:rFonts w:ascii="Arial" w:hAnsi="Arial" w:cs="Arial"/>
          <w:b/>
          <w:color w:val="4472C4" w:themeColor="accent5"/>
          <w:sz w:val="24"/>
          <w:szCs w:val="24"/>
        </w:rPr>
        <w:t>The Commission acknowledged</w:t>
      </w:r>
      <w:r w:rsidR="000B0C40">
        <w:rPr>
          <w:rFonts w:ascii="Arial" w:hAnsi="Arial" w:cs="Arial"/>
          <w:b/>
          <w:color w:val="4472C4" w:themeColor="accent5"/>
          <w:sz w:val="24"/>
          <w:szCs w:val="24"/>
        </w:rPr>
        <w:t xml:space="preserve"> that the FY 21 budget </w:t>
      </w:r>
      <w:r w:rsidR="00F531E8" w:rsidRPr="00F560DC">
        <w:rPr>
          <w:rFonts w:ascii="Arial" w:hAnsi="Arial" w:cs="Arial"/>
          <w:b/>
          <w:color w:val="4472C4" w:themeColor="accent5"/>
          <w:sz w:val="24"/>
          <w:szCs w:val="24"/>
        </w:rPr>
        <w:t>wasn’t</w:t>
      </w:r>
      <w:r w:rsidR="000B0C40">
        <w:rPr>
          <w:rFonts w:ascii="Arial" w:hAnsi="Arial" w:cs="Arial"/>
          <w:b/>
          <w:color w:val="4472C4" w:themeColor="accent5"/>
          <w:sz w:val="24"/>
          <w:szCs w:val="24"/>
        </w:rPr>
        <w:t xml:space="preserve"> under the control of</w:t>
      </w:r>
      <w:r w:rsidR="00F531E8" w:rsidRPr="00F560DC">
        <w:rPr>
          <w:rFonts w:ascii="Arial" w:hAnsi="Arial" w:cs="Arial"/>
          <w:b/>
          <w:color w:val="4472C4" w:themeColor="accent5"/>
          <w:sz w:val="24"/>
          <w:szCs w:val="24"/>
        </w:rPr>
        <w:t xml:space="preserve"> Director Chavez. </w:t>
      </w:r>
      <w:r w:rsidR="005670D1">
        <w:rPr>
          <w:rFonts w:ascii="Arial" w:hAnsi="Arial" w:cs="Arial"/>
          <w:b/>
          <w:color w:val="4472C4" w:themeColor="accent5"/>
          <w:sz w:val="24"/>
          <w:szCs w:val="24"/>
        </w:rPr>
        <w:t>She</w:t>
      </w:r>
      <w:r w:rsidR="00F531E8" w:rsidRPr="00F560DC">
        <w:rPr>
          <w:rFonts w:ascii="Arial" w:hAnsi="Arial" w:cs="Arial"/>
          <w:b/>
          <w:color w:val="4472C4" w:themeColor="accent5"/>
          <w:sz w:val="24"/>
          <w:szCs w:val="24"/>
        </w:rPr>
        <w:t xml:space="preserve"> stated the baseline is what’s in the MOU and encouraged Commissioners to focus on what’s in effect and what they can do this fiscal year.</w:t>
      </w:r>
    </w:p>
    <w:p w14:paraId="726BACEC" w14:textId="77777777" w:rsidR="005670D1" w:rsidRDefault="005670D1" w:rsidP="00F531E8">
      <w:pPr>
        <w:pStyle w:val="ListParagraph"/>
        <w:numPr>
          <w:ilvl w:val="1"/>
          <w:numId w:val="11"/>
        </w:numPr>
        <w:spacing w:after="0" w:line="240" w:lineRule="auto"/>
        <w:textAlignment w:val="baseline"/>
        <w:rPr>
          <w:rFonts w:ascii="Arial" w:hAnsi="Arial" w:cs="Arial"/>
          <w:b/>
          <w:color w:val="4472C4" w:themeColor="accent5"/>
          <w:sz w:val="24"/>
          <w:szCs w:val="24"/>
        </w:rPr>
      </w:pPr>
      <w:r>
        <w:rPr>
          <w:rFonts w:ascii="Arial" w:hAnsi="Arial" w:cs="Arial"/>
          <w:b/>
          <w:color w:val="4472C4" w:themeColor="accent5"/>
          <w:sz w:val="24"/>
          <w:szCs w:val="24"/>
        </w:rPr>
        <w:t>Director Chavez</w:t>
      </w:r>
      <w:r w:rsidR="003C7ACB" w:rsidRPr="00F560DC">
        <w:rPr>
          <w:rFonts w:ascii="Arial" w:hAnsi="Arial" w:cs="Arial"/>
          <w:b/>
          <w:color w:val="4472C4" w:themeColor="accent5"/>
          <w:sz w:val="24"/>
          <w:szCs w:val="24"/>
        </w:rPr>
        <w:t xml:space="preserve"> </w:t>
      </w:r>
      <w:r w:rsidR="000B0C40">
        <w:rPr>
          <w:rFonts w:ascii="Arial" w:hAnsi="Arial" w:cs="Arial"/>
          <w:b/>
          <w:color w:val="4472C4" w:themeColor="accent5"/>
          <w:sz w:val="24"/>
          <w:szCs w:val="24"/>
        </w:rPr>
        <w:t xml:space="preserve">mentioned because </w:t>
      </w:r>
      <w:r w:rsidR="003C7ACB" w:rsidRPr="00F560DC">
        <w:rPr>
          <w:rFonts w:ascii="Arial" w:hAnsi="Arial" w:cs="Arial"/>
          <w:b/>
          <w:color w:val="4472C4" w:themeColor="accent5"/>
          <w:sz w:val="24"/>
          <w:szCs w:val="24"/>
        </w:rPr>
        <w:t>it’s in statute</w:t>
      </w:r>
      <w:r w:rsidR="000B0C40">
        <w:rPr>
          <w:rFonts w:ascii="Arial" w:hAnsi="Arial" w:cs="Arial"/>
          <w:b/>
          <w:color w:val="4472C4" w:themeColor="accent5"/>
          <w:sz w:val="24"/>
          <w:szCs w:val="24"/>
        </w:rPr>
        <w:t>, authorizer keep</w:t>
      </w:r>
      <w:r w:rsidR="003C7ACB" w:rsidRPr="00F560DC">
        <w:rPr>
          <w:rFonts w:ascii="Arial" w:hAnsi="Arial" w:cs="Arial"/>
          <w:b/>
          <w:color w:val="4472C4" w:themeColor="accent5"/>
          <w:sz w:val="24"/>
          <w:szCs w:val="24"/>
        </w:rPr>
        <w:t xml:space="preserve"> 2% of budget</w:t>
      </w:r>
      <w:r>
        <w:rPr>
          <w:rFonts w:ascii="Arial" w:hAnsi="Arial" w:cs="Arial"/>
          <w:b/>
          <w:color w:val="4472C4" w:themeColor="accent5"/>
          <w:sz w:val="24"/>
          <w:szCs w:val="24"/>
        </w:rPr>
        <w:t xml:space="preserve">. She also said </w:t>
      </w:r>
      <w:r w:rsidR="000B0C40">
        <w:rPr>
          <w:rFonts w:ascii="Arial" w:hAnsi="Arial" w:cs="Arial"/>
          <w:b/>
          <w:color w:val="4472C4" w:themeColor="accent5"/>
          <w:sz w:val="24"/>
          <w:szCs w:val="24"/>
        </w:rPr>
        <w:t>statute mentions the division</w:t>
      </w:r>
      <w:r w:rsidR="003C7ACB" w:rsidRPr="00F560DC">
        <w:rPr>
          <w:rFonts w:ascii="Arial" w:hAnsi="Arial" w:cs="Arial"/>
          <w:b/>
          <w:color w:val="4472C4" w:themeColor="accent5"/>
          <w:sz w:val="24"/>
          <w:szCs w:val="24"/>
        </w:rPr>
        <w:t xml:space="preserve"> </w:t>
      </w:r>
      <w:r>
        <w:rPr>
          <w:rFonts w:ascii="Arial" w:hAnsi="Arial" w:cs="Arial"/>
          <w:b/>
          <w:color w:val="4472C4" w:themeColor="accent5"/>
          <w:sz w:val="24"/>
          <w:szCs w:val="24"/>
        </w:rPr>
        <w:t>is</w:t>
      </w:r>
      <w:r w:rsidR="003C7ACB" w:rsidRPr="00F560DC">
        <w:rPr>
          <w:rFonts w:ascii="Arial" w:hAnsi="Arial" w:cs="Arial"/>
          <w:b/>
          <w:color w:val="4472C4" w:themeColor="accent5"/>
          <w:sz w:val="24"/>
          <w:szCs w:val="24"/>
        </w:rPr>
        <w:t xml:space="preserve"> given these funds, </w:t>
      </w:r>
      <w:r>
        <w:rPr>
          <w:rFonts w:ascii="Arial" w:hAnsi="Arial" w:cs="Arial"/>
          <w:b/>
          <w:color w:val="4472C4" w:themeColor="accent5"/>
          <w:sz w:val="24"/>
          <w:szCs w:val="24"/>
        </w:rPr>
        <w:t>it is</w:t>
      </w:r>
      <w:r w:rsidR="003C7ACB" w:rsidRPr="00F560DC">
        <w:rPr>
          <w:rFonts w:ascii="Arial" w:hAnsi="Arial" w:cs="Arial"/>
          <w:b/>
          <w:color w:val="4472C4" w:themeColor="accent5"/>
          <w:sz w:val="24"/>
          <w:szCs w:val="24"/>
        </w:rPr>
        <w:t xml:space="preserve"> a revenue source tied to C</w:t>
      </w:r>
      <w:r>
        <w:rPr>
          <w:rFonts w:ascii="Arial" w:hAnsi="Arial" w:cs="Arial"/>
          <w:b/>
          <w:color w:val="4472C4" w:themeColor="accent5"/>
          <w:sz w:val="24"/>
          <w:szCs w:val="24"/>
        </w:rPr>
        <w:t xml:space="preserve">harter </w:t>
      </w:r>
      <w:r w:rsidR="003C7ACB" w:rsidRPr="00F560DC">
        <w:rPr>
          <w:rFonts w:ascii="Arial" w:hAnsi="Arial" w:cs="Arial"/>
          <w:b/>
          <w:color w:val="4472C4" w:themeColor="accent5"/>
          <w:sz w:val="24"/>
          <w:szCs w:val="24"/>
        </w:rPr>
        <w:t>S</w:t>
      </w:r>
      <w:r>
        <w:rPr>
          <w:rFonts w:ascii="Arial" w:hAnsi="Arial" w:cs="Arial"/>
          <w:b/>
          <w:color w:val="4472C4" w:themeColor="accent5"/>
          <w:sz w:val="24"/>
          <w:szCs w:val="24"/>
        </w:rPr>
        <w:t>chool</w:t>
      </w:r>
      <w:r w:rsidR="003C7ACB" w:rsidRPr="00F560DC">
        <w:rPr>
          <w:rFonts w:ascii="Arial" w:hAnsi="Arial" w:cs="Arial"/>
          <w:b/>
          <w:color w:val="4472C4" w:themeColor="accent5"/>
          <w:sz w:val="24"/>
          <w:szCs w:val="24"/>
        </w:rPr>
        <w:t xml:space="preserve"> enrollment</w:t>
      </w:r>
      <w:r>
        <w:rPr>
          <w:rFonts w:ascii="Arial" w:hAnsi="Arial" w:cs="Arial"/>
          <w:b/>
          <w:color w:val="4472C4" w:themeColor="accent5"/>
          <w:sz w:val="24"/>
          <w:szCs w:val="24"/>
        </w:rPr>
        <w:t xml:space="preserve">; the </w:t>
      </w:r>
      <w:r w:rsidR="003C7ACB" w:rsidRPr="00F560DC">
        <w:rPr>
          <w:rFonts w:ascii="Arial" w:hAnsi="Arial" w:cs="Arial"/>
          <w:b/>
          <w:color w:val="4472C4" w:themeColor="accent5"/>
          <w:sz w:val="24"/>
          <w:szCs w:val="24"/>
        </w:rPr>
        <w:t>challenge is getting access to those funds</w:t>
      </w:r>
      <w:r w:rsidR="000B0C40">
        <w:rPr>
          <w:rFonts w:ascii="Arial" w:hAnsi="Arial" w:cs="Arial"/>
          <w:b/>
          <w:color w:val="4472C4" w:themeColor="accent5"/>
          <w:sz w:val="24"/>
          <w:szCs w:val="24"/>
        </w:rPr>
        <w:t>.</w:t>
      </w:r>
    </w:p>
    <w:p w14:paraId="27D5C58F" w14:textId="77777777" w:rsidR="005670D1" w:rsidRDefault="005670D1" w:rsidP="00F531E8">
      <w:pPr>
        <w:pStyle w:val="ListParagraph"/>
        <w:numPr>
          <w:ilvl w:val="1"/>
          <w:numId w:val="11"/>
        </w:numPr>
        <w:spacing w:after="0" w:line="240" w:lineRule="auto"/>
        <w:textAlignment w:val="baseline"/>
        <w:rPr>
          <w:rFonts w:ascii="Arial" w:hAnsi="Arial" w:cs="Arial"/>
          <w:b/>
          <w:color w:val="4472C4" w:themeColor="accent5"/>
          <w:sz w:val="24"/>
          <w:szCs w:val="24"/>
        </w:rPr>
      </w:pPr>
      <w:r>
        <w:rPr>
          <w:rFonts w:ascii="Arial" w:hAnsi="Arial" w:cs="Arial"/>
          <w:b/>
          <w:color w:val="4472C4" w:themeColor="accent5"/>
          <w:sz w:val="24"/>
          <w:szCs w:val="24"/>
        </w:rPr>
        <w:t xml:space="preserve">Director Chavez said she has </w:t>
      </w:r>
      <w:r w:rsidR="003C7ACB" w:rsidRPr="00F560DC">
        <w:rPr>
          <w:rFonts w:ascii="Arial" w:hAnsi="Arial" w:cs="Arial"/>
          <w:b/>
          <w:color w:val="4472C4" w:themeColor="accent5"/>
          <w:sz w:val="24"/>
          <w:szCs w:val="24"/>
        </w:rPr>
        <w:t>wanted to hire staff and it’s slow going</w:t>
      </w:r>
      <w:r>
        <w:rPr>
          <w:rFonts w:ascii="Arial" w:hAnsi="Arial" w:cs="Arial"/>
          <w:b/>
          <w:color w:val="4472C4" w:themeColor="accent5"/>
          <w:sz w:val="24"/>
          <w:szCs w:val="24"/>
        </w:rPr>
        <w:t xml:space="preserve">, but it’s </w:t>
      </w:r>
      <w:r w:rsidR="003C7ACB" w:rsidRPr="00F560DC">
        <w:rPr>
          <w:rFonts w:ascii="Arial" w:hAnsi="Arial" w:cs="Arial"/>
          <w:b/>
          <w:color w:val="4472C4" w:themeColor="accent5"/>
          <w:sz w:val="24"/>
          <w:szCs w:val="24"/>
        </w:rPr>
        <w:t>the reality of what’s going o</w:t>
      </w:r>
      <w:r>
        <w:rPr>
          <w:rFonts w:ascii="Arial" w:hAnsi="Arial" w:cs="Arial"/>
          <w:b/>
          <w:color w:val="4472C4" w:themeColor="accent5"/>
          <w:sz w:val="24"/>
          <w:szCs w:val="24"/>
        </w:rPr>
        <w:t xml:space="preserve">n. </w:t>
      </w:r>
      <w:r w:rsidR="003C7ACB" w:rsidRPr="00F560DC">
        <w:rPr>
          <w:rFonts w:ascii="Arial" w:hAnsi="Arial" w:cs="Arial"/>
          <w:b/>
          <w:color w:val="4472C4" w:themeColor="accent5"/>
          <w:sz w:val="24"/>
          <w:szCs w:val="24"/>
        </w:rPr>
        <w:t xml:space="preserve"> </w:t>
      </w:r>
      <w:r>
        <w:rPr>
          <w:rFonts w:ascii="Arial" w:hAnsi="Arial" w:cs="Arial"/>
          <w:b/>
          <w:color w:val="4472C4" w:themeColor="accent5"/>
          <w:sz w:val="24"/>
          <w:szCs w:val="24"/>
        </w:rPr>
        <w:t>In this</w:t>
      </w:r>
      <w:r w:rsidR="003C7ACB" w:rsidRPr="00F560DC">
        <w:rPr>
          <w:rFonts w:ascii="Arial" w:hAnsi="Arial" w:cs="Arial"/>
          <w:b/>
          <w:color w:val="4472C4" w:themeColor="accent5"/>
          <w:sz w:val="24"/>
          <w:szCs w:val="24"/>
        </w:rPr>
        <w:t xml:space="preserve"> morning</w:t>
      </w:r>
      <w:r>
        <w:rPr>
          <w:rFonts w:ascii="Arial" w:hAnsi="Arial" w:cs="Arial"/>
          <w:b/>
          <w:color w:val="4472C4" w:themeColor="accent5"/>
          <w:sz w:val="24"/>
          <w:szCs w:val="24"/>
        </w:rPr>
        <w:t>’s meeting</w:t>
      </w:r>
      <w:r w:rsidR="003C7ACB" w:rsidRPr="00F560DC">
        <w:rPr>
          <w:rFonts w:ascii="Arial" w:hAnsi="Arial" w:cs="Arial"/>
          <w:b/>
          <w:color w:val="4472C4" w:themeColor="accent5"/>
          <w:sz w:val="24"/>
          <w:szCs w:val="24"/>
        </w:rPr>
        <w:t xml:space="preserve"> </w:t>
      </w:r>
      <w:r w:rsidR="00337781">
        <w:rPr>
          <w:rFonts w:ascii="Arial" w:hAnsi="Arial" w:cs="Arial"/>
          <w:b/>
          <w:color w:val="4472C4" w:themeColor="accent5"/>
          <w:sz w:val="24"/>
          <w:szCs w:val="24"/>
        </w:rPr>
        <w:t xml:space="preserve">with Secretary </w:t>
      </w:r>
      <w:proofErr w:type="spellStart"/>
      <w:r w:rsidR="00337781">
        <w:rPr>
          <w:rFonts w:ascii="Arial" w:hAnsi="Arial" w:cs="Arial"/>
          <w:b/>
          <w:color w:val="4472C4" w:themeColor="accent5"/>
          <w:sz w:val="24"/>
          <w:szCs w:val="24"/>
        </w:rPr>
        <w:t>Steinh</w:t>
      </w:r>
      <w:r>
        <w:rPr>
          <w:rFonts w:ascii="Arial" w:hAnsi="Arial" w:cs="Arial"/>
          <w:b/>
          <w:color w:val="4472C4" w:themeColor="accent5"/>
          <w:sz w:val="24"/>
          <w:szCs w:val="24"/>
        </w:rPr>
        <w:t>aus</w:t>
      </w:r>
      <w:proofErr w:type="spellEnd"/>
      <w:r w:rsidR="003C7ACB" w:rsidRPr="00F560DC">
        <w:rPr>
          <w:rFonts w:ascii="Arial" w:hAnsi="Arial" w:cs="Arial"/>
          <w:b/>
          <w:color w:val="4472C4" w:themeColor="accent5"/>
          <w:sz w:val="24"/>
          <w:szCs w:val="24"/>
        </w:rPr>
        <w:t xml:space="preserve"> – the number of</w:t>
      </w:r>
      <w:r w:rsidR="000B0C40">
        <w:rPr>
          <w:rFonts w:ascii="Arial" w:hAnsi="Arial" w:cs="Arial"/>
          <w:b/>
          <w:color w:val="4472C4" w:themeColor="accent5"/>
          <w:sz w:val="24"/>
          <w:szCs w:val="24"/>
        </w:rPr>
        <w:t xml:space="preserve"> dollars distributed by the PED</w:t>
      </w:r>
      <w:r w:rsidR="003C7ACB" w:rsidRPr="00F560DC">
        <w:rPr>
          <w:rFonts w:ascii="Arial" w:hAnsi="Arial" w:cs="Arial"/>
          <w:b/>
          <w:color w:val="4472C4" w:themeColor="accent5"/>
          <w:sz w:val="24"/>
          <w:szCs w:val="24"/>
        </w:rPr>
        <w:t xml:space="preserve"> has increased exponentially</w:t>
      </w:r>
      <w:r w:rsidR="000B0C40">
        <w:rPr>
          <w:rFonts w:ascii="Arial" w:hAnsi="Arial" w:cs="Arial"/>
          <w:b/>
          <w:color w:val="4472C4" w:themeColor="accent5"/>
          <w:sz w:val="24"/>
          <w:szCs w:val="24"/>
        </w:rPr>
        <w:t>, while staff have not</w:t>
      </w:r>
      <w:r>
        <w:rPr>
          <w:rFonts w:ascii="Arial" w:hAnsi="Arial" w:cs="Arial"/>
          <w:b/>
          <w:color w:val="4472C4" w:themeColor="accent5"/>
          <w:sz w:val="24"/>
          <w:szCs w:val="24"/>
        </w:rPr>
        <w:t>.</w:t>
      </w:r>
    </w:p>
    <w:p w14:paraId="4F08C11C" w14:textId="77777777" w:rsidR="00F531E8" w:rsidRPr="00F560DC" w:rsidRDefault="000B0C40" w:rsidP="00F531E8">
      <w:pPr>
        <w:pStyle w:val="ListParagraph"/>
        <w:numPr>
          <w:ilvl w:val="1"/>
          <w:numId w:val="11"/>
        </w:numPr>
        <w:spacing w:after="0" w:line="240" w:lineRule="auto"/>
        <w:textAlignment w:val="baseline"/>
        <w:rPr>
          <w:rFonts w:ascii="Arial" w:hAnsi="Arial" w:cs="Arial"/>
          <w:b/>
          <w:color w:val="4472C4" w:themeColor="accent5"/>
          <w:sz w:val="24"/>
          <w:szCs w:val="24"/>
        </w:rPr>
      </w:pPr>
      <w:r>
        <w:rPr>
          <w:rFonts w:ascii="Arial" w:hAnsi="Arial" w:cs="Arial"/>
          <w:b/>
          <w:color w:val="4472C4" w:themeColor="accent5"/>
          <w:sz w:val="24"/>
          <w:szCs w:val="24"/>
        </w:rPr>
        <w:t>Director Chavez said she does not believe</w:t>
      </w:r>
      <w:r w:rsidR="003C7ACB" w:rsidRPr="00F560DC">
        <w:rPr>
          <w:rFonts w:ascii="Arial" w:hAnsi="Arial" w:cs="Arial"/>
          <w:b/>
          <w:color w:val="4472C4" w:themeColor="accent5"/>
          <w:sz w:val="24"/>
          <w:szCs w:val="24"/>
        </w:rPr>
        <w:t xml:space="preserve"> </w:t>
      </w:r>
      <w:r w:rsidR="005670D1">
        <w:rPr>
          <w:rFonts w:ascii="Arial" w:hAnsi="Arial" w:cs="Arial"/>
          <w:b/>
          <w:color w:val="4472C4" w:themeColor="accent5"/>
          <w:sz w:val="24"/>
          <w:szCs w:val="24"/>
        </w:rPr>
        <w:t xml:space="preserve">the </w:t>
      </w:r>
      <w:r w:rsidR="003C7ACB" w:rsidRPr="00F560DC">
        <w:rPr>
          <w:rFonts w:ascii="Arial" w:hAnsi="Arial" w:cs="Arial"/>
          <w:b/>
          <w:color w:val="4472C4" w:themeColor="accent5"/>
          <w:sz w:val="24"/>
          <w:szCs w:val="24"/>
        </w:rPr>
        <w:t>MOU was intended to be renegotiated yearly; it’s a fair doc</w:t>
      </w:r>
      <w:r w:rsidR="005670D1">
        <w:rPr>
          <w:rFonts w:ascii="Arial" w:hAnsi="Arial" w:cs="Arial"/>
          <w:b/>
          <w:color w:val="4472C4" w:themeColor="accent5"/>
          <w:sz w:val="24"/>
          <w:szCs w:val="24"/>
        </w:rPr>
        <w:t>ument</w:t>
      </w:r>
      <w:r w:rsidR="003C7ACB" w:rsidRPr="00F560DC">
        <w:rPr>
          <w:rFonts w:ascii="Arial" w:hAnsi="Arial" w:cs="Arial"/>
          <w:b/>
          <w:color w:val="4472C4" w:themeColor="accent5"/>
          <w:sz w:val="24"/>
          <w:szCs w:val="24"/>
        </w:rPr>
        <w:t xml:space="preserve"> but a matter of us implementing </w:t>
      </w:r>
      <w:r w:rsidR="005670D1">
        <w:rPr>
          <w:rFonts w:ascii="Arial" w:hAnsi="Arial" w:cs="Arial"/>
          <w:b/>
          <w:color w:val="4472C4" w:themeColor="accent5"/>
          <w:sz w:val="24"/>
          <w:szCs w:val="24"/>
        </w:rPr>
        <w:t xml:space="preserve">the </w:t>
      </w:r>
      <w:r w:rsidR="003C7ACB" w:rsidRPr="00F560DC">
        <w:rPr>
          <w:rFonts w:ascii="Arial" w:hAnsi="Arial" w:cs="Arial"/>
          <w:b/>
          <w:color w:val="4472C4" w:themeColor="accent5"/>
          <w:sz w:val="24"/>
          <w:szCs w:val="24"/>
        </w:rPr>
        <w:t>percentage in how to split funds</w:t>
      </w:r>
      <w:r w:rsidR="005670D1">
        <w:rPr>
          <w:rFonts w:ascii="Arial" w:hAnsi="Arial" w:cs="Arial"/>
          <w:b/>
          <w:color w:val="4472C4" w:themeColor="accent5"/>
          <w:sz w:val="24"/>
          <w:szCs w:val="24"/>
        </w:rPr>
        <w:t>.</w:t>
      </w:r>
    </w:p>
    <w:p w14:paraId="1DE537ED" w14:textId="77777777" w:rsidR="00F531E8" w:rsidRPr="00F560DC" w:rsidRDefault="00F531E8" w:rsidP="00143E28">
      <w:pPr>
        <w:pStyle w:val="ListParagraph"/>
        <w:numPr>
          <w:ilvl w:val="1"/>
          <w:numId w:val="11"/>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T</w:t>
      </w:r>
      <w:r w:rsidR="002439B1" w:rsidRPr="00F560DC">
        <w:rPr>
          <w:rFonts w:ascii="Arial" w:hAnsi="Arial" w:cs="Arial"/>
          <w:b/>
          <w:color w:val="4472C4" w:themeColor="accent5"/>
          <w:sz w:val="24"/>
          <w:szCs w:val="24"/>
        </w:rPr>
        <w:t xml:space="preserve">he 2% is for CSD, PEC and </w:t>
      </w:r>
      <w:r w:rsidRPr="00F560DC">
        <w:rPr>
          <w:rFonts w:ascii="Arial" w:hAnsi="Arial" w:cs="Arial"/>
          <w:b/>
          <w:color w:val="4472C4" w:themeColor="accent5"/>
          <w:sz w:val="24"/>
          <w:szCs w:val="24"/>
        </w:rPr>
        <w:t>a</w:t>
      </w:r>
      <w:r w:rsidR="002439B1" w:rsidRPr="00F560DC">
        <w:rPr>
          <w:rFonts w:ascii="Arial" w:hAnsi="Arial" w:cs="Arial"/>
          <w:b/>
          <w:color w:val="4472C4" w:themeColor="accent5"/>
          <w:sz w:val="24"/>
          <w:szCs w:val="24"/>
        </w:rPr>
        <w:t>dmin</w:t>
      </w:r>
      <w:r w:rsidRPr="00F560DC">
        <w:rPr>
          <w:rFonts w:ascii="Arial" w:hAnsi="Arial" w:cs="Arial"/>
          <w:b/>
          <w:color w:val="4472C4" w:themeColor="accent5"/>
          <w:sz w:val="24"/>
          <w:szCs w:val="24"/>
        </w:rPr>
        <w:t>istrative</w:t>
      </w:r>
      <w:r w:rsidR="002439B1" w:rsidRPr="00F560DC">
        <w:rPr>
          <w:rFonts w:ascii="Arial" w:hAnsi="Arial" w:cs="Arial"/>
          <w:b/>
          <w:color w:val="4472C4" w:themeColor="accent5"/>
          <w:sz w:val="24"/>
          <w:szCs w:val="24"/>
        </w:rPr>
        <w:t xml:space="preserve"> supports necessary for those two things</w:t>
      </w:r>
      <w:r w:rsidRPr="00F560DC">
        <w:rPr>
          <w:rFonts w:ascii="Arial" w:hAnsi="Arial" w:cs="Arial"/>
          <w:b/>
          <w:color w:val="4472C4" w:themeColor="accent5"/>
          <w:sz w:val="24"/>
          <w:szCs w:val="24"/>
        </w:rPr>
        <w:t xml:space="preserve">. </w:t>
      </w:r>
      <w:r w:rsidR="00DA79F8">
        <w:rPr>
          <w:rFonts w:ascii="Arial" w:hAnsi="Arial" w:cs="Arial"/>
          <w:b/>
          <w:color w:val="4472C4" w:themeColor="accent5"/>
          <w:sz w:val="24"/>
          <w:szCs w:val="24"/>
        </w:rPr>
        <w:t>A Commissioner</w:t>
      </w:r>
      <w:r w:rsidRPr="00F560DC">
        <w:rPr>
          <w:rFonts w:ascii="Arial" w:hAnsi="Arial" w:cs="Arial"/>
          <w:b/>
          <w:color w:val="4472C4" w:themeColor="accent5"/>
          <w:sz w:val="24"/>
          <w:szCs w:val="24"/>
        </w:rPr>
        <w:t xml:space="preserve"> asked for a</w:t>
      </w:r>
      <w:r w:rsidR="002439B1" w:rsidRPr="00F560DC">
        <w:rPr>
          <w:rFonts w:ascii="Arial" w:hAnsi="Arial" w:cs="Arial"/>
          <w:b/>
          <w:color w:val="4472C4" w:themeColor="accent5"/>
          <w:sz w:val="24"/>
          <w:szCs w:val="24"/>
        </w:rPr>
        <w:t xml:space="preserve"> breakdown for PEC and CSD – a separate line for travel and lodging</w:t>
      </w:r>
      <w:r w:rsidRPr="00F560DC">
        <w:rPr>
          <w:rFonts w:ascii="Arial" w:hAnsi="Arial" w:cs="Arial"/>
          <w:b/>
          <w:color w:val="4472C4" w:themeColor="accent5"/>
          <w:sz w:val="24"/>
          <w:szCs w:val="24"/>
        </w:rPr>
        <w:t xml:space="preserve">. He also suggested </w:t>
      </w:r>
      <w:r w:rsidR="002439B1" w:rsidRPr="00F560DC">
        <w:rPr>
          <w:rFonts w:ascii="Arial" w:hAnsi="Arial" w:cs="Arial"/>
          <w:b/>
          <w:color w:val="4472C4" w:themeColor="accent5"/>
          <w:sz w:val="24"/>
          <w:szCs w:val="24"/>
        </w:rPr>
        <w:t xml:space="preserve">CSD should have a separate code and PEC should have a separate </w:t>
      </w:r>
      <w:r w:rsidR="002439B1" w:rsidRPr="00F560DC">
        <w:rPr>
          <w:rFonts w:ascii="Arial" w:hAnsi="Arial" w:cs="Arial"/>
          <w:b/>
          <w:color w:val="4472C4" w:themeColor="accent5"/>
          <w:sz w:val="24"/>
          <w:szCs w:val="24"/>
        </w:rPr>
        <w:lastRenderedPageBreak/>
        <w:t>code so those dollars could be seen</w:t>
      </w:r>
      <w:r w:rsidRPr="00F560DC">
        <w:rPr>
          <w:rFonts w:ascii="Arial" w:hAnsi="Arial" w:cs="Arial"/>
          <w:b/>
          <w:color w:val="4472C4" w:themeColor="accent5"/>
          <w:sz w:val="24"/>
          <w:szCs w:val="24"/>
        </w:rPr>
        <w:t>. He</w:t>
      </w:r>
      <w:r w:rsidR="002439B1" w:rsidRPr="00F560DC">
        <w:rPr>
          <w:rFonts w:ascii="Arial" w:hAnsi="Arial" w:cs="Arial"/>
          <w:b/>
          <w:color w:val="4472C4" w:themeColor="accent5"/>
          <w:sz w:val="24"/>
          <w:szCs w:val="24"/>
        </w:rPr>
        <w:t xml:space="preserve"> would like it broken out </w:t>
      </w:r>
      <w:r w:rsidRPr="00F560DC">
        <w:rPr>
          <w:rFonts w:ascii="Arial" w:hAnsi="Arial" w:cs="Arial"/>
          <w:b/>
          <w:color w:val="4472C4" w:themeColor="accent5"/>
          <w:sz w:val="24"/>
          <w:szCs w:val="24"/>
        </w:rPr>
        <w:t>(</w:t>
      </w:r>
      <w:r w:rsidR="002439B1" w:rsidRPr="00F560DC">
        <w:rPr>
          <w:rFonts w:ascii="Arial" w:hAnsi="Arial" w:cs="Arial"/>
          <w:b/>
          <w:color w:val="4472C4" w:themeColor="accent5"/>
          <w:sz w:val="24"/>
          <w:szCs w:val="24"/>
        </w:rPr>
        <w:t>CSD/PEC</w:t>
      </w:r>
      <w:r w:rsidRPr="00F560DC">
        <w:rPr>
          <w:rFonts w:ascii="Arial" w:hAnsi="Arial" w:cs="Arial"/>
          <w:b/>
          <w:color w:val="4472C4" w:themeColor="accent5"/>
          <w:sz w:val="24"/>
          <w:szCs w:val="24"/>
        </w:rPr>
        <w:t>)</w:t>
      </w:r>
      <w:r w:rsidR="002439B1" w:rsidRPr="00F560DC">
        <w:rPr>
          <w:rFonts w:ascii="Arial" w:hAnsi="Arial" w:cs="Arial"/>
          <w:b/>
          <w:color w:val="4472C4" w:themeColor="accent5"/>
          <w:sz w:val="24"/>
          <w:szCs w:val="24"/>
        </w:rPr>
        <w:t xml:space="preserve"> as well as getting </w:t>
      </w:r>
      <w:r w:rsidRPr="00F560DC">
        <w:rPr>
          <w:rFonts w:ascii="Arial" w:hAnsi="Arial" w:cs="Arial"/>
          <w:b/>
          <w:color w:val="4472C4" w:themeColor="accent5"/>
          <w:sz w:val="24"/>
          <w:szCs w:val="24"/>
        </w:rPr>
        <w:t xml:space="preserve">more explanation about the </w:t>
      </w:r>
      <w:r w:rsidR="002439B1" w:rsidRPr="00F560DC">
        <w:rPr>
          <w:rFonts w:ascii="Arial" w:hAnsi="Arial" w:cs="Arial"/>
          <w:b/>
          <w:color w:val="4472C4" w:themeColor="accent5"/>
          <w:sz w:val="24"/>
          <w:szCs w:val="24"/>
        </w:rPr>
        <w:t>1.1 million</w:t>
      </w:r>
      <w:r w:rsidRPr="00F560DC">
        <w:rPr>
          <w:rFonts w:ascii="Arial" w:hAnsi="Arial" w:cs="Arial"/>
          <w:b/>
          <w:color w:val="4472C4" w:themeColor="accent5"/>
          <w:sz w:val="24"/>
          <w:szCs w:val="24"/>
        </w:rPr>
        <w:t>. He expressed appreciation for Director Chavez’ working with him.</w:t>
      </w:r>
    </w:p>
    <w:p w14:paraId="7D9F3006" w14:textId="77777777" w:rsidR="003C7739" w:rsidRPr="00F560DC" w:rsidRDefault="003C7739" w:rsidP="00397F6C">
      <w:pPr>
        <w:pStyle w:val="ListParagraph"/>
        <w:numPr>
          <w:ilvl w:val="1"/>
          <w:numId w:val="11"/>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Bev</w:t>
      </w:r>
      <w:r w:rsidR="00397F6C" w:rsidRPr="00F560DC">
        <w:rPr>
          <w:rFonts w:ascii="Arial" w:hAnsi="Arial" w:cs="Arial"/>
          <w:b/>
          <w:color w:val="4472C4" w:themeColor="accent5"/>
          <w:sz w:val="24"/>
          <w:szCs w:val="24"/>
        </w:rPr>
        <w:t xml:space="preserve">erly Friedman explained that the </w:t>
      </w:r>
      <w:r w:rsidRPr="00F560DC">
        <w:rPr>
          <w:rFonts w:ascii="Arial" w:hAnsi="Arial" w:cs="Arial"/>
          <w:b/>
          <w:color w:val="4472C4" w:themeColor="accent5"/>
          <w:sz w:val="24"/>
          <w:szCs w:val="24"/>
        </w:rPr>
        <w:t>procurement office has set up a system for all p</w:t>
      </w:r>
      <w:r w:rsidR="00397F6C" w:rsidRPr="00F560DC">
        <w:rPr>
          <w:rFonts w:ascii="Arial" w:hAnsi="Arial" w:cs="Arial"/>
          <w:b/>
          <w:color w:val="4472C4" w:themeColor="accent5"/>
          <w:sz w:val="24"/>
          <w:szCs w:val="24"/>
        </w:rPr>
        <w:t xml:space="preserve">ayments </w:t>
      </w:r>
      <w:r w:rsidRPr="00F560DC">
        <w:rPr>
          <w:rFonts w:ascii="Arial" w:hAnsi="Arial" w:cs="Arial"/>
          <w:b/>
          <w:color w:val="4472C4" w:themeColor="accent5"/>
          <w:sz w:val="24"/>
          <w:szCs w:val="24"/>
        </w:rPr>
        <w:t>for continuity</w:t>
      </w:r>
      <w:r w:rsidR="000B0C40">
        <w:rPr>
          <w:rFonts w:ascii="Arial" w:hAnsi="Arial" w:cs="Arial"/>
          <w:b/>
          <w:color w:val="4472C4" w:themeColor="accent5"/>
          <w:sz w:val="24"/>
          <w:szCs w:val="24"/>
        </w:rPr>
        <w:t>.</w:t>
      </w:r>
    </w:p>
    <w:p w14:paraId="5F024778" w14:textId="77777777" w:rsidR="003C7739" w:rsidRPr="00F560DC" w:rsidRDefault="003C7739" w:rsidP="002439B1">
      <w:pPr>
        <w:pStyle w:val="ListParagraph"/>
        <w:rPr>
          <w:rFonts w:ascii="Arial" w:hAnsi="Arial" w:cs="Arial"/>
          <w:b/>
          <w:color w:val="4472C4" w:themeColor="accent5"/>
          <w:sz w:val="24"/>
          <w:szCs w:val="24"/>
        </w:rPr>
      </w:pPr>
    </w:p>
    <w:p w14:paraId="757CB902" w14:textId="77777777" w:rsidR="00561F0E" w:rsidRPr="00F560DC" w:rsidRDefault="00561F0E" w:rsidP="00E65958">
      <w:pPr>
        <w:pStyle w:val="ListParagraph"/>
        <w:rPr>
          <w:rFonts w:ascii="Arial" w:hAnsi="Arial" w:cs="Arial"/>
          <w:b/>
          <w:sz w:val="24"/>
          <w:szCs w:val="24"/>
        </w:rPr>
      </w:pPr>
    </w:p>
    <w:p w14:paraId="4CD26994" w14:textId="77777777" w:rsidR="00E65958" w:rsidRPr="00F560DC" w:rsidRDefault="00E65958" w:rsidP="00E65958">
      <w:pPr>
        <w:pStyle w:val="ListParagraph"/>
        <w:numPr>
          <w:ilvl w:val="0"/>
          <w:numId w:val="6"/>
        </w:numPr>
        <w:spacing w:after="0" w:line="240" w:lineRule="auto"/>
        <w:textAlignment w:val="baseline"/>
        <w:rPr>
          <w:rFonts w:ascii="Arial" w:hAnsi="Arial" w:cs="Arial"/>
          <w:b/>
          <w:sz w:val="24"/>
          <w:szCs w:val="24"/>
        </w:rPr>
      </w:pPr>
      <w:r w:rsidRPr="00F560DC">
        <w:rPr>
          <w:rFonts w:ascii="Arial" w:hAnsi="Arial" w:cs="Arial"/>
          <w:b/>
          <w:sz w:val="24"/>
          <w:szCs w:val="24"/>
        </w:rPr>
        <w:t>COVID protocol compliance included in rating of Organizational Framework, Health and Safety requirements and non-compliance subject to intervention ladder</w:t>
      </w:r>
      <w:r w:rsidR="003C7739" w:rsidRPr="00F560DC">
        <w:rPr>
          <w:rFonts w:ascii="Arial" w:hAnsi="Arial" w:cs="Arial"/>
          <w:b/>
          <w:sz w:val="24"/>
          <w:szCs w:val="24"/>
        </w:rPr>
        <w:t xml:space="preserve"> </w:t>
      </w:r>
    </w:p>
    <w:p w14:paraId="3F292350" w14:textId="77777777" w:rsidR="007817D2" w:rsidRPr="00F560DC" w:rsidRDefault="007817D2" w:rsidP="007817D2">
      <w:pPr>
        <w:spacing w:after="0" w:line="240" w:lineRule="auto"/>
        <w:textAlignment w:val="baseline"/>
        <w:rPr>
          <w:rFonts w:ascii="Arial" w:hAnsi="Arial" w:cs="Arial"/>
          <w:b/>
          <w:sz w:val="24"/>
          <w:szCs w:val="24"/>
        </w:rPr>
      </w:pPr>
    </w:p>
    <w:p w14:paraId="283C9805" w14:textId="77777777" w:rsidR="00B519BA" w:rsidRPr="00F560DC" w:rsidRDefault="00B519BA" w:rsidP="00B519BA">
      <w:pPr>
        <w:pStyle w:val="ListParagraph"/>
        <w:numPr>
          <w:ilvl w:val="0"/>
          <w:numId w:val="13"/>
        </w:numPr>
        <w:spacing w:after="0" w:line="240" w:lineRule="auto"/>
        <w:textAlignment w:val="baseline"/>
        <w:rPr>
          <w:rFonts w:ascii="Arial" w:hAnsi="Arial" w:cs="Arial"/>
          <w:b/>
          <w:sz w:val="24"/>
          <w:szCs w:val="24"/>
        </w:rPr>
      </w:pPr>
      <w:r w:rsidRPr="00F560DC">
        <w:rPr>
          <w:rFonts w:ascii="Arial" w:hAnsi="Arial" w:cs="Arial"/>
          <w:b/>
          <w:color w:val="4472C4" w:themeColor="accent5"/>
          <w:sz w:val="24"/>
          <w:szCs w:val="24"/>
        </w:rPr>
        <w:t xml:space="preserve">There is a draft guidance memo in the working session folder for Commissioners to look at. This will be on the agenda tomorrow to approve so Commissioners need you to look at language. It’s in the October meeting folder 10/20/21 on </w:t>
      </w:r>
      <w:proofErr w:type="spellStart"/>
      <w:r w:rsidRPr="00F560DC">
        <w:rPr>
          <w:rFonts w:ascii="Arial" w:hAnsi="Arial" w:cs="Arial"/>
          <w:b/>
          <w:color w:val="4472C4" w:themeColor="accent5"/>
          <w:sz w:val="24"/>
          <w:szCs w:val="24"/>
        </w:rPr>
        <w:t>Covid</w:t>
      </w:r>
      <w:proofErr w:type="spellEnd"/>
      <w:r w:rsidRPr="00F560DC">
        <w:rPr>
          <w:rFonts w:ascii="Arial" w:hAnsi="Arial" w:cs="Arial"/>
          <w:b/>
          <w:color w:val="4472C4" w:themeColor="accent5"/>
          <w:sz w:val="24"/>
          <w:szCs w:val="24"/>
        </w:rPr>
        <w:t xml:space="preserve"> Guidance.</w:t>
      </w:r>
    </w:p>
    <w:p w14:paraId="37A0B722" w14:textId="77777777" w:rsidR="00B519BA" w:rsidRPr="00F560DC" w:rsidRDefault="00C53F66" w:rsidP="00B24460">
      <w:pPr>
        <w:pStyle w:val="ListParagraph"/>
        <w:numPr>
          <w:ilvl w:val="0"/>
          <w:numId w:val="13"/>
        </w:numPr>
        <w:spacing w:after="0" w:line="240" w:lineRule="auto"/>
        <w:textAlignment w:val="baseline"/>
        <w:rPr>
          <w:rFonts w:ascii="Arial" w:hAnsi="Arial" w:cs="Arial"/>
          <w:b/>
          <w:sz w:val="24"/>
          <w:szCs w:val="24"/>
        </w:rPr>
      </w:pPr>
      <w:r w:rsidRPr="00F560DC">
        <w:rPr>
          <w:rFonts w:ascii="Arial" w:hAnsi="Arial" w:cs="Arial"/>
          <w:b/>
          <w:color w:val="4472C4" w:themeColor="accent5"/>
          <w:sz w:val="24"/>
          <w:szCs w:val="24"/>
        </w:rPr>
        <w:t>G</w:t>
      </w:r>
      <w:r w:rsidR="00B519BA" w:rsidRPr="00F560DC">
        <w:rPr>
          <w:rFonts w:ascii="Arial" w:hAnsi="Arial" w:cs="Arial"/>
          <w:b/>
          <w:color w:val="4472C4" w:themeColor="accent5"/>
          <w:sz w:val="24"/>
          <w:szCs w:val="24"/>
        </w:rPr>
        <w:t xml:space="preserve">uidance from PED continues to evolve and </w:t>
      </w:r>
      <w:r w:rsidRPr="00F560DC">
        <w:rPr>
          <w:rFonts w:ascii="Arial" w:hAnsi="Arial" w:cs="Arial"/>
          <w:b/>
          <w:color w:val="4472C4" w:themeColor="accent5"/>
          <w:sz w:val="24"/>
          <w:szCs w:val="24"/>
        </w:rPr>
        <w:t>the toolkit</w:t>
      </w:r>
      <w:r w:rsidR="00B519BA" w:rsidRPr="00F560DC">
        <w:rPr>
          <w:rFonts w:ascii="Arial" w:hAnsi="Arial" w:cs="Arial"/>
          <w:b/>
          <w:color w:val="4472C4" w:themeColor="accent5"/>
          <w:sz w:val="24"/>
          <w:szCs w:val="24"/>
        </w:rPr>
        <w:t xml:space="preserve"> (guiding document) is undergoing revisions</w:t>
      </w:r>
      <w:r w:rsidRPr="00F560DC">
        <w:rPr>
          <w:rFonts w:ascii="Arial" w:hAnsi="Arial" w:cs="Arial"/>
          <w:b/>
          <w:color w:val="4472C4" w:themeColor="accent5"/>
          <w:sz w:val="24"/>
          <w:szCs w:val="24"/>
        </w:rPr>
        <w:t xml:space="preserve">. </w:t>
      </w:r>
    </w:p>
    <w:p w14:paraId="2B9E597C" w14:textId="77777777" w:rsidR="004735CF" w:rsidRPr="00F560DC" w:rsidRDefault="00A06B55" w:rsidP="00C53F66">
      <w:pPr>
        <w:pStyle w:val="ListParagraph"/>
        <w:numPr>
          <w:ilvl w:val="0"/>
          <w:numId w:val="13"/>
        </w:numPr>
        <w:spacing w:after="0" w:line="240" w:lineRule="auto"/>
        <w:textAlignment w:val="baseline"/>
        <w:rPr>
          <w:rFonts w:ascii="Arial" w:hAnsi="Arial" w:cs="Arial"/>
          <w:b/>
          <w:color w:val="4472C4" w:themeColor="accent5"/>
          <w:sz w:val="24"/>
          <w:szCs w:val="24"/>
        </w:rPr>
      </w:pPr>
      <w:r>
        <w:rPr>
          <w:rFonts w:ascii="Arial" w:hAnsi="Arial" w:cs="Arial"/>
          <w:b/>
          <w:color w:val="4472C4" w:themeColor="accent5"/>
          <w:sz w:val="24"/>
          <w:szCs w:val="24"/>
        </w:rPr>
        <w:t>Make</w:t>
      </w:r>
      <w:r w:rsidR="003C7739" w:rsidRPr="00F560DC">
        <w:rPr>
          <w:rFonts w:ascii="Arial" w:hAnsi="Arial" w:cs="Arial"/>
          <w:b/>
          <w:color w:val="4472C4" w:themeColor="accent5"/>
          <w:sz w:val="24"/>
          <w:szCs w:val="24"/>
        </w:rPr>
        <w:t xml:space="preserve"> sure </w:t>
      </w:r>
      <w:r w:rsidR="00C53F66" w:rsidRPr="00F560DC">
        <w:rPr>
          <w:rFonts w:ascii="Arial" w:hAnsi="Arial" w:cs="Arial"/>
          <w:b/>
          <w:color w:val="4472C4" w:themeColor="accent5"/>
          <w:sz w:val="24"/>
          <w:szCs w:val="24"/>
        </w:rPr>
        <w:t>PEC is</w:t>
      </w:r>
      <w:r w:rsidR="003C7739" w:rsidRPr="00F560DC">
        <w:rPr>
          <w:rFonts w:ascii="Arial" w:hAnsi="Arial" w:cs="Arial"/>
          <w:b/>
          <w:color w:val="4472C4" w:themeColor="accent5"/>
          <w:sz w:val="24"/>
          <w:szCs w:val="24"/>
        </w:rPr>
        <w:t xml:space="preserve"> transparent with </w:t>
      </w:r>
      <w:r w:rsidR="007817D2" w:rsidRPr="00F560DC">
        <w:rPr>
          <w:rFonts w:ascii="Arial" w:hAnsi="Arial" w:cs="Arial"/>
          <w:b/>
          <w:color w:val="4472C4" w:themeColor="accent5"/>
          <w:sz w:val="24"/>
          <w:szCs w:val="24"/>
        </w:rPr>
        <w:t>Public Health</w:t>
      </w:r>
      <w:r w:rsidR="003C7739" w:rsidRPr="00F560DC">
        <w:rPr>
          <w:rFonts w:ascii="Arial" w:hAnsi="Arial" w:cs="Arial"/>
          <w:b/>
          <w:color w:val="4472C4" w:themeColor="accent5"/>
          <w:sz w:val="24"/>
          <w:szCs w:val="24"/>
        </w:rPr>
        <w:t xml:space="preserve"> reporting</w:t>
      </w:r>
      <w:r w:rsidR="007817D2" w:rsidRPr="00F560DC">
        <w:rPr>
          <w:rFonts w:ascii="Arial" w:hAnsi="Arial" w:cs="Arial"/>
          <w:b/>
          <w:color w:val="4472C4" w:themeColor="accent5"/>
          <w:sz w:val="24"/>
          <w:szCs w:val="24"/>
        </w:rPr>
        <w:t xml:space="preserve"> and be consistent in how </w:t>
      </w:r>
      <w:r w:rsidR="003C7739" w:rsidRPr="00F560DC">
        <w:rPr>
          <w:rFonts w:ascii="Arial" w:hAnsi="Arial" w:cs="Arial"/>
          <w:b/>
          <w:color w:val="4472C4" w:themeColor="accent5"/>
          <w:sz w:val="24"/>
          <w:szCs w:val="24"/>
        </w:rPr>
        <w:t xml:space="preserve">we’re dealing with schools when they may be facing the possibility of entering </w:t>
      </w:r>
      <w:r w:rsidR="007817D2" w:rsidRPr="00F560DC">
        <w:rPr>
          <w:rFonts w:ascii="Arial" w:hAnsi="Arial" w:cs="Arial"/>
          <w:b/>
          <w:color w:val="4472C4" w:themeColor="accent5"/>
          <w:sz w:val="24"/>
          <w:szCs w:val="24"/>
        </w:rPr>
        <w:t xml:space="preserve">the </w:t>
      </w:r>
      <w:r w:rsidR="003C7739" w:rsidRPr="00F560DC">
        <w:rPr>
          <w:rFonts w:ascii="Arial" w:hAnsi="Arial" w:cs="Arial"/>
          <w:b/>
          <w:color w:val="4472C4" w:themeColor="accent5"/>
          <w:sz w:val="24"/>
          <w:szCs w:val="24"/>
        </w:rPr>
        <w:t>intervention ladder</w:t>
      </w:r>
      <w:r w:rsidR="007817D2" w:rsidRPr="00F560DC">
        <w:rPr>
          <w:rFonts w:ascii="Arial" w:hAnsi="Arial" w:cs="Arial"/>
          <w:b/>
          <w:color w:val="4472C4" w:themeColor="accent5"/>
          <w:sz w:val="24"/>
          <w:szCs w:val="24"/>
        </w:rPr>
        <w:t xml:space="preserve">. </w:t>
      </w:r>
      <w:r w:rsidR="00C53F66" w:rsidRPr="00F560DC">
        <w:rPr>
          <w:rFonts w:ascii="Arial" w:hAnsi="Arial" w:cs="Arial"/>
          <w:b/>
          <w:color w:val="4472C4" w:themeColor="accent5"/>
          <w:sz w:val="24"/>
          <w:szCs w:val="24"/>
        </w:rPr>
        <w:t>It’s</w:t>
      </w:r>
      <w:r w:rsidR="004735CF" w:rsidRPr="00F560DC">
        <w:rPr>
          <w:rFonts w:ascii="Arial" w:hAnsi="Arial" w:cs="Arial"/>
          <w:b/>
          <w:color w:val="4472C4" w:themeColor="accent5"/>
          <w:sz w:val="24"/>
          <w:szCs w:val="24"/>
        </w:rPr>
        <w:t xml:space="preserve"> </w:t>
      </w:r>
      <w:r w:rsidR="00D76730" w:rsidRPr="00F560DC">
        <w:rPr>
          <w:rFonts w:ascii="Arial" w:hAnsi="Arial" w:cs="Arial"/>
          <w:b/>
          <w:color w:val="4472C4" w:themeColor="accent5"/>
          <w:sz w:val="24"/>
          <w:szCs w:val="24"/>
        </w:rPr>
        <w:t xml:space="preserve">important for </w:t>
      </w:r>
      <w:r w:rsidR="004735CF" w:rsidRPr="00F560DC">
        <w:rPr>
          <w:rFonts w:ascii="Arial" w:hAnsi="Arial" w:cs="Arial"/>
          <w:b/>
          <w:color w:val="4472C4" w:themeColor="accent5"/>
          <w:sz w:val="24"/>
          <w:szCs w:val="24"/>
        </w:rPr>
        <w:t>Commissioners</w:t>
      </w:r>
      <w:r w:rsidR="00D76730" w:rsidRPr="00F560DC">
        <w:rPr>
          <w:rFonts w:ascii="Arial" w:hAnsi="Arial" w:cs="Arial"/>
          <w:b/>
          <w:color w:val="4472C4" w:themeColor="accent5"/>
          <w:sz w:val="24"/>
          <w:szCs w:val="24"/>
        </w:rPr>
        <w:t xml:space="preserve"> to set the benchmarks so schools are clear we’re not dinging them for 1 or 2, but if </w:t>
      </w:r>
      <w:r>
        <w:rPr>
          <w:rFonts w:ascii="Arial" w:hAnsi="Arial" w:cs="Arial"/>
          <w:b/>
          <w:color w:val="4472C4" w:themeColor="accent5"/>
          <w:sz w:val="24"/>
          <w:szCs w:val="24"/>
        </w:rPr>
        <w:t xml:space="preserve">there is </w:t>
      </w:r>
      <w:r w:rsidR="00D76730" w:rsidRPr="00F560DC">
        <w:rPr>
          <w:rFonts w:ascii="Arial" w:hAnsi="Arial" w:cs="Arial"/>
          <w:b/>
          <w:color w:val="4472C4" w:themeColor="accent5"/>
          <w:sz w:val="24"/>
          <w:szCs w:val="24"/>
        </w:rPr>
        <w:t>a consistent pattern of not reporting and clearly indicating the schools need to comply with PHO</w:t>
      </w:r>
      <w:r w:rsidR="004735CF" w:rsidRPr="00F560DC">
        <w:rPr>
          <w:rFonts w:ascii="Arial" w:hAnsi="Arial" w:cs="Arial"/>
          <w:b/>
          <w:color w:val="4472C4" w:themeColor="accent5"/>
          <w:sz w:val="24"/>
          <w:szCs w:val="24"/>
        </w:rPr>
        <w:t>s.</w:t>
      </w:r>
    </w:p>
    <w:p w14:paraId="74DBC47C" w14:textId="77777777" w:rsidR="00D76730" w:rsidRPr="00F560DC" w:rsidRDefault="00C53F66" w:rsidP="004735CF">
      <w:pPr>
        <w:pStyle w:val="ListParagraph"/>
        <w:numPr>
          <w:ilvl w:val="0"/>
          <w:numId w:val="13"/>
        </w:numPr>
        <w:spacing w:after="0" w:line="240" w:lineRule="auto"/>
        <w:textAlignment w:val="baseline"/>
        <w:rPr>
          <w:rFonts w:ascii="Arial" w:hAnsi="Arial" w:cs="Arial"/>
          <w:b/>
          <w:sz w:val="24"/>
          <w:szCs w:val="24"/>
        </w:rPr>
      </w:pPr>
      <w:r w:rsidRPr="00F560DC">
        <w:rPr>
          <w:rFonts w:ascii="Arial" w:hAnsi="Arial" w:cs="Arial"/>
          <w:b/>
          <w:color w:val="4472C4" w:themeColor="accent5"/>
          <w:sz w:val="24"/>
          <w:szCs w:val="24"/>
        </w:rPr>
        <w:t xml:space="preserve">Commissioners agreed schools not reporting or reporting late </w:t>
      </w:r>
      <w:r w:rsidR="004735CF" w:rsidRPr="00F560DC">
        <w:rPr>
          <w:rFonts w:ascii="Arial" w:hAnsi="Arial" w:cs="Arial"/>
          <w:b/>
          <w:color w:val="4472C4" w:themeColor="accent5"/>
          <w:sz w:val="24"/>
          <w:szCs w:val="24"/>
        </w:rPr>
        <w:t xml:space="preserve">should receive </w:t>
      </w:r>
      <w:r w:rsidR="00D76730" w:rsidRPr="00F560DC">
        <w:rPr>
          <w:rFonts w:ascii="Arial" w:hAnsi="Arial" w:cs="Arial"/>
          <w:b/>
          <w:color w:val="4472C4" w:themeColor="accent5"/>
          <w:sz w:val="24"/>
          <w:szCs w:val="24"/>
        </w:rPr>
        <w:t>a gentle reminder to comply</w:t>
      </w:r>
      <w:r w:rsidR="004735CF" w:rsidRPr="00F560DC">
        <w:rPr>
          <w:rFonts w:ascii="Arial" w:hAnsi="Arial" w:cs="Arial"/>
          <w:b/>
          <w:color w:val="4472C4" w:themeColor="accent5"/>
          <w:sz w:val="24"/>
          <w:szCs w:val="24"/>
        </w:rPr>
        <w:t>.</w:t>
      </w:r>
    </w:p>
    <w:p w14:paraId="2E0DAC1A" w14:textId="77777777" w:rsidR="00D816ED" w:rsidRPr="00F560DC" w:rsidRDefault="004735CF" w:rsidP="00C53F66">
      <w:pPr>
        <w:pStyle w:val="ListParagraph"/>
        <w:numPr>
          <w:ilvl w:val="0"/>
          <w:numId w:val="13"/>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 xml:space="preserve">Director Chavez </w:t>
      </w:r>
      <w:r w:rsidR="00C53F66" w:rsidRPr="00F560DC">
        <w:rPr>
          <w:rFonts w:ascii="Arial" w:hAnsi="Arial" w:cs="Arial"/>
          <w:b/>
          <w:color w:val="4472C4" w:themeColor="accent5"/>
          <w:sz w:val="24"/>
          <w:szCs w:val="24"/>
        </w:rPr>
        <w:t xml:space="preserve">said the problem of late reporting varied but each week some schools are behind. She explained it is not only Charter Schools that are having this problem. </w:t>
      </w:r>
      <w:r w:rsidR="00750B64" w:rsidRPr="00F560DC">
        <w:rPr>
          <w:rFonts w:ascii="Arial" w:hAnsi="Arial" w:cs="Arial"/>
          <w:b/>
          <w:color w:val="4472C4" w:themeColor="accent5"/>
          <w:sz w:val="24"/>
          <w:szCs w:val="24"/>
        </w:rPr>
        <w:t xml:space="preserve">The amount </w:t>
      </w:r>
      <w:r w:rsidR="00D76730" w:rsidRPr="00F560DC">
        <w:rPr>
          <w:rFonts w:ascii="Arial" w:hAnsi="Arial" w:cs="Arial"/>
          <w:b/>
          <w:color w:val="4472C4" w:themeColor="accent5"/>
          <w:sz w:val="24"/>
          <w:szCs w:val="24"/>
        </w:rPr>
        <w:t xml:space="preserve">of work every school and district has to add to </w:t>
      </w:r>
      <w:r w:rsidR="00750B64" w:rsidRPr="00F560DC">
        <w:rPr>
          <w:rFonts w:ascii="Arial" w:hAnsi="Arial" w:cs="Arial"/>
          <w:b/>
          <w:color w:val="4472C4" w:themeColor="accent5"/>
          <w:sz w:val="24"/>
          <w:szCs w:val="24"/>
        </w:rPr>
        <w:t xml:space="preserve">their normal workload is </w:t>
      </w:r>
      <w:r w:rsidR="00D76730" w:rsidRPr="00F560DC">
        <w:rPr>
          <w:rFonts w:ascii="Arial" w:hAnsi="Arial" w:cs="Arial"/>
          <w:b/>
          <w:color w:val="4472C4" w:themeColor="accent5"/>
          <w:sz w:val="24"/>
          <w:szCs w:val="24"/>
        </w:rPr>
        <w:t>tremendous</w:t>
      </w:r>
      <w:r w:rsidR="00C53F66" w:rsidRPr="00F560DC">
        <w:rPr>
          <w:rFonts w:ascii="Arial" w:hAnsi="Arial" w:cs="Arial"/>
          <w:b/>
          <w:color w:val="4472C4" w:themeColor="accent5"/>
          <w:sz w:val="24"/>
          <w:szCs w:val="24"/>
        </w:rPr>
        <w:t>. Commissioners agreed</w:t>
      </w:r>
      <w:r w:rsidR="00D816ED" w:rsidRPr="00F560DC">
        <w:rPr>
          <w:rFonts w:ascii="Arial" w:hAnsi="Arial" w:cs="Arial"/>
          <w:b/>
          <w:color w:val="4472C4" w:themeColor="accent5"/>
          <w:sz w:val="24"/>
          <w:szCs w:val="24"/>
        </w:rPr>
        <w:t xml:space="preserve"> the PEC </w:t>
      </w:r>
      <w:r w:rsidR="00567C84" w:rsidRPr="00F560DC">
        <w:rPr>
          <w:rFonts w:ascii="Arial" w:hAnsi="Arial" w:cs="Arial"/>
          <w:b/>
          <w:color w:val="4472C4" w:themeColor="accent5"/>
          <w:sz w:val="24"/>
          <w:szCs w:val="24"/>
        </w:rPr>
        <w:t>do</w:t>
      </w:r>
      <w:r w:rsidR="00D816ED" w:rsidRPr="00F560DC">
        <w:rPr>
          <w:rFonts w:ascii="Arial" w:hAnsi="Arial" w:cs="Arial"/>
          <w:b/>
          <w:color w:val="4472C4" w:themeColor="accent5"/>
          <w:sz w:val="24"/>
          <w:szCs w:val="24"/>
        </w:rPr>
        <w:t>esn’</w:t>
      </w:r>
      <w:r w:rsidR="00567C84" w:rsidRPr="00F560DC">
        <w:rPr>
          <w:rFonts w:ascii="Arial" w:hAnsi="Arial" w:cs="Arial"/>
          <w:b/>
          <w:color w:val="4472C4" w:themeColor="accent5"/>
          <w:sz w:val="24"/>
          <w:szCs w:val="24"/>
        </w:rPr>
        <w:t>t need to get involved unless</w:t>
      </w:r>
      <w:r w:rsidR="00D816ED" w:rsidRPr="00F560DC">
        <w:rPr>
          <w:rFonts w:ascii="Arial" w:hAnsi="Arial" w:cs="Arial"/>
          <w:b/>
          <w:color w:val="4472C4" w:themeColor="accent5"/>
          <w:sz w:val="24"/>
          <w:szCs w:val="24"/>
        </w:rPr>
        <w:t xml:space="preserve"> Director Chavez </w:t>
      </w:r>
      <w:r w:rsidR="00567C84" w:rsidRPr="00F560DC">
        <w:rPr>
          <w:rFonts w:ascii="Arial" w:hAnsi="Arial" w:cs="Arial"/>
          <w:b/>
          <w:color w:val="4472C4" w:themeColor="accent5"/>
          <w:sz w:val="24"/>
          <w:szCs w:val="24"/>
        </w:rPr>
        <w:t>indicates it’s getting serious</w:t>
      </w:r>
      <w:r w:rsidR="00D816ED" w:rsidRPr="00F560DC">
        <w:rPr>
          <w:rFonts w:ascii="Arial" w:hAnsi="Arial" w:cs="Arial"/>
          <w:b/>
          <w:color w:val="4472C4" w:themeColor="accent5"/>
          <w:sz w:val="24"/>
          <w:szCs w:val="24"/>
        </w:rPr>
        <w:t>.</w:t>
      </w:r>
    </w:p>
    <w:p w14:paraId="5D904061" w14:textId="77777777" w:rsidR="00C64063" w:rsidRPr="00F560DC" w:rsidRDefault="00567C84" w:rsidP="00C64063">
      <w:pPr>
        <w:pStyle w:val="ListParagraph"/>
        <w:numPr>
          <w:ilvl w:val="0"/>
          <w:numId w:val="13"/>
        </w:numPr>
        <w:spacing w:after="0" w:line="240" w:lineRule="auto"/>
        <w:textAlignment w:val="baseline"/>
        <w:rPr>
          <w:rFonts w:ascii="Arial" w:hAnsi="Arial" w:cs="Arial"/>
          <w:b/>
          <w:sz w:val="24"/>
          <w:szCs w:val="24"/>
        </w:rPr>
      </w:pPr>
      <w:r w:rsidRPr="00F560DC">
        <w:rPr>
          <w:rFonts w:ascii="Arial" w:hAnsi="Arial" w:cs="Arial"/>
          <w:b/>
          <w:color w:val="4472C4" w:themeColor="accent5"/>
          <w:sz w:val="24"/>
          <w:szCs w:val="24"/>
        </w:rPr>
        <w:t xml:space="preserve">COVID reporting </w:t>
      </w:r>
      <w:r w:rsidR="000B0C40">
        <w:rPr>
          <w:rFonts w:ascii="Arial" w:hAnsi="Arial" w:cs="Arial"/>
          <w:b/>
          <w:color w:val="4472C4" w:themeColor="accent5"/>
          <w:sz w:val="24"/>
          <w:szCs w:val="24"/>
        </w:rPr>
        <w:t>will be considered</w:t>
      </w:r>
      <w:r w:rsidRPr="00F560DC">
        <w:rPr>
          <w:rFonts w:ascii="Arial" w:hAnsi="Arial" w:cs="Arial"/>
          <w:b/>
          <w:color w:val="4472C4" w:themeColor="accent5"/>
          <w:sz w:val="24"/>
          <w:szCs w:val="24"/>
        </w:rPr>
        <w:t xml:space="preserve"> in rating</w:t>
      </w:r>
      <w:r w:rsidR="000B0C40">
        <w:rPr>
          <w:rFonts w:ascii="Arial" w:hAnsi="Arial" w:cs="Arial"/>
          <w:b/>
          <w:color w:val="4472C4" w:themeColor="accent5"/>
          <w:sz w:val="24"/>
          <w:szCs w:val="24"/>
        </w:rPr>
        <w:t xml:space="preserve"> the indicator on</w:t>
      </w:r>
      <w:r w:rsidR="003C1B46">
        <w:rPr>
          <w:rFonts w:ascii="Arial" w:hAnsi="Arial" w:cs="Arial"/>
          <w:b/>
          <w:color w:val="4472C4" w:themeColor="accent5"/>
          <w:sz w:val="24"/>
          <w:szCs w:val="24"/>
        </w:rPr>
        <w:t xml:space="preserve"> complying with Health and Safety requirements</w:t>
      </w:r>
      <w:r w:rsidR="00D816ED" w:rsidRPr="00F560DC">
        <w:rPr>
          <w:rFonts w:ascii="Arial" w:hAnsi="Arial" w:cs="Arial"/>
          <w:b/>
          <w:color w:val="4472C4" w:themeColor="accent5"/>
          <w:sz w:val="24"/>
          <w:szCs w:val="24"/>
        </w:rPr>
        <w:t>.</w:t>
      </w:r>
    </w:p>
    <w:p w14:paraId="0202A867" w14:textId="77777777" w:rsidR="00C53F66" w:rsidRPr="00F560DC" w:rsidRDefault="003C1B46" w:rsidP="00C53F66">
      <w:pPr>
        <w:pStyle w:val="ListParagraph"/>
        <w:numPr>
          <w:ilvl w:val="0"/>
          <w:numId w:val="13"/>
        </w:numPr>
        <w:spacing w:after="0" w:line="240" w:lineRule="auto"/>
        <w:textAlignment w:val="baseline"/>
        <w:rPr>
          <w:rFonts w:ascii="Arial" w:hAnsi="Arial" w:cs="Arial"/>
          <w:b/>
          <w:color w:val="4472C4" w:themeColor="accent5"/>
          <w:sz w:val="24"/>
          <w:szCs w:val="24"/>
        </w:rPr>
      </w:pPr>
      <w:r>
        <w:rPr>
          <w:rFonts w:ascii="Arial" w:hAnsi="Arial" w:cs="Arial"/>
          <w:b/>
          <w:color w:val="4472C4" w:themeColor="accent5"/>
          <w:sz w:val="24"/>
          <w:szCs w:val="24"/>
        </w:rPr>
        <w:t>A suggestion was made that</w:t>
      </w:r>
      <w:r w:rsidR="00C53F66" w:rsidRPr="00F560DC">
        <w:rPr>
          <w:rFonts w:ascii="Arial" w:hAnsi="Arial" w:cs="Arial"/>
          <w:b/>
          <w:color w:val="4472C4" w:themeColor="accent5"/>
          <w:sz w:val="24"/>
          <w:szCs w:val="24"/>
        </w:rPr>
        <w:t xml:space="preserve"> CSD</w:t>
      </w:r>
      <w:r w:rsidR="00567C84" w:rsidRPr="00F560DC">
        <w:rPr>
          <w:rFonts w:ascii="Arial" w:hAnsi="Arial" w:cs="Arial"/>
          <w:b/>
          <w:color w:val="4472C4" w:themeColor="accent5"/>
          <w:sz w:val="24"/>
          <w:szCs w:val="24"/>
        </w:rPr>
        <w:t xml:space="preserve"> could</w:t>
      </w:r>
      <w:r w:rsidR="00C64063" w:rsidRPr="00F560DC">
        <w:rPr>
          <w:rFonts w:ascii="Arial" w:hAnsi="Arial" w:cs="Arial"/>
          <w:b/>
          <w:color w:val="4472C4" w:themeColor="accent5"/>
          <w:sz w:val="24"/>
          <w:szCs w:val="24"/>
        </w:rPr>
        <w:t xml:space="preserve"> </w:t>
      </w:r>
      <w:r w:rsidR="00C53F66" w:rsidRPr="00F560DC">
        <w:rPr>
          <w:rFonts w:ascii="Arial" w:hAnsi="Arial" w:cs="Arial"/>
          <w:b/>
          <w:color w:val="4472C4" w:themeColor="accent5"/>
          <w:sz w:val="24"/>
          <w:szCs w:val="24"/>
        </w:rPr>
        <w:t xml:space="preserve">go through </w:t>
      </w:r>
      <w:r w:rsidR="00567C84" w:rsidRPr="00F560DC">
        <w:rPr>
          <w:rFonts w:ascii="Arial" w:hAnsi="Arial" w:cs="Arial"/>
          <w:b/>
          <w:color w:val="4472C4" w:themeColor="accent5"/>
          <w:sz w:val="24"/>
          <w:szCs w:val="24"/>
        </w:rPr>
        <w:t>REC contract</w:t>
      </w:r>
      <w:r w:rsidR="00C53F66" w:rsidRPr="00F560DC">
        <w:rPr>
          <w:rFonts w:ascii="Arial" w:hAnsi="Arial" w:cs="Arial"/>
          <w:b/>
          <w:color w:val="4472C4" w:themeColor="accent5"/>
          <w:sz w:val="24"/>
          <w:szCs w:val="24"/>
        </w:rPr>
        <w:t>ors</w:t>
      </w:r>
      <w:r w:rsidR="00567C84" w:rsidRPr="00F560DC">
        <w:rPr>
          <w:rFonts w:ascii="Arial" w:hAnsi="Arial" w:cs="Arial"/>
          <w:b/>
          <w:color w:val="4472C4" w:themeColor="accent5"/>
          <w:sz w:val="24"/>
          <w:szCs w:val="24"/>
        </w:rPr>
        <w:t xml:space="preserve"> to </w:t>
      </w:r>
      <w:r w:rsidR="00C53F66" w:rsidRPr="00F560DC">
        <w:rPr>
          <w:rFonts w:ascii="Arial" w:hAnsi="Arial" w:cs="Arial"/>
          <w:b/>
          <w:color w:val="4472C4" w:themeColor="accent5"/>
          <w:sz w:val="24"/>
          <w:szCs w:val="24"/>
        </w:rPr>
        <w:t xml:space="preserve">offer assistance from REC for schools need help in figuring out how to do the reporting. </w:t>
      </w:r>
    </w:p>
    <w:p w14:paraId="3B031EC2" w14:textId="77777777" w:rsidR="002168F6" w:rsidRPr="00F560DC" w:rsidRDefault="002168F6" w:rsidP="002168F6">
      <w:pPr>
        <w:pStyle w:val="ListParagraph"/>
        <w:numPr>
          <w:ilvl w:val="0"/>
          <w:numId w:val="13"/>
        </w:numPr>
        <w:spacing w:after="0" w:line="240" w:lineRule="auto"/>
        <w:textAlignment w:val="baseline"/>
        <w:rPr>
          <w:rFonts w:ascii="Arial" w:hAnsi="Arial" w:cs="Arial"/>
          <w:b/>
          <w:sz w:val="24"/>
          <w:szCs w:val="24"/>
        </w:rPr>
      </w:pPr>
      <w:r w:rsidRPr="00F560DC">
        <w:rPr>
          <w:rFonts w:ascii="Arial" w:hAnsi="Arial" w:cs="Arial"/>
          <w:b/>
          <w:color w:val="4472C4" w:themeColor="accent5"/>
          <w:sz w:val="24"/>
          <w:szCs w:val="24"/>
        </w:rPr>
        <w:t>Attorney Barnes said Director Chavez</w:t>
      </w:r>
      <w:r w:rsidR="00031657" w:rsidRPr="00F560DC">
        <w:rPr>
          <w:rFonts w:ascii="Arial" w:hAnsi="Arial" w:cs="Arial"/>
          <w:b/>
          <w:color w:val="4472C4" w:themeColor="accent5"/>
          <w:sz w:val="24"/>
          <w:szCs w:val="24"/>
        </w:rPr>
        <w:t xml:space="preserve"> has </w:t>
      </w:r>
      <w:r w:rsidRPr="00F560DC">
        <w:rPr>
          <w:rFonts w:ascii="Arial" w:hAnsi="Arial" w:cs="Arial"/>
          <w:b/>
          <w:color w:val="4472C4" w:themeColor="accent5"/>
          <w:sz w:val="24"/>
          <w:szCs w:val="24"/>
        </w:rPr>
        <w:t xml:space="preserve">the </w:t>
      </w:r>
      <w:r w:rsidR="00031657" w:rsidRPr="00F560DC">
        <w:rPr>
          <w:rFonts w:ascii="Arial" w:hAnsi="Arial" w:cs="Arial"/>
          <w:b/>
          <w:color w:val="4472C4" w:themeColor="accent5"/>
          <w:sz w:val="24"/>
          <w:szCs w:val="24"/>
        </w:rPr>
        <w:t>auth</w:t>
      </w:r>
      <w:r w:rsidRPr="00F560DC">
        <w:rPr>
          <w:rFonts w:ascii="Arial" w:hAnsi="Arial" w:cs="Arial"/>
          <w:b/>
          <w:color w:val="4472C4" w:themeColor="accent5"/>
          <w:sz w:val="24"/>
          <w:szCs w:val="24"/>
        </w:rPr>
        <w:t>ority</w:t>
      </w:r>
      <w:r w:rsidR="00031657" w:rsidRPr="00F560DC">
        <w:rPr>
          <w:rFonts w:ascii="Arial" w:hAnsi="Arial" w:cs="Arial"/>
          <w:b/>
          <w:color w:val="4472C4" w:themeColor="accent5"/>
          <w:sz w:val="24"/>
          <w:szCs w:val="24"/>
        </w:rPr>
        <w:t xml:space="preserve"> she needs under statute and </w:t>
      </w:r>
      <w:r w:rsidRPr="00F560DC">
        <w:rPr>
          <w:rFonts w:ascii="Arial" w:hAnsi="Arial" w:cs="Arial"/>
          <w:b/>
          <w:color w:val="4472C4" w:themeColor="accent5"/>
          <w:sz w:val="24"/>
          <w:szCs w:val="24"/>
        </w:rPr>
        <w:t>the organizational framework.</w:t>
      </w:r>
    </w:p>
    <w:p w14:paraId="01BFB9D2" w14:textId="77777777" w:rsidR="002168F6" w:rsidRPr="00F560DC" w:rsidRDefault="006A1202" w:rsidP="002168F6">
      <w:pPr>
        <w:pStyle w:val="ListParagraph"/>
        <w:numPr>
          <w:ilvl w:val="0"/>
          <w:numId w:val="13"/>
        </w:numPr>
        <w:spacing w:after="0" w:line="240" w:lineRule="auto"/>
        <w:textAlignment w:val="baseline"/>
        <w:rPr>
          <w:rFonts w:ascii="Arial" w:hAnsi="Arial" w:cs="Arial"/>
          <w:b/>
          <w:sz w:val="24"/>
          <w:szCs w:val="24"/>
        </w:rPr>
      </w:pPr>
      <w:r w:rsidRPr="00F560DC">
        <w:rPr>
          <w:rFonts w:ascii="Arial" w:hAnsi="Arial" w:cs="Arial"/>
          <w:b/>
          <w:color w:val="4472C4" w:themeColor="accent5"/>
          <w:sz w:val="24"/>
          <w:szCs w:val="24"/>
        </w:rPr>
        <w:t xml:space="preserve">Director Chavez receives weekly reports of schools that are violators. When she </w:t>
      </w:r>
      <w:proofErr w:type="gramStart"/>
      <w:r w:rsidRPr="00F560DC">
        <w:rPr>
          <w:rFonts w:ascii="Arial" w:hAnsi="Arial" w:cs="Arial"/>
          <w:b/>
          <w:color w:val="4472C4" w:themeColor="accent5"/>
          <w:sz w:val="24"/>
          <w:szCs w:val="24"/>
        </w:rPr>
        <w:t>notices</w:t>
      </w:r>
      <w:proofErr w:type="gramEnd"/>
      <w:r w:rsidRPr="00F560DC">
        <w:rPr>
          <w:rFonts w:ascii="Arial" w:hAnsi="Arial" w:cs="Arial"/>
          <w:b/>
          <w:color w:val="4472C4" w:themeColor="accent5"/>
          <w:sz w:val="24"/>
          <w:szCs w:val="24"/>
        </w:rPr>
        <w:t xml:space="preserve"> a problem has occurred for several weeks, she </w:t>
      </w:r>
      <w:r w:rsidR="002168F6" w:rsidRPr="00F560DC">
        <w:rPr>
          <w:rFonts w:ascii="Arial" w:hAnsi="Arial" w:cs="Arial"/>
          <w:b/>
          <w:color w:val="4472C4" w:themeColor="accent5"/>
          <w:sz w:val="24"/>
          <w:szCs w:val="24"/>
        </w:rPr>
        <w:t>send</w:t>
      </w:r>
      <w:r w:rsidRPr="00F560DC">
        <w:rPr>
          <w:rFonts w:ascii="Arial" w:hAnsi="Arial" w:cs="Arial"/>
          <w:b/>
          <w:color w:val="4472C4" w:themeColor="accent5"/>
          <w:sz w:val="24"/>
          <w:szCs w:val="24"/>
        </w:rPr>
        <w:t>s</w:t>
      </w:r>
      <w:r w:rsidR="002168F6" w:rsidRPr="00F560DC">
        <w:rPr>
          <w:rFonts w:ascii="Arial" w:hAnsi="Arial" w:cs="Arial"/>
          <w:b/>
          <w:color w:val="4472C4" w:themeColor="accent5"/>
          <w:sz w:val="24"/>
          <w:szCs w:val="24"/>
        </w:rPr>
        <w:t xml:space="preserve"> </w:t>
      </w:r>
      <w:r w:rsidRPr="00F560DC">
        <w:rPr>
          <w:rFonts w:ascii="Arial" w:hAnsi="Arial" w:cs="Arial"/>
          <w:b/>
          <w:color w:val="4472C4" w:themeColor="accent5"/>
          <w:sz w:val="24"/>
          <w:szCs w:val="24"/>
        </w:rPr>
        <w:t xml:space="preserve">the specific school </w:t>
      </w:r>
      <w:r w:rsidR="002168F6" w:rsidRPr="00F560DC">
        <w:rPr>
          <w:rFonts w:ascii="Arial" w:hAnsi="Arial" w:cs="Arial"/>
          <w:b/>
          <w:color w:val="4472C4" w:themeColor="accent5"/>
          <w:sz w:val="24"/>
          <w:szCs w:val="24"/>
        </w:rPr>
        <w:t>an</w:t>
      </w:r>
      <w:r w:rsidR="00031657" w:rsidRPr="00F560DC">
        <w:rPr>
          <w:rFonts w:ascii="Arial" w:hAnsi="Arial" w:cs="Arial"/>
          <w:b/>
          <w:color w:val="4472C4" w:themeColor="accent5"/>
          <w:sz w:val="24"/>
          <w:szCs w:val="24"/>
        </w:rPr>
        <w:t xml:space="preserve"> email </w:t>
      </w:r>
      <w:r w:rsidRPr="00F560DC">
        <w:rPr>
          <w:rFonts w:ascii="Arial" w:hAnsi="Arial" w:cs="Arial"/>
          <w:b/>
          <w:color w:val="4472C4" w:themeColor="accent5"/>
          <w:sz w:val="24"/>
          <w:szCs w:val="24"/>
        </w:rPr>
        <w:t>and asks</w:t>
      </w:r>
      <w:r w:rsidR="00031657" w:rsidRPr="00F560DC">
        <w:rPr>
          <w:rFonts w:ascii="Arial" w:hAnsi="Arial" w:cs="Arial"/>
          <w:b/>
          <w:color w:val="4472C4" w:themeColor="accent5"/>
          <w:sz w:val="24"/>
          <w:szCs w:val="24"/>
        </w:rPr>
        <w:t xml:space="preserve"> the</w:t>
      </w:r>
      <w:r w:rsidRPr="00F560DC">
        <w:rPr>
          <w:rFonts w:ascii="Arial" w:hAnsi="Arial" w:cs="Arial"/>
          <w:b/>
          <w:color w:val="4472C4" w:themeColor="accent5"/>
          <w:sz w:val="24"/>
          <w:szCs w:val="24"/>
        </w:rPr>
        <w:t>m to</w:t>
      </w:r>
      <w:r w:rsidR="00031657" w:rsidRPr="00F560DC">
        <w:rPr>
          <w:rFonts w:ascii="Arial" w:hAnsi="Arial" w:cs="Arial"/>
          <w:b/>
          <w:color w:val="4472C4" w:themeColor="accent5"/>
          <w:sz w:val="24"/>
          <w:szCs w:val="24"/>
        </w:rPr>
        <w:t xml:space="preserve"> connect </w:t>
      </w:r>
      <w:r w:rsidR="002168F6" w:rsidRPr="00F560DC">
        <w:rPr>
          <w:rFonts w:ascii="Arial" w:hAnsi="Arial" w:cs="Arial"/>
          <w:b/>
          <w:color w:val="4472C4" w:themeColor="accent5"/>
          <w:sz w:val="24"/>
          <w:szCs w:val="24"/>
        </w:rPr>
        <w:t>with</w:t>
      </w:r>
      <w:r w:rsidR="003C1B46">
        <w:rPr>
          <w:rFonts w:ascii="Arial" w:hAnsi="Arial" w:cs="Arial"/>
          <w:b/>
          <w:color w:val="4472C4" w:themeColor="accent5"/>
          <w:sz w:val="24"/>
          <w:szCs w:val="24"/>
        </w:rPr>
        <w:t xml:space="preserve"> a contractor to the PED</w:t>
      </w:r>
      <w:r w:rsidRPr="00F560DC">
        <w:rPr>
          <w:rFonts w:ascii="Arial" w:hAnsi="Arial" w:cs="Arial"/>
          <w:b/>
          <w:color w:val="4472C4" w:themeColor="accent5"/>
          <w:sz w:val="24"/>
          <w:szCs w:val="24"/>
        </w:rPr>
        <w:t xml:space="preserve"> who understands and</w:t>
      </w:r>
      <w:r w:rsidR="00031657" w:rsidRPr="00F560DC">
        <w:rPr>
          <w:rFonts w:ascii="Arial" w:hAnsi="Arial" w:cs="Arial"/>
          <w:b/>
          <w:color w:val="4472C4" w:themeColor="accent5"/>
          <w:sz w:val="24"/>
          <w:szCs w:val="24"/>
        </w:rPr>
        <w:t xml:space="preserve"> manages the DOH portal</w:t>
      </w:r>
      <w:r w:rsidR="002168F6" w:rsidRPr="00F560DC">
        <w:rPr>
          <w:rFonts w:ascii="Arial" w:hAnsi="Arial" w:cs="Arial"/>
          <w:b/>
          <w:color w:val="4472C4" w:themeColor="accent5"/>
          <w:sz w:val="24"/>
          <w:szCs w:val="24"/>
        </w:rPr>
        <w:t>.</w:t>
      </w:r>
      <w:r w:rsidR="00031657" w:rsidRPr="00F560DC">
        <w:rPr>
          <w:rFonts w:ascii="Arial" w:hAnsi="Arial" w:cs="Arial"/>
          <w:b/>
          <w:color w:val="4472C4" w:themeColor="accent5"/>
          <w:sz w:val="24"/>
          <w:szCs w:val="24"/>
        </w:rPr>
        <w:t xml:space="preserve"> </w:t>
      </w:r>
      <w:r w:rsidR="002168F6" w:rsidRPr="00F560DC">
        <w:rPr>
          <w:rFonts w:ascii="Arial" w:hAnsi="Arial" w:cs="Arial"/>
          <w:b/>
          <w:color w:val="4472C4" w:themeColor="accent5"/>
          <w:sz w:val="24"/>
          <w:szCs w:val="24"/>
        </w:rPr>
        <w:t xml:space="preserve">Director Chavez sent an </w:t>
      </w:r>
      <w:r w:rsidR="00031657" w:rsidRPr="00F560DC">
        <w:rPr>
          <w:rFonts w:ascii="Arial" w:hAnsi="Arial" w:cs="Arial"/>
          <w:b/>
          <w:color w:val="4472C4" w:themeColor="accent5"/>
          <w:sz w:val="24"/>
          <w:szCs w:val="24"/>
        </w:rPr>
        <w:t xml:space="preserve">email this week to all </w:t>
      </w:r>
      <w:r w:rsidRPr="00F560DC">
        <w:rPr>
          <w:rFonts w:ascii="Arial" w:hAnsi="Arial" w:cs="Arial"/>
          <w:b/>
          <w:color w:val="4472C4" w:themeColor="accent5"/>
          <w:sz w:val="24"/>
          <w:szCs w:val="24"/>
        </w:rPr>
        <w:t xml:space="preserve">Charter Schools </w:t>
      </w:r>
      <w:r w:rsidR="00031657" w:rsidRPr="00F560DC">
        <w:rPr>
          <w:rFonts w:ascii="Arial" w:hAnsi="Arial" w:cs="Arial"/>
          <w:b/>
          <w:color w:val="4472C4" w:themeColor="accent5"/>
          <w:sz w:val="24"/>
          <w:szCs w:val="24"/>
        </w:rPr>
        <w:t xml:space="preserve">not responding to </w:t>
      </w:r>
      <w:r w:rsidR="002168F6" w:rsidRPr="00F560DC">
        <w:rPr>
          <w:rFonts w:ascii="Arial" w:hAnsi="Arial" w:cs="Arial"/>
          <w:b/>
          <w:color w:val="4472C4" w:themeColor="accent5"/>
          <w:sz w:val="24"/>
          <w:szCs w:val="24"/>
        </w:rPr>
        <w:t>the Secretary</w:t>
      </w:r>
      <w:r w:rsidR="00031657" w:rsidRPr="00F560DC">
        <w:rPr>
          <w:rFonts w:ascii="Arial" w:hAnsi="Arial" w:cs="Arial"/>
          <w:b/>
          <w:color w:val="4472C4" w:themeColor="accent5"/>
          <w:sz w:val="24"/>
          <w:szCs w:val="24"/>
        </w:rPr>
        <w:t xml:space="preserve">’s memo </w:t>
      </w:r>
      <w:r w:rsidRPr="00F560DC">
        <w:rPr>
          <w:rFonts w:ascii="Arial" w:hAnsi="Arial" w:cs="Arial"/>
          <w:b/>
          <w:color w:val="4472C4" w:themeColor="accent5"/>
          <w:sz w:val="24"/>
          <w:szCs w:val="24"/>
        </w:rPr>
        <w:t xml:space="preserve">asking them </w:t>
      </w:r>
      <w:r w:rsidR="00031657" w:rsidRPr="00F560DC">
        <w:rPr>
          <w:rFonts w:ascii="Arial" w:hAnsi="Arial" w:cs="Arial"/>
          <w:b/>
          <w:color w:val="4472C4" w:themeColor="accent5"/>
          <w:sz w:val="24"/>
          <w:szCs w:val="24"/>
        </w:rPr>
        <w:t xml:space="preserve">to complete </w:t>
      </w:r>
      <w:r w:rsidR="002168F6" w:rsidRPr="00F560DC">
        <w:rPr>
          <w:rFonts w:ascii="Arial" w:hAnsi="Arial" w:cs="Arial"/>
          <w:b/>
          <w:color w:val="4472C4" w:themeColor="accent5"/>
          <w:sz w:val="24"/>
          <w:szCs w:val="24"/>
        </w:rPr>
        <w:t xml:space="preserve">the </w:t>
      </w:r>
      <w:r w:rsidR="00031657" w:rsidRPr="00F560DC">
        <w:rPr>
          <w:rFonts w:ascii="Arial" w:hAnsi="Arial" w:cs="Arial"/>
          <w:b/>
          <w:color w:val="4472C4" w:themeColor="accent5"/>
          <w:sz w:val="24"/>
          <w:szCs w:val="24"/>
        </w:rPr>
        <w:t>change in</w:t>
      </w:r>
      <w:r w:rsidR="002168F6" w:rsidRPr="00F560DC">
        <w:rPr>
          <w:rFonts w:ascii="Arial" w:hAnsi="Arial" w:cs="Arial"/>
          <w:b/>
          <w:color w:val="4472C4" w:themeColor="accent5"/>
          <w:sz w:val="24"/>
          <w:szCs w:val="24"/>
        </w:rPr>
        <w:t xml:space="preserve"> their</w:t>
      </w:r>
      <w:r w:rsidR="00031657" w:rsidRPr="00F560DC">
        <w:rPr>
          <w:rFonts w:ascii="Arial" w:hAnsi="Arial" w:cs="Arial"/>
          <w:b/>
          <w:color w:val="4472C4" w:themeColor="accent5"/>
          <w:sz w:val="24"/>
          <w:szCs w:val="24"/>
        </w:rPr>
        <w:t xml:space="preserve"> policy and submit enhanced COVID practices plan </w:t>
      </w:r>
      <w:r w:rsidRPr="00F560DC">
        <w:rPr>
          <w:rFonts w:ascii="Arial" w:hAnsi="Arial" w:cs="Arial"/>
          <w:b/>
          <w:color w:val="4472C4" w:themeColor="accent5"/>
          <w:sz w:val="24"/>
          <w:szCs w:val="24"/>
        </w:rPr>
        <w:t xml:space="preserve">- </w:t>
      </w:r>
      <w:r w:rsidR="00031657" w:rsidRPr="00F560DC">
        <w:rPr>
          <w:rFonts w:ascii="Arial" w:hAnsi="Arial" w:cs="Arial"/>
          <w:b/>
          <w:color w:val="4472C4" w:themeColor="accent5"/>
          <w:sz w:val="24"/>
          <w:szCs w:val="24"/>
        </w:rPr>
        <w:t>because so many had no</w:t>
      </w:r>
      <w:r w:rsidR="002168F6" w:rsidRPr="00F560DC">
        <w:rPr>
          <w:rFonts w:ascii="Arial" w:hAnsi="Arial" w:cs="Arial"/>
          <w:b/>
          <w:color w:val="4472C4" w:themeColor="accent5"/>
          <w:sz w:val="24"/>
          <w:szCs w:val="24"/>
        </w:rPr>
        <w:t>t.</w:t>
      </w:r>
    </w:p>
    <w:p w14:paraId="33486064" w14:textId="77777777" w:rsidR="005F78E3" w:rsidRPr="00F560DC" w:rsidRDefault="006A1202" w:rsidP="005F78E3">
      <w:pPr>
        <w:pStyle w:val="ListParagraph"/>
        <w:numPr>
          <w:ilvl w:val="0"/>
          <w:numId w:val="13"/>
        </w:numPr>
        <w:spacing w:after="0" w:line="240" w:lineRule="auto"/>
        <w:textAlignment w:val="baseline"/>
        <w:rPr>
          <w:rFonts w:ascii="Arial" w:hAnsi="Arial" w:cs="Arial"/>
          <w:b/>
          <w:sz w:val="24"/>
          <w:szCs w:val="24"/>
        </w:rPr>
      </w:pPr>
      <w:r w:rsidRPr="00F560DC">
        <w:rPr>
          <w:rFonts w:ascii="Arial" w:hAnsi="Arial" w:cs="Arial"/>
          <w:b/>
          <w:color w:val="4472C4" w:themeColor="accent5"/>
          <w:sz w:val="24"/>
          <w:szCs w:val="24"/>
        </w:rPr>
        <w:lastRenderedPageBreak/>
        <w:t>Commissioners agreed there are multiple issues and reasons for late reporting.</w:t>
      </w:r>
      <w:r w:rsidR="002168F6" w:rsidRPr="00F560DC">
        <w:rPr>
          <w:rFonts w:ascii="Arial" w:hAnsi="Arial" w:cs="Arial"/>
          <w:b/>
          <w:color w:val="4472C4" w:themeColor="accent5"/>
          <w:sz w:val="24"/>
          <w:szCs w:val="24"/>
        </w:rPr>
        <w:t xml:space="preserve"> PEC should</w:t>
      </w:r>
      <w:r w:rsidR="00031657" w:rsidRPr="00F560DC">
        <w:rPr>
          <w:rFonts w:ascii="Arial" w:hAnsi="Arial" w:cs="Arial"/>
          <w:b/>
          <w:color w:val="4472C4" w:themeColor="accent5"/>
          <w:sz w:val="24"/>
          <w:szCs w:val="24"/>
        </w:rPr>
        <w:t xml:space="preserve"> </w:t>
      </w:r>
      <w:r w:rsidR="00D11CB9" w:rsidRPr="00F560DC">
        <w:rPr>
          <w:rFonts w:ascii="Arial" w:hAnsi="Arial" w:cs="Arial"/>
          <w:b/>
          <w:color w:val="4472C4" w:themeColor="accent5"/>
          <w:sz w:val="24"/>
          <w:szCs w:val="24"/>
        </w:rPr>
        <w:t xml:space="preserve">leave it with </w:t>
      </w:r>
      <w:r w:rsidR="002168F6" w:rsidRPr="00F560DC">
        <w:rPr>
          <w:rFonts w:ascii="Arial" w:hAnsi="Arial" w:cs="Arial"/>
          <w:b/>
          <w:color w:val="4472C4" w:themeColor="accent5"/>
          <w:sz w:val="24"/>
          <w:szCs w:val="24"/>
        </w:rPr>
        <w:t>Director Chavez</w:t>
      </w:r>
      <w:r w:rsidR="00D11CB9" w:rsidRPr="00F560DC">
        <w:rPr>
          <w:rFonts w:ascii="Arial" w:hAnsi="Arial" w:cs="Arial"/>
          <w:b/>
          <w:color w:val="4472C4" w:themeColor="accent5"/>
          <w:sz w:val="24"/>
          <w:szCs w:val="24"/>
        </w:rPr>
        <w:t xml:space="preserve"> to determine how serious a situation is</w:t>
      </w:r>
      <w:r w:rsidR="002168F6" w:rsidRPr="00F560DC">
        <w:rPr>
          <w:rFonts w:ascii="Arial" w:hAnsi="Arial" w:cs="Arial"/>
          <w:b/>
          <w:color w:val="4472C4" w:themeColor="accent5"/>
          <w:sz w:val="24"/>
          <w:szCs w:val="24"/>
        </w:rPr>
        <w:t xml:space="preserve"> and reminded Commissioners </w:t>
      </w:r>
      <w:r w:rsidRPr="00F560DC">
        <w:rPr>
          <w:rFonts w:ascii="Arial" w:hAnsi="Arial" w:cs="Arial"/>
          <w:b/>
          <w:color w:val="4472C4" w:themeColor="accent5"/>
          <w:sz w:val="24"/>
          <w:szCs w:val="24"/>
        </w:rPr>
        <w:t>that late</w:t>
      </w:r>
      <w:r w:rsidR="00D11CB9" w:rsidRPr="00F560DC">
        <w:rPr>
          <w:rFonts w:ascii="Arial" w:hAnsi="Arial" w:cs="Arial"/>
          <w:b/>
          <w:color w:val="4472C4" w:themeColor="accent5"/>
          <w:sz w:val="24"/>
          <w:szCs w:val="24"/>
        </w:rPr>
        <w:t xml:space="preserve"> reporting is different from not reporting period. </w:t>
      </w:r>
    </w:p>
    <w:p w14:paraId="7AA6B185" w14:textId="77777777" w:rsidR="000D3DB4" w:rsidRPr="000D3DB4" w:rsidRDefault="000D3DB4" w:rsidP="00C85ADC">
      <w:pPr>
        <w:pStyle w:val="ListParagraph"/>
        <w:spacing w:after="0" w:line="240" w:lineRule="auto"/>
        <w:textAlignment w:val="baseline"/>
        <w:rPr>
          <w:rFonts w:ascii="Arial" w:hAnsi="Arial" w:cs="Arial"/>
          <w:b/>
          <w:sz w:val="24"/>
          <w:szCs w:val="24"/>
        </w:rPr>
      </w:pPr>
    </w:p>
    <w:p w14:paraId="67F54050" w14:textId="77777777" w:rsidR="00764885" w:rsidRPr="00F560DC" w:rsidRDefault="00E65958" w:rsidP="000F771C">
      <w:pPr>
        <w:pStyle w:val="ListParagraph"/>
        <w:numPr>
          <w:ilvl w:val="0"/>
          <w:numId w:val="6"/>
        </w:numPr>
        <w:spacing w:after="0" w:line="240" w:lineRule="auto"/>
        <w:textAlignment w:val="baseline"/>
        <w:rPr>
          <w:rFonts w:ascii="Arial" w:hAnsi="Arial" w:cs="Arial"/>
          <w:b/>
          <w:sz w:val="24"/>
          <w:szCs w:val="24"/>
        </w:rPr>
      </w:pPr>
      <w:r w:rsidRPr="00F560DC">
        <w:rPr>
          <w:rFonts w:ascii="Arial" w:hAnsi="Arial" w:cs="Arial"/>
          <w:b/>
          <w:sz w:val="24"/>
          <w:szCs w:val="24"/>
        </w:rPr>
        <w:t>PEC Discussion on Proposed PED Rules</w:t>
      </w:r>
      <w:r w:rsidR="003509C6" w:rsidRPr="00F560DC">
        <w:rPr>
          <w:rFonts w:ascii="Arial" w:hAnsi="Arial" w:cs="Arial"/>
          <w:b/>
          <w:color w:val="4472C4" w:themeColor="accent5"/>
          <w:sz w:val="24"/>
          <w:szCs w:val="24"/>
        </w:rPr>
        <w:t>.</w:t>
      </w:r>
    </w:p>
    <w:p w14:paraId="46B126C9" w14:textId="77777777" w:rsidR="00B613B6" w:rsidRPr="00F560DC" w:rsidRDefault="00B613B6" w:rsidP="00764885">
      <w:pPr>
        <w:pStyle w:val="ListParagraph"/>
        <w:spacing w:after="0" w:line="240" w:lineRule="auto"/>
        <w:textAlignment w:val="baseline"/>
        <w:rPr>
          <w:rFonts w:ascii="Arial" w:hAnsi="Arial" w:cs="Arial"/>
          <w:b/>
          <w:sz w:val="24"/>
          <w:szCs w:val="24"/>
        </w:rPr>
      </w:pPr>
    </w:p>
    <w:p w14:paraId="1529D22D" w14:textId="77777777" w:rsidR="00E65958" w:rsidRPr="00F560DC" w:rsidRDefault="00E65958" w:rsidP="00764885">
      <w:pPr>
        <w:pStyle w:val="ListParagraph"/>
        <w:spacing w:after="0" w:line="240" w:lineRule="auto"/>
        <w:textAlignment w:val="baseline"/>
        <w:rPr>
          <w:rFonts w:ascii="Arial" w:hAnsi="Arial" w:cs="Arial"/>
          <w:b/>
          <w:sz w:val="24"/>
          <w:szCs w:val="24"/>
        </w:rPr>
      </w:pPr>
      <w:r w:rsidRPr="00F560DC">
        <w:rPr>
          <w:rFonts w:ascii="Arial" w:hAnsi="Arial" w:cs="Arial"/>
          <w:b/>
          <w:sz w:val="24"/>
          <w:szCs w:val="24"/>
        </w:rPr>
        <w:t>Secretary contacting PEC on suspension of school districts</w:t>
      </w:r>
      <w:r w:rsidR="00A06B55">
        <w:rPr>
          <w:rFonts w:ascii="Arial" w:hAnsi="Arial" w:cs="Arial"/>
          <w:b/>
          <w:sz w:val="24"/>
          <w:szCs w:val="24"/>
        </w:rPr>
        <w:t xml:space="preserve"> </w:t>
      </w:r>
    </w:p>
    <w:p w14:paraId="0070C412" w14:textId="77777777" w:rsidR="000F771C" w:rsidRPr="00F560DC" w:rsidRDefault="000F771C" w:rsidP="00764885">
      <w:pPr>
        <w:pStyle w:val="ListParagraph"/>
        <w:numPr>
          <w:ilvl w:val="0"/>
          <w:numId w:val="14"/>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There is now no</w:t>
      </w:r>
      <w:r w:rsidR="00764885" w:rsidRPr="00F560DC">
        <w:rPr>
          <w:rFonts w:ascii="Arial" w:hAnsi="Arial" w:cs="Arial"/>
          <w:b/>
          <w:color w:val="4472C4" w:themeColor="accent5"/>
          <w:sz w:val="24"/>
          <w:szCs w:val="24"/>
        </w:rPr>
        <w:t xml:space="preserve"> </w:t>
      </w:r>
      <w:r w:rsidR="003567F0" w:rsidRPr="00F560DC">
        <w:rPr>
          <w:rFonts w:ascii="Arial" w:hAnsi="Arial" w:cs="Arial"/>
          <w:b/>
          <w:color w:val="4472C4" w:themeColor="accent5"/>
          <w:sz w:val="24"/>
          <w:szCs w:val="24"/>
        </w:rPr>
        <w:t xml:space="preserve">requirement for </w:t>
      </w:r>
      <w:r w:rsidRPr="00F560DC">
        <w:rPr>
          <w:rFonts w:ascii="Arial" w:hAnsi="Arial" w:cs="Arial"/>
          <w:b/>
          <w:color w:val="4472C4" w:themeColor="accent5"/>
          <w:sz w:val="24"/>
          <w:szCs w:val="24"/>
        </w:rPr>
        <w:t xml:space="preserve">the </w:t>
      </w:r>
      <w:r w:rsidR="00764885" w:rsidRPr="00F560DC">
        <w:rPr>
          <w:rFonts w:ascii="Arial" w:hAnsi="Arial" w:cs="Arial"/>
          <w:b/>
          <w:color w:val="4472C4" w:themeColor="accent5"/>
          <w:sz w:val="24"/>
          <w:szCs w:val="24"/>
        </w:rPr>
        <w:t>C</w:t>
      </w:r>
      <w:r w:rsidR="003567F0" w:rsidRPr="00F560DC">
        <w:rPr>
          <w:rFonts w:ascii="Arial" w:hAnsi="Arial" w:cs="Arial"/>
          <w:b/>
          <w:color w:val="4472C4" w:themeColor="accent5"/>
          <w:sz w:val="24"/>
          <w:szCs w:val="24"/>
        </w:rPr>
        <w:t xml:space="preserve">abinet </w:t>
      </w:r>
      <w:r w:rsidR="00764885" w:rsidRPr="00F560DC">
        <w:rPr>
          <w:rFonts w:ascii="Arial" w:hAnsi="Arial" w:cs="Arial"/>
          <w:b/>
          <w:color w:val="4472C4" w:themeColor="accent5"/>
          <w:sz w:val="24"/>
          <w:szCs w:val="24"/>
        </w:rPr>
        <w:t>S</w:t>
      </w:r>
      <w:r w:rsidR="003567F0" w:rsidRPr="00F560DC">
        <w:rPr>
          <w:rFonts w:ascii="Arial" w:hAnsi="Arial" w:cs="Arial"/>
          <w:b/>
          <w:color w:val="4472C4" w:themeColor="accent5"/>
          <w:sz w:val="24"/>
          <w:szCs w:val="24"/>
        </w:rPr>
        <w:t>ec</w:t>
      </w:r>
      <w:r w:rsidR="00764885" w:rsidRPr="00F560DC">
        <w:rPr>
          <w:rFonts w:ascii="Arial" w:hAnsi="Arial" w:cs="Arial"/>
          <w:b/>
          <w:color w:val="4472C4" w:themeColor="accent5"/>
          <w:sz w:val="24"/>
          <w:szCs w:val="24"/>
        </w:rPr>
        <w:t>retar</w:t>
      </w:r>
      <w:r w:rsidR="003567F0" w:rsidRPr="00F560DC">
        <w:rPr>
          <w:rFonts w:ascii="Arial" w:hAnsi="Arial" w:cs="Arial"/>
          <w:b/>
          <w:color w:val="4472C4" w:themeColor="accent5"/>
          <w:sz w:val="24"/>
          <w:szCs w:val="24"/>
        </w:rPr>
        <w:t xml:space="preserve">y to consult w/PEC if </w:t>
      </w:r>
      <w:r w:rsidR="00764885" w:rsidRPr="00F560DC">
        <w:rPr>
          <w:rFonts w:ascii="Arial" w:hAnsi="Arial" w:cs="Arial"/>
          <w:b/>
          <w:color w:val="4472C4" w:themeColor="accent5"/>
          <w:sz w:val="24"/>
          <w:szCs w:val="24"/>
        </w:rPr>
        <w:t xml:space="preserve">they were </w:t>
      </w:r>
      <w:r w:rsidR="003567F0" w:rsidRPr="00F560DC">
        <w:rPr>
          <w:rFonts w:ascii="Arial" w:hAnsi="Arial" w:cs="Arial"/>
          <w:b/>
          <w:color w:val="4472C4" w:themeColor="accent5"/>
          <w:sz w:val="24"/>
          <w:szCs w:val="24"/>
        </w:rPr>
        <w:t>going to suspend a school board (technically</w:t>
      </w:r>
      <w:r w:rsidRPr="00F560DC">
        <w:rPr>
          <w:rFonts w:ascii="Arial" w:hAnsi="Arial" w:cs="Arial"/>
          <w:b/>
          <w:color w:val="4472C4" w:themeColor="accent5"/>
          <w:sz w:val="24"/>
          <w:szCs w:val="24"/>
        </w:rPr>
        <w:t>,</w:t>
      </w:r>
      <w:r w:rsidR="003567F0" w:rsidRPr="00F560DC">
        <w:rPr>
          <w:rFonts w:ascii="Arial" w:hAnsi="Arial" w:cs="Arial"/>
          <w:b/>
          <w:color w:val="4472C4" w:themeColor="accent5"/>
          <w:sz w:val="24"/>
          <w:szCs w:val="24"/>
        </w:rPr>
        <w:t xml:space="preserve"> </w:t>
      </w:r>
      <w:r w:rsidR="00764885" w:rsidRPr="00F560DC">
        <w:rPr>
          <w:rFonts w:ascii="Arial" w:hAnsi="Arial" w:cs="Arial"/>
          <w:b/>
          <w:color w:val="4472C4" w:themeColor="accent5"/>
          <w:sz w:val="24"/>
          <w:szCs w:val="24"/>
        </w:rPr>
        <w:t>the S</w:t>
      </w:r>
      <w:r w:rsidR="003567F0" w:rsidRPr="00F560DC">
        <w:rPr>
          <w:rFonts w:ascii="Arial" w:hAnsi="Arial" w:cs="Arial"/>
          <w:b/>
          <w:color w:val="4472C4" w:themeColor="accent5"/>
          <w:sz w:val="24"/>
          <w:szCs w:val="24"/>
        </w:rPr>
        <w:t>ec</w:t>
      </w:r>
      <w:r w:rsidR="00764885" w:rsidRPr="00F560DC">
        <w:rPr>
          <w:rFonts w:ascii="Arial" w:hAnsi="Arial" w:cs="Arial"/>
          <w:b/>
          <w:color w:val="4472C4" w:themeColor="accent5"/>
          <w:sz w:val="24"/>
          <w:szCs w:val="24"/>
        </w:rPr>
        <w:t>retar</w:t>
      </w:r>
      <w:r w:rsidR="003567F0" w:rsidRPr="00F560DC">
        <w:rPr>
          <w:rFonts w:ascii="Arial" w:hAnsi="Arial" w:cs="Arial"/>
          <w:b/>
          <w:color w:val="4472C4" w:themeColor="accent5"/>
          <w:sz w:val="24"/>
          <w:szCs w:val="24"/>
        </w:rPr>
        <w:t xml:space="preserve">y </w:t>
      </w:r>
      <w:r w:rsidR="00764885" w:rsidRPr="00F560DC">
        <w:rPr>
          <w:rFonts w:ascii="Arial" w:hAnsi="Arial" w:cs="Arial"/>
          <w:b/>
          <w:color w:val="4472C4" w:themeColor="accent5"/>
          <w:sz w:val="24"/>
          <w:szCs w:val="24"/>
        </w:rPr>
        <w:t xml:space="preserve">is </w:t>
      </w:r>
      <w:r w:rsidR="003567F0" w:rsidRPr="00F560DC">
        <w:rPr>
          <w:rFonts w:ascii="Arial" w:hAnsi="Arial" w:cs="Arial"/>
          <w:b/>
          <w:color w:val="4472C4" w:themeColor="accent5"/>
          <w:sz w:val="24"/>
          <w:szCs w:val="24"/>
        </w:rPr>
        <w:t xml:space="preserve">still obligated to consult </w:t>
      </w:r>
      <w:r w:rsidRPr="00F560DC">
        <w:rPr>
          <w:rFonts w:ascii="Arial" w:hAnsi="Arial" w:cs="Arial"/>
          <w:b/>
          <w:color w:val="4472C4" w:themeColor="accent5"/>
          <w:sz w:val="24"/>
          <w:szCs w:val="24"/>
        </w:rPr>
        <w:t>with the C</w:t>
      </w:r>
      <w:r w:rsidR="003567F0" w:rsidRPr="00F560DC">
        <w:rPr>
          <w:rFonts w:ascii="Arial" w:hAnsi="Arial" w:cs="Arial"/>
          <w:b/>
          <w:color w:val="4472C4" w:themeColor="accent5"/>
          <w:sz w:val="24"/>
          <w:szCs w:val="24"/>
        </w:rPr>
        <w:t>ommission)</w:t>
      </w:r>
      <w:r w:rsidR="00764885" w:rsidRPr="00F560DC">
        <w:rPr>
          <w:rFonts w:ascii="Arial" w:hAnsi="Arial" w:cs="Arial"/>
          <w:b/>
          <w:color w:val="4472C4" w:themeColor="accent5"/>
          <w:sz w:val="24"/>
          <w:szCs w:val="24"/>
        </w:rPr>
        <w:t xml:space="preserve">. </w:t>
      </w:r>
    </w:p>
    <w:p w14:paraId="011E911A" w14:textId="77777777" w:rsidR="000F771C" w:rsidRPr="00F560DC" w:rsidRDefault="000F771C" w:rsidP="000F771C">
      <w:pPr>
        <w:pStyle w:val="ListParagraph"/>
        <w:numPr>
          <w:ilvl w:val="0"/>
          <w:numId w:val="14"/>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T</w:t>
      </w:r>
      <w:r w:rsidR="003567F0" w:rsidRPr="00F560DC">
        <w:rPr>
          <w:rFonts w:ascii="Arial" w:hAnsi="Arial" w:cs="Arial"/>
          <w:b/>
          <w:color w:val="4472C4" w:themeColor="accent5"/>
          <w:sz w:val="24"/>
          <w:szCs w:val="24"/>
        </w:rPr>
        <w:t xml:space="preserve">his rule change no longer gives </w:t>
      </w:r>
      <w:r w:rsidR="00764885" w:rsidRPr="00F560DC">
        <w:rPr>
          <w:rFonts w:ascii="Arial" w:hAnsi="Arial" w:cs="Arial"/>
          <w:b/>
          <w:color w:val="4472C4" w:themeColor="accent5"/>
          <w:sz w:val="24"/>
          <w:szCs w:val="24"/>
        </w:rPr>
        <w:t>the Secretary</w:t>
      </w:r>
      <w:r w:rsidR="003567F0" w:rsidRPr="00F560DC">
        <w:rPr>
          <w:rFonts w:ascii="Arial" w:hAnsi="Arial" w:cs="Arial"/>
          <w:b/>
          <w:color w:val="4472C4" w:themeColor="accent5"/>
          <w:sz w:val="24"/>
          <w:szCs w:val="24"/>
        </w:rPr>
        <w:t xml:space="preserve"> the authority to suspend a C</w:t>
      </w:r>
      <w:r w:rsidR="00167275">
        <w:rPr>
          <w:rFonts w:ascii="Arial" w:hAnsi="Arial" w:cs="Arial"/>
          <w:b/>
          <w:color w:val="4472C4" w:themeColor="accent5"/>
          <w:sz w:val="24"/>
          <w:szCs w:val="24"/>
        </w:rPr>
        <w:t xml:space="preserve">harter </w:t>
      </w:r>
      <w:r w:rsidR="003567F0" w:rsidRPr="00F560DC">
        <w:rPr>
          <w:rFonts w:ascii="Arial" w:hAnsi="Arial" w:cs="Arial"/>
          <w:b/>
          <w:color w:val="4472C4" w:themeColor="accent5"/>
          <w:sz w:val="24"/>
          <w:szCs w:val="24"/>
        </w:rPr>
        <w:t>S</w:t>
      </w:r>
      <w:r w:rsidR="00167275">
        <w:rPr>
          <w:rFonts w:ascii="Arial" w:hAnsi="Arial" w:cs="Arial"/>
          <w:b/>
          <w:color w:val="4472C4" w:themeColor="accent5"/>
          <w:sz w:val="24"/>
          <w:szCs w:val="24"/>
        </w:rPr>
        <w:t>chool</w:t>
      </w:r>
      <w:r w:rsidR="003567F0" w:rsidRPr="00F560DC">
        <w:rPr>
          <w:rFonts w:ascii="Arial" w:hAnsi="Arial" w:cs="Arial"/>
          <w:b/>
          <w:color w:val="4472C4" w:themeColor="accent5"/>
          <w:sz w:val="24"/>
          <w:szCs w:val="24"/>
        </w:rPr>
        <w:t xml:space="preserve"> </w:t>
      </w:r>
      <w:r w:rsidRPr="00F560DC">
        <w:rPr>
          <w:rFonts w:ascii="Arial" w:hAnsi="Arial" w:cs="Arial"/>
          <w:b/>
          <w:color w:val="4472C4" w:themeColor="accent5"/>
          <w:sz w:val="24"/>
          <w:szCs w:val="24"/>
        </w:rPr>
        <w:t>G</w:t>
      </w:r>
      <w:r w:rsidR="003567F0" w:rsidRPr="00F560DC">
        <w:rPr>
          <w:rFonts w:ascii="Arial" w:hAnsi="Arial" w:cs="Arial"/>
          <w:b/>
          <w:color w:val="4472C4" w:themeColor="accent5"/>
          <w:sz w:val="24"/>
          <w:szCs w:val="24"/>
        </w:rPr>
        <w:t xml:space="preserve">overnance </w:t>
      </w:r>
      <w:r w:rsidRPr="00F560DC">
        <w:rPr>
          <w:rFonts w:ascii="Arial" w:hAnsi="Arial" w:cs="Arial"/>
          <w:b/>
          <w:color w:val="4472C4" w:themeColor="accent5"/>
          <w:sz w:val="24"/>
          <w:szCs w:val="24"/>
        </w:rPr>
        <w:t>C</w:t>
      </w:r>
      <w:r w:rsidR="003567F0" w:rsidRPr="00F560DC">
        <w:rPr>
          <w:rFonts w:ascii="Arial" w:hAnsi="Arial" w:cs="Arial"/>
          <w:b/>
          <w:color w:val="4472C4" w:themeColor="accent5"/>
          <w:sz w:val="24"/>
          <w:szCs w:val="24"/>
        </w:rPr>
        <w:t>ouncil</w:t>
      </w:r>
      <w:r w:rsidRPr="00F560DC">
        <w:rPr>
          <w:rFonts w:ascii="Arial" w:hAnsi="Arial" w:cs="Arial"/>
          <w:b/>
          <w:color w:val="4472C4" w:themeColor="accent5"/>
          <w:sz w:val="24"/>
          <w:szCs w:val="24"/>
        </w:rPr>
        <w:t>.</w:t>
      </w:r>
    </w:p>
    <w:p w14:paraId="0CB14C85" w14:textId="77777777" w:rsidR="00764885" w:rsidRPr="00F560DC" w:rsidRDefault="000F771C" w:rsidP="000F771C">
      <w:pPr>
        <w:pStyle w:val="ListParagraph"/>
        <w:numPr>
          <w:ilvl w:val="0"/>
          <w:numId w:val="14"/>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T</w:t>
      </w:r>
      <w:r w:rsidR="003567F0" w:rsidRPr="00F560DC">
        <w:rPr>
          <w:rFonts w:ascii="Arial" w:hAnsi="Arial" w:cs="Arial"/>
          <w:b/>
          <w:color w:val="4472C4" w:themeColor="accent5"/>
          <w:sz w:val="24"/>
          <w:szCs w:val="24"/>
        </w:rPr>
        <w:t xml:space="preserve">he </w:t>
      </w:r>
      <w:r w:rsidR="00764885" w:rsidRPr="00F560DC">
        <w:rPr>
          <w:rFonts w:ascii="Arial" w:hAnsi="Arial" w:cs="Arial"/>
          <w:b/>
          <w:color w:val="4472C4" w:themeColor="accent5"/>
          <w:sz w:val="24"/>
          <w:szCs w:val="24"/>
        </w:rPr>
        <w:t>C</w:t>
      </w:r>
      <w:r w:rsidR="003567F0" w:rsidRPr="00F560DC">
        <w:rPr>
          <w:rFonts w:ascii="Arial" w:hAnsi="Arial" w:cs="Arial"/>
          <w:b/>
          <w:color w:val="4472C4" w:themeColor="accent5"/>
          <w:sz w:val="24"/>
          <w:szCs w:val="24"/>
        </w:rPr>
        <w:t>ab</w:t>
      </w:r>
      <w:r w:rsidR="00764885" w:rsidRPr="00F560DC">
        <w:rPr>
          <w:rFonts w:ascii="Arial" w:hAnsi="Arial" w:cs="Arial"/>
          <w:b/>
          <w:color w:val="4472C4" w:themeColor="accent5"/>
          <w:sz w:val="24"/>
          <w:szCs w:val="24"/>
        </w:rPr>
        <w:t>inet</w:t>
      </w:r>
      <w:r w:rsidR="003567F0" w:rsidRPr="00F560DC">
        <w:rPr>
          <w:rFonts w:ascii="Arial" w:hAnsi="Arial" w:cs="Arial"/>
          <w:b/>
          <w:color w:val="4472C4" w:themeColor="accent5"/>
          <w:sz w:val="24"/>
          <w:szCs w:val="24"/>
        </w:rPr>
        <w:t xml:space="preserve"> </w:t>
      </w:r>
      <w:r w:rsidR="00764885" w:rsidRPr="00F560DC">
        <w:rPr>
          <w:rFonts w:ascii="Arial" w:hAnsi="Arial" w:cs="Arial"/>
          <w:b/>
          <w:color w:val="4472C4" w:themeColor="accent5"/>
          <w:sz w:val="24"/>
          <w:szCs w:val="24"/>
        </w:rPr>
        <w:t xml:space="preserve">Secretary </w:t>
      </w:r>
      <w:r w:rsidR="003567F0" w:rsidRPr="00F560DC">
        <w:rPr>
          <w:rFonts w:ascii="Arial" w:hAnsi="Arial" w:cs="Arial"/>
          <w:b/>
          <w:color w:val="4472C4" w:themeColor="accent5"/>
          <w:sz w:val="24"/>
          <w:szCs w:val="24"/>
        </w:rPr>
        <w:t>should still have the auth</w:t>
      </w:r>
      <w:r w:rsidR="00764885" w:rsidRPr="00F560DC">
        <w:rPr>
          <w:rFonts w:ascii="Arial" w:hAnsi="Arial" w:cs="Arial"/>
          <w:b/>
          <w:color w:val="4472C4" w:themeColor="accent5"/>
          <w:sz w:val="24"/>
          <w:szCs w:val="24"/>
        </w:rPr>
        <w:t>ority</w:t>
      </w:r>
      <w:r w:rsidR="003567F0" w:rsidRPr="00F560DC">
        <w:rPr>
          <w:rFonts w:ascii="Arial" w:hAnsi="Arial" w:cs="Arial"/>
          <w:b/>
          <w:color w:val="4472C4" w:themeColor="accent5"/>
          <w:sz w:val="24"/>
          <w:szCs w:val="24"/>
        </w:rPr>
        <w:t xml:space="preserve"> to suspend a GC authority if need be – this rule change doesn’t give that ability</w:t>
      </w:r>
      <w:r w:rsidR="00764885" w:rsidRPr="00F560DC">
        <w:rPr>
          <w:rFonts w:ascii="Arial" w:hAnsi="Arial" w:cs="Arial"/>
          <w:b/>
          <w:color w:val="4472C4" w:themeColor="accent5"/>
          <w:sz w:val="24"/>
          <w:szCs w:val="24"/>
        </w:rPr>
        <w:t>.</w:t>
      </w:r>
      <w:r w:rsidRPr="00F560DC">
        <w:rPr>
          <w:rFonts w:ascii="Arial" w:hAnsi="Arial" w:cs="Arial"/>
          <w:b/>
          <w:color w:val="4472C4" w:themeColor="accent5"/>
          <w:sz w:val="24"/>
          <w:szCs w:val="24"/>
        </w:rPr>
        <w:t xml:space="preserve"> </w:t>
      </w:r>
    </w:p>
    <w:p w14:paraId="08D14087" w14:textId="77777777" w:rsidR="00764885" w:rsidRPr="00F560DC" w:rsidRDefault="000F771C" w:rsidP="00764885">
      <w:pPr>
        <w:pStyle w:val="ListParagraph"/>
        <w:numPr>
          <w:ilvl w:val="0"/>
          <w:numId w:val="14"/>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PEC</w:t>
      </w:r>
      <w:r w:rsidR="003567F0" w:rsidRPr="00F560DC">
        <w:rPr>
          <w:rFonts w:ascii="Arial" w:hAnsi="Arial" w:cs="Arial"/>
          <w:b/>
          <w:color w:val="4472C4" w:themeColor="accent5"/>
          <w:sz w:val="24"/>
          <w:szCs w:val="24"/>
        </w:rPr>
        <w:t xml:space="preserve"> would have to go down the road that leads to revocation</w:t>
      </w:r>
      <w:r w:rsidR="00764885" w:rsidRPr="00F560DC">
        <w:rPr>
          <w:rFonts w:ascii="Arial" w:hAnsi="Arial" w:cs="Arial"/>
          <w:b/>
          <w:color w:val="4472C4" w:themeColor="accent5"/>
          <w:sz w:val="24"/>
          <w:szCs w:val="24"/>
        </w:rPr>
        <w:t xml:space="preserve"> of the Charter</w:t>
      </w:r>
      <w:r w:rsidRPr="00F560DC">
        <w:rPr>
          <w:rFonts w:ascii="Arial" w:hAnsi="Arial" w:cs="Arial"/>
          <w:b/>
          <w:color w:val="4472C4" w:themeColor="accent5"/>
          <w:sz w:val="24"/>
          <w:szCs w:val="24"/>
        </w:rPr>
        <w:t>.</w:t>
      </w:r>
    </w:p>
    <w:p w14:paraId="5EA53AB4" w14:textId="77777777" w:rsidR="00AA0C68" w:rsidRPr="00F560DC" w:rsidRDefault="00764885" w:rsidP="00AA0C68">
      <w:pPr>
        <w:pStyle w:val="ListParagraph"/>
        <w:numPr>
          <w:ilvl w:val="0"/>
          <w:numId w:val="14"/>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 xml:space="preserve">Attorney Barnes </w:t>
      </w:r>
      <w:r w:rsidR="000F771C" w:rsidRPr="00F560DC">
        <w:rPr>
          <w:rFonts w:ascii="Arial" w:hAnsi="Arial" w:cs="Arial"/>
          <w:b/>
          <w:color w:val="4472C4" w:themeColor="accent5"/>
          <w:sz w:val="24"/>
          <w:szCs w:val="24"/>
        </w:rPr>
        <w:t>explained the</w:t>
      </w:r>
      <w:r w:rsidR="003567F0" w:rsidRPr="00F560DC">
        <w:rPr>
          <w:rFonts w:ascii="Arial" w:hAnsi="Arial" w:cs="Arial"/>
          <w:b/>
          <w:color w:val="4472C4" w:themeColor="accent5"/>
          <w:sz w:val="24"/>
          <w:szCs w:val="24"/>
        </w:rPr>
        <w:t xml:space="preserve"> </w:t>
      </w:r>
      <w:r w:rsidR="00AA0C68" w:rsidRPr="00F560DC">
        <w:rPr>
          <w:rFonts w:ascii="Arial" w:hAnsi="Arial" w:cs="Arial"/>
          <w:b/>
          <w:color w:val="4472C4" w:themeColor="accent5"/>
          <w:sz w:val="24"/>
          <w:szCs w:val="24"/>
        </w:rPr>
        <w:t>PEC</w:t>
      </w:r>
      <w:r w:rsidR="003567F0" w:rsidRPr="00F560DC">
        <w:rPr>
          <w:rFonts w:ascii="Arial" w:hAnsi="Arial" w:cs="Arial"/>
          <w:b/>
          <w:color w:val="4472C4" w:themeColor="accent5"/>
          <w:sz w:val="24"/>
          <w:szCs w:val="24"/>
        </w:rPr>
        <w:t xml:space="preserve"> has authority to revoke or suspend a charter, </w:t>
      </w:r>
      <w:r w:rsidR="00AA0C68" w:rsidRPr="00F560DC">
        <w:rPr>
          <w:rFonts w:ascii="Arial" w:hAnsi="Arial" w:cs="Arial"/>
          <w:b/>
          <w:color w:val="4472C4" w:themeColor="accent5"/>
          <w:sz w:val="24"/>
          <w:szCs w:val="24"/>
        </w:rPr>
        <w:t xml:space="preserve">but </w:t>
      </w:r>
      <w:r w:rsidR="003567F0" w:rsidRPr="00F560DC">
        <w:rPr>
          <w:rFonts w:ascii="Arial" w:hAnsi="Arial" w:cs="Arial"/>
          <w:b/>
          <w:color w:val="4472C4" w:themeColor="accent5"/>
          <w:sz w:val="24"/>
          <w:szCs w:val="24"/>
        </w:rPr>
        <w:t xml:space="preserve">no direct ability to take action against a </w:t>
      </w:r>
      <w:r w:rsidR="000F771C" w:rsidRPr="00F560DC">
        <w:rPr>
          <w:rFonts w:ascii="Arial" w:hAnsi="Arial" w:cs="Arial"/>
          <w:b/>
          <w:color w:val="4472C4" w:themeColor="accent5"/>
          <w:sz w:val="24"/>
          <w:szCs w:val="24"/>
        </w:rPr>
        <w:t>Governing B</w:t>
      </w:r>
      <w:r w:rsidR="003567F0" w:rsidRPr="00F560DC">
        <w:rPr>
          <w:rFonts w:ascii="Arial" w:hAnsi="Arial" w:cs="Arial"/>
          <w:b/>
          <w:color w:val="4472C4" w:themeColor="accent5"/>
          <w:sz w:val="24"/>
          <w:szCs w:val="24"/>
        </w:rPr>
        <w:t>oard</w:t>
      </w:r>
      <w:r w:rsidR="00AA0C68" w:rsidRPr="00F560DC">
        <w:rPr>
          <w:rFonts w:ascii="Arial" w:hAnsi="Arial" w:cs="Arial"/>
          <w:b/>
          <w:color w:val="4472C4" w:themeColor="accent5"/>
          <w:sz w:val="24"/>
          <w:szCs w:val="24"/>
        </w:rPr>
        <w:t>. PEC</w:t>
      </w:r>
      <w:r w:rsidR="003567F0" w:rsidRPr="00F560DC">
        <w:rPr>
          <w:rFonts w:ascii="Arial" w:hAnsi="Arial" w:cs="Arial"/>
          <w:b/>
          <w:color w:val="4472C4" w:themeColor="accent5"/>
          <w:sz w:val="24"/>
          <w:szCs w:val="24"/>
        </w:rPr>
        <w:t xml:space="preserve"> should make th</w:t>
      </w:r>
      <w:r w:rsidR="00AA0C68" w:rsidRPr="00F560DC">
        <w:rPr>
          <w:rFonts w:ascii="Arial" w:hAnsi="Arial" w:cs="Arial"/>
          <w:b/>
          <w:color w:val="4472C4" w:themeColor="accent5"/>
          <w:sz w:val="24"/>
          <w:szCs w:val="24"/>
        </w:rPr>
        <w:t>e</w:t>
      </w:r>
      <w:r w:rsidR="003567F0" w:rsidRPr="00F560DC">
        <w:rPr>
          <w:rFonts w:ascii="Arial" w:hAnsi="Arial" w:cs="Arial"/>
          <w:b/>
          <w:color w:val="4472C4" w:themeColor="accent5"/>
          <w:sz w:val="24"/>
          <w:szCs w:val="24"/>
        </w:rPr>
        <w:t xml:space="preserve"> point</w:t>
      </w:r>
      <w:r w:rsidR="00AA0C68" w:rsidRPr="00F560DC">
        <w:rPr>
          <w:rFonts w:ascii="Arial" w:hAnsi="Arial" w:cs="Arial"/>
          <w:b/>
          <w:color w:val="4472C4" w:themeColor="accent5"/>
          <w:sz w:val="24"/>
          <w:szCs w:val="24"/>
        </w:rPr>
        <w:t xml:space="preserve"> that “local” </w:t>
      </w:r>
      <w:r w:rsidR="000F771C" w:rsidRPr="00F560DC">
        <w:rPr>
          <w:rFonts w:ascii="Arial" w:hAnsi="Arial" w:cs="Arial"/>
          <w:b/>
          <w:color w:val="4472C4" w:themeColor="accent5"/>
          <w:sz w:val="24"/>
          <w:szCs w:val="24"/>
        </w:rPr>
        <w:t xml:space="preserve">(in the current draft) </w:t>
      </w:r>
      <w:r w:rsidR="00AA0C68" w:rsidRPr="00F560DC">
        <w:rPr>
          <w:rFonts w:ascii="Arial" w:hAnsi="Arial" w:cs="Arial"/>
          <w:b/>
          <w:color w:val="4472C4" w:themeColor="accent5"/>
          <w:sz w:val="24"/>
          <w:szCs w:val="24"/>
        </w:rPr>
        <w:t>could be removed</w:t>
      </w:r>
      <w:r w:rsidR="000F771C" w:rsidRPr="00F560DC">
        <w:rPr>
          <w:rFonts w:ascii="Arial" w:hAnsi="Arial" w:cs="Arial"/>
          <w:b/>
          <w:color w:val="4472C4" w:themeColor="accent5"/>
          <w:sz w:val="24"/>
          <w:szCs w:val="24"/>
        </w:rPr>
        <w:t>; a d</w:t>
      </w:r>
      <w:r w:rsidR="00AA0C68" w:rsidRPr="00F560DC">
        <w:rPr>
          <w:rFonts w:ascii="Arial" w:hAnsi="Arial" w:cs="Arial"/>
          <w:b/>
          <w:color w:val="4472C4" w:themeColor="accent5"/>
          <w:sz w:val="24"/>
          <w:szCs w:val="24"/>
        </w:rPr>
        <w:t>raft could be sent</w:t>
      </w:r>
      <w:r w:rsidR="003567F0" w:rsidRPr="00F560DC">
        <w:rPr>
          <w:rFonts w:ascii="Arial" w:hAnsi="Arial" w:cs="Arial"/>
          <w:b/>
          <w:color w:val="4472C4" w:themeColor="accent5"/>
          <w:sz w:val="24"/>
          <w:szCs w:val="24"/>
        </w:rPr>
        <w:t xml:space="preserve"> </w:t>
      </w:r>
      <w:r w:rsidR="000F771C" w:rsidRPr="00F560DC">
        <w:rPr>
          <w:rFonts w:ascii="Arial" w:hAnsi="Arial" w:cs="Arial"/>
          <w:b/>
          <w:color w:val="4472C4" w:themeColor="accent5"/>
          <w:sz w:val="24"/>
          <w:szCs w:val="24"/>
        </w:rPr>
        <w:t xml:space="preserve">proposing </w:t>
      </w:r>
      <w:r w:rsidR="00167275" w:rsidRPr="00F560DC">
        <w:rPr>
          <w:rFonts w:ascii="Arial" w:hAnsi="Arial" w:cs="Arial"/>
          <w:b/>
          <w:color w:val="4472C4" w:themeColor="accent5"/>
          <w:sz w:val="24"/>
          <w:szCs w:val="24"/>
        </w:rPr>
        <w:t>these changes</w:t>
      </w:r>
      <w:r w:rsidR="000F771C" w:rsidRPr="00F560DC">
        <w:rPr>
          <w:rFonts w:ascii="Arial" w:hAnsi="Arial" w:cs="Arial"/>
          <w:b/>
          <w:color w:val="4472C4" w:themeColor="accent5"/>
          <w:sz w:val="24"/>
          <w:szCs w:val="24"/>
        </w:rPr>
        <w:t>. If</w:t>
      </w:r>
      <w:r w:rsidR="00AA0C68" w:rsidRPr="00F560DC">
        <w:rPr>
          <w:rFonts w:ascii="Arial" w:hAnsi="Arial" w:cs="Arial"/>
          <w:b/>
          <w:color w:val="4472C4" w:themeColor="accent5"/>
          <w:sz w:val="24"/>
          <w:szCs w:val="24"/>
        </w:rPr>
        <w:t xml:space="preserve"> </w:t>
      </w:r>
      <w:r w:rsidR="000F771C" w:rsidRPr="00F560DC">
        <w:rPr>
          <w:rFonts w:ascii="Arial" w:hAnsi="Arial" w:cs="Arial"/>
          <w:b/>
          <w:color w:val="4472C4" w:themeColor="accent5"/>
          <w:sz w:val="24"/>
          <w:szCs w:val="24"/>
        </w:rPr>
        <w:t>the</w:t>
      </w:r>
      <w:r w:rsidR="003567F0" w:rsidRPr="00F560DC">
        <w:rPr>
          <w:rFonts w:ascii="Arial" w:hAnsi="Arial" w:cs="Arial"/>
          <w:b/>
          <w:color w:val="4472C4" w:themeColor="accent5"/>
          <w:sz w:val="24"/>
          <w:szCs w:val="24"/>
        </w:rPr>
        <w:t xml:space="preserve"> C</w:t>
      </w:r>
      <w:r w:rsidR="00AA0C68" w:rsidRPr="00F560DC">
        <w:rPr>
          <w:rFonts w:ascii="Arial" w:hAnsi="Arial" w:cs="Arial"/>
          <w:b/>
          <w:color w:val="4472C4" w:themeColor="accent5"/>
          <w:sz w:val="24"/>
          <w:szCs w:val="24"/>
        </w:rPr>
        <w:t xml:space="preserve">abinet </w:t>
      </w:r>
      <w:r w:rsidR="003567F0" w:rsidRPr="00F560DC">
        <w:rPr>
          <w:rFonts w:ascii="Arial" w:hAnsi="Arial" w:cs="Arial"/>
          <w:b/>
          <w:color w:val="4472C4" w:themeColor="accent5"/>
          <w:sz w:val="24"/>
          <w:szCs w:val="24"/>
        </w:rPr>
        <w:t>Sec</w:t>
      </w:r>
      <w:r w:rsidR="00AA0C68" w:rsidRPr="00F560DC">
        <w:rPr>
          <w:rFonts w:ascii="Arial" w:hAnsi="Arial" w:cs="Arial"/>
          <w:b/>
          <w:color w:val="4472C4" w:themeColor="accent5"/>
          <w:sz w:val="24"/>
          <w:szCs w:val="24"/>
        </w:rPr>
        <w:t>retary</w:t>
      </w:r>
      <w:r w:rsidR="003567F0" w:rsidRPr="00F560DC">
        <w:rPr>
          <w:rFonts w:ascii="Arial" w:hAnsi="Arial" w:cs="Arial"/>
          <w:b/>
          <w:color w:val="4472C4" w:themeColor="accent5"/>
          <w:sz w:val="24"/>
          <w:szCs w:val="24"/>
        </w:rPr>
        <w:t xml:space="preserve"> can shut down </w:t>
      </w:r>
      <w:r w:rsidR="000F771C" w:rsidRPr="00F560DC">
        <w:rPr>
          <w:rFonts w:ascii="Arial" w:hAnsi="Arial" w:cs="Arial"/>
          <w:b/>
          <w:color w:val="4472C4" w:themeColor="accent5"/>
          <w:sz w:val="24"/>
          <w:szCs w:val="24"/>
        </w:rPr>
        <w:t>a S</w:t>
      </w:r>
      <w:r w:rsidR="003567F0" w:rsidRPr="00F560DC">
        <w:rPr>
          <w:rFonts w:ascii="Arial" w:hAnsi="Arial" w:cs="Arial"/>
          <w:b/>
          <w:color w:val="4472C4" w:themeColor="accent5"/>
          <w:sz w:val="24"/>
          <w:szCs w:val="24"/>
        </w:rPr>
        <w:t xml:space="preserve">tate </w:t>
      </w:r>
      <w:r w:rsidR="000F771C" w:rsidRPr="00F560DC">
        <w:rPr>
          <w:rFonts w:ascii="Arial" w:hAnsi="Arial" w:cs="Arial"/>
          <w:b/>
          <w:color w:val="4472C4" w:themeColor="accent5"/>
          <w:sz w:val="24"/>
          <w:szCs w:val="24"/>
        </w:rPr>
        <w:t>C</w:t>
      </w:r>
      <w:r w:rsidR="003567F0" w:rsidRPr="00F560DC">
        <w:rPr>
          <w:rFonts w:ascii="Arial" w:hAnsi="Arial" w:cs="Arial"/>
          <w:b/>
          <w:color w:val="4472C4" w:themeColor="accent5"/>
          <w:sz w:val="24"/>
          <w:szCs w:val="24"/>
        </w:rPr>
        <w:t xml:space="preserve">harter </w:t>
      </w:r>
      <w:r w:rsidR="000F771C" w:rsidRPr="00F560DC">
        <w:rPr>
          <w:rFonts w:ascii="Arial" w:hAnsi="Arial" w:cs="Arial"/>
          <w:b/>
          <w:color w:val="4472C4" w:themeColor="accent5"/>
          <w:sz w:val="24"/>
          <w:szCs w:val="24"/>
        </w:rPr>
        <w:t>B</w:t>
      </w:r>
      <w:r w:rsidR="003567F0" w:rsidRPr="00F560DC">
        <w:rPr>
          <w:rFonts w:ascii="Arial" w:hAnsi="Arial" w:cs="Arial"/>
          <w:b/>
          <w:color w:val="4472C4" w:themeColor="accent5"/>
          <w:sz w:val="24"/>
          <w:szCs w:val="24"/>
        </w:rPr>
        <w:t xml:space="preserve">oard, it’s appropriate </w:t>
      </w:r>
      <w:r w:rsidR="000F771C" w:rsidRPr="00F560DC">
        <w:rPr>
          <w:rFonts w:ascii="Arial" w:hAnsi="Arial" w:cs="Arial"/>
          <w:b/>
          <w:color w:val="4472C4" w:themeColor="accent5"/>
          <w:sz w:val="24"/>
          <w:szCs w:val="24"/>
        </w:rPr>
        <w:t xml:space="preserve">for the Secretary </w:t>
      </w:r>
      <w:r w:rsidR="003567F0" w:rsidRPr="00F560DC">
        <w:rPr>
          <w:rFonts w:ascii="Arial" w:hAnsi="Arial" w:cs="Arial"/>
          <w:b/>
          <w:color w:val="4472C4" w:themeColor="accent5"/>
          <w:sz w:val="24"/>
          <w:szCs w:val="24"/>
        </w:rPr>
        <w:t xml:space="preserve">to tell </w:t>
      </w:r>
      <w:r w:rsidR="00AA0C68" w:rsidRPr="00F560DC">
        <w:rPr>
          <w:rFonts w:ascii="Arial" w:hAnsi="Arial" w:cs="Arial"/>
          <w:b/>
          <w:color w:val="4472C4" w:themeColor="accent5"/>
          <w:sz w:val="24"/>
          <w:szCs w:val="24"/>
        </w:rPr>
        <w:t xml:space="preserve">the PEC. </w:t>
      </w:r>
    </w:p>
    <w:p w14:paraId="03C9ECF6" w14:textId="77777777" w:rsidR="003567F0" w:rsidRPr="00F560DC" w:rsidRDefault="000F771C" w:rsidP="00AA0C68">
      <w:pPr>
        <w:pStyle w:val="ListParagraph"/>
        <w:numPr>
          <w:ilvl w:val="0"/>
          <w:numId w:val="14"/>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A</w:t>
      </w:r>
      <w:r w:rsidR="003567F0" w:rsidRPr="00F560DC">
        <w:rPr>
          <w:rFonts w:ascii="Arial" w:hAnsi="Arial" w:cs="Arial"/>
          <w:b/>
          <w:color w:val="4472C4" w:themeColor="accent5"/>
          <w:sz w:val="24"/>
          <w:szCs w:val="24"/>
        </w:rPr>
        <w:t xml:space="preserve"> public hearing has to be scheduled if </w:t>
      </w:r>
      <w:r w:rsidR="00167275" w:rsidRPr="00F560DC">
        <w:rPr>
          <w:rFonts w:ascii="Arial" w:hAnsi="Arial" w:cs="Arial"/>
          <w:b/>
          <w:color w:val="4472C4" w:themeColor="accent5"/>
          <w:sz w:val="24"/>
          <w:szCs w:val="24"/>
        </w:rPr>
        <w:t>a local</w:t>
      </w:r>
      <w:r w:rsidRPr="00F560DC">
        <w:rPr>
          <w:rFonts w:ascii="Arial" w:hAnsi="Arial" w:cs="Arial"/>
          <w:b/>
          <w:color w:val="4472C4" w:themeColor="accent5"/>
          <w:sz w:val="24"/>
          <w:szCs w:val="24"/>
        </w:rPr>
        <w:t xml:space="preserve"> School Board is </w:t>
      </w:r>
      <w:r w:rsidR="003567F0" w:rsidRPr="00F560DC">
        <w:rPr>
          <w:rFonts w:ascii="Arial" w:hAnsi="Arial" w:cs="Arial"/>
          <w:b/>
          <w:color w:val="4472C4" w:themeColor="accent5"/>
          <w:sz w:val="24"/>
          <w:szCs w:val="24"/>
        </w:rPr>
        <w:t>suspen</w:t>
      </w:r>
      <w:r w:rsidRPr="00F560DC">
        <w:rPr>
          <w:rFonts w:ascii="Arial" w:hAnsi="Arial" w:cs="Arial"/>
          <w:b/>
          <w:color w:val="4472C4" w:themeColor="accent5"/>
          <w:sz w:val="24"/>
          <w:szCs w:val="24"/>
        </w:rPr>
        <w:t>ded</w:t>
      </w:r>
      <w:r w:rsidR="00AA0C68" w:rsidRPr="00F560DC">
        <w:rPr>
          <w:rFonts w:ascii="Arial" w:hAnsi="Arial" w:cs="Arial"/>
          <w:b/>
          <w:color w:val="4472C4" w:themeColor="accent5"/>
          <w:sz w:val="24"/>
          <w:szCs w:val="24"/>
        </w:rPr>
        <w:t>.</w:t>
      </w:r>
    </w:p>
    <w:p w14:paraId="749448CB" w14:textId="77777777" w:rsidR="00AA0C68" w:rsidRPr="00F560DC" w:rsidRDefault="00AA0C68" w:rsidP="00AA0C68">
      <w:pPr>
        <w:pStyle w:val="ListParagraph"/>
        <w:numPr>
          <w:ilvl w:val="0"/>
          <w:numId w:val="14"/>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w:t>
      </w:r>
      <w:r w:rsidR="003567F0" w:rsidRPr="00F560DC">
        <w:rPr>
          <w:rFonts w:ascii="Arial" w:hAnsi="Arial" w:cs="Arial"/>
          <w:b/>
          <w:color w:val="4472C4" w:themeColor="accent5"/>
          <w:sz w:val="24"/>
          <w:szCs w:val="24"/>
        </w:rPr>
        <w:t>LEA</w:t>
      </w:r>
      <w:r w:rsidRPr="00F560DC">
        <w:rPr>
          <w:rFonts w:ascii="Arial" w:hAnsi="Arial" w:cs="Arial"/>
          <w:b/>
          <w:color w:val="4472C4" w:themeColor="accent5"/>
          <w:sz w:val="24"/>
          <w:szCs w:val="24"/>
        </w:rPr>
        <w:t>”</w:t>
      </w:r>
      <w:r w:rsidR="003567F0" w:rsidRPr="00F560DC">
        <w:rPr>
          <w:rFonts w:ascii="Arial" w:hAnsi="Arial" w:cs="Arial"/>
          <w:b/>
          <w:color w:val="4472C4" w:themeColor="accent5"/>
          <w:sz w:val="24"/>
          <w:szCs w:val="24"/>
        </w:rPr>
        <w:t xml:space="preserve"> got confused and encrypted with </w:t>
      </w:r>
      <w:r w:rsidRPr="00F560DC">
        <w:rPr>
          <w:rFonts w:ascii="Arial" w:hAnsi="Arial" w:cs="Arial"/>
          <w:b/>
          <w:color w:val="4472C4" w:themeColor="accent5"/>
          <w:sz w:val="24"/>
          <w:szCs w:val="24"/>
        </w:rPr>
        <w:t>“</w:t>
      </w:r>
      <w:r w:rsidR="003567F0" w:rsidRPr="00F560DC">
        <w:rPr>
          <w:rFonts w:ascii="Arial" w:hAnsi="Arial" w:cs="Arial"/>
          <w:b/>
          <w:color w:val="4472C4" w:themeColor="accent5"/>
          <w:sz w:val="24"/>
          <w:szCs w:val="24"/>
        </w:rPr>
        <w:t>school boards</w:t>
      </w:r>
      <w:r w:rsidRPr="00F560DC">
        <w:rPr>
          <w:rFonts w:ascii="Arial" w:hAnsi="Arial" w:cs="Arial"/>
          <w:b/>
          <w:color w:val="4472C4" w:themeColor="accent5"/>
          <w:sz w:val="24"/>
          <w:szCs w:val="24"/>
        </w:rPr>
        <w:t>,”</w:t>
      </w:r>
      <w:r w:rsidR="003567F0" w:rsidRPr="00F560DC">
        <w:rPr>
          <w:rFonts w:ascii="Arial" w:hAnsi="Arial" w:cs="Arial"/>
          <w:b/>
          <w:color w:val="4472C4" w:themeColor="accent5"/>
          <w:sz w:val="24"/>
          <w:szCs w:val="24"/>
        </w:rPr>
        <w:t xml:space="preserve"> because of Los Lunas</w:t>
      </w:r>
      <w:r w:rsidRPr="00F560DC">
        <w:rPr>
          <w:rFonts w:ascii="Arial" w:hAnsi="Arial" w:cs="Arial"/>
          <w:b/>
          <w:color w:val="4472C4" w:themeColor="accent5"/>
          <w:sz w:val="24"/>
          <w:szCs w:val="24"/>
        </w:rPr>
        <w:t xml:space="preserve">; when </w:t>
      </w:r>
      <w:r w:rsidR="003567F0" w:rsidRPr="00F560DC">
        <w:rPr>
          <w:rFonts w:ascii="Arial" w:hAnsi="Arial" w:cs="Arial"/>
          <w:b/>
          <w:color w:val="4472C4" w:themeColor="accent5"/>
          <w:sz w:val="24"/>
          <w:szCs w:val="24"/>
        </w:rPr>
        <w:t>PEC</w:t>
      </w:r>
      <w:r w:rsidRPr="00F560DC">
        <w:rPr>
          <w:rFonts w:ascii="Arial" w:hAnsi="Arial" w:cs="Arial"/>
          <w:b/>
          <w:color w:val="4472C4" w:themeColor="accent5"/>
          <w:sz w:val="24"/>
          <w:szCs w:val="24"/>
        </w:rPr>
        <w:t xml:space="preserve"> was notified</w:t>
      </w:r>
      <w:r w:rsidR="003567F0" w:rsidRPr="00F560DC">
        <w:rPr>
          <w:rFonts w:ascii="Arial" w:hAnsi="Arial" w:cs="Arial"/>
          <w:b/>
          <w:color w:val="4472C4" w:themeColor="accent5"/>
          <w:sz w:val="24"/>
          <w:szCs w:val="24"/>
        </w:rPr>
        <w:t xml:space="preserve"> that they were taking over L</w:t>
      </w:r>
      <w:r w:rsidRPr="00F560DC">
        <w:rPr>
          <w:rFonts w:ascii="Arial" w:hAnsi="Arial" w:cs="Arial"/>
          <w:b/>
          <w:color w:val="4472C4" w:themeColor="accent5"/>
          <w:sz w:val="24"/>
          <w:szCs w:val="24"/>
        </w:rPr>
        <w:t xml:space="preserve">os </w:t>
      </w:r>
      <w:r w:rsidR="003567F0" w:rsidRPr="00F560DC">
        <w:rPr>
          <w:rFonts w:ascii="Arial" w:hAnsi="Arial" w:cs="Arial"/>
          <w:b/>
          <w:color w:val="4472C4" w:themeColor="accent5"/>
          <w:sz w:val="24"/>
          <w:szCs w:val="24"/>
        </w:rPr>
        <w:t>L</w:t>
      </w:r>
      <w:r w:rsidRPr="00F560DC">
        <w:rPr>
          <w:rFonts w:ascii="Arial" w:hAnsi="Arial" w:cs="Arial"/>
          <w:b/>
          <w:color w:val="4472C4" w:themeColor="accent5"/>
          <w:sz w:val="24"/>
          <w:szCs w:val="24"/>
        </w:rPr>
        <w:t>unas</w:t>
      </w:r>
      <w:r w:rsidR="003567F0" w:rsidRPr="00F560DC">
        <w:rPr>
          <w:rFonts w:ascii="Arial" w:hAnsi="Arial" w:cs="Arial"/>
          <w:b/>
          <w:color w:val="4472C4" w:themeColor="accent5"/>
          <w:sz w:val="24"/>
          <w:szCs w:val="24"/>
        </w:rPr>
        <w:t xml:space="preserve"> </w:t>
      </w:r>
      <w:r w:rsidRPr="00F560DC">
        <w:rPr>
          <w:rFonts w:ascii="Arial" w:hAnsi="Arial" w:cs="Arial"/>
          <w:b/>
          <w:color w:val="4472C4" w:themeColor="accent5"/>
          <w:sz w:val="24"/>
          <w:szCs w:val="24"/>
        </w:rPr>
        <w:t>D</w:t>
      </w:r>
      <w:r w:rsidR="003567F0" w:rsidRPr="00F560DC">
        <w:rPr>
          <w:rFonts w:ascii="Arial" w:hAnsi="Arial" w:cs="Arial"/>
          <w:b/>
          <w:color w:val="4472C4" w:themeColor="accent5"/>
          <w:sz w:val="24"/>
          <w:szCs w:val="24"/>
        </w:rPr>
        <w:t>istrict S</w:t>
      </w:r>
      <w:r w:rsidRPr="00F560DC">
        <w:rPr>
          <w:rFonts w:ascii="Arial" w:hAnsi="Arial" w:cs="Arial"/>
          <w:b/>
          <w:color w:val="4472C4" w:themeColor="accent5"/>
          <w:sz w:val="24"/>
          <w:szCs w:val="24"/>
        </w:rPr>
        <w:t xml:space="preserve">chool </w:t>
      </w:r>
      <w:r w:rsidR="003567F0" w:rsidRPr="00F560DC">
        <w:rPr>
          <w:rFonts w:ascii="Arial" w:hAnsi="Arial" w:cs="Arial"/>
          <w:b/>
          <w:color w:val="4472C4" w:themeColor="accent5"/>
          <w:sz w:val="24"/>
          <w:szCs w:val="24"/>
        </w:rPr>
        <w:t>B</w:t>
      </w:r>
      <w:r w:rsidRPr="00F560DC">
        <w:rPr>
          <w:rFonts w:ascii="Arial" w:hAnsi="Arial" w:cs="Arial"/>
          <w:b/>
          <w:color w:val="4472C4" w:themeColor="accent5"/>
          <w:sz w:val="24"/>
          <w:szCs w:val="24"/>
        </w:rPr>
        <w:t>oard they</w:t>
      </w:r>
      <w:r w:rsidR="003567F0" w:rsidRPr="00F560DC">
        <w:rPr>
          <w:rFonts w:ascii="Arial" w:hAnsi="Arial" w:cs="Arial"/>
          <w:b/>
          <w:color w:val="4472C4" w:themeColor="accent5"/>
          <w:sz w:val="24"/>
          <w:szCs w:val="24"/>
        </w:rPr>
        <w:t xml:space="preserve"> inadvertently included LEA language</w:t>
      </w:r>
      <w:r w:rsidRPr="00F560DC">
        <w:rPr>
          <w:rFonts w:ascii="Arial" w:hAnsi="Arial" w:cs="Arial"/>
          <w:b/>
          <w:color w:val="4472C4" w:themeColor="accent5"/>
          <w:sz w:val="24"/>
          <w:szCs w:val="24"/>
        </w:rPr>
        <w:t>.</w:t>
      </w:r>
      <w:r w:rsidR="003567F0" w:rsidRPr="00F560DC">
        <w:rPr>
          <w:rFonts w:ascii="Arial" w:hAnsi="Arial" w:cs="Arial"/>
          <w:b/>
          <w:color w:val="4472C4" w:themeColor="accent5"/>
          <w:sz w:val="24"/>
          <w:szCs w:val="24"/>
        </w:rPr>
        <w:t xml:space="preserve"> </w:t>
      </w:r>
      <w:r w:rsidRPr="00F560DC">
        <w:rPr>
          <w:rFonts w:ascii="Arial" w:hAnsi="Arial" w:cs="Arial"/>
          <w:b/>
          <w:color w:val="4472C4" w:themeColor="accent5"/>
          <w:sz w:val="24"/>
          <w:szCs w:val="24"/>
        </w:rPr>
        <w:t>Attorney Barnes</w:t>
      </w:r>
      <w:r w:rsidR="003567F0" w:rsidRPr="00F560DC">
        <w:rPr>
          <w:rFonts w:ascii="Arial" w:hAnsi="Arial" w:cs="Arial"/>
          <w:b/>
          <w:color w:val="4472C4" w:themeColor="accent5"/>
          <w:sz w:val="24"/>
          <w:szCs w:val="24"/>
        </w:rPr>
        <w:t xml:space="preserve">’s docs would suffice for </w:t>
      </w:r>
      <w:r w:rsidRPr="00F560DC">
        <w:rPr>
          <w:rFonts w:ascii="Arial" w:hAnsi="Arial" w:cs="Arial"/>
          <w:b/>
          <w:color w:val="4472C4" w:themeColor="accent5"/>
          <w:sz w:val="24"/>
          <w:szCs w:val="24"/>
        </w:rPr>
        <w:t>[Commissioner Voigt) to</w:t>
      </w:r>
      <w:r w:rsidR="003567F0" w:rsidRPr="00F560DC">
        <w:rPr>
          <w:rFonts w:ascii="Arial" w:hAnsi="Arial" w:cs="Arial"/>
          <w:b/>
          <w:color w:val="4472C4" w:themeColor="accent5"/>
          <w:sz w:val="24"/>
          <w:szCs w:val="24"/>
        </w:rPr>
        <w:t xml:space="preserve"> </w:t>
      </w:r>
      <w:r w:rsidRPr="00F560DC">
        <w:rPr>
          <w:rFonts w:ascii="Arial" w:hAnsi="Arial" w:cs="Arial"/>
          <w:b/>
          <w:color w:val="4472C4" w:themeColor="accent5"/>
          <w:sz w:val="24"/>
          <w:szCs w:val="24"/>
        </w:rPr>
        <w:t xml:space="preserve">be </w:t>
      </w:r>
      <w:r w:rsidR="003567F0" w:rsidRPr="00F560DC">
        <w:rPr>
          <w:rFonts w:ascii="Arial" w:hAnsi="Arial" w:cs="Arial"/>
          <w:b/>
          <w:color w:val="4472C4" w:themeColor="accent5"/>
          <w:sz w:val="24"/>
          <w:szCs w:val="24"/>
        </w:rPr>
        <w:t>the representation of the PEC</w:t>
      </w:r>
      <w:r w:rsidRPr="00F560DC">
        <w:rPr>
          <w:rFonts w:ascii="Arial" w:hAnsi="Arial" w:cs="Arial"/>
          <w:b/>
          <w:color w:val="4472C4" w:themeColor="accent5"/>
          <w:sz w:val="24"/>
          <w:szCs w:val="24"/>
        </w:rPr>
        <w:t>.</w:t>
      </w:r>
    </w:p>
    <w:p w14:paraId="77B9931F" w14:textId="77777777" w:rsidR="0013441B" w:rsidRPr="00F560DC" w:rsidRDefault="000F771C" w:rsidP="0013441B">
      <w:pPr>
        <w:pStyle w:val="ListParagraph"/>
        <w:numPr>
          <w:ilvl w:val="0"/>
          <w:numId w:val="14"/>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T</w:t>
      </w:r>
      <w:r w:rsidR="00AA0C68" w:rsidRPr="00F560DC">
        <w:rPr>
          <w:rFonts w:ascii="Arial" w:hAnsi="Arial" w:cs="Arial"/>
          <w:b/>
          <w:color w:val="4472C4" w:themeColor="accent5"/>
          <w:sz w:val="24"/>
          <w:szCs w:val="24"/>
        </w:rPr>
        <w:t xml:space="preserve">he MOU </w:t>
      </w:r>
      <w:r w:rsidR="004D042E" w:rsidRPr="00F560DC">
        <w:rPr>
          <w:rFonts w:ascii="Arial" w:hAnsi="Arial" w:cs="Arial"/>
          <w:b/>
          <w:color w:val="4472C4" w:themeColor="accent5"/>
          <w:sz w:val="24"/>
          <w:szCs w:val="24"/>
        </w:rPr>
        <w:t>goes to statutory guidelines given to PEC</w:t>
      </w:r>
      <w:r w:rsidR="00AA0C68" w:rsidRPr="00F560DC">
        <w:rPr>
          <w:rFonts w:ascii="Arial" w:hAnsi="Arial" w:cs="Arial"/>
          <w:b/>
          <w:color w:val="4472C4" w:themeColor="accent5"/>
          <w:sz w:val="24"/>
          <w:szCs w:val="24"/>
        </w:rPr>
        <w:t xml:space="preserve"> and PEC</w:t>
      </w:r>
      <w:r w:rsidRPr="00F560DC">
        <w:rPr>
          <w:rFonts w:ascii="Arial" w:hAnsi="Arial" w:cs="Arial"/>
          <w:b/>
          <w:color w:val="4472C4" w:themeColor="accent5"/>
          <w:sz w:val="24"/>
          <w:szCs w:val="24"/>
        </w:rPr>
        <w:t xml:space="preserve"> might not have </w:t>
      </w:r>
      <w:r w:rsidR="004D042E" w:rsidRPr="00F560DC">
        <w:rPr>
          <w:rFonts w:ascii="Arial" w:hAnsi="Arial" w:cs="Arial"/>
          <w:b/>
          <w:color w:val="4472C4" w:themeColor="accent5"/>
          <w:sz w:val="24"/>
          <w:szCs w:val="24"/>
        </w:rPr>
        <w:t xml:space="preserve">jurisdiction over </w:t>
      </w:r>
      <w:r w:rsidR="00AA0C68" w:rsidRPr="00F560DC">
        <w:rPr>
          <w:rFonts w:ascii="Arial" w:hAnsi="Arial" w:cs="Arial"/>
          <w:b/>
          <w:color w:val="4472C4" w:themeColor="accent5"/>
          <w:sz w:val="24"/>
          <w:szCs w:val="24"/>
        </w:rPr>
        <w:t>school boards</w:t>
      </w:r>
      <w:r w:rsidR="00B613B6" w:rsidRPr="00F560DC">
        <w:rPr>
          <w:rFonts w:ascii="Arial" w:hAnsi="Arial" w:cs="Arial"/>
          <w:b/>
          <w:color w:val="4472C4" w:themeColor="accent5"/>
          <w:sz w:val="24"/>
          <w:szCs w:val="24"/>
        </w:rPr>
        <w:t>. S</w:t>
      </w:r>
      <w:r w:rsidR="004D042E" w:rsidRPr="00F560DC">
        <w:rPr>
          <w:rFonts w:ascii="Arial" w:hAnsi="Arial" w:cs="Arial"/>
          <w:b/>
          <w:color w:val="4472C4" w:themeColor="accent5"/>
          <w:sz w:val="24"/>
          <w:szCs w:val="24"/>
        </w:rPr>
        <w:t xml:space="preserve">tatutory changes instead of </w:t>
      </w:r>
      <w:r w:rsidR="00B613B6" w:rsidRPr="00F560DC">
        <w:rPr>
          <w:rFonts w:ascii="Arial" w:hAnsi="Arial" w:cs="Arial"/>
          <w:b/>
          <w:color w:val="4472C4" w:themeColor="accent5"/>
          <w:sz w:val="24"/>
          <w:szCs w:val="24"/>
        </w:rPr>
        <w:t xml:space="preserve">changes </w:t>
      </w:r>
      <w:r w:rsidR="004D042E" w:rsidRPr="00F560DC">
        <w:rPr>
          <w:rFonts w:ascii="Arial" w:hAnsi="Arial" w:cs="Arial"/>
          <w:b/>
          <w:color w:val="4472C4" w:themeColor="accent5"/>
          <w:sz w:val="24"/>
          <w:szCs w:val="24"/>
        </w:rPr>
        <w:t>in MOU</w:t>
      </w:r>
      <w:r w:rsidR="00B613B6" w:rsidRPr="00F560DC">
        <w:rPr>
          <w:rFonts w:ascii="Arial" w:hAnsi="Arial" w:cs="Arial"/>
          <w:b/>
          <w:color w:val="4472C4" w:themeColor="accent5"/>
          <w:sz w:val="24"/>
          <w:szCs w:val="24"/>
        </w:rPr>
        <w:t xml:space="preserve"> might be necessary. </w:t>
      </w:r>
    </w:p>
    <w:p w14:paraId="254E0460" w14:textId="77777777" w:rsidR="0013441B" w:rsidRPr="00F560DC" w:rsidRDefault="0013441B" w:rsidP="0013441B">
      <w:pPr>
        <w:pStyle w:val="ListParagraph"/>
        <w:numPr>
          <w:ilvl w:val="0"/>
          <w:numId w:val="14"/>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PEC is an</w:t>
      </w:r>
      <w:r w:rsidR="004D042E" w:rsidRPr="00F560DC">
        <w:rPr>
          <w:rFonts w:ascii="Arial" w:hAnsi="Arial" w:cs="Arial"/>
          <w:b/>
          <w:color w:val="4472C4" w:themeColor="accent5"/>
          <w:sz w:val="24"/>
          <w:szCs w:val="24"/>
        </w:rPr>
        <w:t xml:space="preserve"> authorizer, not a state school board</w:t>
      </w:r>
      <w:r w:rsidRPr="00F560DC">
        <w:rPr>
          <w:rFonts w:ascii="Arial" w:hAnsi="Arial" w:cs="Arial"/>
          <w:b/>
          <w:color w:val="4472C4" w:themeColor="accent5"/>
          <w:sz w:val="24"/>
          <w:szCs w:val="24"/>
        </w:rPr>
        <w:t>.</w:t>
      </w:r>
    </w:p>
    <w:p w14:paraId="3D0A90F2" w14:textId="77777777" w:rsidR="004D042E" w:rsidRPr="00F560DC" w:rsidRDefault="004D042E" w:rsidP="003509C6">
      <w:pPr>
        <w:spacing w:after="0" w:line="240" w:lineRule="auto"/>
        <w:ind w:left="720"/>
        <w:textAlignment w:val="baseline"/>
        <w:rPr>
          <w:rFonts w:ascii="Arial" w:hAnsi="Arial" w:cs="Arial"/>
          <w:b/>
          <w:color w:val="4472C4" w:themeColor="accent5"/>
          <w:sz w:val="24"/>
          <w:szCs w:val="24"/>
        </w:rPr>
      </w:pPr>
    </w:p>
    <w:p w14:paraId="596764FC" w14:textId="77777777" w:rsidR="00E65958" w:rsidRPr="00F560DC" w:rsidRDefault="00E65958" w:rsidP="00B613B6">
      <w:pPr>
        <w:spacing w:after="0" w:line="240" w:lineRule="auto"/>
        <w:ind w:firstLine="720"/>
        <w:textAlignment w:val="baseline"/>
        <w:rPr>
          <w:rFonts w:ascii="Arial" w:hAnsi="Arial" w:cs="Arial"/>
          <w:b/>
          <w:sz w:val="24"/>
          <w:szCs w:val="24"/>
        </w:rPr>
      </w:pPr>
      <w:r w:rsidRPr="00F560DC">
        <w:rPr>
          <w:rFonts w:ascii="Arial" w:hAnsi="Arial" w:cs="Arial"/>
          <w:b/>
          <w:sz w:val="24"/>
          <w:szCs w:val="24"/>
        </w:rPr>
        <w:t>Social Studies Curriculum</w:t>
      </w:r>
    </w:p>
    <w:p w14:paraId="6E9A05EA" w14:textId="77777777" w:rsidR="00B613B6" w:rsidRPr="00F560DC" w:rsidRDefault="00B613B6" w:rsidP="0013441B">
      <w:pPr>
        <w:pStyle w:val="ListParagraph"/>
        <w:numPr>
          <w:ilvl w:val="0"/>
          <w:numId w:val="15"/>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 xml:space="preserve">The </w:t>
      </w:r>
      <w:r w:rsidR="0013441B" w:rsidRPr="00F560DC">
        <w:rPr>
          <w:rFonts w:ascii="Arial" w:hAnsi="Arial" w:cs="Arial"/>
          <w:b/>
          <w:color w:val="4472C4" w:themeColor="accent5"/>
          <w:sz w:val="24"/>
          <w:szCs w:val="24"/>
        </w:rPr>
        <w:t xml:space="preserve">Social Studies curriculum has </w:t>
      </w:r>
      <w:r w:rsidR="003509C6" w:rsidRPr="00F560DC">
        <w:rPr>
          <w:rFonts w:ascii="Arial" w:hAnsi="Arial" w:cs="Arial"/>
          <w:b/>
          <w:color w:val="4472C4" w:themeColor="accent5"/>
          <w:sz w:val="24"/>
          <w:szCs w:val="24"/>
        </w:rPr>
        <w:t xml:space="preserve">not </w:t>
      </w:r>
      <w:r w:rsidR="0013441B" w:rsidRPr="00F560DC">
        <w:rPr>
          <w:rFonts w:ascii="Arial" w:hAnsi="Arial" w:cs="Arial"/>
          <w:b/>
          <w:color w:val="4472C4" w:themeColor="accent5"/>
          <w:sz w:val="24"/>
          <w:szCs w:val="24"/>
        </w:rPr>
        <w:t xml:space="preserve">been </w:t>
      </w:r>
      <w:r w:rsidR="003C1B46">
        <w:rPr>
          <w:rFonts w:ascii="Arial" w:hAnsi="Arial" w:cs="Arial"/>
          <w:b/>
          <w:color w:val="4472C4" w:themeColor="accent5"/>
          <w:sz w:val="24"/>
          <w:szCs w:val="24"/>
        </w:rPr>
        <w:t>revised in many years</w:t>
      </w:r>
      <w:r w:rsidRPr="00F560DC">
        <w:rPr>
          <w:rFonts w:ascii="Arial" w:hAnsi="Arial" w:cs="Arial"/>
          <w:b/>
          <w:color w:val="4472C4" w:themeColor="accent5"/>
          <w:sz w:val="24"/>
          <w:szCs w:val="24"/>
        </w:rPr>
        <w:t>.</w:t>
      </w:r>
    </w:p>
    <w:p w14:paraId="25E1D134" w14:textId="77777777" w:rsidR="00B613B6" w:rsidRPr="00F560DC" w:rsidRDefault="00B613B6" w:rsidP="0013441B">
      <w:pPr>
        <w:pStyle w:val="ListParagraph"/>
        <w:numPr>
          <w:ilvl w:val="0"/>
          <w:numId w:val="15"/>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 xml:space="preserve">Commissioners discussed </w:t>
      </w:r>
      <w:r w:rsidR="008A2C6B" w:rsidRPr="00F560DC">
        <w:rPr>
          <w:rFonts w:ascii="Arial" w:hAnsi="Arial" w:cs="Arial"/>
          <w:b/>
          <w:color w:val="4472C4" w:themeColor="accent5"/>
          <w:sz w:val="24"/>
          <w:szCs w:val="24"/>
        </w:rPr>
        <w:t>b</w:t>
      </w:r>
      <w:r w:rsidR="003C1B46">
        <w:rPr>
          <w:rFonts w:ascii="Arial" w:hAnsi="Arial" w:cs="Arial"/>
          <w:b/>
          <w:color w:val="4472C4" w:themeColor="accent5"/>
          <w:sz w:val="24"/>
          <w:szCs w:val="24"/>
        </w:rPr>
        <w:t>ut did not come to agreement on</w:t>
      </w:r>
      <w:r w:rsidRPr="00F560DC">
        <w:rPr>
          <w:rFonts w:ascii="Arial" w:hAnsi="Arial" w:cs="Arial"/>
          <w:b/>
          <w:color w:val="4472C4" w:themeColor="accent5"/>
          <w:sz w:val="24"/>
          <w:szCs w:val="24"/>
        </w:rPr>
        <w:t xml:space="preserve"> the new Social Studies standards.</w:t>
      </w:r>
    </w:p>
    <w:p w14:paraId="632380A5" w14:textId="77777777" w:rsidR="008A2C6B" w:rsidRPr="00F560DC" w:rsidRDefault="008A2C6B" w:rsidP="008A2C6B">
      <w:pPr>
        <w:pStyle w:val="ListParagraph"/>
        <w:numPr>
          <w:ilvl w:val="0"/>
          <w:numId w:val="15"/>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Chair Gipson stated, “The standards are on the agenda for Friday (tomorrow) and the reason PEC is discussing it is to see if PEC wants to make a public comment regarding the standards.” She reminded Commissioners that individual Commissioners can always make a comment on something, but PEC should decide if a comment should be made by the PEC as a group</w:t>
      </w:r>
      <w:r w:rsidR="00167275">
        <w:rPr>
          <w:rFonts w:ascii="Arial" w:hAnsi="Arial" w:cs="Arial"/>
          <w:b/>
          <w:color w:val="4472C4" w:themeColor="accent5"/>
          <w:sz w:val="24"/>
          <w:szCs w:val="24"/>
        </w:rPr>
        <w:t xml:space="preserve">. </w:t>
      </w:r>
    </w:p>
    <w:p w14:paraId="640B2217" w14:textId="77777777" w:rsidR="004D042E" w:rsidRPr="00F560DC" w:rsidRDefault="000D7B06" w:rsidP="00DF3315">
      <w:pPr>
        <w:pStyle w:val="ListParagraph"/>
        <w:numPr>
          <w:ilvl w:val="0"/>
          <w:numId w:val="15"/>
        </w:numPr>
        <w:spacing w:after="0" w:line="240" w:lineRule="auto"/>
        <w:textAlignment w:val="baseline"/>
        <w:rPr>
          <w:rFonts w:ascii="Arial" w:hAnsi="Arial" w:cs="Arial"/>
          <w:b/>
          <w:color w:val="4472C4" w:themeColor="accent5"/>
          <w:sz w:val="24"/>
          <w:szCs w:val="24"/>
        </w:rPr>
      </w:pPr>
      <w:r>
        <w:rPr>
          <w:rFonts w:ascii="Arial" w:hAnsi="Arial" w:cs="Arial"/>
          <w:b/>
          <w:color w:val="4472C4" w:themeColor="accent5"/>
          <w:sz w:val="24"/>
          <w:szCs w:val="24"/>
        </w:rPr>
        <w:lastRenderedPageBreak/>
        <w:t>A Commissioner stated that</w:t>
      </w:r>
      <w:r w:rsidR="008A2C6B" w:rsidRPr="00F560DC">
        <w:rPr>
          <w:rFonts w:ascii="Arial" w:hAnsi="Arial" w:cs="Arial"/>
          <w:b/>
          <w:color w:val="4472C4" w:themeColor="accent5"/>
          <w:sz w:val="24"/>
          <w:szCs w:val="24"/>
        </w:rPr>
        <w:t xml:space="preserve"> </w:t>
      </w:r>
      <w:r w:rsidR="00EC0A30" w:rsidRPr="00F560DC">
        <w:rPr>
          <w:rFonts w:ascii="Arial" w:hAnsi="Arial" w:cs="Arial"/>
          <w:b/>
          <w:color w:val="4472C4" w:themeColor="accent5"/>
          <w:sz w:val="24"/>
          <w:szCs w:val="24"/>
        </w:rPr>
        <w:t>PED should consider whether specific NM History should not be mandated in 9</w:t>
      </w:r>
      <w:r w:rsidR="00EC0A30" w:rsidRPr="00F560DC">
        <w:rPr>
          <w:rFonts w:ascii="Arial" w:hAnsi="Arial" w:cs="Arial"/>
          <w:b/>
          <w:color w:val="4472C4" w:themeColor="accent5"/>
          <w:sz w:val="24"/>
          <w:szCs w:val="24"/>
          <w:vertAlign w:val="superscript"/>
        </w:rPr>
        <w:t>th</w:t>
      </w:r>
      <w:r w:rsidR="00EC0A30" w:rsidRPr="00F560DC">
        <w:rPr>
          <w:rFonts w:ascii="Arial" w:hAnsi="Arial" w:cs="Arial"/>
          <w:b/>
          <w:color w:val="4472C4" w:themeColor="accent5"/>
          <w:sz w:val="24"/>
          <w:szCs w:val="24"/>
        </w:rPr>
        <w:t xml:space="preserve"> grade because it kept students in that grade from pursuing other interests (although at other HS grade levels it would be fine).</w:t>
      </w:r>
      <w:r w:rsidR="008A2C6B" w:rsidRPr="00F560DC">
        <w:rPr>
          <w:rFonts w:ascii="Arial" w:hAnsi="Arial" w:cs="Arial"/>
          <w:b/>
          <w:color w:val="4472C4" w:themeColor="accent5"/>
          <w:sz w:val="24"/>
          <w:szCs w:val="24"/>
        </w:rPr>
        <w:t xml:space="preserve"> He </w:t>
      </w:r>
      <w:r w:rsidR="00EC0A30" w:rsidRPr="00F560DC">
        <w:rPr>
          <w:rFonts w:ascii="Arial" w:hAnsi="Arial" w:cs="Arial"/>
          <w:b/>
          <w:color w:val="4472C4" w:themeColor="accent5"/>
          <w:sz w:val="24"/>
          <w:szCs w:val="24"/>
        </w:rPr>
        <w:t xml:space="preserve">asked if </w:t>
      </w:r>
      <w:r w:rsidR="003C1B46">
        <w:rPr>
          <w:rFonts w:ascii="Arial" w:hAnsi="Arial" w:cs="Arial"/>
          <w:b/>
          <w:color w:val="4472C4" w:themeColor="accent5"/>
          <w:sz w:val="24"/>
          <w:szCs w:val="24"/>
        </w:rPr>
        <w:t xml:space="preserve">a recommendation could be made </w:t>
      </w:r>
      <w:r w:rsidR="00EC0A30" w:rsidRPr="00F560DC">
        <w:rPr>
          <w:rFonts w:ascii="Arial" w:hAnsi="Arial" w:cs="Arial"/>
          <w:b/>
          <w:color w:val="4472C4" w:themeColor="accent5"/>
          <w:sz w:val="24"/>
          <w:szCs w:val="24"/>
        </w:rPr>
        <w:t xml:space="preserve">to the Legislature regarding the </w:t>
      </w:r>
      <w:r w:rsidR="004D042E" w:rsidRPr="00F560DC">
        <w:rPr>
          <w:rFonts w:ascii="Arial" w:hAnsi="Arial" w:cs="Arial"/>
          <w:b/>
          <w:color w:val="4472C4" w:themeColor="accent5"/>
          <w:sz w:val="24"/>
          <w:szCs w:val="24"/>
        </w:rPr>
        <w:t>9</w:t>
      </w:r>
      <w:r w:rsidR="004D042E" w:rsidRPr="00F560DC">
        <w:rPr>
          <w:rFonts w:ascii="Arial" w:hAnsi="Arial" w:cs="Arial"/>
          <w:b/>
          <w:color w:val="4472C4" w:themeColor="accent5"/>
          <w:sz w:val="24"/>
          <w:szCs w:val="24"/>
          <w:vertAlign w:val="superscript"/>
        </w:rPr>
        <w:t>th</w:t>
      </w:r>
      <w:r w:rsidR="004D042E" w:rsidRPr="00F560DC">
        <w:rPr>
          <w:rFonts w:ascii="Arial" w:hAnsi="Arial" w:cs="Arial"/>
          <w:b/>
          <w:color w:val="4472C4" w:themeColor="accent5"/>
          <w:sz w:val="24"/>
          <w:szCs w:val="24"/>
        </w:rPr>
        <w:t xml:space="preserve"> grade</w:t>
      </w:r>
      <w:r w:rsidR="00DF3315" w:rsidRPr="00F560DC">
        <w:rPr>
          <w:rFonts w:ascii="Arial" w:hAnsi="Arial" w:cs="Arial"/>
          <w:b/>
          <w:color w:val="4472C4" w:themeColor="accent5"/>
          <w:sz w:val="24"/>
          <w:szCs w:val="24"/>
        </w:rPr>
        <w:t xml:space="preserve"> and </w:t>
      </w:r>
      <w:r w:rsidR="00EC0A30" w:rsidRPr="00F560DC">
        <w:rPr>
          <w:rFonts w:ascii="Arial" w:hAnsi="Arial" w:cs="Arial"/>
          <w:b/>
          <w:color w:val="4472C4" w:themeColor="accent5"/>
          <w:sz w:val="24"/>
          <w:szCs w:val="24"/>
        </w:rPr>
        <w:t xml:space="preserve">suggested adding this as a </w:t>
      </w:r>
      <w:r w:rsidR="004D042E" w:rsidRPr="00F560DC">
        <w:rPr>
          <w:rFonts w:ascii="Arial" w:hAnsi="Arial" w:cs="Arial"/>
          <w:b/>
          <w:color w:val="4472C4" w:themeColor="accent5"/>
          <w:sz w:val="24"/>
          <w:szCs w:val="24"/>
        </w:rPr>
        <w:t>discussion topic for Jan</w:t>
      </w:r>
      <w:r w:rsidR="00B4688B" w:rsidRPr="00F560DC">
        <w:rPr>
          <w:rFonts w:ascii="Arial" w:hAnsi="Arial" w:cs="Arial"/>
          <w:b/>
          <w:color w:val="4472C4" w:themeColor="accent5"/>
          <w:sz w:val="24"/>
          <w:szCs w:val="24"/>
        </w:rPr>
        <w:t>uary</w:t>
      </w:r>
      <w:r w:rsidR="004D042E" w:rsidRPr="00F560DC">
        <w:rPr>
          <w:rFonts w:ascii="Arial" w:hAnsi="Arial" w:cs="Arial"/>
          <w:b/>
          <w:color w:val="4472C4" w:themeColor="accent5"/>
          <w:sz w:val="24"/>
          <w:szCs w:val="24"/>
        </w:rPr>
        <w:t xml:space="preserve"> to see if PEC supports a change in that</w:t>
      </w:r>
      <w:r w:rsidR="00B4688B" w:rsidRPr="00F560DC">
        <w:rPr>
          <w:rFonts w:ascii="Arial" w:hAnsi="Arial" w:cs="Arial"/>
          <w:b/>
          <w:color w:val="4472C4" w:themeColor="accent5"/>
          <w:sz w:val="24"/>
          <w:szCs w:val="24"/>
        </w:rPr>
        <w:t>.</w:t>
      </w:r>
      <w:r w:rsidR="00DF3315" w:rsidRPr="00F560DC">
        <w:rPr>
          <w:rFonts w:ascii="Arial" w:hAnsi="Arial" w:cs="Arial"/>
          <w:b/>
          <w:color w:val="4472C4" w:themeColor="accent5"/>
          <w:sz w:val="24"/>
          <w:szCs w:val="24"/>
        </w:rPr>
        <w:t xml:space="preserve"> </w:t>
      </w:r>
      <w:r w:rsidR="00B4688B" w:rsidRPr="00F560DC">
        <w:rPr>
          <w:rFonts w:ascii="Arial" w:hAnsi="Arial" w:cs="Arial"/>
          <w:b/>
          <w:color w:val="4472C4" w:themeColor="accent5"/>
          <w:sz w:val="24"/>
          <w:szCs w:val="24"/>
        </w:rPr>
        <w:t>Chair Gipson</w:t>
      </w:r>
      <w:r w:rsidR="004D042E" w:rsidRPr="00F560DC">
        <w:rPr>
          <w:rFonts w:ascii="Arial" w:hAnsi="Arial" w:cs="Arial"/>
          <w:b/>
          <w:color w:val="4472C4" w:themeColor="accent5"/>
          <w:sz w:val="24"/>
          <w:szCs w:val="24"/>
        </w:rPr>
        <w:t xml:space="preserve"> agree</w:t>
      </w:r>
      <w:r w:rsidR="00B4688B" w:rsidRPr="00F560DC">
        <w:rPr>
          <w:rFonts w:ascii="Arial" w:hAnsi="Arial" w:cs="Arial"/>
          <w:b/>
          <w:color w:val="4472C4" w:themeColor="accent5"/>
          <w:sz w:val="24"/>
          <w:szCs w:val="24"/>
        </w:rPr>
        <w:t>d and suggested taking a w</w:t>
      </w:r>
      <w:r w:rsidR="004D042E" w:rsidRPr="00F560DC">
        <w:rPr>
          <w:rFonts w:ascii="Arial" w:hAnsi="Arial" w:cs="Arial"/>
          <w:b/>
          <w:color w:val="4472C4" w:themeColor="accent5"/>
          <w:sz w:val="24"/>
          <w:szCs w:val="24"/>
        </w:rPr>
        <w:t>hole look at graduation itself</w:t>
      </w:r>
      <w:r w:rsidR="00DF3315" w:rsidRPr="00F560DC">
        <w:rPr>
          <w:rFonts w:ascii="Arial" w:hAnsi="Arial" w:cs="Arial"/>
          <w:b/>
          <w:color w:val="4472C4" w:themeColor="accent5"/>
          <w:sz w:val="24"/>
          <w:szCs w:val="24"/>
        </w:rPr>
        <w:t>.</w:t>
      </w:r>
    </w:p>
    <w:p w14:paraId="1A27B8A1" w14:textId="77777777" w:rsidR="004D042E" w:rsidRPr="00F560DC" w:rsidRDefault="004D042E" w:rsidP="004D042E">
      <w:pPr>
        <w:spacing w:after="0" w:line="240" w:lineRule="auto"/>
        <w:ind w:left="720"/>
        <w:textAlignment w:val="baseline"/>
        <w:rPr>
          <w:rFonts w:ascii="Arial" w:hAnsi="Arial" w:cs="Arial"/>
          <w:b/>
          <w:color w:val="4472C4" w:themeColor="accent5"/>
          <w:sz w:val="24"/>
          <w:szCs w:val="24"/>
        </w:rPr>
      </w:pPr>
    </w:p>
    <w:p w14:paraId="00E2BE07" w14:textId="77777777" w:rsidR="00DF3315" w:rsidRPr="00F560DC" w:rsidRDefault="00DF3315" w:rsidP="006E0D06">
      <w:pPr>
        <w:spacing w:after="0" w:line="240" w:lineRule="auto"/>
        <w:textAlignment w:val="baseline"/>
        <w:rPr>
          <w:rFonts w:ascii="Arial" w:hAnsi="Arial" w:cs="Arial"/>
          <w:b/>
          <w:color w:val="4472C4" w:themeColor="accent5"/>
          <w:sz w:val="24"/>
          <w:szCs w:val="24"/>
        </w:rPr>
      </w:pPr>
    </w:p>
    <w:p w14:paraId="15A0B53D" w14:textId="77777777" w:rsidR="00E65958" w:rsidRPr="00F560DC" w:rsidRDefault="00E65958" w:rsidP="00E65958">
      <w:pPr>
        <w:pStyle w:val="ListParagraph"/>
        <w:numPr>
          <w:ilvl w:val="0"/>
          <w:numId w:val="6"/>
        </w:numPr>
        <w:spacing w:after="0" w:line="240" w:lineRule="auto"/>
        <w:textAlignment w:val="baseline"/>
        <w:rPr>
          <w:rFonts w:ascii="Arial" w:hAnsi="Arial" w:cs="Arial"/>
          <w:b/>
          <w:sz w:val="24"/>
          <w:szCs w:val="24"/>
        </w:rPr>
      </w:pPr>
      <w:r w:rsidRPr="00F560DC">
        <w:rPr>
          <w:rFonts w:ascii="Arial" w:hAnsi="Arial" w:cs="Arial"/>
          <w:b/>
          <w:sz w:val="24"/>
          <w:szCs w:val="24"/>
        </w:rPr>
        <w:t>Presentation</w:t>
      </w:r>
      <w:r w:rsidR="00BF1257">
        <w:rPr>
          <w:rFonts w:ascii="Arial" w:hAnsi="Arial" w:cs="Arial"/>
          <w:b/>
          <w:sz w:val="24"/>
          <w:szCs w:val="24"/>
        </w:rPr>
        <w:t xml:space="preserve">:  </w:t>
      </w:r>
      <w:r w:rsidRPr="00F560DC">
        <w:rPr>
          <w:rFonts w:ascii="Arial" w:hAnsi="Arial" w:cs="Arial"/>
          <w:b/>
          <w:sz w:val="24"/>
          <w:szCs w:val="24"/>
        </w:rPr>
        <w:t xml:space="preserve">Tony </w:t>
      </w:r>
      <w:proofErr w:type="spellStart"/>
      <w:r w:rsidRPr="00F560DC">
        <w:rPr>
          <w:rFonts w:ascii="Arial" w:hAnsi="Arial" w:cs="Arial"/>
          <w:b/>
          <w:sz w:val="24"/>
          <w:szCs w:val="24"/>
        </w:rPr>
        <w:t>Monfiletto</w:t>
      </w:r>
      <w:proofErr w:type="spellEnd"/>
      <w:r w:rsidRPr="00F560DC">
        <w:rPr>
          <w:rFonts w:ascii="Arial" w:hAnsi="Arial" w:cs="Arial"/>
          <w:b/>
          <w:sz w:val="24"/>
          <w:szCs w:val="24"/>
        </w:rPr>
        <w:t>, Director Future Focused Education--</w:t>
      </w:r>
      <w:r w:rsidR="00C53306" w:rsidRPr="00F560DC">
        <w:rPr>
          <w:rFonts w:ascii="Arial" w:hAnsi="Arial" w:cs="Arial"/>
          <w:b/>
          <w:sz w:val="24"/>
          <w:szCs w:val="24"/>
        </w:rPr>
        <w:t>Quality, Compliance</w:t>
      </w:r>
      <w:r w:rsidRPr="00F560DC">
        <w:rPr>
          <w:rFonts w:ascii="Arial" w:hAnsi="Arial" w:cs="Arial"/>
          <w:b/>
          <w:sz w:val="24"/>
          <w:szCs w:val="24"/>
        </w:rPr>
        <w:t>, and Community Asset</w:t>
      </w:r>
      <w:r w:rsidR="00A06B55">
        <w:rPr>
          <w:rFonts w:ascii="Arial" w:hAnsi="Arial" w:cs="Arial"/>
          <w:b/>
          <w:sz w:val="24"/>
          <w:szCs w:val="24"/>
        </w:rPr>
        <w:t xml:space="preserve"> </w:t>
      </w:r>
    </w:p>
    <w:p w14:paraId="51559C75" w14:textId="77777777" w:rsidR="00B4688B" w:rsidRPr="00F560DC" w:rsidRDefault="00B4688B" w:rsidP="00B4688B">
      <w:pPr>
        <w:pStyle w:val="ListParagraph"/>
        <w:numPr>
          <w:ilvl w:val="0"/>
          <w:numId w:val="17"/>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 xml:space="preserve">A presentation was made by Tony </w:t>
      </w:r>
      <w:proofErr w:type="spellStart"/>
      <w:r w:rsidRPr="00F560DC">
        <w:rPr>
          <w:rFonts w:ascii="Arial" w:hAnsi="Arial" w:cs="Arial"/>
          <w:b/>
          <w:color w:val="4472C4" w:themeColor="accent5"/>
          <w:sz w:val="24"/>
          <w:szCs w:val="24"/>
        </w:rPr>
        <w:t>Monfiletto</w:t>
      </w:r>
      <w:proofErr w:type="spellEnd"/>
      <w:r w:rsidRPr="00F560DC">
        <w:rPr>
          <w:rFonts w:ascii="Arial" w:hAnsi="Arial" w:cs="Arial"/>
          <w:b/>
          <w:color w:val="4472C4" w:themeColor="accent5"/>
          <w:sz w:val="24"/>
          <w:szCs w:val="24"/>
        </w:rPr>
        <w:t>, Director of Future Focused Education, and colleagues (listed above)</w:t>
      </w:r>
    </w:p>
    <w:p w14:paraId="5C601BCB" w14:textId="77777777" w:rsidR="00B4688B" w:rsidRPr="00F560DC" w:rsidRDefault="00B4688B" w:rsidP="00B4688B">
      <w:pPr>
        <w:pStyle w:val="ListParagraph"/>
        <w:numPr>
          <w:ilvl w:val="0"/>
          <w:numId w:val="17"/>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Reflective questions posed to Commissioners included:</w:t>
      </w:r>
    </w:p>
    <w:p w14:paraId="6E171076" w14:textId="77777777" w:rsidR="00B4688B" w:rsidRPr="00F560DC" w:rsidRDefault="00B4688B" w:rsidP="00B4688B">
      <w:pPr>
        <w:pStyle w:val="ListParagraph"/>
        <w:numPr>
          <w:ilvl w:val="1"/>
          <w:numId w:val="17"/>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What is a new way to think about an accountability system that is good for both schools and community?</w:t>
      </w:r>
    </w:p>
    <w:p w14:paraId="05DF7748" w14:textId="77777777" w:rsidR="00B4688B" w:rsidRPr="00F560DC" w:rsidRDefault="005D63FE" w:rsidP="00DF3315">
      <w:pPr>
        <w:pStyle w:val="ListParagraph"/>
        <w:numPr>
          <w:ilvl w:val="1"/>
          <w:numId w:val="17"/>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How might this influence your approach to authorizing?</w:t>
      </w:r>
    </w:p>
    <w:p w14:paraId="68EFB4BC" w14:textId="77777777" w:rsidR="00DF3315" w:rsidRPr="00F560DC" w:rsidRDefault="00DF3315" w:rsidP="00DF3315">
      <w:pPr>
        <w:pStyle w:val="ListParagraph"/>
        <w:numPr>
          <w:ilvl w:val="1"/>
          <w:numId w:val="17"/>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Thinking back, what did you learn during your school years that has been most important to you in your years since?</w:t>
      </w:r>
    </w:p>
    <w:p w14:paraId="4EF5773F" w14:textId="77777777" w:rsidR="00B4688B" w:rsidRPr="00F560DC" w:rsidRDefault="00310675" w:rsidP="00B4688B">
      <w:pPr>
        <w:pStyle w:val="ListParagraph"/>
        <w:numPr>
          <w:ilvl w:val="0"/>
          <w:numId w:val="17"/>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 xml:space="preserve">Discussion between Commissioners and presenters </w:t>
      </w:r>
      <w:r w:rsidR="00B4688B" w:rsidRPr="00F560DC">
        <w:rPr>
          <w:rFonts w:ascii="Arial" w:hAnsi="Arial" w:cs="Arial"/>
          <w:b/>
          <w:color w:val="4472C4" w:themeColor="accent5"/>
          <w:sz w:val="24"/>
          <w:szCs w:val="24"/>
        </w:rPr>
        <w:t>included</w:t>
      </w:r>
      <w:r w:rsidRPr="00F560DC">
        <w:rPr>
          <w:rFonts w:ascii="Arial" w:hAnsi="Arial" w:cs="Arial"/>
          <w:b/>
          <w:color w:val="4472C4" w:themeColor="accent5"/>
          <w:sz w:val="24"/>
          <w:szCs w:val="24"/>
        </w:rPr>
        <w:t>:</w:t>
      </w:r>
    </w:p>
    <w:p w14:paraId="39EC9BC1" w14:textId="77777777" w:rsidR="00B4688B" w:rsidRPr="00F560DC" w:rsidRDefault="00B4688B" w:rsidP="00B4688B">
      <w:pPr>
        <w:pStyle w:val="ListParagraph"/>
        <w:numPr>
          <w:ilvl w:val="1"/>
          <w:numId w:val="17"/>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 xml:space="preserve">There are alternative ways of looking at schools and how communities help </w:t>
      </w:r>
      <w:proofErr w:type="gramStart"/>
      <w:r w:rsidRPr="00F560DC">
        <w:rPr>
          <w:rFonts w:ascii="Arial" w:hAnsi="Arial" w:cs="Arial"/>
          <w:b/>
          <w:color w:val="4472C4" w:themeColor="accent5"/>
          <w:sz w:val="24"/>
          <w:szCs w:val="24"/>
        </w:rPr>
        <w:t>inform</w:t>
      </w:r>
      <w:proofErr w:type="gramEnd"/>
      <w:r w:rsidRPr="00F560DC">
        <w:rPr>
          <w:rFonts w:ascii="Arial" w:hAnsi="Arial" w:cs="Arial"/>
          <w:b/>
          <w:color w:val="4472C4" w:themeColor="accent5"/>
          <w:sz w:val="24"/>
          <w:szCs w:val="24"/>
        </w:rPr>
        <w:t xml:space="preserve"> our practice</w:t>
      </w:r>
      <w:r w:rsidR="00DF3315" w:rsidRPr="00F560DC">
        <w:rPr>
          <w:rFonts w:ascii="Arial" w:hAnsi="Arial" w:cs="Arial"/>
          <w:b/>
          <w:color w:val="4472C4" w:themeColor="accent5"/>
          <w:sz w:val="24"/>
          <w:szCs w:val="24"/>
        </w:rPr>
        <w:t>.</w:t>
      </w:r>
    </w:p>
    <w:p w14:paraId="45201C38" w14:textId="77777777" w:rsidR="00B4688B" w:rsidRPr="00F560DC" w:rsidRDefault="00B4688B" w:rsidP="00B4688B">
      <w:pPr>
        <w:pStyle w:val="ListParagraph"/>
        <w:numPr>
          <w:ilvl w:val="1"/>
          <w:numId w:val="17"/>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G</w:t>
      </w:r>
      <w:r w:rsidR="00DF3315" w:rsidRPr="00F560DC">
        <w:rPr>
          <w:rFonts w:ascii="Arial" w:hAnsi="Arial" w:cs="Arial"/>
          <w:b/>
          <w:color w:val="4472C4" w:themeColor="accent5"/>
          <w:sz w:val="24"/>
          <w:szCs w:val="24"/>
        </w:rPr>
        <w:t>overning Councils</w:t>
      </w:r>
      <w:r w:rsidRPr="00F560DC">
        <w:rPr>
          <w:rFonts w:ascii="Arial" w:hAnsi="Arial" w:cs="Arial"/>
          <w:b/>
          <w:color w:val="4472C4" w:themeColor="accent5"/>
          <w:sz w:val="24"/>
          <w:szCs w:val="24"/>
        </w:rPr>
        <w:t xml:space="preserve"> often focus on compliance vs. “What are we her</w:t>
      </w:r>
      <w:r w:rsidR="00DF3315" w:rsidRPr="00F560DC">
        <w:rPr>
          <w:rFonts w:ascii="Arial" w:hAnsi="Arial" w:cs="Arial"/>
          <w:b/>
          <w:color w:val="4472C4" w:themeColor="accent5"/>
          <w:sz w:val="24"/>
          <w:szCs w:val="24"/>
        </w:rPr>
        <w:t>e</w:t>
      </w:r>
      <w:r w:rsidRPr="00F560DC">
        <w:rPr>
          <w:rFonts w:ascii="Arial" w:hAnsi="Arial" w:cs="Arial"/>
          <w:b/>
          <w:color w:val="4472C4" w:themeColor="accent5"/>
          <w:sz w:val="24"/>
          <w:szCs w:val="24"/>
        </w:rPr>
        <w:t xml:space="preserve"> for</w:t>
      </w:r>
      <w:r w:rsidR="00DF3315" w:rsidRPr="00F560DC">
        <w:rPr>
          <w:rFonts w:ascii="Arial" w:hAnsi="Arial" w:cs="Arial"/>
          <w:b/>
          <w:color w:val="4472C4" w:themeColor="accent5"/>
          <w:sz w:val="24"/>
          <w:szCs w:val="24"/>
        </w:rPr>
        <w:t xml:space="preserve">? </w:t>
      </w:r>
      <w:r w:rsidR="00310675" w:rsidRPr="00F560DC">
        <w:rPr>
          <w:rFonts w:ascii="Arial" w:hAnsi="Arial" w:cs="Arial"/>
          <w:b/>
          <w:color w:val="4472C4" w:themeColor="accent5"/>
          <w:sz w:val="24"/>
          <w:szCs w:val="24"/>
        </w:rPr>
        <w:t>How do we want to kids to serve in the community?”</w:t>
      </w:r>
    </w:p>
    <w:p w14:paraId="7BE779C4" w14:textId="77777777" w:rsidR="00310675" w:rsidRPr="00F560DC" w:rsidRDefault="00885461" w:rsidP="00B4688B">
      <w:pPr>
        <w:pStyle w:val="ListParagraph"/>
        <w:numPr>
          <w:ilvl w:val="1"/>
          <w:numId w:val="17"/>
        </w:numPr>
        <w:spacing w:after="0" w:line="240" w:lineRule="auto"/>
        <w:textAlignment w:val="baseline"/>
        <w:rPr>
          <w:rFonts w:ascii="Arial" w:hAnsi="Arial" w:cs="Arial"/>
          <w:b/>
          <w:color w:val="4472C4" w:themeColor="accent5"/>
          <w:sz w:val="24"/>
          <w:szCs w:val="24"/>
        </w:rPr>
      </w:pPr>
      <w:r>
        <w:rPr>
          <w:rFonts w:ascii="Arial" w:hAnsi="Arial" w:cs="Arial"/>
          <w:b/>
          <w:color w:val="4472C4" w:themeColor="accent5"/>
          <w:sz w:val="24"/>
          <w:szCs w:val="24"/>
        </w:rPr>
        <w:t>The p</w:t>
      </w:r>
      <w:r w:rsidR="00310675" w:rsidRPr="00F560DC">
        <w:rPr>
          <w:rFonts w:ascii="Arial" w:hAnsi="Arial" w:cs="Arial"/>
          <w:b/>
          <w:color w:val="4472C4" w:themeColor="accent5"/>
          <w:sz w:val="24"/>
          <w:szCs w:val="24"/>
        </w:rPr>
        <w:t>riority shouldn’t be compliance but whether the kids are better off.</w:t>
      </w:r>
    </w:p>
    <w:p w14:paraId="7A3743D8" w14:textId="77777777" w:rsidR="00310675" w:rsidRPr="00F560DC" w:rsidRDefault="00310675" w:rsidP="00B4688B">
      <w:pPr>
        <w:pStyle w:val="ListParagraph"/>
        <w:numPr>
          <w:ilvl w:val="1"/>
          <w:numId w:val="17"/>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 xml:space="preserve">Can Director Chavez develop a training for Board Members to take a more </w:t>
      </w:r>
      <w:proofErr w:type="spellStart"/>
      <w:r w:rsidRPr="00F560DC">
        <w:rPr>
          <w:rFonts w:ascii="Arial" w:hAnsi="Arial" w:cs="Arial"/>
          <w:b/>
          <w:color w:val="4472C4" w:themeColor="accent5"/>
          <w:sz w:val="24"/>
          <w:szCs w:val="24"/>
        </w:rPr>
        <w:t>wholistic</w:t>
      </w:r>
      <w:proofErr w:type="spellEnd"/>
      <w:r w:rsidRPr="00F560DC">
        <w:rPr>
          <w:rFonts w:ascii="Arial" w:hAnsi="Arial" w:cs="Arial"/>
          <w:b/>
          <w:color w:val="4472C4" w:themeColor="accent5"/>
          <w:sz w:val="24"/>
          <w:szCs w:val="24"/>
        </w:rPr>
        <w:t xml:space="preserve"> approach and especially for their kids?</w:t>
      </w:r>
    </w:p>
    <w:p w14:paraId="3532A82F" w14:textId="77777777" w:rsidR="00310675" w:rsidRPr="00F560DC" w:rsidRDefault="00310675" w:rsidP="00B4688B">
      <w:pPr>
        <w:pStyle w:val="ListParagraph"/>
        <w:numPr>
          <w:ilvl w:val="1"/>
          <w:numId w:val="17"/>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Compared to the world, we’re requiring kids to learn in ways not conducive to ways children learn in the world today. Some countries do exceptionally well – what techniques do they use? We continue to drop in world rankings.</w:t>
      </w:r>
    </w:p>
    <w:p w14:paraId="736AF082" w14:textId="77777777" w:rsidR="005D63FE" w:rsidRPr="00885461" w:rsidRDefault="005D63FE" w:rsidP="00885461">
      <w:pPr>
        <w:pStyle w:val="ListParagraph"/>
        <w:numPr>
          <w:ilvl w:val="1"/>
          <w:numId w:val="17"/>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One framework doesn’t fit all…or 5 frameworks…more relevant and meaningful to their communities</w:t>
      </w:r>
      <w:r w:rsidR="00885461">
        <w:rPr>
          <w:rFonts w:ascii="Arial" w:hAnsi="Arial" w:cs="Arial"/>
          <w:b/>
          <w:color w:val="4472C4" w:themeColor="accent5"/>
          <w:sz w:val="24"/>
          <w:szCs w:val="24"/>
        </w:rPr>
        <w:t>…</w:t>
      </w:r>
      <w:r w:rsidRPr="00885461">
        <w:rPr>
          <w:rFonts w:ascii="Arial" w:hAnsi="Arial" w:cs="Arial"/>
          <w:b/>
          <w:color w:val="4472C4" w:themeColor="accent5"/>
          <w:sz w:val="24"/>
          <w:szCs w:val="24"/>
        </w:rPr>
        <w:t>T</w:t>
      </w:r>
      <w:r w:rsidR="00D0164A" w:rsidRPr="00885461">
        <w:rPr>
          <w:rFonts w:ascii="Arial" w:hAnsi="Arial" w:cs="Arial"/>
          <w:b/>
          <w:color w:val="4472C4" w:themeColor="accent5"/>
          <w:sz w:val="24"/>
          <w:szCs w:val="24"/>
        </w:rPr>
        <w:t xml:space="preserve">weaking a </w:t>
      </w:r>
      <w:r w:rsidRPr="00885461">
        <w:rPr>
          <w:rFonts w:ascii="Arial" w:hAnsi="Arial" w:cs="Arial"/>
          <w:b/>
          <w:color w:val="4472C4" w:themeColor="accent5"/>
          <w:sz w:val="24"/>
          <w:szCs w:val="24"/>
        </w:rPr>
        <w:t>framework</w:t>
      </w:r>
      <w:r w:rsidR="00D0164A" w:rsidRPr="00885461">
        <w:rPr>
          <w:rFonts w:ascii="Arial" w:hAnsi="Arial" w:cs="Arial"/>
          <w:b/>
          <w:color w:val="4472C4" w:themeColor="accent5"/>
          <w:sz w:val="24"/>
          <w:szCs w:val="24"/>
        </w:rPr>
        <w:t xml:space="preserve"> based on a school’s mission</w:t>
      </w:r>
      <w:r w:rsidRPr="00885461">
        <w:rPr>
          <w:rFonts w:ascii="Arial" w:hAnsi="Arial" w:cs="Arial"/>
          <w:b/>
          <w:color w:val="4472C4" w:themeColor="accent5"/>
          <w:sz w:val="24"/>
          <w:szCs w:val="24"/>
        </w:rPr>
        <w:t>:</w:t>
      </w:r>
      <w:r w:rsidR="00D0164A" w:rsidRPr="00885461">
        <w:rPr>
          <w:rFonts w:ascii="Arial" w:hAnsi="Arial" w:cs="Arial"/>
          <w:b/>
          <w:color w:val="4472C4" w:themeColor="accent5"/>
          <w:sz w:val="24"/>
          <w:szCs w:val="24"/>
        </w:rPr>
        <w:t xml:space="preserve"> does their mission reflect needs of school community? </w:t>
      </w:r>
      <w:r w:rsidR="00885461">
        <w:rPr>
          <w:rFonts w:ascii="Arial" w:hAnsi="Arial" w:cs="Arial"/>
          <w:b/>
          <w:color w:val="4472C4" w:themeColor="accent5"/>
          <w:sz w:val="24"/>
          <w:szCs w:val="24"/>
        </w:rPr>
        <w:t>We represent a variety of different communities.</w:t>
      </w:r>
    </w:p>
    <w:p w14:paraId="68999878" w14:textId="77777777" w:rsidR="005D63FE" w:rsidRPr="00F560DC" w:rsidRDefault="00885461" w:rsidP="005D63FE">
      <w:pPr>
        <w:pStyle w:val="ListParagraph"/>
        <w:numPr>
          <w:ilvl w:val="1"/>
          <w:numId w:val="17"/>
        </w:numPr>
        <w:spacing w:after="0" w:line="240" w:lineRule="auto"/>
        <w:textAlignment w:val="baseline"/>
        <w:rPr>
          <w:rFonts w:ascii="Arial" w:hAnsi="Arial" w:cs="Arial"/>
          <w:b/>
          <w:color w:val="4472C4" w:themeColor="accent5"/>
          <w:sz w:val="24"/>
          <w:szCs w:val="24"/>
        </w:rPr>
      </w:pPr>
      <w:r>
        <w:rPr>
          <w:rFonts w:ascii="Arial" w:hAnsi="Arial" w:cs="Arial"/>
          <w:b/>
          <w:color w:val="4472C4" w:themeColor="accent5"/>
          <w:sz w:val="24"/>
          <w:szCs w:val="24"/>
        </w:rPr>
        <w:t>Maybe have a</w:t>
      </w:r>
      <w:r w:rsidR="00D0164A" w:rsidRPr="00F560DC">
        <w:rPr>
          <w:rFonts w:ascii="Arial" w:hAnsi="Arial" w:cs="Arial"/>
          <w:b/>
          <w:color w:val="4472C4" w:themeColor="accent5"/>
          <w:sz w:val="24"/>
          <w:szCs w:val="24"/>
        </w:rPr>
        <w:t xml:space="preserve"> capstone – to do something w</w:t>
      </w:r>
      <w:r w:rsidR="005D63FE" w:rsidRPr="00F560DC">
        <w:rPr>
          <w:rFonts w:ascii="Arial" w:hAnsi="Arial" w:cs="Arial"/>
          <w:b/>
          <w:color w:val="4472C4" w:themeColor="accent5"/>
          <w:sz w:val="24"/>
          <w:szCs w:val="24"/>
        </w:rPr>
        <w:t xml:space="preserve">ith the </w:t>
      </w:r>
      <w:r w:rsidR="00D0164A" w:rsidRPr="00F560DC">
        <w:rPr>
          <w:rFonts w:ascii="Arial" w:hAnsi="Arial" w:cs="Arial"/>
          <w:b/>
          <w:color w:val="4472C4" w:themeColor="accent5"/>
          <w:sz w:val="24"/>
          <w:szCs w:val="24"/>
        </w:rPr>
        <w:t>totality of what they’ve learned</w:t>
      </w:r>
      <w:r w:rsidR="005D63FE" w:rsidRPr="00F560DC">
        <w:rPr>
          <w:rFonts w:ascii="Arial" w:hAnsi="Arial" w:cs="Arial"/>
          <w:b/>
          <w:color w:val="4472C4" w:themeColor="accent5"/>
          <w:sz w:val="24"/>
          <w:szCs w:val="24"/>
        </w:rPr>
        <w:t>…</w:t>
      </w:r>
      <w:r w:rsidR="00D0164A" w:rsidRPr="00F560DC">
        <w:rPr>
          <w:rFonts w:ascii="Arial" w:hAnsi="Arial" w:cs="Arial"/>
          <w:b/>
          <w:color w:val="4472C4" w:themeColor="accent5"/>
          <w:sz w:val="24"/>
          <w:szCs w:val="24"/>
        </w:rPr>
        <w:t>somehow involve the board w</w:t>
      </w:r>
      <w:r w:rsidR="005D63FE" w:rsidRPr="00F560DC">
        <w:rPr>
          <w:rFonts w:ascii="Arial" w:hAnsi="Arial" w:cs="Arial"/>
          <w:b/>
          <w:color w:val="4472C4" w:themeColor="accent5"/>
          <w:sz w:val="24"/>
          <w:szCs w:val="24"/>
        </w:rPr>
        <w:t xml:space="preserve">ith </w:t>
      </w:r>
      <w:r w:rsidR="00D0164A" w:rsidRPr="00F560DC">
        <w:rPr>
          <w:rFonts w:ascii="Arial" w:hAnsi="Arial" w:cs="Arial"/>
          <w:b/>
          <w:color w:val="4472C4" w:themeColor="accent5"/>
          <w:sz w:val="24"/>
          <w:szCs w:val="24"/>
        </w:rPr>
        <w:t>that</w:t>
      </w:r>
      <w:r w:rsidR="005D63FE" w:rsidRPr="00F560DC">
        <w:rPr>
          <w:rFonts w:ascii="Arial" w:hAnsi="Arial" w:cs="Arial"/>
          <w:b/>
          <w:color w:val="4472C4" w:themeColor="accent5"/>
          <w:sz w:val="24"/>
          <w:szCs w:val="24"/>
        </w:rPr>
        <w:t>.</w:t>
      </w:r>
    </w:p>
    <w:p w14:paraId="677B2D80" w14:textId="77777777" w:rsidR="00D0164A" w:rsidRPr="00F560DC" w:rsidRDefault="005D63FE" w:rsidP="005D63FE">
      <w:pPr>
        <w:pStyle w:val="ListParagraph"/>
        <w:numPr>
          <w:ilvl w:val="1"/>
          <w:numId w:val="17"/>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 xml:space="preserve">Have a </w:t>
      </w:r>
      <w:r w:rsidR="00D0164A" w:rsidRPr="00F560DC">
        <w:rPr>
          <w:rFonts w:ascii="Arial" w:hAnsi="Arial" w:cs="Arial"/>
          <w:b/>
          <w:color w:val="4472C4" w:themeColor="accent5"/>
          <w:sz w:val="24"/>
          <w:szCs w:val="24"/>
        </w:rPr>
        <w:t xml:space="preserve">greater expectation of </w:t>
      </w:r>
      <w:r w:rsidRPr="00F560DC">
        <w:rPr>
          <w:rFonts w:ascii="Arial" w:hAnsi="Arial" w:cs="Arial"/>
          <w:b/>
          <w:color w:val="4472C4" w:themeColor="accent5"/>
          <w:sz w:val="24"/>
          <w:szCs w:val="24"/>
        </w:rPr>
        <w:t xml:space="preserve">the </w:t>
      </w:r>
      <w:r w:rsidR="00C615E0" w:rsidRPr="00F560DC">
        <w:rPr>
          <w:rFonts w:ascii="Arial" w:hAnsi="Arial" w:cs="Arial"/>
          <w:b/>
          <w:color w:val="4472C4" w:themeColor="accent5"/>
          <w:sz w:val="24"/>
          <w:szCs w:val="24"/>
        </w:rPr>
        <w:t xml:space="preserve">Governing </w:t>
      </w:r>
      <w:r w:rsidR="00D0164A" w:rsidRPr="00F560DC">
        <w:rPr>
          <w:rFonts w:ascii="Arial" w:hAnsi="Arial" w:cs="Arial"/>
          <w:b/>
          <w:color w:val="4472C4" w:themeColor="accent5"/>
          <w:sz w:val="24"/>
          <w:szCs w:val="24"/>
        </w:rPr>
        <w:t xml:space="preserve">Board </w:t>
      </w:r>
      <w:r w:rsidRPr="00F560DC">
        <w:rPr>
          <w:rFonts w:ascii="Arial" w:hAnsi="Arial" w:cs="Arial"/>
          <w:b/>
          <w:color w:val="4472C4" w:themeColor="accent5"/>
          <w:sz w:val="24"/>
          <w:szCs w:val="24"/>
        </w:rPr>
        <w:t xml:space="preserve">- </w:t>
      </w:r>
      <w:r w:rsidR="00D0164A" w:rsidRPr="00F560DC">
        <w:rPr>
          <w:rFonts w:ascii="Arial" w:hAnsi="Arial" w:cs="Arial"/>
          <w:b/>
          <w:color w:val="4472C4" w:themeColor="accent5"/>
          <w:sz w:val="24"/>
          <w:szCs w:val="24"/>
        </w:rPr>
        <w:t xml:space="preserve">not just in compliance </w:t>
      </w:r>
      <w:r w:rsidRPr="00F560DC">
        <w:rPr>
          <w:rFonts w:ascii="Arial" w:hAnsi="Arial" w:cs="Arial"/>
          <w:b/>
          <w:color w:val="4472C4" w:themeColor="accent5"/>
          <w:sz w:val="24"/>
          <w:szCs w:val="24"/>
        </w:rPr>
        <w:t xml:space="preserve">but </w:t>
      </w:r>
      <w:r w:rsidR="00D0164A" w:rsidRPr="00F560DC">
        <w:rPr>
          <w:rFonts w:ascii="Arial" w:hAnsi="Arial" w:cs="Arial"/>
          <w:b/>
          <w:color w:val="4472C4" w:themeColor="accent5"/>
          <w:sz w:val="24"/>
          <w:szCs w:val="24"/>
        </w:rPr>
        <w:t>in building a whole kid</w:t>
      </w:r>
      <w:r w:rsidRPr="00F560DC">
        <w:rPr>
          <w:rFonts w:ascii="Arial" w:hAnsi="Arial" w:cs="Arial"/>
          <w:b/>
          <w:color w:val="4472C4" w:themeColor="accent5"/>
          <w:sz w:val="24"/>
          <w:szCs w:val="24"/>
        </w:rPr>
        <w:t>.</w:t>
      </w:r>
    </w:p>
    <w:p w14:paraId="7B8D75A4" w14:textId="77777777" w:rsidR="005D63FE" w:rsidRPr="00F560DC" w:rsidRDefault="005D63FE" w:rsidP="005D63FE">
      <w:pPr>
        <w:pStyle w:val="ListParagraph"/>
        <w:numPr>
          <w:ilvl w:val="1"/>
          <w:numId w:val="17"/>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 xml:space="preserve">Provide </w:t>
      </w:r>
      <w:r w:rsidR="00D0164A" w:rsidRPr="00F560DC">
        <w:rPr>
          <w:rFonts w:ascii="Arial" w:hAnsi="Arial" w:cs="Arial"/>
          <w:b/>
          <w:color w:val="4472C4" w:themeColor="accent5"/>
          <w:sz w:val="24"/>
          <w:szCs w:val="24"/>
        </w:rPr>
        <w:t>flexibility for schools to say</w:t>
      </w:r>
      <w:r w:rsidRPr="00F560DC">
        <w:rPr>
          <w:rFonts w:ascii="Arial" w:hAnsi="Arial" w:cs="Arial"/>
          <w:b/>
          <w:color w:val="4472C4" w:themeColor="accent5"/>
          <w:sz w:val="24"/>
          <w:szCs w:val="24"/>
        </w:rPr>
        <w:t>,</w:t>
      </w:r>
      <w:r w:rsidR="00D0164A" w:rsidRPr="00F560DC">
        <w:rPr>
          <w:rFonts w:ascii="Arial" w:hAnsi="Arial" w:cs="Arial"/>
          <w:b/>
          <w:color w:val="4472C4" w:themeColor="accent5"/>
          <w:sz w:val="24"/>
          <w:szCs w:val="24"/>
        </w:rPr>
        <w:t xml:space="preserve"> “</w:t>
      </w:r>
      <w:r w:rsidRPr="00F560DC">
        <w:rPr>
          <w:rFonts w:ascii="Arial" w:hAnsi="Arial" w:cs="Arial"/>
          <w:b/>
          <w:color w:val="4472C4" w:themeColor="accent5"/>
          <w:sz w:val="24"/>
          <w:szCs w:val="24"/>
        </w:rPr>
        <w:t>T</w:t>
      </w:r>
      <w:r w:rsidR="00D0164A" w:rsidRPr="00F560DC">
        <w:rPr>
          <w:rFonts w:ascii="Arial" w:hAnsi="Arial" w:cs="Arial"/>
          <w:b/>
          <w:color w:val="4472C4" w:themeColor="accent5"/>
          <w:sz w:val="24"/>
          <w:szCs w:val="24"/>
        </w:rPr>
        <w:t xml:space="preserve">his is how we’ll show you how we’re serving the community – and how our students do this as they leave the school” – less of meetings and </w:t>
      </w:r>
      <w:r w:rsidR="00D0164A" w:rsidRPr="00F560DC">
        <w:rPr>
          <w:rFonts w:ascii="Arial" w:hAnsi="Arial" w:cs="Arial"/>
          <w:b/>
          <w:color w:val="4472C4" w:themeColor="accent5"/>
          <w:sz w:val="24"/>
          <w:szCs w:val="24"/>
        </w:rPr>
        <w:lastRenderedPageBreak/>
        <w:t>compliance</w:t>
      </w:r>
      <w:r w:rsidRPr="00F560DC">
        <w:rPr>
          <w:rFonts w:ascii="Arial" w:hAnsi="Arial" w:cs="Arial"/>
          <w:b/>
          <w:color w:val="4472C4" w:themeColor="accent5"/>
          <w:sz w:val="24"/>
          <w:szCs w:val="24"/>
        </w:rPr>
        <w:t xml:space="preserve">. This is </w:t>
      </w:r>
      <w:r w:rsidR="00D0164A" w:rsidRPr="00F560DC">
        <w:rPr>
          <w:rFonts w:ascii="Arial" w:hAnsi="Arial" w:cs="Arial"/>
          <w:b/>
          <w:color w:val="4472C4" w:themeColor="accent5"/>
          <w:sz w:val="24"/>
          <w:szCs w:val="24"/>
        </w:rPr>
        <w:t xml:space="preserve">a big task for a lot of </w:t>
      </w:r>
      <w:r w:rsidR="00C615E0" w:rsidRPr="00F560DC">
        <w:rPr>
          <w:rFonts w:ascii="Arial" w:hAnsi="Arial" w:cs="Arial"/>
          <w:b/>
          <w:color w:val="4472C4" w:themeColor="accent5"/>
          <w:sz w:val="24"/>
          <w:szCs w:val="24"/>
        </w:rPr>
        <w:t>G</w:t>
      </w:r>
      <w:r w:rsidR="00D0164A" w:rsidRPr="00F560DC">
        <w:rPr>
          <w:rFonts w:ascii="Arial" w:hAnsi="Arial" w:cs="Arial"/>
          <w:b/>
          <w:color w:val="4472C4" w:themeColor="accent5"/>
          <w:sz w:val="24"/>
          <w:szCs w:val="24"/>
        </w:rPr>
        <w:t xml:space="preserve">overnance </w:t>
      </w:r>
      <w:r w:rsidR="00C615E0" w:rsidRPr="00F560DC">
        <w:rPr>
          <w:rFonts w:ascii="Arial" w:hAnsi="Arial" w:cs="Arial"/>
          <w:b/>
          <w:color w:val="4472C4" w:themeColor="accent5"/>
          <w:sz w:val="24"/>
          <w:szCs w:val="24"/>
        </w:rPr>
        <w:t>C</w:t>
      </w:r>
      <w:r w:rsidR="00D0164A" w:rsidRPr="00F560DC">
        <w:rPr>
          <w:rFonts w:ascii="Arial" w:hAnsi="Arial" w:cs="Arial"/>
          <w:b/>
          <w:color w:val="4472C4" w:themeColor="accent5"/>
          <w:sz w:val="24"/>
          <w:szCs w:val="24"/>
        </w:rPr>
        <w:t>ouncils</w:t>
      </w:r>
      <w:r w:rsidRPr="00F560DC">
        <w:rPr>
          <w:rFonts w:ascii="Arial" w:hAnsi="Arial" w:cs="Arial"/>
          <w:b/>
          <w:color w:val="4472C4" w:themeColor="accent5"/>
          <w:sz w:val="24"/>
          <w:szCs w:val="24"/>
        </w:rPr>
        <w:t>.</w:t>
      </w:r>
    </w:p>
    <w:p w14:paraId="7CE7153A" w14:textId="77777777" w:rsidR="00D0164A" w:rsidRPr="00F560DC" w:rsidRDefault="00C615E0" w:rsidP="005D63FE">
      <w:pPr>
        <w:pStyle w:val="ListParagraph"/>
        <w:numPr>
          <w:ilvl w:val="1"/>
          <w:numId w:val="17"/>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We</w:t>
      </w:r>
      <w:r w:rsidR="00D0164A" w:rsidRPr="00F560DC">
        <w:rPr>
          <w:rFonts w:ascii="Arial" w:hAnsi="Arial" w:cs="Arial"/>
          <w:b/>
          <w:color w:val="4472C4" w:themeColor="accent5"/>
          <w:sz w:val="24"/>
          <w:szCs w:val="24"/>
        </w:rPr>
        <w:t xml:space="preserve"> represent a variety of different communities</w:t>
      </w:r>
      <w:r w:rsidR="005D63FE" w:rsidRPr="00F560DC">
        <w:rPr>
          <w:rFonts w:ascii="Arial" w:hAnsi="Arial" w:cs="Arial"/>
          <w:b/>
          <w:color w:val="4472C4" w:themeColor="accent5"/>
          <w:sz w:val="24"/>
          <w:szCs w:val="24"/>
        </w:rPr>
        <w:t>.</w:t>
      </w:r>
    </w:p>
    <w:p w14:paraId="48264DA0" w14:textId="77777777" w:rsidR="00E65958" w:rsidRPr="00F560DC" w:rsidRDefault="00E65958" w:rsidP="00D0164A">
      <w:pPr>
        <w:spacing w:after="0" w:line="240" w:lineRule="auto"/>
        <w:textAlignment w:val="baseline"/>
        <w:rPr>
          <w:rFonts w:ascii="Arial" w:hAnsi="Arial" w:cs="Arial"/>
          <w:b/>
          <w:sz w:val="24"/>
          <w:szCs w:val="24"/>
        </w:rPr>
      </w:pPr>
    </w:p>
    <w:p w14:paraId="007CE133" w14:textId="77777777" w:rsidR="00E65958" w:rsidRPr="00F560DC" w:rsidRDefault="00E65958" w:rsidP="00E65958">
      <w:pPr>
        <w:pStyle w:val="ListParagraph"/>
        <w:numPr>
          <w:ilvl w:val="0"/>
          <w:numId w:val="6"/>
        </w:numPr>
        <w:spacing w:after="0" w:line="240" w:lineRule="auto"/>
        <w:textAlignment w:val="baseline"/>
        <w:rPr>
          <w:rFonts w:ascii="Arial" w:hAnsi="Arial" w:cs="Arial"/>
          <w:b/>
          <w:sz w:val="24"/>
          <w:szCs w:val="24"/>
        </w:rPr>
      </w:pPr>
      <w:r w:rsidRPr="00F560DC">
        <w:rPr>
          <w:rFonts w:ascii="Arial" w:hAnsi="Arial" w:cs="Arial"/>
          <w:b/>
          <w:sz w:val="24"/>
          <w:szCs w:val="24"/>
        </w:rPr>
        <w:t xml:space="preserve">Discussion </w:t>
      </w:r>
      <w:r w:rsidR="00C53306" w:rsidRPr="00F560DC">
        <w:rPr>
          <w:rFonts w:ascii="Arial" w:hAnsi="Arial" w:cs="Arial"/>
          <w:b/>
          <w:sz w:val="24"/>
          <w:szCs w:val="24"/>
        </w:rPr>
        <w:t>-- Equity</w:t>
      </w:r>
      <w:r w:rsidRPr="00F560DC">
        <w:rPr>
          <w:rFonts w:ascii="Arial" w:hAnsi="Arial" w:cs="Arial"/>
          <w:b/>
          <w:sz w:val="24"/>
          <w:szCs w:val="24"/>
        </w:rPr>
        <w:t xml:space="preserve"> and Lottery - Matt </w:t>
      </w:r>
      <w:proofErr w:type="spellStart"/>
      <w:r w:rsidRPr="00F560DC">
        <w:rPr>
          <w:rFonts w:ascii="Arial" w:hAnsi="Arial" w:cs="Arial"/>
          <w:b/>
          <w:sz w:val="24"/>
          <w:szCs w:val="24"/>
        </w:rPr>
        <w:t>Pahl</w:t>
      </w:r>
      <w:proofErr w:type="spellEnd"/>
      <w:r w:rsidRPr="00F560DC">
        <w:rPr>
          <w:rFonts w:ascii="Arial" w:hAnsi="Arial" w:cs="Arial"/>
          <w:b/>
          <w:sz w:val="24"/>
          <w:szCs w:val="24"/>
        </w:rPr>
        <w:t xml:space="preserve"> and Mike </w:t>
      </w:r>
      <w:proofErr w:type="spellStart"/>
      <w:r w:rsidRPr="00F560DC">
        <w:rPr>
          <w:rFonts w:ascii="Arial" w:hAnsi="Arial" w:cs="Arial"/>
          <w:b/>
          <w:sz w:val="24"/>
          <w:szCs w:val="24"/>
        </w:rPr>
        <w:t>Ogas</w:t>
      </w:r>
      <w:proofErr w:type="spellEnd"/>
      <w:r w:rsidR="00D0164A" w:rsidRPr="00F560DC">
        <w:rPr>
          <w:rFonts w:ascii="Arial" w:hAnsi="Arial" w:cs="Arial"/>
          <w:b/>
          <w:sz w:val="24"/>
          <w:szCs w:val="24"/>
        </w:rPr>
        <w:t xml:space="preserve"> </w:t>
      </w:r>
    </w:p>
    <w:p w14:paraId="51D80E7C" w14:textId="77777777" w:rsidR="00C615E0" w:rsidRPr="00F560DC" w:rsidRDefault="00C615E0" w:rsidP="005D63FE">
      <w:pPr>
        <w:spacing w:after="0" w:line="240" w:lineRule="auto"/>
        <w:ind w:firstLine="720"/>
        <w:textAlignment w:val="baseline"/>
        <w:rPr>
          <w:rFonts w:ascii="Arial" w:hAnsi="Arial" w:cs="Arial"/>
          <w:b/>
          <w:sz w:val="24"/>
          <w:szCs w:val="24"/>
        </w:rPr>
      </w:pPr>
    </w:p>
    <w:p w14:paraId="68B08449" w14:textId="77777777" w:rsidR="007F5E50" w:rsidRPr="00F560DC" w:rsidRDefault="00E65958" w:rsidP="00C615E0">
      <w:pPr>
        <w:spacing w:after="0" w:line="240" w:lineRule="auto"/>
        <w:ind w:firstLine="720"/>
        <w:textAlignment w:val="baseline"/>
        <w:rPr>
          <w:rFonts w:ascii="Arial" w:hAnsi="Arial" w:cs="Arial"/>
          <w:b/>
          <w:sz w:val="24"/>
          <w:szCs w:val="24"/>
        </w:rPr>
      </w:pPr>
      <w:r w:rsidRPr="00F560DC">
        <w:rPr>
          <w:rFonts w:ascii="Arial" w:hAnsi="Arial" w:cs="Arial"/>
          <w:b/>
          <w:sz w:val="24"/>
          <w:szCs w:val="24"/>
        </w:rPr>
        <w:t xml:space="preserve">Discussion of School Lottery Wait Lists </w:t>
      </w:r>
    </w:p>
    <w:p w14:paraId="56CFD6A2" w14:textId="77777777" w:rsidR="005D63FE" w:rsidRPr="00F560DC" w:rsidRDefault="005D63FE" w:rsidP="005D63FE">
      <w:pPr>
        <w:pStyle w:val="ListParagraph"/>
        <w:numPr>
          <w:ilvl w:val="0"/>
          <w:numId w:val="17"/>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 xml:space="preserve">A presentation was made by Mike </w:t>
      </w:r>
      <w:proofErr w:type="spellStart"/>
      <w:r w:rsidRPr="00F560DC">
        <w:rPr>
          <w:rFonts w:ascii="Arial" w:hAnsi="Arial" w:cs="Arial"/>
          <w:b/>
          <w:color w:val="4472C4" w:themeColor="accent5"/>
          <w:sz w:val="24"/>
          <w:szCs w:val="24"/>
        </w:rPr>
        <w:t>Ogas</w:t>
      </w:r>
      <w:proofErr w:type="spellEnd"/>
      <w:r w:rsidRPr="00F560DC">
        <w:rPr>
          <w:rFonts w:ascii="Arial" w:hAnsi="Arial" w:cs="Arial"/>
          <w:b/>
          <w:color w:val="4472C4" w:themeColor="accent5"/>
          <w:sz w:val="24"/>
          <w:szCs w:val="24"/>
        </w:rPr>
        <w:t xml:space="preserve"> and Matt </w:t>
      </w:r>
      <w:proofErr w:type="spellStart"/>
      <w:r w:rsidRPr="00F560DC">
        <w:rPr>
          <w:rFonts w:ascii="Arial" w:hAnsi="Arial" w:cs="Arial"/>
          <w:b/>
          <w:color w:val="4472C4" w:themeColor="accent5"/>
          <w:sz w:val="24"/>
          <w:szCs w:val="24"/>
        </w:rPr>
        <w:t>Pahl</w:t>
      </w:r>
      <w:proofErr w:type="spellEnd"/>
      <w:r w:rsidR="00C615E0" w:rsidRPr="00F560DC">
        <w:rPr>
          <w:rFonts w:ascii="Arial" w:hAnsi="Arial" w:cs="Arial"/>
          <w:b/>
          <w:color w:val="4472C4" w:themeColor="accent5"/>
          <w:sz w:val="24"/>
          <w:szCs w:val="24"/>
        </w:rPr>
        <w:t>.</w:t>
      </w:r>
    </w:p>
    <w:p w14:paraId="7E69F730" w14:textId="77777777" w:rsidR="005D63FE" w:rsidRPr="00F560DC" w:rsidRDefault="00885461" w:rsidP="005D63FE">
      <w:pPr>
        <w:pStyle w:val="ListParagraph"/>
        <w:numPr>
          <w:ilvl w:val="0"/>
          <w:numId w:val="17"/>
        </w:numPr>
        <w:spacing w:after="0" w:line="240" w:lineRule="auto"/>
        <w:textAlignment w:val="baseline"/>
        <w:rPr>
          <w:rFonts w:ascii="Arial" w:hAnsi="Arial" w:cs="Arial"/>
          <w:b/>
          <w:color w:val="4472C4" w:themeColor="accent5"/>
          <w:sz w:val="24"/>
          <w:szCs w:val="24"/>
        </w:rPr>
      </w:pPr>
      <w:r>
        <w:rPr>
          <w:rFonts w:ascii="Arial" w:hAnsi="Arial" w:cs="Arial"/>
          <w:b/>
          <w:color w:val="4472C4" w:themeColor="accent5"/>
          <w:sz w:val="24"/>
          <w:szCs w:val="24"/>
        </w:rPr>
        <w:t>Points of the presentation and d</w:t>
      </w:r>
      <w:r w:rsidR="005D63FE" w:rsidRPr="00F560DC">
        <w:rPr>
          <w:rFonts w:ascii="Arial" w:hAnsi="Arial" w:cs="Arial"/>
          <w:b/>
          <w:color w:val="4472C4" w:themeColor="accent5"/>
          <w:sz w:val="24"/>
          <w:szCs w:val="24"/>
        </w:rPr>
        <w:t>iscussion between Commissioners and presenters included:</w:t>
      </w:r>
    </w:p>
    <w:p w14:paraId="423CF3AF" w14:textId="77777777" w:rsidR="00885461" w:rsidRPr="00F560DC" w:rsidRDefault="00885461" w:rsidP="00885461">
      <w:pPr>
        <w:pStyle w:val="ListParagraph"/>
        <w:numPr>
          <w:ilvl w:val="1"/>
          <w:numId w:val="17"/>
        </w:numPr>
        <w:spacing w:after="0" w:line="240" w:lineRule="auto"/>
        <w:textAlignment w:val="baseline"/>
        <w:rPr>
          <w:rFonts w:ascii="Arial" w:hAnsi="Arial" w:cs="Arial"/>
          <w:b/>
          <w:color w:val="4472C4" w:themeColor="accent5"/>
          <w:sz w:val="24"/>
          <w:szCs w:val="24"/>
        </w:rPr>
      </w:pPr>
      <w:r>
        <w:rPr>
          <w:rFonts w:ascii="Arial" w:hAnsi="Arial" w:cs="Arial"/>
          <w:b/>
          <w:color w:val="4472C4" w:themeColor="accent5"/>
          <w:sz w:val="24"/>
          <w:szCs w:val="24"/>
        </w:rPr>
        <w:t xml:space="preserve">Asking for physical addresses when applying for lottery could be a problem, but would likely be subconscious, not intentional. However, </w:t>
      </w:r>
      <w:r w:rsidRPr="00F560DC">
        <w:rPr>
          <w:rFonts w:ascii="Arial" w:hAnsi="Arial" w:cs="Arial"/>
          <w:b/>
          <w:color w:val="4472C4" w:themeColor="accent5"/>
          <w:sz w:val="24"/>
          <w:szCs w:val="24"/>
        </w:rPr>
        <w:t>phone numbers are unreliable, especially in some communities; an address is a way to get in touch with families.</w:t>
      </w:r>
      <w:r>
        <w:rPr>
          <w:rFonts w:ascii="Arial" w:hAnsi="Arial" w:cs="Arial"/>
          <w:b/>
          <w:color w:val="4472C4" w:themeColor="accent5"/>
          <w:sz w:val="24"/>
          <w:szCs w:val="24"/>
        </w:rPr>
        <w:t xml:space="preserve"> For a state charter, the address wouldn’t matter.</w:t>
      </w:r>
    </w:p>
    <w:p w14:paraId="375D552B" w14:textId="77777777" w:rsidR="008830B1" w:rsidRPr="00885461" w:rsidRDefault="00C615E0" w:rsidP="00885461">
      <w:pPr>
        <w:pStyle w:val="ListParagraph"/>
        <w:numPr>
          <w:ilvl w:val="1"/>
          <w:numId w:val="17"/>
        </w:numPr>
        <w:spacing w:after="0" w:line="240" w:lineRule="auto"/>
        <w:textAlignment w:val="baseline"/>
        <w:rPr>
          <w:rFonts w:ascii="Arial" w:hAnsi="Arial" w:cs="Arial"/>
          <w:b/>
          <w:color w:val="4472C4" w:themeColor="accent5"/>
          <w:sz w:val="24"/>
          <w:szCs w:val="24"/>
        </w:rPr>
      </w:pPr>
      <w:r w:rsidRPr="00885461">
        <w:rPr>
          <w:rFonts w:ascii="Arial" w:hAnsi="Arial" w:cs="Arial"/>
          <w:b/>
          <w:color w:val="4472C4" w:themeColor="accent5"/>
          <w:sz w:val="24"/>
          <w:szCs w:val="24"/>
        </w:rPr>
        <w:t>Y</w:t>
      </w:r>
      <w:r w:rsidR="008830B1" w:rsidRPr="00885461">
        <w:rPr>
          <w:rFonts w:ascii="Arial" w:hAnsi="Arial" w:cs="Arial"/>
          <w:b/>
          <w:color w:val="4472C4" w:themeColor="accent5"/>
          <w:sz w:val="24"/>
          <w:szCs w:val="24"/>
        </w:rPr>
        <w:t>ou can’t ask about expulsion, long-term suspension but most schools will honor that.</w:t>
      </w:r>
      <w:r w:rsidR="00885461">
        <w:rPr>
          <w:rFonts w:ascii="Arial" w:hAnsi="Arial" w:cs="Arial"/>
          <w:b/>
          <w:color w:val="4472C4" w:themeColor="accent5"/>
          <w:sz w:val="24"/>
          <w:szCs w:val="24"/>
        </w:rPr>
        <w:t xml:space="preserve"> There is a pause with safety concerns, a reality.</w:t>
      </w:r>
    </w:p>
    <w:p w14:paraId="12992F3C" w14:textId="77777777" w:rsidR="008830B1" w:rsidRPr="00F560DC" w:rsidRDefault="00885461" w:rsidP="005D63FE">
      <w:pPr>
        <w:pStyle w:val="ListParagraph"/>
        <w:numPr>
          <w:ilvl w:val="1"/>
          <w:numId w:val="17"/>
        </w:numPr>
        <w:spacing w:after="0" w:line="240" w:lineRule="auto"/>
        <w:textAlignment w:val="baseline"/>
        <w:rPr>
          <w:rFonts w:ascii="Arial" w:hAnsi="Arial" w:cs="Arial"/>
          <w:b/>
          <w:color w:val="4472C4" w:themeColor="accent5"/>
          <w:sz w:val="24"/>
          <w:szCs w:val="24"/>
        </w:rPr>
      </w:pPr>
      <w:r>
        <w:rPr>
          <w:rFonts w:ascii="Arial" w:hAnsi="Arial" w:cs="Arial"/>
          <w:b/>
          <w:color w:val="4472C4" w:themeColor="accent5"/>
          <w:sz w:val="24"/>
          <w:szCs w:val="24"/>
        </w:rPr>
        <w:t>Wait list could be kept year to year, but that’s not recommended. Having students reapply from year-to-year works.</w:t>
      </w:r>
    </w:p>
    <w:p w14:paraId="19B5D7C2" w14:textId="77777777" w:rsidR="00885461" w:rsidRDefault="00E9490B" w:rsidP="00E9490B">
      <w:pPr>
        <w:pStyle w:val="ListParagraph"/>
        <w:numPr>
          <w:ilvl w:val="1"/>
          <w:numId w:val="17"/>
        </w:numPr>
        <w:spacing w:after="0" w:line="240" w:lineRule="auto"/>
        <w:textAlignment w:val="baseline"/>
        <w:rPr>
          <w:rFonts w:ascii="Arial" w:hAnsi="Arial" w:cs="Arial"/>
          <w:b/>
          <w:color w:val="4472C4" w:themeColor="accent5"/>
          <w:sz w:val="24"/>
          <w:szCs w:val="24"/>
        </w:rPr>
      </w:pPr>
      <w:r w:rsidRPr="00F560DC">
        <w:rPr>
          <w:rFonts w:ascii="Arial" w:hAnsi="Arial" w:cs="Arial"/>
          <w:b/>
          <w:color w:val="4472C4" w:themeColor="accent5"/>
          <w:sz w:val="24"/>
          <w:szCs w:val="24"/>
        </w:rPr>
        <w:t xml:space="preserve">We </w:t>
      </w:r>
      <w:r w:rsidR="00124CF4" w:rsidRPr="00F560DC">
        <w:rPr>
          <w:rFonts w:ascii="Arial" w:hAnsi="Arial" w:cs="Arial"/>
          <w:b/>
          <w:color w:val="4472C4" w:themeColor="accent5"/>
          <w:sz w:val="24"/>
          <w:szCs w:val="24"/>
        </w:rPr>
        <w:t xml:space="preserve">wanted to make sure we were following the most fair and equitable guidance about the lottery and </w:t>
      </w:r>
      <w:r w:rsidR="00885461">
        <w:rPr>
          <w:rFonts w:ascii="Arial" w:hAnsi="Arial" w:cs="Arial"/>
          <w:b/>
          <w:color w:val="4472C4" w:themeColor="accent5"/>
          <w:sz w:val="24"/>
          <w:szCs w:val="24"/>
        </w:rPr>
        <w:t xml:space="preserve">being </w:t>
      </w:r>
      <w:r w:rsidR="00124CF4" w:rsidRPr="00F560DC">
        <w:rPr>
          <w:rFonts w:ascii="Arial" w:hAnsi="Arial" w:cs="Arial"/>
          <w:b/>
          <w:color w:val="4472C4" w:themeColor="accent5"/>
          <w:sz w:val="24"/>
          <w:szCs w:val="24"/>
        </w:rPr>
        <w:t>fully transparent about the decision-makin</w:t>
      </w:r>
      <w:r w:rsidR="00885461">
        <w:rPr>
          <w:rFonts w:ascii="Arial" w:hAnsi="Arial" w:cs="Arial"/>
          <w:b/>
          <w:color w:val="4472C4" w:themeColor="accent5"/>
          <w:sz w:val="24"/>
          <w:szCs w:val="24"/>
        </w:rPr>
        <w:t>g.</w:t>
      </w:r>
      <w:r w:rsidR="00124CF4" w:rsidRPr="00F560DC">
        <w:rPr>
          <w:rFonts w:ascii="Arial" w:hAnsi="Arial" w:cs="Arial"/>
          <w:b/>
          <w:color w:val="4472C4" w:themeColor="accent5"/>
          <w:sz w:val="24"/>
          <w:szCs w:val="24"/>
        </w:rPr>
        <w:t xml:space="preserve"> </w:t>
      </w:r>
    </w:p>
    <w:p w14:paraId="7022E179" w14:textId="77777777" w:rsidR="00E9490B" w:rsidRPr="00F560DC" w:rsidRDefault="00885461" w:rsidP="00885461">
      <w:pPr>
        <w:pStyle w:val="ListParagraph"/>
        <w:numPr>
          <w:ilvl w:val="1"/>
          <w:numId w:val="17"/>
        </w:numPr>
        <w:spacing w:after="0" w:line="240" w:lineRule="auto"/>
        <w:textAlignment w:val="baseline"/>
        <w:rPr>
          <w:rFonts w:ascii="Arial" w:hAnsi="Arial" w:cs="Arial"/>
          <w:b/>
          <w:color w:val="4472C4" w:themeColor="accent5"/>
          <w:sz w:val="24"/>
          <w:szCs w:val="24"/>
        </w:rPr>
      </w:pPr>
      <w:r>
        <w:rPr>
          <w:rFonts w:ascii="Arial" w:hAnsi="Arial" w:cs="Arial"/>
          <w:b/>
          <w:color w:val="4472C4" w:themeColor="accent5"/>
          <w:sz w:val="24"/>
          <w:szCs w:val="24"/>
        </w:rPr>
        <w:t xml:space="preserve">Forty schools participated in the last survey regarding the lottery. </w:t>
      </w:r>
    </w:p>
    <w:p w14:paraId="0530E169" w14:textId="77777777" w:rsidR="00E9490B" w:rsidRPr="00F560DC" w:rsidRDefault="00E9490B" w:rsidP="00C615E0">
      <w:pPr>
        <w:spacing w:after="0" w:line="240" w:lineRule="auto"/>
        <w:textAlignment w:val="baseline"/>
        <w:rPr>
          <w:rFonts w:ascii="Arial" w:hAnsi="Arial" w:cs="Arial"/>
          <w:b/>
          <w:color w:val="4472C4" w:themeColor="accent5"/>
          <w:sz w:val="24"/>
          <w:szCs w:val="24"/>
        </w:rPr>
      </w:pPr>
    </w:p>
    <w:p w14:paraId="3F4435C3" w14:textId="77777777" w:rsidR="00373A30" w:rsidRPr="00F560DC" w:rsidRDefault="00373A30" w:rsidP="00373A30">
      <w:pPr>
        <w:rPr>
          <w:rFonts w:ascii="Arial" w:hAnsi="Arial" w:cs="Arial"/>
          <w:b/>
          <w:sz w:val="24"/>
          <w:szCs w:val="24"/>
        </w:rPr>
      </w:pPr>
      <w:r w:rsidRPr="00F560DC">
        <w:rPr>
          <w:rFonts w:ascii="Arial" w:hAnsi="Arial" w:cs="Arial"/>
          <w:b/>
          <w:sz w:val="24"/>
          <w:szCs w:val="24"/>
        </w:rPr>
        <w:t>ADJOURN</w:t>
      </w:r>
    </w:p>
    <w:p w14:paraId="36CF51A8" w14:textId="77777777" w:rsidR="00C66E8D" w:rsidRPr="00F560DC" w:rsidRDefault="00373A30" w:rsidP="00373A30">
      <w:pPr>
        <w:rPr>
          <w:rFonts w:ascii="Arial" w:hAnsi="Arial" w:cs="Arial"/>
          <w:sz w:val="24"/>
          <w:szCs w:val="24"/>
        </w:rPr>
      </w:pPr>
      <w:bookmarkStart w:id="1" w:name="_GoBack"/>
      <w:bookmarkEnd w:id="1"/>
      <w:r w:rsidRPr="00F560DC">
        <w:rPr>
          <w:rFonts w:ascii="Arial" w:hAnsi="Arial" w:cs="Arial"/>
          <w:sz w:val="24"/>
          <w:szCs w:val="24"/>
        </w:rPr>
        <w:t>The</w:t>
      </w:r>
      <w:r w:rsidR="002D4E2F" w:rsidRPr="00F560DC">
        <w:rPr>
          <w:rFonts w:ascii="Arial" w:hAnsi="Arial" w:cs="Arial"/>
          <w:sz w:val="24"/>
          <w:szCs w:val="24"/>
        </w:rPr>
        <w:t xml:space="preserve"> PEC Work S</w:t>
      </w:r>
      <w:r w:rsidR="002E1274" w:rsidRPr="00F560DC">
        <w:rPr>
          <w:rFonts w:ascii="Arial" w:hAnsi="Arial" w:cs="Arial"/>
          <w:sz w:val="24"/>
          <w:szCs w:val="24"/>
        </w:rPr>
        <w:t xml:space="preserve">ession </w:t>
      </w:r>
      <w:r w:rsidR="00E26DCC" w:rsidRPr="00F560DC">
        <w:rPr>
          <w:rFonts w:ascii="Arial" w:hAnsi="Arial" w:cs="Arial"/>
          <w:sz w:val="24"/>
          <w:szCs w:val="24"/>
        </w:rPr>
        <w:t>adjourn</w:t>
      </w:r>
      <w:r w:rsidR="002D4E2F" w:rsidRPr="00F560DC">
        <w:rPr>
          <w:rFonts w:ascii="Arial" w:hAnsi="Arial" w:cs="Arial"/>
          <w:sz w:val="24"/>
          <w:szCs w:val="24"/>
        </w:rPr>
        <w:t>ed</w:t>
      </w:r>
      <w:r w:rsidR="00E26DCC" w:rsidRPr="00F560DC">
        <w:rPr>
          <w:rFonts w:ascii="Arial" w:hAnsi="Arial" w:cs="Arial"/>
          <w:sz w:val="24"/>
          <w:szCs w:val="24"/>
        </w:rPr>
        <w:t xml:space="preserve"> </w:t>
      </w:r>
      <w:r w:rsidR="002D4E2F" w:rsidRPr="00F560DC">
        <w:rPr>
          <w:rFonts w:ascii="Arial" w:hAnsi="Arial" w:cs="Arial"/>
          <w:sz w:val="24"/>
          <w:szCs w:val="24"/>
        </w:rPr>
        <w:t xml:space="preserve">at </w:t>
      </w:r>
      <w:r w:rsidR="00295BAB" w:rsidRPr="00F560DC">
        <w:rPr>
          <w:rFonts w:ascii="Arial" w:hAnsi="Arial" w:cs="Arial"/>
          <w:b/>
          <w:bCs/>
          <w:color w:val="4472C4" w:themeColor="accent5"/>
          <w:sz w:val="24"/>
          <w:szCs w:val="24"/>
        </w:rPr>
        <w:t>3:27</w:t>
      </w:r>
      <w:r w:rsidR="008A3991" w:rsidRPr="00F560DC">
        <w:rPr>
          <w:rFonts w:ascii="Arial" w:hAnsi="Arial" w:cs="Arial"/>
          <w:b/>
          <w:bCs/>
          <w:color w:val="4472C4" w:themeColor="accent5"/>
          <w:sz w:val="24"/>
          <w:szCs w:val="24"/>
        </w:rPr>
        <w:t xml:space="preserve"> </w:t>
      </w:r>
      <w:r w:rsidRPr="00F560DC">
        <w:rPr>
          <w:rFonts w:ascii="Arial" w:hAnsi="Arial" w:cs="Arial"/>
          <w:b/>
          <w:bCs/>
          <w:color w:val="4472C4" w:themeColor="accent5"/>
          <w:sz w:val="24"/>
          <w:szCs w:val="24"/>
        </w:rPr>
        <w:t>p.m</w:t>
      </w:r>
      <w:r w:rsidR="00E94866" w:rsidRPr="00F560DC">
        <w:rPr>
          <w:rFonts w:ascii="Arial" w:hAnsi="Arial" w:cs="Arial"/>
          <w:b/>
          <w:bCs/>
          <w:color w:val="4472C4" w:themeColor="accent5"/>
          <w:sz w:val="24"/>
          <w:szCs w:val="24"/>
        </w:rPr>
        <w:t>.</w:t>
      </w:r>
      <w:r w:rsidR="002E1274" w:rsidRPr="00F560DC">
        <w:rPr>
          <w:rFonts w:ascii="Arial" w:hAnsi="Arial" w:cs="Arial"/>
          <w:sz w:val="24"/>
          <w:szCs w:val="24"/>
        </w:rPr>
        <w:t xml:space="preserve"> </w:t>
      </w:r>
    </w:p>
    <w:p w14:paraId="4A7C6F60" w14:textId="77777777" w:rsidR="002D4E2F" w:rsidRPr="00F560DC" w:rsidRDefault="002D4E2F" w:rsidP="002D4E2F">
      <w:pPr>
        <w:spacing w:after="0" w:line="240" w:lineRule="auto"/>
        <w:rPr>
          <w:rFonts w:cstheme="minorHAnsi"/>
          <w:sz w:val="24"/>
          <w:szCs w:val="24"/>
        </w:rPr>
      </w:pPr>
      <w:r w:rsidRPr="00F560DC">
        <w:rPr>
          <w:rFonts w:cstheme="minorHAnsi"/>
          <w:sz w:val="24"/>
          <w:szCs w:val="24"/>
        </w:rPr>
        <w:t xml:space="preserve">Submitted by </w:t>
      </w:r>
      <w:r w:rsidR="003320AD" w:rsidRPr="00F560DC">
        <w:rPr>
          <w:rFonts w:ascii="Arial" w:hAnsi="Arial" w:cs="Arial"/>
          <w:b/>
          <w:color w:val="4472C4" w:themeColor="accent5"/>
          <w:sz w:val="24"/>
          <w:szCs w:val="24"/>
        </w:rPr>
        <w:t xml:space="preserve">Barbara </w:t>
      </w:r>
      <w:proofErr w:type="spellStart"/>
      <w:r w:rsidR="003320AD" w:rsidRPr="00F560DC">
        <w:rPr>
          <w:rFonts w:ascii="Arial" w:hAnsi="Arial" w:cs="Arial"/>
          <w:b/>
          <w:color w:val="4472C4" w:themeColor="accent5"/>
          <w:sz w:val="24"/>
          <w:szCs w:val="24"/>
        </w:rPr>
        <w:t>Gradner</w:t>
      </w:r>
      <w:proofErr w:type="spellEnd"/>
      <w:r w:rsidR="003320AD" w:rsidRPr="00F560DC">
        <w:rPr>
          <w:rFonts w:ascii="Arial" w:hAnsi="Arial" w:cs="Arial"/>
          <w:b/>
          <w:color w:val="4472C4" w:themeColor="accent5"/>
          <w:sz w:val="24"/>
          <w:szCs w:val="24"/>
        </w:rPr>
        <w:t>, OPFD Authorizing Specialist</w:t>
      </w:r>
    </w:p>
    <w:p w14:paraId="22C98B72" w14:textId="77777777" w:rsidR="002D4E2F" w:rsidRPr="00F560DC" w:rsidRDefault="00E9490B" w:rsidP="002D4E2F">
      <w:pPr>
        <w:spacing w:after="0" w:line="240" w:lineRule="auto"/>
        <w:rPr>
          <w:rFonts w:cstheme="minorHAnsi"/>
          <w:sz w:val="24"/>
          <w:szCs w:val="24"/>
        </w:rPr>
      </w:pPr>
      <w:r w:rsidRPr="00F560DC">
        <w:rPr>
          <w:rFonts w:cstheme="minorHAnsi"/>
          <w:sz w:val="24"/>
          <w:szCs w:val="24"/>
        </w:rPr>
        <w:t>October 2</w:t>
      </w:r>
      <w:r w:rsidR="00167275">
        <w:rPr>
          <w:rFonts w:cstheme="minorHAnsi"/>
          <w:sz w:val="24"/>
          <w:szCs w:val="24"/>
        </w:rPr>
        <w:t>7</w:t>
      </w:r>
      <w:r w:rsidR="002D4E2F" w:rsidRPr="00F560DC">
        <w:rPr>
          <w:rFonts w:cstheme="minorHAnsi"/>
          <w:sz w:val="24"/>
          <w:szCs w:val="24"/>
        </w:rPr>
        <w:t>, 2021</w:t>
      </w:r>
    </w:p>
    <w:sectPr w:rsidR="002D4E2F" w:rsidRPr="00F560D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7F914" w14:textId="77777777" w:rsidR="009F7C91" w:rsidRDefault="009F7C91" w:rsidP="002D4E2F">
      <w:pPr>
        <w:spacing w:after="0" w:line="240" w:lineRule="auto"/>
      </w:pPr>
      <w:r>
        <w:separator/>
      </w:r>
    </w:p>
  </w:endnote>
  <w:endnote w:type="continuationSeparator" w:id="0">
    <w:p w14:paraId="23EC75CF" w14:textId="77777777" w:rsidR="009F7C91" w:rsidRDefault="009F7C91" w:rsidP="002D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097959"/>
      <w:docPartObj>
        <w:docPartGallery w:val="Page Numbers (Bottom of Page)"/>
        <w:docPartUnique/>
      </w:docPartObj>
    </w:sdtPr>
    <w:sdtEndPr>
      <w:rPr>
        <w:noProof/>
      </w:rPr>
    </w:sdtEndPr>
    <w:sdtContent>
      <w:p w14:paraId="33A108A8" w14:textId="77777777" w:rsidR="002D4E2F" w:rsidRDefault="002D4E2F">
        <w:pPr>
          <w:pStyle w:val="Footer"/>
          <w:jc w:val="right"/>
        </w:pPr>
        <w:r>
          <w:fldChar w:fldCharType="begin"/>
        </w:r>
        <w:r>
          <w:instrText xml:space="preserve"> PAGE   \* MERGEFORMAT </w:instrText>
        </w:r>
        <w:r>
          <w:fldChar w:fldCharType="separate"/>
        </w:r>
        <w:r w:rsidR="00BF1257">
          <w:rPr>
            <w:noProof/>
          </w:rPr>
          <w:t>7</w:t>
        </w:r>
        <w:r>
          <w:rPr>
            <w:noProof/>
          </w:rPr>
          <w:fldChar w:fldCharType="end"/>
        </w:r>
      </w:p>
    </w:sdtContent>
  </w:sdt>
  <w:p w14:paraId="43D5D219" w14:textId="77777777" w:rsidR="002D4E2F" w:rsidRDefault="002D4E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3E28D" w14:textId="77777777" w:rsidR="009F7C91" w:rsidRDefault="009F7C91" w:rsidP="002D4E2F">
      <w:pPr>
        <w:spacing w:after="0" w:line="240" w:lineRule="auto"/>
      </w:pPr>
      <w:r>
        <w:separator/>
      </w:r>
    </w:p>
  </w:footnote>
  <w:footnote w:type="continuationSeparator" w:id="0">
    <w:p w14:paraId="5A9CC8DA" w14:textId="77777777" w:rsidR="009F7C91" w:rsidRDefault="009F7C91" w:rsidP="002D4E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1C7"/>
    <w:multiLevelType w:val="hybridMultilevel"/>
    <w:tmpl w:val="40046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C5A7D"/>
    <w:multiLevelType w:val="hybridMultilevel"/>
    <w:tmpl w:val="9062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070B1"/>
    <w:multiLevelType w:val="hybridMultilevel"/>
    <w:tmpl w:val="EDE05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E3A19"/>
    <w:multiLevelType w:val="hybridMultilevel"/>
    <w:tmpl w:val="FBF47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641785"/>
    <w:multiLevelType w:val="hybridMultilevel"/>
    <w:tmpl w:val="79D2CEBC"/>
    <w:lvl w:ilvl="0" w:tplc="770C88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66354"/>
    <w:multiLevelType w:val="hybridMultilevel"/>
    <w:tmpl w:val="90465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4E360E"/>
    <w:multiLevelType w:val="hybridMultilevel"/>
    <w:tmpl w:val="F844F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913CA0"/>
    <w:multiLevelType w:val="hybridMultilevel"/>
    <w:tmpl w:val="228EFA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D07F7D"/>
    <w:multiLevelType w:val="hybridMultilevel"/>
    <w:tmpl w:val="6DC8F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E13F3D"/>
    <w:multiLevelType w:val="hybridMultilevel"/>
    <w:tmpl w:val="77A2F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FA491C"/>
    <w:multiLevelType w:val="hybridMultilevel"/>
    <w:tmpl w:val="E6B41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F67D4A"/>
    <w:multiLevelType w:val="hybridMultilevel"/>
    <w:tmpl w:val="B05E8E5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FEE40B2"/>
    <w:multiLevelType w:val="hybridMultilevel"/>
    <w:tmpl w:val="3E6C3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F6039"/>
    <w:multiLevelType w:val="hybridMultilevel"/>
    <w:tmpl w:val="62560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984D37"/>
    <w:multiLevelType w:val="hybridMultilevel"/>
    <w:tmpl w:val="EFA8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A6EE1"/>
    <w:multiLevelType w:val="hybridMultilevel"/>
    <w:tmpl w:val="039E0A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345FB8"/>
    <w:multiLevelType w:val="hybridMultilevel"/>
    <w:tmpl w:val="D4D6C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7B511BA"/>
    <w:multiLevelType w:val="multilevel"/>
    <w:tmpl w:val="3E605C40"/>
    <w:lvl w:ilvl="0">
      <w:start w:val="1"/>
      <w:numFmt w:val="decimal"/>
      <w:lvlText w:val="%1."/>
      <w:lvlJc w:val="left"/>
      <w:pPr>
        <w:tabs>
          <w:tab w:val="num" w:pos="720"/>
        </w:tabs>
        <w:ind w:left="720" w:hanging="360"/>
      </w:pPr>
      <w:rPr>
        <w:rFonts w:ascii="Calibri" w:eastAsiaTheme="minorHAnsi" w:hAnsi="Calibri" w:cs="Calibr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1E156E"/>
    <w:multiLevelType w:val="multilevel"/>
    <w:tmpl w:val="8B14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2905B2"/>
    <w:multiLevelType w:val="hybridMultilevel"/>
    <w:tmpl w:val="3D72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884B39"/>
    <w:multiLevelType w:val="hybridMultilevel"/>
    <w:tmpl w:val="93A46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4"/>
  </w:num>
  <w:num w:numId="4">
    <w:abstractNumId w:val="11"/>
  </w:num>
  <w:num w:numId="5">
    <w:abstractNumId w:val="2"/>
  </w:num>
  <w:num w:numId="6">
    <w:abstractNumId w:val="17"/>
  </w:num>
  <w:num w:numId="7">
    <w:abstractNumId w:val="18"/>
  </w:num>
  <w:num w:numId="8">
    <w:abstractNumId w:val="18"/>
  </w:num>
  <w:num w:numId="9">
    <w:abstractNumId w:val="7"/>
  </w:num>
  <w:num w:numId="10">
    <w:abstractNumId w:val="16"/>
  </w:num>
  <w:num w:numId="11">
    <w:abstractNumId w:val="12"/>
  </w:num>
  <w:num w:numId="12">
    <w:abstractNumId w:val="10"/>
  </w:num>
  <w:num w:numId="13">
    <w:abstractNumId w:val="0"/>
  </w:num>
  <w:num w:numId="14">
    <w:abstractNumId w:val="6"/>
  </w:num>
  <w:num w:numId="15">
    <w:abstractNumId w:val="15"/>
  </w:num>
  <w:num w:numId="16">
    <w:abstractNumId w:val="13"/>
  </w:num>
  <w:num w:numId="17">
    <w:abstractNumId w:val="20"/>
  </w:num>
  <w:num w:numId="18">
    <w:abstractNumId w:val="3"/>
  </w:num>
  <w:num w:numId="19">
    <w:abstractNumId w:val="9"/>
  </w:num>
  <w:num w:numId="20">
    <w:abstractNumId w:val="8"/>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8D"/>
    <w:rsid w:val="000036EA"/>
    <w:rsid w:val="00031657"/>
    <w:rsid w:val="000409A6"/>
    <w:rsid w:val="00060FFF"/>
    <w:rsid w:val="00061165"/>
    <w:rsid w:val="000736FF"/>
    <w:rsid w:val="00097FE6"/>
    <w:rsid w:val="000B0C40"/>
    <w:rsid w:val="000B6926"/>
    <w:rsid w:val="000B7D91"/>
    <w:rsid w:val="000D3DB4"/>
    <w:rsid w:val="000D583D"/>
    <w:rsid w:val="000D7B06"/>
    <w:rsid w:val="000F771C"/>
    <w:rsid w:val="00111909"/>
    <w:rsid w:val="00121268"/>
    <w:rsid w:val="00124CF4"/>
    <w:rsid w:val="00126A9A"/>
    <w:rsid w:val="0013421B"/>
    <w:rsid w:val="0013441B"/>
    <w:rsid w:val="00167275"/>
    <w:rsid w:val="00167A6C"/>
    <w:rsid w:val="00177765"/>
    <w:rsid w:val="001A25F9"/>
    <w:rsid w:val="001B0008"/>
    <w:rsid w:val="001E18AE"/>
    <w:rsid w:val="001F72B2"/>
    <w:rsid w:val="002168F6"/>
    <w:rsid w:val="0022073B"/>
    <w:rsid w:val="002439B1"/>
    <w:rsid w:val="00247FFB"/>
    <w:rsid w:val="00250288"/>
    <w:rsid w:val="002509AF"/>
    <w:rsid w:val="00277049"/>
    <w:rsid w:val="00281BE7"/>
    <w:rsid w:val="0029267A"/>
    <w:rsid w:val="00295BAB"/>
    <w:rsid w:val="002D00D9"/>
    <w:rsid w:val="002D2A76"/>
    <w:rsid w:val="002D4E2F"/>
    <w:rsid w:val="002E1274"/>
    <w:rsid w:val="002E2911"/>
    <w:rsid w:val="002E6F4B"/>
    <w:rsid w:val="002F1444"/>
    <w:rsid w:val="002F1A90"/>
    <w:rsid w:val="002F4499"/>
    <w:rsid w:val="00301F7E"/>
    <w:rsid w:val="00310675"/>
    <w:rsid w:val="00316437"/>
    <w:rsid w:val="003320AD"/>
    <w:rsid w:val="00336D86"/>
    <w:rsid w:val="00337781"/>
    <w:rsid w:val="00342D50"/>
    <w:rsid w:val="003509C6"/>
    <w:rsid w:val="003509F7"/>
    <w:rsid w:val="003567F0"/>
    <w:rsid w:val="00372ACF"/>
    <w:rsid w:val="00373A30"/>
    <w:rsid w:val="0037622E"/>
    <w:rsid w:val="00397178"/>
    <w:rsid w:val="00397E7B"/>
    <w:rsid w:val="00397F6C"/>
    <w:rsid w:val="003A09B2"/>
    <w:rsid w:val="003B0EF6"/>
    <w:rsid w:val="003B53B1"/>
    <w:rsid w:val="003C1B46"/>
    <w:rsid w:val="003C3007"/>
    <w:rsid w:val="003C5752"/>
    <w:rsid w:val="003C7739"/>
    <w:rsid w:val="003C7ACB"/>
    <w:rsid w:val="003D5025"/>
    <w:rsid w:val="003E11DF"/>
    <w:rsid w:val="003E5D17"/>
    <w:rsid w:val="00420E24"/>
    <w:rsid w:val="004536DA"/>
    <w:rsid w:val="004735CF"/>
    <w:rsid w:val="00474AB2"/>
    <w:rsid w:val="004B4BE9"/>
    <w:rsid w:val="004D042E"/>
    <w:rsid w:val="005149A5"/>
    <w:rsid w:val="005273C6"/>
    <w:rsid w:val="00561F0E"/>
    <w:rsid w:val="005670D1"/>
    <w:rsid w:val="00567C84"/>
    <w:rsid w:val="005706EE"/>
    <w:rsid w:val="005947AD"/>
    <w:rsid w:val="005B15B6"/>
    <w:rsid w:val="005D63FE"/>
    <w:rsid w:val="005F36E7"/>
    <w:rsid w:val="005F78E3"/>
    <w:rsid w:val="00645FBA"/>
    <w:rsid w:val="00665C18"/>
    <w:rsid w:val="006A1202"/>
    <w:rsid w:val="006A503F"/>
    <w:rsid w:val="006A5932"/>
    <w:rsid w:val="006C4AE7"/>
    <w:rsid w:val="006D292F"/>
    <w:rsid w:val="006D4543"/>
    <w:rsid w:val="006E0D06"/>
    <w:rsid w:val="00701B5D"/>
    <w:rsid w:val="00705BF3"/>
    <w:rsid w:val="00730EF1"/>
    <w:rsid w:val="007408D6"/>
    <w:rsid w:val="00750B64"/>
    <w:rsid w:val="00752922"/>
    <w:rsid w:val="00764885"/>
    <w:rsid w:val="00765CD1"/>
    <w:rsid w:val="00771687"/>
    <w:rsid w:val="00774945"/>
    <w:rsid w:val="007817D2"/>
    <w:rsid w:val="007854BE"/>
    <w:rsid w:val="007A2AAA"/>
    <w:rsid w:val="007A60D3"/>
    <w:rsid w:val="007B3D4E"/>
    <w:rsid w:val="007C1AC0"/>
    <w:rsid w:val="007C2D21"/>
    <w:rsid w:val="007F1F32"/>
    <w:rsid w:val="007F2B86"/>
    <w:rsid w:val="007F54C0"/>
    <w:rsid w:val="007F5E50"/>
    <w:rsid w:val="00824DE1"/>
    <w:rsid w:val="00827032"/>
    <w:rsid w:val="00836B51"/>
    <w:rsid w:val="00856A10"/>
    <w:rsid w:val="0087759B"/>
    <w:rsid w:val="008830B1"/>
    <w:rsid w:val="00885461"/>
    <w:rsid w:val="008A2C6B"/>
    <w:rsid w:val="008A3991"/>
    <w:rsid w:val="008A4047"/>
    <w:rsid w:val="00905DEF"/>
    <w:rsid w:val="00913C3F"/>
    <w:rsid w:val="00927CAB"/>
    <w:rsid w:val="00946DF4"/>
    <w:rsid w:val="009665BF"/>
    <w:rsid w:val="009769C7"/>
    <w:rsid w:val="00977FB4"/>
    <w:rsid w:val="00982754"/>
    <w:rsid w:val="00983170"/>
    <w:rsid w:val="00991C08"/>
    <w:rsid w:val="00993E28"/>
    <w:rsid w:val="009A1279"/>
    <w:rsid w:val="009B4BD7"/>
    <w:rsid w:val="009C4FA8"/>
    <w:rsid w:val="009C521A"/>
    <w:rsid w:val="009E090E"/>
    <w:rsid w:val="009F53D3"/>
    <w:rsid w:val="009F7C91"/>
    <w:rsid w:val="00A02C4B"/>
    <w:rsid w:val="00A06B55"/>
    <w:rsid w:val="00A30D18"/>
    <w:rsid w:val="00A435F8"/>
    <w:rsid w:val="00A545DA"/>
    <w:rsid w:val="00A74F9C"/>
    <w:rsid w:val="00A945CF"/>
    <w:rsid w:val="00A947F3"/>
    <w:rsid w:val="00A97973"/>
    <w:rsid w:val="00AA0C68"/>
    <w:rsid w:val="00AD20EF"/>
    <w:rsid w:val="00AE5504"/>
    <w:rsid w:val="00B1576C"/>
    <w:rsid w:val="00B4688B"/>
    <w:rsid w:val="00B519BA"/>
    <w:rsid w:val="00B5380B"/>
    <w:rsid w:val="00B56479"/>
    <w:rsid w:val="00B57409"/>
    <w:rsid w:val="00B613B6"/>
    <w:rsid w:val="00B66639"/>
    <w:rsid w:val="00B920B9"/>
    <w:rsid w:val="00BD7149"/>
    <w:rsid w:val="00BE6D18"/>
    <w:rsid w:val="00BF1257"/>
    <w:rsid w:val="00C12352"/>
    <w:rsid w:val="00C40FC7"/>
    <w:rsid w:val="00C4257F"/>
    <w:rsid w:val="00C430C2"/>
    <w:rsid w:val="00C53306"/>
    <w:rsid w:val="00C53F66"/>
    <w:rsid w:val="00C615E0"/>
    <w:rsid w:val="00C64063"/>
    <w:rsid w:val="00C66E8D"/>
    <w:rsid w:val="00C85ADC"/>
    <w:rsid w:val="00CA614A"/>
    <w:rsid w:val="00CB5914"/>
    <w:rsid w:val="00CD4C36"/>
    <w:rsid w:val="00CE1AF2"/>
    <w:rsid w:val="00CF16CD"/>
    <w:rsid w:val="00D0164A"/>
    <w:rsid w:val="00D11CB9"/>
    <w:rsid w:val="00D26C5D"/>
    <w:rsid w:val="00D61556"/>
    <w:rsid w:val="00D76730"/>
    <w:rsid w:val="00D816ED"/>
    <w:rsid w:val="00DA669B"/>
    <w:rsid w:val="00DA79F8"/>
    <w:rsid w:val="00DB3B32"/>
    <w:rsid w:val="00DE51A7"/>
    <w:rsid w:val="00DF3315"/>
    <w:rsid w:val="00DF4EA2"/>
    <w:rsid w:val="00E26DCC"/>
    <w:rsid w:val="00E30C1C"/>
    <w:rsid w:val="00E65958"/>
    <w:rsid w:val="00E65C27"/>
    <w:rsid w:val="00E84B43"/>
    <w:rsid w:val="00E94866"/>
    <w:rsid w:val="00E9490B"/>
    <w:rsid w:val="00EA234D"/>
    <w:rsid w:val="00EA6A36"/>
    <w:rsid w:val="00EC0A30"/>
    <w:rsid w:val="00ED2DB1"/>
    <w:rsid w:val="00EF5FC2"/>
    <w:rsid w:val="00F210A2"/>
    <w:rsid w:val="00F531E8"/>
    <w:rsid w:val="00F560DC"/>
    <w:rsid w:val="00F7147D"/>
    <w:rsid w:val="00F77B25"/>
    <w:rsid w:val="00FA46F2"/>
    <w:rsid w:val="00FA5F23"/>
    <w:rsid w:val="00FC46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DDEF"/>
  <w15:chartTrackingRefBased/>
  <w15:docId w15:val="{EAA1C52B-0A94-4C13-9B73-FDA150AE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A10"/>
    <w:rPr>
      <w:color w:val="0563C1" w:themeColor="hyperlink"/>
      <w:u w:val="single"/>
    </w:rPr>
  </w:style>
  <w:style w:type="paragraph" w:styleId="ListParagraph">
    <w:name w:val="List Paragraph"/>
    <w:basedOn w:val="Normal"/>
    <w:uiPriority w:val="34"/>
    <w:qFormat/>
    <w:rsid w:val="00C40FC7"/>
    <w:pPr>
      <w:ind w:left="720"/>
      <w:contextualSpacing/>
    </w:pPr>
  </w:style>
  <w:style w:type="paragraph" w:customStyle="1" w:styleId="Default">
    <w:name w:val="Default"/>
    <w:rsid w:val="00061165"/>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2D4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E2F"/>
  </w:style>
  <w:style w:type="paragraph" w:styleId="Footer">
    <w:name w:val="footer"/>
    <w:basedOn w:val="Normal"/>
    <w:link w:val="FooterChar"/>
    <w:uiPriority w:val="99"/>
    <w:unhideWhenUsed/>
    <w:rsid w:val="002D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50163">
      <w:bodyDiv w:val="1"/>
      <w:marLeft w:val="0"/>
      <w:marRight w:val="0"/>
      <w:marTop w:val="0"/>
      <w:marBottom w:val="0"/>
      <w:divBdr>
        <w:top w:val="none" w:sz="0" w:space="0" w:color="auto"/>
        <w:left w:val="none" w:sz="0" w:space="0" w:color="auto"/>
        <w:bottom w:val="none" w:sz="0" w:space="0" w:color="auto"/>
        <w:right w:val="none" w:sz="0" w:space="0" w:color="auto"/>
      </w:divBdr>
    </w:div>
    <w:div w:id="16732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A19BDBCC86145BB45197ECD39214A" ma:contentTypeVersion="2" ma:contentTypeDescription="Create a new document." ma:contentTypeScope="" ma:versionID="dd90cd78e7625cce6cfd147067ddb739">
  <xsd:schema xmlns:xsd="http://www.w3.org/2001/XMLSchema" xmlns:xs="http://www.w3.org/2001/XMLSchema" xmlns:p="http://schemas.microsoft.com/office/2006/metadata/properties" xmlns:ns3="a80e3316-a51b-4033-9533-e1aa7cf0eb77" targetNamespace="http://schemas.microsoft.com/office/2006/metadata/properties" ma:root="true" ma:fieldsID="1b3466ec7a61bc45cd7fc291a66a1282" ns3:_="">
    <xsd:import namespace="a80e3316-a51b-4033-9533-e1aa7cf0eb7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e3316-a51b-4033-9533-e1aa7cf0e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879CD-A907-42F3-BBA8-CB2600918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e3316-a51b-4033-9533-e1aa7cf0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C54C2-338E-4AB3-89C4-8197EBCF7805}">
  <ds:schemaRefs>
    <ds:schemaRef ds:uri="http://schemas.microsoft.com/sharepoint/v3/contenttype/forms"/>
  </ds:schemaRefs>
</ds:datastoreItem>
</file>

<file path=customXml/itemProps3.xml><?xml version="1.0" encoding="utf-8"?>
<ds:datastoreItem xmlns:ds="http://schemas.openxmlformats.org/officeDocument/2006/customXml" ds:itemID="{4C8DF1C9-B1D3-480C-A902-CAC78F83C1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B6F742-ABE1-154E-9A3E-84A99C0A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2112</Words>
  <Characters>12041</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Cantu</dc:creator>
  <cp:keywords/>
  <dc:description/>
  <cp:lastModifiedBy>Microsoft Office User</cp:lastModifiedBy>
  <cp:revision>3</cp:revision>
  <cp:lastPrinted>2021-10-27T13:51:00Z</cp:lastPrinted>
  <dcterms:created xsi:type="dcterms:W3CDTF">2021-11-09T16:00:00Z</dcterms:created>
  <dcterms:modified xsi:type="dcterms:W3CDTF">2021-11-11T01:54:00Z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0x0101002C7A19BDBCC86145BB45197ECD39214A</vt:lpwstr>
  </property>
</Properties>
</file>