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4F46" w14:textId="5DA8C086" w:rsidR="001D6B96" w:rsidRDefault="00A92A47" w:rsidP="00A92A47">
      <w:pPr>
        <w:jc w:val="center"/>
      </w:pPr>
      <w:r>
        <w:rPr>
          <w:noProof/>
        </w:rPr>
        <w:drawing>
          <wp:inline distT="0" distB="0" distL="0" distR="0" wp14:anchorId="7D61E6BC" wp14:editId="0A32E5DB">
            <wp:extent cx="1633855" cy="16579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66FBD" w14:textId="6BC94CC5" w:rsidR="00A92A47" w:rsidRDefault="00A92A47" w:rsidP="00A92A47">
      <w:pPr>
        <w:jc w:val="center"/>
      </w:pPr>
    </w:p>
    <w:p w14:paraId="24931ABA" w14:textId="3A752078" w:rsidR="00A92A47" w:rsidRDefault="00A92A47" w:rsidP="00A92A47">
      <w:pPr>
        <w:jc w:val="center"/>
      </w:pPr>
    </w:p>
    <w:p w14:paraId="1B067462" w14:textId="77777777" w:rsidR="00A92A47" w:rsidRPr="00152CC6" w:rsidRDefault="00A92A47" w:rsidP="00152CC6">
      <w:pPr>
        <w:spacing w:after="0"/>
        <w:jc w:val="center"/>
        <w:rPr>
          <w:b/>
          <w:sz w:val="36"/>
          <w:szCs w:val="36"/>
        </w:rPr>
      </w:pPr>
      <w:r w:rsidRPr="00152CC6">
        <w:rPr>
          <w:b/>
          <w:sz w:val="36"/>
          <w:szCs w:val="36"/>
        </w:rPr>
        <w:t>New Mexico Public Education Commission</w:t>
      </w:r>
    </w:p>
    <w:p w14:paraId="61AB83C7" w14:textId="77777777" w:rsidR="00A92A47" w:rsidRPr="0032400E" w:rsidRDefault="00A92A47" w:rsidP="00A92A47">
      <w:pPr>
        <w:jc w:val="center"/>
        <w:rPr>
          <w:b/>
          <w:color w:val="2F5496" w:themeColor="accent1" w:themeShade="BF"/>
          <w:sz w:val="32"/>
          <w:szCs w:val="32"/>
        </w:rPr>
      </w:pPr>
    </w:p>
    <w:p w14:paraId="0BEB61A2" w14:textId="77777777" w:rsidR="00A92A47" w:rsidRPr="005E6D39" w:rsidRDefault="00A92A47" w:rsidP="005E6D39">
      <w:pPr>
        <w:spacing w:after="0"/>
        <w:jc w:val="center"/>
        <w:rPr>
          <w:b/>
          <w:sz w:val="32"/>
          <w:szCs w:val="32"/>
        </w:rPr>
      </w:pPr>
      <w:r w:rsidRPr="005E6D39">
        <w:rPr>
          <w:b/>
          <w:sz w:val="32"/>
          <w:szCs w:val="32"/>
        </w:rPr>
        <w:t xml:space="preserve"> 2022 New Charter School Application Kit</w:t>
      </w:r>
    </w:p>
    <w:p w14:paraId="600D2C63" w14:textId="48A8A4AD" w:rsidR="00A92A47" w:rsidRPr="005E6D39" w:rsidRDefault="00A92A47" w:rsidP="00A92A47">
      <w:pPr>
        <w:jc w:val="center"/>
        <w:rPr>
          <w:b/>
          <w:sz w:val="32"/>
          <w:szCs w:val="32"/>
        </w:rPr>
      </w:pPr>
      <w:r w:rsidRPr="005E6D39">
        <w:rPr>
          <w:b/>
          <w:sz w:val="32"/>
          <w:szCs w:val="32"/>
        </w:rPr>
        <w:t>Part D. Capacity Interview Rubric</w:t>
      </w:r>
    </w:p>
    <w:p w14:paraId="3A6B7FB3" w14:textId="37E12014" w:rsidR="00A92A47" w:rsidRDefault="00A92A47" w:rsidP="00A92A47">
      <w:pPr>
        <w:jc w:val="center"/>
      </w:pPr>
    </w:p>
    <w:p w14:paraId="5298671F" w14:textId="77777777" w:rsidR="00152CC6" w:rsidRDefault="00152CC6" w:rsidP="00A92A47">
      <w:pPr>
        <w:jc w:val="center"/>
      </w:pPr>
    </w:p>
    <w:p w14:paraId="3AE7974B" w14:textId="32F6C6E2" w:rsidR="00A92A47" w:rsidRDefault="00A92A47" w:rsidP="00A92A47">
      <w:pPr>
        <w:jc w:val="center"/>
      </w:pPr>
      <w:r>
        <w:rPr>
          <w:noProof/>
        </w:rPr>
        <w:drawing>
          <wp:inline distT="0" distB="0" distL="0" distR="0" wp14:anchorId="1CC9494A" wp14:editId="4B16A697">
            <wp:extent cx="5158740" cy="393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44" cy="3940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75921" w14:textId="3BB8F185" w:rsidR="00A92A47" w:rsidRPr="00591B33" w:rsidRDefault="00A92A47" w:rsidP="00A92A47">
      <w:pPr>
        <w:jc w:val="center"/>
        <w:rPr>
          <w:b/>
          <w:sz w:val="28"/>
          <w:szCs w:val="24"/>
        </w:rPr>
      </w:pPr>
      <w:r w:rsidRPr="00591B33">
        <w:rPr>
          <w:b/>
          <w:sz w:val="28"/>
          <w:szCs w:val="24"/>
        </w:rPr>
        <w:lastRenderedPageBreak/>
        <w:t>Scoring</w:t>
      </w:r>
    </w:p>
    <w:p w14:paraId="72E3B2F3" w14:textId="77777777" w:rsidR="00A92A47" w:rsidRDefault="00A92A47" w:rsidP="00A92A47">
      <w:pPr>
        <w:spacing w:after="0"/>
      </w:pPr>
      <w:r>
        <w:t xml:space="preserve">All responses will be scored using the following rubric: </w:t>
      </w:r>
    </w:p>
    <w:p w14:paraId="24551648" w14:textId="77777777" w:rsidR="00A92A47" w:rsidRDefault="00A92A47" w:rsidP="00A92A4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05"/>
        <w:gridCol w:w="7871"/>
      </w:tblGrid>
      <w:tr w:rsidR="00A92A47" w14:paraId="7EC93E73" w14:textId="77777777" w:rsidTr="00060566">
        <w:tc>
          <w:tcPr>
            <w:tcW w:w="1705" w:type="dxa"/>
            <w:vAlign w:val="center"/>
          </w:tcPr>
          <w:p w14:paraId="66A5A8E8" w14:textId="0BE96E1B" w:rsidR="00A92A47" w:rsidRPr="00210E13" w:rsidRDefault="00A92A47" w:rsidP="007513A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0E13">
              <w:rPr>
                <w:rFonts w:cs="Arial"/>
                <w:b/>
                <w:bCs/>
                <w:sz w:val="20"/>
              </w:rPr>
              <w:t>Meets the Criteria</w:t>
            </w:r>
          </w:p>
        </w:tc>
        <w:tc>
          <w:tcPr>
            <w:tcW w:w="7871" w:type="dxa"/>
          </w:tcPr>
          <w:p w14:paraId="7C4DC4EA" w14:textId="77777777" w:rsidR="00A92A47" w:rsidRPr="00210E13" w:rsidRDefault="00A92A47" w:rsidP="0006056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210E13">
              <w:rPr>
                <w:sz w:val="20"/>
              </w:rPr>
              <w:t>The applicant’s response completely addresses the question posed</w:t>
            </w:r>
          </w:p>
          <w:p w14:paraId="4E882FC8" w14:textId="77777777" w:rsidR="00A92A47" w:rsidRPr="00210E13" w:rsidRDefault="00A92A47" w:rsidP="0006056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210E13">
              <w:rPr>
                <w:sz w:val="20"/>
              </w:rPr>
              <w:t xml:space="preserve">The applicant’s response aligns with and enhances the related information presented in the written application </w:t>
            </w:r>
          </w:p>
          <w:p w14:paraId="599DDF5A" w14:textId="77777777" w:rsidR="00A92A47" w:rsidRPr="00210E13" w:rsidRDefault="00A92A47" w:rsidP="0006056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210E13">
              <w:rPr>
                <w:sz w:val="20"/>
              </w:rPr>
              <w:t>The applicant understands the information in the written application and the work that will be necessary to successfully implement the proposal</w:t>
            </w:r>
          </w:p>
          <w:p w14:paraId="188E556A" w14:textId="77777777" w:rsidR="00A92A47" w:rsidRPr="00210E13" w:rsidRDefault="00A92A47" w:rsidP="0006056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210E13">
              <w:rPr>
                <w:sz w:val="20"/>
              </w:rPr>
              <w:t xml:space="preserve">The applicant demonstrates the ability to appropriately respond to contingencies and challenges that will be faced when implementing the proposal </w:t>
            </w:r>
          </w:p>
          <w:p w14:paraId="276F958E" w14:textId="77777777" w:rsidR="00A92A47" w:rsidRPr="00210E13" w:rsidRDefault="00A92A47" w:rsidP="0006056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210E13">
              <w:rPr>
                <w:sz w:val="20"/>
              </w:rPr>
              <w:t xml:space="preserve">The applicant demonstrates a strong capacity to successfully operate a high-quality, effective school by implementing the proposal in the written application </w:t>
            </w:r>
          </w:p>
        </w:tc>
      </w:tr>
      <w:tr w:rsidR="00A92A47" w14:paraId="65D1D39F" w14:textId="77777777" w:rsidTr="00060566">
        <w:tc>
          <w:tcPr>
            <w:tcW w:w="1705" w:type="dxa"/>
            <w:vAlign w:val="center"/>
          </w:tcPr>
          <w:p w14:paraId="390DF4DB" w14:textId="6D1D06B0" w:rsidR="00A92A47" w:rsidRPr="00210E13" w:rsidRDefault="00A92A47" w:rsidP="007513A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10E13">
              <w:rPr>
                <w:rFonts w:cs="Arial"/>
                <w:b/>
                <w:bCs/>
                <w:sz w:val="20"/>
              </w:rPr>
              <w:t xml:space="preserve">Approaches the Criteria </w:t>
            </w:r>
          </w:p>
        </w:tc>
        <w:tc>
          <w:tcPr>
            <w:tcW w:w="7871" w:type="dxa"/>
          </w:tcPr>
          <w:p w14:paraId="67773805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rFonts w:eastAsia="Calibri"/>
                <w:sz w:val="20"/>
                <w:szCs w:val="22"/>
              </w:rPr>
              <w:t>The applicant’s response addresses the question posed, but may not do so fully</w:t>
            </w:r>
          </w:p>
          <w:p w14:paraId="63ACF613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rFonts w:eastAsia="Calibri"/>
                <w:sz w:val="20"/>
                <w:szCs w:val="22"/>
              </w:rPr>
              <w:t>The applicant’s response mostly aligns with the related information presented in the written application</w:t>
            </w:r>
          </w:p>
          <w:p w14:paraId="7D692412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rFonts w:eastAsia="Calibri"/>
                <w:sz w:val="20"/>
                <w:szCs w:val="22"/>
              </w:rPr>
              <w:t>The applicant partially understands the work that will be necessary to successfully implement the proposal in the written application</w:t>
            </w:r>
          </w:p>
          <w:p w14:paraId="4599B954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sz w:val="20"/>
                <w:szCs w:val="22"/>
              </w:rPr>
              <w:t>The applicant demonstrates limited capacity to appropriately respond to contingencies and challenges that will be faced when implementing the proposal</w:t>
            </w:r>
          </w:p>
          <w:p w14:paraId="3567AFD8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rFonts w:eastAsia="Calibri"/>
                <w:sz w:val="20"/>
                <w:szCs w:val="22"/>
              </w:rPr>
              <w:t>The applicant demonstrates some capacity to operate a functional school by implementing the proposal in the written application</w:t>
            </w:r>
          </w:p>
        </w:tc>
      </w:tr>
      <w:tr w:rsidR="00A92A47" w14:paraId="1CEAD632" w14:textId="77777777" w:rsidTr="00060566">
        <w:tc>
          <w:tcPr>
            <w:tcW w:w="1705" w:type="dxa"/>
            <w:vAlign w:val="center"/>
          </w:tcPr>
          <w:p w14:paraId="6E4FB2A6" w14:textId="1D8A8AC3" w:rsidR="00A92A47" w:rsidRPr="00210E13" w:rsidRDefault="00A92A47" w:rsidP="007513A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Does Not Meet</w:t>
            </w:r>
            <w:r w:rsidRPr="00210E13">
              <w:rPr>
                <w:rFonts w:cs="Arial"/>
                <w:b/>
                <w:bCs/>
                <w:sz w:val="20"/>
              </w:rPr>
              <w:t xml:space="preserve"> the Criteria</w:t>
            </w:r>
          </w:p>
        </w:tc>
        <w:tc>
          <w:tcPr>
            <w:tcW w:w="7871" w:type="dxa"/>
          </w:tcPr>
          <w:p w14:paraId="02857528" w14:textId="77777777" w:rsidR="00A92A47" w:rsidRPr="00210E13" w:rsidRDefault="00A92A47" w:rsidP="0006056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210E13">
              <w:rPr>
                <w:sz w:val="20"/>
              </w:rPr>
              <w:t>The applicant’s response does not address the question posed</w:t>
            </w:r>
          </w:p>
          <w:p w14:paraId="54EC33E8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rFonts w:eastAsia="Calibri"/>
                <w:sz w:val="20"/>
                <w:szCs w:val="22"/>
              </w:rPr>
              <w:t>The applicant’s response does not align with the related information presented in the written application</w:t>
            </w:r>
          </w:p>
          <w:p w14:paraId="049023DA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rFonts w:eastAsia="Calibri"/>
                <w:sz w:val="20"/>
                <w:szCs w:val="22"/>
              </w:rPr>
              <w:t>The applicant does not understand the work that will be necessary to successfully implement the proposal in the written application</w:t>
            </w:r>
          </w:p>
          <w:p w14:paraId="28BC2123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sz w:val="20"/>
                <w:szCs w:val="22"/>
              </w:rPr>
              <w:t>The applicant demonstrates no capacity to respond to contingencies and challenges that will be faced when implementing the proposal</w:t>
            </w:r>
          </w:p>
          <w:p w14:paraId="5450055E" w14:textId="77777777" w:rsidR="00A92A47" w:rsidRPr="00210E13" w:rsidRDefault="00A92A47" w:rsidP="000605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2"/>
              </w:rPr>
            </w:pPr>
            <w:r w:rsidRPr="00210E13">
              <w:rPr>
                <w:rFonts w:eastAsia="Calibri"/>
                <w:sz w:val="20"/>
                <w:szCs w:val="22"/>
              </w:rPr>
              <w:t>The applicant does not demonstrate the capacity to operate a functional school by implementing the proposal in the written application</w:t>
            </w:r>
          </w:p>
        </w:tc>
      </w:tr>
    </w:tbl>
    <w:p w14:paraId="7827F6FB" w14:textId="77777777" w:rsidR="00A92A47" w:rsidRDefault="00A92A47" w:rsidP="00A92A47"/>
    <w:p w14:paraId="303AEB94" w14:textId="77777777" w:rsidR="00A92A47" w:rsidRDefault="00A92A47" w:rsidP="00A92A47">
      <w:pPr>
        <w:spacing w:after="200" w:line="276" w:lineRule="auto"/>
      </w:pPr>
      <w:r>
        <w:t>The review team will ask applicant teams questions in areas that include but are not limited to:</w:t>
      </w:r>
    </w:p>
    <w:p w14:paraId="5F6C51EC" w14:textId="77777777" w:rsidR="00A92A47" w:rsidRDefault="00A92A47" w:rsidP="00A92A47">
      <w:pPr>
        <w:pStyle w:val="ListParagraph"/>
        <w:numPr>
          <w:ilvl w:val="0"/>
          <w:numId w:val="2"/>
        </w:numPr>
      </w:pPr>
      <w:r>
        <w:t>Educational Plan: Mission and Implementation</w:t>
      </w:r>
    </w:p>
    <w:p w14:paraId="598FBDAC" w14:textId="77777777" w:rsidR="00A92A47" w:rsidRDefault="00A92A47" w:rsidP="00A92A47">
      <w:pPr>
        <w:pStyle w:val="ListParagraph"/>
        <w:numPr>
          <w:ilvl w:val="0"/>
          <w:numId w:val="2"/>
        </w:numPr>
      </w:pPr>
      <w:r>
        <w:t>Leadership and Governance</w:t>
      </w:r>
    </w:p>
    <w:p w14:paraId="7A6C61BF" w14:textId="77777777" w:rsidR="00A92A47" w:rsidRDefault="00A92A47" w:rsidP="00A92A47">
      <w:pPr>
        <w:pStyle w:val="ListParagraph"/>
        <w:numPr>
          <w:ilvl w:val="0"/>
          <w:numId w:val="2"/>
        </w:numPr>
      </w:pPr>
      <w:r>
        <w:t>Facility</w:t>
      </w:r>
    </w:p>
    <w:p w14:paraId="2AEEDCAA" w14:textId="77777777" w:rsidR="00A92A47" w:rsidRDefault="00A92A47" w:rsidP="00A92A47">
      <w:pPr>
        <w:pStyle w:val="ListParagraph"/>
        <w:numPr>
          <w:ilvl w:val="0"/>
          <w:numId w:val="2"/>
        </w:numPr>
      </w:pPr>
      <w:r>
        <w:t>Finance</w:t>
      </w:r>
    </w:p>
    <w:p w14:paraId="28943E66" w14:textId="77777777" w:rsidR="00A92A47" w:rsidRDefault="00A92A47" w:rsidP="00A92A47">
      <w:pPr>
        <w:pStyle w:val="ListParagraph"/>
        <w:numPr>
          <w:ilvl w:val="0"/>
          <w:numId w:val="2"/>
        </w:numPr>
      </w:pPr>
      <w:r>
        <w:t>Planning/Implementation Year</w:t>
      </w:r>
    </w:p>
    <w:p w14:paraId="56665F0C" w14:textId="75282B6B" w:rsidR="00A92A47" w:rsidRDefault="00A92A47" w:rsidP="00A92A47">
      <w:pPr>
        <w:pStyle w:val="ListParagraph"/>
        <w:numPr>
          <w:ilvl w:val="0"/>
          <w:numId w:val="2"/>
        </w:numPr>
      </w:pPr>
      <w:r>
        <w:t xml:space="preserve">Other topics specific to the proposed school </w:t>
      </w:r>
    </w:p>
    <w:sectPr w:rsidR="00A9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0C0"/>
    <w:multiLevelType w:val="hybridMultilevel"/>
    <w:tmpl w:val="8C0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10225"/>
    <w:multiLevelType w:val="hybridMultilevel"/>
    <w:tmpl w:val="DA08F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47"/>
    <w:rsid w:val="00152CC6"/>
    <w:rsid w:val="001D6B96"/>
    <w:rsid w:val="005E6D39"/>
    <w:rsid w:val="007513AB"/>
    <w:rsid w:val="00A92A47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45F8"/>
  <w15:chartTrackingRefBased/>
  <w15:docId w15:val="{6751D50F-B09E-42C2-B060-DAAE3296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A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A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Brigette, PED</dc:creator>
  <cp:keywords/>
  <dc:description/>
  <cp:lastModifiedBy>Valenzuela, Lucy, PED</cp:lastModifiedBy>
  <cp:revision>2</cp:revision>
  <dcterms:created xsi:type="dcterms:W3CDTF">2022-01-24T23:26:00Z</dcterms:created>
  <dcterms:modified xsi:type="dcterms:W3CDTF">2022-01-24T23:26:00Z</dcterms:modified>
</cp:coreProperties>
</file>