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764D" w14:textId="77777777" w:rsidR="0017150F" w:rsidRDefault="00000000">
      <w:pPr>
        <w:spacing w:after="0" w:line="259" w:lineRule="auto"/>
        <w:ind w:left="0" w:right="9" w:firstLine="0"/>
        <w:jc w:val="center"/>
        <w:rPr>
          <w:b/>
          <w:color w:val="1F394D"/>
          <w:sz w:val="40"/>
          <w:szCs w:val="40"/>
        </w:rPr>
      </w:pPr>
      <w:r>
        <w:rPr>
          <w:b/>
          <w:color w:val="1F394D"/>
          <w:sz w:val="40"/>
          <w:szCs w:val="40"/>
        </w:rPr>
        <w:t>Public Education Commission</w:t>
      </w:r>
    </w:p>
    <w:p w14:paraId="474755E5" w14:textId="77777777" w:rsidR="0017150F" w:rsidRDefault="00000000">
      <w:pPr>
        <w:spacing w:after="0" w:line="259" w:lineRule="auto"/>
        <w:ind w:left="0" w:right="9" w:firstLine="0"/>
        <w:jc w:val="center"/>
        <w:rPr>
          <w:color w:val="1F394D"/>
          <w:sz w:val="36"/>
          <w:szCs w:val="36"/>
        </w:rPr>
      </w:pPr>
      <w:r>
        <w:rPr>
          <w:color w:val="1F394D"/>
          <w:sz w:val="36"/>
          <w:szCs w:val="36"/>
        </w:rPr>
        <w:t>School Name Change Amendment Instructions</w:t>
      </w:r>
    </w:p>
    <w:p w14:paraId="16B705F7" w14:textId="77777777" w:rsidR="0017150F" w:rsidRDefault="00000000">
      <w:pPr>
        <w:spacing w:before="10" w:after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</w:p>
    <w:p w14:paraId="066C8B0F" w14:textId="1B2AB146" w:rsidR="0017150F" w:rsidRDefault="00000000">
      <w:pPr>
        <w:spacing w:before="10"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This form is used to notify the Public Education Commission (PEC) of a change of the name of the school. The change is not effective until after the PEC has received the request and the school’s request has been considered by the PEC.  </w:t>
      </w:r>
    </w:p>
    <w:p w14:paraId="0D1F6604" w14:textId="77777777" w:rsidR="0017150F" w:rsidRDefault="00000000">
      <w:pPr>
        <w:spacing w:before="10" w:after="120"/>
        <w:ind w:left="0" w:firstLine="0"/>
        <w:rPr>
          <w:i/>
          <w:sz w:val="24"/>
          <w:szCs w:val="24"/>
        </w:rPr>
      </w:pPr>
      <w:r>
        <w:rPr>
          <w:b/>
          <w:sz w:val="24"/>
          <w:szCs w:val="24"/>
        </w:rPr>
        <w:t>Submission Deadline:</w:t>
      </w:r>
    </w:p>
    <w:p w14:paraId="08995756" w14:textId="4CF0B350" w:rsidR="0017150F" w:rsidRDefault="00000000">
      <w:pPr>
        <w:ind w:left="1" w:firstLine="0"/>
        <w:rPr>
          <w:sz w:val="24"/>
          <w:szCs w:val="24"/>
        </w:rPr>
      </w:pPr>
      <w:r>
        <w:rPr>
          <w:sz w:val="24"/>
          <w:szCs w:val="24"/>
        </w:rPr>
        <w:t>The form must be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submitted in time for the amendment to appear on the PEC’s agenda prior to the change being communicated or utilized. The amendment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may be placed on </w:t>
      </w:r>
      <w:r w:rsidR="00AC79F8">
        <w:rPr>
          <w:sz w:val="24"/>
          <w:szCs w:val="24"/>
        </w:rPr>
        <w:t>the consent</w:t>
      </w:r>
      <w:r>
        <w:rPr>
          <w:sz w:val="24"/>
          <w:szCs w:val="24"/>
        </w:rPr>
        <w:t xml:space="preserve"> agenda of the next regular PEC meeting if the complete request was received at least 28 days prior to the meeting; however, any amendment may be removed from the consent agenda and moved to the regular agenda for full discussion and possible action by the PEC.</w:t>
      </w:r>
    </w:p>
    <w:p w14:paraId="7DB83456" w14:textId="77777777" w:rsidR="0017150F" w:rsidRDefault="00000000">
      <w:pPr>
        <w:spacing w:after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PEC Consideration: </w:t>
      </w:r>
    </w:p>
    <w:p w14:paraId="1EBCCCFE" w14:textId="77777777" w:rsidR="0017150F" w:rsidRDefault="00000000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All performance data (academic, organizational, and financial) for the last three years including any outstanding compliance or investigations will be provided to the PEC for consideration of the amendment request.</w:t>
      </w:r>
    </w:p>
    <w:p w14:paraId="4C10E897" w14:textId="77777777" w:rsidR="0017150F" w:rsidRDefault="00000000">
      <w:pPr>
        <w:spacing w:before="10" w:after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Amendment Checklist: </w:t>
      </w:r>
    </w:p>
    <w:p w14:paraId="3FB7CB29" w14:textId="77777777" w:rsidR="0017150F" w:rsidRDefault="00000000">
      <w:pPr>
        <w:spacing w:before="10"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 Fully completed form </w:t>
      </w:r>
    </w:p>
    <w:p w14:paraId="08F9C9BA" w14:textId="77777777" w:rsidR="0017150F" w:rsidRDefault="00000000">
      <w:pPr>
        <w:spacing w:after="200"/>
        <w:rPr>
          <w:sz w:val="24"/>
          <w:szCs w:val="24"/>
        </w:rPr>
      </w:pPr>
      <w:r>
        <w:rPr>
          <w:sz w:val="24"/>
          <w:szCs w:val="24"/>
        </w:rPr>
        <w:t>□  Approved board minutes or certification of the vote taken by the board</w:t>
      </w:r>
    </w:p>
    <w:p w14:paraId="71BC9246" w14:textId="77777777" w:rsidR="0017150F" w:rsidRDefault="00000000">
      <w:pPr>
        <w:spacing w:before="10"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□  Rationale  for change</w:t>
      </w:r>
    </w:p>
    <w:p w14:paraId="6A447FFD" w14:textId="77777777" w:rsidR="0017150F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7">
        <w:r>
          <w:rPr>
            <w:color w:val="0563C1"/>
            <w:sz w:val="24"/>
            <w:szCs w:val="24"/>
            <w:u w:val="single"/>
          </w:rPr>
          <w:t xml:space="preserve">charter.schools@state.nm.us. </w:t>
        </w:r>
      </w:hyperlink>
      <w:r>
        <w:rPr>
          <w:sz w:val="24"/>
          <w:szCs w:val="24"/>
        </w:rPr>
        <w:t xml:space="preserve"> if you have questions about completing or submitting documents. </w:t>
      </w:r>
    </w:p>
    <w:p w14:paraId="60EEF0CA" w14:textId="77777777" w:rsidR="0017150F" w:rsidRDefault="0017150F">
      <w:pPr>
        <w:spacing w:after="309"/>
        <w:ind w:left="-5" w:firstLine="0"/>
        <w:rPr>
          <w:i/>
        </w:rPr>
      </w:pPr>
    </w:p>
    <w:p w14:paraId="49985418" w14:textId="77777777" w:rsidR="0017150F" w:rsidRDefault="00000000">
      <w:pPr>
        <w:spacing w:after="160" w:line="259" w:lineRule="auto"/>
        <w:ind w:left="0" w:firstLine="0"/>
        <w:rPr>
          <w:b/>
          <w:u w:val="single"/>
        </w:rPr>
      </w:pPr>
      <w:r>
        <w:br w:type="page"/>
      </w:r>
    </w:p>
    <w:p w14:paraId="73DEE6F8" w14:textId="77777777" w:rsidR="0017150F" w:rsidRDefault="00000000">
      <w:pPr>
        <w:spacing w:after="9" w:line="250" w:lineRule="auto"/>
        <w:ind w:left="14" w:hanging="10"/>
        <w:jc w:val="center"/>
        <w:rPr>
          <w:color w:val="1F394D"/>
          <w:sz w:val="36"/>
          <w:szCs w:val="36"/>
        </w:rPr>
      </w:pPr>
      <w:r>
        <w:rPr>
          <w:color w:val="1F394D"/>
          <w:sz w:val="36"/>
          <w:szCs w:val="36"/>
        </w:rPr>
        <w:lastRenderedPageBreak/>
        <w:t>School Name Change Amendment Request FORM</w:t>
      </w:r>
    </w:p>
    <w:p w14:paraId="494FB885" w14:textId="77777777" w:rsidR="0017150F" w:rsidRDefault="00000000">
      <w:pPr>
        <w:spacing w:after="10"/>
        <w:ind w:left="0" w:firstLine="0"/>
        <w:jc w:val="center"/>
        <w:rPr>
          <w:b/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Submit this form and all supporting documents to</w:t>
      </w:r>
      <w:r>
        <w:rPr>
          <w:b/>
          <w:sz w:val="24"/>
          <w:szCs w:val="24"/>
        </w:rPr>
        <w:t xml:space="preserve"> </w:t>
      </w:r>
      <w:hyperlink r:id="rId8">
        <w:r>
          <w:rPr>
            <w:b/>
            <w:color w:val="0563C1"/>
            <w:sz w:val="24"/>
            <w:szCs w:val="24"/>
            <w:u w:val="single"/>
          </w:rPr>
          <w:t>charter.schools@state.nm.us</w:t>
        </w:r>
      </w:hyperlink>
    </w:p>
    <w:p w14:paraId="1266AD0C" w14:textId="77777777" w:rsidR="0017150F" w:rsidRDefault="0017150F">
      <w:pPr>
        <w:spacing w:after="10"/>
        <w:ind w:left="0" w:firstLine="0"/>
        <w:jc w:val="center"/>
        <w:rPr>
          <w:b/>
          <w:sz w:val="24"/>
          <w:szCs w:val="24"/>
        </w:rPr>
      </w:pPr>
    </w:p>
    <w:p w14:paraId="080959F6" w14:textId="77777777" w:rsidR="0017150F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Charter Contract was entered into by and between the New Mexico Public Education Commission (PEC) and </w:t>
      </w:r>
      <w:r>
        <w:rPr>
          <w:color w:val="808080"/>
        </w:rPr>
        <w:t>Click or tap here to enter text.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(name of charter school)</w:t>
      </w:r>
      <w:r>
        <w:rPr>
          <w:sz w:val="24"/>
          <w:szCs w:val="24"/>
        </w:rPr>
        <w:t xml:space="preserve">, hereafter "the School," effective on  </w:t>
      </w:r>
      <w:r>
        <w:rPr>
          <w:color w:val="808080"/>
        </w:rPr>
        <w:t>Click or tap to enter a date.</w:t>
      </w:r>
      <w:r>
        <w:rPr>
          <w:sz w:val="24"/>
          <w:szCs w:val="24"/>
        </w:rPr>
        <w:t xml:space="preserve">  </w:t>
      </w:r>
    </w:p>
    <w:p w14:paraId="69CCF979" w14:textId="77777777" w:rsidR="0017150F" w:rsidRDefault="0017150F">
      <w:pPr>
        <w:spacing w:after="10"/>
        <w:ind w:left="0" w:firstLine="0"/>
        <w:rPr>
          <w:sz w:val="24"/>
          <w:szCs w:val="24"/>
        </w:rPr>
      </w:pPr>
    </w:p>
    <w:p w14:paraId="778B7F41" w14:textId="77777777" w:rsidR="0017150F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School requests consideration from the PEC to change the terms of its Contract as follows:  </w:t>
      </w:r>
    </w:p>
    <w:p w14:paraId="3D9DDAD2" w14:textId="77777777" w:rsidR="0017150F" w:rsidRDefault="0017150F">
      <w:pPr>
        <w:spacing w:after="10"/>
        <w:ind w:left="0" w:firstLine="0"/>
        <w:rPr>
          <w:sz w:val="24"/>
          <w:szCs w:val="24"/>
        </w:rPr>
      </w:pPr>
    </w:p>
    <w:p w14:paraId="6BE08E04" w14:textId="77777777" w:rsidR="0017150F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School’s current charter name: </w:t>
      </w:r>
    </w:p>
    <w:p w14:paraId="20B52697" w14:textId="77777777" w:rsidR="0017150F" w:rsidRDefault="00000000">
      <w:pPr>
        <w:spacing w:after="10"/>
        <w:ind w:left="0" w:firstLine="0"/>
        <w:rPr>
          <w:sz w:val="24"/>
          <w:szCs w:val="24"/>
        </w:rPr>
      </w:pPr>
      <w:r>
        <w:rPr>
          <w:color w:val="808080"/>
        </w:rPr>
        <w:t>Click or tap here to enter text.</w:t>
      </w:r>
    </w:p>
    <w:p w14:paraId="60964180" w14:textId="77777777" w:rsidR="0017150F" w:rsidRDefault="0017150F">
      <w:pPr>
        <w:spacing w:after="10"/>
        <w:ind w:left="0" w:firstLine="0"/>
        <w:rPr>
          <w:sz w:val="24"/>
          <w:szCs w:val="24"/>
        </w:rPr>
      </w:pPr>
    </w:p>
    <w:p w14:paraId="7F5BB2BF" w14:textId="77777777" w:rsidR="0017150F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School’s new name: </w:t>
      </w:r>
    </w:p>
    <w:p w14:paraId="7BE55520" w14:textId="77777777" w:rsidR="0017150F" w:rsidRDefault="00000000">
      <w:pPr>
        <w:spacing w:after="10"/>
        <w:ind w:left="0" w:firstLine="0"/>
      </w:pPr>
      <w:r>
        <w:rPr>
          <w:color w:val="808080"/>
        </w:rPr>
        <w:t>Click or tap here to enter text.</w:t>
      </w:r>
    </w:p>
    <w:p w14:paraId="27FFA3B0" w14:textId="77777777" w:rsidR="0017150F" w:rsidRDefault="0017150F">
      <w:pPr>
        <w:spacing w:after="10"/>
        <w:ind w:left="0" w:firstLine="0"/>
      </w:pPr>
    </w:p>
    <w:p w14:paraId="1537628B" w14:textId="77777777" w:rsidR="0017150F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Rationale for the change: </w:t>
      </w:r>
    </w:p>
    <w:p w14:paraId="08CC2C8A" w14:textId="77777777" w:rsidR="0017150F" w:rsidRDefault="00000000">
      <w:pPr>
        <w:spacing w:after="10"/>
        <w:ind w:left="0" w:firstLine="0"/>
      </w:pPr>
      <w:r>
        <w:rPr>
          <w:color w:val="808080"/>
        </w:rPr>
        <w:t>Click or tap here to enter text.</w:t>
      </w:r>
    </w:p>
    <w:p w14:paraId="1BD56CE5" w14:textId="77777777" w:rsidR="0017150F" w:rsidRDefault="0017150F">
      <w:pPr>
        <w:spacing w:after="10"/>
        <w:ind w:left="0" w:firstLine="0"/>
        <w:rPr>
          <w:sz w:val="24"/>
          <w:szCs w:val="24"/>
        </w:rPr>
      </w:pPr>
    </w:p>
    <w:p w14:paraId="65BF60F6" w14:textId="77777777" w:rsidR="0017150F" w:rsidRDefault="00000000">
      <w:pPr>
        <w:spacing w:after="10"/>
        <w:ind w:left="0" w:firstLine="0"/>
      </w:pPr>
      <w:r>
        <w:rPr>
          <w:sz w:val="24"/>
          <w:szCs w:val="24"/>
        </w:rPr>
        <w:t xml:space="preserve">The School’s Name Change amendment is hereby submitted by: </w:t>
      </w:r>
    </w:p>
    <w:p w14:paraId="79F79A0D" w14:textId="77777777" w:rsidR="0017150F" w:rsidRDefault="0017150F">
      <w:pPr>
        <w:spacing w:after="0" w:line="240" w:lineRule="auto"/>
        <w:ind w:left="0" w:right="158" w:firstLine="0"/>
        <w:jc w:val="both"/>
      </w:pPr>
    </w:p>
    <w:tbl>
      <w:tblPr>
        <w:tblStyle w:val="a1"/>
        <w:tblW w:w="9335" w:type="dxa"/>
        <w:tblInd w:w="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1"/>
        <w:gridCol w:w="4624"/>
      </w:tblGrid>
      <w:tr w:rsidR="0017150F" w14:paraId="40277F57" w14:textId="77777777">
        <w:tc>
          <w:tcPr>
            <w:tcW w:w="4711" w:type="dxa"/>
          </w:tcPr>
          <w:p w14:paraId="2ADDD903" w14:textId="77777777" w:rsidR="0017150F" w:rsidRDefault="00000000">
            <w:pPr>
              <w:ind w:right="158"/>
              <w:jc w:val="both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4624" w:type="dxa"/>
          </w:tcPr>
          <w:p w14:paraId="1BDB1E56" w14:textId="77777777" w:rsidR="0017150F" w:rsidRDefault="00000000">
            <w:pPr>
              <w:ind w:right="158"/>
              <w:jc w:val="both"/>
            </w:pPr>
            <w:r>
              <w:rPr>
                <w:color w:val="808080"/>
              </w:rPr>
              <w:t>Click or tap to enter a date.</w:t>
            </w:r>
          </w:p>
        </w:tc>
      </w:tr>
      <w:tr w:rsidR="0017150F" w14:paraId="4F79624A" w14:textId="77777777">
        <w:tc>
          <w:tcPr>
            <w:tcW w:w="4711" w:type="dxa"/>
          </w:tcPr>
          <w:p w14:paraId="464D0BFD" w14:textId="77777777" w:rsidR="0017150F" w:rsidRDefault="00000000">
            <w:pPr>
              <w:ind w:right="15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Charter School Representative </w:t>
            </w:r>
          </w:p>
        </w:tc>
        <w:tc>
          <w:tcPr>
            <w:tcW w:w="4624" w:type="dxa"/>
          </w:tcPr>
          <w:p w14:paraId="14D1CB85" w14:textId="77777777" w:rsidR="0017150F" w:rsidRDefault="00000000">
            <w:pPr>
              <w:ind w:right="15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</w:tbl>
    <w:p w14:paraId="7EBC9AD4" w14:textId="77777777" w:rsidR="0017150F" w:rsidRDefault="0017150F">
      <w:pPr>
        <w:spacing w:after="0" w:line="240" w:lineRule="auto"/>
        <w:ind w:left="748" w:right="158" w:hanging="14"/>
        <w:jc w:val="both"/>
      </w:pPr>
    </w:p>
    <w:p w14:paraId="248CB113" w14:textId="77777777" w:rsidR="0017150F" w:rsidRDefault="00000000">
      <w:pPr>
        <w:widowControl w:val="0"/>
        <w:tabs>
          <w:tab w:val="center" w:pos="3749"/>
          <w:tab w:val="center" w:pos="5778"/>
        </w:tabs>
        <w:spacing w:after="569" w:line="240" w:lineRule="auto"/>
        <w:ind w:left="0" w:firstLine="0"/>
        <w:rPr>
          <w:rFonts w:ascii="Quattrocento Sans" w:eastAsia="Quattrocento Sans" w:hAnsi="Quattrocento Sans" w:cs="Quattrocento Sans"/>
        </w:rPr>
      </w:pPr>
      <w:r>
        <w:rPr>
          <w:b/>
          <w:sz w:val="24"/>
          <w:szCs w:val="24"/>
        </w:rPr>
        <w:t>____________________________</w:t>
      </w:r>
      <w:r w:rsidRPr="00AC79F8">
        <w:rPr>
          <w:rFonts w:ascii="Quattrocento Sans" w:eastAsia="Quattrocento Sans" w:hAnsi="Quattrocento Sans" w:cs="Quattrocento Sans"/>
          <w:b/>
          <w:sz w:val="30"/>
          <w:szCs w:val="30"/>
        </w:rPr>
        <w:t>For PEC/CSD use only</w:t>
      </w:r>
      <w:r>
        <w:rPr>
          <w:b/>
          <w:sz w:val="24"/>
          <w:szCs w:val="24"/>
        </w:rPr>
        <w:t>________________________________</w:t>
      </w:r>
      <w:r>
        <w:rPr>
          <w:rFonts w:ascii="Quattrocento Sans" w:eastAsia="Quattrocento Sans" w:hAnsi="Quattrocento Sans" w:cs="Quattrocento Sans"/>
        </w:rPr>
        <w:t xml:space="preserve">   </w:t>
      </w:r>
    </w:p>
    <w:p w14:paraId="4471FBB2" w14:textId="77777777" w:rsidR="0017150F" w:rsidRDefault="00000000">
      <w:pPr>
        <w:tabs>
          <w:tab w:val="center" w:pos="3749"/>
          <w:tab w:val="center" w:pos="5778"/>
        </w:tabs>
        <w:spacing w:after="569"/>
      </w:pPr>
      <w:sdt>
        <w:sdtPr>
          <w:tag w:val="goog_rdk_0"/>
          <w:id w:val="-424038325"/>
        </w:sdtPr>
        <w:sdtContent>
          <w:r>
            <w:rPr>
              <w:rFonts w:ascii="Arial Unicode MS" w:eastAsia="Arial Unicode MS" w:hAnsi="Arial Unicode MS" w:cs="Arial Unicode MS"/>
            </w:rPr>
            <w:t xml:space="preserve">  ☐  </w:t>
          </w:r>
        </w:sdtContent>
      </w:sdt>
      <w:r>
        <w:rPr>
          <w:i/>
        </w:rPr>
        <w:t>Consent Agenda</w:t>
      </w:r>
      <w:r>
        <w:rPr>
          <w:rFonts w:ascii="Quattrocento Sans" w:eastAsia="Quattrocento Sans" w:hAnsi="Quattrocento Sans" w:cs="Quattrocento Sans"/>
        </w:rPr>
        <w:tab/>
      </w:r>
      <w:r>
        <w:tab/>
        <w:t xml:space="preserve">     </w:t>
      </w:r>
      <w:sdt>
        <w:sdtPr>
          <w:tag w:val="goog_rdk_1"/>
          <w:id w:val="-1664925832"/>
        </w:sdtPr>
        <w:sdtContent>
          <w:r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>
        <w:rPr>
          <w:i/>
        </w:rPr>
        <w:t>Regular Agenda</w:t>
      </w:r>
    </w:p>
    <w:p w14:paraId="63D1B4AD" w14:textId="77777777" w:rsidR="0017150F" w:rsidRDefault="0017150F">
      <w:pPr>
        <w:spacing w:after="0" w:line="240" w:lineRule="auto"/>
        <w:ind w:left="748" w:right="158" w:hanging="14"/>
        <w:jc w:val="both"/>
        <w:rPr>
          <w:sz w:val="24"/>
          <w:szCs w:val="24"/>
        </w:rPr>
      </w:pPr>
    </w:p>
    <w:p w14:paraId="7F0D48F4" w14:textId="4EF42361" w:rsidR="0017150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School Name Change </w:t>
      </w:r>
      <w:r w:rsidR="00AC79F8">
        <w:rPr>
          <w:sz w:val="24"/>
          <w:szCs w:val="24"/>
        </w:rPr>
        <w:t>Amendment</w:t>
      </w:r>
      <w:r>
        <w:rPr>
          <w:sz w:val="24"/>
          <w:szCs w:val="24"/>
        </w:rPr>
        <w:t xml:space="preserve"> Request Form was: </w:t>
      </w:r>
    </w:p>
    <w:p w14:paraId="3BB4BF5D" w14:textId="77777777" w:rsidR="0017150F" w:rsidRDefault="00000000">
      <w:pPr>
        <w:tabs>
          <w:tab w:val="center" w:pos="3749"/>
          <w:tab w:val="center" w:pos="5778"/>
        </w:tabs>
        <w:spacing w:after="569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tag w:val="goog_rdk_2"/>
          <w:id w:val="92839932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Approved</w:t>
      </w:r>
      <w:r>
        <w:rPr>
          <w:sz w:val="24"/>
          <w:szCs w:val="24"/>
        </w:rPr>
        <w:tab/>
      </w:r>
      <w:sdt>
        <w:sdtPr>
          <w:tag w:val="goog_rdk_3"/>
          <w:id w:val="-37901509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Denied</w:t>
      </w:r>
    </w:p>
    <w:tbl>
      <w:tblPr>
        <w:tblStyle w:val="a2"/>
        <w:tblW w:w="8612" w:type="dxa"/>
        <w:tblInd w:w="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3"/>
        <w:gridCol w:w="4249"/>
      </w:tblGrid>
      <w:tr w:rsidR="0017150F" w14:paraId="26A1AD3E" w14:textId="77777777">
        <w:tc>
          <w:tcPr>
            <w:tcW w:w="4363" w:type="dxa"/>
          </w:tcPr>
          <w:p w14:paraId="201E1D0B" w14:textId="77777777" w:rsidR="0017150F" w:rsidRDefault="00000000">
            <w:pPr>
              <w:ind w:right="158"/>
              <w:jc w:val="both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4249" w:type="dxa"/>
          </w:tcPr>
          <w:p w14:paraId="3E4CE2B2" w14:textId="77777777" w:rsidR="0017150F" w:rsidRDefault="00000000">
            <w:pPr>
              <w:ind w:right="158"/>
              <w:jc w:val="both"/>
            </w:pPr>
            <w:r>
              <w:rPr>
                <w:color w:val="808080"/>
              </w:rPr>
              <w:t>Click or tap to enter a date.</w:t>
            </w:r>
          </w:p>
        </w:tc>
      </w:tr>
      <w:tr w:rsidR="0017150F" w14:paraId="63BA6897" w14:textId="77777777">
        <w:tc>
          <w:tcPr>
            <w:tcW w:w="4363" w:type="dxa"/>
          </w:tcPr>
          <w:p w14:paraId="237FF08D" w14:textId="77777777" w:rsidR="0017150F" w:rsidRDefault="00000000">
            <w:pPr>
              <w:ind w:right="15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Public Education Commission </w:t>
            </w:r>
          </w:p>
        </w:tc>
        <w:tc>
          <w:tcPr>
            <w:tcW w:w="4249" w:type="dxa"/>
          </w:tcPr>
          <w:p w14:paraId="7E3C2091" w14:textId="77777777" w:rsidR="0017150F" w:rsidRDefault="00000000">
            <w:pPr>
              <w:ind w:right="15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</w:tbl>
    <w:p w14:paraId="014B43E6" w14:textId="77777777" w:rsidR="0017150F" w:rsidRDefault="00000000">
      <w:pPr>
        <w:tabs>
          <w:tab w:val="center" w:pos="3749"/>
          <w:tab w:val="center" w:pos="5778"/>
        </w:tabs>
        <w:spacing w:after="56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F787644" w14:textId="77777777" w:rsidR="0017150F" w:rsidRDefault="0017150F"/>
    <w:sectPr w:rsidR="0017150F">
      <w:footerReference w:type="default" r:id="rId9"/>
      <w:pgSz w:w="12240" w:h="15840"/>
      <w:pgMar w:top="804" w:right="1078" w:bottom="766" w:left="107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E1CA" w14:textId="77777777" w:rsidR="00046BD8" w:rsidRDefault="00046BD8">
      <w:pPr>
        <w:spacing w:after="0" w:line="240" w:lineRule="auto"/>
      </w:pPr>
      <w:r>
        <w:separator/>
      </w:r>
    </w:p>
  </w:endnote>
  <w:endnote w:type="continuationSeparator" w:id="0">
    <w:p w14:paraId="50C0125A" w14:textId="77777777" w:rsidR="00046BD8" w:rsidRDefault="0004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852D" w14:textId="77777777" w:rsidR="0017150F" w:rsidRDefault="001715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6C89" w14:textId="77777777" w:rsidR="00046BD8" w:rsidRDefault="00046BD8">
      <w:pPr>
        <w:spacing w:after="0" w:line="240" w:lineRule="auto"/>
      </w:pPr>
      <w:r>
        <w:separator/>
      </w:r>
    </w:p>
  </w:footnote>
  <w:footnote w:type="continuationSeparator" w:id="0">
    <w:p w14:paraId="4FCB6D01" w14:textId="77777777" w:rsidR="00046BD8" w:rsidRDefault="00046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0F"/>
    <w:rsid w:val="00046BD8"/>
    <w:rsid w:val="0017150F"/>
    <w:rsid w:val="00A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BED2"/>
  <w15:docId w15:val="{DC500F4C-AFDC-4224-97D5-850CA80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8" w:line="269" w:lineRule="auto"/>
        <w:ind w:left="10" w:hanging="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7DA8C9"/>
      <w:spacing w:after="5"/>
      <w:ind w:left="40" w:hanging="10"/>
      <w:outlineLvl w:val="0"/>
    </w:pPr>
    <w:rPr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semiHidden/>
    <w:unhideWhenUsed/>
    <w:qFormat/>
    <w:pPr>
      <w:keepNext/>
      <w:keepLines/>
      <w:shd w:val="clear" w:color="auto" w:fill="DADADB"/>
      <w:spacing w:after="0"/>
      <w:ind w:left="11" w:hanging="10"/>
      <w:outlineLvl w:val="1"/>
    </w:pPr>
    <w:rPr>
      <w:b/>
      <w:i/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3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A1"/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ED71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9" w:type="dxa"/>
        <w:left w:w="53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9" w:type="dxa"/>
        <w:left w:w="53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E5BB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5BB2"/>
    <w:rPr>
      <w:color w:val="808080"/>
    </w:rPr>
  </w:style>
  <w:style w:type="table" w:styleId="TableGrid0">
    <w:name w:val="Table Grid"/>
    <w:basedOn w:val="TableNormal"/>
    <w:uiPriority w:val="39"/>
    <w:rsid w:val="004E5BB2"/>
    <w:pPr>
      <w:spacing w:after="0" w:line="240" w:lineRule="auto"/>
      <w:ind w:left="0" w:firstLine="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59" w:type="dxa"/>
        <w:left w:w="53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ind w:left="0" w:firstLine="0"/>
    </w:pPr>
    <w:tblPr>
      <w:tblStyleRowBandSize w:val="1"/>
      <w:tblStyleColBandSize w:val="1"/>
      <w:tblCellMar>
        <w:top w:w="59" w:type="dxa"/>
        <w:left w:w="5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.schools@state.nm.us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3hNFKzH33MxgUq8Cj5VazvIqg==">AMUW2mV4QTFp2iY394/ux+sKbXktdX9G9UkjYZK5zjTwjDCOYYjCYlwKwuuUs5s3XQRIIoC7OtgEqwKCa06rhbUgZ0H9FVSQfv68Ff0JSXUHCk3Q+kPgOMQr3/t0a+sLw+S8LeUog3HVDsmQwrRL5qNvEbxzQARJscxzCRQYcefm8PUTomzx+QkT40iWWCt/WSrYmYg1L3xM1wiJ8Aagu7yo6U7iuvvh9mkZHmYIOcJLR3GQIUOHAIDvNHQnDZanTtx5KLADeDtDyyLgwWCFjSeku3peae4UAtSGAN3t2B3VRGVyIYQeUvfiP+DT6sPdLuJVHUN0yeQS9wGY896IzxFpdJhEc7v8EOrjmuXwG8Cg62fdIao2LhPdVhwMkkt49iJhRZl1da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Thompson</dc:creator>
  <cp:lastModifiedBy>Valenzuela, Lucy, PED</cp:lastModifiedBy>
  <cp:revision>2</cp:revision>
  <dcterms:created xsi:type="dcterms:W3CDTF">2022-07-19T18:33:00Z</dcterms:created>
  <dcterms:modified xsi:type="dcterms:W3CDTF">2022-07-19T18:33:00Z</dcterms:modified>
</cp:coreProperties>
</file>