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FAF9" w14:textId="153E57B6" w:rsidR="007429B6" w:rsidRPr="00AE0173" w:rsidRDefault="007429B6" w:rsidP="007429B6">
      <w:pPr>
        <w:rPr>
          <w:b/>
          <w:bCs/>
          <w:sz w:val="20"/>
          <w:szCs w:val="20"/>
        </w:rPr>
      </w:pPr>
      <w:r w:rsidRPr="00AE0173">
        <w:rPr>
          <w:b/>
          <w:bCs/>
          <w:sz w:val="20"/>
          <w:szCs w:val="20"/>
        </w:rPr>
        <w:t>TITLE 6</w:t>
      </w:r>
      <w:r w:rsidR="00B820C4" w:rsidRPr="00AE0173">
        <w:rPr>
          <w:b/>
          <w:bCs/>
          <w:sz w:val="20"/>
          <w:szCs w:val="20"/>
        </w:rPr>
        <w:t xml:space="preserve"> </w:t>
      </w:r>
      <w:r w:rsidRPr="00AE0173">
        <w:rPr>
          <w:b/>
          <w:bCs/>
          <w:sz w:val="20"/>
          <w:szCs w:val="20"/>
        </w:rPr>
        <w:tab/>
        <w:t>PRIMARY AND SECONDARY EDUCATION</w:t>
      </w:r>
    </w:p>
    <w:p w14:paraId="5A5BDA6D" w14:textId="77777777" w:rsidR="007429B6" w:rsidRPr="00AE0173" w:rsidRDefault="007429B6" w:rsidP="007429B6">
      <w:pPr>
        <w:rPr>
          <w:b/>
          <w:bCs/>
          <w:sz w:val="20"/>
          <w:szCs w:val="20"/>
        </w:rPr>
      </w:pPr>
      <w:r w:rsidRPr="00AE0173">
        <w:rPr>
          <w:b/>
          <w:bCs/>
          <w:sz w:val="20"/>
          <w:szCs w:val="20"/>
        </w:rPr>
        <w:t>CHAPTER 69</w:t>
      </w:r>
      <w:r w:rsidRPr="00AE0173">
        <w:rPr>
          <w:b/>
          <w:bCs/>
          <w:sz w:val="20"/>
          <w:szCs w:val="20"/>
        </w:rPr>
        <w:tab/>
        <w:t>SCHOOL PERSONNEL - PERFORMANCE</w:t>
      </w:r>
    </w:p>
    <w:p w14:paraId="10D77BBD" w14:textId="77777777" w:rsidR="00530799" w:rsidRPr="00AE0173" w:rsidRDefault="007429B6" w:rsidP="007429B6">
      <w:pPr>
        <w:rPr>
          <w:b/>
          <w:bCs/>
          <w:sz w:val="20"/>
          <w:szCs w:val="20"/>
        </w:rPr>
      </w:pPr>
      <w:r w:rsidRPr="00AE0173">
        <w:rPr>
          <w:b/>
          <w:bCs/>
          <w:sz w:val="20"/>
          <w:szCs w:val="20"/>
        </w:rPr>
        <w:t>PART 5</w:t>
      </w:r>
      <w:r w:rsidRPr="00AE0173">
        <w:rPr>
          <w:b/>
          <w:bCs/>
          <w:sz w:val="20"/>
          <w:szCs w:val="20"/>
        </w:rPr>
        <w:tab/>
      </w:r>
      <w:r w:rsidRPr="00AE0173">
        <w:rPr>
          <w:b/>
          <w:bCs/>
          <w:sz w:val="20"/>
          <w:szCs w:val="20"/>
        </w:rPr>
        <w:tab/>
      </w:r>
      <w:bookmarkStart w:id="0" w:name="_Hlk118789739"/>
      <w:r w:rsidRPr="00AE0173">
        <w:rPr>
          <w:b/>
          <w:bCs/>
          <w:sz w:val="20"/>
          <w:szCs w:val="20"/>
        </w:rPr>
        <w:t>PERFORMANCE EVALUATION SYSTEM REQUIREMENTS FOR LIBRARIAN-</w:t>
      </w:r>
    </w:p>
    <w:p w14:paraId="35B2C9F8" w14:textId="77777777" w:rsidR="007429B6" w:rsidRPr="00AE0173" w:rsidRDefault="00530799" w:rsidP="007429B6">
      <w:pPr>
        <w:rPr>
          <w:sz w:val="20"/>
          <w:szCs w:val="20"/>
        </w:rPr>
      </w:pPr>
      <w:r w:rsidRPr="00AE0173">
        <w:rPr>
          <w:b/>
          <w:bCs/>
          <w:sz w:val="20"/>
          <w:szCs w:val="20"/>
        </w:rPr>
        <w:tab/>
      </w:r>
      <w:r w:rsidRPr="00AE0173">
        <w:rPr>
          <w:b/>
          <w:bCs/>
          <w:sz w:val="20"/>
          <w:szCs w:val="20"/>
        </w:rPr>
        <w:tab/>
      </w:r>
      <w:r w:rsidR="007429B6" w:rsidRPr="00AE0173">
        <w:rPr>
          <w:b/>
          <w:bCs/>
          <w:sz w:val="20"/>
          <w:szCs w:val="20"/>
        </w:rPr>
        <w:t>TEACHERS</w:t>
      </w:r>
    </w:p>
    <w:bookmarkEnd w:id="0"/>
    <w:p w14:paraId="26FAED70" w14:textId="77777777" w:rsidR="007429B6" w:rsidRPr="00AE0173" w:rsidRDefault="007429B6" w:rsidP="007429B6">
      <w:pPr>
        <w:rPr>
          <w:sz w:val="20"/>
          <w:szCs w:val="20"/>
        </w:rPr>
      </w:pPr>
    </w:p>
    <w:p w14:paraId="037399F6" w14:textId="11E1DD88" w:rsidR="007429B6" w:rsidRPr="00AE0173" w:rsidRDefault="007429B6" w:rsidP="007429B6">
      <w:pPr>
        <w:rPr>
          <w:sz w:val="20"/>
          <w:szCs w:val="20"/>
        </w:rPr>
      </w:pPr>
      <w:r w:rsidRPr="00AE0173">
        <w:rPr>
          <w:b/>
          <w:bCs/>
          <w:sz w:val="20"/>
          <w:szCs w:val="20"/>
        </w:rPr>
        <w:t>6.69.5.1</w:t>
      </w:r>
      <w:r w:rsidRPr="00AE0173">
        <w:rPr>
          <w:b/>
          <w:bCs/>
          <w:sz w:val="20"/>
          <w:szCs w:val="20"/>
        </w:rPr>
        <w:tab/>
      </w:r>
      <w:r w:rsidRPr="00AE0173">
        <w:rPr>
          <w:b/>
          <w:bCs/>
          <w:sz w:val="20"/>
          <w:szCs w:val="20"/>
        </w:rPr>
        <w:tab/>
        <w:t>ISSUING AGENCY:</w:t>
      </w:r>
      <w:r w:rsidRPr="00AE0173">
        <w:rPr>
          <w:sz w:val="20"/>
          <w:szCs w:val="20"/>
        </w:rPr>
        <w:t xml:space="preserve">  Public Education Department</w:t>
      </w:r>
      <w:r w:rsidR="005562C0" w:rsidRPr="00AE0173">
        <w:rPr>
          <w:sz w:val="20"/>
          <w:szCs w:val="20"/>
        </w:rPr>
        <w:t>, hereinafter the department</w:t>
      </w:r>
      <w:r w:rsidRPr="00AE0173">
        <w:rPr>
          <w:sz w:val="20"/>
          <w:szCs w:val="20"/>
        </w:rPr>
        <w:t>.</w:t>
      </w:r>
    </w:p>
    <w:p w14:paraId="04E635A8" w14:textId="421BDCAD" w:rsidR="00197D3F" w:rsidRPr="00AE0173" w:rsidRDefault="00197D3F" w:rsidP="007429B6">
      <w:pPr>
        <w:rPr>
          <w:sz w:val="20"/>
          <w:szCs w:val="20"/>
        </w:rPr>
      </w:pPr>
      <w:r w:rsidRPr="00AE0173">
        <w:rPr>
          <w:sz w:val="20"/>
          <w:szCs w:val="20"/>
        </w:rPr>
        <w:t>[6.69.5.1 NMAC</w:t>
      </w:r>
      <w:r w:rsidR="0007035C" w:rsidRPr="00AE0173">
        <w:rPr>
          <w:sz w:val="20"/>
          <w:szCs w:val="20"/>
        </w:rPr>
        <w:t xml:space="preserve"> </w:t>
      </w:r>
      <w:r w:rsidR="002E0022" w:rsidRPr="00AE0173">
        <w:rPr>
          <w:sz w:val="20"/>
          <w:szCs w:val="20"/>
        </w:rPr>
        <w:t>–</w:t>
      </w:r>
      <w:r w:rsidR="0007035C" w:rsidRPr="00AE0173">
        <w:rPr>
          <w:sz w:val="20"/>
          <w:szCs w:val="20"/>
        </w:rPr>
        <w:t xml:space="preserve"> </w:t>
      </w:r>
      <w:r w:rsidR="00B00ACD" w:rsidRPr="00AE0173">
        <w:rPr>
          <w:sz w:val="20"/>
          <w:szCs w:val="20"/>
        </w:rPr>
        <w:t>Rp, 6</w:t>
      </w:r>
      <w:r w:rsidR="002E0022" w:rsidRPr="00AE0173">
        <w:rPr>
          <w:sz w:val="20"/>
          <w:szCs w:val="20"/>
        </w:rPr>
        <w:t>.69.5.1</w:t>
      </w:r>
      <w:r w:rsidR="00B00ACD" w:rsidRPr="00AE0173">
        <w:rPr>
          <w:sz w:val="20"/>
          <w:szCs w:val="20"/>
        </w:rPr>
        <w:t xml:space="preserve"> NMAC</w:t>
      </w:r>
      <w:r w:rsidR="002E0022" w:rsidRPr="00AE0173">
        <w:rPr>
          <w:sz w:val="20"/>
          <w:szCs w:val="20"/>
        </w:rPr>
        <w:t xml:space="preserve">, </w:t>
      </w:r>
      <w:r w:rsidR="001135C3">
        <w:rPr>
          <w:sz w:val="20"/>
          <w:szCs w:val="20"/>
        </w:rPr>
        <w:t>1/18/2023</w:t>
      </w:r>
      <w:r w:rsidRPr="00AE0173">
        <w:rPr>
          <w:sz w:val="20"/>
          <w:szCs w:val="20"/>
        </w:rPr>
        <w:t>]</w:t>
      </w:r>
    </w:p>
    <w:p w14:paraId="0EA525DB" w14:textId="77777777" w:rsidR="007429B6" w:rsidRPr="00AE0173" w:rsidRDefault="007429B6" w:rsidP="007429B6">
      <w:pPr>
        <w:rPr>
          <w:sz w:val="20"/>
          <w:szCs w:val="20"/>
        </w:rPr>
      </w:pPr>
    </w:p>
    <w:p w14:paraId="70AA0265" w14:textId="25575AC7" w:rsidR="007429B6" w:rsidRPr="00AE0173" w:rsidRDefault="007429B6" w:rsidP="007429B6">
      <w:pPr>
        <w:rPr>
          <w:sz w:val="20"/>
          <w:szCs w:val="20"/>
        </w:rPr>
      </w:pPr>
      <w:r w:rsidRPr="00AE0173">
        <w:rPr>
          <w:b/>
          <w:bCs/>
          <w:sz w:val="20"/>
          <w:szCs w:val="20"/>
        </w:rPr>
        <w:t>6.69.5.2</w:t>
      </w:r>
      <w:r w:rsidRPr="00AE0173">
        <w:rPr>
          <w:b/>
          <w:bCs/>
          <w:sz w:val="20"/>
          <w:szCs w:val="20"/>
        </w:rPr>
        <w:tab/>
      </w:r>
      <w:r w:rsidRPr="00AE0173">
        <w:rPr>
          <w:b/>
          <w:bCs/>
          <w:sz w:val="20"/>
          <w:szCs w:val="20"/>
        </w:rPr>
        <w:tab/>
        <w:t>SCOPE:</w:t>
      </w:r>
      <w:r w:rsidRPr="00AE0173">
        <w:rPr>
          <w:sz w:val="20"/>
          <w:szCs w:val="20"/>
        </w:rPr>
        <w:t xml:space="preserve">  </w:t>
      </w:r>
      <w:r w:rsidR="005562C0" w:rsidRPr="00AE0173">
        <w:rPr>
          <w:sz w:val="20"/>
          <w:szCs w:val="20"/>
        </w:rPr>
        <w:t>Performance</w:t>
      </w:r>
      <w:r w:rsidRPr="00AE0173">
        <w:rPr>
          <w:sz w:val="20"/>
          <w:szCs w:val="20"/>
        </w:rPr>
        <w:t xml:space="preserve"> evaluation system requirements for librarian-teachers.</w:t>
      </w:r>
    </w:p>
    <w:p w14:paraId="452AD39A" w14:textId="2796DD85" w:rsidR="00197D3F" w:rsidRPr="00AE0173" w:rsidRDefault="00197D3F" w:rsidP="00197D3F">
      <w:pPr>
        <w:rPr>
          <w:sz w:val="20"/>
          <w:szCs w:val="20"/>
        </w:rPr>
      </w:pPr>
      <w:r w:rsidRPr="00AE0173">
        <w:rPr>
          <w:sz w:val="20"/>
          <w:szCs w:val="20"/>
        </w:rPr>
        <w:t>[6.69.5.</w:t>
      </w:r>
      <w:r w:rsidR="00A06F2B" w:rsidRPr="00AE0173">
        <w:rPr>
          <w:sz w:val="20"/>
          <w:szCs w:val="20"/>
        </w:rPr>
        <w:t>2</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r w:rsidR="00B00ACD" w:rsidRPr="00AE0173">
        <w:rPr>
          <w:sz w:val="20"/>
          <w:szCs w:val="20"/>
        </w:rPr>
        <w:t>Rp, 6</w:t>
      </w:r>
      <w:r w:rsidR="002E0022" w:rsidRPr="00AE0173">
        <w:rPr>
          <w:sz w:val="20"/>
          <w:szCs w:val="20"/>
        </w:rPr>
        <w:t>.69.5.2</w:t>
      </w:r>
      <w:r w:rsidR="00B00ACD" w:rsidRPr="00AE0173">
        <w:rPr>
          <w:sz w:val="20"/>
          <w:szCs w:val="20"/>
        </w:rPr>
        <w:t xml:space="preserve"> NMAC</w:t>
      </w:r>
      <w:r w:rsidR="002E0022" w:rsidRPr="00AE0173">
        <w:rPr>
          <w:sz w:val="20"/>
          <w:szCs w:val="20"/>
        </w:rPr>
        <w:t xml:space="preserve">, </w:t>
      </w:r>
      <w:r w:rsidR="001135C3">
        <w:rPr>
          <w:sz w:val="20"/>
          <w:szCs w:val="20"/>
        </w:rPr>
        <w:t>1/18/2023</w:t>
      </w:r>
      <w:r w:rsidRPr="00AE0173">
        <w:rPr>
          <w:sz w:val="20"/>
          <w:szCs w:val="20"/>
        </w:rPr>
        <w:t>]</w:t>
      </w:r>
    </w:p>
    <w:p w14:paraId="17049EFA" w14:textId="77777777" w:rsidR="007429B6" w:rsidRPr="00AE0173" w:rsidRDefault="007429B6" w:rsidP="007429B6">
      <w:pPr>
        <w:rPr>
          <w:sz w:val="20"/>
          <w:szCs w:val="20"/>
        </w:rPr>
      </w:pPr>
    </w:p>
    <w:p w14:paraId="2753A31B" w14:textId="66F60519" w:rsidR="007429B6" w:rsidRPr="00AE0173" w:rsidRDefault="007429B6" w:rsidP="007429B6">
      <w:pPr>
        <w:rPr>
          <w:sz w:val="20"/>
          <w:szCs w:val="20"/>
        </w:rPr>
      </w:pPr>
      <w:r w:rsidRPr="00AE0173">
        <w:rPr>
          <w:b/>
          <w:bCs/>
          <w:sz w:val="20"/>
          <w:szCs w:val="20"/>
        </w:rPr>
        <w:t>6.69.5.3</w:t>
      </w:r>
      <w:r w:rsidRPr="00AE0173">
        <w:rPr>
          <w:b/>
          <w:bCs/>
          <w:sz w:val="20"/>
          <w:szCs w:val="20"/>
        </w:rPr>
        <w:tab/>
      </w:r>
      <w:r w:rsidRPr="00AE0173">
        <w:rPr>
          <w:b/>
          <w:bCs/>
          <w:sz w:val="20"/>
          <w:szCs w:val="20"/>
        </w:rPr>
        <w:tab/>
        <w:t>STATUTORY AUTHORITY:</w:t>
      </w:r>
      <w:r w:rsidRPr="00AE0173">
        <w:rPr>
          <w:sz w:val="20"/>
          <w:szCs w:val="20"/>
        </w:rPr>
        <w:t xml:space="preserve">  Sections </w:t>
      </w:r>
      <w:r w:rsidR="005562C0" w:rsidRPr="00AE0173">
        <w:rPr>
          <w:sz w:val="20"/>
          <w:szCs w:val="20"/>
        </w:rPr>
        <w:t xml:space="preserve">9-24-8, </w:t>
      </w:r>
      <w:r w:rsidRPr="00AE0173">
        <w:rPr>
          <w:sz w:val="20"/>
          <w:szCs w:val="20"/>
        </w:rPr>
        <w:t xml:space="preserve">22-2-1, 22-2-2, and </w:t>
      </w:r>
      <w:r w:rsidR="00F04E75" w:rsidRPr="00AE0173">
        <w:rPr>
          <w:sz w:val="20"/>
          <w:szCs w:val="20"/>
        </w:rPr>
        <w:t xml:space="preserve">22-10A-3 </w:t>
      </w:r>
      <w:r w:rsidRPr="00AE0173">
        <w:rPr>
          <w:sz w:val="20"/>
          <w:szCs w:val="20"/>
        </w:rPr>
        <w:t>NMSA 1978.</w:t>
      </w:r>
    </w:p>
    <w:p w14:paraId="4EA504D2" w14:textId="41C35F14" w:rsidR="00197D3F" w:rsidRPr="00AE0173" w:rsidRDefault="00197D3F" w:rsidP="00197D3F">
      <w:pPr>
        <w:rPr>
          <w:sz w:val="20"/>
          <w:szCs w:val="20"/>
        </w:rPr>
      </w:pPr>
      <w:r w:rsidRPr="00AE0173">
        <w:rPr>
          <w:sz w:val="20"/>
          <w:szCs w:val="20"/>
        </w:rPr>
        <w:t>[6.69.5.</w:t>
      </w:r>
      <w:r w:rsidR="00A06F2B" w:rsidRPr="00AE0173">
        <w:rPr>
          <w:sz w:val="20"/>
          <w:szCs w:val="20"/>
        </w:rPr>
        <w:t>3</w:t>
      </w:r>
      <w:r w:rsidRPr="00AE0173">
        <w:rPr>
          <w:sz w:val="20"/>
          <w:szCs w:val="20"/>
        </w:rPr>
        <w:t xml:space="preserve"> NMAC</w:t>
      </w:r>
      <w:r w:rsidR="00A002BD" w:rsidRPr="00AE0173">
        <w:rPr>
          <w:sz w:val="20"/>
          <w:szCs w:val="20"/>
        </w:rPr>
        <w:t>-</w:t>
      </w:r>
      <w:r w:rsidR="002E0022" w:rsidRPr="00AE0173">
        <w:rPr>
          <w:sz w:val="20"/>
          <w:szCs w:val="20"/>
        </w:rPr>
        <w:t xml:space="preserve"> </w:t>
      </w:r>
      <w:r w:rsidR="00B00ACD" w:rsidRPr="00AE0173">
        <w:rPr>
          <w:sz w:val="20"/>
          <w:szCs w:val="20"/>
        </w:rPr>
        <w:t>Rp, 6</w:t>
      </w:r>
      <w:r w:rsidR="002E0022" w:rsidRPr="00AE0173">
        <w:rPr>
          <w:sz w:val="20"/>
          <w:szCs w:val="20"/>
        </w:rPr>
        <w:t>.69.5.3</w:t>
      </w:r>
      <w:r w:rsidR="00B00ACD" w:rsidRPr="00AE0173">
        <w:rPr>
          <w:sz w:val="20"/>
          <w:szCs w:val="20"/>
        </w:rPr>
        <w:t xml:space="preserve"> NMAC</w:t>
      </w:r>
      <w:r w:rsidR="002E0022" w:rsidRPr="00AE0173">
        <w:rPr>
          <w:sz w:val="20"/>
          <w:szCs w:val="20"/>
        </w:rPr>
        <w:t xml:space="preserve">, </w:t>
      </w:r>
      <w:r w:rsidR="001135C3">
        <w:rPr>
          <w:sz w:val="20"/>
          <w:szCs w:val="20"/>
        </w:rPr>
        <w:t>1/18/2023</w:t>
      </w:r>
      <w:r w:rsidRPr="00AE0173">
        <w:rPr>
          <w:sz w:val="20"/>
          <w:szCs w:val="20"/>
        </w:rPr>
        <w:t>]</w:t>
      </w:r>
    </w:p>
    <w:p w14:paraId="2BB6C71B" w14:textId="77777777" w:rsidR="00352E77" w:rsidRPr="00AE0173" w:rsidRDefault="00352E77" w:rsidP="007429B6">
      <w:pPr>
        <w:rPr>
          <w:sz w:val="20"/>
          <w:szCs w:val="20"/>
        </w:rPr>
      </w:pPr>
    </w:p>
    <w:p w14:paraId="1E010FFB" w14:textId="77777777" w:rsidR="007429B6" w:rsidRPr="00AE0173" w:rsidRDefault="007429B6" w:rsidP="007429B6">
      <w:pPr>
        <w:rPr>
          <w:sz w:val="20"/>
          <w:szCs w:val="20"/>
        </w:rPr>
      </w:pPr>
      <w:r w:rsidRPr="00AE0173">
        <w:rPr>
          <w:b/>
          <w:bCs/>
          <w:sz w:val="20"/>
          <w:szCs w:val="20"/>
        </w:rPr>
        <w:t>6.69.5.4</w:t>
      </w:r>
      <w:r w:rsidRPr="00AE0173">
        <w:rPr>
          <w:b/>
          <w:bCs/>
          <w:sz w:val="20"/>
          <w:szCs w:val="20"/>
        </w:rPr>
        <w:tab/>
      </w:r>
      <w:r w:rsidRPr="00AE0173">
        <w:rPr>
          <w:b/>
          <w:bCs/>
          <w:sz w:val="20"/>
          <w:szCs w:val="20"/>
        </w:rPr>
        <w:tab/>
        <w:t>DURATION:</w:t>
      </w:r>
      <w:r w:rsidRPr="00AE0173">
        <w:rPr>
          <w:sz w:val="20"/>
          <w:szCs w:val="20"/>
        </w:rPr>
        <w:t xml:space="preserve">  Permanent.</w:t>
      </w:r>
    </w:p>
    <w:p w14:paraId="29CEDA5D" w14:textId="51BAEBB4" w:rsidR="00197D3F" w:rsidRPr="00AE0173" w:rsidRDefault="00197D3F" w:rsidP="00197D3F">
      <w:pPr>
        <w:rPr>
          <w:sz w:val="20"/>
          <w:szCs w:val="20"/>
        </w:rPr>
      </w:pPr>
      <w:r w:rsidRPr="00AE0173">
        <w:rPr>
          <w:sz w:val="20"/>
          <w:szCs w:val="20"/>
        </w:rPr>
        <w:t>[6.69.5.</w:t>
      </w:r>
      <w:r w:rsidR="00A06F2B" w:rsidRPr="00AE0173">
        <w:rPr>
          <w:sz w:val="20"/>
          <w:szCs w:val="20"/>
        </w:rPr>
        <w:t>4</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r w:rsidR="00B00ACD" w:rsidRPr="00AE0173">
        <w:rPr>
          <w:sz w:val="20"/>
          <w:szCs w:val="20"/>
        </w:rPr>
        <w:t>Rp, 6</w:t>
      </w:r>
      <w:r w:rsidR="002E0022" w:rsidRPr="00AE0173">
        <w:rPr>
          <w:sz w:val="20"/>
          <w:szCs w:val="20"/>
        </w:rPr>
        <w:t>.69.5.4</w:t>
      </w:r>
      <w:r w:rsidR="00B00ACD" w:rsidRPr="00AE0173">
        <w:rPr>
          <w:sz w:val="20"/>
          <w:szCs w:val="20"/>
        </w:rPr>
        <w:t xml:space="preserve"> NMAC</w:t>
      </w:r>
      <w:r w:rsidR="002E0022" w:rsidRPr="00AE0173">
        <w:rPr>
          <w:sz w:val="20"/>
          <w:szCs w:val="20"/>
        </w:rPr>
        <w:t xml:space="preserve">, </w:t>
      </w:r>
      <w:r w:rsidR="001135C3">
        <w:rPr>
          <w:sz w:val="20"/>
          <w:szCs w:val="20"/>
        </w:rPr>
        <w:t>1/18/2023</w:t>
      </w:r>
      <w:r w:rsidRPr="00AE0173">
        <w:rPr>
          <w:sz w:val="20"/>
          <w:szCs w:val="20"/>
        </w:rPr>
        <w:t>]</w:t>
      </w:r>
    </w:p>
    <w:p w14:paraId="7F9BF4E1" w14:textId="77777777" w:rsidR="007429B6" w:rsidRPr="00AE0173" w:rsidRDefault="007429B6" w:rsidP="007429B6">
      <w:pPr>
        <w:rPr>
          <w:sz w:val="20"/>
          <w:szCs w:val="20"/>
        </w:rPr>
      </w:pPr>
    </w:p>
    <w:p w14:paraId="1D0E4670" w14:textId="51089CD4" w:rsidR="007429B6" w:rsidRPr="00AE0173" w:rsidRDefault="007429B6" w:rsidP="007429B6">
      <w:pPr>
        <w:rPr>
          <w:sz w:val="20"/>
          <w:szCs w:val="20"/>
        </w:rPr>
      </w:pPr>
      <w:r w:rsidRPr="00AE0173">
        <w:rPr>
          <w:b/>
          <w:bCs/>
          <w:sz w:val="20"/>
          <w:szCs w:val="20"/>
        </w:rPr>
        <w:t>6.69.5.5</w:t>
      </w:r>
      <w:r w:rsidRPr="00AE0173">
        <w:rPr>
          <w:b/>
          <w:bCs/>
          <w:sz w:val="20"/>
          <w:szCs w:val="20"/>
        </w:rPr>
        <w:tab/>
      </w:r>
      <w:r w:rsidRPr="00AE0173">
        <w:rPr>
          <w:b/>
          <w:bCs/>
          <w:sz w:val="20"/>
          <w:szCs w:val="20"/>
        </w:rPr>
        <w:tab/>
        <w:t>EFFECTIVE DATE</w:t>
      </w:r>
      <w:r w:rsidR="002E0022" w:rsidRPr="00AE0173">
        <w:rPr>
          <w:b/>
          <w:bCs/>
          <w:sz w:val="20"/>
          <w:szCs w:val="20"/>
        </w:rPr>
        <w:t xml:space="preserve">:  </w:t>
      </w:r>
      <w:r w:rsidR="002E0022" w:rsidRPr="00AE0173">
        <w:rPr>
          <w:sz w:val="20"/>
          <w:szCs w:val="20"/>
        </w:rPr>
        <w:t xml:space="preserve">December 27, 2022, </w:t>
      </w:r>
      <w:r w:rsidR="004F167E" w:rsidRPr="00AE0173">
        <w:rPr>
          <w:sz w:val="20"/>
          <w:szCs w:val="20"/>
        </w:rPr>
        <w:t>unless a later date is specified at the end of a section.</w:t>
      </w:r>
    </w:p>
    <w:p w14:paraId="47B10357" w14:textId="5E336A4A" w:rsidR="00197D3F" w:rsidRPr="00AE0173" w:rsidRDefault="00197D3F" w:rsidP="00197D3F">
      <w:pPr>
        <w:rPr>
          <w:sz w:val="20"/>
          <w:szCs w:val="20"/>
        </w:rPr>
      </w:pPr>
      <w:r w:rsidRPr="00AE0173">
        <w:rPr>
          <w:sz w:val="20"/>
          <w:szCs w:val="20"/>
        </w:rPr>
        <w:t>[6.69.5.</w:t>
      </w:r>
      <w:r w:rsidR="00A06F2B" w:rsidRPr="00AE0173">
        <w:rPr>
          <w:sz w:val="20"/>
          <w:szCs w:val="20"/>
        </w:rPr>
        <w:t>5</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r w:rsidR="00B00ACD" w:rsidRPr="00AE0173">
        <w:rPr>
          <w:sz w:val="20"/>
          <w:szCs w:val="20"/>
        </w:rPr>
        <w:t>Rp, 6</w:t>
      </w:r>
      <w:r w:rsidR="002E0022" w:rsidRPr="00AE0173">
        <w:rPr>
          <w:sz w:val="20"/>
          <w:szCs w:val="20"/>
        </w:rPr>
        <w:t>.69.5.5</w:t>
      </w:r>
      <w:r w:rsidR="00B00ACD" w:rsidRPr="00AE0173">
        <w:rPr>
          <w:sz w:val="20"/>
          <w:szCs w:val="20"/>
        </w:rPr>
        <w:t xml:space="preserve"> NMAC</w:t>
      </w:r>
      <w:r w:rsidR="002E0022" w:rsidRPr="00AE0173">
        <w:rPr>
          <w:sz w:val="20"/>
          <w:szCs w:val="20"/>
        </w:rPr>
        <w:t xml:space="preserve">, </w:t>
      </w:r>
      <w:r w:rsidR="001135C3">
        <w:rPr>
          <w:sz w:val="20"/>
          <w:szCs w:val="20"/>
        </w:rPr>
        <w:t>1/18/2023</w:t>
      </w:r>
      <w:r w:rsidRPr="00AE0173">
        <w:rPr>
          <w:sz w:val="20"/>
          <w:szCs w:val="20"/>
        </w:rPr>
        <w:t>]</w:t>
      </w:r>
    </w:p>
    <w:p w14:paraId="6CD9F379" w14:textId="77777777" w:rsidR="007429B6" w:rsidRPr="00AE0173" w:rsidRDefault="007429B6" w:rsidP="007429B6">
      <w:pPr>
        <w:rPr>
          <w:sz w:val="20"/>
          <w:szCs w:val="20"/>
        </w:rPr>
      </w:pPr>
    </w:p>
    <w:p w14:paraId="005E651E" w14:textId="2A43853F" w:rsidR="007429B6" w:rsidRPr="00AE0173" w:rsidRDefault="007429B6" w:rsidP="007429B6">
      <w:pPr>
        <w:rPr>
          <w:sz w:val="20"/>
          <w:szCs w:val="20"/>
        </w:rPr>
      </w:pPr>
      <w:r w:rsidRPr="00AE0173">
        <w:rPr>
          <w:b/>
          <w:bCs/>
          <w:sz w:val="20"/>
          <w:szCs w:val="20"/>
        </w:rPr>
        <w:t>6.69.5.6</w:t>
      </w:r>
      <w:r w:rsidRPr="00AE0173">
        <w:rPr>
          <w:b/>
          <w:bCs/>
          <w:sz w:val="20"/>
          <w:szCs w:val="20"/>
        </w:rPr>
        <w:tab/>
      </w:r>
      <w:r w:rsidRPr="00AE0173">
        <w:rPr>
          <w:b/>
          <w:bCs/>
          <w:sz w:val="20"/>
          <w:szCs w:val="20"/>
        </w:rPr>
        <w:tab/>
        <w:t>OBJECTIVE:</w:t>
      </w:r>
      <w:r w:rsidRPr="00AE0173">
        <w:rPr>
          <w:sz w:val="20"/>
          <w:szCs w:val="20"/>
        </w:rPr>
        <w:t xml:space="preserve">  This </w:t>
      </w:r>
      <w:r w:rsidR="005562C0" w:rsidRPr="00AE0173">
        <w:rPr>
          <w:sz w:val="20"/>
          <w:szCs w:val="20"/>
        </w:rPr>
        <w:t>rule establishes</w:t>
      </w:r>
      <w:r w:rsidRPr="00AE0173">
        <w:rPr>
          <w:sz w:val="20"/>
          <w:szCs w:val="20"/>
        </w:rPr>
        <w:t xml:space="preserve"> the requirements for a </w:t>
      </w:r>
      <w:r w:rsidR="00461340" w:rsidRPr="00AE0173">
        <w:rPr>
          <w:sz w:val="20"/>
          <w:szCs w:val="20"/>
        </w:rPr>
        <w:t>department-approved evaluation system</w:t>
      </w:r>
      <w:r w:rsidRPr="00AE0173">
        <w:rPr>
          <w:sz w:val="20"/>
          <w:szCs w:val="20"/>
        </w:rPr>
        <w:t xml:space="preserve"> for librarian-teachers from kindergarten through grade </w:t>
      </w:r>
      <w:r w:rsidR="005F646C" w:rsidRPr="00AE0173">
        <w:rPr>
          <w:sz w:val="20"/>
          <w:szCs w:val="20"/>
        </w:rPr>
        <w:t>12</w:t>
      </w:r>
      <w:r w:rsidRPr="00AE0173">
        <w:rPr>
          <w:sz w:val="20"/>
          <w:szCs w:val="20"/>
        </w:rPr>
        <w:t>. This</w:t>
      </w:r>
      <w:r w:rsidR="005562C0" w:rsidRPr="00AE0173">
        <w:rPr>
          <w:sz w:val="20"/>
          <w:szCs w:val="20"/>
        </w:rPr>
        <w:t xml:space="preserve"> rule </w:t>
      </w:r>
      <w:r w:rsidRPr="00AE0173">
        <w:rPr>
          <w:sz w:val="20"/>
          <w:szCs w:val="20"/>
        </w:rPr>
        <w:t xml:space="preserve">identifies the specific </w:t>
      </w:r>
      <w:r w:rsidR="005562C0" w:rsidRPr="00AE0173">
        <w:rPr>
          <w:sz w:val="20"/>
          <w:szCs w:val="20"/>
        </w:rPr>
        <w:t>evaluation</w:t>
      </w:r>
      <w:r w:rsidRPr="00AE0173">
        <w:rPr>
          <w:sz w:val="20"/>
          <w:szCs w:val="20"/>
        </w:rPr>
        <w:t xml:space="preserve"> standards</w:t>
      </w:r>
      <w:r w:rsidR="005562C0" w:rsidRPr="00AE0173">
        <w:rPr>
          <w:sz w:val="20"/>
          <w:szCs w:val="20"/>
        </w:rPr>
        <w:t>,</w:t>
      </w:r>
      <w:r w:rsidRPr="00AE0173">
        <w:rPr>
          <w:sz w:val="20"/>
          <w:szCs w:val="20"/>
        </w:rPr>
        <w:t xml:space="preserve"> indicators</w:t>
      </w:r>
      <w:r w:rsidR="005562C0" w:rsidRPr="00AE0173">
        <w:rPr>
          <w:sz w:val="20"/>
          <w:szCs w:val="20"/>
        </w:rPr>
        <w:t>,</w:t>
      </w:r>
      <w:r w:rsidRPr="00AE0173">
        <w:rPr>
          <w:sz w:val="20"/>
          <w:szCs w:val="20"/>
        </w:rPr>
        <w:t xml:space="preserve"> and requirements for a competency</w:t>
      </w:r>
      <w:r w:rsidR="005562C0" w:rsidRPr="00AE0173">
        <w:rPr>
          <w:sz w:val="20"/>
          <w:szCs w:val="20"/>
        </w:rPr>
        <w:t>-</w:t>
      </w:r>
      <w:r w:rsidRPr="00AE0173">
        <w:rPr>
          <w:sz w:val="20"/>
          <w:szCs w:val="20"/>
        </w:rPr>
        <w:t>based evaluation system for librarian-teachers.</w:t>
      </w:r>
    </w:p>
    <w:p w14:paraId="4059E2A0" w14:textId="4B60A4F0" w:rsidR="00197D3F" w:rsidRPr="00AE0173" w:rsidRDefault="00197D3F" w:rsidP="00197D3F">
      <w:pPr>
        <w:rPr>
          <w:sz w:val="20"/>
          <w:szCs w:val="20"/>
        </w:rPr>
      </w:pPr>
      <w:r w:rsidRPr="00AE0173">
        <w:rPr>
          <w:sz w:val="20"/>
          <w:szCs w:val="20"/>
        </w:rPr>
        <w:t>[6.69.5.</w:t>
      </w:r>
      <w:r w:rsidR="00A06F2B" w:rsidRPr="00AE0173">
        <w:rPr>
          <w:sz w:val="20"/>
          <w:szCs w:val="20"/>
        </w:rPr>
        <w:t>6</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r w:rsidR="00B00ACD" w:rsidRPr="00AE0173">
        <w:rPr>
          <w:sz w:val="20"/>
          <w:szCs w:val="20"/>
        </w:rPr>
        <w:t>Rp, 6</w:t>
      </w:r>
      <w:r w:rsidR="002E0022" w:rsidRPr="00AE0173">
        <w:rPr>
          <w:sz w:val="20"/>
          <w:szCs w:val="20"/>
        </w:rPr>
        <w:t>.69.5.6</w:t>
      </w:r>
      <w:r w:rsidR="00B00ACD" w:rsidRPr="00AE0173">
        <w:rPr>
          <w:sz w:val="20"/>
          <w:szCs w:val="20"/>
        </w:rPr>
        <w:t xml:space="preserve"> NMAC</w:t>
      </w:r>
      <w:r w:rsidR="002E0022" w:rsidRPr="00AE0173">
        <w:rPr>
          <w:sz w:val="20"/>
          <w:szCs w:val="20"/>
        </w:rPr>
        <w:t xml:space="preserve">, </w:t>
      </w:r>
      <w:r w:rsidR="001135C3">
        <w:rPr>
          <w:sz w:val="20"/>
          <w:szCs w:val="20"/>
        </w:rPr>
        <w:t>1/18/2023</w:t>
      </w:r>
      <w:r w:rsidRPr="00AE0173">
        <w:rPr>
          <w:sz w:val="20"/>
          <w:szCs w:val="20"/>
        </w:rPr>
        <w:t>]</w:t>
      </w:r>
    </w:p>
    <w:p w14:paraId="5357ECD7" w14:textId="77777777" w:rsidR="007429B6" w:rsidRPr="00AE0173" w:rsidRDefault="007429B6" w:rsidP="007429B6">
      <w:pPr>
        <w:rPr>
          <w:sz w:val="20"/>
          <w:szCs w:val="20"/>
        </w:rPr>
      </w:pPr>
    </w:p>
    <w:p w14:paraId="371A2EA3" w14:textId="6BE15A3A" w:rsidR="005562C0" w:rsidRPr="00AE0173" w:rsidRDefault="007429B6" w:rsidP="007429B6">
      <w:pPr>
        <w:rPr>
          <w:sz w:val="20"/>
          <w:szCs w:val="20"/>
        </w:rPr>
      </w:pPr>
      <w:r w:rsidRPr="00AE0173">
        <w:rPr>
          <w:b/>
          <w:sz w:val="20"/>
          <w:szCs w:val="20"/>
        </w:rPr>
        <w:t>6.69.5.7</w:t>
      </w:r>
      <w:r w:rsidRPr="00AE0173">
        <w:rPr>
          <w:b/>
          <w:sz w:val="20"/>
          <w:szCs w:val="20"/>
        </w:rPr>
        <w:tab/>
      </w:r>
      <w:r w:rsidRPr="00AE0173">
        <w:rPr>
          <w:b/>
          <w:sz w:val="20"/>
          <w:szCs w:val="20"/>
        </w:rPr>
        <w:tab/>
        <w:t>DEFINITIONS:</w:t>
      </w:r>
      <w:r w:rsidR="00D5434C" w:rsidRPr="00AE0173">
        <w:rPr>
          <w:sz w:val="20"/>
          <w:szCs w:val="20"/>
        </w:rPr>
        <w:t xml:space="preserve"> </w:t>
      </w:r>
      <w:r w:rsidRPr="00AE0173">
        <w:rPr>
          <w:sz w:val="20"/>
          <w:szCs w:val="20"/>
        </w:rPr>
        <w:t xml:space="preserve"> </w:t>
      </w:r>
    </w:p>
    <w:p w14:paraId="026C7947" w14:textId="2CC3BA53" w:rsidR="009337EB" w:rsidRPr="00AE0173" w:rsidRDefault="009337EB" w:rsidP="009337EB">
      <w:pPr>
        <w:rPr>
          <w:sz w:val="20"/>
          <w:szCs w:val="20"/>
        </w:rPr>
      </w:pPr>
      <w:r w:rsidRPr="00AE0173">
        <w:rPr>
          <w:sz w:val="20"/>
          <w:szCs w:val="20"/>
        </w:rPr>
        <w:tab/>
      </w:r>
      <w:r w:rsidRPr="00AE0173">
        <w:rPr>
          <w:b/>
          <w:bCs/>
          <w:sz w:val="20"/>
          <w:szCs w:val="20"/>
        </w:rPr>
        <w:t>A.</w:t>
      </w:r>
      <w:r w:rsidRPr="00AE0173">
        <w:rPr>
          <w:sz w:val="20"/>
          <w:szCs w:val="20"/>
        </w:rPr>
        <w:tab/>
      </w:r>
      <w:r w:rsidRPr="00AE0173">
        <w:rPr>
          <w:b/>
          <w:bCs/>
          <w:sz w:val="20"/>
          <w:szCs w:val="20"/>
        </w:rPr>
        <w:t>“Advancement program level I – level II”</w:t>
      </w:r>
      <w:r w:rsidRPr="00AE0173">
        <w:rPr>
          <w:sz w:val="20"/>
          <w:szCs w:val="20"/>
        </w:rPr>
        <w:t xml:space="preserve"> or </w:t>
      </w:r>
      <w:r w:rsidRPr="00AE0173">
        <w:rPr>
          <w:b/>
          <w:bCs/>
          <w:sz w:val="20"/>
          <w:szCs w:val="20"/>
        </w:rPr>
        <w:t>“APLI-II”</w:t>
      </w:r>
      <w:r w:rsidRPr="00AE0173">
        <w:rPr>
          <w:sz w:val="20"/>
          <w:szCs w:val="20"/>
        </w:rPr>
        <w:t xml:space="preserve"> means a series of five micro-credentials, aligned with the department-approved educator evaluation system, that a teacher with a level 1 license </w:t>
      </w:r>
      <w:r w:rsidR="002E0022" w:rsidRPr="00AE0173">
        <w:rPr>
          <w:sz w:val="20"/>
          <w:szCs w:val="20"/>
        </w:rPr>
        <w:t>shall</w:t>
      </w:r>
      <w:r w:rsidRPr="00AE0173">
        <w:rPr>
          <w:sz w:val="20"/>
          <w:szCs w:val="20"/>
        </w:rPr>
        <w:t xml:space="preserve"> successfully complete and demonstrate mastery in before progressing to a level 2 license.</w:t>
      </w:r>
    </w:p>
    <w:p w14:paraId="3F4F564F" w14:textId="174AE94B" w:rsidR="009337EB" w:rsidRPr="00AE0173" w:rsidRDefault="009337EB" w:rsidP="009337EB">
      <w:pPr>
        <w:rPr>
          <w:sz w:val="20"/>
          <w:szCs w:val="20"/>
        </w:rPr>
      </w:pPr>
      <w:r w:rsidRPr="00AE0173">
        <w:rPr>
          <w:sz w:val="20"/>
          <w:szCs w:val="20"/>
        </w:rPr>
        <w:tab/>
      </w:r>
      <w:r w:rsidRPr="00AE0173">
        <w:rPr>
          <w:b/>
          <w:bCs/>
          <w:sz w:val="20"/>
          <w:szCs w:val="20"/>
        </w:rPr>
        <w:t>B</w:t>
      </w:r>
      <w:r w:rsidRPr="00AE0173">
        <w:rPr>
          <w:sz w:val="20"/>
          <w:szCs w:val="20"/>
        </w:rPr>
        <w:t>.</w:t>
      </w:r>
      <w:r w:rsidRPr="00AE0173">
        <w:rPr>
          <w:sz w:val="20"/>
          <w:szCs w:val="20"/>
        </w:rPr>
        <w:tab/>
      </w:r>
      <w:r w:rsidRPr="00AE0173">
        <w:rPr>
          <w:b/>
          <w:bCs/>
          <w:sz w:val="20"/>
          <w:szCs w:val="20"/>
        </w:rPr>
        <w:t>“Advancement program level II – level III”</w:t>
      </w:r>
      <w:r w:rsidRPr="00AE0173">
        <w:rPr>
          <w:sz w:val="20"/>
          <w:szCs w:val="20"/>
        </w:rPr>
        <w:t xml:space="preserve"> or </w:t>
      </w:r>
      <w:r w:rsidRPr="00AE0173">
        <w:rPr>
          <w:b/>
          <w:bCs/>
          <w:sz w:val="20"/>
          <w:szCs w:val="20"/>
        </w:rPr>
        <w:t>“APLII-III”</w:t>
      </w:r>
      <w:r w:rsidRPr="00AE0173">
        <w:rPr>
          <w:sz w:val="20"/>
          <w:szCs w:val="20"/>
        </w:rPr>
        <w:t xml:space="preserve"> means </w:t>
      </w:r>
      <w:r w:rsidR="002E0022" w:rsidRPr="00AE0173">
        <w:rPr>
          <w:sz w:val="20"/>
          <w:szCs w:val="20"/>
        </w:rPr>
        <w:t>a series of five micro-credentials, aligned with the department-approved educator evaluation system, that a teacher with a level 2 teaching license shall successfully complete and demonstrate mastery in before progressing to a level 3-A teaching license.</w:t>
      </w:r>
    </w:p>
    <w:p w14:paraId="39FC0BC9" w14:textId="34B0C6A9" w:rsidR="005562C0" w:rsidRPr="00AE0173" w:rsidRDefault="005562C0" w:rsidP="007429B6">
      <w:pPr>
        <w:rPr>
          <w:sz w:val="20"/>
          <w:szCs w:val="20"/>
        </w:rPr>
      </w:pPr>
      <w:r w:rsidRPr="00AE0173">
        <w:rPr>
          <w:sz w:val="20"/>
          <w:szCs w:val="20"/>
        </w:rPr>
        <w:tab/>
      </w:r>
      <w:r w:rsidR="009337EB" w:rsidRPr="00AE0173">
        <w:rPr>
          <w:b/>
          <w:bCs/>
          <w:sz w:val="20"/>
          <w:szCs w:val="20"/>
        </w:rPr>
        <w:t>C</w:t>
      </w:r>
      <w:r w:rsidRPr="00AE0173">
        <w:rPr>
          <w:b/>
          <w:bCs/>
          <w:sz w:val="20"/>
          <w:szCs w:val="20"/>
        </w:rPr>
        <w:t>.</w:t>
      </w:r>
      <w:r w:rsidRPr="00AE0173">
        <w:rPr>
          <w:sz w:val="20"/>
          <w:szCs w:val="20"/>
        </w:rPr>
        <w:tab/>
      </w:r>
      <w:r w:rsidRPr="00AE0173">
        <w:rPr>
          <w:b/>
          <w:bCs/>
          <w:sz w:val="20"/>
          <w:szCs w:val="20"/>
        </w:rPr>
        <w:t xml:space="preserve">“Governing </w:t>
      </w:r>
      <w:r w:rsidR="00935CB4" w:rsidRPr="00AE0173">
        <w:rPr>
          <w:b/>
          <w:bCs/>
          <w:sz w:val="20"/>
          <w:szCs w:val="20"/>
        </w:rPr>
        <w:t>a</w:t>
      </w:r>
      <w:r w:rsidRPr="00AE0173">
        <w:rPr>
          <w:b/>
          <w:bCs/>
          <w:sz w:val="20"/>
          <w:szCs w:val="20"/>
        </w:rPr>
        <w:t>uthority</w:t>
      </w:r>
      <w:r w:rsidR="00935CB4" w:rsidRPr="00AE0173">
        <w:rPr>
          <w:b/>
          <w:bCs/>
          <w:sz w:val="20"/>
          <w:szCs w:val="20"/>
        </w:rPr>
        <w:t>”</w:t>
      </w:r>
      <w:r w:rsidR="00935CB4" w:rsidRPr="00AE0173">
        <w:rPr>
          <w:sz w:val="20"/>
          <w:szCs w:val="20"/>
        </w:rPr>
        <w:t xml:space="preserve"> means the policy-setting body of a school district, charter school, constitutional special school, regional education cooperative, or final decisionmaker of another state agency.</w:t>
      </w:r>
    </w:p>
    <w:p w14:paraId="6F25DEBA" w14:textId="1453925D" w:rsidR="002B05FD" w:rsidRPr="00AE0173" w:rsidRDefault="00935CB4" w:rsidP="007429B6">
      <w:pPr>
        <w:rPr>
          <w:sz w:val="20"/>
          <w:szCs w:val="20"/>
        </w:rPr>
      </w:pPr>
      <w:r w:rsidRPr="00AE0173">
        <w:rPr>
          <w:sz w:val="20"/>
          <w:szCs w:val="20"/>
        </w:rPr>
        <w:tab/>
      </w:r>
      <w:r w:rsidR="009337EB" w:rsidRPr="00AE0173">
        <w:rPr>
          <w:b/>
          <w:bCs/>
          <w:sz w:val="20"/>
          <w:szCs w:val="20"/>
        </w:rPr>
        <w:t>D</w:t>
      </w:r>
      <w:r w:rsidRPr="00AE0173">
        <w:rPr>
          <w:b/>
          <w:bCs/>
          <w:sz w:val="20"/>
          <w:szCs w:val="20"/>
        </w:rPr>
        <w:t>.</w:t>
      </w:r>
      <w:r w:rsidRPr="00AE0173">
        <w:rPr>
          <w:sz w:val="20"/>
          <w:szCs w:val="20"/>
        </w:rPr>
        <w:tab/>
      </w:r>
      <w:r w:rsidR="0007035C" w:rsidRPr="00AE0173">
        <w:rPr>
          <w:b/>
          <w:bCs/>
          <w:sz w:val="20"/>
          <w:szCs w:val="20"/>
        </w:rPr>
        <w:t>"</w:t>
      </w:r>
      <w:r w:rsidR="002B05FD" w:rsidRPr="00AE0173">
        <w:rPr>
          <w:b/>
          <w:bCs/>
          <w:sz w:val="20"/>
          <w:szCs w:val="20"/>
        </w:rPr>
        <w:t>Librarian-</w:t>
      </w:r>
      <w:r w:rsidR="00530799" w:rsidRPr="00AE0173">
        <w:rPr>
          <w:b/>
          <w:bCs/>
          <w:sz w:val="20"/>
          <w:szCs w:val="20"/>
        </w:rPr>
        <w:t>t</w:t>
      </w:r>
      <w:r w:rsidR="002B05FD" w:rsidRPr="00AE0173">
        <w:rPr>
          <w:b/>
          <w:bCs/>
          <w:sz w:val="20"/>
          <w:szCs w:val="20"/>
        </w:rPr>
        <w:t>eacher</w:t>
      </w:r>
      <w:r w:rsidR="00530799" w:rsidRPr="00AE0173">
        <w:rPr>
          <w:b/>
          <w:bCs/>
          <w:sz w:val="20"/>
          <w:szCs w:val="20"/>
        </w:rPr>
        <w:t>"</w:t>
      </w:r>
      <w:r w:rsidR="002B05FD" w:rsidRPr="00AE0173">
        <w:rPr>
          <w:sz w:val="20"/>
          <w:szCs w:val="20"/>
        </w:rPr>
        <w:t xml:space="preserve"> means a licensed teacher with a library</w:t>
      </w:r>
      <w:r w:rsidR="005562C0" w:rsidRPr="00AE0173">
        <w:rPr>
          <w:sz w:val="20"/>
          <w:szCs w:val="20"/>
        </w:rPr>
        <w:t xml:space="preserve"> </w:t>
      </w:r>
      <w:r w:rsidR="002B05FD" w:rsidRPr="00AE0173">
        <w:rPr>
          <w:sz w:val="20"/>
          <w:szCs w:val="20"/>
        </w:rPr>
        <w:t>media endorsement performing work in a public school that requires that endorsement.</w:t>
      </w:r>
    </w:p>
    <w:p w14:paraId="6522B8DF" w14:textId="03C81CE3" w:rsidR="002E0022" w:rsidRPr="00AE0173" w:rsidRDefault="002E0022" w:rsidP="007429B6">
      <w:pPr>
        <w:rPr>
          <w:sz w:val="20"/>
          <w:szCs w:val="20"/>
        </w:rPr>
      </w:pPr>
      <w:r w:rsidRPr="00AE0173">
        <w:rPr>
          <w:sz w:val="20"/>
          <w:szCs w:val="20"/>
        </w:rPr>
        <w:tab/>
      </w:r>
      <w:r w:rsidRPr="00AE0173">
        <w:rPr>
          <w:b/>
          <w:bCs/>
          <w:sz w:val="20"/>
          <w:szCs w:val="20"/>
        </w:rPr>
        <w:t>E.</w:t>
      </w:r>
      <w:r w:rsidRPr="00AE0173">
        <w:rPr>
          <w:sz w:val="20"/>
          <w:szCs w:val="20"/>
        </w:rPr>
        <w:tab/>
      </w:r>
      <w:r w:rsidRPr="00AE0173">
        <w:rPr>
          <w:b/>
          <w:bCs/>
          <w:sz w:val="20"/>
          <w:szCs w:val="20"/>
        </w:rPr>
        <w:t>“Micro-credential”</w:t>
      </w:r>
      <w:r w:rsidRPr="00AE0173">
        <w:rPr>
          <w:sz w:val="20"/>
          <w:szCs w:val="20"/>
        </w:rPr>
        <w:t xml:space="preserve"> means a competency-based process made up of several courses, each focused on a discrete skill or area aligned with the educator evaluation system.</w:t>
      </w:r>
    </w:p>
    <w:p w14:paraId="1ADE719F" w14:textId="5BE949E6" w:rsidR="008066F7" w:rsidRPr="00AE0173" w:rsidRDefault="008066F7" w:rsidP="008066F7">
      <w:pPr>
        <w:rPr>
          <w:sz w:val="20"/>
          <w:szCs w:val="20"/>
        </w:rPr>
      </w:pPr>
      <w:r w:rsidRPr="00AE0173">
        <w:rPr>
          <w:sz w:val="20"/>
          <w:szCs w:val="20"/>
        </w:rPr>
        <w:t>[6.69.5.</w:t>
      </w:r>
      <w:r w:rsidR="00A06F2B" w:rsidRPr="00AE0173">
        <w:rPr>
          <w:sz w:val="20"/>
          <w:szCs w:val="20"/>
        </w:rPr>
        <w:t>7</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r w:rsidR="00B00ACD" w:rsidRPr="00AE0173">
        <w:rPr>
          <w:sz w:val="20"/>
          <w:szCs w:val="20"/>
        </w:rPr>
        <w:t>Rp, 6</w:t>
      </w:r>
      <w:r w:rsidR="002E0022" w:rsidRPr="00AE0173">
        <w:rPr>
          <w:sz w:val="20"/>
          <w:szCs w:val="20"/>
        </w:rPr>
        <w:t>.69.5.7</w:t>
      </w:r>
      <w:r w:rsidR="00B00ACD" w:rsidRPr="00AE0173">
        <w:rPr>
          <w:sz w:val="20"/>
          <w:szCs w:val="20"/>
        </w:rPr>
        <w:t xml:space="preserve"> NMAC</w:t>
      </w:r>
      <w:r w:rsidR="002E0022" w:rsidRPr="00AE0173">
        <w:rPr>
          <w:sz w:val="20"/>
          <w:szCs w:val="20"/>
        </w:rPr>
        <w:t xml:space="preserve">, </w:t>
      </w:r>
      <w:r w:rsidR="001135C3">
        <w:rPr>
          <w:sz w:val="20"/>
          <w:szCs w:val="20"/>
        </w:rPr>
        <w:t>1/18/2023</w:t>
      </w:r>
      <w:r w:rsidRPr="00AE0173">
        <w:rPr>
          <w:sz w:val="20"/>
          <w:szCs w:val="20"/>
        </w:rPr>
        <w:t>]</w:t>
      </w:r>
    </w:p>
    <w:p w14:paraId="62B9918A" w14:textId="77777777" w:rsidR="007429B6" w:rsidRPr="00AE0173" w:rsidRDefault="007429B6" w:rsidP="007429B6">
      <w:pPr>
        <w:rPr>
          <w:sz w:val="20"/>
          <w:szCs w:val="20"/>
        </w:rPr>
      </w:pPr>
    </w:p>
    <w:p w14:paraId="04113E7E" w14:textId="77777777" w:rsidR="007429B6" w:rsidRPr="00AE0173" w:rsidRDefault="007429B6" w:rsidP="007429B6">
      <w:pPr>
        <w:rPr>
          <w:bCs/>
          <w:sz w:val="20"/>
          <w:szCs w:val="20"/>
        </w:rPr>
      </w:pPr>
      <w:r w:rsidRPr="00AE0173">
        <w:rPr>
          <w:b/>
          <w:sz w:val="20"/>
          <w:szCs w:val="20"/>
        </w:rPr>
        <w:t>6.69.5.8</w:t>
      </w:r>
      <w:r w:rsidRPr="00AE0173">
        <w:rPr>
          <w:b/>
          <w:sz w:val="20"/>
          <w:szCs w:val="20"/>
        </w:rPr>
        <w:tab/>
      </w:r>
      <w:r w:rsidRPr="00AE0173">
        <w:rPr>
          <w:b/>
          <w:sz w:val="20"/>
          <w:szCs w:val="20"/>
        </w:rPr>
        <w:tab/>
        <w:t>REQUIREMENTS:</w:t>
      </w:r>
    </w:p>
    <w:p w14:paraId="249715B5" w14:textId="56F9F6F8" w:rsidR="007429B6" w:rsidRPr="00AE0173" w:rsidRDefault="007429B6" w:rsidP="007429B6">
      <w:pPr>
        <w:rPr>
          <w:sz w:val="20"/>
          <w:szCs w:val="20"/>
        </w:rPr>
      </w:pPr>
      <w:r w:rsidRPr="00AE0173">
        <w:rPr>
          <w:sz w:val="20"/>
          <w:szCs w:val="20"/>
        </w:rPr>
        <w:tab/>
      </w:r>
      <w:r w:rsidRPr="00AE0173">
        <w:rPr>
          <w:b/>
          <w:bCs/>
          <w:sz w:val="20"/>
          <w:szCs w:val="20"/>
        </w:rPr>
        <w:t>A.</w:t>
      </w:r>
      <w:r w:rsidRPr="00AE0173">
        <w:rPr>
          <w:sz w:val="20"/>
          <w:szCs w:val="20"/>
        </w:rPr>
        <w:tab/>
        <w:t xml:space="preserve">Every </w:t>
      </w:r>
      <w:proofErr w:type="gramStart"/>
      <w:r w:rsidRPr="00AE0173">
        <w:rPr>
          <w:sz w:val="20"/>
          <w:szCs w:val="20"/>
        </w:rPr>
        <w:t>public school</w:t>
      </w:r>
      <w:proofErr w:type="gramEnd"/>
      <w:r w:rsidRPr="00AE0173">
        <w:rPr>
          <w:sz w:val="20"/>
          <w:szCs w:val="20"/>
        </w:rPr>
        <w:t xml:space="preserve"> librarian-teacher </w:t>
      </w:r>
      <w:r w:rsidR="005562C0" w:rsidRPr="00AE0173">
        <w:rPr>
          <w:sz w:val="20"/>
          <w:szCs w:val="20"/>
        </w:rPr>
        <w:t xml:space="preserve">shall </w:t>
      </w:r>
      <w:r w:rsidRPr="00AE0173">
        <w:rPr>
          <w:sz w:val="20"/>
          <w:szCs w:val="20"/>
        </w:rPr>
        <w:t xml:space="preserve">have an annual performance evaluation based on an professional development plan that meets the requirements of the </w:t>
      </w:r>
      <w:r w:rsidR="00461340" w:rsidRPr="00AE0173">
        <w:rPr>
          <w:sz w:val="20"/>
          <w:szCs w:val="20"/>
        </w:rPr>
        <w:t>department-approved evaluation system</w:t>
      </w:r>
      <w:r w:rsidRPr="00AE0173">
        <w:rPr>
          <w:sz w:val="20"/>
          <w:szCs w:val="20"/>
        </w:rPr>
        <w:t>.</w:t>
      </w:r>
    </w:p>
    <w:p w14:paraId="5328817E" w14:textId="454E66FF" w:rsidR="007429B6" w:rsidRPr="00AE0173" w:rsidRDefault="007429B6" w:rsidP="007429B6">
      <w:pPr>
        <w:rPr>
          <w:sz w:val="20"/>
          <w:szCs w:val="20"/>
        </w:rPr>
      </w:pPr>
      <w:r w:rsidRPr="00AE0173">
        <w:rPr>
          <w:sz w:val="20"/>
          <w:szCs w:val="20"/>
        </w:rPr>
        <w:tab/>
      </w:r>
      <w:r w:rsidRPr="00AE0173">
        <w:rPr>
          <w:b/>
          <w:bCs/>
          <w:sz w:val="20"/>
          <w:szCs w:val="20"/>
        </w:rPr>
        <w:t>B.</w:t>
      </w:r>
      <w:r w:rsidRPr="00AE0173">
        <w:rPr>
          <w:sz w:val="20"/>
          <w:szCs w:val="20"/>
        </w:rPr>
        <w:tab/>
      </w:r>
      <w:r w:rsidR="005562C0" w:rsidRPr="00AE0173">
        <w:rPr>
          <w:sz w:val="20"/>
          <w:szCs w:val="20"/>
        </w:rPr>
        <w:t>To</w:t>
      </w:r>
      <w:r w:rsidRPr="00AE0173">
        <w:rPr>
          <w:sz w:val="20"/>
          <w:szCs w:val="20"/>
        </w:rPr>
        <w:t xml:space="preserve"> advance from licensure level </w:t>
      </w:r>
      <w:r w:rsidR="00461340" w:rsidRPr="00AE0173">
        <w:rPr>
          <w:sz w:val="20"/>
          <w:szCs w:val="20"/>
        </w:rPr>
        <w:t xml:space="preserve">1 </w:t>
      </w:r>
      <w:r w:rsidRPr="00AE0173">
        <w:rPr>
          <w:sz w:val="20"/>
          <w:szCs w:val="20"/>
        </w:rPr>
        <w:t xml:space="preserve">to level </w:t>
      </w:r>
      <w:r w:rsidR="00461340" w:rsidRPr="00AE0173">
        <w:rPr>
          <w:sz w:val="20"/>
          <w:szCs w:val="20"/>
        </w:rPr>
        <w:t xml:space="preserve">2 </w:t>
      </w:r>
      <w:r w:rsidRPr="00AE0173">
        <w:rPr>
          <w:sz w:val="20"/>
          <w:szCs w:val="20"/>
        </w:rPr>
        <w:t xml:space="preserve">and from licensure level </w:t>
      </w:r>
      <w:r w:rsidR="00461340" w:rsidRPr="00AE0173">
        <w:rPr>
          <w:sz w:val="20"/>
          <w:szCs w:val="20"/>
        </w:rPr>
        <w:t xml:space="preserve">2 </w:t>
      </w:r>
      <w:r w:rsidRPr="00AE0173">
        <w:rPr>
          <w:sz w:val="20"/>
          <w:szCs w:val="20"/>
        </w:rPr>
        <w:t xml:space="preserve">to level </w:t>
      </w:r>
      <w:r w:rsidR="00461340" w:rsidRPr="00AE0173">
        <w:rPr>
          <w:sz w:val="20"/>
          <w:szCs w:val="20"/>
        </w:rPr>
        <w:t>3</w:t>
      </w:r>
      <w:r w:rsidRPr="00AE0173">
        <w:rPr>
          <w:sz w:val="20"/>
          <w:szCs w:val="20"/>
        </w:rPr>
        <w:t>-A</w:t>
      </w:r>
      <w:r w:rsidR="005562C0" w:rsidRPr="00AE0173">
        <w:rPr>
          <w:sz w:val="20"/>
          <w:szCs w:val="20"/>
        </w:rPr>
        <w:t>,</w:t>
      </w:r>
      <w:r w:rsidRPr="00AE0173">
        <w:rPr>
          <w:sz w:val="20"/>
          <w:szCs w:val="20"/>
        </w:rPr>
        <w:t xml:space="preserve"> a librarian-teacher who applies for licensure </w:t>
      </w:r>
      <w:r w:rsidR="005562C0" w:rsidRPr="00AE0173">
        <w:rPr>
          <w:sz w:val="20"/>
          <w:szCs w:val="20"/>
        </w:rPr>
        <w:t xml:space="preserve">shall </w:t>
      </w:r>
      <w:r w:rsidRPr="00AE0173">
        <w:rPr>
          <w:sz w:val="20"/>
          <w:szCs w:val="20"/>
        </w:rPr>
        <w:t xml:space="preserve">meet the requirements of the </w:t>
      </w:r>
      <w:r w:rsidR="00461340" w:rsidRPr="00AE0173">
        <w:rPr>
          <w:sz w:val="20"/>
          <w:szCs w:val="20"/>
        </w:rPr>
        <w:t>department-approved evaluation system</w:t>
      </w:r>
      <w:r w:rsidRPr="00AE0173">
        <w:rPr>
          <w:sz w:val="20"/>
          <w:szCs w:val="20"/>
        </w:rPr>
        <w:t>.</w:t>
      </w:r>
    </w:p>
    <w:p w14:paraId="1C1B94D9" w14:textId="29D6CB77" w:rsidR="008066F7" w:rsidRPr="00AE0173" w:rsidRDefault="008066F7" w:rsidP="008066F7">
      <w:pPr>
        <w:rPr>
          <w:sz w:val="20"/>
          <w:szCs w:val="20"/>
        </w:rPr>
      </w:pPr>
      <w:r w:rsidRPr="00AE0173">
        <w:rPr>
          <w:sz w:val="20"/>
          <w:szCs w:val="20"/>
        </w:rPr>
        <w:t>[6.69.5.</w:t>
      </w:r>
      <w:r w:rsidR="00A002BD" w:rsidRPr="00AE0173">
        <w:rPr>
          <w:sz w:val="20"/>
          <w:szCs w:val="20"/>
        </w:rPr>
        <w:t>8</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r w:rsidR="00B00ACD" w:rsidRPr="00AE0173">
        <w:rPr>
          <w:sz w:val="20"/>
          <w:szCs w:val="20"/>
        </w:rPr>
        <w:t>Rp, 6</w:t>
      </w:r>
      <w:r w:rsidR="002E0022" w:rsidRPr="00AE0173">
        <w:rPr>
          <w:sz w:val="20"/>
          <w:szCs w:val="20"/>
        </w:rPr>
        <w:t>.69.5.8</w:t>
      </w:r>
      <w:r w:rsidR="00B00ACD" w:rsidRPr="00AE0173">
        <w:rPr>
          <w:sz w:val="20"/>
          <w:szCs w:val="20"/>
        </w:rPr>
        <w:t xml:space="preserve"> NMAC</w:t>
      </w:r>
      <w:r w:rsidR="002E0022" w:rsidRPr="00AE0173">
        <w:rPr>
          <w:sz w:val="20"/>
          <w:szCs w:val="20"/>
        </w:rPr>
        <w:t xml:space="preserve">, </w:t>
      </w:r>
      <w:r w:rsidR="001135C3">
        <w:rPr>
          <w:sz w:val="20"/>
          <w:szCs w:val="20"/>
        </w:rPr>
        <w:t>1/18/2023</w:t>
      </w:r>
      <w:r w:rsidRPr="00AE0173">
        <w:rPr>
          <w:sz w:val="20"/>
          <w:szCs w:val="20"/>
        </w:rPr>
        <w:t>]</w:t>
      </w:r>
    </w:p>
    <w:p w14:paraId="692A0CA4" w14:textId="77777777" w:rsidR="007429B6" w:rsidRPr="00AE0173" w:rsidRDefault="007429B6" w:rsidP="007429B6">
      <w:pPr>
        <w:rPr>
          <w:sz w:val="20"/>
          <w:szCs w:val="20"/>
        </w:rPr>
      </w:pPr>
    </w:p>
    <w:p w14:paraId="0D33D82E" w14:textId="6EBBADF2" w:rsidR="007429B6" w:rsidRPr="00AE0173" w:rsidRDefault="007429B6" w:rsidP="007429B6">
      <w:pPr>
        <w:rPr>
          <w:sz w:val="20"/>
          <w:szCs w:val="20"/>
        </w:rPr>
      </w:pPr>
      <w:r w:rsidRPr="00AE0173">
        <w:rPr>
          <w:b/>
          <w:bCs/>
          <w:sz w:val="20"/>
          <w:szCs w:val="20"/>
        </w:rPr>
        <w:t>6.69.5.9</w:t>
      </w:r>
      <w:r w:rsidR="0007035C" w:rsidRPr="00AE0173">
        <w:rPr>
          <w:b/>
          <w:bCs/>
          <w:sz w:val="20"/>
          <w:szCs w:val="20"/>
        </w:rPr>
        <w:tab/>
      </w:r>
      <w:r w:rsidR="0007035C" w:rsidRPr="00AE0173">
        <w:rPr>
          <w:b/>
          <w:bCs/>
          <w:sz w:val="20"/>
          <w:szCs w:val="20"/>
        </w:rPr>
        <w:tab/>
      </w:r>
      <w:r w:rsidRPr="00AE0173">
        <w:rPr>
          <w:b/>
          <w:bCs/>
          <w:sz w:val="20"/>
          <w:szCs w:val="20"/>
        </w:rPr>
        <w:t xml:space="preserve">IMPLEMENTATION OF </w:t>
      </w:r>
      <w:r w:rsidR="00F04E75" w:rsidRPr="00AE0173">
        <w:rPr>
          <w:b/>
          <w:bCs/>
          <w:sz w:val="20"/>
          <w:szCs w:val="20"/>
        </w:rPr>
        <w:t>–</w:t>
      </w:r>
      <w:r w:rsidR="001A2A2B">
        <w:rPr>
          <w:b/>
          <w:bCs/>
          <w:sz w:val="20"/>
          <w:szCs w:val="20"/>
        </w:rPr>
        <w:t xml:space="preserve"> </w:t>
      </w:r>
      <w:r w:rsidRPr="00AE0173">
        <w:rPr>
          <w:b/>
          <w:bCs/>
          <w:sz w:val="20"/>
          <w:szCs w:val="20"/>
        </w:rPr>
        <w:t>ANNUAL</w:t>
      </w:r>
      <w:r w:rsidR="00F04E75" w:rsidRPr="00AE0173">
        <w:rPr>
          <w:b/>
          <w:bCs/>
          <w:sz w:val="20"/>
          <w:szCs w:val="20"/>
        </w:rPr>
        <w:t xml:space="preserve"> EDUCATOR EVALUATION SYSTEM</w:t>
      </w:r>
      <w:r w:rsidRPr="00AE0173">
        <w:rPr>
          <w:b/>
          <w:bCs/>
          <w:sz w:val="20"/>
          <w:szCs w:val="20"/>
        </w:rPr>
        <w:t>:</w:t>
      </w:r>
    </w:p>
    <w:p w14:paraId="18F92612" w14:textId="5835F11A" w:rsidR="007429B6" w:rsidRPr="00AE0173" w:rsidRDefault="007429B6" w:rsidP="007429B6">
      <w:pPr>
        <w:rPr>
          <w:sz w:val="20"/>
          <w:szCs w:val="20"/>
        </w:rPr>
      </w:pPr>
      <w:r w:rsidRPr="00AE0173">
        <w:rPr>
          <w:sz w:val="20"/>
          <w:szCs w:val="20"/>
        </w:rPr>
        <w:tab/>
      </w:r>
      <w:r w:rsidRPr="00AE0173">
        <w:rPr>
          <w:b/>
          <w:bCs/>
          <w:sz w:val="20"/>
          <w:szCs w:val="20"/>
        </w:rPr>
        <w:t>A.</w:t>
      </w:r>
      <w:r w:rsidRPr="00AE0173">
        <w:rPr>
          <w:sz w:val="20"/>
          <w:szCs w:val="20"/>
        </w:rPr>
        <w:tab/>
      </w:r>
      <w:r w:rsidR="00935CB4" w:rsidRPr="00AE0173">
        <w:rPr>
          <w:sz w:val="20"/>
          <w:szCs w:val="20"/>
        </w:rPr>
        <w:t xml:space="preserve">Each governing authority that employs librarian-teachers shall </w:t>
      </w:r>
      <w:r w:rsidRPr="00AE0173">
        <w:rPr>
          <w:sz w:val="20"/>
          <w:szCs w:val="20"/>
        </w:rPr>
        <w:t xml:space="preserve">adopt policies, guidelines, and procedures for annual librarian-teacher performance evaluation that meet the requirements of this </w:t>
      </w:r>
      <w:r w:rsidR="00935CB4" w:rsidRPr="00AE0173">
        <w:rPr>
          <w:sz w:val="20"/>
          <w:szCs w:val="20"/>
        </w:rPr>
        <w:t>rule</w:t>
      </w:r>
      <w:r w:rsidRPr="00AE0173">
        <w:rPr>
          <w:sz w:val="20"/>
          <w:szCs w:val="20"/>
        </w:rPr>
        <w:t>.</w:t>
      </w:r>
      <w:r w:rsidR="0056462E" w:rsidRPr="00AE0173">
        <w:rPr>
          <w:sz w:val="20"/>
          <w:szCs w:val="20"/>
        </w:rPr>
        <w:t xml:space="preserve"> </w:t>
      </w:r>
      <w:r w:rsidRPr="00AE0173">
        <w:rPr>
          <w:sz w:val="20"/>
          <w:szCs w:val="20"/>
        </w:rPr>
        <w:t xml:space="preserve">The annual evaluation plan will be combined with the evaluation plan for licensure advancement provided in </w:t>
      </w:r>
      <w:r w:rsidR="0056462E" w:rsidRPr="00AE0173">
        <w:rPr>
          <w:sz w:val="20"/>
          <w:szCs w:val="20"/>
        </w:rPr>
        <w:t>S</w:t>
      </w:r>
      <w:r w:rsidRPr="00AE0173">
        <w:rPr>
          <w:sz w:val="20"/>
          <w:szCs w:val="20"/>
        </w:rPr>
        <w:t>ubsection A of 6.69.5.10 NMAC to form an overall system for librarian-teacher evaluation and support.</w:t>
      </w:r>
    </w:p>
    <w:p w14:paraId="29362D59" w14:textId="73E6775C" w:rsidR="007429B6" w:rsidRPr="00AE0173" w:rsidRDefault="007429B6" w:rsidP="007429B6">
      <w:pPr>
        <w:rPr>
          <w:sz w:val="20"/>
          <w:szCs w:val="20"/>
        </w:rPr>
      </w:pPr>
      <w:r w:rsidRPr="00AE0173">
        <w:rPr>
          <w:sz w:val="20"/>
          <w:szCs w:val="20"/>
        </w:rPr>
        <w:tab/>
      </w:r>
      <w:r w:rsidRPr="00AE0173">
        <w:rPr>
          <w:b/>
          <w:bCs/>
          <w:sz w:val="20"/>
          <w:szCs w:val="20"/>
        </w:rPr>
        <w:t>B.</w:t>
      </w:r>
      <w:r w:rsidRPr="00AE0173">
        <w:rPr>
          <w:sz w:val="20"/>
          <w:szCs w:val="20"/>
        </w:rPr>
        <w:tab/>
        <w:t xml:space="preserve">No later than </w:t>
      </w:r>
      <w:r w:rsidR="005F646C" w:rsidRPr="00AE0173">
        <w:rPr>
          <w:sz w:val="20"/>
          <w:szCs w:val="20"/>
        </w:rPr>
        <w:t>40</w:t>
      </w:r>
      <w:r w:rsidRPr="00AE0173">
        <w:rPr>
          <w:sz w:val="20"/>
          <w:szCs w:val="20"/>
        </w:rPr>
        <w:t xml:space="preserve"> school days after the first of school of each school year, each librarian-teacher and </w:t>
      </w:r>
      <w:r w:rsidR="00935CB4" w:rsidRPr="00AE0173">
        <w:rPr>
          <w:sz w:val="20"/>
          <w:szCs w:val="20"/>
        </w:rPr>
        <w:t>their</w:t>
      </w:r>
      <w:r w:rsidRPr="00AE0173">
        <w:rPr>
          <w:sz w:val="20"/>
          <w:szCs w:val="20"/>
        </w:rPr>
        <w:t xml:space="preserve"> school principal shall establish a professional development plan for the librarian-teacher, with measurable objectives, for the coming year based on, among other things:</w:t>
      </w:r>
    </w:p>
    <w:p w14:paraId="1E767AA3" w14:textId="6B7E04B2" w:rsidR="007429B6" w:rsidRPr="00AE0173" w:rsidRDefault="005F646C" w:rsidP="007429B6">
      <w:pPr>
        <w:rPr>
          <w:sz w:val="20"/>
          <w:szCs w:val="20"/>
        </w:rPr>
      </w:pPr>
      <w:r w:rsidRPr="00AE0173">
        <w:rPr>
          <w:sz w:val="20"/>
          <w:szCs w:val="20"/>
        </w:rPr>
        <w:lastRenderedPageBreak/>
        <w:tab/>
      </w:r>
      <w:r w:rsidRPr="00AE0173">
        <w:rPr>
          <w:sz w:val="20"/>
          <w:szCs w:val="20"/>
        </w:rPr>
        <w:tab/>
      </w:r>
      <w:r w:rsidR="007429B6" w:rsidRPr="00AE0173">
        <w:rPr>
          <w:b/>
          <w:bCs/>
          <w:sz w:val="20"/>
          <w:szCs w:val="20"/>
        </w:rPr>
        <w:t>(1)</w:t>
      </w:r>
      <w:r w:rsidRPr="00AE0173">
        <w:rPr>
          <w:sz w:val="20"/>
          <w:szCs w:val="20"/>
        </w:rPr>
        <w:tab/>
      </w:r>
      <w:r w:rsidR="007429B6" w:rsidRPr="00AE0173">
        <w:rPr>
          <w:sz w:val="20"/>
          <w:szCs w:val="20"/>
        </w:rPr>
        <w:t xml:space="preserve">the </w:t>
      </w:r>
      <w:r w:rsidR="00935CB4" w:rsidRPr="00AE0173">
        <w:rPr>
          <w:sz w:val="20"/>
          <w:szCs w:val="20"/>
        </w:rPr>
        <w:t>department’s</w:t>
      </w:r>
      <w:r w:rsidR="007429B6" w:rsidRPr="00AE0173">
        <w:rPr>
          <w:sz w:val="20"/>
          <w:szCs w:val="20"/>
        </w:rPr>
        <w:t xml:space="preserve"> </w:t>
      </w:r>
      <w:r w:rsidRPr="00AE0173">
        <w:rPr>
          <w:sz w:val="20"/>
          <w:szCs w:val="20"/>
        </w:rPr>
        <w:t>11</w:t>
      </w:r>
      <w:r w:rsidR="007429B6" w:rsidRPr="00AE0173">
        <w:rPr>
          <w:sz w:val="20"/>
          <w:szCs w:val="20"/>
        </w:rPr>
        <w:t xml:space="preserve"> librarian-teacher competencies and indicators for the librarian-teacher’s licensure level; and</w:t>
      </w:r>
    </w:p>
    <w:p w14:paraId="424B87BF" w14:textId="4627E596" w:rsidR="007429B6" w:rsidRPr="00AE0173" w:rsidRDefault="005F646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the previous year’s annual evaluation, if applicable.</w:t>
      </w:r>
    </w:p>
    <w:p w14:paraId="66A37DA1" w14:textId="77777777" w:rsidR="007429B6" w:rsidRPr="00AE0173" w:rsidRDefault="007429B6" w:rsidP="007429B6">
      <w:pPr>
        <w:rPr>
          <w:sz w:val="20"/>
          <w:szCs w:val="20"/>
        </w:rPr>
      </w:pPr>
      <w:r w:rsidRPr="00AE0173">
        <w:rPr>
          <w:sz w:val="20"/>
          <w:szCs w:val="20"/>
        </w:rPr>
        <w:tab/>
      </w:r>
      <w:r w:rsidRPr="00AE0173">
        <w:rPr>
          <w:b/>
          <w:bCs/>
          <w:sz w:val="20"/>
          <w:szCs w:val="20"/>
        </w:rPr>
        <w:t>C.</w:t>
      </w:r>
      <w:r w:rsidRPr="00AE0173">
        <w:rPr>
          <w:sz w:val="20"/>
          <w:szCs w:val="20"/>
        </w:rPr>
        <w:tab/>
        <w:t>Annual performance evaluations shall be based on, among other things, how well the professional development plan was carried out and the measurable objectives were achieved.</w:t>
      </w:r>
    </w:p>
    <w:p w14:paraId="29178220" w14:textId="77777777" w:rsidR="007429B6" w:rsidRPr="00AE0173" w:rsidRDefault="007429B6" w:rsidP="007429B6">
      <w:pPr>
        <w:rPr>
          <w:sz w:val="20"/>
          <w:szCs w:val="20"/>
        </w:rPr>
      </w:pPr>
      <w:r w:rsidRPr="00AE0173">
        <w:rPr>
          <w:sz w:val="20"/>
          <w:szCs w:val="20"/>
        </w:rPr>
        <w:tab/>
      </w:r>
      <w:r w:rsidRPr="00AE0173">
        <w:rPr>
          <w:b/>
          <w:bCs/>
          <w:sz w:val="20"/>
          <w:szCs w:val="20"/>
        </w:rPr>
        <w:t>D.</w:t>
      </w:r>
      <w:r w:rsidRPr="00AE0173">
        <w:rPr>
          <w:sz w:val="20"/>
          <w:szCs w:val="20"/>
        </w:rPr>
        <w:tab/>
        <w:t>The school principal shall observe each librarian-teacher’s program practice at least once annually to determine the librarian-teacher’s ability to demonstrate state adopted competencies and indicators for each librarian-teacher’s licensure level.</w:t>
      </w:r>
    </w:p>
    <w:p w14:paraId="05E7CA0A" w14:textId="257A59F6" w:rsidR="007429B6" w:rsidRPr="00AE0173" w:rsidRDefault="007429B6" w:rsidP="007429B6">
      <w:pPr>
        <w:rPr>
          <w:sz w:val="20"/>
          <w:szCs w:val="20"/>
        </w:rPr>
      </w:pPr>
      <w:r w:rsidRPr="00AE0173">
        <w:rPr>
          <w:sz w:val="20"/>
          <w:szCs w:val="20"/>
        </w:rPr>
        <w:tab/>
      </w:r>
      <w:r w:rsidRPr="00AE0173">
        <w:rPr>
          <w:b/>
          <w:bCs/>
          <w:sz w:val="20"/>
          <w:szCs w:val="20"/>
        </w:rPr>
        <w:t>E.</w:t>
      </w:r>
      <w:r w:rsidRPr="00AE0173">
        <w:rPr>
          <w:sz w:val="20"/>
          <w:szCs w:val="20"/>
        </w:rPr>
        <w:tab/>
        <w:t xml:space="preserve">If a level </w:t>
      </w:r>
      <w:r w:rsidR="00461340" w:rsidRPr="00AE0173">
        <w:rPr>
          <w:sz w:val="20"/>
          <w:szCs w:val="20"/>
        </w:rPr>
        <w:t xml:space="preserve">2 </w:t>
      </w:r>
      <w:r w:rsidRPr="00AE0173">
        <w:rPr>
          <w:sz w:val="20"/>
          <w:szCs w:val="20"/>
        </w:rPr>
        <w:t xml:space="preserve">or level </w:t>
      </w:r>
      <w:r w:rsidR="00461340" w:rsidRPr="00AE0173">
        <w:rPr>
          <w:sz w:val="20"/>
          <w:szCs w:val="20"/>
        </w:rPr>
        <w:t>3</w:t>
      </w:r>
      <w:r w:rsidRPr="00AE0173">
        <w:rPr>
          <w:sz w:val="20"/>
          <w:szCs w:val="20"/>
        </w:rPr>
        <w:t>-A librarian-teacher does not demonstrate essential competencies for a given school year, the school district shall provide the librarian-teacher with professional development and peer intervention, including mentoring, for a period the school principal deems necessary. If by the end of that school year the librarian-teacher still fails to demonstrate essential competencies, a district may choose not to contract with that librarian-teacher.</w:t>
      </w:r>
    </w:p>
    <w:p w14:paraId="283E8EE4" w14:textId="28E0D40A" w:rsidR="007429B6" w:rsidRPr="00AE0173" w:rsidRDefault="007429B6" w:rsidP="007429B6">
      <w:pPr>
        <w:rPr>
          <w:sz w:val="20"/>
          <w:szCs w:val="20"/>
        </w:rPr>
      </w:pPr>
      <w:r w:rsidRPr="00AE0173">
        <w:rPr>
          <w:sz w:val="20"/>
          <w:szCs w:val="20"/>
        </w:rPr>
        <w:tab/>
      </w:r>
      <w:r w:rsidRPr="00AE0173">
        <w:rPr>
          <w:b/>
          <w:bCs/>
          <w:sz w:val="20"/>
          <w:szCs w:val="20"/>
        </w:rPr>
        <w:t>F.</w:t>
      </w:r>
      <w:r w:rsidRPr="00AE0173">
        <w:rPr>
          <w:sz w:val="20"/>
          <w:szCs w:val="20"/>
        </w:rPr>
        <w:tab/>
        <w:t xml:space="preserve">If a level </w:t>
      </w:r>
      <w:r w:rsidR="00461340" w:rsidRPr="00AE0173">
        <w:rPr>
          <w:sz w:val="20"/>
          <w:szCs w:val="20"/>
        </w:rPr>
        <w:t>3</w:t>
      </w:r>
      <w:r w:rsidRPr="00AE0173">
        <w:rPr>
          <w:sz w:val="20"/>
          <w:szCs w:val="20"/>
        </w:rPr>
        <w:t xml:space="preserve">-A librarian-teacher does not demonstrate essential competencies at level </w:t>
      </w:r>
      <w:r w:rsidR="00461340" w:rsidRPr="00AE0173">
        <w:rPr>
          <w:sz w:val="20"/>
          <w:szCs w:val="20"/>
        </w:rPr>
        <w:t>3</w:t>
      </w:r>
      <w:r w:rsidRPr="00AE0173">
        <w:rPr>
          <w:sz w:val="20"/>
          <w:szCs w:val="20"/>
        </w:rPr>
        <w:t xml:space="preserve">-A for a given school year, the school district shall provide the librarian-teacher with professional development and peer intervention, including mentoring, for a period the school principal deems necessary.  If by the end of the following school year the librarian-teacher still fails to demonstrate essential level </w:t>
      </w:r>
      <w:r w:rsidR="00461340" w:rsidRPr="00AE0173">
        <w:rPr>
          <w:sz w:val="20"/>
          <w:szCs w:val="20"/>
        </w:rPr>
        <w:t>3</w:t>
      </w:r>
      <w:r w:rsidRPr="00AE0173">
        <w:rPr>
          <w:sz w:val="20"/>
          <w:szCs w:val="20"/>
        </w:rPr>
        <w:t xml:space="preserve">-A competencies, the superintendent may recommend to the secretary of education that the librarian-teacher’s level </w:t>
      </w:r>
      <w:r w:rsidR="00461340" w:rsidRPr="00AE0173">
        <w:rPr>
          <w:sz w:val="20"/>
          <w:szCs w:val="20"/>
        </w:rPr>
        <w:t>3</w:t>
      </w:r>
      <w:r w:rsidRPr="00AE0173">
        <w:rPr>
          <w:sz w:val="20"/>
          <w:szCs w:val="20"/>
        </w:rPr>
        <w:t xml:space="preserve">-A license be suspended until such time as the librarian-teacher demonstrates the essential competencies at level </w:t>
      </w:r>
      <w:r w:rsidR="00461340" w:rsidRPr="00AE0173">
        <w:rPr>
          <w:sz w:val="20"/>
          <w:szCs w:val="20"/>
        </w:rPr>
        <w:t>3</w:t>
      </w:r>
      <w:r w:rsidRPr="00AE0173">
        <w:rPr>
          <w:sz w:val="20"/>
          <w:szCs w:val="20"/>
        </w:rPr>
        <w:t xml:space="preserve">-A.  Depending on the outcome of any due process proceeding under the Uniform Licensing Act and if the superintendent verifies that the librarian-teacher meets the standards for a level </w:t>
      </w:r>
      <w:r w:rsidR="00461340" w:rsidRPr="00AE0173">
        <w:rPr>
          <w:sz w:val="20"/>
          <w:szCs w:val="20"/>
        </w:rPr>
        <w:t xml:space="preserve">2 </w:t>
      </w:r>
      <w:r w:rsidRPr="00AE0173">
        <w:rPr>
          <w:sz w:val="20"/>
          <w:szCs w:val="20"/>
        </w:rPr>
        <w:t xml:space="preserve">license, the librarian-teacher may be issued a level </w:t>
      </w:r>
      <w:r w:rsidR="00461340" w:rsidRPr="00AE0173">
        <w:rPr>
          <w:sz w:val="20"/>
          <w:szCs w:val="20"/>
        </w:rPr>
        <w:t xml:space="preserve">2 </w:t>
      </w:r>
      <w:r w:rsidRPr="00AE0173">
        <w:rPr>
          <w:sz w:val="20"/>
          <w:szCs w:val="20"/>
        </w:rPr>
        <w:t xml:space="preserve">license during the period of level </w:t>
      </w:r>
      <w:r w:rsidR="00461340" w:rsidRPr="00AE0173">
        <w:rPr>
          <w:sz w:val="20"/>
          <w:szCs w:val="20"/>
        </w:rPr>
        <w:t>3</w:t>
      </w:r>
      <w:r w:rsidRPr="00AE0173">
        <w:rPr>
          <w:sz w:val="20"/>
          <w:szCs w:val="20"/>
        </w:rPr>
        <w:t xml:space="preserve">-A licensure suspension.  A suspended level </w:t>
      </w:r>
      <w:r w:rsidR="00461340" w:rsidRPr="00AE0173">
        <w:rPr>
          <w:sz w:val="20"/>
          <w:szCs w:val="20"/>
        </w:rPr>
        <w:t>3</w:t>
      </w:r>
      <w:r w:rsidRPr="00AE0173">
        <w:rPr>
          <w:sz w:val="20"/>
          <w:szCs w:val="20"/>
        </w:rPr>
        <w:t xml:space="preserve">-A license may be reinstated by the </w:t>
      </w:r>
      <w:r w:rsidR="00461340" w:rsidRPr="00AE0173">
        <w:rPr>
          <w:sz w:val="20"/>
          <w:szCs w:val="20"/>
        </w:rPr>
        <w:t>department</w:t>
      </w:r>
      <w:r w:rsidRPr="00AE0173">
        <w:rPr>
          <w:sz w:val="20"/>
          <w:szCs w:val="20"/>
        </w:rPr>
        <w:t xml:space="preserve"> upon verification by a local superintendent that the librarian-teacher now demonstrates the essential competencies at level </w:t>
      </w:r>
      <w:r w:rsidR="00461340" w:rsidRPr="00AE0173">
        <w:rPr>
          <w:sz w:val="20"/>
          <w:szCs w:val="20"/>
        </w:rPr>
        <w:t>3</w:t>
      </w:r>
      <w:r w:rsidRPr="00AE0173">
        <w:rPr>
          <w:sz w:val="20"/>
          <w:szCs w:val="20"/>
        </w:rPr>
        <w:t>-A or through the process described in 6.69.5.1</w:t>
      </w:r>
      <w:r w:rsidR="000C290C" w:rsidRPr="00AE0173">
        <w:rPr>
          <w:sz w:val="20"/>
          <w:szCs w:val="20"/>
        </w:rPr>
        <w:t>0</w:t>
      </w:r>
      <w:r w:rsidRPr="00AE0173">
        <w:rPr>
          <w:sz w:val="20"/>
          <w:szCs w:val="20"/>
        </w:rPr>
        <w:t xml:space="preserve"> NMAC.</w:t>
      </w:r>
    </w:p>
    <w:p w14:paraId="2E1CF6EF" w14:textId="584BE9C4" w:rsidR="008066F7" w:rsidRPr="00AE0173" w:rsidRDefault="008066F7" w:rsidP="008066F7">
      <w:pPr>
        <w:rPr>
          <w:sz w:val="20"/>
          <w:szCs w:val="20"/>
        </w:rPr>
      </w:pPr>
      <w:r w:rsidRPr="00AE0173">
        <w:rPr>
          <w:sz w:val="20"/>
          <w:szCs w:val="20"/>
        </w:rPr>
        <w:t>[6.69.5.</w:t>
      </w:r>
      <w:r w:rsidR="00A002BD" w:rsidRPr="00AE0173">
        <w:rPr>
          <w:sz w:val="20"/>
          <w:szCs w:val="20"/>
        </w:rPr>
        <w:t>9</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r w:rsidR="00B00ACD" w:rsidRPr="00AE0173">
        <w:rPr>
          <w:sz w:val="20"/>
          <w:szCs w:val="20"/>
        </w:rPr>
        <w:t>Rp, 6</w:t>
      </w:r>
      <w:r w:rsidR="002E0022" w:rsidRPr="00AE0173">
        <w:rPr>
          <w:sz w:val="20"/>
          <w:szCs w:val="20"/>
        </w:rPr>
        <w:t>.69.5.9</w:t>
      </w:r>
      <w:r w:rsidR="00B00ACD" w:rsidRPr="00AE0173">
        <w:rPr>
          <w:sz w:val="20"/>
          <w:szCs w:val="20"/>
        </w:rPr>
        <w:t xml:space="preserve"> NMAC</w:t>
      </w:r>
      <w:r w:rsidR="002E0022" w:rsidRPr="00AE0173">
        <w:rPr>
          <w:sz w:val="20"/>
          <w:szCs w:val="20"/>
        </w:rPr>
        <w:t xml:space="preserve">, </w:t>
      </w:r>
      <w:r w:rsidR="001135C3">
        <w:rPr>
          <w:sz w:val="20"/>
          <w:szCs w:val="20"/>
        </w:rPr>
        <w:t>1/18/2023</w:t>
      </w:r>
      <w:r w:rsidRPr="00AE0173">
        <w:rPr>
          <w:sz w:val="20"/>
          <w:szCs w:val="20"/>
        </w:rPr>
        <w:t>]</w:t>
      </w:r>
    </w:p>
    <w:p w14:paraId="283A0452" w14:textId="77777777" w:rsidR="007429B6" w:rsidRPr="00AE0173" w:rsidRDefault="007429B6" w:rsidP="007429B6">
      <w:pPr>
        <w:rPr>
          <w:sz w:val="20"/>
          <w:szCs w:val="20"/>
        </w:rPr>
      </w:pPr>
    </w:p>
    <w:p w14:paraId="54C491EF" w14:textId="2D934D23" w:rsidR="007429B6" w:rsidRPr="00AE0173" w:rsidRDefault="007429B6" w:rsidP="007429B6">
      <w:pPr>
        <w:rPr>
          <w:sz w:val="20"/>
          <w:szCs w:val="20"/>
        </w:rPr>
      </w:pPr>
      <w:r w:rsidRPr="00AE0173">
        <w:rPr>
          <w:b/>
          <w:bCs/>
          <w:sz w:val="20"/>
          <w:szCs w:val="20"/>
        </w:rPr>
        <w:t>6.69.5.10</w:t>
      </w:r>
      <w:r w:rsidRPr="00AE0173">
        <w:rPr>
          <w:b/>
          <w:bCs/>
          <w:sz w:val="20"/>
          <w:szCs w:val="20"/>
        </w:rPr>
        <w:tab/>
      </w:r>
      <w:r w:rsidR="00F04E75" w:rsidRPr="00AE0173">
        <w:rPr>
          <w:b/>
          <w:bCs/>
          <w:sz w:val="20"/>
          <w:szCs w:val="20"/>
        </w:rPr>
        <w:t>LICENSURE ADVANCEMENT</w:t>
      </w:r>
      <w:r w:rsidRPr="00AE0173">
        <w:rPr>
          <w:b/>
          <w:bCs/>
          <w:sz w:val="20"/>
          <w:szCs w:val="20"/>
        </w:rPr>
        <w:t>:</w:t>
      </w:r>
    </w:p>
    <w:p w14:paraId="6B4C9CB7" w14:textId="0B576F66" w:rsidR="00F04E75" w:rsidRPr="00AE0173" w:rsidRDefault="00F04E75" w:rsidP="00F04E75">
      <w:pPr>
        <w:rPr>
          <w:sz w:val="20"/>
          <w:szCs w:val="20"/>
        </w:rPr>
      </w:pPr>
      <w:r w:rsidRPr="00AE0173">
        <w:rPr>
          <w:sz w:val="20"/>
          <w:szCs w:val="20"/>
        </w:rPr>
        <w:tab/>
      </w:r>
      <w:r w:rsidRPr="00AE0173">
        <w:rPr>
          <w:b/>
          <w:bCs/>
          <w:sz w:val="20"/>
          <w:szCs w:val="20"/>
        </w:rPr>
        <w:t>A.</w:t>
      </w:r>
      <w:r w:rsidRPr="00AE0173">
        <w:rPr>
          <w:sz w:val="20"/>
          <w:szCs w:val="20"/>
        </w:rPr>
        <w:tab/>
        <w:t>To advance from level 1 licensure to level 2 licensure, a librarian-teacher who:</w:t>
      </w:r>
    </w:p>
    <w:p w14:paraId="7524FD2E" w14:textId="77777777" w:rsidR="00F04E75" w:rsidRPr="00AE0173" w:rsidRDefault="00F04E75" w:rsidP="00F04E75">
      <w:pPr>
        <w:rPr>
          <w:sz w:val="20"/>
          <w:szCs w:val="20"/>
        </w:rPr>
      </w:pPr>
      <w:r w:rsidRPr="00AE0173">
        <w:rPr>
          <w:sz w:val="20"/>
          <w:szCs w:val="20"/>
        </w:rPr>
        <w:tab/>
      </w:r>
      <w:r w:rsidRPr="00AE0173">
        <w:rPr>
          <w:sz w:val="20"/>
          <w:szCs w:val="20"/>
        </w:rPr>
        <w:tab/>
      </w:r>
      <w:r w:rsidRPr="00AE0173">
        <w:rPr>
          <w:b/>
          <w:bCs/>
          <w:sz w:val="20"/>
          <w:szCs w:val="20"/>
        </w:rPr>
        <w:t>(1)</w:t>
      </w:r>
      <w:r w:rsidRPr="00AE0173">
        <w:rPr>
          <w:sz w:val="20"/>
          <w:szCs w:val="20"/>
        </w:rPr>
        <w:tab/>
        <w:t>is in their first or second year of teaching during the 2022-2023 school year is eligible to participate in APLI-II;</w:t>
      </w:r>
    </w:p>
    <w:p w14:paraId="2711D2B6" w14:textId="77777777" w:rsidR="00F04E75" w:rsidRPr="00AE0173" w:rsidRDefault="00F04E75" w:rsidP="00F04E75">
      <w:pPr>
        <w:rPr>
          <w:sz w:val="20"/>
          <w:szCs w:val="20"/>
        </w:rPr>
      </w:pPr>
      <w:r w:rsidRPr="00AE0173">
        <w:rPr>
          <w:sz w:val="20"/>
          <w:szCs w:val="20"/>
        </w:rPr>
        <w:tab/>
      </w:r>
      <w:r w:rsidRPr="00AE0173">
        <w:rPr>
          <w:sz w:val="20"/>
          <w:szCs w:val="20"/>
        </w:rPr>
        <w:tab/>
      </w:r>
      <w:r w:rsidRPr="00AE0173">
        <w:rPr>
          <w:b/>
          <w:bCs/>
          <w:sz w:val="20"/>
          <w:szCs w:val="20"/>
        </w:rPr>
        <w:t>(2)</w:t>
      </w:r>
      <w:r w:rsidRPr="00AE0173">
        <w:rPr>
          <w:sz w:val="20"/>
          <w:szCs w:val="20"/>
        </w:rPr>
        <w:tab/>
        <w:t>is in their third year of teaching during the 2022-2023 school year is eligible to participate in APLI-II or submit a professional development dossier (PDD) during the 2022-2023 or the 2023-2024 school year;</w:t>
      </w:r>
    </w:p>
    <w:p w14:paraId="71CD537A" w14:textId="77777777" w:rsidR="00F04E75" w:rsidRPr="00AE0173" w:rsidRDefault="00F04E75" w:rsidP="00F04E75">
      <w:pPr>
        <w:rPr>
          <w:sz w:val="20"/>
          <w:szCs w:val="20"/>
        </w:rPr>
      </w:pPr>
      <w:r w:rsidRPr="00AE0173">
        <w:rPr>
          <w:sz w:val="20"/>
          <w:szCs w:val="20"/>
        </w:rPr>
        <w:tab/>
      </w:r>
      <w:r w:rsidRPr="00AE0173">
        <w:rPr>
          <w:sz w:val="20"/>
          <w:szCs w:val="20"/>
        </w:rPr>
        <w:tab/>
      </w:r>
      <w:r w:rsidRPr="00AE0173">
        <w:rPr>
          <w:b/>
          <w:bCs/>
          <w:sz w:val="20"/>
          <w:szCs w:val="20"/>
        </w:rPr>
        <w:t>(3)</w:t>
      </w:r>
      <w:r w:rsidRPr="00AE0173">
        <w:rPr>
          <w:sz w:val="20"/>
          <w:szCs w:val="20"/>
        </w:rPr>
        <w:tab/>
        <w:t>is in their fourth year of teaching during the 2022-2023 school year:</w:t>
      </w:r>
    </w:p>
    <w:p w14:paraId="6D085479" w14:textId="77777777" w:rsidR="00F04E75" w:rsidRPr="00AE0173" w:rsidRDefault="00F04E75" w:rsidP="00F04E75">
      <w:pPr>
        <w:rPr>
          <w:sz w:val="20"/>
          <w:szCs w:val="20"/>
        </w:rPr>
      </w:pPr>
      <w:r w:rsidRPr="00AE0173">
        <w:rPr>
          <w:sz w:val="20"/>
          <w:szCs w:val="20"/>
        </w:rPr>
        <w:tab/>
      </w:r>
      <w:r w:rsidRPr="00AE0173">
        <w:rPr>
          <w:sz w:val="20"/>
          <w:szCs w:val="20"/>
        </w:rPr>
        <w:tab/>
      </w:r>
      <w:r w:rsidRPr="00AE0173">
        <w:rPr>
          <w:sz w:val="20"/>
          <w:szCs w:val="20"/>
        </w:rPr>
        <w:tab/>
      </w:r>
      <w:r w:rsidRPr="00AE0173">
        <w:rPr>
          <w:b/>
          <w:bCs/>
          <w:sz w:val="20"/>
          <w:szCs w:val="20"/>
        </w:rPr>
        <w:t>(a)</w:t>
      </w:r>
      <w:r w:rsidRPr="00AE0173">
        <w:rPr>
          <w:sz w:val="20"/>
          <w:szCs w:val="20"/>
        </w:rPr>
        <w:tab/>
        <w:t>may participate in APLI-II, but shall be continuously enrolled in the required micro-credentials to complete APLI-II by the end of their fifth year of teaching;</w:t>
      </w:r>
    </w:p>
    <w:p w14:paraId="739D882F" w14:textId="77777777" w:rsidR="00F04E75" w:rsidRPr="00AE0173" w:rsidRDefault="00F04E75" w:rsidP="00F04E75">
      <w:pPr>
        <w:rPr>
          <w:sz w:val="20"/>
          <w:szCs w:val="20"/>
        </w:rPr>
      </w:pPr>
      <w:r w:rsidRPr="00AE0173">
        <w:rPr>
          <w:sz w:val="20"/>
          <w:szCs w:val="20"/>
        </w:rPr>
        <w:tab/>
      </w:r>
      <w:r w:rsidRPr="00AE0173">
        <w:rPr>
          <w:sz w:val="20"/>
          <w:szCs w:val="20"/>
        </w:rPr>
        <w:tab/>
      </w:r>
      <w:r w:rsidRPr="00AE0173">
        <w:rPr>
          <w:sz w:val="20"/>
          <w:szCs w:val="20"/>
        </w:rPr>
        <w:tab/>
      </w:r>
      <w:r w:rsidRPr="00AE0173">
        <w:rPr>
          <w:b/>
          <w:bCs/>
          <w:sz w:val="20"/>
          <w:szCs w:val="20"/>
        </w:rPr>
        <w:t>(b)</w:t>
      </w:r>
      <w:r w:rsidRPr="00AE0173">
        <w:rPr>
          <w:sz w:val="20"/>
          <w:szCs w:val="20"/>
        </w:rPr>
        <w:tab/>
        <w:t>may submit a PDD during 2022-2023 school year or the 2023-2024 school year; or</w:t>
      </w:r>
    </w:p>
    <w:p w14:paraId="7D7E785E" w14:textId="77777777" w:rsidR="00F04E75" w:rsidRPr="00AE0173" w:rsidRDefault="00F04E75" w:rsidP="00F04E75">
      <w:pPr>
        <w:rPr>
          <w:sz w:val="20"/>
          <w:szCs w:val="20"/>
        </w:rPr>
      </w:pPr>
      <w:r w:rsidRPr="00AE0173">
        <w:rPr>
          <w:sz w:val="20"/>
          <w:szCs w:val="20"/>
        </w:rPr>
        <w:tab/>
      </w:r>
      <w:r w:rsidRPr="00AE0173">
        <w:rPr>
          <w:sz w:val="20"/>
          <w:szCs w:val="20"/>
        </w:rPr>
        <w:tab/>
      </w:r>
      <w:r w:rsidRPr="00AE0173">
        <w:rPr>
          <w:sz w:val="20"/>
          <w:szCs w:val="20"/>
        </w:rPr>
        <w:tab/>
      </w:r>
      <w:r w:rsidRPr="00AE0173">
        <w:rPr>
          <w:b/>
          <w:bCs/>
          <w:sz w:val="20"/>
          <w:szCs w:val="20"/>
        </w:rPr>
        <w:t>(c)</w:t>
      </w:r>
      <w:r w:rsidRPr="00AE0173">
        <w:rPr>
          <w:sz w:val="20"/>
          <w:szCs w:val="20"/>
        </w:rPr>
        <w:tab/>
        <w:t>shall submit a PDD during the 2023-2024 if they fail to complete two or more micro-credentials by June 2023;</w:t>
      </w:r>
    </w:p>
    <w:p w14:paraId="77DCB3BE" w14:textId="77777777" w:rsidR="00F04E75" w:rsidRPr="00AE0173" w:rsidRDefault="00F04E75" w:rsidP="00F04E75">
      <w:pPr>
        <w:rPr>
          <w:sz w:val="20"/>
          <w:szCs w:val="20"/>
        </w:rPr>
      </w:pPr>
      <w:r w:rsidRPr="00AE0173">
        <w:rPr>
          <w:sz w:val="20"/>
          <w:szCs w:val="20"/>
        </w:rPr>
        <w:tab/>
      </w:r>
      <w:r w:rsidRPr="00AE0173">
        <w:rPr>
          <w:sz w:val="20"/>
          <w:szCs w:val="20"/>
        </w:rPr>
        <w:tab/>
      </w:r>
      <w:r w:rsidRPr="00AE0173">
        <w:rPr>
          <w:b/>
          <w:bCs/>
          <w:sz w:val="20"/>
          <w:szCs w:val="20"/>
        </w:rPr>
        <w:t>(4)</w:t>
      </w:r>
      <w:r w:rsidRPr="00AE0173">
        <w:rPr>
          <w:sz w:val="20"/>
          <w:szCs w:val="20"/>
        </w:rPr>
        <w:tab/>
        <w:t>is in their fifth year of teaching during the 2022-2023 school year shall submit a PDD.</w:t>
      </w:r>
    </w:p>
    <w:p w14:paraId="68E87B21" w14:textId="4B3D7466" w:rsidR="00F04E75" w:rsidRPr="00AE0173" w:rsidRDefault="00F04E75" w:rsidP="00F04E75">
      <w:pPr>
        <w:rPr>
          <w:sz w:val="20"/>
          <w:szCs w:val="20"/>
        </w:rPr>
      </w:pPr>
      <w:r w:rsidRPr="00AE0173">
        <w:rPr>
          <w:sz w:val="20"/>
          <w:szCs w:val="20"/>
        </w:rPr>
        <w:tab/>
      </w:r>
      <w:r w:rsidRPr="00AE0173">
        <w:rPr>
          <w:sz w:val="20"/>
          <w:szCs w:val="20"/>
        </w:rPr>
        <w:tab/>
      </w:r>
      <w:r w:rsidRPr="00AE0173">
        <w:rPr>
          <w:b/>
          <w:bCs/>
          <w:sz w:val="20"/>
          <w:szCs w:val="20"/>
        </w:rPr>
        <w:t>(5)</w:t>
      </w:r>
      <w:r w:rsidRPr="00AE0173">
        <w:rPr>
          <w:b/>
          <w:bCs/>
          <w:sz w:val="20"/>
          <w:szCs w:val="20"/>
        </w:rPr>
        <w:tab/>
      </w:r>
      <w:r w:rsidRPr="00AE0173">
        <w:rPr>
          <w:sz w:val="20"/>
          <w:szCs w:val="20"/>
        </w:rPr>
        <w:t>is in their first year of teaching during the 2023-2024 school year or thereafter shall participate in APLI-II.</w:t>
      </w:r>
    </w:p>
    <w:p w14:paraId="554A3DAE" w14:textId="5436E9B1" w:rsidR="009337EB" w:rsidRPr="00AE0173" w:rsidRDefault="009337EB" w:rsidP="009337EB">
      <w:pPr>
        <w:rPr>
          <w:sz w:val="20"/>
          <w:szCs w:val="20"/>
        </w:rPr>
      </w:pPr>
      <w:r w:rsidRPr="00AE0173">
        <w:rPr>
          <w:sz w:val="20"/>
          <w:szCs w:val="20"/>
        </w:rPr>
        <w:tab/>
      </w:r>
      <w:r w:rsidRPr="00AE0173">
        <w:rPr>
          <w:b/>
          <w:bCs/>
          <w:sz w:val="20"/>
          <w:szCs w:val="20"/>
        </w:rPr>
        <w:t>B.</w:t>
      </w:r>
      <w:r w:rsidRPr="00AE0173">
        <w:rPr>
          <w:sz w:val="20"/>
          <w:szCs w:val="20"/>
        </w:rPr>
        <w:tab/>
        <w:t>To advance from level 2 licensure to level 3 licensure, a teacher who:</w:t>
      </w:r>
    </w:p>
    <w:p w14:paraId="1C2D2EA1" w14:textId="77777777" w:rsidR="009337EB" w:rsidRPr="00AE0173" w:rsidRDefault="009337EB" w:rsidP="009337EB">
      <w:pPr>
        <w:rPr>
          <w:sz w:val="20"/>
          <w:szCs w:val="20"/>
        </w:rPr>
      </w:pPr>
      <w:r w:rsidRPr="00AE0173">
        <w:rPr>
          <w:sz w:val="20"/>
          <w:szCs w:val="20"/>
        </w:rPr>
        <w:tab/>
      </w:r>
      <w:r w:rsidRPr="00AE0173">
        <w:rPr>
          <w:sz w:val="20"/>
          <w:szCs w:val="20"/>
        </w:rPr>
        <w:tab/>
      </w:r>
      <w:r w:rsidRPr="00AE0173">
        <w:rPr>
          <w:b/>
          <w:bCs/>
          <w:sz w:val="20"/>
          <w:szCs w:val="20"/>
        </w:rPr>
        <w:t>(1)</w:t>
      </w:r>
      <w:r w:rsidRPr="00AE0173">
        <w:rPr>
          <w:sz w:val="20"/>
          <w:szCs w:val="20"/>
        </w:rPr>
        <w:tab/>
        <w:t>is in their first or second year of teaching during the 2022-2023 school year is eligible to participate in APLI-II;</w:t>
      </w:r>
    </w:p>
    <w:p w14:paraId="0C6297FB" w14:textId="77777777" w:rsidR="009337EB" w:rsidRPr="00AE0173" w:rsidRDefault="009337EB" w:rsidP="009337EB">
      <w:pPr>
        <w:rPr>
          <w:sz w:val="20"/>
          <w:szCs w:val="20"/>
        </w:rPr>
      </w:pPr>
      <w:r w:rsidRPr="00AE0173">
        <w:rPr>
          <w:sz w:val="20"/>
          <w:szCs w:val="20"/>
        </w:rPr>
        <w:tab/>
      </w:r>
      <w:r w:rsidRPr="00AE0173">
        <w:rPr>
          <w:sz w:val="20"/>
          <w:szCs w:val="20"/>
        </w:rPr>
        <w:tab/>
      </w:r>
      <w:r w:rsidRPr="00AE0173">
        <w:rPr>
          <w:b/>
          <w:bCs/>
          <w:sz w:val="20"/>
          <w:szCs w:val="20"/>
        </w:rPr>
        <w:t>(2)</w:t>
      </w:r>
      <w:r w:rsidRPr="00AE0173">
        <w:rPr>
          <w:sz w:val="20"/>
          <w:szCs w:val="20"/>
        </w:rPr>
        <w:tab/>
        <w:t>is in their third year of teaching during the 2022-2023 school year is eligible to participate in APLI-II or submit a professional development dossier (PDD) during the 2022-2023 or the 2023-2024 school year;</w:t>
      </w:r>
    </w:p>
    <w:p w14:paraId="3D6D2238" w14:textId="77777777" w:rsidR="009337EB" w:rsidRPr="00AE0173" w:rsidRDefault="009337EB" w:rsidP="009337EB">
      <w:pPr>
        <w:rPr>
          <w:sz w:val="20"/>
          <w:szCs w:val="20"/>
        </w:rPr>
      </w:pPr>
      <w:r w:rsidRPr="00AE0173">
        <w:rPr>
          <w:sz w:val="20"/>
          <w:szCs w:val="20"/>
        </w:rPr>
        <w:tab/>
      </w:r>
      <w:r w:rsidRPr="00AE0173">
        <w:rPr>
          <w:sz w:val="20"/>
          <w:szCs w:val="20"/>
        </w:rPr>
        <w:tab/>
      </w:r>
      <w:r w:rsidRPr="00AE0173">
        <w:rPr>
          <w:b/>
          <w:bCs/>
          <w:sz w:val="20"/>
          <w:szCs w:val="20"/>
        </w:rPr>
        <w:t>(3)</w:t>
      </w:r>
      <w:r w:rsidRPr="00AE0173">
        <w:rPr>
          <w:sz w:val="20"/>
          <w:szCs w:val="20"/>
        </w:rPr>
        <w:tab/>
        <w:t>is in their fourth year of teaching during the 2022-2023 school year:</w:t>
      </w:r>
    </w:p>
    <w:p w14:paraId="1EC6945D" w14:textId="77777777" w:rsidR="009337EB" w:rsidRPr="00AE0173" w:rsidRDefault="009337EB" w:rsidP="009337EB">
      <w:pPr>
        <w:rPr>
          <w:sz w:val="20"/>
          <w:szCs w:val="20"/>
        </w:rPr>
      </w:pPr>
      <w:r w:rsidRPr="00AE0173">
        <w:rPr>
          <w:sz w:val="20"/>
          <w:szCs w:val="20"/>
        </w:rPr>
        <w:tab/>
      </w:r>
      <w:r w:rsidRPr="00AE0173">
        <w:rPr>
          <w:sz w:val="20"/>
          <w:szCs w:val="20"/>
        </w:rPr>
        <w:tab/>
      </w:r>
      <w:r w:rsidRPr="00AE0173">
        <w:rPr>
          <w:sz w:val="20"/>
          <w:szCs w:val="20"/>
        </w:rPr>
        <w:tab/>
      </w:r>
      <w:r w:rsidRPr="00AE0173">
        <w:rPr>
          <w:b/>
          <w:bCs/>
          <w:sz w:val="20"/>
          <w:szCs w:val="20"/>
        </w:rPr>
        <w:t>(a)</w:t>
      </w:r>
      <w:r w:rsidRPr="00AE0173">
        <w:rPr>
          <w:sz w:val="20"/>
          <w:szCs w:val="20"/>
        </w:rPr>
        <w:tab/>
        <w:t>may participate in APLI-II, but shall be continuously enrolled in the required micro-credentials to complete APLI-II by the end of their fifth year of teaching;</w:t>
      </w:r>
    </w:p>
    <w:p w14:paraId="43367B58" w14:textId="77777777" w:rsidR="009337EB" w:rsidRPr="00AE0173" w:rsidRDefault="009337EB" w:rsidP="009337EB">
      <w:pPr>
        <w:rPr>
          <w:sz w:val="20"/>
          <w:szCs w:val="20"/>
        </w:rPr>
      </w:pPr>
      <w:r w:rsidRPr="00AE0173">
        <w:rPr>
          <w:sz w:val="20"/>
          <w:szCs w:val="20"/>
        </w:rPr>
        <w:tab/>
      </w:r>
      <w:r w:rsidRPr="00AE0173">
        <w:rPr>
          <w:sz w:val="20"/>
          <w:szCs w:val="20"/>
        </w:rPr>
        <w:tab/>
      </w:r>
      <w:r w:rsidRPr="00AE0173">
        <w:rPr>
          <w:sz w:val="20"/>
          <w:szCs w:val="20"/>
        </w:rPr>
        <w:tab/>
      </w:r>
      <w:r w:rsidRPr="00AE0173">
        <w:rPr>
          <w:b/>
          <w:bCs/>
          <w:sz w:val="20"/>
          <w:szCs w:val="20"/>
        </w:rPr>
        <w:t>(b)</w:t>
      </w:r>
      <w:r w:rsidRPr="00AE0173">
        <w:rPr>
          <w:sz w:val="20"/>
          <w:szCs w:val="20"/>
        </w:rPr>
        <w:tab/>
        <w:t>may submit a PDD during 2022-2023 school year or the 2023-2024 school year; or</w:t>
      </w:r>
    </w:p>
    <w:p w14:paraId="1C26A45B" w14:textId="77777777" w:rsidR="009337EB" w:rsidRPr="00AE0173" w:rsidRDefault="009337EB" w:rsidP="009337EB">
      <w:pPr>
        <w:rPr>
          <w:sz w:val="20"/>
          <w:szCs w:val="20"/>
        </w:rPr>
      </w:pPr>
      <w:r w:rsidRPr="00AE0173">
        <w:rPr>
          <w:sz w:val="20"/>
          <w:szCs w:val="20"/>
        </w:rPr>
        <w:tab/>
      </w:r>
      <w:r w:rsidRPr="00AE0173">
        <w:rPr>
          <w:sz w:val="20"/>
          <w:szCs w:val="20"/>
        </w:rPr>
        <w:tab/>
      </w:r>
      <w:r w:rsidRPr="00AE0173">
        <w:rPr>
          <w:sz w:val="20"/>
          <w:szCs w:val="20"/>
        </w:rPr>
        <w:tab/>
      </w:r>
      <w:r w:rsidRPr="00AE0173">
        <w:rPr>
          <w:b/>
          <w:bCs/>
          <w:sz w:val="20"/>
          <w:szCs w:val="20"/>
        </w:rPr>
        <w:t>(c)</w:t>
      </w:r>
      <w:r w:rsidRPr="00AE0173">
        <w:rPr>
          <w:sz w:val="20"/>
          <w:szCs w:val="20"/>
        </w:rPr>
        <w:tab/>
        <w:t>shall submit a PDD during the 2023-2024 if they fail to complete two or more micro-credentials by June 2023;</w:t>
      </w:r>
    </w:p>
    <w:p w14:paraId="117BF22E" w14:textId="77777777" w:rsidR="009337EB" w:rsidRPr="00AE0173" w:rsidRDefault="009337EB" w:rsidP="009337EB">
      <w:pPr>
        <w:rPr>
          <w:sz w:val="20"/>
          <w:szCs w:val="20"/>
        </w:rPr>
      </w:pPr>
      <w:r w:rsidRPr="00AE0173">
        <w:rPr>
          <w:sz w:val="20"/>
          <w:szCs w:val="20"/>
        </w:rPr>
        <w:lastRenderedPageBreak/>
        <w:tab/>
      </w:r>
      <w:r w:rsidRPr="00AE0173">
        <w:rPr>
          <w:sz w:val="20"/>
          <w:szCs w:val="20"/>
        </w:rPr>
        <w:tab/>
      </w:r>
      <w:r w:rsidRPr="00AE0173">
        <w:rPr>
          <w:b/>
          <w:bCs/>
          <w:sz w:val="20"/>
          <w:szCs w:val="20"/>
        </w:rPr>
        <w:t>(4)</w:t>
      </w:r>
      <w:r w:rsidRPr="00AE0173">
        <w:rPr>
          <w:sz w:val="20"/>
          <w:szCs w:val="20"/>
        </w:rPr>
        <w:tab/>
        <w:t>is in their fifth year of teaching during the 2022-2023 school year shall submit a PDD.</w:t>
      </w:r>
    </w:p>
    <w:p w14:paraId="0FA75582" w14:textId="5B068E40" w:rsidR="009337EB" w:rsidRPr="00AE0173" w:rsidRDefault="009337EB" w:rsidP="009337EB">
      <w:pPr>
        <w:rPr>
          <w:sz w:val="20"/>
          <w:szCs w:val="20"/>
        </w:rPr>
      </w:pPr>
      <w:r w:rsidRPr="00AE0173">
        <w:rPr>
          <w:sz w:val="20"/>
          <w:szCs w:val="20"/>
        </w:rPr>
        <w:tab/>
      </w:r>
      <w:r w:rsidRPr="00AE0173">
        <w:rPr>
          <w:sz w:val="20"/>
          <w:szCs w:val="20"/>
        </w:rPr>
        <w:tab/>
      </w:r>
      <w:r w:rsidRPr="00AE0173">
        <w:rPr>
          <w:b/>
          <w:bCs/>
          <w:sz w:val="20"/>
          <w:szCs w:val="20"/>
        </w:rPr>
        <w:t>(5)</w:t>
      </w:r>
      <w:r w:rsidRPr="00AE0173">
        <w:rPr>
          <w:sz w:val="20"/>
          <w:szCs w:val="20"/>
        </w:rPr>
        <w:tab/>
        <w:t>is in their first year of teaching during the 2023-2024 school year or thereafter shall participate in APLI-II.</w:t>
      </w:r>
    </w:p>
    <w:p w14:paraId="28C8B42B" w14:textId="2570A9D8" w:rsidR="007429B6" w:rsidRPr="00AE0173" w:rsidRDefault="007429B6" w:rsidP="007429B6">
      <w:pPr>
        <w:rPr>
          <w:sz w:val="20"/>
          <w:szCs w:val="20"/>
        </w:rPr>
      </w:pPr>
      <w:r w:rsidRPr="00AE0173">
        <w:rPr>
          <w:sz w:val="20"/>
          <w:szCs w:val="20"/>
        </w:rPr>
        <w:tab/>
      </w:r>
      <w:r w:rsidR="00FE0C7E" w:rsidRPr="00AE0173">
        <w:rPr>
          <w:b/>
          <w:bCs/>
          <w:sz w:val="20"/>
          <w:szCs w:val="20"/>
        </w:rPr>
        <w:t>C</w:t>
      </w:r>
      <w:r w:rsidRPr="00AE0173">
        <w:rPr>
          <w:b/>
          <w:bCs/>
          <w:sz w:val="20"/>
          <w:szCs w:val="20"/>
        </w:rPr>
        <w:t>.</w:t>
      </w:r>
      <w:r w:rsidRPr="00AE0173">
        <w:rPr>
          <w:sz w:val="20"/>
          <w:szCs w:val="20"/>
        </w:rPr>
        <w:tab/>
        <w:t>The PDD shall include:</w:t>
      </w:r>
    </w:p>
    <w:p w14:paraId="36B49B3B" w14:textId="727EBDBB"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evidence of competence that may be collected over multiple school years, including the year the PDD is being developed;</w:t>
      </w:r>
    </w:p>
    <w:p w14:paraId="49B3F675" w14:textId="2D821E48"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 xml:space="preserve">evidence in the following format that demonstrates how the librarian-teacher meets the </w:t>
      </w:r>
      <w:r w:rsidR="000A0EBD" w:rsidRPr="00AE0173">
        <w:rPr>
          <w:sz w:val="20"/>
          <w:szCs w:val="20"/>
        </w:rPr>
        <w:t xml:space="preserve">department’s </w:t>
      </w:r>
      <w:r w:rsidR="007429B6" w:rsidRPr="00AE0173">
        <w:rPr>
          <w:sz w:val="20"/>
          <w:szCs w:val="20"/>
        </w:rPr>
        <w:t>eleven librarian-teacher competencies and indicators for the level of licensure to which the librarian-teacher is advancing</w:t>
      </w:r>
      <w:r w:rsidR="0007035C" w:rsidRPr="00AE0173">
        <w:rPr>
          <w:sz w:val="20"/>
          <w:szCs w:val="20"/>
        </w:rPr>
        <w:t>; e</w:t>
      </w:r>
      <w:r w:rsidR="007429B6" w:rsidRPr="00AE0173">
        <w:rPr>
          <w:sz w:val="20"/>
          <w:szCs w:val="20"/>
        </w:rPr>
        <w:t>vidence that demonstrates how the librarian-teacher meets competencies related to a:</w:t>
      </w:r>
    </w:p>
    <w:p w14:paraId="1802C00C" w14:textId="04F11605"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teaching and learning strand (competencies 1-6); and a</w:t>
      </w:r>
    </w:p>
    <w:p w14:paraId="3C8E4229" w14:textId="3433B756"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429B6" w:rsidRPr="00AE0173">
        <w:rPr>
          <w:sz w:val="20"/>
          <w:szCs w:val="20"/>
        </w:rPr>
        <w:t>program development and management/information access and delivery strand (competencies 7-9); and a</w:t>
      </w:r>
    </w:p>
    <w:p w14:paraId="388CE268" w14:textId="731A8133"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7429B6" w:rsidRPr="00AE0173">
        <w:rPr>
          <w:sz w:val="20"/>
          <w:szCs w:val="20"/>
        </w:rPr>
        <w:t>professional learning strand (competencies 10 and 11)</w:t>
      </w:r>
      <w:r w:rsidR="00397145" w:rsidRPr="00AE0173">
        <w:rPr>
          <w:sz w:val="20"/>
          <w:szCs w:val="20"/>
        </w:rPr>
        <w:t>.</w:t>
      </w:r>
    </w:p>
    <w:p w14:paraId="0FD67C83" w14:textId="315A7CB3"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(3)</w:t>
      </w:r>
      <w:r w:rsidRPr="00AE0173">
        <w:rPr>
          <w:sz w:val="20"/>
          <w:szCs w:val="20"/>
        </w:rPr>
        <w:tab/>
      </w:r>
      <w:r w:rsidR="007429B6" w:rsidRPr="00AE0173">
        <w:rPr>
          <w:sz w:val="20"/>
          <w:szCs w:val="20"/>
        </w:rPr>
        <w:t>evidence from an evaluation strand that includes the librarian-teacher’s annual evaluations from at least the two years prior to the application for advancement and the superintendent’s recommendation for advancement to the next licensure level</w:t>
      </w:r>
      <w:r w:rsidR="0007035C" w:rsidRPr="00AE0173">
        <w:rPr>
          <w:sz w:val="20"/>
          <w:szCs w:val="20"/>
        </w:rPr>
        <w:t>;</w:t>
      </w:r>
    </w:p>
    <w:p w14:paraId="32736111" w14:textId="367AA69A"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(4)</w:t>
      </w:r>
      <w:r w:rsidRPr="00AE0173">
        <w:rPr>
          <w:sz w:val="20"/>
          <w:szCs w:val="20"/>
        </w:rPr>
        <w:tab/>
      </w:r>
      <w:r w:rsidR="007429B6" w:rsidRPr="00AE0173">
        <w:rPr>
          <w:sz w:val="20"/>
          <w:szCs w:val="20"/>
        </w:rPr>
        <w:t>a verification strand that includes:</w:t>
      </w:r>
    </w:p>
    <w:p w14:paraId="0F5F9ADA" w14:textId="207EE201"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 xml:space="preserve">for a level </w:t>
      </w:r>
      <w:r w:rsidR="00F04E75" w:rsidRPr="00AE0173">
        <w:rPr>
          <w:sz w:val="20"/>
          <w:szCs w:val="20"/>
        </w:rPr>
        <w:t xml:space="preserve">1 </w:t>
      </w:r>
      <w:r w:rsidR="007429B6" w:rsidRPr="00AE0173">
        <w:rPr>
          <w:sz w:val="20"/>
          <w:szCs w:val="20"/>
        </w:rPr>
        <w:t xml:space="preserve">librarian-teacher advancing to level </w:t>
      </w:r>
      <w:r w:rsidR="00F04E75" w:rsidRPr="00AE0173">
        <w:rPr>
          <w:sz w:val="20"/>
          <w:szCs w:val="20"/>
        </w:rPr>
        <w:t>2</w:t>
      </w:r>
      <w:r w:rsidR="007429B6" w:rsidRPr="00AE0173">
        <w:rPr>
          <w:sz w:val="20"/>
          <w:szCs w:val="20"/>
        </w:rPr>
        <w:t>:</w:t>
      </w:r>
    </w:p>
    <w:p w14:paraId="61C45038" w14:textId="3719D7D1" w:rsidR="007429B6" w:rsidRPr="00AE0173" w:rsidRDefault="001B31CC" w:rsidP="007429B6">
      <w:pPr>
        <w:rPr>
          <w:sz w:val="20"/>
          <w:szCs w:val="20"/>
        </w:rPr>
      </w:pPr>
      <w:r w:rsidRPr="00AE0173">
        <w:rPr>
          <w:sz w:val="20"/>
          <w:szCs w:val="20"/>
        </w:rPr>
        <w:tab/>
      </w:r>
      <w:r w:rsidRPr="00AE0173">
        <w:rPr>
          <w:sz w:val="20"/>
          <w:szCs w:val="20"/>
        </w:rPr>
        <w:tab/>
      </w:r>
      <w:r w:rsidRPr="00AE0173">
        <w:rPr>
          <w:sz w:val="20"/>
          <w:szCs w:val="20"/>
        </w:rPr>
        <w:tab/>
      </w:r>
      <w:r w:rsidRPr="00AE0173">
        <w:rPr>
          <w:sz w:val="20"/>
          <w:szCs w:val="20"/>
        </w:rPr>
        <w:tab/>
      </w:r>
      <w:r w:rsidR="007429B6" w:rsidRPr="00AE0173">
        <w:rPr>
          <w:b/>
          <w:bCs/>
          <w:sz w:val="20"/>
          <w:szCs w:val="20"/>
        </w:rPr>
        <w:t>(i)</w:t>
      </w:r>
      <w:r w:rsidRPr="00AE0173">
        <w:rPr>
          <w:sz w:val="20"/>
          <w:szCs w:val="20"/>
        </w:rPr>
        <w:tab/>
      </w:r>
      <w:r w:rsidR="007429B6" w:rsidRPr="00AE0173">
        <w:rPr>
          <w:sz w:val="20"/>
          <w:szCs w:val="20"/>
        </w:rPr>
        <w:t xml:space="preserve">verification of participation in a </w:t>
      </w:r>
      <w:r w:rsidR="00135E9C" w:rsidRPr="00AE0173">
        <w:rPr>
          <w:sz w:val="20"/>
          <w:szCs w:val="20"/>
        </w:rPr>
        <w:t xml:space="preserve">school </w:t>
      </w:r>
      <w:r w:rsidR="007429B6" w:rsidRPr="00AE0173">
        <w:rPr>
          <w:sz w:val="20"/>
          <w:szCs w:val="20"/>
        </w:rPr>
        <w:t>district’s formal mentorship program;</w:t>
      </w:r>
    </w:p>
    <w:p w14:paraId="434668EF" w14:textId="4782A872" w:rsidR="007429B6" w:rsidRPr="00AE0173" w:rsidRDefault="001B31CC" w:rsidP="007429B6">
      <w:pPr>
        <w:rPr>
          <w:sz w:val="20"/>
          <w:szCs w:val="20"/>
        </w:rPr>
      </w:pPr>
      <w:r w:rsidRPr="00AE0173">
        <w:rPr>
          <w:sz w:val="20"/>
          <w:szCs w:val="20"/>
        </w:rPr>
        <w:tab/>
      </w:r>
      <w:r w:rsidRPr="00AE0173">
        <w:rPr>
          <w:sz w:val="20"/>
          <w:szCs w:val="20"/>
        </w:rPr>
        <w:tab/>
      </w:r>
      <w:r w:rsidRPr="00AE0173">
        <w:rPr>
          <w:sz w:val="20"/>
          <w:szCs w:val="20"/>
        </w:rPr>
        <w:tab/>
      </w:r>
      <w:r w:rsidRPr="00AE0173">
        <w:rPr>
          <w:sz w:val="20"/>
          <w:szCs w:val="20"/>
        </w:rPr>
        <w:tab/>
      </w:r>
      <w:r w:rsidR="007429B6" w:rsidRPr="00AE0173">
        <w:rPr>
          <w:b/>
          <w:bCs/>
          <w:sz w:val="20"/>
          <w:szCs w:val="20"/>
        </w:rPr>
        <w:t>(ii)</w:t>
      </w:r>
      <w:r w:rsidRPr="00AE0173">
        <w:rPr>
          <w:sz w:val="20"/>
          <w:szCs w:val="20"/>
        </w:rPr>
        <w:tab/>
      </w:r>
      <w:r w:rsidR="007429B6" w:rsidRPr="00AE0173">
        <w:rPr>
          <w:sz w:val="20"/>
          <w:szCs w:val="20"/>
        </w:rPr>
        <w:t>verification of three years</w:t>
      </w:r>
      <w:r w:rsidR="00135E9C" w:rsidRPr="00AE0173">
        <w:rPr>
          <w:sz w:val="20"/>
          <w:szCs w:val="20"/>
        </w:rPr>
        <w:t xml:space="preserve"> of</w:t>
      </w:r>
      <w:r w:rsidR="007429B6" w:rsidRPr="00AE0173">
        <w:rPr>
          <w:sz w:val="20"/>
          <w:szCs w:val="20"/>
        </w:rPr>
        <w:t xml:space="preserve"> successful librarian-teaching experience at level I;</w:t>
      </w:r>
    </w:p>
    <w:p w14:paraId="7F346493" w14:textId="3EB0FABC"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(iii)</w:t>
      </w:r>
      <w:r w:rsidRPr="00AE0173">
        <w:rPr>
          <w:sz w:val="20"/>
          <w:szCs w:val="20"/>
        </w:rPr>
        <w:tab/>
      </w:r>
      <w:r w:rsidR="007429B6" w:rsidRPr="00AE0173">
        <w:rPr>
          <w:sz w:val="20"/>
          <w:szCs w:val="20"/>
        </w:rPr>
        <w:t>verification by the superintendent that the work product in the</w:t>
      </w:r>
      <w:r w:rsidR="00135E9C" w:rsidRPr="00AE0173">
        <w:rPr>
          <w:sz w:val="20"/>
          <w:szCs w:val="20"/>
        </w:rPr>
        <w:t xml:space="preserve"> PDD</w:t>
      </w:r>
      <w:r w:rsidR="007429B6" w:rsidRPr="00AE0173">
        <w:rPr>
          <w:sz w:val="20"/>
          <w:szCs w:val="20"/>
        </w:rPr>
        <w:t xml:space="preserve"> is that of the librarian-teacher and that the data submitted is accurate.</w:t>
      </w:r>
    </w:p>
    <w:p w14:paraId="18034DBF" w14:textId="7480C99F" w:rsidR="007429B6" w:rsidRPr="00AE0173" w:rsidRDefault="001B31CC"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(b)</w:t>
      </w:r>
      <w:r w:rsidRPr="00AE0173">
        <w:rPr>
          <w:sz w:val="20"/>
          <w:szCs w:val="20"/>
        </w:rPr>
        <w:tab/>
      </w:r>
      <w:r w:rsidR="007429B6" w:rsidRPr="00AE0173">
        <w:rPr>
          <w:sz w:val="20"/>
          <w:szCs w:val="20"/>
        </w:rPr>
        <w:t xml:space="preserve">for a level </w:t>
      </w:r>
      <w:r w:rsidR="00F04E75" w:rsidRPr="00AE0173">
        <w:rPr>
          <w:sz w:val="20"/>
          <w:szCs w:val="20"/>
        </w:rPr>
        <w:t xml:space="preserve">2 </w:t>
      </w:r>
      <w:r w:rsidR="007429B6" w:rsidRPr="00AE0173">
        <w:rPr>
          <w:sz w:val="20"/>
          <w:szCs w:val="20"/>
        </w:rPr>
        <w:t xml:space="preserve">teacher advancing to level </w:t>
      </w:r>
      <w:r w:rsidR="00F04E75" w:rsidRPr="00AE0173">
        <w:rPr>
          <w:sz w:val="20"/>
          <w:szCs w:val="20"/>
        </w:rPr>
        <w:t>3-A</w:t>
      </w:r>
      <w:r w:rsidR="007429B6" w:rsidRPr="00AE0173">
        <w:rPr>
          <w:sz w:val="20"/>
          <w:szCs w:val="20"/>
        </w:rPr>
        <w:t>:</w:t>
      </w:r>
    </w:p>
    <w:p w14:paraId="51CA530E" w14:textId="13C45D4E"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w:t>
      </w:r>
      <w:r w:rsidRPr="00AE0173">
        <w:rPr>
          <w:sz w:val="20"/>
          <w:szCs w:val="20"/>
        </w:rPr>
        <w:tab/>
      </w:r>
      <w:r w:rsidR="007429B6" w:rsidRPr="00AE0173">
        <w:rPr>
          <w:sz w:val="20"/>
          <w:szCs w:val="20"/>
        </w:rPr>
        <w:t>verification of a post baccalaureate degree or national board professional teaching certification;</w:t>
      </w:r>
    </w:p>
    <w:p w14:paraId="59E1228A" w14:textId="0BC3C975"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(ii)</w:t>
      </w:r>
      <w:r w:rsidRPr="00AE0173">
        <w:rPr>
          <w:sz w:val="20"/>
          <w:szCs w:val="20"/>
        </w:rPr>
        <w:tab/>
      </w:r>
      <w:r w:rsidR="007429B6" w:rsidRPr="00AE0173">
        <w:rPr>
          <w:sz w:val="20"/>
          <w:szCs w:val="20"/>
        </w:rPr>
        <w:t xml:space="preserve">verification of a minimum three years of successful librarian-teaching experience at level </w:t>
      </w:r>
      <w:r w:rsidR="00F04E75" w:rsidRPr="00AE0173">
        <w:rPr>
          <w:sz w:val="20"/>
          <w:szCs w:val="20"/>
        </w:rPr>
        <w:t>2</w:t>
      </w:r>
      <w:r w:rsidR="007429B6" w:rsidRPr="00AE0173">
        <w:rPr>
          <w:sz w:val="20"/>
          <w:szCs w:val="20"/>
        </w:rPr>
        <w:t>;</w:t>
      </w:r>
    </w:p>
    <w:p w14:paraId="2CF6FBE6" w14:textId="7114482C"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(iii)</w:t>
      </w:r>
      <w:r w:rsidRPr="00AE0173">
        <w:rPr>
          <w:sz w:val="20"/>
          <w:szCs w:val="20"/>
        </w:rPr>
        <w:tab/>
      </w:r>
      <w:r w:rsidR="007429B6" w:rsidRPr="00AE0173">
        <w:rPr>
          <w:sz w:val="20"/>
          <w:szCs w:val="20"/>
        </w:rPr>
        <w:t xml:space="preserve">verification by the superintendent that the work product in the </w:t>
      </w:r>
      <w:r w:rsidR="00135E9C" w:rsidRPr="00AE0173">
        <w:rPr>
          <w:sz w:val="20"/>
          <w:szCs w:val="20"/>
        </w:rPr>
        <w:t xml:space="preserve">PDD </w:t>
      </w:r>
      <w:r w:rsidR="007429B6" w:rsidRPr="00AE0173">
        <w:rPr>
          <w:sz w:val="20"/>
          <w:szCs w:val="20"/>
        </w:rPr>
        <w:t>is that of the librarian-teacher and that the data submitted is accurate</w:t>
      </w:r>
      <w:r w:rsidR="0007035C" w:rsidRPr="00AE0173">
        <w:rPr>
          <w:sz w:val="20"/>
          <w:szCs w:val="20"/>
        </w:rPr>
        <w:t>;</w:t>
      </w:r>
    </w:p>
    <w:p w14:paraId="1A2A7262" w14:textId="3221A271" w:rsidR="007429B6" w:rsidRPr="00AE0173" w:rsidRDefault="007429B6" w:rsidP="007429B6">
      <w:pPr>
        <w:rPr>
          <w:sz w:val="20"/>
          <w:szCs w:val="20"/>
        </w:rPr>
      </w:pPr>
      <w:r w:rsidRPr="00AE0173">
        <w:rPr>
          <w:sz w:val="20"/>
          <w:szCs w:val="20"/>
        </w:rPr>
        <w:tab/>
      </w:r>
      <w:r w:rsidR="000A0EBD" w:rsidRPr="00AE0173">
        <w:rPr>
          <w:b/>
          <w:bCs/>
          <w:sz w:val="20"/>
          <w:szCs w:val="20"/>
        </w:rPr>
        <w:t>E</w:t>
      </w:r>
      <w:r w:rsidRPr="00AE0173">
        <w:rPr>
          <w:b/>
          <w:bCs/>
          <w:sz w:val="20"/>
          <w:szCs w:val="20"/>
        </w:rPr>
        <w:t>.</w:t>
      </w:r>
      <w:r w:rsidRPr="00AE0173">
        <w:rPr>
          <w:sz w:val="20"/>
          <w:szCs w:val="20"/>
        </w:rPr>
        <w:tab/>
        <w:t>Evidence in the PDD competency strands:</w:t>
      </w:r>
    </w:p>
    <w:p w14:paraId="6972EC8C" w14:textId="78DAA281"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The teaching and learning strand shall include evidence of:</w:t>
      </w:r>
    </w:p>
    <w:p w14:paraId="78E9939E" w14:textId="4F61969A"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student achievement data;</w:t>
      </w:r>
    </w:p>
    <w:p w14:paraId="33D10FA8" w14:textId="6DDB6BB5"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429B6" w:rsidRPr="00AE0173">
        <w:rPr>
          <w:sz w:val="20"/>
          <w:szCs w:val="20"/>
        </w:rPr>
        <w:t>assessment techniques and procedures;</w:t>
      </w:r>
    </w:p>
    <w:p w14:paraId="76527239" w14:textId="15BFEFD3"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7429B6" w:rsidRPr="00AE0173">
        <w:rPr>
          <w:sz w:val="20"/>
          <w:szCs w:val="20"/>
        </w:rPr>
        <w:t xml:space="preserve">instructional plans and materials; </w:t>
      </w:r>
    </w:p>
    <w:p w14:paraId="53F4FEE0" w14:textId="3B35B5B7"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7429B6" w:rsidRPr="00AE0173">
        <w:rPr>
          <w:sz w:val="20"/>
          <w:szCs w:val="20"/>
        </w:rPr>
        <w:t>examples of student work and performance; and</w:t>
      </w:r>
    </w:p>
    <w:p w14:paraId="78E2AF1D" w14:textId="1E7DF95F"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r w:rsidR="007429B6" w:rsidRPr="00AE0173">
        <w:rPr>
          <w:sz w:val="20"/>
          <w:szCs w:val="20"/>
        </w:rPr>
        <w:t>evidence of implementation of state curriculum standards;</w:t>
      </w:r>
    </w:p>
    <w:p w14:paraId="2B64E046" w14:textId="270CEE32"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 xml:space="preserve">The program development and </w:t>
      </w:r>
      <w:r w:rsidR="00F04E75" w:rsidRPr="00AE0173">
        <w:rPr>
          <w:sz w:val="20"/>
          <w:szCs w:val="20"/>
        </w:rPr>
        <w:t>management or information</w:t>
      </w:r>
      <w:r w:rsidR="007429B6" w:rsidRPr="00AE0173">
        <w:rPr>
          <w:sz w:val="20"/>
          <w:szCs w:val="20"/>
        </w:rPr>
        <w:t xml:space="preserve"> access and delivery strand shall include mandatory evidence and may include evidence as follows:</w:t>
      </w:r>
    </w:p>
    <w:p w14:paraId="57FCB744" w14:textId="78AAB1ED"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the student learning strand shall include evidence of:</w:t>
      </w:r>
    </w:p>
    <w:p w14:paraId="150FA3BE" w14:textId="3B2A6762"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w:t>
      </w:r>
      <w:r w:rsidRPr="00AE0173">
        <w:rPr>
          <w:sz w:val="20"/>
          <w:szCs w:val="20"/>
        </w:rPr>
        <w:tab/>
      </w:r>
      <w:r w:rsidR="00135E9C" w:rsidRPr="00AE0173">
        <w:rPr>
          <w:sz w:val="20"/>
          <w:szCs w:val="20"/>
        </w:rPr>
        <w:t>adaptations or modification</w:t>
      </w:r>
      <w:r w:rsidR="007429B6" w:rsidRPr="00AE0173">
        <w:rPr>
          <w:sz w:val="20"/>
          <w:szCs w:val="20"/>
        </w:rPr>
        <w:t xml:space="preserve"> for diverse learners; </w:t>
      </w:r>
    </w:p>
    <w:p w14:paraId="1409630D" w14:textId="64CCF616"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(ii)</w:t>
      </w:r>
      <w:r w:rsidRPr="00AE0173">
        <w:rPr>
          <w:sz w:val="20"/>
          <w:szCs w:val="20"/>
        </w:rPr>
        <w:tab/>
      </w:r>
      <w:r w:rsidR="007429B6" w:rsidRPr="00AE0173">
        <w:rPr>
          <w:sz w:val="20"/>
          <w:szCs w:val="20"/>
        </w:rPr>
        <w:t xml:space="preserve">evidence of effective classroom management strategies and procedures; </w:t>
      </w:r>
    </w:p>
    <w:p w14:paraId="4729B7F3" w14:textId="60837A46"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(iii)</w:t>
      </w:r>
      <w:r w:rsidRPr="00AE0173">
        <w:rPr>
          <w:sz w:val="20"/>
          <w:szCs w:val="20"/>
        </w:rPr>
        <w:tab/>
      </w:r>
      <w:r w:rsidR="007429B6" w:rsidRPr="00AE0173">
        <w:rPr>
          <w:sz w:val="20"/>
          <w:szCs w:val="20"/>
        </w:rPr>
        <w:t>classroom observation reports; and</w:t>
      </w:r>
    </w:p>
    <w:p w14:paraId="2682B108" w14:textId="4A10137C"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(iv)</w:t>
      </w:r>
      <w:r w:rsidRPr="00AE0173">
        <w:rPr>
          <w:sz w:val="20"/>
          <w:szCs w:val="20"/>
        </w:rPr>
        <w:tab/>
      </w:r>
      <w:r w:rsidR="007429B6" w:rsidRPr="00AE0173">
        <w:rPr>
          <w:sz w:val="20"/>
          <w:szCs w:val="20"/>
        </w:rPr>
        <w:t>evidence of communication with students and parents.</w:t>
      </w:r>
    </w:p>
    <w:p w14:paraId="7ECE4BE1" w14:textId="2609A1E1"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429B6" w:rsidRPr="00AE0173">
        <w:rPr>
          <w:sz w:val="20"/>
          <w:szCs w:val="20"/>
        </w:rPr>
        <w:t>the student learning strand may include evidence in the form of</w:t>
      </w:r>
      <w:r w:rsidR="00135E9C" w:rsidRPr="00AE0173">
        <w:rPr>
          <w:sz w:val="20"/>
          <w:szCs w:val="20"/>
        </w:rPr>
        <w:t xml:space="preserve"> student surveys or video tapes with reflections or analysis.</w:t>
      </w:r>
    </w:p>
    <w:p w14:paraId="109C1EB1" w14:textId="702E135C"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(3)</w:t>
      </w:r>
      <w:r w:rsidRPr="00AE0173">
        <w:rPr>
          <w:sz w:val="20"/>
          <w:szCs w:val="20"/>
        </w:rPr>
        <w:tab/>
      </w:r>
      <w:r w:rsidR="007429B6" w:rsidRPr="00AE0173">
        <w:rPr>
          <w:sz w:val="20"/>
          <w:szCs w:val="20"/>
        </w:rPr>
        <w:t>The professional learning strand shall include evidence of at least one of the following:</w:t>
      </w:r>
    </w:p>
    <w:p w14:paraId="50523342" w14:textId="51A2B93A"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 xml:space="preserve">professional development activities associated with the </w:t>
      </w:r>
      <w:proofErr w:type="gramStart"/>
      <w:r w:rsidR="007429B6" w:rsidRPr="00AE0173">
        <w:rPr>
          <w:sz w:val="20"/>
          <w:szCs w:val="20"/>
        </w:rPr>
        <w:t>teachers</w:t>
      </w:r>
      <w:proofErr w:type="gramEnd"/>
      <w:r w:rsidR="007429B6" w:rsidRPr="00AE0173">
        <w:rPr>
          <w:sz w:val="20"/>
          <w:szCs w:val="20"/>
        </w:rPr>
        <w:t xml:space="preserve"> annual professional development plan (PDP); </w:t>
      </w:r>
    </w:p>
    <w:p w14:paraId="7C854556" w14:textId="6AA8B7D1"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429B6" w:rsidRPr="00AE0173">
        <w:rPr>
          <w:sz w:val="20"/>
          <w:szCs w:val="20"/>
        </w:rPr>
        <w:t xml:space="preserve">evidence of collaborating with professional community; </w:t>
      </w:r>
    </w:p>
    <w:p w14:paraId="1FC1F6B2" w14:textId="65A0AD48"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7429B6" w:rsidRPr="00AE0173">
        <w:rPr>
          <w:sz w:val="20"/>
          <w:szCs w:val="20"/>
        </w:rPr>
        <w:t xml:space="preserve">parent surveys; </w:t>
      </w:r>
    </w:p>
    <w:p w14:paraId="6F21C747" w14:textId="0666513C"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7429B6" w:rsidRPr="00AE0173">
        <w:rPr>
          <w:sz w:val="20"/>
          <w:szCs w:val="20"/>
        </w:rPr>
        <w:t>research publications; or</w:t>
      </w:r>
    </w:p>
    <w:p w14:paraId="7DE6ECF8" w14:textId="277B6AF6"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r w:rsidR="007429B6" w:rsidRPr="00AE0173">
        <w:rPr>
          <w:sz w:val="20"/>
          <w:szCs w:val="20"/>
        </w:rPr>
        <w:t>professional presentations.</w:t>
      </w:r>
    </w:p>
    <w:p w14:paraId="1F1DE1CD" w14:textId="6024939F"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(4)</w:t>
      </w:r>
      <w:r w:rsidRPr="00AE0173">
        <w:rPr>
          <w:sz w:val="20"/>
          <w:szCs w:val="20"/>
        </w:rPr>
        <w:tab/>
      </w:r>
      <w:r w:rsidR="007429B6" w:rsidRPr="00AE0173">
        <w:rPr>
          <w:sz w:val="20"/>
          <w:szCs w:val="20"/>
        </w:rPr>
        <w:t>Evidence comparable and equivalent to Paragraphs (1), (2) and (3) of Subsection E of this section may be developed through certification by the national board of professional teaching standards.</w:t>
      </w:r>
    </w:p>
    <w:p w14:paraId="586C4B1D" w14:textId="2865D802" w:rsidR="007429B6" w:rsidRPr="00AE0173" w:rsidRDefault="007429B6" w:rsidP="007429B6">
      <w:pPr>
        <w:rPr>
          <w:sz w:val="20"/>
          <w:szCs w:val="20"/>
        </w:rPr>
      </w:pPr>
      <w:r w:rsidRPr="00AE0173">
        <w:rPr>
          <w:sz w:val="20"/>
          <w:szCs w:val="20"/>
        </w:rPr>
        <w:lastRenderedPageBreak/>
        <w:tab/>
      </w:r>
      <w:r w:rsidR="00FE0C7E" w:rsidRPr="00AE0173">
        <w:rPr>
          <w:b/>
          <w:bCs/>
          <w:sz w:val="20"/>
          <w:szCs w:val="20"/>
        </w:rPr>
        <w:t>D</w:t>
      </w:r>
      <w:r w:rsidRPr="00AE0173">
        <w:rPr>
          <w:b/>
          <w:bCs/>
          <w:sz w:val="20"/>
          <w:szCs w:val="20"/>
        </w:rPr>
        <w:t>.</w:t>
      </w:r>
      <w:r w:rsidRPr="00AE0173">
        <w:rPr>
          <w:sz w:val="20"/>
          <w:szCs w:val="20"/>
        </w:rPr>
        <w:tab/>
        <w:t xml:space="preserve">Unless special accommodations are requested in writing to the </w:t>
      </w:r>
      <w:r w:rsidR="00135E9C" w:rsidRPr="00AE0173">
        <w:rPr>
          <w:sz w:val="20"/>
          <w:szCs w:val="20"/>
        </w:rPr>
        <w:t xml:space="preserve">department </w:t>
      </w:r>
      <w:r w:rsidRPr="00AE0173">
        <w:rPr>
          <w:sz w:val="20"/>
          <w:szCs w:val="20"/>
        </w:rPr>
        <w:t xml:space="preserve">30 days in advance of a submission, the PDD and associated fees in Subsection C of 6.60.7.8 NMAC shall be submitted electronically following procedures established by the </w:t>
      </w:r>
      <w:r w:rsidR="00135E9C" w:rsidRPr="00AE0173">
        <w:rPr>
          <w:sz w:val="20"/>
          <w:szCs w:val="20"/>
        </w:rPr>
        <w:t>department</w:t>
      </w:r>
      <w:r w:rsidRPr="00AE0173">
        <w:rPr>
          <w:sz w:val="20"/>
          <w:szCs w:val="20"/>
        </w:rPr>
        <w:t>.</w:t>
      </w:r>
    </w:p>
    <w:p w14:paraId="4D8A88FA" w14:textId="223991B4" w:rsidR="007429B6" w:rsidRPr="00AE0173" w:rsidRDefault="007429B6" w:rsidP="007429B6">
      <w:pPr>
        <w:rPr>
          <w:sz w:val="20"/>
          <w:szCs w:val="20"/>
        </w:rPr>
      </w:pPr>
      <w:r w:rsidRPr="00AE0173">
        <w:rPr>
          <w:sz w:val="20"/>
          <w:szCs w:val="20"/>
        </w:rPr>
        <w:tab/>
      </w:r>
      <w:r w:rsidR="00FE0C7E" w:rsidRPr="00AE0173">
        <w:rPr>
          <w:b/>
          <w:bCs/>
          <w:sz w:val="20"/>
          <w:szCs w:val="20"/>
        </w:rPr>
        <w:t>E</w:t>
      </w:r>
      <w:r w:rsidRPr="00AE0173">
        <w:rPr>
          <w:b/>
          <w:bCs/>
          <w:sz w:val="20"/>
          <w:szCs w:val="20"/>
        </w:rPr>
        <w:t>.</w:t>
      </w:r>
      <w:r w:rsidRPr="00AE0173">
        <w:rPr>
          <w:sz w:val="20"/>
          <w:szCs w:val="20"/>
        </w:rPr>
        <w:tab/>
        <w:t>The PDD shall be evaluated by the superintendent of the teacher’s school district and by two external reviewers, one of whom shall hold a library/media endorsement, as follows:</w:t>
      </w:r>
    </w:p>
    <w:p w14:paraId="56B5B8CF" w14:textId="362A48B7"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 xml:space="preserve">The superintendent will complete the verification and evaluation strands </w:t>
      </w:r>
      <w:proofErr w:type="gramStart"/>
      <w:r w:rsidR="007429B6" w:rsidRPr="00AE0173">
        <w:rPr>
          <w:sz w:val="20"/>
          <w:szCs w:val="20"/>
        </w:rPr>
        <w:t>in order to</w:t>
      </w:r>
      <w:proofErr w:type="gramEnd"/>
      <w:r w:rsidR="007429B6" w:rsidRPr="00AE0173">
        <w:rPr>
          <w:sz w:val="20"/>
          <w:szCs w:val="20"/>
        </w:rPr>
        <w:t xml:space="preserve"> make his recommendation for licensure advancement and the two external reviewers will rate the three competency strands as “exceeds standards,” “meets standards” or “does not meet standards to make their recommendations for licensure advancement.”</w:t>
      </w:r>
    </w:p>
    <w:p w14:paraId="147FBCD0" w14:textId="0F346C00"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Each one of the three competency strands of a librarian-teacher’s PDD reviewed by the independent reviewers must be rated as either “exceeds standards” or “meets standards” and each one of the strands completed by the superintendent must be verified and have a positive recommendation for the librarian-teacher to advance to the next higher level of licensure.</w:t>
      </w:r>
    </w:p>
    <w:p w14:paraId="037B225A" w14:textId="691FF578" w:rsidR="007429B6" w:rsidRPr="00AE0173" w:rsidRDefault="001B31CC" w:rsidP="007429B6">
      <w:pPr>
        <w:rPr>
          <w:sz w:val="20"/>
          <w:szCs w:val="20"/>
        </w:rPr>
      </w:pPr>
      <w:r w:rsidRPr="00AE0173">
        <w:rPr>
          <w:sz w:val="20"/>
          <w:szCs w:val="20"/>
        </w:rPr>
        <w:tab/>
      </w:r>
      <w:r w:rsidRPr="00AE0173">
        <w:rPr>
          <w:sz w:val="20"/>
          <w:szCs w:val="20"/>
        </w:rPr>
        <w:tab/>
      </w:r>
      <w:r w:rsidR="007429B6" w:rsidRPr="00AE0173">
        <w:rPr>
          <w:b/>
          <w:bCs/>
          <w:sz w:val="20"/>
          <w:szCs w:val="20"/>
        </w:rPr>
        <w:t>(3)</w:t>
      </w:r>
      <w:r w:rsidRPr="00AE0173">
        <w:rPr>
          <w:sz w:val="20"/>
          <w:szCs w:val="20"/>
        </w:rPr>
        <w:tab/>
      </w:r>
      <w:r w:rsidR="007429B6" w:rsidRPr="00AE0173">
        <w:rPr>
          <w:sz w:val="20"/>
          <w:szCs w:val="20"/>
        </w:rPr>
        <w:t xml:space="preserve">The superintendent and the reviewers will submit the PDD to the </w:t>
      </w:r>
      <w:r w:rsidR="00135E9C" w:rsidRPr="00AE0173">
        <w:rPr>
          <w:sz w:val="20"/>
          <w:szCs w:val="20"/>
        </w:rPr>
        <w:t xml:space="preserve">department </w:t>
      </w:r>
      <w:r w:rsidR="007429B6" w:rsidRPr="00AE0173">
        <w:rPr>
          <w:sz w:val="20"/>
          <w:szCs w:val="20"/>
        </w:rPr>
        <w:t>or its contractor with their ratings.</w:t>
      </w:r>
    </w:p>
    <w:p w14:paraId="25E17F4F" w14:textId="0A18E2A6"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(4)</w:t>
      </w:r>
      <w:r w:rsidRPr="00AE0173">
        <w:rPr>
          <w:sz w:val="20"/>
          <w:szCs w:val="20"/>
        </w:rPr>
        <w:tab/>
      </w:r>
      <w:r w:rsidR="00135E9C" w:rsidRPr="00AE0173">
        <w:rPr>
          <w:sz w:val="20"/>
          <w:szCs w:val="20"/>
        </w:rPr>
        <w:t xml:space="preserve">The department </w:t>
      </w:r>
      <w:r w:rsidR="007429B6" w:rsidRPr="00AE0173">
        <w:rPr>
          <w:sz w:val="20"/>
          <w:szCs w:val="20"/>
        </w:rPr>
        <w:t>will evaluate the ratings of the superintendent and the external reviewers and approve or deny the teacher’s application for licensure advancement</w:t>
      </w:r>
      <w:r w:rsidR="0007035C" w:rsidRPr="00AE0173">
        <w:rPr>
          <w:sz w:val="20"/>
          <w:szCs w:val="20"/>
        </w:rPr>
        <w:t>.</w:t>
      </w:r>
    </w:p>
    <w:p w14:paraId="56DDBE68" w14:textId="6E325ADF" w:rsidR="007429B6" w:rsidRPr="00AE0173" w:rsidRDefault="001B31CC"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(a)</w:t>
      </w:r>
      <w:r w:rsidRPr="00AE0173">
        <w:rPr>
          <w:sz w:val="20"/>
          <w:szCs w:val="20"/>
        </w:rPr>
        <w:tab/>
      </w:r>
      <w:r w:rsidR="0007035C" w:rsidRPr="00AE0173">
        <w:rPr>
          <w:sz w:val="20"/>
          <w:szCs w:val="20"/>
        </w:rPr>
        <w:t>I</w:t>
      </w:r>
      <w:r w:rsidR="007429B6" w:rsidRPr="00AE0173">
        <w:rPr>
          <w:sz w:val="20"/>
          <w:szCs w:val="20"/>
        </w:rPr>
        <w:t xml:space="preserve">f one of the external </w:t>
      </w:r>
      <w:proofErr w:type="gramStart"/>
      <w:r w:rsidR="007429B6" w:rsidRPr="00AE0173">
        <w:rPr>
          <w:sz w:val="20"/>
          <w:szCs w:val="20"/>
        </w:rPr>
        <w:t>reviewers</w:t>
      </w:r>
      <w:proofErr w:type="gramEnd"/>
      <w:r w:rsidR="007429B6" w:rsidRPr="00AE0173">
        <w:rPr>
          <w:sz w:val="20"/>
          <w:szCs w:val="20"/>
        </w:rPr>
        <w:t xml:space="preserve"> rates one of the competency strands of the PDD as “exceeds standards” and the other external reviewer rates the same strand as “meets standards”, the strand will be deemed passed.</w:t>
      </w:r>
    </w:p>
    <w:p w14:paraId="13DE8B47" w14:textId="359DE670"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07035C" w:rsidRPr="00AE0173">
        <w:rPr>
          <w:sz w:val="20"/>
          <w:szCs w:val="20"/>
        </w:rPr>
        <w:t>I</w:t>
      </w:r>
      <w:r w:rsidR="007429B6" w:rsidRPr="00AE0173">
        <w:rPr>
          <w:sz w:val="20"/>
          <w:szCs w:val="20"/>
        </w:rPr>
        <w:t xml:space="preserve">f one of the external </w:t>
      </w:r>
      <w:proofErr w:type="gramStart"/>
      <w:r w:rsidR="007429B6" w:rsidRPr="00AE0173">
        <w:rPr>
          <w:sz w:val="20"/>
          <w:szCs w:val="20"/>
        </w:rPr>
        <w:t>reviewers</w:t>
      </w:r>
      <w:proofErr w:type="gramEnd"/>
      <w:r w:rsidR="007429B6" w:rsidRPr="00AE0173">
        <w:rPr>
          <w:sz w:val="20"/>
          <w:szCs w:val="20"/>
        </w:rPr>
        <w:t xml:space="preserve"> rates one of the competency strands of the PDD as “does not meet standards” and the other rates the same strand as “exceeds standards”, the finding will be that the candidate “meets standards” and the strand will be deemed passed.</w:t>
      </w:r>
    </w:p>
    <w:p w14:paraId="5B91E10F" w14:textId="1E2BFA13"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07035C" w:rsidRPr="00AE0173">
        <w:rPr>
          <w:sz w:val="20"/>
          <w:szCs w:val="20"/>
        </w:rPr>
        <w:t>I</w:t>
      </w:r>
      <w:r w:rsidR="007429B6" w:rsidRPr="00AE0173">
        <w:rPr>
          <w:sz w:val="20"/>
          <w:szCs w:val="20"/>
        </w:rPr>
        <w:t xml:space="preserve">f one of the external </w:t>
      </w:r>
      <w:proofErr w:type="gramStart"/>
      <w:r w:rsidR="007429B6" w:rsidRPr="00AE0173">
        <w:rPr>
          <w:sz w:val="20"/>
          <w:szCs w:val="20"/>
        </w:rPr>
        <w:t>reviewers</w:t>
      </w:r>
      <w:proofErr w:type="gramEnd"/>
      <w:r w:rsidR="007429B6" w:rsidRPr="00AE0173">
        <w:rPr>
          <w:sz w:val="20"/>
          <w:szCs w:val="20"/>
        </w:rPr>
        <w:t xml:space="preserve"> rates one of the competency strands of the PDD as “does not meet standards” and the other rates the same strand as “meets standards,” a third reviewer will resolve the discrepancy in order to determine if the strand will be passed.</w:t>
      </w:r>
    </w:p>
    <w:p w14:paraId="0673D41F" w14:textId="77BBBCEA"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07035C" w:rsidRPr="00AE0173">
        <w:rPr>
          <w:sz w:val="20"/>
          <w:szCs w:val="20"/>
        </w:rPr>
        <w:t>I</w:t>
      </w:r>
      <w:r w:rsidR="007429B6" w:rsidRPr="00AE0173">
        <w:rPr>
          <w:sz w:val="20"/>
          <w:szCs w:val="20"/>
        </w:rPr>
        <w:t xml:space="preserve">f </w:t>
      </w:r>
      <w:proofErr w:type="gramStart"/>
      <w:r w:rsidR="007429B6" w:rsidRPr="00AE0173">
        <w:rPr>
          <w:sz w:val="20"/>
          <w:szCs w:val="20"/>
        </w:rPr>
        <w:t>both of the external</w:t>
      </w:r>
      <w:proofErr w:type="gramEnd"/>
      <w:r w:rsidR="007429B6" w:rsidRPr="00AE0173">
        <w:rPr>
          <w:sz w:val="20"/>
          <w:szCs w:val="20"/>
        </w:rPr>
        <w:t xml:space="preserve"> reviewers rate the competency strand(s) of PDD the same, that rating will be their finding.  If, however, </w:t>
      </w:r>
      <w:proofErr w:type="gramStart"/>
      <w:r w:rsidR="007429B6" w:rsidRPr="00AE0173">
        <w:rPr>
          <w:sz w:val="20"/>
          <w:szCs w:val="20"/>
        </w:rPr>
        <w:t>both of the external</w:t>
      </w:r>
      <w:proofErr w:type="gramEnd"/>
      <w:r w:rsidR="007429B6" w:rsidRPr="00AE0173">
        <w:rPr>
          <w:sz w:val="20"/>
          <w:szCs w:val="20"/>
        </w:rPr>
        <w:t xml:space="preserve"> reviewers rate the competency strand(s) of the PDD as "does not meet standards," a third </w:t>
      </w:r>
      <w:r w:rsidR="00135E9C" w:rsidRPr="00AE0173">
        <w:rPr>
          <w:sz w:val="20"/>
          <w:szCs w:val="20"/>
        </w:rPr>
        <w:t>trainer or reviewer</w:t>
      </w:r>
      <w:r w:rsidR="007429B6" w:rsidRPr="00AE0173">
        <w:rPr>
          <w:sz w:val="20"/>
          <w:szCs w:val="20"/>
        </w:rPr>
        <w:t xml:space="preserve"> may review the strand(s) to confirm or reject their ratings.</w:t>
      </w:r>
    </w:p>
    <w:p w14:paraId="249D4A4F" w14:textId="148FAAD9" w:rsidR="007429B6" w:rsidRPr="00AE0173" w:rsidRDefault="007429B6" w:rsidP="007429B6">
      <w:pPr>
        <w:rPr>
          <w:sz w:val="20"/>
          <w:szCs w:val="20"/>
        </w:rPr>
      </w:pPr>
      <w:r w:rsidRPr="00AE0173">
        <w:rPr>
          <w:sz w:val="20"/>
          <w:szCs w:val="20"/>
        </w:rPr>
        <w:tab/>
      </w:r>
      <w:r w:rsidR="00FE0C7E" w:rsidRPr="00AE0173">
        <w:rPr>
          <w:b/>
          <w:bCs/>
          <w:sz w:val="20"/>
          <w:szCs w:val="20"/>
        </w:rPr>
        <w:t>F</w:t>
      </w:r>
      <w:r w:rsidRPr="00AE0173">
        <w:rPr>
          <w:b/>
          <w:bCs/>
          <w:sz w:val="20"/>
          <w:szCs w:val="20"/>
        </w:rPr>
        <w:t>.</w:t>
      </w:r>
      <w:r w:rsidRPr="00AE0173">
        <w:rPr>
          <w:sz w:val="20"/>
          <w:szCs w:val="20"/>
        </w:rPr>
        <w:tab/>
        <w:t>A candidate for licensure advancement who is not successful in the PDD may continue to submit a new PDD.</w:t>
      </w:r>
    </w:p>
    <w:p w14:paraId="41387025" w14:textId="1EA20740" w:rsidR="007429B6" w:rsidRPr="00AE0173" w:rsidRDefault="007429B6" w:rsidP="007429B6">
      <w:pPr>
        <w:rPr>
          <w:sz w:val="20"/>
          <w:szCs w:val="20"/>
        </w:rPr>
      </w:pPr>
      <w:r w:rsidRPr="00AE0173">
        <w:rPr>
          <w:sz w:val="20"/>
          <w:szCs w:val="20"/>
        </w:rPr>
        <w:tab/>
      </w:r>
      <w:r w:rsidR="00FE0C7E" w:rsidRPr="00AE0173">
        <w:rPr>
          <w:b/>
          <w:bCs/>
          <w:sz w:val="20"/>
          <w:szCs w:val="20"/>
        </w:rPr>
        <w:t>G</w:t>
      </w:r>
      <w:r w:rsidRPr="00AE0173">
        <w:rPr>
          <w:b/>
          <w:bCs/>
          <w:sz w:val="20"/>
          <w:szCs w:val="20"/>
        </w:rPr>
        <w:t>.</w:t>
      </w:r>
      <w:r w:rsidRPr="00AE0173">
        <w:rPr>
          <w:sz w:val="20"/>
          <w:szCs w:val="20"/>
        </w:rPr>
        <w:tab/>
        <w:t>If a candidate for licensure advancement meets or exceeds standards in one or some of the strands, but not in all of them, the librarian-teacher’s score(s) of “meets standards” or “exceeds standards” may be retained for a period of two calendar years. Any resubmission of a PDD during that two-year period need only address those strands rated “does not meet standards” to determine a final passing score for all strands for licensure advancement.</w:t>
      </w:r>
    </w:p>
    <w:p w14:paraId="2D33252B" w14:textId="33120A13" w:rsidR="008066F7" w:rsidRPr="00AE0173" w:rsidRDefault="008066F7" w:rsidP="008066F7">
      <w:pPr>
        <w:rPr>
          <w:sz w:val="20"/>
          <w:szCs w:val="20"/>
        </w:rPr>
      </w:pPr>
      <w:r w:rsidRPr="00AE0173">
        <w:rPr>
          <w:sz w:val="20"/>
          <w:szCs w:val="20"/>
        </w:rPr>
        <w:t>[6.69.5.1</w:t>
      </w:r>
      <w:r w:rsidR="00A002BD" w:rsidRPr="00AE0173">
        <w:rPr>
          <w:sz w:val="20"/>
          <w:szCs w:val="20"/>
        </w:rPr>
        <w:t>0</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r w:rsidR="00B00ACD" w:rsidRPr="00AE0173">
        <w:rPr>
          <w:sz w:val="20"/>
          <w:szCs w:val="20"/>
        </w:rPr>
        <w:t>Rp, 6</w:t>
      </w:r>
      <w:r w:rsidR="00FE0C7E" w:rsidRPr="00AE0173">
        <w:rPr>
          <w:sz w:val="20"/>
          <w:szCs w:val="20"/>
        </w:rPr>
        <w:t>.69.5.10</w:t>
      </w:r>
      <w:r w:rsidR="00B00ACD" w:rsidRPr="00AE0173">
        <w:rPr>
          <w:sz w:val="20"/>
          <w:szCs w:val="20"/>
        </w:rPr>
        <w:t xml:space="preserve"> NMAC</w:t>
      </w:r>
      <w:r w:rsidR="00FE0C7E" w:rsidRPr="00AE0173">
        <w:rPr>
          <w:sz w:val="20"/>
          <w:szCs w:val="20"/>
        </w:rPr>
        <w:t xml:space="preserve">, </w:t>
      </w:r>
      <w:r w:rsidR="001135C3">
        <w:rPr>
          <w:sz w:val="20"/>
          <w:szCs w:val="20"/>
        </w:rPr>
        <w:t>1/18/2023</w:t>
      </w:r>
      <w:r w:rsidRPr="00AE0173">
        <w:rPr>
          <w:sz w:val="20"/>
          <w:szCs w:val="20"/>
        </w:rPr>
        <w:t>]</w:t>
      </w:r>
    </w:p>
    <w:p w14:paraId="1E25A16A" w14:textId="77777777" w:rsidR="007429B6" w:rsidRPr="00AE0173" w:rsidRDefault="007429B6" w:rsidP="007429B6">
      <w:pPr>
        <w:rPr>
          <w:sz w:val="20"/>
          <w:szCs w:val="20"/>
        </w:rPr>
      </w:pPr>
    </w:p>
    <w:p w14:paraId="24AE1B3A" w14:textId="310D018B" w:rsidR="007429B6" w:rsidRPr="00AE0173" w:rsidRDefault="007429B6" w:rsidP="007429B6">
      <w:pPr>
        <w:rPr>
          <w:sz w:val="20"/>
          <w:szCs w:val="20"/>
        </w:rPr>
      </w:pPr>
      <w:bookmarkStart w:id="1" w:name="_Hlk117713478"/>
      <w:r w:rsidRPr="00AE0173">
        <w:rPr>
          <w:b/>
          <w:bCs/>
          <w:sz w:val="20"/>
          <w:szCs w:val="20"/>
        </w:rPr>
        <w:t>6.69.5.1</w:t>
      </w:r>
      <w:r w:rsidR="000255D2" w:rsidRPr="00AE0173">
        <w:rPr>
          <w:b/>
          <w:bCs/>
          <w:sz w:val="20"/>
          <w:szCs w:val="20"/>
        </w:rPr>
        <w:t>1</w:t>
      </w:r>
      <w:r w:rsidRPr="00AE0173">
        <w:rPr>
          <w:sz w:val="20"/>
          <w:szCs w:val="20"/>
        </w:rPr>
        <w:tab/>
      </w:r>
      <w:r w:rsidRPr="00AE0173">
        <w:rPr>
          <w:b/>
          <w:bCs/>
          <w:sz w:val="20"/>
          <w:szCs w:val="20"/>
        </w:rPr>
        <w:t xml:space="preserve">NEW </w:t>
      </w:r>
      <w:r w:rsidR="00CB3A76" w:rsidRPr="00AE0173">
        <w:rPr>
          <w:b/>
          <w:bCs/>
          <w:sz w:val="20"/>
          <w:szCs w:val="20"/>
        </w:rPr>
        <w:t>MEXICO LIBRARIAN</w:t>
      </w:r>
      <w:r w:rsidRPr="00AE0173">
        <w:rPr>
          <w:b/>
          <w:bCs/>
          <w:sz w:val="20"/>
          <w:szCs w:val="20"/>
        </w:rPr>
        <w:t>-TEACHER COMPETENCIES AND INDICATORS FOR LICENSURE LEVELS</w:t>
      </w:r>
      <w:r w:rsidR="001A2A2B">
        <w:rPr>
          <w:b/>
          <w:bCs/>
          <w:sz w:val="20"/>
          <w:szCs w:val="20"/>
        </w:rPr>
        <w:t xml:space="preserve"> </w:t>
      </w:r>
      <w:r w:rsidR="00F04E75" w:rsidRPr="00AE0173">
        <w:rPr>
          <w:b/>
          <w:bCs/>
          <w:sz w:val="20"/>
          <w:szCs w:val="20"/>
        </w:rPr>
        <w:t>1, 2, 3</w:t>
      </w:r>
      <w:r w:rsidRPr="00AE0173">
        <w:rPr>
          <w:b/>
          <w:bCs/>
          <w:sz w:val="20"/>
          <w:szCs w:val="20"/>
        </w:rPr>
        <w:t>:</w:t>
      </w:r>
    </w:p>
    <w:p w14:paraId="465750FE" w14:textId="62A9067C" w:rsidR="007429B6" w:rsidRPr="00AE0173" w:rsidRDefault="007429B6" w:rsidP="007429B6">
      <w:pPr>
        <w:rPr>
          <w:sz w:val="20"/>
          <w:szCs w:val="20"/>
        </w:rPr>
      </w:pPr>
      <w:r w:rsidRPr="00AE0173">
        <w:rPr>
          <w:sz w:val="20"/>
          <w:szCs w:val="20"/>
        </w:rPr>
        <w:tab/>
      </w:r>
      <w:r w:rsidRPr="00AE0173">
        <w:rPr>
          <w:b/>
          <w:bCs/>
          <w:sz w:val="20"/>
          <w:szCs w:val="20"/>
        </w:rPr>
        <w:t>A.</w:t>
      </w:r>
      <w:r w:rsidRPr="00AE0173">
        <w:rPr>
          <w:sz w:val="20"/>
          <w:szCs w:val="20"/>
        </w:rPr>
        <w:tab/>
        <w:t>New Mexico is one of the most diverse states in the nation, and this diversity is reflected in the strengths and needs of New Mexico’s students.</w:t>
      </w:r>
      <w:r w:rsidR="0017136E" w:rsidRPr="00AE0173">
        <w:rPr>
          <w:sz w:val="20"/>
          <w:szCs w:val="20"/>
        </w:rPr>
        <w:t xml:space="preserve"> </w:t>
      </w:r>
      <w:r w:rsidRPr="00AE0173">
        <w:rPr>
          <w:sz w:val="20"/>
          <w:szCs w:val="20"/>
        </w:rPr>
        <w:t xml:space="preserve"> The ability of a highly qualified librarian-teacher to address the learning needs of all of New Mexico’s students, including those who learn differently </w:t>
      </w:r>
      <w:r w:rsidR="00764C9B" w:rsidRPr="00AE0173">
        <w:rPr>
          <w:sz w:val="20"/>
          <w:szCs w:val="20"/>
        </w:rPr>
        <w:t>because</w:t>
      </w:r>
      <w:r w:rsidRPr="00AE0173">
        <w:rPr>
          <w:sz w:val="20"/>
          <w:szCs w:val="20"/>
        </w:rPr>
        <w:t xml:space="preserve"> of disability, culture, language, or socioeconomic status, forms the framework for the New Mexico librarian-teacher competencies for licensure levels I, II, and III assessment criteria indicators.</w:t>
      </w:r>
    </w:p>
    <w:p w14:paraId="1ECB00B5" w14:textId="096AA907" w:rsidR="007429B6" w:rsidRPr="00AE0173" w:rsidRDefault="007429B6" w:rsidP="007429B6">
      <w:pPr>
        <w:rPr>
          <w:sz w:val="20"/>
          <w:szCs w:val="20"/>
        </w:rPr>
      </w:pPr>
      <w:r w:rsidRPr="00AE0173">
        <w:rPr>
          <w:sz w:val="20"/>
          <w:szCs w:val="20"/>
        </w:rPr>
        <w:tab/>
      </w:r>
      <w:r w:rsidRPr="00AE0173">
        <w:rPr>
          <w:b/>
          <w:bCs/>
          <w:sz w:val="20"/>
          <w:szCs w:val="20"/>
        </w:rPr>
        <w:t>B.</w:t>
      </w:r>
      <w:r w:rsidRPr="00AE0173">
        <w:rPr>
          <w:sz w:val="20"/>
          <w:szCs w:val="20"/>
        </w:rPr>
        <w:tab/>
      </w:r>
      <w:r w:rsidR="00764C9B" w:rsidRPr="00AE0173">
        <w:rPr>
          <w:sz w:val="20"/>
          <w:szCs w:val="20"/>
        </w:rPr>
        <w:t>The</w:t>
      </w:r>
      <w:r w:rsidRPr="00AE0173">
        <w:rPr>
          <w:sz w:val="20"/>
          <w:szCs w:val="20"/>
        </w:rPr>
        <w:t xml:space="preserve"> high objective statewide standard of evaluation for librarian-teachers shall include the following standards and indicators as part of the evaluation criteria for level I librarian-teachers</w:t>
      </w:r>
      <w:r w:rsidR="0007035C" w:rsidRPr="00AE0173">
        <w:rPr>
          <w:sz w:val="20"/>
          <w:szCs w:val="20"/>
        </w:rPr>
        <w:t>.</w:t>
      </w:r>
    </w:p>
    <w:p w14:paraId="6CE6F0D3" w14:textId="7F3CB109" w:rsidR="007429B6" w:rsidRPr="00AE0173" w:rsidRDefault="009E38C1" w:rsidP="00CD1292">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The librarian-teacher demonstrates knowledge of the library content area and established curriculum</w:t>
      </w:r>
      <w:r w:rsidR="00764C9B" w:rsidRPr="00AE0173">
        <w:rPr>
          <w:sz w:val="20"/>
          <w:szCs w:val="20"/>
        </w:rPr>
        <w:t xml:space="preserve"> by</w:t>
      </w:r>
      <w:r w:rsidR="0056462E" w:rsidRPr="00AE0173">
        <w:rPr>
          <w:sz w:val="20"/>
          <w:szCs w:val="20"/>
        </w:rPr>
        <w:t>:</w:t>
      </w:r>
    </w:p>
    <w:p w14:paraId="72B1BD05" w14:textId="5BE32D2F"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64C9B" w:rsidRPr="00AE0173">
        <w:rPr>
          <w:sz w:val="20"/>
          <w:szCs w:val="20"/>
        </w:rPr>
        <w:t>utilizing and enhancing</w:t>
      </w:r>
      <w:r w:rsidR="007429B6" w:rsidRPr="00AE0173">
        <w:rPr>
          <w:sz w:val="20"/>
          <w:szCs w:val="20"/>
        </w:rPr>
        <w:t xml:space="preserve"> established library curriculum</w:t>
      </w:r>
      <w:r w:rsidR="0007035C" w:rsidRPr="00AE0173">
        <w:rPr>
          <w:sz w:val="20"/>
          <w:szCs w:val="20"/>
        </w:rPr>
        <w:t>;</w:t>
      </w:r>
    </w:p>
    <w:p w14:paraId="27AD5816" w14:textId="35495465"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b/>
          <w:bCs/>
          <w:sz w:val="20"/>
          <w:szCs w:val="20"/>
        </w:rPr>
        <w:t>)</w:t>
      </w:r>
      <w:r w:rsidRPr="00AE0173">
        <w:rPr>
          <w:b/>
          <w:bCs/>
          <w:sz w:val="20"/>
          <w:szCs w:val="20"/>
        </w:rPr>
        <w:tab/>
      </w:r>
      <w:r w:rsidR="00764C9B" w:rsidRPr="00AE0173">
        <w:rPr>
          <w:sz w:val="20"/>
          <w:szCs w:val="20"/>
        </w:rPr>
        <w:t xml:space="preserve">giving </w:t>
      </w:r>
      <w:r w:rsidR="007429B6" w:rsidRPr="00AE0173">
        <w:rPr>
          <w:sz w:val="20"/>
          <w:szCs w:val="20"/>
        </w:rPr>
        <w:t>clear explanations relating to lesson content and procedure;</w:t>
      </w:r>
    </w:p>
    <w:p w14:paraId="401913CB" w14:textId="593764E1"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764C9B" w:rsidRPr="00AE0173">
        <w:rPr>
          <w:sz w:val="20"/>
          <w:szCs w:val="20"/>
        </w:rPr>
        <w:t xml:space="preserve">communicating </w:t>
      </w:r>
      <w:r w:rsidR="007429B6" w:rsidRPr="00AE0173">
        <w:rPr>
          <w:sz w:val="20"/>
          <w:szCs w:val="20"/>
        </w:rPr>
        <w:t>accurately in the library content area;</w:t>
      </w:r>
      <w:r w:rsidR="00F3118B" w:rsidRPr="00AE0173">
        <w:rPr>
          <w:sz w:val="20"/>
          <w:szCs w:val="20"/>
        </w:rPr>
        <w:t xml:space="preserve"> and</w:t>
      </w:r>
    </w:p>
    <w:p w14:paraId="1D191762" w14:textId="3D2602CD" w:rsidR="007429B6" w:rsidRPr="00AE0173" w:rsidRDefault="009E38C1"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(d)</w:t>
      </w:r>
      <w:r w:rsidRPr="00AE0173">
        <w:rPr>
          <w:sz w:val="20"/>
          <w:szCs w:val="20"/>
        </w:rPr>
        <w:tab/>
      </w:r>
      <w:r w:rsidR="00764C9B" w:rsidRPr="00AE0173">
        <w:rPr>
          <w:sz w:val="20"/>
          <w:szCs w:val="20"/>
        </w:rPr>
        <w:t xml:space="preserve">articulating </w:t>
      </w:r>
      <w:r w:rsidR="007429B6" w:rsidRPr="00AE0173">
        <w:rPr>
          <w:sz w:val="20"/>
          <w:szCs w:val="20"/>
        </w:rPr>
        <w:t>to students the interrelatedness of content areas</w:t>
      </w:r>
      <w:r w:rsidR="0007035C" w:rsidRPr="00AE0173">
        <w:rPr>
          <w:sz w:val="20"/>
          <w:szCs w:val="20"/>
        </w:rPr>
        <w:t>.</w:t>
      </w:r>
    </w:p>
    <w:p w14:paraId="66A2CCC3" w14:textId="5EEAC2AE"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19375F" w:rsidRPr="00AE0173">
        <w:rPr>
          <w:sz w:val="20"/>
          <w:szCs w:val="20"/>
        </w:rPr>
        <w:t>T</w:t>
      </w:r>
      <w:r w:rsidR="007429B6" w:rsidRPr="00AE0173">
        <w:rPr>
          <w:sz w:val="20"/>
          <w:szCs w:val="20"/>
        </w:rPr>
        <w:t>he librarian-teacher appropriately utilizes a variety of teaching methods</w:t>
      </w:r>
      <w:r w:rsidR="00764C9B" w:rsidRPr="00AE0173">
        <w:rPr>
          <w:sz w:val="20"/>
          <w:szCs w:val="20"/>
        </w:rPr>
        <w:t xml:space="preserve"> by</w:t>
      </w:r>
      <w:r w:rsidR="007429B6" w:rsidRPr="00AE0173">
        <w:rPr>
          <w:sz w:val="20"/>
          <w:szCs w:val="20"/>
        </w:rPr>
        <w:t>:</w:t>
      </w:r>
    </w:p>
    <w:p w14:paraId="0E963D98" w14:textId="71B34620"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64C9B" w:rsidRPr="00AE0173">
        <w:rPr>
          <w:sz w:val="20"/>
          <w:szCs w:val="20"/>
        </w:rPr>
        <w:t xml:space="preserve">providing </w:t>
      </w:r>
      <w:r w:rsidR="007429B6" w:rsidRPr="00AE0173">
        <w:rPr>
          <w:sz w:val="20"/>
          <w:szCs w:val="20"/>
        </w:rPr>
        <w:t>opportunities for students to work independently, in small groups and in large groups;</w:t>
      </w:r>
    </w:p>
    <w:p w14:paraId="34C5A126" w14:textId="059635EF" w:rsidR="007429B6" w:rsidRPr="00AE0173" w:rsidRDefault="009E38C1" w:rsidP="007429B6">
      <w:pPr>
        <w:rPr>
          <w:sz w:val="20"/>
          <w:szCs w:val="20"/>
        </w:rPr>
      </w:pPr>
      <w:r w:rsidRPr="00AE0173">
        <w:rPr>
          <w:b/>
          <w:bCs/>
          <w:sz w:val="20"/>
          <w:szCs w:val="20"/>
        </w:rPr>
        <w:lastRenderedPageBreak/>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64C9B" w:rsidRPr="00AE0173">
        <w:rPr>
          <w:sz w:val="20"/>
          <w:szCs w:val="20"/>
        </w:rPr>
        <w:t xml:space="preserve">using </w:t>
      </w:r>
      <w:r w:rsidR="007429B6" w:rsidRPr="00AE0173">
        <w:rPr>
          <w:sz w:val="20"/>
          <w:szCs w:val="20"/>
        </w:rPr>
        <w:t>a variety of teaching methods</w:t>
      </w:r>
      <w:r w:rsidR="00764C9B" w:rsidRPr="00AE0173">
        <w:rPr>
          <w:sz w:val="20"/>
          <w:szCs w:val="20"/>
        </w:rPr>
        <w:t>,</w:t>
      </w:r>
      <w:r w:rsidR="007429B6" w:rsidRPr="00AE0173">
        <w:rPr>
          <w:sz w:val="20"/>
          <w:szCs w:val="20"/>
        </w:rPr>
        <w:t xml:space="preserve"> such as demonstrations, lecture, student</w:t>
      </w:r>
      <w:r w:rsidR="007429B6" w:rsidRPr="00AE0173">
        <w:rPr>
          <w:sz w:val="20"/>
          <w:szCs w:val="20"/>
        </w:rPr>
        <w:noBreakHyphen/>
        <w:t>initiated work, group work, questioning, and independent practice;</w:t>
      </w:r>
    </w:p>
    <w:p w14:paraId="1CC3F9BC" w14:textId="6E9FD27C"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764C9B" w:rsidRPr="00AE0173">
        <w:rPr>
          <w:sz w:val="20"/>
          <w:szCs w:val="20"/>
        </w:rPr>
        <w:t xml:space="preserve">using </w:t>
      </w:r>
      <w:r w:rsidR="007429B6" w:rsidRPr="00AE0173">
        <w:rPr>
          <w:sz w:val="20"/>
          <w:szCs w:val="20"/>
        </w:rPr>
        <w:t>a variety of resources</w:t>
      </w:r>
      <w:r w:rsidR="00CB3A76" w:rsidRPr="00AE0173">
        <w:rPr>
          <w:sz w:val="20"/>
          <w:szCs w:val="20"/>
        </w:rPr>
        <w:t>,</w:t>
      </w:r>
      <w:r w:rsidR="007429B6" w:rsidRPr="00AE0173">
        <w:rPr>
          <w:sz w:val="20"/>
          <w:szCs w:val="20"/>
        </w:rPr>
        <w:t xml:space="preserve"> such as print and non-print materials, manipulatives, on-line resources, and technology;</w:t>
      </w:r>
    </w:p>
    <w:p w14:paraId="25506D5A" w14:textId="045AD5E3" w:rsidR="007429B6" w:rsidRPr="00AE0173" w:rsidRDefault="009E38C1"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(d)</w:t>
      </w:r>
      <w:r w:rsidRPr="00AE0173">
        <w:rPr>
          <w:sz w:val="20"/>
          <w:szCs w:val="20"/>
        </w:rPr>
        <w:tab/>
      </w:r>
      <w:r w:rsidR="00764C9B" w:rsidRPr="00AE0173">
        <w:rPr>
          <w:sz w:val="20"/>
          <w:szCs w:val="20"/>
        </w:rPr>
        <w:t xml:space="preserve">providing </w:t>
      </w:r>
      <w:r w:rsidR="007429B6" w:rsidRPr="00AE0173">
        <w:rPr>
          <w:sz w:val="20"/>
          <w:szCs w:val="20"/>
        </w:rPr>
        <w:t>opportunities for students to apply, practice, and demonstrate knowledge and skills;</w:t>
      </w:r>
      <w:r w:rsidR="00F3118B" w:rsidRPr="00AE0173">
        <w:rPr>
          <w:sz w:val="20"/>
          <w:szCs w:val="20"/>
        </w:rPr>
        <w:t xml:space="preserve"> and</w:t>
      </w:r>
    </w:p>
    <w:p w14:paraId="197FD72F" w14:textId="2BCC1C3D" w:rsidR="007429B6" w:rsidRPr="00AE0173" w:rsidRDefault="009E38C1" w:rsidP="007429B6">
      <w:pPr>
        <w:rPr>
          <w:bCs/>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bCs/>
          <w:sz w:val="20"/>
          <w:szCs w:val="20"/>
        </w:rPr>
        <w:tab/>
      </w:r>
      <w:r w:rsidR="00764C9B" w:rsidRPr="00AE0173">
        <w:rPr>
          <w:bCs/>
          <w:sz w:val="20"/>
          <w:szCs w:val="20"/>
        </w:rPr>
        <w:t xml:space="preserve">implementing </w:t>
      </w:r>
      <w:r w:rsidR="007429B6" w:rsidRPr="00AE0173">
        <w:rPr>
          <w:bCs/>
          <w:sz w:val="20"/>
          <w:szCs w:val="20"/>
        </w:rPr>
        <w:t>necessary modifications and adaptations in instruction and library curriculum so that students with disabilities have access in the least restrictive environment.</w:t>
      </w:r>
    </w:p>
    <w:p w14:paraId="586EF679" w14:textId="1D872591"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(3)</w:t>
      </w:r>
      <w:r w:rsidRPr="00AE0173">
        <w:rPr>
          <w:sz w:val="20"/>
          <w:szCs w:val="20"/>
        </w:rPr>
        <w:tab/>
      </w:r>
      <w:r w:rsidR="007429B6" w:rsidRPr="00AE0173">
        <w:rPr>
          <w:sz w:val="20"/>
          <w:szCs w:val="20"/>
        </w:rPr>
        <w:t xml:space="preserve">The </w:t>
      </w:r>
      <w:r w:rsidR="00CB3A76" w:rsidRPr="00AE0173">
        <w:rPr>
          <w:sz w:val="20"/>
          <w:szCs w:val="20"/>
        </w:rPr>
        <w:t>librarian-</w:t>
      </w:r>
      <w:r w:rsidR="007429B6" w:rsidRPr="00AE0173">
        <w:rPr>
          <w:sz w:val="20"/>
          <w:szCs w:val="20"/>
        </w:rPr>
        <w:t>teacher communicates with and obtains feedback from students in a manner that enhances student learning and understanding</w:t>
      </w:r>
      <w:r w:rsidR="00764C9B" w:rsidRPr="00AE0173">
        <w:rPr>
          <w:sz w:val="20"/>
          <w:szCs w:val="20"/>
        </w:rPr>
        <w:t xml:space="preserve"> by</w:t>
      </w:r>
      <w:r w:rsidR="007429B6" w:rsidRPr="00AE0173">
        <w:rPr>
          <w:sz w:val="20"/>
          <w:szCs w:val="20"/>
        </w:rPr>
        <w:t>:</w:t>
      </w:r>
    </w:p>
    <w:p w14:paraId="33F255FA" w14:textId="2C67424A"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64C9B" w:rsidRPr="00AE0173">
        <w:rPr>
          <w:sz w:val="20"/>
          <w:szCs w:val="20"/>
        </w:rPr>
        <w:t>explaining or demonstrating</w:t>
      </w:r>
      <w:r w:rsidR="007429B6" w:rsidRPr="00AE0173">
        <w:rPr>
          <w:sz w:val="20"/>
          <w:szCs w:val="20"/>
        </w:rPr>
        <w:t xml:space="preserve"> the relevance of topics and activities;</w:t>
      </w:r>
    </w:p>
    <w:p w14:paraId="72D91F60" w14:textId="1066C93B"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64C9B" w:rsidRPr="00AE0173">
        <w:rPr>
          <w:sz w:val="20"/>
          <w:szCs w:val="20"/>
        </w:rPr>
        <w:t xml:space="preserve">communicating </w:t>
      </w:r>
      <w:r w:rsidR="007429B6" w:rsidRPr="00AE0173">
        <w:rPr>
          <w:sz w:val="20"/>
          <w:szCs w:val="20"/>
        </w:rPr>
        <w:t xml:space="preserve">to students the instructional intent, </w:t>
      </w:r>
      <w:proofErr w:type="gramStart"/>
      <w:r w:rsidR="007429B6" w:rsidRPr="00AE0173">
        <w:rPr>
          <w:sz w:val="20"/>
          <w:szCs w:val="20"/>
        </w:rPr>
        <w:t>directions</w:t>
      </w:r>
      <w:proofErr w:type="gramEnd"/>
      <w:r w:rsidR="007429B6" w:rsidRPr="00AE0173">
        <w:rPr>
          <w:sz w:val="20"/>
          <w:szCs w:val="20"/>
        </w:rPr>
        <w:t xml:space="preserve"> or plan;</w:t>
      </w:r>
    </w:p>
    <w:p w14:paraId="0E9591A0" w14:textId="5242A6B0"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764C9B" w:rsidRPr="00AE0173">
        <w:rPr>
          <w:sz w:val="20"/>
          <w:szCs w:val="20"/>
        </w:rPr>
        <w:t>establishing and stating</w:t>
      </w:r>
      <w:r w:rsidR="007429B6" w:rsidRPr="00AE0173">
        <w:rPr>
          <w:sz w:val="20"/>
          <w:szCs w:val="20"/>
        </w:rPr>
        <w:t xml:space="preserve"> expectations for student performance</w:t>
      </w:r>
      <w:r w:rsidR="00F3118B" w:rsidRPr="00AE0173">
        <w:rPr>
          <w:sz w:val="20"/>
          <w:szCs w:val="20"/>
        </w:rPr>
        <w:t>; and</w:t>
      </w:r>
    </w:p>
    <w:p w14:paraId="1B006265" w14:textId="62018800"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764C9B" w:rsidRPr="00AE0173">
        <w:rPr>
          <w:sz w:val="20"/>
          <w:szCs w:val="20"/>
        </w:rPr>
        <w:t xml:space="preserve">clarifying </w:t>
      </w:r>
      <w:r w:rsidR="007429B6" w:rsidRPr="00AE0173">
        <w:rPr>
          <w:sz w:val="20"/>
          <w:szCs w:val="20"/>
        </w:rPr>
        <w:t>actions, directions</w:t>
      </w:r>
      <w:r w:rsidR="00764C9B" w:rsidRPr="00AE0173">
        <w:rPr>
          <w:sz w:val="20"/>
          <w:szCs w:val="20"/>
        </w:rPr>
        <w:t>,</w:t>
      </w:r>
      <w:r w:rsidR="007429B6" w:rsidRPr="00AE0173">
        <w:rPr>
          <w:sz w:val="20"/>
          <w:szCs w:val="20"/>
        </w:rPr>
        <w:t xml:space="preserve"> and explanations when students do not understand.</w:t>
      </w:r>
    </w:p>
    <w:p w14:paraId="78CB8A2A" w14:textId="603997BE"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(4)</w:t>
      </w:r>
      <w:r w:rsidRPr="00AE0173">
        <w:rPr>
          <w:sz w:val="20"/>
          <w:szCs w:val="20"/>
        </w:rPr>
        <w:tab/>
      </w:r>
      <w:r w:rsidR="007429B6" w:rsidRPr="00AE0173">
        <w:rPr>
          <w:sz w:val="20"/>
          <w:szCs w:val="20"/>
        </w:rPr>
        <w:t xml:space="preserve">The </w:t>
      </w:r>
      <w:r w:rsidR="00CB3A76" w:rsidRPr="00AE0173">
        <w:rPr>
          <w:sz w:val="20"/>
          <w:szCs w:val="20"/>
        </w:rPr>
        <w:t>librarian-</w:t>
      </w:r>
      <w:r w:rsidR="007429B6" w:rsidRPr="00AE0173">
        <w:rPr>
          <w:sz w:val="20"/>
          <w:szCs w:val="20"/>
        </w:rPr>
        <w:t>teacher effectively utilizes student assessment techniques and procedures</w:t>
      </w:r>
      <w:r w:rsidR="00F3118B" w:rsidRPr="00AE0173">
        <w:rPr>
          <w:sz w:val="20"/>
          <w:szCs w:val="20"/>
        </w:rPr>
        <w:t xml:space="preserve"> by</w:t>
      </w:r>
      <w:r w:rsidR="007429B6" w:rsidRPr="00AE0173">
        <w:rPr>
          <w:sz w:val="20"/>
          <w:szCs w:val="20"/>
        </w:rPr>
        <w:t>:</w:t>
      </w:r>
    </w:p>
    <w:p w14:paraId="3380666B" w14:textId="6FCB4E93" w:rsidR="007429B6" w:rsidRPr="00AE0173" w:rsidRDefault="009E38C1"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(a)</w:t>
      </w:r>
      <w:r w:rsidRPr="00AE0173">
        <w:rPr>
          <w:sz w:val="20"/>
          <w:szCs w:val="20"/>
        </w:rPr>
        <w:tab/>
      </w:r>
      <w:r w:rsidR="00F3118B" w:rsidRPr="00AE0173">
        <w:rPr>
          <w:sz w:val="20"/>
          <w:szCs w:val="20"/>
        </w:rPr>
        <w:t xml:space="preserve">soliciting </w:t>
      </w:r>
      <w:r w:rsidR="007429B6" w:rsidRPr="00AE0173">
        <w:rPr>
          <w:sz w:val="20"/>
          <w:szCs w:val="20"/>
        </w:rPr>
        <w:t>communication from students about their learning;</w:t>
      </w:r>
    </w:p>
    <w:p w14:paraId="5FE5E5C5" w14:textId="659250CA"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3118B" w:rsidRPr="00AE0173">
        <w:rPr>
          <w:sz w:val="20"/>
          <w:szCs w:val="20"/>
        </w:rPr>
        <w:t xml:space="preserve">using </w:t>
      </w:r>
      <w:r w:rsidR="007429B6" w:rsidRPr="00AE0173">
        <w:rPr>
          <w:sz w:val="20"/>
          <w:szCs w:val="20"/>
        </w:rPr>
        <w:t>a variety of strategies in instructional planning using ongoing assessment;</w:t>
      </w:r>
      <w:r w:rsidR="00F3118B" w:rsidRPr="00AE0173">
        <w:rPr>
          <w:sz w:val="20"/>
          <w:szCs w:val="20"/>
        </w:rPr>
        <w:t xml:space="preserve"> and</w:t>
      </w:r>
    </w:p>
    <w:p w14:paraId="11AC9AAC" w14:textId="5977BF45"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3118B" w:rsidRPr="00AE0173">
        <w:rPr>
          <w:sz w:val="20"/>
          <w:szCs w:val="20"/>
        </w:rPr>
        <w:t xml:space="preserve">documenting </w:t>
      </w:r>
      <w:r w:rsidR="007429B6" w:rsidRPr="00AE0173">
        <w:rPr>
          <w:sz w:val="20"/>
          <w:szCs w:val="20"/>
        </w:rPr>
        <w:t>observations of student learning using tools</w:t>
      </w:r>
      <w:r w:rsidR="00F3118B" w:rsidRPr="00AE0173">
        <w:rPr>
          <w:sz w:val="20"/>
          <w:szCs w:val="20"/>
        </w:rPr>
        <w:t>,</w:t>
      </w:r>
      <w:r w:rsidR="007429B6" w:rsidRPr="00AE0173">
        <w:rPr>
          <w:sz w:val="20"/>
          <w:szCs w:val="20"/>
        </w:rPr>
        <w:t xml:space="preserve"> such as anecdotal records, consultations with teachers </w:t>
      </w:r>
      <w:r w:rsidR="00F3118B" w:rsidRPr="00AE0173">
        <w:rPr>
          <w:sz w:val="20"/>
          <w:szCs w:val="20"/>
        </w:rPr>
        <w:t xml:space="preserve">or </w:t>
      </w:r>
      <w:r w:rsidR="007429B6" w:rsidRPr="00AE0173">
        <w:rPr>
          <w:sz w:val="20"/>
          <w:szCs w:val="20"/>
        </w:rPr>
        <w:t>logs.</w:t>
      </w:r>
    </w:p>
    <w:p w14:paraId="25B685BD" w14:textId="0CF6C0BC"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(5)</w:t>
      </w:r>
      <w:r w:rsidRPr="00AE0173">
        <w:rPr>
          <w:sz w:val="20"/>
          <w:szCs w:val="20"/>
        </w:rPr>
        <w:tab/>
      </w:r>
      <w:r w:rsidR="007429B6" w:rsidRPr="00AE0173">
        <w:rPr>
          <w:sz w:val="20"/>
          <w:szCs w:val="20"/>
        </w:rPr>
        <w:t xml:space="preserve">The librarian-teacher comprehends the principles of student growth, </w:t>
      </w:r>
      <w:proofErr w:type="gramStart"/>
      <w:r w:rsidR="007429B6" w:rsidRPr="00AE0173">
        <w:rPr>
          <w:sz w:val="20"/>
          <w:szCs w:val="20"/>
        </w:rPr>
        <w:t>development</w:t>
      </w:r>
      <w:proofErr w:type="gramEnd"/>
      <w:r w:rsidR="007429B6" w:rsidRPr="00AE0173">
        <w:rPr>
          <w:sz w:val="20"/>
          <w:szCs w:val="20"/>
        </w:rPr>
        <w:t xml:space="preserve"> and learning, and applies them appropriately</w:t>
      </w:r>
      <w:r w:rsidR="00F3118B" w:rsidRPr="00AE0173">
        <w:rPr>
          <w:sz w:val="20"/>
          <w:szCs w:val="20"/>
        </w:rPr>
        <w:t xml:space="preserve"> by</w:t>
      </w:r>
      <w:r w:rsidR="007429B6" w:rsidRPr="00AE0173">
        <w:rPr>
          <w:sz w:val="20"/>
          <w:szCs w:val="20"/>
        </w:rPr>
        <w:t>:</w:t>
      </w:r>
    </w:p>
    <w:p w14:paraId="6635618D" w14:textId="61F194F4"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3118B" w:rsidRPr="00AE0173">
        <w:rPr>
          <w:sz w:val="20"/>
          <w:szCs w:val="20"/>
        </w:rPr>
        <w:t xml:space="preserve">instructing </w:t>
      </w:r>
      <w:r w:rsidR="007429B6" w:rsidRPr="00AE0173">
        <w:rPr>
          <w:sz w:val="20"/>
          <w:szCs w:val="20"/>
        </w:rPr>
        <w:t>students in the use of cognitive thinking skills</w:t>
      </w:r>
      <w:r w:rsidR="00F3118B" w:rsidRPr="00AE0173">
        <w:rPr>
          <w:sz w:val="20"/>
          <w:szCs w:val="20"/>
        </w:rPr>
        <w:t>,</w:t>
      </w:r>
      <w:r w:rsidR="007429B6" w:rsidRPr="00AE0173">
        <w:rPr>
          <w:sz w:val="20"/>
          <w:szCs w:val="20"/>
        </w:rPr>
        <w:t xml:space="preserve"> such as critical thinking, problem-solving, divergent thinking, inquiry, and decision-making;</w:t>
      </w:r>
    </w:p>
    <w:p w14:paraId="28EC396A" w14:textId="0BEC3B25"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3118B" w:rsidRPr="00AE0173">
        <w:rPr>
          <w:sz w:val="20"/>
          <w:szCs w:val="20"/>
        </w:rPr>
        <w:t xml:space="preserve">using </w:t>
      </w:r>
      <w:r w:rsidR="00CB3A76" w:rsidRPr="00AE0173">
        <w:rPr>
          <w:sz w:val="20"/>
          <w:szCs w:val="20"/>
        </w:rPr>
        <w:t>teaching techniques that</w:t>
      </w:r>
      <w:r w:rsidR="007429B6" w:rsidRPr="00AE0173">
        <w:rPr>
          <w:sz w:val="20"/>
          <w:szCs w:val="20"/>
        </w:rPr>
        <w:t xml:space="preserve"> address student learning levels, rates, styles</w:t>
      </w:r>
      <w:r w:rsidR="00CB3A76" w:rsidRPr="00AE0173">
        <w:rPr>
          <w:sz w:val="20"/>
          <w:szCs w:val="20"/>
        </w:rPr>
        <w:t>,</w:t>
      </w:r>
      <w:r w:rsidR="007429B6" w:rsidRPr="00AE0173">
        <w:rPr>
          <w:sz w:val="20"/>
          <w:szCs w:val="20"/>
        </w:rPr>
        <w:t xml:space="preserve"> and special needs, as well as diverse interests and backgrounds;</w:t>
      </w:r>
      <w:r w:rsidR="00F3118B" w:rsidRPr="00AE0173">
        <w:rPr>
          <w:sz w:val="20"/>
          <w:szCs w:val="20"/>
        </w:rPr>
        <w:t xml:space="preserve"> and</w:t>
      </w:r>
    </w:p>
    <w:p w14:paraId="09634D29" w14:textId="00A5C081"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3118B" w:rsidRPr="00AE0173">
        <w:rPr>
          <w:sz w:val="20"/>
          <w:szCs w:val="20"/>
        </w:rPr>
        <w:t xml:space="preserve">using </w:t>
      </w:r>
      <w:r w:rsidR="007429B6" w:rsidRPr="00AE0173">
        <w:rPr>
          <w:sz w:val="20"/>
          <w:szCs w:val="20"/>
        </w:rPr>
        <w:t>materials and media that address student learning levels, rates, styles</w:t>
      </w:r>
      <w:r w:rsidR="00CB3A76" w:rsidRPr="00AE0173">
        <w:rPr>
          <w:sz w:val="20"/>
          <w:szCs w:val="20"/>
        </w:rPr>
        <w:t>,</w:t>
      </w:r>
      <w:r w:rsidR="007429B6" w:rsidRPr="00AE0173">
        <w:rPr>
          <w:sz w:val="20"/>
          <w:szCs w:val="20"/>
        </w:rPr>
        <w:t xml:space="preserve"> and special needs, as well as diverse interests and backgrounds.</w:t>
      </w:r>
    </w:p>
    <w:p w14:paraId="4193D378" w14:textId="1F35DE48"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(6)</w:t>
      </w:r>
      <w:r w:rsidRPr="00AE0173">
        <w:rPr>
          <w:sz w:val="20"/>
          <w:szCs w:val="20"/>
        </w:rPr>
        <w:tab/>
      </w:r>
      <w:r w:rsidR="007429B6" w:rsidRPr="00AE0173">
        <w:rPr>
          <w:sz w:val="20"/>
          <w:szCs w:val="20"/>
        </w:rPr>
        <w:t xml:space="preserve">The </w:t>
      </w:r>
      <w:r w:rsidR="00CB3A76" w:rsidRPr="00AE0173">
        <w:rPr>
          <w:sz w:val="20"/>
          <w:szCs w:val="20"/>
        </w:rPr>
        <w:t>librarian-</w:t>
      </w:r>
      <w:r w:rsidR="007429B6" w:rsidRPr="00AE0173">
        <w:rPr>
          <w:sz w:val="20"/>
          <w:szCs w:val="20"/>
        </w:rPr>
        <w:t>teacher recognizes student diversity and creates an atmosphere conducive to the promotion of positive student involvement and self-concept</w:t>
      </w:r>
      <w:r w:rsidR="00F3118B" w:rsidRPr="00AE0173">
        <w:rPr>
          <w:sz w:val="20"/>
          <w:szCs w:val="20"/>
        </w:rPr>
        <w:t xml:space="preserve"> by</w:t>
      </w:r>
      <w:r w:rsidR="007429B6" w:rsidRPr="00AE0173">
        <w:rPr>
          <w:sz w:val="20"/>
          <w:szCs w:val="20"/>
        </w:rPr>
        <w:t>:</w:t>
      </w:r>
    </w:p>
    <w:p w14:paraId="5F247790" w14:textId="33B5AA01"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3118B" w:rsidRPr="00AE0173">
        <w:rPr>
          <w:sz w:val="20"/>
          <w:szCs w:val="20"/>
        </w:rPr>
        <w:t xml:space="preserve">demonstrating </w:t>
      </w:r>
      <w:r w:rsidR="007429B6" w:rsidRPr="00AE0173">
        <w:rPr>
          <w:sz w:val="20"/>
          <w:szCs w:val="20"/>
        </w:rPr>
        <w:t xml:space="preserve">sensitivity and responsiveness to the personal ideas, learning needs, interests, and feelings of students with disabilities, </w:t>
      </w:r>
      <w:r w:rsidR="00F3118B" w:rsidRPr="00AE0173">
        <w:rPr>
          <w:sz w:val="20"/>
          <w:szCs w:val="20"/>
        </w:rPr>
        <w:t>and</w:t>
      </w:r>
      <w:r w:rsidR="007429B6" w:rsidRPr="00AE0173">
        <w:rPr>
          <w:sz w:val="20"/>
          <w:szCs w:val="20"/>
        </w:rPr>
        <w:t xml:space="preserve"> from culturally and linguistically diverse backgrounds</w:t>
      </w:r>
      <w:r w:rsidR="00F3118B" w:rsidRPr="00AE0173">
        <w:rPr>
          <w:bCs/>
          <w:iCs/>
          <w:sz w:val="20"/>
          <w:szCs w:val="20"/>
        </w:rPr>
        <w:t>, including</w:t>
      </w:r>
      <w:r w:rsidR="007429B6" w:rsidRPr="00AE0173">
        <w:rPr>
          <w:bCs/>
          <w:iCs/>
          <w:sz w:val="20"/>
          <w:szCs w:val="20"/>
        </w:rPr>
        <w:t xml:space="preserve"> Native Americans, Hispanic Americans, African Americans, Asian Americans, </w:t>
      </w:r>
      <w:r w:rsidR="00F3118B" w:rsidRPr="00AE0173">
        <w:rPr>
          <w:bCs/>
          <w:iCs/>
          <w:sz w:val="20"/>
          <w:szCs w:val="20"/>
        </w:rPr>
        <w:t>and</w:t>
      </w:r>
      <w:r w:rsidR="007429B6" w:rsidRPr="00AE0173">
        <w:rPr>
          <w:bCs/>
          <w:iCs/>
          <w:sz w:val="20"/>
          <w:szCs w:val="20"/>
        </w:rPr>
        <w:t xml:space="preserve"> other recent immigrant groups</w:t>
      </w:r>
      <w:r w:rsidR="007429B6" w:rsidRPr="00AE0173">
        <w:rPr>
          <w:sz w:val="20"/>
          <w:szCs w:val="20"/>
        </w:rPr>
        <w:t>;</w:t>
      </w:r>
    </w:p>
    <w:p w14:paraId="150BA868" w14:textId="5B47C1C0"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3118B" w:rsidRPr="00AE0173">
        <w:rPr>
          <w:sz w:val="20"/>
          <w:szCs w:val="20"/>
        </w:rPr>
        <w:t xml:space="preserve">understanding </w:t>
      </w:r>
      <w:r w:rsidR="007429B6" w:rsidRPr="00AE0173">
        <w:rPr>
          <w:sz w:val="20"/>
          <w:szCs w:val="20"/>
        </w:rPr>
        <w:t>how students differ in their approaches to learning and adjusts instruction to meet diverse needs;</w:t>
      </w:r>
    </w:p>
    <w:p w14:paraId="7B485021" w14:textId="6AE0D756"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3118B" w:rsidRPr="00AE0173">
        <w:rPr>
          <w:sz w:val="20"/>
          <w:szCs w:val="20"/>
        </w:rPr>
        <w:t xml:space="preserve">providing </w:t>
      </w:r>
      <w:r w:rsidR="007429B6" w:rsidRPr="00AE0173">
        <w:rPr>
          <w:sz w:val="20"/>
          <w:szCs w:val="20"/>
        </w:rPr>
        <w:t>opportunities for each student to succeed;</w:t>
      </w:r>
    </w:p>
    <w:p w14:paraId="20370497" w14:textId="4EB1F05B"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F3118B" w:rsidRPr="00AE0173">
        <w:rPr>
          <w:sz w:val="20"/>
          <w:szCs w:val="20"/>
        </w:rPr>
        <w:t xml:space="preserve">providing </w:t>
      </w:r>
      <w:r w:rsidR="007429B6" w:rsidRPr="00AE0173">
        <w:rPr>
          <w:sz w:val="20"/>
          <w:szCs w:val="20"/>
        </w:rPr>
        <w:t>students with opportunities that promote creativity as well as critical and divergent thinking;</w:t>
      </w:r>
    </w:p>
    <w:p w14:paraId="79B7DF68" w14:textId="1B5EC57A"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r w:rsidR="00F3118B" w:rsidRPr="00AE0173">
        <w:rPr>
          <w:sz w:val="20"/>
          <w:szCs w:val="20"/>
        </w:rPr>
        <w:t xml:space="preserve">providing </w:t>
      </w:r>
      <w:r w:rsidR="007429B6" w:rsidRPr="00AE0173">
        <w:rPr>
          <w:sz w:val="20"/>
          <w:szCs w:val="20"/>
        </w:rPr>
        <w:t>opportunities for students to be responsible for their own behavior and learning;</w:t>
      </w:r>
    </w:p>
    <w:p w14:paraId="1E028EB9" w14:textId="1DCA9ACF"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(f)</w:t>
      </w:r>
      <w:r w:rsidRPr="00AE0173">
        <w:rPr>
          <w:sz w:val="20"/>
          <w:szCs w:val="20"/>
        </w:rPr>
        <w:tab/>
      </w:r>
      <w:r w:rsidR="00F3118B" w:rsidRPr="00AE0173">
        <w:rPr>
          <w:sz w:val="20"/>
          <w:szCs w:val="20"/>
        </w:rPr>
        <w:t xml:space="preserve">promoting </w:t>
      </w:r>
      <w:r w:rsidR="007429B6" w:rsidRPr="00AE0173">
        <w:rPr>
          <w:sz w:val="20"/>
          <w:szCs w:val="20"/>
        </w:rPr>
        <w:t>positive student/teacher relationships;</w:t>
      </w:r>
      <w:r w:rsidR="00F3118B" w:rsidRPr="00AE0173">
        <w:rPr>
          <w:sz w:val="20"/>
          <w:szCs w:val="20"/>
        </w:rPr>
        <w:t xml:space="preserve"> and</w:t>
      </w:r>
    </w:p>
    <w:p w14:paraId="6329FF16" w14:textId="00A1C79A"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Pr="00AE0173">
        <w:rPr>
          <w:sz w:val="20"/>
          <w:szCs w:val="20"/>
        </w:rPr>
        <w:tab/>
      </w:r>
      <w:r w:rsidR="00F3118B" w:rsidRPr="00AE0173">
        <w:rPr>
          <w:sz w:val="20"/>
          <w:szCs w:val="20"/>
        </w:rPr>
        <w:t xml:space="preserve">encouraging </w:t>
      </w:r>
      <w:r w:rsidR="007429B6" w:rsidRPr="00AE0173">
        <w:rPr>
          <w:sz w:val="20"/>
          <w:szCs w:val="20"/>
        </w:rPr>
        <w:t>high expectations for all students</w:t>
      </w:r>
      <w:r w:rsidR="0007035C" w:rsidRPr="00AE0173">
        <w:rPr>
          <w:sz w:val="20"/>
          <w:szCs w:val="20"/>
        </w:rPr>
        <w:t>.</w:t>
      </w:r>
    </w:p>
    <w:p w14:paraId="5D2BCB74" w14:textId="4C017731"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(7)</w:t>
      </w:r>
      <w:r w:rsidRPr="00AE0173">
        <w:rPr>
          <w:sz w:val="20"/>
          <w:szCs w:val="20"/>
        </w:rPr>
        <w:tab/>
      </w:r>
      <w:r w:rsidR="007429B6" w:rsidRPr="00AE0173">
        <w:rPr>
          <w:sz w:val="20"/>
          <w:szCs w:val="20"/>
        </w:rPr>
        <w:t>The librarian-teacher models and promotes collaborative planning</w:t>
      </w:r>
      <w:r w:rsidR="00F3118B" w:rsidRPr="00AE0173">
        <w:rPr>
          <w:sz w:val="20"/>
          <w:szCs w:val="20"/>
        </w:rPr>
        <w:t xml:space="preserve"> by</w:t>
      </w:r>
      <w:r w:rsidR="007429B6" w:rsidRPr="00AE0173">
        <w:rPr>
          <w:sz w:val="20"/>
          <w:szCs w:val="20"/>
        </w:rPr>
        <w:t>:</w:t>
      </w:r>
    </w:p>
    <w:p w14:paraId="74290085" w14:textId="59730E99" w:rsidR="007429B6" w:rsidRPr="00AE0173" w:rsidRDefault="009E38C1" w:rsidP="007429B6">
      <w:pPr>
        <w:rPr>
          <w:b/>
          <w:bCs/>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b/>
          <w:bCs/>
          <w:sz w:val="20"/>
          <w:szCs w:val="20"/>
        </w:rPr>
        <w:tab/>
      </w:r>
      <w:r w:rsidR="00F3118B" w:rsidRPr="00AE0173">
        <w:rPr>
          <w:sz w:val="20"/>
          <w:szCs w:val="20"/>
        </w:rPr>
        <w:t xml:space="preserve">participating </w:t>
      </w:r>
      <w:r w:rsidR="007429B6" w:rsidRPr="00AE0173">
        <w:rPr>
          <w:sz w:val="20"/>
          <w:szCs w:val="20"/>
        </w:rPr>
        <w:t>in informal collaborative curriculum planning with the teaching staff;</w:t>
      </w:r>
    </w:p>
    <w:p w14:paraId="6405F749" w14:textId="5E59CF9B"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3118B" w:rsidRPr="00AE0173">
        <w:rPr>
          <w:sz w:val="20"/>
          <w:szCs w:val="20"/>
        </w:rPr>
        <w:t xml:space="preserve">collaborating </w:t>
      </w:r>
      <w:r w:rsidR="007429B6" w:rsidRPr="00AE0173">
        <w:rPr>
          <w:sz w:val="20"/>
          <w:szCs w:val="20"/>
        </w:rPr>
        <w:t>with teaching staff to identify student information needs;</w:t>
      </w:r>
      <w:r w:rsidR="00F3118B" w:rsidRPr="00AE0173">
        <w:rPr>
          <w:sz w:val="20"/>
          <w:szCs w:val="20"/>
        </w:rPr>
        <w:t xml:space="preserve"> and</w:t>
      </w:r>
    </w:p>
    <w:p w14:paraId="53EC86DB" w14:textId="6854B2B5"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3118B" w:rsidRPr="00AE0173">
        <w:rPr>
          <w:sz w:val="20"/>
          <w:szCs w:val="20"/>
        </w:rPr>
        <w:t xml:space="preserve">identifying </w:t>
      </w:r>
      <w:r w:rsidR="007429B6" w:rsidRPr="00AE0173">
        <w:rPr>
          <w:sz w:val="20"/>
          <w:szCs w:val="20"/>
        </w:rPr>
        <w:t>potential areas of collaborative opportunities to design authentic learning tasks and informal assessments.</w:t>
      </w:r>
    </w:p>
    <w:p w14:paraId="33FE6982" w14:textId="42641CCF"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(8)</w:t>
      </w:r>
      <w:r w:rsidRPr="00AE0173">
        <w:rPr>
          <w:sz w:val="20"/>
          <w:szCs w:val="20"/>
        </w:rPr>
        <w:tab/>
      </w:r>
      <w:r w:rsidR="007429B6" w:rsidRPr="00AE0173">
        <w:rPr>
          <w:sz w:val="20"/>
          <w:szCs w:val="20"/>
        </w:rPr>
        <w:t>The librarian-teacher organizes and manages the library in accordance with established written policies and procedures</w:t>
      </w:r>
      <w:r w:rsidR="00F3118B" w:rsidRPr="00AE0173">
        <w:rPr>
          <w:sz w:val="20"/>
          <w:szCs w:val="20"/>
        </w:rPr>
        <w:t xml:space="preserve"> by</w:t>
      </w:r>
      <w:r w:rsidR="007429B6" w:rsidRPr="00AE0173">
        <w:rPr>
          <w:sz w:val="20"/>
          <w:szCs w:val="20"/>
        </w:rPr>
        <w:t>:</w:t>
      </w:r>
    </w:p>
    <w:p w14:paraId="422273EC" w14:textId="1458C996"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3118B" w:rsidRPr="00AE0173">
        <w:rPr>
          <w:sz w:val="20"/>
          <w:szCs w:val="20"/>
        </w:rPr>
        <w:t xml:space="preserve">organizing </w:t>
      </w:r>
      <w:r w:rsidR="007429B6" w:rsidRPr="00AE0173">
        <w:rPr>
          <w:sz w:val="20"/>
          <w:szCs w:val="20"/>
        </w:rPr>
        <w:t>the library to meet patron needs;</w:t>
      </w:r>
    </w:p>
    <w:p w14:paraId="3EC5FA74" w14:textId="2D3A2E53"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3118B" w:rsidRPr="00AE0173">
        <w:rPr>
          <w:sz w:val="20"/>
          <w:szCs w:val="20"/>
        </w:rPr>
        <w:t xml:space="preserve">selecting </w:t>
      </w:r>
      <w:r w:rsidR="007429B6" w:rsidRPr="00AE0173">
        <w:rPr>
          <w:sz w:val="20"/>
          <w:szCs w:val="20"/>
        </w:rPr>
        <w:t xml:space="preserve">resources that support instructional priorities as well as recreational and informational needs of </w:t>
      </w:r>
      <w:r w:rsidR="00CB3A76" w:rsidRPr="00AE0173">
        <w:rPr>
          <w:sz w:val="20"/>
          <w:szCs w:val="20"/>
        </w:rPr>
        <w:t xml:space="preserve">the </w:t>
      </w:r>
      <w:r w:rsidR="007429B6" w:rsidRPr="00AE0173">
        <w:rPr>
          <w:sz w:val="20"/>
          <w:szCs w:val="20"/>
        </w:rPr>
        <w:t>patrons;</w:t>
      </w:r>
    </w:p>
    <w:p w14:paraId="4C260630" w14:textId="2C0FEDC9" w:rsidR="007429B6" w:rsidRPr="00AE0173" w:rsidRDefault="009E38C1" w:rsidP="007429B6">
      <w:pPr>
        <w:rPr>
          <w:sz w:val="20"/>
          <w:szCs w:val="20"/>
        </w:rPr>
      </w:pPr>
      <w:r w:rsidRPr="00AE0173">
        <w:rPr>
          <w:b/>
          <w:bCs/>
          <w:sz w:val="20"/>
          <w:szCs w:val="20"/>
        </w:rPr>
        <w:lastRenderedPageBreak/>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3118B" w:rsidRPr="00AE0173">
        <w:rPr>
          <w:sz w:val="20"/>
          <w:szCs w:val="20"/>
        </w:rPr>
        <w:t xml:space="preserve">applying </w:t>
      </w:r>
      <w:r w:rsidR="007429B6" w:rsidRPr="00AE0173">
        <w:rPr>
          <w:sz w:val="20"/>
          <w:szCs w:val="20"/>
        </w:rPr>
        <w:t>collection development techniques including needs analysis, evaluation, selection</w:t>
      </w:r>
      <w:r w:rsidR="00CB3A76" w:rsidRPr="00AE0173">
        <w:rPr>
          <w:sz w:val="20"/>
          <w:szCs w:val="20"/>
        </w:rPr>
        <w:t>,</w:t>
      </w:r>
      <w:r w:rsidR="007429B6" w:rsidRPr="00AE0173">
        <w:rPr>
          <w:sz w:val="20"/>
          <w:szCs w:val="20"/>
        </w:rPr>
        <w:t xml:space="preserve"> and deselection of resources.</w:t>
      </w:r>
    </w:p>
    <w:p w14:paraId="69C8354E" w14:textId="060E8DE0"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CB3A76" w:rsidRPr="00AE0173">
        <w:rPr>
          <w:b/>
          <w:bCs/>
          <w:sz w:val="20"/>
          <w:szCs w:val="20"/>
        </w:rPr>
        <w:t>(d)</w:t>
      </w:r>
      <w:r w:rsidRPr="00AE0173">
        <w:rPr>
          <w:sz w:val="20"/>
          <w:szCs w:val="20"/>
        </w:rPr>
        <w:tab/>
      </w:r>
      <w:r w:rsidR="00F3118B" w:rsidRPr="00AE0173">
        <w:rPr>
          <w:sz w:val="20"/>
          <w:szCs w:val="20"/>
        </w:rPr>
        <w:t xml:space="preserve">assessing </w:t>
      </w:r>
      <w:r w:rsidR="007429B6" w:rsidRPr="00AE0173">
        <w:rPr>
          <w:sz w:val="20"/>
          <w:szCs w:val="20"/>
        </w:rPr>
        <w:t>collection annually based on currency, size</w:t>
      </w:r>
      <w:r w:rsidR="00F3118B" w:rsidRPr="00AE0173">
        <w:rPr>
          <w:sz w:val="20"/>
          <w:szCs w:val="20"/>
        </w:rPr>
        <w:t>,</w:t>
      </w:r>
      <w:r w:rsidR="007429B6" w:rsidRPr="00AE0173">
        <w:rPr>
          <w:sz w:val="20"/>
          <w:szCs w:val="20"/>
        </w:rPr>
        <w:t xml:space="preserve"> and balance;</w:t>
      </w:r>
    </w:p>
    <w:p w14:paraId="40B1D152" w14:textId="77658A70"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r w:rsidR="00F3118B" w:rsidRPr="00AE0173">
        <w:rPr>
          <w:sz w:val="20"/>
          <w:szCs w:val="20"/>
        </w:rPr>
        <w:t xml:space="preserve">maintaining </w:t>
      </w:r>
      <w:r w:rsidR="007429B6" w:rsidRPr="00AE0173">
        <w:rPr>
          <w:sz w:val="20"/>
          <w:szCs w:val="20"/>
        </w:rPr>
        <w:t>inventory of library resources;</w:t>
      </w:r>
    </w:p>
    <w:p w14:paraId="00B8046B" w14:textId="0D7CD025"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(f)</w:t>
      </w:r>
      <w:r w:rsidRPr="00AE0173">
        <w:rPr>
          <w:sz w:val="20"/>
          <w:szCs w:val="20"/>
        </w:rPr>
        <w:tab/>
      </w:r>
      <w:r w:rsidR="00F3118B" w:rsidRPr="00AE0173">
        <w:rPr>
          <w:sz w:val="20"/>
          <w:szCs w:val="20"/>
        </w:rPr>
        <w:t>evaluating and adjusting</w:t>
      </w:r>
      <w:r w:rsidR="007429B6" w:rsidRPr="00AE0173">
        <w:rPr>
          <w:sz w:val="20"/>
          <w:szCs w:val="20"/>
        </w:rPr>
        <w:t xml:space="preserve"> library program and services;</w:t>
      </w:r>
    </w:p>
    <w:p w14:paraId="2E8E373E" w14:textId="0849CCD3"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Pr="00AE0173">
        <w:rPr>
          <w:sz w:val="20"/>
          <w:szCs w:val="20"/>
        </w:rPr>
        <w:tab/>
      </w:r>
      <w:r w:rsidR="00F3118B" w:rsidRPr="00AE0173">
        <w:rPr>
          <w:sz w:val="20"/>
          <w:szCs w:val="20"/>
        </w:rPr>
        <w:t xml:space="preserve">promoting </w:t>
      </w:r>
      <w:r w:rsidR="007429B6" w:rsidRPr="00AE0173">
        <w:rPr>
          <w:sz w:val="20"/>
          <w:szCs w:val="20"/>
        </w:rPr>
        <w:t>effective use of the library and its services.</w:t>
      </w:r>
    </w:p>
    <w:p w14:paraId="20EA0C1C" w14:textId="0C2863F6"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(9)</w:t>
      </w:r>
      <w:r w:rsidRPr="00AE0173">
        <w:rPr>
          <w:sz w:val="20"/>
          <w:szCs w:val="20"/>
        </w:rPr>
        <w:tab/>
      </w:r>
      <w:r w:rsidR="007429B6" w:rsidRPr="00AE0173">
        <w:rPr>
          <w:sz w:val="20"/>
          <w:szCs w:val="20"/>
        </w:rPr>
        <w:t>The librarian-teacher manages the educational setting in a manner that promotes positive student behavior, and a safe and healthy environment:</w:t>
      </w:r>
    </w:p>
    <w:p w14:paraId="4DDF5132" w14:textId="124362AB"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3118B" w:rsidRPr="00AE0173">
        <w:rPr>
          <w:sz w:val="20"/>
          <w:szCs w:val="20"/>
        </w:rPr>
        <w:t xml:space="preserve">serving </w:t>
      </w:r>
      <w:r w:rsidR="007429B6" w:rsidRPr="00AE0173">
        <w:rPr>
          <w:sz w:val="20"/>
          <w:szCs w:val="20"/>
        </w:rPr>
        <w:t>as a model for constructive behavior patterns;</w:t>
      </w:r>
    </w:p>
    <w:p w14:paraId="0B3AC425" w14:textId="3E2CED73"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3118B" w:rsidRPr="00AE0173">
        <w:rPr>
          <w:sz w:val="20"/>
          <w:szCs w:val="20"/>
        </w:rPr>
        <w:t>establishing and stating</w:t>
      </w:r>
      <w:r w:rsidR="007429B6" w:rsidRPr="00AE0173">
        <w:rPr>
          <w:sz w:val="20"/>
          <w:szCs w:val="20"/>
        </w:rPr>
        <w:t xml:space="preserve"> expectations for student behavior in the library;</w:t>
      </w:r>
    </w:p>
    <w:p w14:paraId="68837A7C" w14:textId="5C9E1883"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3118B" w:rsidRPr="00AE0173">
        <w:rPr>
          <w:sz w:val="20"/>
          <w:szCs w:val="20"/>
        </w:rPr>
        <w:t xml:space="preserve">making </w:t>
      </w:r>
      <w:r w:rsidR="007429B6" w:rsidRPr="00AE0173">
        <w:rPr>
          <w:sz w:val="20"/>
          <w:szCs w:val="20"/>
        </w:rPr>
        <w:t>transitions in instruction effectively;</w:t>
      </w:r>
    </w:p>
    <w:p w14:paraId="16FEC5FC" w14:textId="212FC72F"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F3118B" w:rsidRPr="00AE0173">
        <w:rPr>
          <w:sz w:val="20"/>
          <w:szCs w:val="20"/>
        </w:rPr>
        <w:t xml:space="preserve">preparing and arranging </w:t>
      </w:r>
      <w:r w:rsidR="007429B6" w:rsidRPr="00AE0173">
        <w:rPr>
          <w:sz w:val="20"/>
          <w:szCs w:val="20"/>
        </w:rPr>
        <w:t>instructional material in advance for easy student accessibility;</w:t>
      </w:r>
    </w:p>
    <w:p w14:paraId="46FE0D58" w14:textId="40F928DF" w:rsidR="00CB3A76" w:rsidRPr="00AE0173" w:rsidRDefault="009E38C1" w:rsidP="00CB3A76">
      <w:pPr>
        <w:rPr>
          <w:sz w:val="20"/>
          <w:szCs w:val="20"/>
        </w:rPr>
      </w:pPr>
      <w:r w:rsidRPr="00AE0173">
        <w:rPr>
          <w:b/>
          <w:bCs/>
          <w:sz w:val="20"/>
          <w:szCs w:val="20"/>
        </w:rPr>
        <w:tab/>
      </w:r>
      <w:r w:rsidRPr="00AE0173">
        <w:rPr>
          <w:b/>
          <w:bCs/>
          <w:sz w:val="20"/>
          <w:szCs w:val="20"/>
        </w:rPr>
        <w:tab/>
      </w:r>
      <w:r w:rsidRPr="00AE0173">
        <w:rPr>
          <w:b/>
          <w:bCs/>
          <w:sz w:val="20"/>
          <w:szCs w:val="20"/>
        </w:rPr>
        <w:tab/>
      </w:r>
      <w:r w:rsidR="00CB3A76" w:rsidRPr="00AE0173">
        <w:rPr>
          <w:b/>
          <w:bCs/>
          <w:sz w:val="20"/>
          <w:szCs w:val="20"/>
        </w:rPr>
        <w:t>(e)</w:t>
      </w:r>
      <w:r w:rsidRPr="00AE0173">
        <w:rPr>
          <w:sz w:val="20"/>
          <w:szCs w:val="20"/>
        </w:rPr>
        <w:tab/>
      </w:r>
      <w:r w:rsidR="00F3118B" w:rsidRPr="00AE0173">
        <w:rPr>
          <w:sz w:val="20"/>
          <w:szCs w:val="20"/>
        </w:rPr>
        <w:t xml:space="preserve">implementing </w:t>
      </w:r>
      <w:r w:rsidR="00CB3A76" w:rsidRPr="00AE0173">
        <w:rPr>
          <w:sz w:val="20"/>
          <w:szCs w:val="20"/>
        </w:rPr>
        <w:t>a classroom management system that promotes acceptable and appropriate</w:t>
      </w:r>
      <w:r w:rsidR="006D5EE5" w:rsidRPr="00AE0173">
        <w:rPr>
          <w:sz w:val="20"/>
          <w:szCs w:val="20"/>
        </w:rPr>
        <w:t xml:space="preserve"> </w:t>
      </w:r>
      <w:r w:rsidR="00CB3A76" w:rsidRPr="00AE0173">
        <w:rPr>
          <w:sz w:val="20"/>
          <w:szCs w:val="20"/>
        </w:rPr>
        <w:t>student behavior;</w:t>
      </w:r>
      <w:r w:rsidR="00F3118B" w:rsidRPr="00AE0173">
        <w:rPr>
          <w:sz w:val="20"/>
          <w:szCs w:val="20"/>
        </w:rPr>
        <w:t xml:space="preserve"> and</w:t>
      </w:r>
    </w:p>
    <w:p w14:paraId="1B52B6AC" w14:textId="0852881D"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w:t>
      </w:r>
      <w:r w:rsidR="00CB3A76" w:rsidRPr="00AE0173">
        <w:rPr>
          <w:b/>
          <w:bCs/>
          <w:sz w:val="20"/>
          <w:szCs w:val="20"/>
        </w:rPr>
        <w:t>f</w:t>
      </w:r>
      <w:r w:rsidR="007429B6" w:rsidRPr="00AE0173">
        <w:rPr>
          <w:b/>
          <w:bCs/>
          <w:sz w:val="20"/>
          <w:szCs w:val="20"/>
        </w:rPr>
        <w:t>)</w:t>
      </w:r>
      <w:r w:rsidRPr="00AE0173">
        <w:rPr>
          <w:sz w:val="20"/>
          <w:szCs w:val="20"/>
        </w:rPr>
        <w:tab/>
      </w:r>
      <w:r w:rsidR="00F3118B" w:rsidRPr="00AE0173">
        <w:rPr>
          <w:sz w:val="20"/>
          <w:szCs w:val="20"/>
        </w:rPr>
        <w:t xml:space="preserve">identifying </w:t>
      </w:r>
      <w:r w:rsidR="007429B6" w:rsidRPr="00AE0173">
        <w:rPr>
          <w:sz w:val="20"/>
          <w:szCs w:val="20"/>
        </w:rPr>
        <w:t xml:space="preserve">hazards, </w:t>
      </w:r>
      <w:r w:rsidR="00F3118B" w:rsidRPr="00AE0173">
        <w:rPr>
          <w:sz w:val="20"/>
          <w:szCs w:val="20"/>
        </w:rPr>
        <w:t xml:space="preserve">assessing </w:t>
      </w:r>
      <w:r w:rsidR="007429B6" w:rsidRPr="00AE0173">
        <w:rPr>
          <w:sz w:val="20"/>
          <w:szCs w:val="20"/>
        </w:rPr>
        <w:t xml:space="preserve">risks, and </w:t>
      </w:r>
      <w:r w:rsidR="00F3118B" w:rsidRPr="00AE0173">
        <w:rPr>
          <w:sz w:val="20"/>
          <w:szCs w:val="20"/>
        </w:rPr>
        <w:t xml:space="preserve">taking </w:t>
      </w:r>
      <w:r w:rsidR="007429B6" w:rsidRPr="00AE0173">
        <w:rPr>
          <w:sz w:val="20"/>
          <w:szCs w:val="20"/>
        </w:rPr>
        <w:t>appropriate action.</w:t>
      </w:r>
    </w:p>
    <w:p w14:paraId="4F36A5D2" w14:textId="40E6BF1E"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(10)</w:t>
      </w:r>
      <w:r w:rsidRPr="00AE0173">
        <w:rPr>
          <w:sz w:val="20"/>
          <w:szCs w:val="20"/>
        </w:rPr>
        <w:tab/>
      </w:r>
      <w:r w:rsidR="007429B6" w:rsidRPr="00AE0173">
        <w:rPr>
          <w:sz w:val="20"/>
          <w:szCs w:val="20"/>
        </w:rPr>
        <w:t>The librarian-teacher demonstrates a willingness to examine and implement change, as appropriate</w:t>
      </w:r>
      <w:r w:rsidR="00F3118B" w:rsidRPr="00AE0173">
        <w:rPr>
          <w:sz w:val="20"/>
          <w:szCs w:val="20"/>
        </w:rPr>
        <w:t>, by</w:t>
      </w:r>
      <w:r w:rsidR="007429B6" w:rsidRPr="00AE0173">
        <w:rPr>
          <w:sz w:val="20"/>
          <w:szCs w:val="20"/>
        </w:rPr>
        <w:t>:</w:t>
      </w:r>
    </w:p>
    <w:p w14:paraId="7E84521C" w14:textId="613C7E0D"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3118B" w:rsidRPr="00AE0173">
        <w:rPr>
          <w:sz w:val="20"/>
          <w:szCs w:val="20"/>
        </w:rPr>
        <w:t xml:space="preserve">seeking </w:t>
      </w:r>
      <w:r w:rsidR="007429B6" w:rsidRPr="00AE0173">
        <w:rPr>
          <w:sz w:val="20"/>
          <w:szCs w:val="20"/>
        </w:rPr>
        <w:t>professional development opportunities to identify relevant strategies in education and librarianship to improve the quality of learning</w:t>
      </w:r>
      <w:r w:rsidR="0007035C" w:rsidRPr="00AE0173">
        <w:rPr>
          <w:sz w:val="20"/>
          <w:szCs w:val="20"/>
        </w:rPr>
        <w:t>;</w:t>
      </w:r>
      <w:r w:rsidR="00F3118B" w:rsidRPr="00AE0173">
        <w:rPr>
          <w:sz w:val="20"/>
          <w:szCs w:val="20"/>
        </w:rPr>
        <w:t xml:space="preserve"> and</w:t>
      </w:r>
    </w:p>
    <w:p w14:paraId="354F00CC" w14:textId="68BC976E"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3118B" w:rsidRPr="00AE0173">
        <w:rPr>
          <w:sz w:val="20"/>
          <w:szCs w:val="20"/>
        </w:rPr>
        <w:t xml:space="preserve">participating </w:t>
      </w:r>
      <w:r w:rsidR="007429B6" w:rsidRPr="00AE0173">
        <w:rPr>
          <w:sz w:val="20"/>
          <w:szCs w:val="20"/>
        </w:rPr>
        <w:t>in instructional improvement and school reform initiatives.</w:t>
      </w:r>
    </w:p>
    <w:p w14:paraId="32DE5911" w14:textId="0DE54C35"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(11)</w:t>
      </w:r>
      <w:r w:rsidRPr="00AE0173">
        <w:rPr>
          <w:sz w:val="20"/>
          <w:szCs w:val="20"/>
        </w:rPr>
        <w:tab/>
      </w:r>
      <w:r w:rsidR="007429B6" w:rsidRPr="00AE0173">
        <w:rPr>
          <w:sz w:val="20"/>
          <w:szCs w:val="20"/>
        </w:rPr>
        <w:t xml:space="preserve">The </w:t>
      </w:r>
      <w:r w:rsidR="00CB3A76" w:rsidRPr="00AE0173">
        <w:rPr>
          <w:sz w:val="20"/>
          <w:szCs w:val="20"/>
        </w:rPr>
        <w:t>librarian-</w:t>
      </w:r>
      <w:r w:rsidR="007429B6" w:rsidRPr="00AE0173">
        <w:rPr>
          <w:sz w:val="20"/>
          <w:szCs w:val="20"/>
        </w:rPr>
        <w:t>teacher works productivity with colleagues, parents, and community members</w:t>
      </w:r>
      <w:r w:rsidR="00F3118B" w:rsidRPr="00AE0173">
        <w:rPr>
          <w:sz w:val="20"/>
          <w:szCs w:val="20"/>
        </w:rPr>
        <w:t xml:space="preserve"> by</w:t>
      </w:r>
      <w:r w:rsidR="007429B6" w:rsidRPr="00AE0173">
        <w:rPr>
          <w:sz w:val="20"/>
          <w:szCs w:val="20"/>
        </w:rPr>
        <w:t>:</w:t>
      </w:r>
    </w:p>
    <w:p w14:paraId="170BBB8B" w14:textId="260A4794"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 xml:space="preserve">actively </w:t>
      </w:r>
      <w:r w:rsidR="00F3118B" w:rsidRPr="00AE0173">
        <w:rPr>
          <w:sz w:val="20"/>
          <w:szCs w:val="20"/>
        </w:rPr>
        <w:t xml:space="preserve">promoting </w:t>
      </w:r>
      <w:r w:rsidR="007429B6" w:rsidRPr="00AE0173">
        <w:rPr>
          <w:sz w:val="20"/>
          <w:szCs w:val="20"/>
        </w:rPr>
        <w:t>collegial relations with other school personnel;</w:t>
      </w:r>
    </w:p>
    <w:p w14:paraId="38267938" w14:textId="7368D2D4"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3118B" w:rsidRPr="00AE0173">
        <w:rPr>
          <w:sz w:val="20"/>
          <w:szCs w:val="20"/>
        </w:rPr>
        <w:t xml:space="preserve">inviting </w:t>
      </w:r>
      <w:r w:rsidR="007429B6" w:rsidRPr="00AE0173">
        <w:rPr>
          <w:sz w:val="20"/>
          <w:szCs w:val="20"/>
        </w:rPr>
        <w:t>parents and community to the library;</w:t>
      </w:r>
    </w:p>
    <w:p w14:paraId="37053C40" w14:textId="176CF598"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3118B" w:rsidRPr="00AE0173">
        <w:rPr>
          <w:sz w:val="20"/>
          <w:szCs w:val="20"/>
        </w:rPr>
        <w:t xml:space="preserve">communicating </w:t>
      </w:r>
      <w:r w:rsidR="007429B6" w:rsidRPr="00AE0173">
        <w:rPr>
          <w:sz w:val="20"/>
          <w:szCs w:val="20"/>
        </w:rPr>
        <w:t>in a professional manner with colleagues, parents, and community members.</w:t>
      </w:r>
    </w:p>
    <w:p w14:paraId="5EE53419" w14:textId="4A169552" w:rsidR="007429B6" w:rsidRPr="00AE0173" w:rsidRDefault="007429B6" w:rsidP="007429B6">
      <w:pPr>
        <w:rPr>
          <w:sz w:val="20"/>
          <w:szCs w:val="20"/>
        </w:rPr>
      </w:pPr>
      <w:r w:rsidRPr="00AE0173">
        <w:rPr>
          <w:sz w:val="20"/>
          <w:szCs w:val="20"/>
        </w:rPr>
        <w:tab/>
      </w:r>
      <w:r w:rsidRPr="00AE0173">
        <w:rPr>
          <w:b/>
          <w:bCs/>
          <w:sz w:val="20"/>
          <w:szCs w:val="20"/>
        </w:rPr>
        <w:t>C.</w:t>
      </w:r>
      <w:r w:rsidRPr="00AE0173">
        <w:rPr>
          <w:sz w:val="20"/>
          <w:szCs w:val="20"/>
        </w:rPr>
        <w:tab/>
      </w:r>
      <w:r w:rsidR="00F3118B" w:rsidRPr="00AE0173">
        <w:rPr>
          <w:sz w:val="20"/>
          <w:szCs w:val="20"/>
        </w:rPr>
        <w:t>The</w:t>
      </w:r>
      <w:r w:rsidRPr="00AE0173">
        <w:rPr>
          <w:sz w:val="20"/>
          <w:szCs w:val="20"/>
        </w:rPr>
        <w:t xml:space="preserve"> high objective standard of evaluation shall include the following standards and indicators as part of the evaluation criteria for level II librarian-teachers.</w:t>
      </w:r>
    </w:p>
    <w:p w14:paraId="1A0C7C8D" w14:textId="5DE5F573" w:rsidR="007429B6" w:rsidRPr="00AE0173" w:rsidRDefault="00D01C31" w:rsidP="00CA6A5E">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The librarian-teacher demonstrates knowledge of the library content area and established curriculum.</w:t>
      </w:r>
    </w:p>
    <w:p w14:paraId="6C12DC0D" w14:textId="5F6B411B"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3118B" w:rsidRPr="00AE0173">
        <w:rPr>
          <w:sz w:val="20"/>
          <w:szCs w:val="20"/>
        </w:rPr>
        <w:t>enhancing and extending</w:t>
      </w:r>
      <w:r w:rsidR="007429B6" w:rsidRPr="00AE0173">
        <w:rPr>
          <w:sz w:val="20"/>
          <w:szCs w:val="20"/>
        </w:rPr>
        <w:t xml:space="preserve"> established library curriculum</w:t>
      </w:r>
      <w:r w:rsidR="00DB58A4" w:rsidRPr="00AE0173">
        <w:rPr>
          <w:sz w:val="20"/>
          <w:szCs w:val="20"/>
        </w:rPr>
        <w:t>;</w:t>
      </w:r>
    </w:p>
    <w:p w14:paraId="2A90CCB8" w14:textId="30AD8C3D"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3118B" w:rsidRPr="00AE0173">
        <w:rPr>
          <w:sz w:val="20"/>
          <w:szCs w:val="20"/>
        </w:rPr>
        <w:t xml:space="preserve">giving </w:t>
      </w:r>
      <w:r w:rsidR="007429B6" w:rsidRPr="00AE0173">
        <w:rPr>
          <w:sz w:val="20"/>
          <w:szCs w:val="20"/>
        </w:rPr>
        <w:t>clear explanations relating to lesson content and procedure;</w:t>
      </w:r>
    </w:p>
    <w:p w14:paraId="100A7B33" w14:textId="0CE9DB6D"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3118B" w:rsidRPr="00AE0173">
        <w:rPr>
          <w:sz w:val="20"/>
          <w:szCs w:val="20"/>
        </w:rPr>
        <w:t xml:space="preserve">communicating </w:t>
      </w:r>
      <w:r w:rsidR="007429B6" w:rsidRPr="00AE0173">
        <w:rPr>
          <w:sz w:val="20"/>
          <w:szCs w:val="20"/>
        </w:rPr>
        <w:t>accurately in the library content area;</w:t>
      </w:r>
      <w:r w:rsidR="00F3118B" w:rsidRPr="00AE0173">
        <w:rPr>
          <w:sz w:val="20"/>
          <w:szCs w:val="20"/>
        </w:rPr>
        <w:t xml:space="preserve"> and</w:t>
      </w:r>
    </w:p>
    <w:p w14:paraId="7D250A85" w14:textId="0293A138"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F3118B" w:rsidRPr="00AE0173">
        <w:rPr>
          <w:sz w:val="20"/>
          <w:szCs w:val="20"/>
        </w:rPr>
        <w:t xml:space="preserve">demonstrating </w:t>
      </w:r>
      <w:r w:rsidR="007429B6" w:rsidRPr="00AE0173">
        <w:rPr>
          <w:sz w:val="20"/>
          <w:szCs w:val="20"/>
        </w:rPr>
        <w:t>the interrelatedness of content areas</w:t>
      </w:r>
      <w:r w:rsidR="00DB58A4" w:rsidRPr="00AE0173">
        <w:rPr>
          <w:sz w:val="20"/>
          <w:szCs w:val="20"/>
        </w:rPr>
        <w:t>.</w:t>
      </w:r>
    </w:p>
    <w:p w14:paraId="11119CF6" w14:textId="2828F7E1"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The librarian-teacher appropriately utilizes a variety of teaching methods</w:t>
      </w:r>
      <w:r w:rsidR="00F3118B" w:rsidRPr="00AE0173">
        <w:rPr>
          <w:sz w:val="20"/>
          <w:szCs w:val="20"/>
        </w:rPr>
        <w:t xml:space="preserve"> by</w:t>
      </w:r>
      <w:r w:rsidR="007429B6" w:rsidRPr="00AE0173">
        <w:rPr>
          <w:sz w:val="20"/>
          <w:szCs w:val="20"/>
        </w:rPr>
        <w:t>:</w:t>
      </w:r>
    </w:p>
    <w:p w14:paraId="6BBF3A98" w14:textId="749C92CB"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3118B" w:rsidRPr="00AE0173">
        <w:rPr>
          <w:sz w:val="20"/>
          <w:szCs w:val="20"/>
        </w:rPr>
        <w:t xml:space="preserve">designing </w:t>
      </w:r>
      <w:r w:rsidR="007429B6" w:rsidRPr="00AE0173">
        <w:rPr>
          <w:sz w:val="20"/>
          <w:szCs w:val="20"/>
        </w:rPr>
        <w:t>appropriate opportunities for students to work independently, in small groups and in large groups;</w:t>
      </w:r>
    </w:p>
    <w:p w14:paraId="2237C006" w14:textId="35B87175"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3118B" w:rsidRPr="00AE0173">
        <w:rPr>
          <w:sz w:val="20"/>
          <w:szCs w:val="20"/>
        </w:rPr>
        <w:t xml:space="preserve">selecting </w:t>
      </w:r>
      <w:r w:rsidR="007429B6" w:rsidRPr="00AE0173">
        <w:rPr>
          <w:sz w:val="20"/>
          <w:szCs w:val="20"/>
        </w:rPr>
        <w:t>from a variety of teaching methods such as demonstrations, lecture, student</w:t>
      </w:r>
      <w:r w:rsidR="007429B6" w:rsidRPr="00AE0173">
        <w:rPr>
          <w:sz w:val="20"/>
          <w:szCs w:val="20"/>
        </w:rPr>
        <w:noBreakHyphen/>
        <w:t>initiated work, group work, questioning, and independent practice for specific instructional goals and purposes;</w:t>
      </w:r>
    </w:p>
    <w:p w14:paraId="4FCE61BF" w14:textId="7FE55BB5"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3118B" w:rsidRPr="00AE0173">
        <w:rPr>
          <w:sz w:val="20"/>
          <w:szCs w:val="20"/>
        </w:rPr>
        <w:t xml:space="preserve">integrating </w:t>
      </w:r>
      <w:r w:rsidR="007429B6" w:rsidRPr="00AE0173">
        <w:rPr>
          <w:sz w:val="20"/>
          <w:szCs w:val="20"/>
        </w:rPr>
        <w:t>into instruction a variety of resources such as print and non-print materials, manipulatives, on-line resources, and technology;</w:t>
      </w:r>
    </w:p>
    <w:p w14:paraId="3B88C5BD" w14:textId="1CFC3687"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F3118B" w:rsidRPr="00AE0173">
        <w:rPr>
          <w:sz w:val="20"/>
          <w:szCs w:val="20"/>
        </w:rPr>
        <w:t xml:space="preserve">demonstrating </w:t>
      </w:r>
      <w:r w:rsidR="007429B6" w:rsidRPr="00AE0173">
        <w:rPr>
          <w:sz w:val="20"/>
          <w:szCs w:val="20"/>
        </w:rPr>
        <w:t>understanding and appropriate application of learning styles, modalities, and intelligence theories;</w:t>
      </w:r>
      <w:r w:rsidR="00F3118B" w:rsidRPr="00AE0173">
        <w:rPr>
          <w:sz w:val="20"/>
          <w:szCs w:val="20"/>
        </w:rPr>
        <w:t xml:space="preserve"> and</w:t>
      </w:r>
    </w:p>
    <w:p w14:paraId="0916A5FA" w14:textId="12C4919E" w:rsidR="007429B6" w:rsidRPr="00AE0173" w:rsidRDefault="00D01C31" w:rsidP="007429B6">
      <w:pPr>
        <w:rPr>
          <w:bCs/>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bCs/>
          <w:sz w:val="20"/>
          <w:szCs w:val="20"/>
        </w:rPr>
        <w:tab/>
      </w:r>
      <w:r w:rsidR="00F3118B" w:rsidRPr="00AE0173">
        <w:rPr>
          <w:bCs/>
          <w:sz w:val="20"/>
          <w:szCs w:val="20"/>
        </w:rPr>
        <w:t>designing and implementing</w:t>
      </w:r>
      <w:r w:rsidR="007429B6" w:rsidRPr="00AE0173">
        <w:rPr>
          <w:bCs/>
          <w:sz w:val="20"/>
          <w:szCs w:val="20"/>
        </w:rPr>
        <w:t xml:space="preserve"> necessary modifications and adaptations in instruction and library curriculum so that students with disabilities have access in the least restrictive environment.</w:t>
      </w:r>
    </w:p>
    <w:p w14:paraId="44EA11C8" w14:textId="31350618"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(3)</w:t>
      </w:r>
      <w:r w:rsidRPr="00AE0173">
        <w:rPr>
          <w:sz w:val="20"/>
          <w:szCs w:val="20"/>
        </w:rPr>
        <w:tab/>
      </w:r>
      <w:r w:rsidR="007429B6" w:rsidRPr="00AE0173">
        <w:rPr>
          <w:sz w:val="20"/>
          <w:szCs w:val="20"/>
        </w:rPr>
        <w:t>The librarian-teacher communicates with and obtains feedback from students in a manner that enhances student learning and understanding</w:t>
      </w:r>
      <w:r w:rsidR="00F3118B" w:rsidRPr="00AE0173">
        <w:rPr>
          <w:sz w:val="20"/>
          <w:szCs w:val="20"/>
        </w:rPr>
        <w:t xml:space="preserve"> by</w:t>
      </w:r>
      <w:r w:rsidR="007429B6" w:rsidRPr="00AE0173">
        <w:rPr>
          <w:sz w:val="20"/>
          <w:szCs w:val="20"/>
        </w:rPr>
        <w:t>:</w:t>
      </w:r>
    </w:p>
    <w:p w14:paraId="62B8F4B4" w14:textId="1A131332"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3118B" w:rsidRPr="00AE0173">
        <w:rPr>
          <w:sz w:val="20"/>
          <w:szCs w:val="20"/>
        </w:rPr>
        <w:t>explaining, demonstrating, or communicating</w:t>
      </w:r>
      <w:r w:rsidR="007429B6" w:rsidRPr="00AE0173">
        <w:rPr>
          <w:sz w:val="20"/>
          <w:szCs w:val="20"/>
        </w:rPr>
        <w:t xml:space="preserve"> the relevance of topics and activities;</w:t>
      </w:r>
    </w:p>
    <w:p w14:paraId="6C908F6E" w14:textId="68D432DD"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429B6" w:rsidRPr="00AE0173">
        <w:rPr>
          <w:sz w:val="20"/>
          <w:szCs w:val="20"/>
        </w:rPr>
        <w:t xml:space="preserve">consistently </w:t>
      </w:r>
      <w:r w:rsidR="00F3118B" w:rsidRPr="00AE0173">
        <w:rPr>
          <w:sz w:val="20"/>
          <w:szCs w:val="20"/>
        </w:rPr>
        <w:t xml:space="preserve">communicating </w:t>
      </w:r>
      <w:r w:rsidR="007429B6" w:rsidRPr="00AE0173">
        <w:rPr>
          <w:sz w:val="20"/>
          <w:szCs w:val="20"/>
        </w:rPr>
        <w:t xml:space="preserve">to </w:t>
      </w:r>
      <w:proofErr w:type="gramStart"/>
      <w:r w:rsidR="007429B6" w:rsidRPr="00AE0173">
        <w:rPr>
          <w:sz w:val="20"/>
          <w:szCs w:val="20"/>
        </w:rPr>
        <w:t>students</w:t>
      </w:r>
      <w:proofErr w:type="gramEnd"/>
      <w:r w:rsidR="007429B6" w:rsidRPr="00AE0173">
        <w:rPr>
          <w:sz w:val="20"/>
          <w:szCs w:val="20"/>
        </w:rPr>
        <w:t xml:space="preserve"> the instructional intent, directions</w:t>
      </w:r>
      <w:r w:rsidR="00D670E9" w:rsidRPr="00AE0173">
        <w:rPr>
          <w:sz w:val="20"/>
          <w:szCs w:val="20"/>
        </w:rPr>
        <w:t>,</w:t>
      </w:r>
      <w:r w:rsidR="007429B6" w:rsidRPr="00AE0173">
        <w:rPr>
          <w:sz w:val="20"/>
          <w:szCs w:val="20"/>
        </w:rPr>
        <w:t xml:space="preserve"> or plan;</w:t>
      </w:r>
    </w:p>
    <w:p w14:paraId="00DB5A56" w14:textId="2FB02FFD"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D670E9" w:rsidRPr="00AE0173">
        <w:rPr>
          <w:sz w:val="20"/>
          <w:szCs w:val="20"/>
        </w:rPr>
        <w:t>establishing and stating</w:t>
      </w:r>
      <w:r w:rsidR="007429B6" w:rsidRPr="00AE0173">
        <w:rPr>
          <w:sz w:val="20"/>
          <w:szCs w:val="20"/>
        </w:rPr>
        <w:t xml:space="preserve"> expectations for student performance</w:t>
      </w:r>
      <w:r w:rsidR="00DB58A4" w:rsidRPr="00AE0173">
        <w:rPr>
          <w:sz w:val="20"/>
          <w:szCs w:val="20"/>
        </w:rPr>
        <w:t>;</w:t>
      </w:r>
    </w:p>
    <w:p w14:paraId="7A2553F4" w14:textId="152DBF60"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D670E9" w:rsidRPr="00AE0173">
        <w:rPr>
          <w:sz w:val="20"/>
          <w:szCs w:val="20"/>
        </w:rPr>
        <w:t xml:space="preserve">presenting </w:t>
      </w:r>
      <w:r w:rsidR="007429B6" w:rsidRPr="00AE0173">
        <w:rPr>
          <w:sz w:val="20"/>
          <w:szCs w:val="20"/>
        </w:rPr>
        <w:t xml:space="preserve">directions and explanations in </w:t>
      </w:r>
      <w:r w:rsidR="00CB3A76" w:rsidRPr="00AE0173">
        <w:rPr>
          <w:sz w:val="20"/>
          <w:szCs w:val="20"/>
        </w:rPr>
        <w:t>a variety of ways to ensure</w:t>
      </w:r>
      <w:r w:rsidR="007429B6" w:rsidRPr="00AE0173">
        <w:rPr>
          <w:sz w:val="20"/>
          <w:szCs w:val="20"/>
        </w:rPr>
        <w:t xml:space="preserve"> </w:t>
      </w:r>
      <w:r w:rsidR="00CB3A76" w:rsidRPr="00AE0173">
        <w:rPr>
          <w:sz w:val="20"/>
          <w:szCs w:val="20"/>
        </w:rPr>
        <w:t>student</w:t>
      </w:r>
      <w:r w:rsidR="007429B6" w:rsidRPr="00AE0173">
        <w:rPr>
          <w:sz w:val="20"/>
          <w:szCs w:val="20"/>
        </w:rPr>
        <w:t xml:space="preserve"> understand</w:t>
      </w:r>
      <w:r w:rsidR="00CB3A76" w:rsidRPr="00AE0173">
        <w:rPr>
          <w:sz w:val="20"/>
          <w:szCs w:val="20"/>
        </w:rPr>
        <w:t>ing.</w:t>
      </w:r>
    </w:p>
    <w:p w14:paraId="0512B91F" w14:textId="219F7796" w:rsidR="007429B6" w:rsidRPr="00AE0173" w:rsidRDefault="00D01C31" w:rsidP="007429B6">
      <w:pPr>
        <w:rPr>
          <w:sz w:val="20"/>
          <w:szCs w:val="20"/>
        </w:rPr>
      </w:pPr>
      <w:r w:rsidRPr="00AE0173">
        <w:rPr>
          <w:b/>
          <w:bCs/>
          <w:sz w:val="20"/>
          <w:szCs w:val="20"/>
        </w:rPr>
        <w:lastRenderedPageBreak/>
        <w:tab/>
      </w:r>
      <w:r w:rsidRPr="00AE0173">
        <w:rPr>
          <w:b/>
          <w:bCs/>
          <w:sz w:val="20"/>
          <w:szCs w:val="20"/>
        </w:rPr>
        <w:tab/>
      </w:r>
      <w:r w:rsidR="007429B6" w:rsidRPr="00AE0173">
        <w:rPr>
          <w:b/>
          <w:bCs/>
          <w:sz w:val="20"/>
          <w:szCs w:val="20"/>
        </w:rPr>
        <w:t>(4)</w:t>
      </w:r>
      <w:r w:rsidRPr="00AE0173">
        <w:rPr>
          <w:sz w:val="20"/>
          <w:szCs w:val="20"/>
        </w:rPr>
        <w:tab/>
      </w:r>
      <w:r w:rsidR="007429B6" w:rsidRPr="00AE0173">
        <w:rPr>
          <w:sz w:val="20"/>
          <w:szCs w:val="20"/>
        </w:rPr>
        <w:t>The librarian-teacher effectively utilizes student assessment techniques and procedures</w:t>
      </w:r>
      <w:r w:rsidR="00D670E9" w:rsidRPr="00AE0173">
        <w:rPr>
          <w:sz w:val="20"/>
          <w:szCs w:val="20"/>
        </w:rPr>
        <w:t xml:space="preserve"> by</w:t>
      </w:r>
      <w:r w:rsidR="007429B6" w:rsidRPr="00AE0173">
        <w:rPr>
          <w:sz w:val="20"/>
          <w:szCs w:val="20"/>
        </w:rPr>
        <w:t>:</w:t>
      </w:r>
    </w:p>
    <w:p w14:paraId="3A54947B" w14:textId="17137DC6"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D670E9" w:rsidRPr="00AE0173">
        <w:rPr>
          <w:sz w:val="20"/>
          <w:szCs w:val="20"/>
        </w:rPr>
        <w:t xml:space="preserve">communicating </w:t>
      </w:r>
      <w:r w:rsidR="007429B6" w:rsidRPr="00AE0173">
        <w:rPr>
          <w:sz w:val="20"/>
          <w:szCs w:val="20"/>
        </w:rPr>
        <w:t>with students about their learning;</w:t>
      </w:r>
    </w:p>
    <w:p w14:paraId="59D111B1" w14:textId="61CCDBBC"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D670E9" w:rsidRPr="00AE0173">
        <w:rPr>
          <w:sz w:val="20"/>
          <w:szCs w:val="20"/>
        </w:rPr>
        <w:t xml:space="preserve">selecting </w:t>
      </w:r>
      <w:r w:rsidR="007429B6" w:rsidRPr="00AE0173">
        <w:rPr>
          <w:sz w:val="20"/>
          <w:szCs w:val="20"/>
        </w:rPr>
        <w:t>appropriate strategies</w:t>
      </w:r>
      <w:r w:rsidR="00FD39BE" w:rsidRPr="00AE0173">
        <w:rPr>
          <w:sz w:val="20"/>
          <w:szCs w:val="20"/>
        </w:rPr>
        <w:t xml:space="preserve"> for specific learning outcomes and adjusts instruction using ongoing assessment</w:t>
      </w:r>
      <w:r w:rsidR="007429B6" w:rsidRPr="00AE0173">
        <w:rPr>
          <w:sz w:val="20"/>
          <w:szCs w:val="20"/>
        </w:rPr>
        <w:t>;</w:t>
      </w:r>
      <w:r w:rsidR="00D670E9" w:rsidRPr="00AE0173">
        <w:rPr>
          <w:sz w:val="20"/>
          <w:szCs w:val="20"/>
        </w:rPr>
        <w:t xml:space="preserve"> and</w:t>
      </w:r>
    </w:p>
    <w:p w14:paraId="44A0996E" w14:textId="00216653"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D670E9" w:rsidRPr="00AE0173">
        <w:rPr>
          <w:sz w:val="20"/>
          <w:szCs w:val="20"/>
        </w:rPr>
        <w:t xml:space="preserve">documenting </w:t>
      </w:r>
      <w:r w:rsidR="007429B6" w:rsidRPr="00AE0173">
        <w:rPr>
          <w:sz w:val="20"/>
          <w:szCs w:val="20"/>
        </w:rPr>
        <w:t>observations of student learning using tools</w:t>
      </w:r>
      <w:r w:rsidR="00D670E9" w:rsidRPr="00AE0173">
        <w:rPr>
          <w:sz w:val="20"/>
          <w:szCs w:val="20"/>
        </w:rPr>
        <w:t>,</w:t>
      </w:r>
      <w:r w:rsidR="007429B6" w:rsidRPr="00AE0173">
        <w:rPr>
          <w:sz w:val="20"/>
          <w:szCs w:val="20"/>
        </w:rPr>
        <w:t xml:space="preserve"> such as anecdotal records, consultations with teachers </w:t>
      </w:r>
      <w:r w:rsidR="00D670E9" w:rsidRPr="00AE0173">
        <w:rPr>
          <w:sz w:val="20"/>
          <w:szCs w:val="20"/>
        </w:rPr>
        <w:t>or</w:t>
      </w:r>
      <w:r w:rsidR="007429B6" w:rsidRPr="00AE0173">
        <w:rPr>
          <w:sz w:val="20"/>
          <w:szCs w:val="20"/>
        </w:rPr>
        <w:t xml:space="preserve"> logs.</w:t>
      </w:r>
    </w:p>
    <w:p w14:paraId="602ADA8A" w14:textId="1FC57369"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(5)</w:t>
      </w:r>
      <w:r w:rsidRPr="00AE0173">
        <w:rPr>
          <w:sz w:val="20"/>
          <w:szCs w:val="20"/>
        </w:rPr>
        <w:tab/>
      </w:r>
      <w:r w:rsidR="007429B6" w:rsidRPr="00AE0173">
        <w:rPr>
          <w:sz w:val="20"/>
          <w:szCs w:val="20"/>
        </w:rPr>
        <w:t>The librarian-teacher comprehends the principles of student growth, development</w:t>
      </w:r>
      <w:r w:rsidR="00D670E9" w:rsidRPr="00AE0173">
        <w:rPr>
          <w:sz w:val="20"/>
          <w:szCs w:val="20"/>
        </w:rPr>
        <w:t>,</w:t>
      </w:r>
      <w:r w:rsidR="007429B6" w:rsidRPr="00AE0173">
        <w:rPr>
          <w:sz w:val="20"/>
          <w:szCs w:val="20"/>
        </w:rPr>
        <w:t xml:space="preserve"> and learning, and applies them appropriately</w:t>
      </w:r>
      <w:r w:rsidR="00D670E9" w:rsidRPr="00AE0173">
        <w:rPr>
          <w:sz w:val="20"/>
          <w:szCs w:val="20"/>
        </w:rPr>
        <w:t xml:space="preserve"> by</w:t>
      </w:r>
      <w:r w:rsidR="007429B6" w:rsidRPr="00AE0173">
        <w:rPr>
          <w:sz w:val="20"/>
          <w:szCs w:val="20"/>
        </w:rPr>
        <w:t>:</w:t>
      </w:r>
    </w:p>
    <w:p w14:paraId="670EC835" w14:textId="1C5F39F3"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D670E9" w:rsidRPr="00AE0173">
        <w:rPr>
          <w:sz w:val="20"/>
          <w:szCs w:val="20"/>
        </w:rPr>
        <w:t xml:space="preserve">integrating </w:t>
      </w:r>
      <w:r w:rsidR="007429B6" w:rsidRPr="00AE0173">
        <w:rPr>
          <w:sz w:val="20"/>
          <w:szCs w:val="20"/>
        </w:rPr>
        <w:t>into instruction cognitive thinking skills such as critical thinking, problem-solving, divergent thinking, inquiry, and decision-making;</w:t>
      </w:r>
    </w:p>
    <w:p w14:paraId="3D237E8F" w14:textId="60DD5988"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D670E9" w:rsidRPr="00AE0173">
        <w:rPr>
          <w:sz w:val="20"/>
          <w:szCs w:val="20"/>
        </w:rPr>
        <w:t xml:space="preserve">adapting </w:t>
      </w:r>
      <w:r w:rsidR="00FD39BE" w:rsidRPr="00AE0173">
        <w:rPr>
          <w:sz w:val="20"/>
          <w:szCs w:val="20"/>
        </w:rPr>
        <w:t>teaching techniques that</w:t>
      </w:r>
      <w:r w:rsidR="007429B6" w:rsidRPr="00AE0173">
        <w:rPr>
          <w:sz w:val="20"/>
          <w:szCs w:val="20"/>
        </w:rPr>
        <w:t xml:space="preserve"> address student learning levels, rates, </w:t>
      </w:r>
      <w:proofErr w:type="gramStart"/>
      <w:r w:rsidR="007429B6" w:rsidRPr="00AE0173">
        <w:rPr>
          <w:sz w:val="20"/>
          <w:szCs w:val="20"/>
        </w:rPr>
        <w:t>styles</w:t>
      </w:r>
      <w:proofErr w:type="gramEnd"/>
      <w:r w:rsidR="007429B6" w:rsidRPr="00AE0173">
        <w:rPr>
          <w:sz w:val="20"/>
          <w:szCs w:val="20"/>
        </w:rPr>
        <w:t xml:space="preserve"> and special needs, as well as diverse interests and backgrounds;</w:t>
      </w:r>
    </w:p>
    <w:p w14:paraId="15BAFD9B" w14:textId="26C0A96C"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D670E9" w:rsidRPr="00AE0173">
        <w:rPr>
          <w:sz w:val="20"/>
          <w:szCs w:val="20"/>
        </w:rPr>
        <w:t xml:space="preserve">adapting </w:t>
      </w:r>
      <w:r w:rsidR="007429B6" w:rsidRPr="00AE0173">
        <w:rPr>
          <w:sz w:val="20"/>
          <w:szCs w:val="20"/>
        </w:rPr>
        <w:t xml:space="preserve">materials and media that address student learning levels, rates, </w:t>
      </w:r>
      <w:proofErr w:type="gramStart"/>
      <w:r w:rsidR="007429B6" w:rsidRPr="00AE0173">
        <w:rPr>
          <w:sz w:val="20"/>
          <w:szCs w:val="20"/>
        </w:rPr>
        <w:t>styles</w:t>
      </w:r>
      <w:proofErr w:type="gramEnd"/>
      <w:r w:rsidR="007429B6" w:rsidRPr="00AE0173">
        <w:rPr>
          <w:sz w:val="20"/>
          <w:szCs w:val="20"/>
        </w:rPr>
        <w:t xml:space="preserve"> and special needs, as well as diverse interests and backgrounds.</w:t>
      </w:r>
    </w:p>
    <w:p w14:paraId="419FEBFD" w14:textId="244F52C7"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(6)</w:t>
      </w:r>
      <w:r w:rsidRPr="00AE0173">
        <w:rPr>
          <w:sz w:val="20"/>
          <w:szCs w:val="20"/>
        </w:rPr>
        <w:tab/>
      </w:r>
      <w:r w:rsidR="007429B6" w:rsidRPr="00AE0173">
        <w:rPr>
          <w:sz w:val="20"/>
          <w:szCs w:val="20"/>
        </w:rPr>
        <w:t>The librarian-teacher recognizes student diversity and creates an atmosphere conducive to the promotion of positive student involvement and self-concept</w:t>
      </w:r>
      <w:r w:rsidR="00D670E9" w:rsidRPr="00AE0173">
        <w:rPr>
          <w:sz w:val="20"/>
          <w:szCs w:val="20"/>
        </w:rPr>
        <w:t xml:space="preserve"> by</w:t>
      </w:r>
      <w:r w:rsidR="007429B6" w:rsidRPr="00AE0173">
        <w:rPr>
          <w:sz w:val="20"/>
          <w:szCs w:val="20"/>
        </w:rPr>
        <w:t>:</w:t>
      </w:r>
    </w:p>
    <w:p w14:paraId="2F2D2A18" w14:textId="2F527760"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D670E9" w:rsidRPr="00AE0173">
        <w:rPr>
          <w:sz w:val="20"/>
          <w:szCs w:val="20"/>
        </w:rPr>
        <w:t xml:space="preserve">acknowledging and validating </w:t>
      </w:r>
      <w:r w:rsidR="007429B6" w:rsidRPr="00AE0173">
        <w:rPr>
          <w:sz w:val="20"/>
          <w:szCs w:val="20"/>
        </w:rPr>
        <w:t xml:space="preserve">the ideas, learning needs, interests, and feelings of students with disabilities, </w:t>
      </w:r>
      <w:r w:rsidR="00D670E9" w:rsidRPr="00AE0173">
        <w:rPr>
          <w:sz w:val="20"/>
          <w:szCs w:val="20"/>
        </w:rPr>
        <w:t xml:space="preserve">and </w:t>
      </w:r>
      <w:r w:rsidR="007429B6" w:rsidRPr="00AE0173">
        <w:rPr>
          <w:sz w:val="20"/>
          <w:szCs w:val="20"/>
        </w:rPr>
        <w:t>from culturally and linguistically diverse backgrounds</w:t>
      </w:r>
      <w:r w:rsidR="00D670E9" w:rsidRPr="00AE0173">
        <w:rPr>
          <w:bCs/>
          <w:iCs/>
          <w:sz w:val="20"/>
          <w:szCs w:val="20"/>
        </w:rPr>
        <w:t xml:space="preserve">, including </w:t>
      </w:r>
      <w:r w:rsidR="007429B6" w:rsidRPr="00AE0173">
        <w:rPr>
          <w:bCs/>
          <w:iCs/>
          <w:sz w:val="20"/>
          <w:szCs w:val="20"/>
        </w:rPr>
        <w:t xml:space="preserve">Native Americans, Hispanic Americans, African Americans, Asian Americans, </w:t>
      </w:r>
      <w:r w:rsidR="00D670E9" w:rsidRPr="00AE0173">
        <w:rPr>
          <w:bCs/>
          <w:iCs/>
          <w:sz w:val="20"/>
          <w:szCs w:val="20"/>
        </w:rPr>
        <w:t>and</w:t>
      </w:r>
      <w:r w:rsidR="007429B6" w:rsidRPr="00AE0173">
        <w:rPr>
          <w:bCs/>
          <w:iCs/>
          <w:sz w:val="20"/>
          <w:szCs w:val="20"/>
        </w:rPr>
        <w:t xml:space="preserve"> other recent immigrant groups</w:t>
      </w:r>
      <w:r w:rsidR="007429B6" w:rsidRPr="00AE0173">
        <w:rPr>
          <w:sz w:val="20"/>
          <w:szCs w:val="20"/>
        </w:rPr>
        <w:t>;</w:t>
      </w:r>
    </w:p>
    <w:p w14:paraId="72B4A4BF" w14:textId="09BA6895"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D670E9" w:rsidRPr="00AE0173">
        <w:rPr>
          <w:sz w:val="20"/>
          <w:szCs w:val="20"/>
        </w:rPr>
        <w:t xml:space="preserve">demonstrating </w:t>
      </w:r>
      <w:r w:rsidR="007429B6" w:rsidRPr="00AE0173">
        <w:rPr>
          <w:sz w:val="20"/>
          <w:szCs w:val="20"/>
        </w:rPr>
        <w:t xml:space="preserve">an awareness of the influences of context, disability, </w:t>
      </w:r>
      <w:proofErr w:type="gramStart"/>
      <w:r w:rsidR="007429B6" w:rsidRPr="00AE0173">
        <w:rPr>
          <w:sz w:val="20"/>
          <w:szCs w:val="20"/>
        </w:rPr>
        <w:t>language</w:t>
      </w:r>
      <w:proofErr w:type="gramEnd"/>
      <w:r w:rsidR="007429B6" w:rsidRPr="00AE0173">
        <w:rPr>
          <w:sz w:val="20"/>
          <w:szCs w:val="20"/>
        </w:rPr>
        <w:t xml:space="preserve"> and culture on students learning;</w:t>
      </w:r>
    </w:p>
    <w:p w14:paraId="17211EE9" w14:textId="4F4AD347"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D670E9" w:rsidRPr="00AE0173">
        <w:rPr>
          <w:sz w:val="20"/>
          <w:szCs w:val="20"/>
        </w:rPr>
        <w:t xml:space="preserve">designing </w:t>
      </w:r>
      <w:r w:rsidR="007429B6" w:rsidRPr="00AE0173">
        <w:rPr>
          <w:sz w:val="20"/>
          <w:szCs w:val="20"/>
        </w:rPr>
        <w:t>opportunities for each student to succeed based on individual learning needs;</w:t>
      </w:r>
    </w:p>
    <w:p w14:paraId="6CAB9D4B" w14:textId="049818A6"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D670E9" w:rsidRPr="00AE0173">
        <w:rPr>
          <w:sz w:val="20"/>
          <w:szCs w:val="20"/>
        </w:rPr>
        <w:t xml:space="preserve">designing </w:t>
      </w:r>
      <w:r w:rsidR="007429B6" w:rsidRPr="00AE0173">
        <w:rPr>
          <w:sz w:val="20"/>
          <w:szCs w:val="20"/>
        </w:rPr>
        <w:t>learning experiences that promote creativity as well as critical and divergent thinking;</w:t>
      </w:r>
    </w:p>
    <w:p w14:paraId="0EBE3F7C" w14:textId="59F64137"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00564283" w:rsidRPr="00AE0173">
        <w:rPr>
          <w:sz w:val="20"/>
          <w:szCs w:val="20"/>
        </w:rPr>
        <w:tab/>
      </w:r>
      <w:r w:rsidR="00D670E9" w:rsidRPr="00AE0173">
        <w:rPr>
          <w:sz w:val="20"/>
          <w:szCs w:val="20"/>
        </w:rPr>
        <w:t xml:space="preserve">designing </w:t>
      </w:r>
      <w:r w:rsidR="007429B6" w:rsidRPr="00AE0173">
        <w:rPr>
          <w:sz w:val="20"/>
          <w:szCs w:val="20"/>
        </w:rPr>
        <w:t>opportunities that require and reinforce student responsibility for their own behavior and learning;</w:t>
      </w:r>
    </w:p>
    <w:p w14:paraId="339627A1" w14:textId="5730BB90"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(f)</w:t>
      </w:r>
      <w:r w:rsidR="00564283" w:rsidRPr="00AE0173">
        <w:rPr>
          <w:sz w:val="20"/>
          <w:szCs w:val="20"/>
        </w:rPr>
        <w:tab/>
      </w:r>
      <w:r w:rsidR="00D670E9" w:rsidRPr="00AE0173">
        <w:rPr>
          <w:sz w:val="20"/>
          <w:szCs w:val="20"/>
        </w:rPr>
        <w:t xml:space="preserve">developing </w:t>
      </w:r>
      <w:r w:rsidR="007429B6" w:rsidRPr="00AE0173">
        <w:rPr>
          <w:sz w:val="20"/>
          <w:szCs w:val="20"/>
        </w:rPr>
        <w:t>students’ self-esteem, motivation, character, and sense of civic responsibility;</w:t>
      </w:r>
      <w:r w:rsidR="00D670E9" w:rsidRPr="00AE0173">
        <w:rPr>
          <w:sz w:val="20"/>
          <w:szCs w:val="20"/>
        </w:rPr>
        <w:t xml:space="preserve"> and</w:t>
      </w:r>
    </w:p>
    <w:p w14:paraId="227B0C14" w14:textId="03986253"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00564283" w:rsidRPr="00AE0173">
        <w:rPr>
          <w:sz w:val="20"/>
          <w:szCs w:val="20"/>
        </w:rPr>
        <w:tab/>
      </w:r>
      <w:r w:rsidR="00D670E9" w:rsidRPr="00AE0173">
        <w:rPr>
          <w:sz w:val="20"/>
          <w:szCs w:val="20"/>
        </w:rPr>
        <w:t>establishing and communicating</w:t>
      </w:r>
      <w:r w:rsidR="007429B6" w:rsidRPr="00AE0173">
        <w:rPr>
          <w:sz w:val="20"/>
          <w:szCs w:val="20"/>
        </w:rPr>
        <w:t xml:space="preserve"> high expectations for all students</w:t>
      </w:r>
      <w:r w:rsidR="00DB58A4" w:rsidRPr="00AE0173">
        <w:rPr>
          <w:sz w:val="20"/>
          <w:szCs w:val="20"/>
        </w:rPr>
        <w:t>.</w:t>
      </w:r>
    </w:p>
    <w:p w14:paraId="658B24C5" w14:textId="6AC612E9"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(7)</w:t>
      </w:r>
      <w:r w:rsidR="00564283" w:rsidRPr="00AE0173">
        <w:rPr>
          <w:sz w:val="20"/>
          <w:szCs w:val="20"/>
        </w:rPr>
        <w:tab/>
      </w:r>
      <w:r w:rsidR="007429B6" w:rsidRPr="00AE0173">
        <w:rPr>
          <w:sz w:val="20"/>
          <w:szCs w:val="20"/>
        </w:rPr>
        <w:t>The librarian-teacher models and promotes collaborative planning:</w:t>
      </w:r>
    </w:p>
    <w:p w14:paraId="260E7AAD" w14:textId="0800C9EC"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00564283" w:rsidRPr="00AE0173">
        <w:rPr>
          <w:sz w:val="20"/>
          <w:szCs w:val="20"/>
        </w:rPr>
        <w:tab/>
      </w:r>
      <w:r w:rsidR="00F3118B" w:rsidRPr="00AE0173">
        <w:rPr>
          <w:sz w:val="20"/>
          <w:szCs w:val="20"/>
        </w:rPr>
        <w:t xml:space="preserve">participating </w:t>
      </w:r>
      <w:r w:rsidR="007429B6" w:rsidRPr="00AE0173">
        <w:rPr>
          <w:sz w:val="20"/>
          <w:szCs w:val="20"/>
        </w:rPr>
        <w:t xml:space="preserve">in informal </w:t>
      </w:r>
      <w:r w:rsidR="00FD39BE" w:rsidRPr="00AE0173">
        <w:rPr>
          <w:sz w:val="20"/>
          <w:szCs w:val="20"/>
        </w:rPr>
        <w:t xml:space="preserve">or formal </w:t>
      </w:r>
      <w:r w:rsidR="007429B6" w:rsidRPr="00AE0173">
        <w:rPr>
          <w:sz w:val="20"/>
          <w:szCs w:val="20"/>
        </w:rPr>
        <w:t>collaborat</w:t>
      </w:r>
      <w:r w:rsidR="00FD39BE" w:rsidRPr="00AE0173">
        <w:rPr>
          <w:sz w:val="20"/>
          <w:szCs w:val="20"/>
        </w:rPr>
        <w:t>ive curriculum planning with</w:t>
      </w:r>
      <w:r w:rsidR="007429B6" w:rsidRPr="00AE0173">
        <w:rPr>
          <w:sz w:val="20"/>
          <w:szCs w:val="20"/>
        </w:rPr>
        <w:t xml:space="preserve"> teaching staff;</w:t>
      </w:r>
    </w:p>
    <w:p w14:paraId="148501E9" w14:textId="214F05F4"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FD39BE" w:rsidRPr="00AE0173">
        <w:rPr>
          <w:b/>
          <w:bCs/>
          <w:sz w:val="20"/>
          <w:szCs w:val="20"/>
        </w:rPr>
        <w:t>(b)</w:t>
      </w:r>
      <w:r w:rsidR="00564283" w:rsidRPr="00AE0173">
        <w:rPr>
          <w:sz w:val="20"/>
          <w:szCs w:val="20"/>
        </w:rPr>
        <w:tab/>
      </w:r>
      <w:r w:rsidR="00F3118B" w:rsidRPr="00AE0173">
        <w:rPr>
          <w:sz w:val="20"/>
          <w:szCs w:val="20"/>
        </w:rPr>
        <w:t xml:space="preserve">collaborating </w:t>
      </w:r>
      <w:r w:rsidR="00FD39BE" w:rsidRPr="00AE0173">
        <w:rPr>
          <w:sz w:val="20"/>
          <w:szCs w:val="20"/>
        </w:rPr>
        <w:t>with</w:t>
      </w:r>
      <w:r w:rsidR="007429B6" w:rsidRPr="00AE0173">
        <w:rPr>
          <w:sz w:val="20"/>
          <w:szCs w:val="20"/>
        </w:rPr>
        <w:t xml:space="preserve"> teaching staff to identify student information needs;</w:t>
      </w:r>
      <w:r w:rsidR="00D670E9" w:rsidRPr="00AE0173">
        <w:rPr>
          <w:sz w:val="20"/>
          <w:szCs w:val="20"/>
        </w:rPr>
        <w:t xml:space="preserve"> and</w:t>
      </w:r>
    </w:p>
    <w:p w14:paraId="4DA710ED" w14:textId="6FA4235A"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00564283" w:rsidRPr="00AE0173">
        <w:rPr>
          <w:sz w:val="20"/>
          <w:szCs w:val="20"/>
        </w:rPr>
        <w:tab/>
      </w:r>
      <w:r w:rsidR="00D670E9" w:rsidRPr="00AE0173">
        <w:rPr>
          <w:sz w:val="20"/>
          <w:szCs w:val="20"/>
        </w:rPr>
        <w:t xml:space="preserve">promoting </w:t>
      </w:r>
      <w:r w:rsidR="007429B6" w:rsidRPr="00AE0173">
        <w:rPr>
          <w:sz w:val="20"/>
          <w:szCs w:val="20"/>
        </w:rPr>
        <w:t>collaborative opportunities to design authentic learning tasks and informal assessments.</w:t>
      </w:r>
    </w:p>
    <w:p w14:paraId="1D41204D" w14:textId="23F676F5" w:rsidR="007429B6" w:rsidRPr="00AE0173" w:rsidRDefault="00564283" w:rsidP="007429B6">
      <w:pPr>
        <w:rPr>
          <w:sz w:val="20"/>
          <w:szCs w:val="20"/>
        </w:rPr>
      </w:pPr>
      <w:r w:rsidRPr="00AE0173">
        <w:rPr>
          <w:b/>
          <w:bCs/>
          <w:sz w:val="20"/>
          <w:szCs w:val="20"/>
        </w:rPr>
        <w:tab/>
      </w:r>
      <w:r w:rsidRPr="00AE0173">
        <w:rPr>
          <w:b/>
          <w:bCs/>
          <w:sz w:val="20"/>
          <w:szCs w:val="20"/>
        </w:rPr>
        <w:tab/>
      </w:r>
      <w:r w:rsidR="007429B6" w:rsidRPr="00AE0173">
        <w:rPr>
          <w:b/>
          <w:bCs/>
          <w:sz w:val="20"/>
          <w:szCs w:val="20"/>
        </w:rPr>
        <w:t>(8)</w:t>
      </w:r>
      <w:r w:rsidRPr="00AE0173">
        <w:rPr>
          <w:sz w:val="20"/>
          <w:szCs w:val="20"/>
        </w:rPr>
        <w:tab/>
      </w:r>
      <w:r w:rsidR="007429B6" w:rsidRPr="00AE0173">
        <w:rPr>
          <w:sz w:val="20"/>
          <w:szCs w:val="20"/>
        </w:rPr>
        <w:t>The librarian-teacher organizes and manages the library in accordance with established written policies and procedures</w:t>
      </w:r>
      <w:r w:rsidR="00D670E9" w:rsidRPr="00AE0173">
        <w:rPr>
          <w:sz w:val="20"/>
          <w:szCs w:val="20"/>
        </w:rPr>
        <w:t xml:space="preserve"> by</w:t>
      </w:r>
      <w:r w:rsidR="007429B6" w:rsidRPr="00AE0173">
        <w:rPr>
          <w:sz w:val="20"/>
          <w:szCs w:val="20"/>
        </w:rPr>
        <w:t>:</w:t>
      </w:r>
    </w:p>
    <w:p w14:paraId="6680F965" w14:textId="06ED1901"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D670E9" w:rsidRPr="00AE0173">
        <w:rPr>
          <w:sz w:val="20"/>
          <w:szCs w:val="20"/>
        </w:rPr>
        <w:t xml:space="preserve">adjusting </w:t>
      </w:r>
      <w:r w:rsidR="007429B6" w:rsidRPr="00AE0173">
        <w:rPr>
          <w:sz w:val="20"/>
          <w:szCs w:val="20"/>
        </w:rPr>
        <w:t>the organization of the library according to observation of patron needs;</w:t>
      </w:r>
    </w:p>
    <w:p w14:paraId="7CEC8635" w14:textId="50E4DEA7"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D670E9" w:rsidRPr="00AE0173">
        <w:rPr>
          <w:sz w:val="20"/>
          <w:szCs w:val="20"/>
        </w:rPr>
        <w:t xml:space="preserve">soliciting </w:t>
      </w:r>
      <w:r w:rsidR="007429B6" w:rsidRPr="00AE0173">
        <w:rPr>
          <w:sz w:val="20"/>
          <w:szCs w:val="20"/>
        </w:rPr>
        <w:t>patron input to select resources that support instructional priorities as well as recreational and informational needs of patrons;</w:t>
      </w:r>
    </w:p>
    <w:p w14:paraId="18E59C63" w14:textId="773E9BB5"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D670E9" w:rsidRPr="00AE0173">
        <w:rPr>
          <w:sz w:val="20"/>
          <w:szCs w:val="20"/>
        </w:rPr>
        <w:t xml:space="preserve">applying </w:t>
      </w:r>
      <w:r w:rsidR="007429B6" w:rsidRPr="00AE0173">
        <w:rPr>
          <w:sz w:val="20"/>
          <w:szCs w:val="20"/>
        </w:rPr>
        <w:t>collection development techniques including needs analysis, evaluation, selection</w:t>
      </w:r>
      <w:r w:rsidR="00D670E9" w:rsidRPr="00AE0173">
        <w:rPr>
          <w:sz w:val="20"/>
          <w:szCs w:val="20"/>
        </w:rPr>
        <w:t>,</w:t>
      </w:r>
      <w:r w:rsidR="007429B6" w:rsidRPr="00AE0173">
        <w:rPr>
          <w:sz w:val="20"/>
          <w:szCs w:val="20"/>
        </w:rPr>
        <w:t xml:space="preserve"> and deselection of resources</w:t>
      </w:r>
      <w:r w:rsidR="00DB58A4" w:rsidRPr="00AE0173">
        <w:rPr>
          <w:sz w:val="20"/>
          <w:szCs w:val="20"/>
        </w:rPr>
        <w:t>;</w:t>
      </w:r>
    </w:p>
    <w:p w14:paraId="3BAD42A1" w14:textId="37E8764D"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D670E9" w:rsidRPr="00AE0173">
        <w:rPr>
          <w:sz w:val="20"/>
          <w:szCs w:val="20"/>
        </w:rPr>
        <w:t xml:space="preserve">assessing </w:t>
      </w:r>
      <w:r w:rsidR="007429B6" w:rsidRPr="00AE0173">
        <w:rPr>
          <w:sz w:val="20"/>
          <w:szCs w:val="20"/>
        </w:rPr>
        <w:t>the collection annually based on currency, size</w:t>
      </w:r>
      <w:r w:rsidR="00D670E9" w:rsidRPr="00AE0173">
        <w:rPr>
          <w:sz w:val="20"/>
          <w:szCs w:val="20"/>
        </w:rPr>
        <w:t>,</w:t>
      </w:r>
      <w:r w:rsidR="007429B6" w:rsidRPr="00AE0173">
        <w:rPr>
          <w:sz w:val="20"/>
          <w:szCs w:val="20"/>
        </w:rPr>
        <w:t xml:space="preserve"> and balance and develops a collection development plan;</w:t>
      </w:r>
    </w:p>
    <w:p w14:paraId="00E1EAF7" w14:textId="1E00F565"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AF5D85" w:rsidRPr="00AE0173">
        <w:rPr>
          <w:b/>
          <w:bCs/>
          <w:sz w:val="20"/>
          <w:szCs w:val="20"/>
        </w:rPr>
        <w:t>(</w:t>
      </w:r>
      <w:r w:rsidR="007429B6" w:rsidRPr="00AE0173">
        <w:rPr>
          <w:b/>
          <w:bCs/>
          <w:sz w:val="20"/>
          <w:szCs w:val="20"/>
        </w:rPr>
        <w:t>e)</w:t>
      </w:r>
      <w:r w:rsidRPr="00AE0173">
        <w:rPr>
          <w:sz w:val="20"/>
          <w:szCs w:val="20"/>
        </w:rPr>
        <w:tab/>
      </w:r>
      <w:r w:rsidR="00D670E9" w:rsidRPr="00AE0173">
        <w:rPr>
          <w:sz w:val="20"/>
          <w:szCs w:val="20"/>
        </w:rPr>
        <w:t xml:space="preserve">conducting </w:t>
      </w:r>
      <w:r w:rsidR="007429B6" w:rsidRPr="00AE0173">
        <w:rPr>
          <w:sz w:val="20"/>
          <w:szCs w:val="20"/>
        </w:rPr>
        <w:t xml:space="preserve">regular periodic inventories and </w:t>
      </w:r>
      <w:r w:rsidR="00D670E9" w:rsidRPr="00AE0173">
        <w:rPr>
          <w:sz w:val="20"/>
          <w:szCs w:val="20"/>
        </w:rPr>
        <w:t xml:space="preserve">analyzing </w:t>
      </w:r>
      <w:r w:rsidR="007429B6" w:rsidRPr="00AE0173">
        <w:rPr>
          <w:sz w:val="20"/>
          <w:szCs w:val="20"/>
        </w:rPr>
        <w:t>inventory reports;</w:t>
      </w:r>
    </w:p>
    <w:p w14:paraId="75FFBC5A" w14:textId="25D2EC26"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FD39BE" w:rsidRPr="00AE0173">
        <w:rPr>
          <w:b/>
          <w:bCs/>
          <w:sz w:val="20"/>
          <w:szCs w:val="20"/>
        </w:rPr>
        <w:t>(f)</w:t>
      </w:r>
      <w:r w:rsidRPr="00AE0173">
        <w:rPr>
          <w:sz w:val="20"/>
          <w:szCs w:val="20"/>
        </w:rPr>
        <w:tab/>
      </w:r>
      <w:r w:rsidR="00D670E9" w:rsidRPr="00AE0173">
        <w:rPr>
          <w:sz w:val="20"/>
          <w:szCs w:val="20"/>
        </w:rPr>
        <w:t xml:space="preserve">seeking </w:t>
      </w:r>
      <w:r w:rsidR="00FD39BE" w:rsidRPr="00AE0173">
        <w:rPr>
          <w:sz w:val="20"/>
          <w:szCs w:val="20"/>
        </w:rPr>
        <w:t xml:space="preserve">input from </w:t>
      </w:r>
      <w:r w:rsidR="007429B6" w:rsidRPr="00AE0173">
        <w:rPr>
          <w:sz w:val="20"/>
          <w:szCs w:val="20"/>
        </w:rPr>
        <w:t>learning community on perceived needs for library improvement and adjusts library program and services accordingly;</w:t>
      </w:r>
      <w:r w:rsidR="00D670E9" w:rsidRPr="00AE0173">
        <w:rPr>
          <w:sz w:val="20"/>
          <w:szCs w:val="20"/>
        </w:rPr>
        <w:t xml:space="preserve"> and</w:t>
      </w:r>
    </w:p>
    <w:p w14:paraId="6EE9B27E" w14:textId="27BA3A15"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Pr="00AE0173">
        <w:rPr>
          <w:sz w:val="20"/>
          <w:szCs w:val="20"/>
        </w:rPr>
        <w:tab/>
      </w:r>
      <w:r w:rsidR="00D670E9" w:rsidRPr="00AE0173">
        <w:rPr>
          <w:sz w:val="20"/>
          <w:szCs w:val="20"/>
        </w:rPr>
        <w:t xml:space="preserve">developing </w:t>
      </w:r>
      <w:r w:rsidR="007429B6" w:rsidRPr="00AE0173">
        <w:rPr>
          <w:sz w:val="20"/>
          <w:szCs w:val="20"/>
        </w:rPr>
        <w:t>library awareness through promotional materials.</w:t>
      </w:r>
    </w:p>
    <w:p w14:paraId="16718370" w14:textId="2E80644E" w:rsidR="007429B6" w:rsidRPr="00AE0173" w:rsidRDefault="00564283" w:rsidP="007429B6">
      <w:pPr>
        <w:rPr>
          <w:sz w:val="20"/>
          <w:szCs w:val="20"/>
        </w:rPr>
      </w:pPr>
      <w:r w:rsidRPr="00AE0173">
        <w:rPr>
          <w:b/>
          <w:bCs/>
          <w:sz w:val="20"/>
          <w:szCs w:val="20"/>
        </w:rPr>
        <w:tab/>
      </w:r>
      <w:r w:rsidRPr="00AE0173">
        <w:rPr>
          <w:b/>
          <w:bCs/>
          <w:sz w:val="20"/>
          <w:szCs w:val="20"/>
        </w:rPr>
        <w:tab/>
      </w:r>
      <w:r w:rsidR="007429B6" w:rsidRPr="00AE0173">
        <w:rPr>
          <w:b/>
          <w:bCs/>
          <w:sz w:val="20"/>
          <w:szCs w:val="20"/>
        </w:rPr>
        <w:t>(9)</w:t>
      </w:r>
      <w:r w:rsidRPr="00AE0173">
        <w:rPr>
          <w:sz w:val="20"/>
          <w:szCs w:val="20"/>
        </w:rPr>
        <w:tab/>
      </w:r>
      <w:r w:rsidR="007429B6" w:rsidRPr="00AE0173">
        <w:rPr>
          <w:sz w:val="20"/>
          <w:szCs w:val="20"/>
        </w:rPr>
        <w:t>The librarian-teacher manages the educational setting in a manner that promotes positive student behavior, and a safe and healthy environment</w:t>
      </w:r>
      <w:r w:rsidR="00D670E9" w:rsidRPr="00AE0173">
        <w:rPr>
          <w:sz w:val="20"/>
          <w:szCs w:val="20"/>
        </w:rPr>
        <w:t xml:space="preserve"> by</w:t>
      </w:r>
      <w:r w:rsidR="007429B6" w:rsidRPr="00AE0173">
        <w:rPr>
          <w:sz w:val="20"/>
          <w:szCs w:val="20"/>
        </w:rPr>
        <w:t>:</w:t>
      </w:r>
    </w:p>
    <w:p w14:paraId="1BCC1650" w14:textId="18D3D520"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3118B" w:rsidRPr="00AE0173">
        <w:rPr>
          <w:sz w:val="20"/>
          <w:szCs w:val="20"/>
        </w:rPr>
        <w:t xml:space="preserve"> identifying</w:t>
      </w:r>
      <w:r w:rsidR="007429B6" w:rsidRPr="00AE0173">
        <w:rPr>
          <w:sz w:val="20"/>
          <w:szCs w:val="20"/>
        </w:rPr>
        <w:t xml:space="preserve">, </w:t>
      </w:r>
      <w:r w:rsidR="00F3118B" w:rsidRPr="00AE0173">
        <w:rPr>
          <w:sz w:val="20"/>
          <w:szCs w:val="20"/>
        </w:rPr>
        <w:t xml:space="preserve">explaining, </w:t>
      </w:r>
      <w:r w:rsidR="007429B6" w:rsidRPr="00AE0173">
        <w:rPr>
          <w:sz w:val="20"/>
          <w:szCs w:val="20"/>
        </w:rPr>
        <w:t xml:space="preserve">and </w:t>
      </w:r>
      <w:r w:rsidR="00F3118B" w:rsidRPr="00AE0173">
        <w:rPr>
          <w:sz w:val="20"/>
          <w:szCs w:val="20"/>
        </w:rPr>
        <w:t xml:space="preserve">modeling </w:t>
      </w:r>
      <w:r w:rsidR="007429B6" w:rsidRPr="00AE0173">
        <w:rPr>
          <w:sz w:val="20"/>
          <w:szCs w:val="20"/>
        </w:rPr>
        <w:t>constructive behavior patterns;</w:t>
      </w:r>
    </w:p>
    <w:p w14:paraId="7F80BE7F" w14:textId="11A3E99F"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D670E9" w:rsidRPr="00AE0173">
        <w:rPr>
          <w:sz w:val="20"/>
          <w:szCs w:val="20"/>
        </w:rPr>
        <w:t xml:space="preserve">establishing and reinforcing </w:t>
      </w:r>
      <w:r w:rsidR="007429B6" w:rsidRPr="00AE0173">
        <w:rPr>
          <w:sz w:val="20"/>
          <w:szCs w:val="20"/>
        </w:rPr>
        <w:t>expectations for student behavior in the library;</w:t>
      </w:r>
    </w:p>
    <w:p w14:paraId="0918FA43" w14:textId="584626B1"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D670E9" w:rsidRPr="00AE0173">
        <w:rPr>
          <w:sz w:val="20"/>
          <w:szCs w:val="20"/>
        </w:rPr>
        <w:t xml:space="preserve">making </w:t>
      </w:r>
      <w:r w:rsidR="007429B6" w:rsidRPr="00AE0173">
        <w:rPr>
          <w:sz w:val="20"/>
          <w:szCs w:val="20"/>
        </w:rPr>
        <w:t>transitions in instruction effectively;</w:t>
      </w:r>
    </w:p>
    <w:p w14:paraId="1E459404" w14:textId="16473B68" w:rsidR="007429B6" w:rsidRPr="00AE0173" w:rsidRDefault="008C328E" w:rsidP="007429B6">
      <w:pPr>
        <w:rPr>
          <w:sz w:val="20"/>
          <w:szCs w:val="20"/>
        </w:rPr>
      </w:pPr>
      <w:r w:rsidRPr="00AE0173">
        <w:rPr>
          <w:sz w:val="20"/>
          <w:szCs w:val="20"/>
        </w:rPr>
        <w:lastRenderedPageBreak/>
        <w:tab/>
      </w:r>
      <w:r w:rsidRPr="00AE0173">
        <w:rPr>
          <w:sz w:val="20"/>
          <w:szCs w:val="20"/>
        </w:rPr>
        <w:tab/>
      </w:r>
      <w:r w:rsidRPr="00AE0173">
        <w:rPr>
          <w:sz w:val="20"/>
          <w:szCs w:val="20"/>
        </w:rPr>
        <w:tab/>
      </w:r>
      <w:r w:rsidR="007429B6" w:rsidRPr="00AE0173">
        <w:rPr>
          <w:b/>
          <w:bCs/>
          <w:sz w:val="20"/>
          <w:szCs w:val="20"/>
        </w:rPr>
        <w:t>(d)</w:t>
      </w:r>
      <w:r w:rsidRPr="00AE0173">
        <w:rPr>
          <w:sz w:val="20"/>
          <w:szCs w:val="20"/>
        </w:rPr>
        <w:tab/>
      </w:r>
      <w:r w:rsidR="00D670E9" w:rsidRPr="00AE0173">
        <w:rPr>
          <w:sz w:val="20"/>
          <w:szCs w:val="20"/>
        </w:rPr>
        <w:t>preparing and arranging</w:t>
      </w:r>
      <w:r w:rsidR="007429B6" w:rsidRPr="00AE0173">
        <w:rPr>
          <w:sz w:val="20"/>
          <w:szCs w:val="20"/>
        </w:rPr>
        <w:t xml:space="preserve"> instructional material in advance for easy student accessibility;</w:t>
      </w:r>
    </w:p>
    <w:p w14:paraId="6E4C0F5A" w14:textId="45BEB5DC" w:rsidR="00FD39BE"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FD39BE" w:rsidRPr="00AE0173">
        <w:rPr>
          <w:b/>
          <w:bCs/>
          <w:sz w:val="20"/>
          <w:szCs w:val="20"/>
        </w:rPr>
        <w:t>(e)</w:t>
      </w:r>
      <w:r w:rsidRPr="00AE0173">
        <w:rPr>
          <w:sz w:val="20"/>
          <w:szCs w:val="20"/>
        </w:rPr>
        <w:tab/>
      </w:r>
      <w:r w:rsidR="00D670E9" w:rsidRPr="00AE0173">
        <w:rPr>
          <w:sz w:val="20"/>
          <w:szCs w:val="20"/>
        </w:rPr>
        <w:t xml:space="preserve">implementing </w:t>
      </w:r>
      <w:r w:rsidR="00FD39BE" w:rsidRPr="00AE0173">
        <w:rPr>
          <w:sz w:val="20"/>
          <w:szCs w:val="20"/>
        </w:rPr>
        <w:t>a classroom management system that promotes acceptable and appropriate student behavior;</w:t>
      </w:r>
      <w:r w:rsidR="00D670E9" w:rsidRPr="00AE0173">
        <w:rPr>
          <w:sz w:val="20"/>
          <w:szCs w:val="20"/>
        </w:rPr>
        <w:t xml:space="preserve"> and</w:t>
      </w:r>
    </w:p>
    <w:p w14:paraId="76F5EED8" w14:textId="3FB65E67"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w:t>
      </w:r>
      <w:r w:rsidR="00FD39BE" w:rsidRPr="00AE0173">
        <w:rPr>
          <w:b/>
          <w:bCs/>
          <w:sz w:val="20"/>
          <w:szCs w:val="20"/>
        </w:rPr>
        <w:t>f</w:t>
      </w:r>
      <w:r w:rsidR="007429B6" w:rsidRPr="00AE0173">
        <w:rPr>
          <w:b/>
          <w:bCs/>
          <w:sz w:val="20"/>
          <w:szCs w:val="20"/>
        </w:rPr>
        <w:t>)</w:t>
      </w:r>
      <w:r w:rsidRPr="00AE0173">
        <w:rPr>
          <w:sz w:val="20"/>
          <w:szCs w:val="20"/>
        </w:rPr>
        <w:tab/>
      </w:r>
      <w:r w:rsidR="00F3118B" w:rsidRPr="00AE0173">
        <w:rPr>
          <w:sz w:val="20"/>
          <w:szCs w:val="20"/>
        </w:rPr>
        <w:t xml:space="preserve">identifying </w:t>
      </w:r>
      <w:r w:rsidR="007429B6" w:rsidRPr="00AE0173">
        <w:rPr>
          <w:sz w:val="20"/>
          <w:szCs w:val="20"/>
        </w:rPr>
        <w:t xml:space="preserve">hazards, </w:t>
      </w:r>
      <w:r w:rsidR="00D670E9" w:rsidRPr="00AE0173">
        <w:rPr>
          <w:sz w:val="20"/>
          <w:szCs w:val="20"/>
        </w:rPr>
        <w:t xml:space="preserve">assessing </w:t>
      </w:r>
      <w:r w:rsidR="007429B6" w:rsidRPr="00AE0173">
        <w:rPr>
          <w:sz w:val="20"/>
          <w:szCs w:val="20"/>
        </w:rPr>
        <w:t xml:space="preserve">risks, and </w:t>
      </w:r>
      <w:r w:rsidR="00D670E9" w:rsidRPr="00AE0173">
        <w:rPr>
          <w:sz w:val="20"/>
          <w:szCs w:val="20"/>
        </w:rPr>
        <w:t xml:space="preserve">taking </w:t>
      </w:r>
      <w:r w:rsidR="007429B6" w:rsidRPr="00AE0173">
        <w:rPr>
          <w:sz w:val="20"/>
          <w:szCs w:val="20"/>
        </w:rPr>
        <w:t>appropriate action.</w:t>
      </w:r>
    </w:p>
    <w:p w14:paraId="53D8DE1C" w14:textId="2B9E257A"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(10)</w:t>
      </w:r>
      <w:r w:rsidRPr="00AE0173">
        <w:rPr>
          <w:sz w:val="20"/>
          <w:szCs w:val="20"/>
        </w:rPr>
        <w:tab/>
      </w:r>
      <w:r w:rsidR="007429B6" w:rsidRPr="00AE0173">
        <w:rPr>
          <w:sz w:val="20"/>
          <w:szCs w:val="20"/>
        </w:rPr>
        <w:t>The librarian-teacher demonstrates a willingness to examine and implement change, as appropriate</w:t>
      </w:r>
      <w:r w:rsidR="00D670E9" w:rsidRPr="00AE0173">
        <w:rPr>
          <w:sz w:val="20"/>
          <w:szCs w:val="20"/>
        </w:rPr>
        <w:t xml:space="preserve"> by</w:t>
      </w:r>
      <w:r w:rsidR="007429B6" w:rsidRPr="00AE0173">
        <w:rPr>
          <w:sz w:val="20"/>
          <w:szCs w:val="20"/>
        </w:rPr>
        <w:t>:</w:t>
      </w:r>
    </w:p>
    <w:p w14:paraId="41CDCBF0" w14:textId="52505EC6"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D670E9" w:rsidRPr="00AE0173">
        <w:rPr>
          <w:sz w:val="20"/>
          <w:szCs w:val="20"/>
        </w:rPr>
        <w:t xml:space="preserve">using </w:t>
      </w:r>
      <w:r w:rsidR="007429B6" w:rsidRPr="00AE0173">
        <w:rPr>
          <w:sz w:val="20"/>
          <w:szCs w:val="20"/>
        </w:rPr>
        <w:t>professional development opportunities to identify relevant strategies in education and librarianship to improve the quality of learning</w:t>
      </w:r>
      <w:r w:rsidR="00DB58A4" w:rsidRPr="00AE0173">
        <w:rPr>
          <w:sz w:val="20"/>
          <w:szCs w:val="20"/>
        </w:rPr>
        <w:t>;</w:t>
      </w:r>
      <w:r w:rsidR="00D670E9" w:rsidRPr="00AE0173">
        <w:rPr>
          <w:sz w:val="20"/>
          <w:szCs w:val="20"/>
        </w:rPr>
        <w:t xml:space="preserve"> and</w:t>
      </w:r>
    </w:p>
    <w:p w14:paraId="0F158205" w14:textId="7050A519"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D670E9" w:rsidRPr="00AE0173">
        <w:rPr>
          <w:sz w:val="20"/>
          <w:szCs w:val="20"/>
        </w:rPr>
        <w:t xml:space="preserve">contributing </w:t>
      </w:r>
      <w:r w:rsidR="007429B6" w:rsidRPr="00AE0173">
        <w:rPr>
          <w:sz w:val="20"/>
          <w:szCs w:val="20"/>
        </w:rPr>
        <w:t>to instructional improvement and school reform initiatives.</w:t>
      </w:r>
    </w:p>
    <w:p w14:paraId="4729A666" w14:textId="66C0C029"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(11)</w:t>
      </w:r>
      <w:r w:rsidRPr="00AE0173">
        <w:rPr>
          <w:sz w:val="20"/>
          <w:szCs w:val="20"/>
        </w:rPr>
        <w:tab/>
      </w:r>
      <w:r w:rsidR="007429B6" w:rsidRPr="00AE0173">
        <w:rPr>
          <w:sz w:val="20"/>
          <w:szCs w:val="20"/>
        </w:rPr>
        <w:t>The librarian-teacher works productivity with colleagues, parents, and community members</w:t>
      </w:r>
      <w:r w:rsidR="00D670E9" w:rsidRPr="00AE0173">
        <w:rPr>
          <w:sz w:val="20"/>
          <w:szCs w:val="20"/>
        </w:rPr>
        <w:t xml:space="preserve"> by</w:t>
      </w:r>
      <w:r w:rsidR="007429B6" w:rsidRPr="00AE0173">
        <w:rPr>
          <w:sz w:val="20"/>
          <w:szCs w:val="20"/>
        </w:rPr>
        <w:t>:</w:t>
      </w:r>
    </w:p>
    <w:p w14:paraId="23E173D1" w14:textId="60DAA1BF"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3118B" w:rsidRPr="00AE0173">
        <w:rPr>
          <w:sz w:val="20"/>
          <w:szCs w:val="20"/>
        </w:rPr>
        <w:t xml:space="preserve">collaborating </w:t>
      </w:r>
      <w:r w:rsidR="007429B6" w:rsidRPr="00AE0173">
        <w:rPr>
          <w:sz w:val="20"/>
          <w:szCs w:val="20"/>
        </w:rPr>
        <w:t>with colleagues;</w:t>
      </w:r>
    </w:p>
    <w:p w14:paraId="1B24EDD2" w14:textId="3E7C0B5B"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D670E9" w:rsidRPr="00AE0173">
        <w:rPr>
          <w:sz w:val="20"/>
          <w:szCs w:val="20"/>
        </w:rPr>
        <w:t xml:space="preserve">promoting </w:t>
      </w:r>
      <w:r w:rsidR="007429B6" w:rsidRPr="00AE0173">
        <w:rPr>
          <w:sz w:val="20"/>
          <w:szCs w:val="20"/>
        </w:rPr>
        <w:t>active roles for</w:t>
      </w:r>
      <w:r w:rsidR="00FD39BE" w:rsidRPr="00AE0173">
        <w:rPr>
          <w:sz w:val="20"/>
          <w:szCs w:val="20"/>
        </w:rPr>
        <w:t xml:space="preserve"> parents and community members in</w:t>
      </w:r>
      <w:r w:rsidR="007429B6" w:rsidRPr="00AE0173">
        <w:rPr>
          <w:sz w:val="20"/>
          <w:szCs w:val="20"/>
        </w:rPr>
        <w:t xml:space="preserve"> the library;</w:t>
      </w:r>
    </w:p>
    <w:p w14:paraId="72C46368" w14:textId="3AC85795"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04E75" w:rsidRPr="00AE0173">
        <w:rPr>
          <w:sz w:val="20"/>
          <w:szCs w:val="20"/>
        </w:rPr>
        <w:t xml:space="preserve">providing </w:t>
      </w:r>
      <w:r w:rsidR="00FD39BE" w:rsidRPr="00AE0173">
        <w:rPr>
          <w:sz w:val="20"/>
          <w:szCs w:val="20"/>
        </w:rPr>
        <w:t>a system for interactive communication</w:t>
      </w:r>
      <w:r w:rsidR="007429B6" w:rsidRPr="00AE0173">
        <w:rPr>
          <w:sz w:val="20"/>
          <w:szCs w:val="20"/>
        </w:rPr>
        <w:t xml:space="preserve"> in a professional manner with colleagues, parents, and community members.</w:t>
      </w:r>
    </w:p>
    <w:p w14:paraId="73268FFA" w14:textId="15033452" w:rsidR="007429B6" w:rsidRPr="00AE0173" w:rsidRDefault="007429B6" w:rsidP="007429B6">
      <w:pPr>
        <w:rPr>
          <w:sz w:val="20"/>
          <w:szCs w:val="20"/>
        </w:rPr>
      </w:pPr>
      <w:r w:rsidRPr="00AE0173">
        <w:rPr>
          <w:sz w:val="20"/>
          <w:szCs w:val="20"/>
        </w:rPr>
        <w:tab/>
      </w:r>
      <w:r w:rsidRPr="00AE0173">
        <w:rPr>
          <w:b/>
          <w:bCs/>
          <w:sz w:val="20"/>
          <w:szCs w:val="20"/>
        </w:rPr>
        <w:t>D.</w:t>
      </w:r>
      <w:r w:rsidRPr="00AE0173">
        <w:rPr>
          <w:sz w:val="20"/>
          <w:szCs w:val="20"/>
        </w:rPr>
        <w:tab/>
      </w:r>
      <w:r w:rsidR="00F04E75" w:rsidRPr="00AE0173">
        <w:rPr>
          <w:sz w:val="20"/>
          <w:szCs w:val="20"/>
        </w:rPr>
        <w:t>The</w:t>
      </w:r>
      <w:r w:rsidRPr="00AE0173">
        <w:rPr>
          <w:sz w:val="20"/>
          <w:szCs w:val="20"/>
        </w:rPr>
        <w:t xml:space="preserve"> </w:t>
      </w:r>
      <w:r w:rsidR="00F04E75" w:rsidRPr="00AE0173">
        <w:rPr>
          <w:sz w:val="20"/>
          <w:szCs w:val="20"/>
        </w:rPr>
        <w:t>department-approved educator</w:t>
      </w:r>
      <w:r w:rsidRPr="00AE0173">
        <w:rPr>
          <w:sz w:val="20"/>
          <w:szCs w:val="20"/>
        </w:rPr>
        <w:t xml:space="preserve"> evaluation</w:t>
      </w:r>
      <w:r w:rsidR="00F04E75" w:rsidRPr="00AE0173">
        <w:rPr>
          <w:sz w:val="20"/>
          <w:szCs w:val="20"/>
        </w:rPr>
        <w:t xml:space="preserve"> system</w:t>
      </w:r>
      <w:r w:rsidRPr="00AE0173">
        <w:rPr>
          <w:sz w:val="20"/>
          <w:szCs w:val="20"/>
        </w:rPr>
        <w:t xml:space="preserve"> shall include the following standards and indicators as part of the evaluation criteria for level </w:t>
      </w:r>
      <w:r w:rsidR="00F04E75" w:rsidRPr="00AE0173">
        <w:rPr>
          <w:sz w:val="20"/>
          <w:szCs w:val="20"/>
        </w:rPr>
        <w:t xml:space="preserve">3 </w:t>
      </w:r>
      <w:r w:rsidRPr="00AE0173">
        <w:rPr>
          <w:sz w:val="20"/>
          <w:szCs w:val="20"/>
        </w:rPr>
        <w:t>librarian-teachers</w:t>
      </w:r>
      <w:r w:rsidR="00DB58A4" w:rsidRPr="00AE0173">
        <w:rPr>
          <w:sz w:val="20"/>
          <w:szCs w:val="20"/>
        </w:rPr>
        <w:t>.</w:t>
      </w:r>
    </w:p>
    <w:p w14:paraId="296E6C1F" w14:textId="36FADF78" w:rsidR="007429B6" w:rsidRPr="00AE0173" w:rsidRDefault="008C328E" w:rsidP="0066116E">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The librarian-teacher demonstrates knowledge of the library content area and established curriculum</w:t>
      </w:r>
      <w:r w:rsidR="00F04E75" w:rsidRPr="00AE0173">
        <w:rPr>
          <w:sz w:val="20"/>
          <w:szCs w:val="20"/>
        </w:rPr>
        <w:t xml:space="preserve"> by:</w:t>
      </w:r>
    </w:p>
    <w:p w14:paraId="0C36B64F" w14:textId="515BC27A"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04E75" w:rsidRPr="00AE0173">
        <w:rPr>
          <w:sz w:val="20"/>
          <w:szCs w:val="20"/>
        </w:rPr>
        <w:t xml:space="preserve">contributing </w:t>
      </w:r>
      <w:r w:rsidR="007429B6" w:rsidRPr="00AE0173">
        <w:rPr>
          <w:sz w:val="20"/>
          <w:szCs w:val="20"/>
        </w:rPr>
        <w:t>to the refinement and development of the library curriculum</w:t>
      </w:r>
      <w:r w:rsidR="00DB58A4" w:rsidRPr="00AE0173">
        <w:rPr>
          <w:sz w:val="20"/>
          <w:szCs w:val="20"/>
        </w:rPr>
        <w:t>;</w:t>
      </w:r>
    </w:p>
    <w:p w14:paraId="29FCAE65" w14:textId="4840B1E3"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04E75" w:rsidRPr="00AE0173">
        <w:rPr>
          <w:sz w:val="20"/>
          <w:szCs w:val="20"/>
        </w:rPr>
        <w:t xml:space="preserve">providing </w:t>
      </w:r>
      <w:r w:rsidR="007429B6" w:rsidRPr="00AE0173">
        <w:rPr>
          <w:sz w:val="20"/>
          <w:szCs w:val="20"/>
        </w:rPr>
        <w:t>clear explanations relating to lesson content and procedures in multiple ways and is aware of knowledge and preconceptions that</w:t>
      </w:r>
      <w:r w:rsidR="00FD39BE" w:rsidRPr="00AE0173">
        <w:rPr>
          <w:sz w:val="20"/>
          <w:szCs w:val="20"/>
        </w:rPr>
        <w:t xml:space="preserve"> students can bring to the subject</w:t>
      </w:r>
      <w:r w:rsidR="007429B6" w:rsidRPr="00AE0173">
        <w:rPr>
          <w:sz w:val="20"/>
          <w:szCs w:val="20"/>
        </w:rPr>
        <w:t>;</w:t>
      </w:r>
    </w:p>
    <w:p w14:paraId="5DBB2D49" w14:textId="7F34625B"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04E75" w:rsidRPr="00AE0173">
        <w:rPr>
          <w:sz w:val="20"/>
          <w:szCs w:val="20"/>
        </w:rPr>
        <w:t xml:space="preserve">communicating </w:t>
      </w:r>
      <w:r w:rsidR="007429B6" w:rsidRPr="00AE0173">
        <w:rPr>
          <w:sz w:val="20"/>
          <w:szCs w:val="20"/>
        </w:rPr>
        <w:t xml:space="preserve">accurately in the library content area and </w:t>
      </w:r>
      <w:r w:rsidR="00F04E75" w:rsidRPr="00AE0173">
        <w:rPr>
          <w:sz w:val="20"/>
          <w:szCs w:val="20"/>
        </w:rPr>
        <w:t xml:space="preserve">creating </w:t>
      </w:r>
      <w:r w:rsidR="007429B6" w:rsidRPr="00AE0173">
        <w:rPr>
          <w:sz w:val="20"/>
          <w:szCs w:val="20"/>
        </w:rPr>
        <w:t>multiple paths to the subject matter;</w:t>
      </w:r>
      <w:r w:rsidR="00F04E75" w:rsidRPr="00AE0173">
        <w:rPr>
          <w:sz w:val="20"/>
          <w:szCs w:val="20"/>
        </w:rPr>
        <w:t xml:space="preserve"> and</w:t>
      </w:r>
    </w:p>
    <w:p w14:paraId="70C52621" w14:textId="0FBF2421"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F04E75" w:rsidRPr="00AE0173">
        <w:rPr>
          <w:sz w:val="20"/>
          <w:szCs w:val="20"/>
        </w:rPr>
        <w:t xml:space="preserve">integrating </w:t>
      </w:r>
      <w:r w:rsidR="00FD39BE" w:rsidRPr="00AE0173">
        <w:rPr>
          <w:sz w:val="20"/>
          <w:szCs w:val="20"/>
        </w:rPr>
        <w:t xml:space="preserve">other content areas and </w:t>
      </w:r>
      <w:r w:rsidR="007429B6" w:rsidRPr="00AE0173">
        <w:rPr>
          <w:sz w:val="20"/>
          <w:szCs w:val="20"/>
        </w:rPr>
        <w:t>the library curriculum</w:t>
      </w:r>
      <w:r w:rsidR="00DB58A4" w:rsidRPr="00AE0173">
        <w:rPr>
          <w:sz w:val="20"/>
          <w:szCs w:val="20"/>
        </w:rPr>
        <w:t>.</w:t>
      </w:r>
    </w:p>
    <w:p w14:paraId="5654AD4F" w14:textId="737B419C"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The librarian-teacher appropriately utilizes a variety of teaching methods</w:t>
      </w:r>
      <w:r w:rsidR="00416D29" w:rsidRPr="00AE0173">
        <w:rPr>
          <w:sz w:val="20"/>
          <w:szCs w:val="20"/>
        </w:rPr>
        <w:t xml:space="preserve"> by</w:t>
      </w:r>
      <w:r w:rsidR="007429B6" w:rsidRPr="00AE0173">
        <w:rPr>
          <w:sz w:val="20"/>
          <w:szCs w:val="20"/>
        </w:rPr>
        <w:t>:</w:t>
      </w:r>
    </w:p>
    <w:p w14:paraId="09898A24" w14:textId="32D9B798"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416D29" w:rsidRPr="00AE0173">
        <w:rPr>
          <w:sz w:val="20"/>
          <w:szCs w:val="20"/>
        </w:rPr>
        <w:t xml:space="preserve">engaging </w:t>
      </w:r>
      <w:r w:rsidR="007429B6" w:rsidRPr="00AE0173">
        <w:rPr>
          <w:sz w:val="20"/>
          <w:szCs w:val="20"/>
        </w:rPr>
        <w:t>students in activities designed for small group</w:t>
      </w:r>
      <w:r w:rsidR="00FD39BE" w:rsidRPr="00AE0173">
        <w:rPr>
          <w:sz w:val="20"/>
          <w:szCs w:val="20"/>
        </w:rPr>
        <w:t>s,</w:t>
      </w:r>
      <w:r w:rsidR="007429B6" w:rsidRPr="00AE0173">
        <w:rPr>
          <w:sz w:val="20"/>
          <w:szCs w:val="20"/>
        </w:rPr>
        <w:t xml:space="preserve"> large group</w:t>
      </w:r>
      <w:r w:rsidR="00FD39BE" w:rsidRPr="00AE0173">
        <w:rPr>
          <w:sz w:val="20"/>
          <w:szCs w:val="20"/>
        </w:rPr>
        <w:t>s, and independent</w:t>
      </w:r>
      <w:r w:rsidR="007429B6" w:rsidRPr="00AE0173">
        <w:rPr>
          <w:sz w:val="20"/>
          <w:szCs w:val="20"/>
        </w:rPr>
        <w:t xml:space="preserve"> work;</w:t>
      </w:r>
    </w:p>
    <w:p w14:paraId="7C8543C4" w14:textId="6E9CAF0A"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416D29" w:rsidRPr="00AE0173">
        <w:rPr>
          <w:sz w:val="20"/>
          <w:szCs w:val="20"/>
        </w:rPr>
        <w:t xml:space="preserve">demonstrating </w:t>
      </w:r>
      <w:r w:rsidR="007429B6" w:rsidRPr="00AE0173">
        <w:rPr>
          <w:sz w:val="20"/>
          <w:szCs w:val="20"/>
        </w:rPr>
        <w:t xml:space="preserve">effective selection and </w:t>
      </w:r>
      <w:r w:rsidR="00416D29" w:rsidRPr="00AE0173">
        <w:rPr>
          <w:sz w:val="20"/>
          <w:szCs w:val="20"/>
        </w:rPr>
        <w:t xml:space="preserve">using </w:t>
      </w:r>
      <w:r w:rsidR="007429B6" w:rsidRPr="00AE0173">
        <w:rPr>
          <w:sz w:val="20"/>
          <w:szCs w:val="20"/>
        </w:rPr>
        <w:t>of a variety of teaching methods to make information accessible to all students;</w:t>
      </w:r>
    </w:p>
    <w:p w14:paraId="1F85BB5A" w14:textId="0BF3FDDC"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416D29" w:rsidRPr="00AE0173">
        <w:rPr>
          <w:sz w:val="20"/>
          <w:szCs w:val="20"/>
        </w:rPr>
        <w:t xml:space="preserve">demonstrating </w:t>
      </w:r>
      <w:r w:rsidR="007429B6" w:rsidRPr="00AE0173">
        <w:rPr>
          <w:sz w:val="20"/>
          <w:szCs w:val="20"/>
        </w:rPr>
        <w:t>effective</w:t>
      </w:r>
      <w:r w:rsidR="00FD39BE" w:rsidRPr="00AE0173">
        <w:rPr>
          <w:sz w:val="20"/>
          <w:szCs w:val="20"/>
        </w:rPr>
        <w:t xml:space="preserve"> integration of</w:t>
      </w:r>
      <w:r w:rsidR="007429B6" w:rsidRPr="00AE0173">
        <w:rPr>
          <w:sz w:val="20"/>
          <w:szCs w:val="20"/>
        </w:rPr>
        <w:t xml:space="preserve"> a variety of resources </w:t>
      </w:r>
      <w:r w:rsidR="00FD39BE" w:rsidRPr="00AE0173">
        <w:rPr>
          <w:sz w:val="20"/>
          <w:szCs w:val="20"/>
        </w:rPr>
        <w:t xml:space="preserve">into instruction, </w:t>
      </w:r>
      <w:r w:rsidR="007429B6" w:rsidRPr="00AE0173">
        <w:rPr>
          <w:sz w:val="20"/>
          <w:szCs w:val="20"/>
        </w:rPr>
        <w:t>such as print and non-print materials, manipulatives, on-line resources, and technology;</w:t>
      </w:r>
    </w:p>
    <w:p w14:paraId="68713CFE" w14:textId="2A5E91B4"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416D29" w:rsidRPr="00AE0173">
        <w:rPr>
          <w:sz w:val="20"/>
          <w:szCs w:val="20"/>
        </w:rPr>
        <w:t xml:space="preserve">designing </w:t>
      </w:r>
      <w:r w:rsidR="007429B6" w:rsidRPr="00AE0173">
        <w:rPr>
          <w:sz w:val="20"/>
          <w:szCs w:val="20"/>
        </w:rPr>
        <w:t>opportunities for students to apply</w:t>
      </w:r>
      <w:r w:rsidR="00FD39BE" w:rsidRPr="00AE0173">
        <w:rPr>
          <w:sz w:val="20"/>
          <w:szCs w:val="20"/>
        </w:rPr>
        <w:t>,</w:t>
      </w:r>
      <w:r w:rsidR="007429B6" w:rsidRPr="00AE0173">
        <w:rPr>
          <w:sz w:val="20"/>
          <w:szCs w:val="20"/>
        </w:rPr>
        <w:t xml:space="preserve"> practice</w:t>
      </w:r>
      <w:r w:rsidR="00FD39BE" w:rsidRPr="00AE0173">
        <w:rPr>
          <w:sz w:val="20"/>
          <w:szCs w:val="20"/>
        </w:rPr>
        <w:t>,</w:t>
      </w:r>
      <w:r w:rsidR="007429B6" w:rsidRPr="00AE0173">
        <w:rPr>
          <w:sz w:val="20"/>
          <w:szCs w:val="20"/>
        </w:rPr>
        <w:t xml:space="preserve"> and demonstrate knowledge and skills based on learning modalities, style preferences</w:t>
      </w:r>
      <w:r w:rsidR="00416D29" w:rsidRPr="00AE0173">
        <w:rPr>
          <w:sz w:val="20"/>
          <w:szCs w:val="20"/>
        </w:rPr>
        <w:t>,</w:t>
      </w:r>
      <w:r w:rsidR="007429B6" w:rsidRPr="00AE0173">
        <w:rPr>
          <w:sz w:val="20"/>
          <w:szCs w:val="20"/>
        </w:rPr>
        <w:t xml:space="preserve"> and intelligences;</w:t>
      </w:r>
      <w:r w:rsidR="00416D29" w:rsidRPr="00AE0173">
        <w:rPr>
          <w:sz w:val="20"/>
          <w:szCs w:val="20"/>
        </w:rPr>
        <w:t xml:space="preserve"> and</w:t>
      </w:r>
    </w:p>
    <w:p w14:paraId="5B3DB92F" w14:textId="09086363" w:rsidR="007429B6" w:rsidRPr="00AE0173" w:rsidRDefault="008C328E" w:rsidP="007429B6">
      <w:pPr>
        <w:rPr>
          <w:bCs/>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bCs/>
          <w:sz w:val="20"/>
          <w:szCs w:val="20"/>
        </w:rPr>
        <w:tab/>
      </w:r>
      <w:r w:rsidR="00416D29" w:rsidRPr="00AE0173">
        <w:rPr>
          <w:bCs/>
          <w:sz w:val="20"/>
          <w:szCs w:val="20"/>
        </w:rPr>
        <w:t xml:space="preserve">engaging </w:t>
      </w:r>
      <w:r w:rsidR="007429B6" w:rsidRPr="00AE0173">
        <w:rPr>
          <w:bCs/>
          <w:sz w:val="20"/>
          <w:szCs w:val="20"/>
        </w:rPr>
        <w:t>with colleagues to implement necessary modifications and adaptations in instruction and library curriculum so that students with disabilities have access in the least restrictive environment.</w:t>
      </w:r>
    </w:p>
    <w:p w14:paraId="69F622E7" w14:textId="50A5BB93"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(3)</w:t>
      </w:r>
      <w:r w:rsidRPr="00AE0173">
        <w:rPr>
          <w:sz w:val="20"/>
          <w:szCs w:val="20"/>
        </w:rPr>
        <w:tab/>
      </w:r>
      <w:r w:rsidR="007429B6" w:rsidRPr="00AE0173">
        <w:rPr>
          <w:sz w:val="20"/>
          <w:szCs w:val="20"/>
        </w:rPr>
        <w:t>The librarian-teacher communicates with and obtains feedback from students in a manner that enhances student learning and understanding</w:t>
      </w:r>
      <w:r w:rsidR="00416D29" w:rsidRPr="00AE0173">
        <w:rPr>
          <w:sz w:val="20"/>
          <w:szCs w:val="20"/>
        </w:rPr>
        <w:t xml:space="preserve"> by</w:t>
      </w:r>
      <w:r w:rsidR="007429B6" w:rsidRPr="00AE0173">
        <w:rPr>
          <w:sz w:val="20"/>
          <w:szCs w:val="20"/>
        </w:rPr>
        <w:t>:</w:t>
      </w:r>
    </w:p>
    <w:p w14:paraId="22A5E82A" w14:textId="21D97AE6"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416D29" w:rsidRPr="00AE0173">
        <w:rPr>
          <w:sz w:val="20"/>
          <w:szCs w:val="20"/>
        </w:rPr>
        <w:t xml:space="preserve">engaging </w:t>
      </w:r>
      <w:r w:rsidR="007429B6" w:rsidRPr="00AE0173">
        <w:rPr>
          <w:sz w:val="20"/>
          <w:szCs w:val="20"/>
        </w:rPr>
        <w:t>students in explaining or demonstrating the relevance of topics and activities;</w:t>
      </w:r>
    </w:p>
    <w:p w14:paraId="51C84A7B" w14:textId="2F4C8A4B"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416D29" w:rsidRPr="00AE0173">
        <w:rPr>
          <w:sz w:val="20"/>
          <w:szCs w:val="20"/>
        </w:rPr>
        <w:t xml:space="preserve">engaging </w:t>
      </w:r>
      <w:r w:rsidR="007429B6" w:rsidRPr="00AE0173">
        <w:rPr>
          <w:sz w:val="20"/>
          <w:szCs w:val="20"/>
        </w:rPr>
        <w:t>student</w:t>
      </w:r>
      <w:r w:rsidR="00FD39BE" w:rsidRPr="00AE0173">
        <w:rPr>
          <w:sz w:val="20"/>
          <w:szCs w:val="20"/>
        </w:rPr>
        <w:t>s in instructional directions and</w:t>
      </w:r>
      <w:r w:rsidR="007429B6" w:rsidRPr="00AE0173">
        <w:rPr>
          <w:sz w:val="20"/>
          <w:szCs w:val="20"/>
        </w:rPr>
        <w:t xml:space="preserve"> plans using techniques such a</w:t>
      </w:r>
      <w:r w:rsidR="00FD39BE" w:rsidRPr="00AE0173">
        <w:rPr>
          <w:sz w:val="20"/>
          <w:szCs w:val="20"/>
        </w:rPr>
        <w:t>s</w:t>
      </w:r>
      <w:r w:rsidR="007429B6" w:rsidRPr="00AE0173">
        <w:rPr>
          <w:sz w:val="20"/>
          <w:szCs w:val="20"/>
        </w:rPr>
        <w:t xml:space="preserve"> query, survey, or instructional choice;</w:t>
      </w:r>
    </w:p>
    <w:p w14:paraId="0BDE2582" w14:textId="266236B0"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416D29" w:rsidRPr="00AE0173">
        <w:rPr>
          <w:sz w:val="20"/>
          <w:szCs w:val="20"/>
        </w:rPr>
        <w:t>establishing and stating</w:t>
      </w:r>
      <w:r w:rsidR="007429B6" w:rsidRPr="00AE0173">
        <w:rPr>
          <w:sz w:val="20"/>
          <w:szCs w:val="20"/>
        </w:rPr>
        <w:t xml:space="preserve"> expectations for student performance</w:t>
      </w:r>
      <w:r w:rsidR="00DB58A4" w:rsidRPr="00AE0173">
        <w:rPr>
          <w:sz w:val="20"/>
          <w:szCs w:val="20"/>
        </w:rPr>
        <w:t>;</w:t>
      </w:r>
      <w:r w:rsidR="00416D29" w:rsidRPr="00AE0173">
        <w:rPr>
          <w:sz w:val="20"/>
          <w:szCs w:val="20"/>
        </w:rPr>
        <w:t xml:space="preserve"> and</w:t>
      </w:r>
    </w:p>
    <w:p w14:paraId="64519104" w14:textId="20D8D6CE" w:rsidR="007429B6" w:rsidRPr="00AE0173" w:rsidRDefault="008C328E"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(d)</w:t>
      </w:r>
      <w:r w:rsidRPr="00AE0173">
        <w:rPr>
          <w:sz w:val="20"/>
          <w:szCs w:val="20"/>
        </w:rPr>
        <w:tab/>
      </w:r>
      <w:r w:rsidR="00416D29" w:rsidRPr="00AE0173">
        <w:rPr>
          <w:sz w:val="20"/>
          <w:szCs w:val="20"/>
        </w:rPr>
        <w:t xml:space="preserve">presenting </w:t>
      </w:r>
      <w:r w:rsidR="007429B6" w:rsidRPr="00AE0173">
        <w:rPr>
          <w:sz w:val="20"/>
          <w:szCs w:val="20"/>
        </w:rPr>
        <w:t>directions and explanations in a</w:t>
      </w:r>
      <w:r w:rsidR="00FD39BE" w:rsidRPr="00AE0173">
        <w:rPr>
          <w:sz w:val="20"/>
          <w:szCs w:val="20"/>
        </w:rPr>
        <w:t xml:space="preserve"> variety of ways to ensure student</w:t>
      </w:r>
      <w:r w:rsidR="007429B6" w:rsidRPr="00AE0173">
        <w:rPr>
          <w:sz w:val="20"/>
          <w:szCs w:val="20"/>
        </w:rPr>
        <w:t xml:space="preserve"> understand</w:t>
      </w:r>
      <w:r w:rsidR="00FD39BE" w:rsidRPr="00AE0173">
        <w:rPr>
          <w:sz w:val="20"/>
          <w:szCs w:val="20"/>
        </w:rPr>
        <w:t>ing</w:t>
      </w:r>
      <w:r w:rsidR="007429B6" w:rsidRPr="00AE0173">
        <w:rPr>
          <w:sz w:val="20"/>
          <w:szCs w:val="20"/>
        </w:rPr>
        <w:t>.</w:t>
      </w:r>
    </w:p>
    <w:p w14:paraId="2835276A" w14:textId="029CA40B"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(4)</w:t>
      </w:r>
      <w:r w:rsidRPr="00AE0173">
        <w:rPr>
          <w:sz w:val="20"/>
          <w:szCs w:val="20"/>
        </w:rPr>
        <w:tab/>
      </w:r>
      <w:r w:rsidR="007429B6" w:rsidRPr="00AE0173">
        <w:rPr>
          <w:sz w:val="20"/>
          <w:szCs w:val="20"/>
        </w:rPr>
        <w:t>The librarian-teacher effectively utilizes student assessment techniques and procedures</w:t>
      </w:r>
      <w:r w:rsidR="00416D29" w:rsidRPr="00AE0173">
        <w:rPr>
          <w:sz w:val="20"/>
          <w:szCs w:val="20"/>
        </w:rPr>
        <w:t xml:space="preserve"> by</w:t>
      </w:r>
      <w:r w:rsidR="007429B6" w:rsidRPr="00AE0173">
        <w:rPr>
          <w:sz w:val="20"/>
          <w:szCs w:val="20"/>
        </w:rPr>
        <w:t>:</w:t>
      </w:r>
    </w:p>
    <w:p w14:paraId="1A35C2A2" w14:textId="39B560A6"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416D29" w:rsidRPr="00AE0173">
        <w:rPr>
          <w:sz w:val="20"/>
          <w:szCs w:val="20"/>
        </w:rPr>
        <w:t xml:space="preserve">involving </w:t>
      </w:r>
      <w:r w:rsidR="007429B6" w:rsidRPr="00AE0173">
        <w:rPr>
          <w:sz w:val="20"/>
          <w:szCs w:val="20"/>
        </w:rPr>
        <w:t>students in the analysis and evaluation of their learning;</w:t>
      </w:r>
    </w:p>
    <w:p w14:paraId="1B789260" w14:textId="7E49828A"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416D29" w:rsidRPr="00AE0173">
        <w:rPr>
          <w:sz w:val="20"/>
          <w:szCs w:val="20"/>
        </w:rPr>
        <w:t xml:space="preserve">designing </w:t>
      </w:r>
      <w:r w:rsidR="007429B6" w:rsidRPr="00AE0173">
        <w:rPr>
          <w:sz w:val="20"/>
          <w:szCs w:val="20"/>
        </w:rPr>
        <w:t>appropriate strategies for specific learning outcomes and adjusts instruction using ongoing assessment;</w:t>
      </w:r>
    </w:p>
    <w:p w14:paraId="7B943853" w14:textId="5E629970"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416D29" w:rsidRPr="00AE0173">
        <w:rPr>
          <w:sz w:val="20"/>
          <w:szCs w:val="20"/>
        </w:rPr>
        <w:t xml:space="preserve">documenting </w:t>
      </w:r>
      <w:r w:rsidR="007429B6" w:rsidRPr="00AE0173">
        <w:rPr>
          <w:sz w:val="20"/>
          <w:szCs w:val="20"/>
        </w:rPr>
        <w:t>observations of student learning using tools</w:t>
      </w:r>
      <w:r w:rsidR="00416D29" w:rsidRPr="00AE0173">
        <w:rPr>
          <w:sz w:val="20"/>
          <w:szCs w:val="20"/>
        </w:rPr>
        <w:t>,</w:t>
      </w:r>
      <w:r w:rsidR="007429B6" w:rsidRPr="00AE0173">
        <w:rPr>
          <w:sz w:val="20"/>
          <w:szCs w:val="20"/>
        </w:rPr>
        <w:t xml:space="preserve"> such as anecdotal records, consultations with teachers </w:t>
      </w:r>
      <w:r w:rsidR="00416D29" w:rsidRPr="00AE0173">
        <w:rPr>
          <w:sz w:val="20"/>
          <w:szCs w:val="20"/>
        </w:rPr>
        <w:t>and</w:t>
      </w:r>
      <w:r w:rsidR="007429B6" w:rsidRPr="00AE0173">
        <w:rPr>
          <w:sz w:val="20"/>
          <w:szCs w:val="20"/>
        </w:rPr>
        <w:t xml:space="preserve"> logs.</w:t>
      </w:r>
    </w:p>
    <w:p w14:paraId="0041C4FD" w14:textId="45DA0404"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(5)</w:t>
      </w:r>
      <w:r w:rsidRPr="00AE0173">
        <w:rPr>
          <w:sz w:val="20"/>
          <w:szCs w:val="20"/>
        </w:rPr>
        <w:tab/>
      </w:r>
      <w:r w:rsidR="007429B6" w:rsidRPr="00AE0173">
        <w:rPr>
          <w:sz w:val="20"/>
          <w:szCs w:val="20"/>
        </w:rPr>
        <w:t>The librarian-teacher comprehends the principles of student growth, development</w:t>
      </w:r>
      <w:r w:rsidR="00416D29" w:rsidRPr="00AE0173">
        <w:rPr>
          <w:sz w:val="20"/>
          <w:szCs w:val="20"/>
        </w:rPr>
        <w:t>,</w:t>
      </w:r>
      <w:r w:rsidR="007429B6" w:rsidRPr="00AE0173">
        <w:rPr>
          <w:sz w:val="20"/>
          <w:szCs w:val="20"/>
        </w:rPr>
        <w:t xml:space="preserve"> and learning, and applies them appropriately</w:t>
      </w:r>
      <w:r w:rsidR="00416D29" w:rsidRPr="00AE0173">
        <w:rPr>
          <w:sz w:val="20"/>
          <w:szCs w:val="20"/>
        </w:rPr>
        <w:t xml:space="preserve"> by</w:t>
      </w:r>
      <w:r w:rsidR="007429B6" w:rsidRPr="00AE0173">
        <w:rPr>
          <w:sz w:val="20"/>
          <w:szCs w:val="20"/>
        </w:rPr>
        <w:t>:</w:t>
      </w:r>
    </w:p>
    <w:p w14:paraId="762EC2B2" w14:textId="07A55653" w:rsidR="007429B6" w:rsidRPr="00AE0173" w:rsidRDefault="008C328E" w:rsidP="007429B6">
      <w:pPr>
        <w:rPr>
          <w:sz w:val="20"/>
          <w:szCs w:val="20"/>
        </w:rPr>
      </w:pPr>
      <w:r w:rsidRPr="00AE0173">
        <w:rPr>
          <w:b/>
          <w:bCs/>
          <w:sz w:val="20"/>
          <w:szCs w:val="20"/>
        </w:rPr>
        <w:lastRenderedPageBreak/>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 xml:space="preserve">consistently </w:t>
      </w:r>
      <w:r w:rsidR="00416D29" w:rsidRPr="00AE0173">
        <w:rPr>
          <w:sz w:val="20"/>
          <w:szCs w:val="20"/>
        </w:rPr>
        <w:t xml:space="preserve">integrating </w:t>
      </w:r>
      <w:r w:rsidR="007429B6" w:rsidRPr="00AE0173">
        <w:rPr>
          <w:sz w:val="20"/>
          <w:szCs w:val="20"/>
        </w:rPr>
        <w:t>into instruction cognitive thinking skills such as critical thinking, problem-solving, divergent thinking, inquiry, and decision-making;</w:t>
      </w:r>
    </w:p>
    <w:p w14:paraId="7AF02DFC" w14:textId="6CED728F"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416D29" w:rsidRPr="00AE0173">
        <w:rPr>
          <w:sz w:val="20"/>
          <w:szCs w:val="20"/>
        </w:rPr>
        <w:t xml:space="preserve">integrating </w:t>
      </w:r>
      <w:r w:rsidR="007429B6" w:rsidRPr="00AE0173">
        <w:rPr>
          <w:sz w:val="20"/>
          <w:szCs w:val="20"/>
        </w:rPr>
        <w:t>into instruction the</w:t>
      </w:r>
      <w:r w:rsidR="00FD39BE" w:rsidRPr="00AE0173">
        <w:rPr>
          <w:sz w:val="20"/>
          <w:szCs w:val="20"/>
        </w:rPr>
        <w:t xml:space="preserve"> most effective techniques that</w:t>
      </w:r>
      <w:r w:rsidR="007429B6" w:rsidRPr="00AE0173">
        <w:rPr>
          <w:sz w:val="20"/>
          <w:szCs w:val="20"/>
        </w:rPr>
        <w:t xml:space="preserve"> address student learning levels, rates, </w:t>
      </w:r>
      <w:proofErr w:type="gramStart"/>
      <w:r w:rsidR="007429B6" w:rsidRPr="00AE0173">
        <w:rPr>
          <w:sz w:val="20"/>
          <w:szCs w:val="20"/>
        </w:rPr>
        <w:t>styles</w:t>
      </w:r>
      <w:proofErr w:type="gramEnd"/>
      <w:r w:rsidR="007429B6" w:rsidRPr="00AE0173">
        <w:rPr>
          <w:sz w:val="20"/>
          <w:szCs w:val="20"/>
        </w:rPr>
        <w:t xml:space="preserve"> and special needs, as well as diverse interests and backgrounds;</w:t>
      </w:r>
    </w:p>
    <w:p w14:paraId="6B21066B" w14:textId="6C50D1EE"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F54A1" w:rsidRPr="00AE0173">
        <w:rPr>
          <w:sz w:val="20"/>
          <w:szCs w:val="20"/>
        </w:rPr>
        <w:t xml:space="preserve">integrating </w:t>
      </w:r>
      <w:r w:rsidR="007429B6" w:rsidRPr="00AE0173">
        <w:rPr>
          <w:sz w:val="20"/>
          <w:szCs w:val="20"/>
        </w:rPr>
        <w:t xml:space="preserve">into instruction materials and media that address student learning levels, rates, </w:t>
      </w:r>
      <w:proofErr w:type="gramStart"/>
      <w:r w:rsidR="007429B6" w:rsidRPr="00AE0173">
        <w:rPr>
          <w:sz w:val="20"/>
          <w:szCs w:val="20"/>
        </w:rPr>
        <w:t>styles</w:t>
      </w:r>
      <w:proofErr w:type="gramEnd"/>
      <w:r w:rsidR="007429B6" w:rsidRPr="00AE0173">
        <w:rPr>
          <w:sz w:val="20"/>
          <w:szCs w:val="20"/>
        </w:rPr>
        <w:t xml:space="preserve"> and special needs, as well as diverse interests and backgrounds.</w:t>
      </w:r>
    </w:p>
    <w:p w14:paraId="6D002A09" w14:textId="74EF918D"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(6)</w:t>
      </w:r>
      <w:r w:rsidRPr="00AE0173">
        <w:rPr>
          <w:sz w:val="20"/>
          <w:szCs w:val="20"/>
        </w:rPr>
        <w:tab/>
      </w:r>
      <w:r w:rsidR="007429B6" w:rsidRPr="00AE0173">
        <w:rPr>
          <w:sz w:val="20"/>
          <w:szCs w:val="20"/>
        </w:rPr>
        <w:t>The librarian-teacher recognizes student diversity and creates an atmosphere conducive to the promotion of positive student involvement and self-concept</w:t>
      </w:r>
      <w:r w:rsidR="00FF54A1" w:rsidRPr="00AE0173">
        <w:rPr>
          <w:sz w:val="20"/>
          <w:szCs w:val="20"/>
        </w:rPr>
        <w:t xml:space="preserve"> by</w:t>
      </w:r>
      <w:r w:rsidR="007429B6" w:rsidRPr="00AE0173">
        <w:rPr>
          <w:sz w:val="20"/>
          <w:szCs w:val="20"/>
        </w:rPr>
        <w:t>:</w:t>
      </w:r>
    </w:p>
    <w:p w14:paraId="3A597C27" w14:textId="7AB7FB42"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00FD39BE" w:rsidRPr="00AE0173">
        <w:rPr>
          <w:b/>
          <w:bCs/>
          <w:sz w:val="20"/>
          <w:szCs w:val="20"/>
        </w:rPr>
        <w:t>)</w:t>
      </w:r>
      <w:r w:rsidRPr="00AE0173">
        <w:rPr>
          <w:sz w:val="20"/>
          <w:szCs w:val="20"/>
        </w:rPr>
        <w:tab/>
      </w:r>
      <w:r w:rsidR="00FF54A1" w:rsidRPr="00AE0173">
        <w:rPr>
          <w:sz w:val="20"/>
          <w:szCs w:val="20"/>
        </w:rPr>
        <w:t>acknowledging and integrating</w:t>
      </w:r>
      <w:r w:rsidR="007429B6" w:rsidRPr="00AE0173">
        <w:rPr>
          <w:sz w:val="20"/>
          <w:szCs w:val="20"/>
        </w:rPr>
        <w:t xml:space="preserve"> the ideas, learning needs, interests, and feelings of students with disabilities, </w:t>
      </w:r>
      <w:r w:rsidR="00FF54A1" w:rsidRPr="00AE0173">
        <w:rPr>
          <w:sz w:val="20"/>
          <w:szCs w:val="20"/>
        </w:rPr>
        <w:t xml:space="preserve">and </w:t>
      </w:r>
      <w:r w:rsidR="007429B6" w:rsidRPr="00AE0173">
        <w:rPr>
          <w:sz w:val="20"/>
          <w:szCs w:val="20"/>
        </w:rPr>
        <w:t>from culturally and linguistically diverse backgrounds</w:t>
      </w:r>
      <w:r w:rsidR="007429B6" w:rsidRPr="00AE0173">
        <w:rPr>
          <w:bCs/>
          <w:iCs/>
          <w:sz w:val="20"/>
          <w:szCs w:val="20"/>
        </w:rPr>
        <w:t>,</w:t>
      </w:r>
      <w:r w:rsidR="00FF54A1" w:rsidRPr="00AE0173">
        <w:rPr>
          <w:bCs/>
          <w:iCs/>
          <w:sz w:val="20"/>
          <w:szCs w:val="20"/>
        </w:rPr>
        <w:t xml:space="preserve"> including</w:t>
      </w:r>
      <w:r w:rsidR="007429B6" w:rsidRPr="00AE0173">
        <w:rPr>
          <w:bCs/>
          <w:iCs/>
          <w:sz w:val="20"/>
          <w:szCs w:val="20"/>
        </w:rPr>
        <w:t xml:space="preserve"> Native Americans, Hispanic Americans, African Americans, Asian Americans, </w:t>
      </w:r>
      <w:r w:rsidR="00FF54A1" w:rsidRPr="00AE0173">
        <w:rPr>
          <w:bCs/>
          <w:iCs/>
          <w:sz w:val="20"/>
          <w:szCs w:val="20"/>
        </w:rPr>
        <w:t xml:space="preserve">and </w:t>
      </w:r>
      <w:r w:rsidR="007429B6" w:rsidRPr="00AE0173">
        <w:rPr>
          <w:bCs/>
          <w:iCs/>
          <w:sz w:val="20"/>
          <w:szCs w:val="20"/>
        </w:rPr>
        <w:t>other recent immigrant groups</w:t>
      </w:r>
      <w:r w:rsidR="007429B6" w:rsidRPr="00AE0173">
        <w:rPr>
          <w:sz w:val="20"/>
          <w:szCs w:val="20"/>
        </w:rPr>
        <w:t>;</w:t>
      </w:r>
    </w:p>
    <w:p w14:paraId="15FCB8C4" w14:textId="7F2F1EDD"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F54A1" w:rsidRPr="00AE0173">
        <w:rPr>
          <w:sz w:val="20"/>
          <w:szCs w:val="20"/>
        </w:rPr>
        <w:t xml:space="preserve">creating </w:t>
      </w:r>
      <w:r w:rsidR="007429B6" w:rsidRPr="00AE0173">
        <w:rPr>
          <w:sz w:val="20"/>
          <w:szCs w:val="20"/>
        </w:rPr>
        <w:t>an environment that encourages the awareness of the influences of context, disability, language</w:t>
      </w:r>
      <w:r w:rsidR="00FD39BE" w:rsidRPr="00AE0173">
        <w:rPr>
          <w:sz w:val="20"/>
          <w:szCs w:val="20"/>
        </w:rPr>
        <w:t>, and culture on student</w:t>
      </w:r>
      <w:r w:rsidR="007429B6" w:rsidRPr="00AE0173">
        <w:rPr>
          <w:sz w:val="20"/>
          <w:szCs w:val="20"/>
        </w:rPr>
        <w:t xml:space="preserve"> learning;</w:t>
      </w:r>
    </w:p>
    <w:p w14:paraId="1B48ED74" w14:textId="4DC00948" w:rsidR="007429B6" w:rsidRPr="00AE0173" w:rsidRDefault="008C328E"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(c)</w:t>
      </w:r>
      <w:r w:rsidR="006C5D43" w:rsidRPr="00AE0173">
        <w:rPr>
          <w:sz w:val="20"/>
          <w:szCs w:val="20"/>
        </w:rPr>
        <w:tab/>
      </w:r>
      <w:r w:rsidR="00FF54A1" w:rsidRPr="00AE0173">
        <w:rPr>
          <w:sz w:val="20"/>
          <w:szCs w:val="20"/>
        </w:rPr>
        <w:t xml:space="preserve">providing </w:t>
      </w:r>
      <w:r w:rsidR="007429B6" w:rsidRPr="00AE0173">
        <w:rPr>
          <w:sz w:val="20"/>
          <w:szCs w:val="20"/>
        </w:rPr>
        <w:t>accommodations and interventions that allow each student to succeed based on individual learning needs;</w:t>
      </w:r>
    </w:p>
    <w:p w14:paraId="57CA4219" w14:textId="5B30F8E1"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006C5D43" w:rsidRPr="00AE0173">
        <w:rPr>
          <w:sz w:val="20"/>
          <w:szCs w:val="20"/>
        </w:rPr>
        <w:tab/>
      </w:r>
      <w:r w:rsidR="00FF54A1" w:rsidRPr="00AE0173">
        <w:rPr>
          <w:sz w:val="20"/>
          <w:szCs w:val="20"/>
        </w:rPr>
        <w:t xml:space="preserve">engaging </w:t>
      </w:r>
      <w:r w:rsidR="007429B6" w:rsidRPr="00AE0173">
        <w:rPr>
          <w:sz w:val="20"/>
          <w:szCs w:val="20"/>
        </w:rPr>
        <w:t>students in learning experiences that promote creativity as well as critical and divergent thinking;</w:t>
      </w:r>
    </w:p>
    <w:p w14:paraId="05569373" w14:textId="00C8B4E5"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006C5D43" w:rsidRPr="00AE0173">
        <w:rPr>
          <w:sz w:val="20"/>
          <w:szCs w:val="20"/>
        </w:rPr>
        <w:tab/>
      </w:r>
      <w:r w:rsidR="00FF54A1" w:rsidRPr="00AE0173">
        <w:rPr>
          <w:sz w:val="20"/>
          <w:szCs w:val="20"/>
        </w:rPr>
        <w:t xml:space="preserve">designing </w:t>
      </w:r>
      <w:r w:rsidR="007429B6" w:rsidRPr="00AE0173">
        <w:rPr>
          <w:sz w:val="20"/>
          <w:szCs w:val="20"/>
        </w:rPr>
        <w:t>opportunities that require and reinforce stude</w:t>
      </w:r>
      <w:r w:rsidR="00515020" w:rsidRPr="00AE0173">
        <w:rPr>
          <w:sz w:val="20"/>
          <w:szCs w:val="20"/>
        </w:rPr>
        <w:t>nt responsibility for their</w:t>
      </w:r>
      <w:r w:rsidR="007429B6" w:rsidRPr="00AE0173">
        <w:rPr>
          <w:sz w:val="20"/>
          <w:szCs w:val="20"/>
        </w:rPr>
        <w:t xml:space="preserve"> behavior and learning;</w:t>
      </w:r>
    </w:p>
    <w:p w14:paraId="65635880" w14:textId="2ED070E9"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(f)</w:t>
      </w:r>
      <w:r w:rsidR="006C5D43" w:rsidRPr="00AE0173">
        <w:rPr>
          <w:sz w:val="20"/>
          <w:szCs w:val="20"/>
        </w:rPr>
        <w:tab/>
      </w:r>
      <w:r w:rsidR="00FF54A1" w:rsidRPr="00AE0173">
        <w:rPr>
          <w:sz w:val="20"/>
          <w:szCs w:val="20"/>
        </w:rPr>
        <w:t xml:space="preserve">fostering </w:t>
      </w:r>
      <w:r w:rsidR="007429B6" w:rsidRPr="00AE0173">
        <w:rPr>
          <w:sz w:val="20"/>
          <w:szCs w:val="20"/>
        </w:rPr>
        <w:t>the development of respect for individual, cultural, linguistic, ability</w:t>
      </w:r>
      <w:r w:rsidR="00515020" w:rsidRPr="00AE0173">
        <w:rPr>
          <w:sz w:val="20"/>
          <w:szCs w:val="20"/>
        </w:rPr>
        <w:t>,</w:t>
      </w:r>
      <w:r w:rsidR="007429B6" w:rsidRPr="00AE0173">
        <w:rPr>
          <w:sz w:val="20"/>
          <w:szCs w:val="20"/>
        </w:rPr>
        <w:t xml:space="preserve"> and religious differences;</w:t>
      </w:r>
      <w:r w:rsidR="00FF54A1" w:rsidRPr="00AE0173">
        <w:rPr>
          <w:sz w:val="20"/>
          <w:szCs w:val="20"/>
        </w:rPr>
        <w:t xml:space="preserve"> and</w:t>
      </w:r>
    </w:p>
    <w:p w14:paraId="2F470968" w14:textId="0D886B92"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006C5D43" w:rsidRPr="00AE0173">
        <w:rPr>
          <w:sz w:val="20"/>
          <w:szCs w:val="20"/>
        </w:rPr>
        <w:tab/>
      </w:r>
      <w:r w:rsidR="00FF54A1" w:rsidRPr="00AE0173">
        <w:rPr>
          <w:sz w:val="20"/>
          <w:szCs w:val="20"/>
        </w:rPr>
        <w:t xml:space="preserve">assisting </w:t>
      </w:r>
      <w:r w:rsidR="007429B6" w:rsidRPr="00AE0173">
        <w:rPr>
          <w:sz w:val="20"/>
          <w:szCs w:val="20"/>
        </w:rPr>
        <w:t xml:space="preserve">students in setting </w:t>
      </w:r>
      <w:r w:rsidR="00515020" w:rsidRPr="00AE0173">
        <w:rPr>
          <w:sz w:val="20"/>
          <w:szCs w:val="20"/>
        </w:rPr>
        <w:t>high standards</w:t>
      </w:r>
      <w:r w:rsidR="007429B6" w:rsidRPr="00AE0173">
        <w:rPr>
          <w:sz w:val="20"/>
          <w:szCs w:val="20"/>
        </w:rPr>
        <w:t xml:space="preserve"> for their performance.</w:t>
      </w:r>
    </w:p>
    <w:p w14:paraId="5340ABA1" w14:textId="79FEF1CA" w:rsidR="007429B6" w:rsidRPr="00AE0173" w:rsidRDefault="004C01E4" w:rsidP="007429B6">
      <w:pPr>
        <w:rPr>
          <w:sz w:val="20"/>
          <w:szCs w:val="20"/>
        </w:rPr>
      </w:pPr>
      <w:r w:rsidRPr="00AE0173">
        <w:rPr>
          <w:b/>
          <w:bCs/>
          <w:sz w:val="20"/>
          <w:szCs w:val="20"/>
        </w:rPr>
        <w:tab/>
      </w:r>
      <w:r w:rsidRPr="00AE0173">
        <w:rPr>
          <w:b/>
          <w:bCs/>
          <w:sz w:val="20"/>
          <w:szCs w:val="20"/>
        </w:rPr>
        <w:tab/>
      </w:r>
      <w:r w:rsidR="007429B6" w:rsidRPr="00AE0173">
        <w:rPr>
          <w:b/>
          <w:bCs/>
          <w:sz w:val="20"/>
          <w:szCs w:val="20"/>
        </w:rPr>
        <w:t>(7)</w:t>
      </w:r>
      <w:r w:rsidRPr="00AE0173">
        <w:rPr>
          <w:sz w:val="20"/>
          <w:szCs w:val="20"/>
        </w:rPr>
        <w:tab/>
      </w:r>
      <w:r w:rsidR="007429B6" w:rsidRPr="00AE0173">
        <w:rPr>
          <w:sz w:val="20"/>
          <w:szCs w:val="20"/>
        </w:rPr>
        <w:t>The librarian-teacher models and promotes collaborative planning</w:t>
      </w:r>
      <w:r w:rsidR="00FF54A1" w:rsidRPr="00AE0173">
        <w:rPr>
          <w:sz w:val="20"/>
          <w:szCs w:val="20"/>
        </w:rPr>
        <w:t xml:space="preserve"> by</w:t>
      </w:r>
      <w:r w:rsidR="007429B6" w:rsidRPr="00AE0173">
        <w:rPr>
          <w:sz w:val="20"/>
          <w:szCs w:val="20"/>
        </w:rPr>
        <w:t>:</w:t>
      </w:r>
    </w:p>
    <w:p w14:paraId="730518F3" w14:textId="4593859C"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F54A1" w:rsidRPr="00AE0173">
        <w:rPr>
          <w:sz w:val="20"/>
          <w:szCs w:val="20"/>
        </w:rPr>
        <w:t xml:space="preserve">participating </w:t>
      </w:r>
      <w:r w:rsidR="007429B6" w:rsidRPr="00AE0173">
        <w:rPr>
          <w:sz w:val="20"/>
          <w:szCs w:val="20"/>
        </w:rPr>
        <w:t>in formal collaborative curriculum planning with the teaching staff;</w:t>
      </w:r>
    </w:p>
    <w:p w14:paraId="259B1DD6" w14:textId="47799165"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F54A1" w:rsidRPr="00AE0173">
        <w:rPr>
          <w:sz w:val="20"/>
          <w:szCs w:val="20"/>
        </w:rPr>
        <w:t xml:space="preserve">collaborating </w:t>
      </w:r>
      <w:r w:rsidR="007429B6" w:rsidRPr="00AE0173">
        <w:rPr>
          <w:sz w:val="20"/>
          <w:szCs w:val="20"/>
        </w:rPr>
        <w:t>with the teaching staff to identify student information needs;</w:t>
      </w:r>
      <w:r w:rsidR="00FF54A1" w:rsidRPr="00AE0173">
        <w:rPr>
          <w:sz w:val="20"/>
          <w:szCs w:val="20"/>
        </w:rPr>
        <w:t xml:space="preserve"> and</w:t>
      </w:r>
    </w:p>
    <w:p w14:paraId="4AD46273" w14:textId="1DCB9813"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F54A1" w:rsidRPr="00AE0173">
        <w:rPr>
          <w:sz w:val="20"/>
          <w:szCs w:val="20"/>
        </w:rPr>
        <w:t xml:space="preserve">collaborating </w:t>
      </w:r>
      <w:r w:rsidR="007429B6" w:rsidRPr="00AE0173">
        <w:rPr>
          <w:sz w:val="20"/>
          <w:szCs w:val="20"/>
        </w:rPr>
        <w:t>in designing authentic learning tasks and informal assessments.</w:t>
      </w:r>
    </w:p>
    <w:p w14:paraId="50D1A919" w14:textId="0B7A9F0D" w:rsidR="007429B6" w:rsidRPr="00AE0173" w:rsidRDefault="004C01E4" w:rsidP="007429B6">
      <w:pPr>
        <w:rPr>
          <w:sz w:val="20"/>
          <w:szCs w:val="20"/>
        </w:rPr>
      </w:pPr>
      <w:r w:rsidRPr="00AE0173">
        <w:rPr>
          <w:b/>
          <w:bCs/>
          <w:sz w:val="20"/>
          <w:szCs w:val="20"/>
        </w:rPr>
        <w:tab/>
      </w:r>
      <w:r w:rsidRPr="00AE0173">
        <w:rPr>
          <w:b/>
          <w:bCs/>
          <w:sz w:val="20"/>
          <w:szCs w:val="20"/>
        </w:rPr>
        <w:tab/>
      </w:r>
      <w:r w:rsidR="007429B6" w:rsidRPr="00AE0173">
        <w:rPr>
          <w:b/>
          <w:bCs/>
          <w:sz w:val="20"/>
          <w:szCs w:val="20"/>
        </w:rPr>
        <w:t>(8)</w:t>
      </w:r>
      <w:r w:rsidRPr="00AE0173">
        <w:rPr>
          <w:sz w:val="20"/>
          <w:szCs w:val="20"/>
        </w:rPr>
        <w:tab/>
      </w:r>
      <w:r w:rsidR="007429B6" w:rsidRPr="00AE0173">
        <w:rPr>
          <w:sz w:val="20"/>
          <w:szCs w:val="20"/>
        </w:rPr>
        <w:t>The librarian-teacher organizes and manages the library in accordance with established written policies and procedures</w:t>
      </w:r>
      <w:r w:rsidR="00FF54A1" w:rsidRPr="00AE0173">
        <w:rPr>
          <w:sz w:val="20"/>
          <w:szCs w:val="20"/>
        </w:rPr>
        <w:t xml:space="preserve"> by</w:t>
      </w:r>
      <w:r w:rsidR="007429B6" w:rsidRPr="00AE0173">
        <w:rPr>
          <w:sz w:val="20"/>
          <w:szCs w:val="20"/>
        </w:rPr>
        <w:t>:</w:t>
      </w:r>
    </w:p>
    <w:p w14:paraId="1650FD53" w14:textId="2695D637"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F54A1" w:rsidRPr="00AE0173">
        <w:rPr>
          <w:sz w:val="20"/>
          <w:szCs w:val="20"/>
        </w:rPr>
        <w:t xml:space="preserve">planning </w:t>
      </w:r>
      <w:r w:rsidR="007429B6" w:rsidRPr="00AE0173">
        <w:rPr>
          <w:sz w:val="20"/>
          <w:szCs w:val="20"/>
        </w:rPr>
        <w:t>for long-range improvements of library organization based on evaluation of patron needs</w:t>
      </w:r>
      <w:r w:rsidR="00515020" w:rsidRPr="00AE0173">
        <w:rPr>
          <w:sz w:val="20"/>
          <w:szCs w:val="20"/>
        </w:rPr>
        <w:t>,</w:t>
      </w:r>
      <w:r w:rsidR="007429B6" w:rsidRPr="00AE0173">
        <w:rPr>
          <w:sz w:val="20"/>
          <w:szCs w:val="20"/>
        </w:rPr>
        <w:t xml:space="preserve"> using indicators such as usage patterns, traffic flow and circulation;</w:t>
      </w:r>
    </w:p>
    <w:p w14:paraId="3C131971" w14:textId="5D47B021"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F54A1" w:rsidRPr="00AE0173">
        <w:rPr>
          <w:sz w:val="20"/>
          <w:szCs w:val="20"/>
        </w:rPr>
        <w:t>forming and leading</w:t>
      </w:r>
      <w:r w:rsidR="007429B6" w:rsidRPr="00AE0173">
        <w:rPr>
          <w:sz w:val="20"/>
          <w:szCs w:val="20"/>
        </w:rPr>
        <w:t xml:space="preserve"> library advisory committee to assist in the selection of resources that support instructional priorities as well as recreational and informational needs of patrons;</w:t>
      </w:r>
    </w:p>
    <w:p w14:paraId="43C3D80C" w14:textId="223CCC04"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F54A1" w:rsidRPr="00AE0173">
        <w:rPr>
          <w:sz w:val="20"/>
          <w:szCs w:val="20"/>
        </w:rPr>
        <w:t xml:space="preserve">applying </w:t>
      </w:r>
      <w:r w:rsidR="007429B6" w:rsidRPr="00AE0173">
        <w:rPr>
          <w:sz w:val="20"/>
          <w:szCs w:val="20"/>
        </w:rPr>
        <w:t>collection development techniques</w:t>
      </w:r>
      <w:r w:rsidR="00FF54A1" w:rsidRPr="00AE0173">
        <w:rPr>
          <w:sz w:val="20"/>
          <w:szCs w:val="20"/>
        </w:rPr>
        <w:t>,</w:t>
      </w:r>
      <w:r w:rsidR="007429B6" w:rsidRPr="00AE0173">
        <w:rPr>
          <w:sz w:val="20"/>
          <w:szCs w:val="20"/>
        </w:rPr>
        <w:t xml:space="preserve"> including needs analysis, evaluation, </w:t>
      </w:r>
      <w:proofErr w:type="gramStart"/>
      <w:r w:rsidR="007429B6" w:rsidRPr="00AE0173">
        <w:rPr>
          <w:sz w:val="20"/>
          <w:szCs w:val="20"/>
        </w:rPr>
        <w:t>selection</w:t>
      </w:r>
      <w:proofErr w:type="gramEnd"/>
      <w:r w:rsidR="007429B6" w:rsidRPr="00AE0173">
        <w:rPr>
          <w:sz w:val="20"/>
          <w:szCs w:val="20"/>
        </w:rPr>
        <w:t xml:space="preserve"> and deselection of resources</w:t>
      </w:r>
      <w:r w:rsidR="00DB58A4" w:rsidRPr="00AE0173">
        <w:rPr>
          <w:sz w:val="20"/>
          <w:szCs w:val="20"/>
        </w:rPr>
        <w:t>;</w:t>
      </w:r>
    </w:p>
    <w:p w14:paraId="4B440F96" w14:textId="116B69C2"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FF54A1" w:rsidRPr="00AE0173">
        <w:rPr>
          <w:sz w:val="20"/>
          <w:szCs w:val="20"/>
        </w:rPr>
        <w:t xml:space="preserve">assessing </w:t>
      </w:r>
      <w:r w:rsidR="007429B6" w:rsidRPr="00AE0173">
        <w:rPr>
          <w:sz w:val="20"/>
          <w:szCs w:val="20"/>
        </w:rPr>
        <w:t>the collection annually based on currency, size</w:t>
      </w:r>
      <w:r w:rsidR="00FF54A1" w:rsidRPr="00AE0173">
        <w:rPr>
          <w:sz w:val="20"/>
          <w:szCs w:val="20"/>
        </w:rPr>
        <w:t>,</w:t>
      </w:r>
      <w:r w:rsidR="007429B6" w:rsidRPr="00AE0173">
        <w:rPr>
          <w:sz w:val="20"/>
          <w:szCs w:val="20"/>
        </w:rPr>
        <w:t xml:space="preserve"> and balance and develops a long-range collection development plan;</w:t>
      </w:r>
    </w:p>
    <w:p w14:paraId="0D16D56C" w14:textId="60C4E2B5" w:rsidR="008E1448"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r w:rsidR="00FF54A1" w:rsidRPr="00AE0173">
        <w:rPr>
          <w:sz w:val="20"/>
          <w:szCs w:val="20"/>
        </w:rPr>
        <w:t xml:space="preserve">using </w:t>
      </w:r>
      <w:r w:rsidR="007429B6" w:rsidRPr="00AE0173">
        <w:rPr>
          <w:sz w:val="20"/>
          <w:szCs w:val="20"/>
        </w:rPr>
        <w:t>analysis of inventory reports as a component of collection development;</w:t>
      </w:r>
    </w:p>
    <w:p w14:paraId="4006413D" w14:textId="7C3A3289"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(f)</w:t>
      </w:r>
      <w:r w:rsidRPr="00AE0173">
        <w:rPr>
          <w:sz w:val="20"/>
          <w:szCs w:val="20"/>
        </w:rPr>
        <w:tab/>
      </w:r>
      <w:r w:rsidR="00FF54A1" w:rsidRPr="00AE0173">
        <w:rPr>
          <w:sz w:val="20"/>
          <w:szCs w:val="20"/>
        </w:rPr>
        <w:t xml:space="preserve">responding </w:t>
      </w:r>
      <w:r w:rsidR="007429B6" w:rsidRPr="00AE0173">
        <w:rPr>
          <w:sz w:val="20"/>
          <w:szCs w:val="20"/>
        </w:rPr>
        <w:t>effectively to learning community needs for library program and services;</w:t>
      </w:r>
      <w:r w:rsidR="00FF54A1" w:rsidRPr="00AE0173">
        <w:rPr>
          <w:sz w:val="20"/>
          <w:szCs w:val="20"/>
        </w:rPr>
        <w:t xml:space="preserve"> and</w:t>
      </w:r>
    </w:p>
    <w:p w14:paraId="4B01930E" w14:textId="5FB1AA7A"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Pr="00AE0173">
        <w:rPr>
          <w:sz w:val="20"/>
          <w:szCs w:val="20"/>
        </w:rPr>
        <w:tab/>
      </w:r>
      <w:r w:rsidR="00FF54A1" w:rsidRPr="00AE0173">
        <w:rPr>
          <w:sz w:val="20"/>
          <w:szCs w:val="20"/>
        </w:rPr>
        <w:t>analyzing and revising</w:t>
      </w:r>
      <w:r w:rsidR="007429B6" w:rsidRPr="00AE0173">
        <w:rPr>
          <w:sz w:val="20"/>
          <w:szCs w:val="20"/>
        </w:rPr>
        <w:t xml:space="preserve"> promotional materials for effectiveness and currency.</w:t>
      </w:r>
    </w:p>
    <w:p w14:paraId="16736E62" w14:textId="66FCBA9B" w:rsidR="007429B6" w:rsidRPr="00AE0173" w:rsidRDefault="004C01E4" w:rsidP="007429B6">
      <w:pPr>
        <w:rPr>
          <w:sz w:val="20"/>
          <w:szCs w:val="20"/>
        </w:rPr>
      </w:pPr>
      <w:r w:rsidRPr="00AE0173">
        <w:rPr>
          <w:b/>
          <w:bCs/>
          <w:sz w:val="20"/>
          <w:szCs w:val="20"/>
        </w:rPr>
        <w:tab/>
      </w:r>
      <w:r w:rsidRPr="00AE0173">
        <w:rPr>
          <w:b/>
          <w:bCs/>
          <w:sz w:val="20"/>
          <w:szCs w:val="20"/>
        </w:rPr>
        <w:tab/>
      </w:r>
      <w:r w:rsidR="007429B6" w:rsidRPr="00AE0173">
        <w:rPr>
          <w:b/>
          <w:bCs/>
          <w:sz w:val="20"/>
          <w:szCs w:val="20"/>
        </w:rPr>
        <w:t>(9)</w:t>
      </w:r>
      <w:r w:rsidRPr="00AE0173">
        <w:rPr>
          <w:sz w:val="20"/>
          <w:szCs w:val="20"/>
        </w:rPr>
        <w:tab/>
      </w:r>
      <w:r w:rsidR="007429B6" w:rsidRPr="00AE0173">
        <w:rPr>
          <w:sz w:val="20"/>
          <w:szCs w:val="20"/>
        </w:rPr>
        <w:t>The librarian-teacher manages the educational setting in a manner that promotes positive student behavior, and a safe and healthy environment</w:t>
      </w:r>
      <w:r w:rsidR="00FF54A1" w:rsidRPr="00AE0173">
        <w:rPr>
          <w:sz w:val="20"/>
          <w:szCs w:val="20"/>
        </w:rPr>
        <w:t xml:space="preserve"> by</w:t>
      </w:r>
      <w:r w:rsidR="007429B6" w:rsidRPr="00AE0173">
        <w:rPr>
          <w:sz w:val="20"/>
          <w:szCs w:val="20"/>
        </w:rPr>
        <w:t>:</w:t>
      </w:r>
    </w:p>
    <w:p w14:paraId="655E6776" w14:textId="3DE5FC23"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F54A1" w:rsidRPr="00AE0173">
        <w:rPr>
          <w:sz w:val="20"/>
          <w:szCs w:val="20"/>
        </w:rPr>
        <w:t xml:space="preserve">integrating </w:t>
      </w:r>
      <w:r w:rsidR="007429B6" w:rsidRPr="00AE0173">
        <w:rPr>
          <w:sz w:val="20"/>
          <w:szCs w:val="20"/>
        </w:rPr>
        <w:t>the teaching of constructive</w:t>
      </w:r>
      <w:r w:rsidR="00515020" w:rsidRPr="00AE0173">
        <w:rPr>
          <w:sz w:val="20"/>
          <w:szCs w:val="20"/>
        </w:rPr>
        <w:t>,</w:t>
      </w:r>
      <w:r w:rsidR="007429B6" w:rsidRPr="00AE0173">
        <w:rPr>
          <w:sz w:val="20"/>
          <w:szCs w:val="20"/>
        </w:rPr>
        <w:t xml:space="preserve"> pro-social behaviors into regular instruction;</w:t>
      </w:r>
    </w:p>
    <w:p w14:paraId="71B40D1B" w14:textId="3B06A12F"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F54A1" w:rsidRPr="00AE0173">
        <w:rPr>
          <w:sz w:val="20"/>
          <w:szCs w:val="20"/>
        </w:rPr>
        <w:t xml:space="preserve">engaging </w:t>
      </w:r>
      <w:r w:rsidR="007429B6" w:rsidRPr="00AE0173">
        <w:rPr>
          <w:sz w:val="20"/>
          <w:szCs w:val="20"/>
        </w:rPr>
        <w:t>students in establishing expectations for building a learning community in the library;</w:t>
      </w:r>
    </w:p>
    <w:p w14:paraId="2367AC96" w14:textId="08625315"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F54A1" w:rsidRPr="00AE0173">
        <w:rPr>
          <w:sz w:val="20"/>
          <w:szCs w:val="20"/>
        </w:rPr>
        <w:t xml:space="preserve">making </w:t>
      </w:r>
      <w:r w:rsidR="007429B6" w:rsidRPr="00AE0173">
        <w:rPr>
          <w:sz w:val="20"/>
          <w:szCs w:val="20"/>
        </w:rPr>
        <w:t>transitions in instruction effectively;</w:t>
      </w:r>
    </w:p>
    <w:p w14:paraId="5B54BFFF" w14:textId="3F19F949"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FF54A1" w:rsidRPr="00AE0173">
        <w:rPr>
          <w:sz w:val="20"/>
          <w:szCs w:val="20"/>
        </w:rPr>
        <w:t>preparing and arranging</w:t>
      </w:r>
      <w:r w:rsidR="007429B6" w:rsidRPr="00AE0173">
        <w:rPr>
          <w:sz w:val="20"/>
          <w:szCs w:val="20"/>
        </w:rPr>
        <w:t xml:space="preserve"> instructional material in advance for easy student accessibility;</w:t>
      </w:r>
    </w:p>
    <w:p w14:paraId="5D567ABE" w14:textId="627D493F"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r w:rsidR="00FF54A1" w:rsidRPr="00AE0173">
        <w:rPr>
          <w:sz w:val="20"/>
          <w:szCs w:val="20"/>
        </w:rPr>
        <w:t xml:space="preserve">implementing </w:t>
      </w:r>
      <w:r w:rsidR="007429B6" w:rsidRPr="00AE0173">
        <w:rPr>
          <w:sz w:val="20"/>
          <w:szCs w:val="20"/>
        </w:rPr>
        <w:t>a classroom management system that promotes acceptable a</w:t>
      </w:r>
      <w:r w:rsidR="00515020" w:rsidRPr="00AE0173">
        <w:rPr>
          <w:sz w:val="20"/>
          <w:szCs w:val="20"/>
        </w:rPr>
        <w:t>nd appropriate student behavior;</w:t>
      </w:r>
      <w:r w:rsidR="00F3118B" w:rsidRPr="00AE0173">
        <w:rPr>
          <w:sz w:val="20"/>
          <w:szCs w:val="20"/>
        </w:rPr>
        <w:t xml:space="preserve"> and</w:t>
      </w:r>
    </w:p>
    <w:p w14:paraId="59AFB472" w14:textId="584CB33C" w:rsidR="00515020"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515020" w:rsidRPr="00AE0173">
        <w:rPr>
          <w:b/>
          <w:bCs/>
          <w:sz w:val="20"/>
          <w:szCs w:val="20"/>
        </w:rPr>
        <w:t>(f)</w:t>
      </w:r>
      <w:r w:rsidRPr="00AE0173">
        <w:rPr>
          <w:sz w:val="20"/>
          <w:szCs w:val="20"/>
        </w:rPr>
        <w:tab/>
      </w:r>
      <w:r w:rsidR="00F3118B" w:rsidRPr="00AE0173">
        <w:rPr>
          <w:sz w:val="20"/>
          <w:szCs w:val="20"/>
        </w:rPr>
        <w:t xml:space="preserve">identifying </w:t>
      </w:r>
      <w:r w:rsidR="00515020" w:rsidRPr="00AE0173">
        <w:rPr>
          <w:sz w:val="20"/>
          <w:szCs w:val="20"/>
        </w:rPr>
        <w:t xml:space="preserve">hazards, </w:t>
      </w:r>
      <w:r w:rsidR="00FF54A1" w:rsidRPr="00AE0173">
        <w:rPr>
          <w:sz w:val="20"/>
          <w:szCs w:val="20"/>
        </w:rPr>
        <w:t xml:space="preserve">assessing </w:t>
      </w:r>
      <w:r w:rsidR="00515020" w:rsidRPr="00AE0173">
        <w:rPr>
          <w:sz w:val="20"/>
          <w:szCs w:val="20"/>
        </w:rPr>
        <w:t xml:space="preserve">risks, and </w:t>
      </w:r>
      <w:r w:rsidR="00FF54A1" w:rsidRPr="00AE0173">
        <w:rPr>
          <w:sz w:val="20"/>
          <w:szCs w:val="20"/>
        </w:rPr>
        <w:t xml:space="preserve">taking </w:t>
      </w:r>
      <w:r w:rsidR="00515020" w:rsidRPr="00AE0173">
        <w:rPr>
          <w:sz w:val="20"/>
          <w:szCs w:val="20"/>
        </w:rPr>
        <w:t>appropriate action.</w:t>
      </w:r>
    </w:p>
    <w:p w14:paraId="44AA690F" w14:textId="12D6B451" w:rsidR="007429B6" w:rsidRPr="00AE0173" w:rsidRDefault="004C01E4"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(10)</w:t>
      </w:r>
      <w:r w:rsidRPr="00AE0173">
        <w:rPr>
          <w:sz w:val="20"/>
          <w:szCs w:val="20"/>
        </w:rPr>
        <w:tab/>
      </w:r>
      <w:r w:rsidR="007429B6" w:rsidRPr="00AE0173">
        <w:rPr>
          <w:sz w:val="20"/>
          <w:szCs w:val="20"/>
        </w:rPr>
        <w:t>The librarian-teacher demonstrates a willingness to examine and implement change, as appropriate</w:t>
      </w:r>
      <w:r w:rsidR="00FF54A1" w:rsidRPr="00AE0173">
        <w:rPr>
          <w:sz w:val="20"/>
          <w:szCs w:val="20"/>
        </w:rPr>
        <w:t>, by</w:t>
      </w:r>
      <w:r w:rsidR="007429B6" w:rsidRPr="00AE0173">
        <w:rPr>
          <w:sz w:val="20"/>
          <w:szCs w:val="20"/>
        </w:rPr>
        <w:t>:</w:t>
      </w:r>
    </w:p>
    <w:p w14:paraId="588D30A6" w14:textId="356016B8"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F54A1" w:rsidRPr="00AE0173">
        <w:rPr>
          <w:sz w:val="20"/>
          <w:szCs w:val="20"/>
        </w:rPr>
        <w:t xml:space="preserve">contributing </w:t>
      </w:r>
      <w:r w:rsidR="007429B6" w:rsidRPr="00AE0173">
        <w:rPr>
          <w:sz w:val="20"/>
          <w:szCs w:val="20"/>
        </w:rPr>
        <w:t>to the professional community by sharing relevant strategies in education and librarianship</w:t>
      </w:r>
      <w:r w:rsidR="00DB58A4" w:rsidRPr="00AE0173">
        <w:rPr>
          <w:sz w:val="20"/>
          <w:szCs w:val="20"/>
        </w:rPr>
        <w:t>;</w:t>
      </w:r>
      <w:r w:rsidR="00FF54A1" w:rsidRPr="00AE0173">
        <w:rPr>
          <w:sz w:val="20"/>
          <w:szCs w:val="20"/>
        </w:rPr>
        <w:t xml:space="preserve"> and</w:t>
      </w:r>
    </w:p>
    <w:p w14:paraId="3B904618" w14:textId="42545CD2" w:rsidR="007429B6" w:rsidRPr="00AE0173" w:rsidRDefault="004C01E4" w:rsidP="007429B6">
      <w:pPr>
        <w:rPr>
          <w:sz w:val="20"/>
          <w:szCs w:val="20"/>
        </w:rPr>
      </w:pPr>
      <w:r w:rsidRPr="00AE0173">
        <w:rPr>
          <w:b/>
          <w:bCs/>
          <w:sz w:val="20"/>
          <w:szCs w:val="20"/>
        </w:rPr>
        <w:lastRenderedPageBreak/>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F54A1" w:rsidRPr="00AE0173">
        <w:rPr>
          <w:sz w:val="20"/>
          <w:szCs w:val="20"/>
        </w:rPr>
        <w:t xml:space="preserve">assuming </w:t>
      </w:r>
      <w:r w:rsidR="007429B6" w:rsidRPr="00AE0173">
        <w:rPr>
          <w:sz w:val="20"/>
          <w:szCs w:val="20"/>
        </w:rPr>
        <w:t>a leadership role in the study and implementation of instructional improvement and school reform initiatives.</w:t>
      </w:r>
    </w:p>
    <w:p w14:paraId="28DDCEE0" w14:textId="66F70B9F" w:rsidR="007429B6" w:rsidRPr="00AE0173" w:rsidRDefault="004C01E4"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(11)</w:t>
      </w:r>
      <w:r w:rsidRPr="00AE0173">
        <w:rPr>
          <w:sz w:val="20"/>
          <w:szCs w:val="20"/>
        </w:rPr>
        <w:tab/>
      </w:r>
      <w:r w:rsidR="007429B6" w:rsidRPr="00AE0173">
        <w:rPr>
          <w:sz w:val="20"/>
          <w:szCs w:val="20"/>
        </w:rPr>
        <w:t>The librarian-teacher works productivity with colleagues, parents, and community members</w:t>
      </w:r>
      <w:r w:rsidR="00FF54A1" w:rsidRPr="00AE0173">
        <w:rPr>
          <w:sz w:val="20"/>
          <w:szCs w:val="20"/>
        </w:rPr>
        <w:t xml:space="preserve"> by</w:t>
      </w:r>
      <w:r w:rsidR="007429B6" w:rsidRPr="00AE0173">
        <w:rPr>
          <w:sz w:val="20"/>
          <w:szCs w:val="20"/>
        </w:rPr>
        <w:t>:</w:t>
      </w:r>
    </w:p>
    <w:p w14:paraId="60563E24" w14:textId="3979C52C"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FF54A1" w:rsidRPr="00AE0173">
        <w:rPr>
          <w:sz w:val="20"/>
          <w:szCs w:val="20"/>
        </w:rPr>
        <w:t xml:space="preserve">serving </w:t>
      </w:r>
      <w:r w:rsidR="007429B6" w:rsidRPr="00AE0173">
        <w:rPr>
          <w:sz w:val="20"/>
          <w:szCs w:val="20"/>
        </w:rPr>
        <w:t>as a role model for collaborative working relations across the profession;</w:t>
      </w:r>
    </w:p>
    <w:p w14:paraId="679AD1F4" w14:textId="0F8DFD82"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FF54A1" w:rsidRPr="00AE0173">
        <w:rPr>
          <w:sz w:val="20"/>
          <w:szCs w:val="20"/>
        </w:rPr>
        <w:t xml:space="preserve">promoting </w:t>
      </w:r>
      <w:r w:rsidR="007429B6" w:rsidRPr="00AE0173">
        <w:rPr>
          <w:sz w:val="20"/>
          <w:szCs w:val="20"/>
        </w:rPr>
        <w:t xml:space="preserve">active roles </w:t>
      </w:r>
      <w:r w:rsidR="00515020" w:rsidRPr="00AE0173">
        <w:rPr>
          <w:sz w:val="20"/>
          <w:szCs w:val="20"/>
        </w:rPr>
        <w:t>for parents and community members in the</w:t>
      </w:r>
      <w:r w:rsidR="007429B6" w:rsidRPr="00AE0173">
        <w:rPr>
          <w:sz w:val="20"/>
          <w:szCs w:val="20"/>
        </w:rPr>
        <w:t xml:space="preserve"> library;</w:t>
      </w:r>
      <w:r w:rsidR="00FF54A1" w:rsidRPr="00AE0173">
        <w:rPr>
          <w:sz w:val="20"/>
          <w:szCs w:val="20"/>
        </w:rPr>
        <w:t xml:space="preserve"> and</w:t>
      </w:r>
    </w:p>
    <w:p w14:paraId="3975668A" w14:textId="09502D4F"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FF54A1" w:rsidRPr="00AE0173">
        <w:rPr>
          <w:sz w:val="20"/>
          <w:szCs w:val="20"/>
        </w:rPr>
        <w:t xml:space="preserve">providing </w:t>
      </w:r>
      <w:r w:rsidR="00515020" w:rsidRPr="00AE0173">
        <w:rPr>
          <w:sz w:val="20"/>
          <w:szCs w:val="20"/>
        </w:rPr>
        <w:t>a system for interactive</w:t>
      </w:r>
      <w:r w:rsidR="007429B6" w:rsidRPr="00AE0173">
        <w:rPr>
          <w:sz w:val="20"/>
          <w:szCs w:val="20"/>
        </w:rPr>
        <w:t xml:space="preserve"> co</w:t>
      </w:r>
      <w:r w:rsidR="00515020" w:rsidRPr="00AE0173">
        <w:rPr>
          <w:sz w:val="20"/>
          <w:szCs w:val="20"/>
        </w:rPr>
        <w:t>mmunication</w:t>
      </w:r>
      <w:r w:rsidR="007429B6" w:rsidRPr="00AE0173">
        <w:rPr>
          <w:sz w:val="20"/>
          <w:szCs w:val="20"/>
        </w:rPr>
        <w:t xml:space="preserve"> in a professional manner with colleagues, parents, and community members.</w:t>
      </w:r>
    </w:p>
    <w:p w14:paraId="67EBA15C" w14:textId="63E6E353" w:rsidR="007429B6" w:rsidRPr="00AE0173" w:rsidRDefault="007429B6" w:rsidP="007429B6">
      <w:pPr>
        <w:rPr>
          <w:sz w:val="20"/>
          <w:szCs w:val="20"/>
        </w:rPr>
      </w:pPr>
      <w:r w:rsidRPr="00AE0173">
        <w:rPr>
          <w:b/>
          <w:bCs/>
          <w:sz w:val="20"/>
          <w:szCs w:val="20"/>
        </w:rPr>
        <w:tab/>
        <w:t>E.</w:t>
      </w:r>
      <w:r w:rsidRPr="00AE0173">
        <w:rPr>
          <w:sz w:val="20"/>
          <w:szCs w:val="20"/>
        </w:rPr>
        <w:tab/>
        <w:t xml:space="preserve">A school district may select </w:t>
      </w:r>
      <w:r w:rsidR="00FF54A1" w:rsidRPr="00AE0173">
        <w:rPr>
          <w:sz w:val="20"/>
          <w:szCs w:val="20"/>
        </w:rPr>
        <w:t>or</w:t>
      </w:r>
      <w:r w:rsidRPr="00AE0173">
        <w:rPr>
          <w:sz w:val="20"/>
          <w:szCs w:val="20"/>
        </w:rPr>
        <w:t xml:space="preserve"> develop additional standards and indicators determined appropriate by the local school district to complete the local librarian-teacher performance evaluation system.</w:t>
      </w:r>
    </w:p>
    <w:p w14:paraId="559A2F78" w14:textId="77777777" w:rsidR="007429B6" w:rsidRPr="00AE0173" w:rsidRDefault="007429B6" w:rsidP="007429B6">
      <w:pPr>
        <w:rPr>
          <w:sz w:val="20"/>
          <w:szCs w:val="20"/>
        </w:rPr>
      </w:pPr>
      <w:r w:rsidRPr="00AE0173">
        <w:rPr>
          <w:sz w:val="20"/>
          <w:szCs w:val="20"/>
        </w:rPr>
        <w:tab/>
      </w:r>
      <w:r w:rsidRPr="00AE0173">
        <w:rPr>
          <w:b/>
          <w:bCs/>
          <w:sz w:val="20"/>
          <w:szCs w:val="20"/>
        </w:rPr>
        <w:t>F.</w:t>
      </w:r>
      <w:r w:rsidRPr="00AE0173">
        <w:rPr>
          <w:sz w:val="20"/>
          <w:szCs w:val="20"/>
        </w:rPr>
        <w:tab/>
        <w:t>Each school district shall provide training in evaluation of performance, program observation techniques, conference skills, and growth planning to all librarian-teacher and personnel assigned performance evaluation duties.</w:t>
      </w:r>
    </w:p>
    <w:p w14:paraId="171C01C3" w14:textId="77F4F7FC" w:rsidR="007429B6" w:rsidRPr="00AE0173" w:rsidRDefault="007429B6" w:rsidP="007429B6">
      <w:pPr>
        <w:rPr>
          <w:sz w:val="20"/>
          <w:szCs w:val="20"/>
        </w:rPr>
      </w:pPr>
      <w:r w:rsidRPr="00AE0173">
        <w:rPr>
          <w:sz w:val="20"/>
          <w:szCs w:val="20"/>
        </w:rPr>
        <w:tab/>
      </w:r>
      <w:r w:rsidRPr="00AE0173">
        <w:rPr>
          <w:b/>
          <w:bCs/>
          <w:sz w:val="20"/>
          <w:szCs w:val="20"/>
        </w:rPr>
        <w:t>G.</w:t>
      </w:r>
      <w:r w:rsidRPr="00AE0173">
        <w:rPr>
          <w:sz w:val="20"/>
          <w:szCs w:val="20"/>
        </w:rPr>
        <w:tab/>
      </w:r>
      <w:r w:rsidR="00FF54A1" w:rsidRPr="00AE0173">
        <w:rPr>
          <w:sz w:val="20"/>
          <w:szCs w:val="20"/>
        </w:rPr>
        <w:t xml:space="preserve">A librarian-teacher </w:t>
      </w:r>
      <w:r w:rsidRPr="00AE0173">
        <w:rPr>
          <w:sz w:val="20"/>
          <w:szCs w:val="20"/>
        </w:rPr>
        <w:t>whose leadership roles are primarily outside of the library will be evaluated on their ability to lead other librarian-teachers in meeting the competencies and indicators in their level of licensure.</w:t>
      </w:r>
    </w:p>
    <w:p w14:paraId="287C5049" w14:textId="7B103A2F" w:rsidR="008066F7" w:rsidRPr="00AE0173" w:rsidRDefault="008066F7" w:rsidP="008066F7">
      <w:pPr>
        <w:rPr>
          <w:sz w:val="20"/>
          <w:szCs w:val="20"/>
        </w:rPr>
      </w:pPr>
      <w:r w:rsidRPr="00AE0173">
        <w:rPr>
          <w:sz w:val="20"/>
          <w:szCs w:val="20"/>
        </w:rPr>
        <w:t>[6.69.5.1</w:t>
      </w:r>
      <w:r w:rsidR="00E828D2" w:rsidRPr="00AE0173">
        <w:rPr>
          <w:sz w:val="20"/>
          <w:szCs w:val="20"/>
        </w:rPr>
        <w:t>1</w:t>
      </w:r>
      <w:r w:rsidRPr="00AE0173">
        <w:rPr>
          <w:sz w:val="20"/>
          <w:szCs w:val="20"/>
        </w:rPr>
        <w:t xml:space="preserve"> NMAC</w:t>
      </w:r>
      <w:r w:rsidR="0007035C" w:rsidRPr="00AE0173">
        <w:rPr>
          <w:sz w:val="20"/>
          <w:szCs w:val="20"/>
        </w:rPr>
        <w:t xml:space="preserve"> </w:t>
      </w:r>
      <w:r w:rsidR="00E828D2" w:rsidRPr="00AE0173">
        <w:rPr>
          <w:sz w:val="20"/>
          <w:szCs w:val="20"/>
        </w:rPr>
        <w:t>-</w:t>
      </w:r>
      <w:r w:rsidR="0007035C" w:rsidRPr="00AE0173">
        <w:rPr>
          <w:sz w:val="20"/>
          <w:szCs w:val="20"/>
        </w:rPr>
        <w:t xml:space="preserve"> </w:t>
      </w:r>
      <w:r w:rsidR="00B00ACD" w:rsidRPr="00AE0173">
        <w:rPr>
          <w:sz w:val="20"/>
          <w:szCs w:val="20"/>
        </w:rPr>
        <w:t>Rp, 6</w:t>
      </w:r>
      <w:r w:rsidR="00FE0C7E" w:rsidRPr="00AE0173">
        <w:rPr>
          <w:sz w:val="20"/>
          <w:szCs w:val="20"/>
        </w:rPr>
        <w:t>.69.5.11</w:t>
      </w:r>
      <w:r w:rsidR="00B00ACD" w:rsidRPr="00AE0173">
        <w:rPr>
          <w:sz w:val="20"/>
          <w:szCs w:val="20"/>
        </w:rPr>
        <w:t xml:space="preserve"> NMAC</w:t>
      </w:r>
      <w:r w:rsidR="00FE0C7E" w:rsidRPr="00AE0173">
        <w:rPr>
          <w:sz w:val="20"/>
          <w:szCs w:val="20"/>
        </w:rPr>
        <w:t xml:space="preserve">, </w:t>
      </w:r>
      <w:r w:rsidR="001135C3">
        <w:rPr>
          <w:sz w:val="20"/>
          <w:szCs w:val="20"/>
        </w:rPr>
        <w:t>1/18/2023</w:t>
      </w:r>
      <w:r w:rsidRPr="00AE0173">
        <w:rPr>
          <w:sz w:val="20"/>
          <w:szCs w:val="20"/>
        </w:rPr>
        <w:t>]</w:t>
      </w:r>
    </w:p>
    <w:bookmarkEnd w:id="1"/>
    <w:p w14:paraId="4420CE12" w14:textId="77777777" w:rsidR="007429B6" w:rsidRPr="00AE0173" w:rsidRDefault="007429B6" w:rsidP="007429B6">
      <w:pPr>
        <w:rPr>
          <w:sz w:val="20"/>
          <w:szCs w:val="20"/>
        </w:rPr>
      </w:pPr>
    </w:p>
    <w:p w14:paraId="398E624E" w14:textId="77777777" w:rsidR="00530799" w:rsidRPr="00AE0173" w:rsidRDefault="007429B6" w:rsidP="007429B6">
      <w:pPr>
        <w:outlineLvl w:val="0"/>
        <w:rPr>
          <w:sz w:val="20"/>
          <w:szCs w:val="20"/>
        </w:rPr>
      </w:pPr>
      <w:r w:rsidRPr="00AE0173">
        <w:rPr>
          <w:b/>
          <w:bCs/>
          <w:sz w:val="20"/>
          <w:szCs w:val="20"/>
        </w:rPr>
        <w:t>HISTORY OF 6.69.5 NMAC:</w:t>
      </w:r>
    </w:p>
    <w:p w14:paraId="265E150B" w14:textId="77777777" w:rsidR="00530799" w:rsidRPr="00AE0173" w:rsidRDefault="00530799" w:rsidP="007429B6">
      <w:pPr>
        <w:outlineLvl w:val="0"/>
        <w:rPr>
          <w:sz w:val="20"/>
          <w:szCs w:val="20"/>
        </w:rPr>
      </w:pPr>
    </w:p>
    <w:p w14:paraId="0259FE26" w14:textId="77777777" w:rsidR="007429B6" w:rsidRPr="00AE0173" w:rsidRDefault="007C3B11" w:rsidP="007429B6">
      <w:pPr>
        <w:outlineLvl w:val="0"/>
        <w:rPr>
          <w:sz w:val="20"/>
          <w:szCs w:val="20"/>
        </w:rPr>
      </w:pPr>
      <w:r w:rsidRPr="00AE0173">
        <w:rPr>
          <w:b/>
          <w:bCs/>
          <w:sz w:val="20"/>
          <w:szCs w:val="20"/>
        </w:rPr>
        <w:t>HISTORY OF REPEALED MATERIAL</w:t>
      </w:r>
      <w:r w:rsidR="007429B6" w:rsidRPr="00AE0173">
        <w:rPr>
          <w:b/>
          <w:bCs/>
          <w:sz w:val="20"/>
          <w:szCs w:val="20"/>
        </w:rPr>
        <w:t>:</w:t>
      </w:r>
    </w:p>
    <w:p w14:paraId="51779F4B" w14:textId="40868E3B" w:rsidR="00DB58A4" w:rsidRDefault="00DB58A4" w:rsidP="007429B6">
      <w:pPr>
        <w:outlineLvl w:val="0"/>
        <w:rPr>
          <w:sz w:val="20"/>
          <w:szCs w:val="20"/>
        </w:rPr>
      </w:pPr>
      <w:r w:rsidRPr="00AE0173">
        <w:rPr>
          <w:sz w:val="20"/>
          <w:szCs w:val="20"/>
        </w:rPr>
        <w:t xml:space="preserve">6.69.3.10 NMAC, Evaluation of Library/Media Specialist Performance, </w:t>
      </w:r>
      <w:proofErr w:type="gramStart"/>
      <w:r w:rsidRPr="00AE0173">
        <w:rPr>
          <w:sz w:val="20"/>
          <w:szCs w:val="20"/>
        </w:rPr>
        <w:t>Fi</w:t>
      </w:r>
      <w:r w:rsidR="00530799" w:rsidRPr="00AE0173">
        <w:rPr>
          <w:sz w:val="20"/>
          <w:szCs w:val="20"/>
        </w:rPr>
        <w:t>led</w:t>
      </w:r>
      <w:proofErr w:type="gramEnd"/>
      <w:r w:rsidR="00530799" w:rsidRPr="00AE0173">
        <w:rPr>
          <w:sz w:val="20"/>
          <w:szCs w:val="20"/>
        </w:rPr>
        <w:t xml:space="preserve"> 6/01/</w:t>
      </w:r>
      <w:r w:rsidR="004C01E4" w:rsidRPr="00AE0173">
        <w:rPr>
          <w:sz w:val="20"/>
          <w:szCs w:val="20"/>
        </w:rPr>
        <w:t>20</w:t>
      </w:r>
      <w:r w:rsidR="00530799" w:rsidRPr="00AE0173">
        <w:rPr>
          <w:sz w:val="20"/>
          <w:szCs w:val="20"/>
        </w:rPr>
        <w:t xml:space="preserve">01 - Repealed </w:t>
      </w:r>
      <w:r w:rsidR="005F646C" w:rsidRPr="00AE0173">
        <w:rPr>
          <w:sz w:val="20"/>
          <w:szCs w:val="20"/>
        </w:rPr>
        <w:t>10/17/2005</w:t>
      </w:r>
    </w:p>
    <w:p w14:paraId="7526CF85" w14:textId="77777777" w:rsidR="00DA69D4" w:rsidRPr="004D4C31" w:rsidRDefault="00DA69D4" w:rsidP="007429B6">
      <w:pPr>
        <w:outlineLvl w:val="0"/>
        <w:rPr>
          <w:sz w:val="20"/>
          <w:szCs w:val="20"/>
        </w:rPr>
      </w:pPr>
    </w:p>
    <w:sectPr w:rsidR="00DA69D4" w:rsidRPr="004D4C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38A3" w14:textId="77777777" w:rsidR="00B617A0" w:rsidRDefault="00B617A0">
      <w:r>
        <w:separator/>
      </w:r>
    </w:p>
  </w:endnote>
  <w:endnote w:type="continuationSeparator" w:id="0">
    <w:p w14:paraId="5494F007" w14:textId="77777777" w:rsidR="00B617A0" w:rsidRDefault="00B6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D962" w14:textId="67295FC2" w:rsidR="00463E5A" w:rsidRDefault="00463E5A">
    <w:pPr>
      <w:framePr w:wrap="around" w:vAnchor="text" w:hAnchor="margin" w:xAlign="right" w:y="1"/>
    </w:pPr>
    <w:r>
      <w:fldChar w:fldCharType="begin"/>
    </w:r>
    <w:r>
      <w:instrText xml:space="preserve">PAGE  </w:instrText>
    </w:r>
    <w:r>
      <w:fldChar w:fldCharType="separate"/>
    </w:r>
    <w:r w:rsidR="005F646C">
      <w:rPr>
        <w:noProof/>
      </w:rPr>
      <w:t>2</w:t>
    </w:r>
    <w:r>
      <w:fldChar w:fldCharType="end"/>
    </w:r>
  </w:p>
  <w:p w14:paraId="31183D06" w14:textId="77777777" w:rsidR="00463E5A" w:rsidRDefault="00463E5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D96D" w14:textId="14A8B8B7" w:rsidR="005F646C" w:rsidRPr="005F646C" w:rsidRDefault="005F646C">
    <w:pPr>
      <w:pStyle w:val="Footer"/>
      <w:rPr>
        <w:sz w:val="20"/>
        <w:szCs w:val="20"/>
      </w:rPr>
    </w:pPr>
    <w:r w:rsidRPr="005F646C">
      <w:rPr>
        <w:sz w:val="20"/>
        <w:szCs w:val="20"/>
      </w:rPr>
      <w:t>6.69.5 NMAC</w:t>
    </w:r>
    <w:r w:rsidRPr="005F646C">
      <w:rPr>
        <w:sz w:val="20"/>
        <w:szCs w:val="20"/>
      </w:rPr>
      <w:ptab w:relativeTo="margin" w:alignment="right" w:leader="none"/>
    </w:r>
    <w:sdt>
      <w:sdtPr>
        <w:rPr>
          <w:sz w:val="20"/>
          <w:szCs w:val="20"/>
        </w:rPr>
        <w:id w:val="-1424022448"/>
        <w:docPartObj>
          <w:docPartGallery w:val="Page Numbers (Bottom of Page)"/>
          <w:docPartUnique/>
        </w:docPartObj>
      </w:sdtPr>
      <w:sdtEndPr>
        <w:rPr>
          <w:noProof/>
        </w:rPr>
      </w:sdtEndPr>
      <w:sdtContent>
        <w:r w:rsidRPr="005F646C">
          <w:rPr>
            <w:sz w:val="20"/>
            <w:szCs w:val="20"/>
          </w:rPr>
          <w:fldChar w:fldCharType="begin"/>
        </w:r>
        <w:r w:rsidRPr="005F646C">
          <w:rPr>
            <w:sz w:val="20"/>
            <w:szCs w:val="20"/>
          </w:rPr>
          <w:instrText xml:space="preserve"> PAGE   \* MERGEFORMAT </w:instrText>
        </w:r>
        <w:r w:rsidRPr="005F646C">
          <w:rPr>
            <w:sz w:val="20"/>
            <w:szCs w:val="20"/>
          </w:rPr>
          <w:fldChar w:fldCharType="separate"/>
        </w:r>
        <w:r w:rsidRPr="005F646C">
          <w:rPr>
            <w:noProof/>
            <w:sz w:val="20"/>
            <w:szCs w:val="20"/>
          </w:rPr>
          <w:t>2</w:t>
        </w:r>
        <w:r w:rsidRPr="005F646C">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F172" w14:textId="77777777" w:rsidR="00C04956" w:rsidRDefault="00C0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4150" w14:textId="77777777" w:rsidR="00B617A0" w:rsidRDefault="00B617A0">
      <w:r>
        <w:separator/>
      </w:r>
    </w:p>
  </w:footnote>
  <w:footnote w:type="continuationSeparator" w:id="0">
    <w:p w14:paraId="553A2A5D" w14:textId="77777777" w:rsidR="00B617A0" w:rsidRDefault="00B6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581D" w14:textId="7FC7C403" w:rsidR="00C04956" w:rsidRDefault="00C04956">
    <w:pPr>
      <w:pStyle w:val="Header"/>
    </w:pPr>
    <w:r>
      <w:rPr>
        <w:noProof/>
      </w:rPr>
      <w:pict w14:anchorId="35725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563376"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0B9D" w14:textId="745FFF3D" w:rsidR="00C04956" w:rsidRPr="00C04956" w:rsidRDefault="00C04956">
    <w:pPr>
      <w:pStyle w:val="Header"/>
      <w:rPr>
        <w:b/>
        <w:bCs/>
      </w:rPr>
    </w:pPr>
    <w:r>
      <w:rPr>
        <w:noProof/>
      </w:rPr>
      <w:pict w14:anchorId="123E2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563377"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Pr>
        <w:b/>
        <w:bCs/>
      </w:rPr>
      <w:t>PROPOSED REPEAL AND REPLACE - INTEGRATED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F3E8" w14:textId="21E7385C" w:rsidR="00C04956" w:rsidRDefault="00C04956">
    <w:pPr>
      <w:pStyle w:val="Header"/>
    </w:pPr>
    <w:r>
      <w:rPr>
        <w:noProof/>
      </w:rPr>
      <w:pict w14:anchorId="0590D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563375"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CF"/>
    <w:rsid w:val="000255D2"/>
    <w:rsid w:val="00051D4F"/>
    <w:rsid w:val="0007035C"/>
    <w:rsid w:val="000A0EBD"/>
    <w:rsid w:val="000C290C"/>
    <w:rsid w:val="0010751A"/>
    <w:rsid w:val="001135C3"/>
    <w:rsid w:val="00135E9C"/>
    <w:rsid w:val="001364D8"/>
    <w:rsid w:val="0017136E"/>
    <w:rsid w:val="00183A59"/>
    <w:rsid w:val="00192330"/>
    <w:rsid w:val="0019375F"/>
    <w:rsid w:val="00197D3F"/>
    <w:rsid w:val="001A2A2B"/>
    <w:rsid w:val="001B31CC"/>
    <w:rsid w:val="001D58AF"/>
    <w:rsid w:val="002826CC"/>
    <w:rsid w:val="002B05FD"/>
    <w:rsid w:val="002D3D05"/>
    <w:rsid w:val="002E0022"/>
    <w:rsid w:val="00313231"/>
    <w:rsid w:val="00352E77"/>
    <w:rsid w:val="00360E67"/>
    <w:rsid w:val="0038371E"/>
    <w:rsid w:val="00397145"/>
    <w:rsid w:val="003B7C6A"/>
    <w:rsid w:val="003C035D"/>
    <w:rsid w:val="003F7046"/>
    <w:rsid w:val="00416D29"/>
    <w:rsid w:val="00417FD3"/>
    <w:rsid w:val="00431EF5"/>
    <w:rsid w:val="00445857"/>
    <w:rsid w:val="00461340"/>
    <w:rsid w:val="00463E5A"/>
    <w:rsid w:val="004B2BC7"/>
    <w:rsid w:val="004C01E4"/>
    <w:rsid w:val="004C56FE"/>
    <w:rsid w:val="004D4C31"/>
    <w:rsid w:val="004E7647"/>
    <w:rsid w:val="004F167E"/>
    <w:rsid w:val="00515020"/>
    <w:rsid w:val="0051628E"/>
    <w:rsid w:val="005203C1"/>
    <w:rsid w:val="00530799"/>
    <w:rsid w:val="00535B84"/>
    <w:rsid w:val="00543E72"/>
    <w:rsid w:val="005562C0"/>
    <w:rsid w:val="00564283"/>
    <w:rsid w:val="0056462E"/>
    <w:rsid w:val="005652EF"/>
    <w:rsid w:val="005714B0"/>
    <w:rsid w:val="005B2B19"/>
    <w:rsid w:val="005C546B"/>
    <w:rsid w:val="005D3FD6"/>
    <w:rsid w:val="005F646C"/>
    <w:rsid w:val="005F764A"/>
    <w:rsid w:val="0066116E"/>
    <w:rsid w:val="00691D23"/>
    <w:rsid w:val="006A226D"/>
    <w:rsid w:val="006A4E72"/>
    <w:rsid w:val="006C5D43"/>
    <w:rsid w:val="006C6CD4"/>
    <w:rsid w:val="006D5EE5"/>
    <w:rsid w:val="00715E60"/>
    <w:rsid w:val="007429B6"/>
    <w:rsid w:val="00745078"/>
    <w:rsid w:val="00764C9B"/>
    <w:rsid w:val="00770848"/>
    <w:rsid w:val="00781A33"/>
    <w:rsid w:val="007A03EB"/>
    <w:rsid w:val="007B2983"/>
    <w:rsid w:val="007C3B11"/>
    <w:rsid w:val="007D7218"/>
    <w:rsid w:val="008066F7"/>
    <w:rsid w:val="008125C7"/>
    <w:rsid w:val="00873067"/>
    <w:rsid w:val="00874C31"/>
    <w:rsid w:val="008835AE"/>
    <w:rsid w:val="008844B3"/>
    <w:rsid w:val="008A3533"/>
    <w:rsid w:val="008B105C"/>
    <w:rsid w:val="008C328E"/>
    <w:rsid w:val="008E1448"/>
    <w:rsid w:val="008E6EE0"/>
    <w:rsid w:val="009046B2"/>
    <w:rsid w:val="009051B8"/>
    <w:rsid w:val="009337EB"/>
    <w:rsid w:val="00935CB4"/>
    <w:rsid w:val="009E38C1"/>
    <w:rsid w:val="00A002BD"/>
    <w:rsid w:val="00A03091"/>
    <w:rsid w:val="00A0424D"/>
    <w:rsid w:val="00A06F2B"/>
    <w:rsid w:val="00A44E0E"/>
    <w:rsid w:val="00A90144"/>
    <w:rsid w:val="00AD07A6"/>
    <w:rsid w:val="00AD1F7E"/>
    <w:rsid w:val="00AD2ADA"/>
    <w:rsid w:val="00AE0173"/>
    <w:rsid w:val="00AF5D85"/>
    <w:rsid w:val="00B00ACD"/>
    <w:rsid w:val="00B22710"/>
    <w:rsid w:val="00B234CF"/>
    <w:rsid w:val="00B617A0"/>
    <w:rsid w:val="00B6185F"/>
    <w:rsid w:val="00B820C4"/>
    <w:rsid w:val="00B82DEA"/>
    <w:rsid w:val="00BA78BD"/>
    <w:rsid w:val="00BB50BF"/>
    <w:rsid w:val="00C04956"/>
    <w:rsid w:val="00C064B1"/>
    <w:rsid w:val="00C07C00"/>
    <w:rsid w:val="00CA6A5E"/>
    <w:rsid w:val="00CB3A76"/>
    <w:rsid w:val="00CD1292"/>
    <w:rsid w:val="00CF6D8B"/>
    <w:rsid w:val="00D01C31"/>
    <w:rsid w:val="00D5434C"/>
    <w:rsid w:val="00D670E9"/>
    <w:rsid w:val="00D80F1C"/>
    <w:rsid w:val="00DA69D4"/>
    <w:rsid w:val="00DB58A4"/>
    <w:rsid w:val="00E20AD7"/>
    <w:rsid w:val="00E3172A"/>
    <w:rsid w:val="00E828D2"/>
    <w:rsid w:val="00E86664"/>
    <w:rsid w:val="00EA142B"/>
    <w:rsid w:val="00F04E75"/>
    <w:rsid w:val="00F070F3"/>
    <w:rsid w:val="00F12CFC"/>
    <w:rsid w:val="00F3118B"/>
    <w:rsid w:val="00F73392"/>
    <w:rsid w:val="00F76769"/>
    <w:rsid w:val="00FB0C39"/>
    <w:rsid w:val="00FD39BE"/>
    <w:rsid w:val="00FE0C7E"/>
    <w:rsid w:val="00FF122F"/>
    <w:rsid w:val="00F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E2873"/>
  <w15:chartTrackingRefBased/>
  <w15:docId w15:val="{150DA132-1D84-47EA-8142-3EDD34D7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646C"/>
    <w:pPr>
      <w:tabs>
        <w:tab w:val="center" w:pos="4680"/>
        <w:tab w:val="right" w:pos="9360"/>
      </w:tabs>
    </w:pPr>
  </w:style>
  <w:style w:type="character" w:customStyle="1" w:styleId="HeaderChar">
    <w:name w:val="Header Char"/>
    <w:basedOn w:val="DefaultParagraphFont"/>
    <w:link w:val="Header"/>
    <w:rsid w:val="005F646C"/>
    <w:rPr>
      <w:sz w:val="24"/>
      <w:szCs w:val="24"/>
    </w:rPr>
  </w:style>
  <w:style w:type="paragraph" w:styleId="BalloonText">
    <w:name w:val="Balloon Text"/>
    <w:basedOn w:val="Normal"/>
    <w:semiHidden/>
    <w:rsid w:val="00CB3A76"/>
    <w:rPr>
      <w:rFonts w:ascii="Tahoma" w:hAnsi="Tahoma" w:cs="Tahoma"/>
      <w:sz w:val="16"/>
      <w:szCs w:val="16"/>
    </w:rPr>
  </w:style>
  <w:style w:type="paragraph" w:styleId="Footer">
    <w:name w:val="footer"/>
    <w:basedOn w:val="Normal"/>
    <w:link w:val="FooterChar"/>
    <w:uiPriority w:val="99"/>
    <w:rsid w:val="005F646C"/>
    <w:pPr>
      <w:tabs>
        <w:tab w:val="center" w:pos="4680"/>
        <w:tab w:val="right" w:pos="9360"/>
      </w:tabs>
    </w:pPr>
  </w:style>
  <w:style w:type="paragraph" w:styleId="DocumentMap">
    <w:name w:val="Document Map"/>
    <w:basedOn w:val="Normal"/>
    <w:semiHidden/>
    <w:rsid w:val="00745078"/>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5F646C"/>
    <w:rPr>
      <w:sz w:val="24"/>
      <w:szCs w:val="24"/>
    </w:rPr>
  </w:style>
  <w:style w:type="paragraph" w:styleId="Revision">
    <w:name w:val="Revision"/>
    <w:hidden/>
    <w:uiPriority w:val="99"/>
    <w:semiHidden/>
    <w:rsid w:val="005562C0"/>
    <w:rPr>
      <w:sz w:val="24"/>
      <w:szCs w:val="24"/>
    </w:rPr>
  </w:style>
  <w:style w:type="character" w:styleId="CommentReference">
    <w:name w:val="annotation reference"/>
    <w:basedOn w:val="DefaultParagraphFont"/>
    <w:rsid w:val="00935CB4"/>
    <w:rPr>
      <w:sz w:val="16"/>
      <w:szCs w:val="16"/>
    </w:rPr>
  </w:style>
  <w:style w:type="paragraph" w:styleId="CommentText">
    <w:name w:val="annotation text"/>
    <w:basedOn w:val="Normal"/>
    <w:link w:val="CommentTextChar"/>
    <w:rsid w:val="00935CB4"/>
    <w:rPr>
      <w:sz w:val="20"/>
      <w:szCs w:val="20"/>
    </w:rPr>
  </w:style>
  <w:style w:type="character" w:customStyle="1" w:styleId="CommentTextChar">
    <w:name w:val="Comment Text Char"/>
    <w:basedOn w:val="DefaultParagraphFont"/>
    <w:link w:val="CommentText"/>
    <w:rsid w:val="00935CB4"/>
  </w:style>
  <w:style w:type="paragraph" w:styleId="CommentSubject">
    <w:name w:val="annotation subject"/>
    <w:basedOn w:val="CommentText"/>
    <w:next w:val="CommentText"/>
    <w:link w:val="CommentSubjectChar"/>
    <w:rsid w:val="00935CB4"/>
    <w:rPr>
      <w:b/>
      <w:bCs/>
    </w:rPr>
  </w:style>
  <w:style w:type="character" w:customStyle="1" w:styleId="CommentSubjectChar">
    <w:name w:val="Comment Subject Char"/>
    <w:basedOn w:val="CommentTextChar"/>
    <w:link w:val="CommentSubject"/>
    <w:rsid w:val="00935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5543</Words>
  <Characters>30492</Characters>
  <Application>Microsoft Office Word</Application>
  <DocSecurity>0</DocSecurity>
  <Lines>469</Lines>
  <Paragraphs>237</Paragraphs>
  <ScaleCrop>false</ScaleCrop>
  <HeadingPairs>
    <vt:vector size="2" baseType="variant">
      <vt:variant>
        <vt:lpstr>Title</vt:lpstr>
      </vt:variant>
      <vt:variant>
        <vt:i4>1</vt:i4>
      </vt:variant>
    </vt:vector>
  </HeadingPairs>
  <TitlesOfParts>
    <vt:vector size="1" baseType="lpstr">
      <vt:lpstr>6.69.5 NMAC</vt:lpstr>
    </vt:vector>
  </TitlesOfParts>
  <Company> </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6.69.5 NMAC</dc:title>
  <dc:subject/>
  <dc:creator>Branch, Dennis, SRCA</dc:creator>
  <cp:keywords/>
  <dc:description/>
  <cp:lastModifiedBy>Denise Terrazas</cp:lastModifiedBy>
  <cp:revision>4</cp:revision>
  <cp:lastPrinted>2005-10-03T21:48:00Z</cp:lastPrinted>
  <dcterms:created xsi:type="dcterms:W3CDTF">2022-11-16T21:34:00Z</dcterms:created>
  <dcterms:modified xsi:type="dcterms:W3CDTF">2022-11-29T02:34:00Z</dcterms:modified>
</cp:coreProperties>
</file>