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B69" w14:textId="1B190FEE" w:rsidR="001C6FB9" w:rsidRPr="001E61CA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32"/>
          <w:szCs w:val="32"/>
          <w14:ligatures w14:val="none"/>
        </w:rPr>
      </w:pPr>
      <w:r w:rsidRPr="001E61CA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>Licensure Extension Request: Direction</w:t>
      </w:r>
      <w:r w:rsidR="00C91865" w:rsidRPr="001E61CA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>s</w:t>
      </w:r>
      <w:r w:rsidRPr="001E61CA">
        <w:rPr>
          <w:rFonts w:ascii="Source Sans Pro" w:eastAsia="Times New Roman" w:hAnsi="Source Sans Pro" w:cs="Arial"/>
          <w:b/>
          <w:bCs/>
          <w:color w:val="000000"/>
          <w:kern w:val="0"/>
          <w:sz w:val="32"/>
          <w:szCs w:val="32"/>
          <w14:ligatures w14:val="none"/>
        </w:rPr>
        <w:t xml:space="preserve"> for LEA Administrators</w:t>
      </w:r>
    </w:p>
    <w:p w14:paraId="09E5B95B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This section must be completed by the Superintendent, Charter School Leader, or their designee. </w:t>
      </w:r>
    </w:p>
    <w:p w14:paraId="4D04925A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436F6CAC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One:</w:t>
      </w: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Log into the licensure portal at this link: </w:t>
      </w:r>
      <w:hyperlink r:id="rId5" w:history="1">
        <w:r w:rsidRPr="001C6FB9">
          <w:rPr>
            <w:rFonts w:ascii="Source Sans Pro" w:eastAsia="Times New Roman" w:hAnsi="Source Sans Pro" w:cs="Arial"/>
            <w:color w:val="1155CC"/>
            <w:kern w:val="0"/>
            <w:sz w:val="24"/>
            <w:szCs w:val="24"/>
            <w:u w:val="single"/>
            <w14:ligatures w14:val="none"/>
          </w:rPr>
          <w:t>Professional Licensure Bureau – NMPED Licensure System (state.nm.us)</w:t>
        </w:r>
      </w:hyperlink>
    </w:p>
    <w:p w14:paraId="24A8E47E" w14:textId="54A8347B" w:rsid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0B24938E" w14:textId="77777777" w:rsidR="001C6FB9" w:rsidRPr="002F69A6" w:rsidRDefault="001C6FB9" w:rsidP="001C6FB9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Enter your email. </w:t>
      </w:r>
    </w:p>
    <w:p w14:paraId="153D6CA1" w14:textId="77777777" w:rsidR="001C6FB9" w:rsidRPr="002F69A6" w:rsidRDefault="001C6FB9" w:rsidP="001C6FB9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Enter the password that was sent to your inbox or spam folder (this is the temporary password the system automatically sends you – </w:t>
      </w: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  <w:highlight w:val="yellow"/>
        </w:rPr>
        <w:t>you should be able to copy and paste this into the field. If the system doesn’t allow you to, please be careful entering as many characters may be misleading</w:t>
      </w: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>).</w:t>
      </w:r>
    </w:p>
    <w:p w14:paraId="707D1F3F" w14:textId="77777777" w:rsidR="001C6FB9" w:rsidRPr="002F69A6" w:rsidRDefault="001C6FB9" w:rsidP="001C6FB9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Then click on the “I’m not a robot” and follow the captcha requirements (if applicable). </w:t>
      </w:r>
    </w:p>
    <w:p w14:paraId="0B24AE06" w14:textId="77777777" w:rsidR="001C6FB9" w:rsidRPr="002F69A6" w:rsidRDefault="001C6FB9" w:rsidP="001C6FB9">
      <w:pPr>
        <w:numPr>
          <w:ilvl w:val="0"/>
          <w:numId w:val="5"/>
        </w:numPr>
        <w:spacing w:after="0" w:line="240" w:lineRule="auto"/>
        <w:rPr>
          <w:rFonts w:ascii="Source Sans Pro" w:eastAsia="Times New Roman" w:hAnsi="Source Sans Pro" w:cstheme="minorHAnsi"/>
          <w:color w:val="000000"/>
          <w:sz w:val="24"/>
          <w:szCs w:val="24"/>
        </w:rPr>
      </w:pPr>
      <w:r w:rsidRPr="002F69A6">
        <w:rPr>
          <w:rFonts w:ascii="Source Sans Pro" w:eastAsia="Times New Roman" w:hAnsi="Source Sans Pro" w:cstheme="minorHAnsi"/>
          <w:color w:val="000000"/>
          <w:sz w:val="24"/>
          <w:szCs w:val="24"/>
        </w:rPr>
        <w:t xml:space="preserve">You will enter the Security Access Code in the dialog box as seen below (6-digit number) that will arrive in your inbox or spam folder. </w:t>
      </w:r>
      <w:r w:rsidRPr="002F69A6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</w:rPr>
        <w:t>**Please do not click yes if a dialog pops up asking if you want to save the password.**</w:t>
      </w:r>
      <w:r w:rsidRPr="002F69A6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</w:rPr>
        <w:br/>
      </w:r>
    </w:p>
    <w:p w14:paraId="1934D2A8" w14:textId="77777777" w:rsidR="001C6FB9" w:rsidRPr="002F69A6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2F69A6">
        <w:rPr>
          <w:noProof/>
          <w:sz w:val="24"/>
          <w:szCs w:val="24"/>
        </w:rPr>
        <w:drawing>
          <wp:inline distT="0" distB="0" distL="0" distR="0" wp14:anchorId="1A822C88" wp14:editId="0EF32B69">
            <wp:extent cx="2103554" cy="2035697"/>
            <wp:effectExtent l="0" t="0" r="0" b="317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643" cy="20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A6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21D511FF" wp14:editId="0620159E">
            <wp:extent cx="5352448" cy="1468304"/>
            <wp:effectExtent l="0" t="0" r="635" b="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265" cy="14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228E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7281917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B878AE5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E1F91C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EFC1D2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71C600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836970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31BA963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485AAF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C7DC2A2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8AFD6CA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1FB709E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E527FB9" w14:textId="261C172C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Two: </w:t>
      </w:r>
    </w:p>
    <w:p w14:paraId="3DFAE720" w14:textId="77777777" w:rsidR="001C6FB9" w:rsidRPr="001C6FB9" w:rsidRDefault="001C6FB9" w:rsidP="001C6FB9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PED applications select License application</w:t>
      </w:r>
    </w:p>
    <w:p w14:paraId="5D818779" w14:textId="77777777" w:rsidR="001C6FB9" w:rsidRPr="001C6FB9" w:rsidRDefault="001C6FB9" w:rsidP="001C6FB9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Under your role select District Administrator</w:t>
      </w:r>
    </w:p>
    <w:p w14:paraId="4D37066C" w14:textId="77777777" w:rsidR="001C6FB9" w:rsidRPr="001C6FB9" w:rsidRDefault="001C6FB9" w:rsidP="001C6FB9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Click on Go</w:t>
      </w:r>
    </w:p>
    <w:p w14:paraId="52FE326D" w14:textId="77777777" w:rsidR="001C6FB9" w:rsidRPr="001C6FB9" w:rsidRDefault="001C6FB9" w:rsidP="001C6FB9">
      <w:pPr>
        <w:spacing w:after="24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7CE16D97" w14:textId="24D969F9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D512D">
        <w:rPr>
          <w:rFonts w:cstheme="minorHAnsi"/>
          <w:noProof/>
          <w:sz w:val="21"/>
          <w:szCs w:val="21"/>
        </w:rPr>
        <w:drawing>
          <wp:inline distT="0" distB="0" distL="0" distR="0" wp14:anchorId="43C3390B" wp14:editId="6242FF01">
            <wp:extent cx="6700392" cy="3183874"/>
            <wp:effectExtent l="0" t="0" r="5715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8205" cy="32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62C91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3D87D296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6C1EF5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C7AE16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E85AFF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81914D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293F4D2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63F7FDD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5F45857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74FFBFB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C4A01EB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8196639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1917DF9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3A644A7E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C58BA7A" w14:textId="46CC54C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Three:</w:t>
      </w:r>
    </w:p>
    <w:p w14:paraId="42F6A147" w14:textId="77777777" w:rsidR="001C6FB9" w:rsidRPr="001C6FB9" w:rsidRDefault="001C6FB9" w:rsidP="001C6FB9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Select Application Submission from the left hand menu</w:t>
      </w:r>
    </w:p>
    <w:p w14:paraId="0A95FB29" w14:textId="77777777" w:rsidR="001C6FB9" w:rsidRPr="001C6FB9" w:rsidRDefault="001C6FB9" w:rsidP="001C6FB9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Enter the license number of the </w:t>
      </w:r>
      <w:proofErr w:type="gramStart"/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educator</w:t>
      </w:r>
      <w:proofErr w:type="gramEnd"/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 </w:t>
      </w:r>
    </w:p>
    <w:p w14:paraId="36D1099E" w14:textId="7E92D0B9" w:rsidR="001C6FB9" w:rsidRPr="001C6FB9" w:rsidRDefault="001C6FB9" w:rsidP="001C6FB9">
      <w:pPr>
        <w:numPr>
          <w:ilvl w:val="0"/>
          <w:numId w:val="2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Click on the </w:t>
      </w: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S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EARCH </w:t>
      </w:r>
      <w:proofErr w:type="gramStart"/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button</w:t>
      </w:r>
      <w:proofErr w:type="gramEnd"/>
    </w:p>
    <w:p w14:paraId="0C6AD54F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7985E22E" w14:textId="746093B3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03671E3C" wp14:editId="31D93204">
            <wp:extent cx="5949315" cy="3348990"/>
            <wp:effectExtent l="0" t="0" r="0" b="381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FE8A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452BC97A" w14:textId="30EAFEBA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25FF9CAB" wp14:editId="75F7725B">
            <wp:extent cx="4032250" cy="1167765"/>
            <wp:effectExtent l="0" t="0" r="635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22E4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0305594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00E36C6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AAC21E5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1E737A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D9048F0" w14:textId="689D342B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5: </w:t>
      </w:r>
    </w:p>
    <w:p w14:paraId="134AFD4D" w14:textId="08664E0A" w:rsidR="001C6FB9" w:rsidRPr="001C6FB9" w:rsidRDefault="001C6FB9" w:rsidP="001C6FB9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Click on the </w:t>
      </w:r>
      <w:proofErr w:type="spellStart"/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A</w:t>
      </w: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pplicationID</w:t>
      </w:r>
      <w:proofErr w:type="spellEnd"/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 </w:t>
      </w:r>
      <w:proofErr w:type="gramStart"/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number</w:t>
      </w:r>
      <w:proofErr w:type="gramEnd"/>
    </w:p>
    <w:p w14:paraId="3EE42BD8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5272D223" w14:textId="45F8BD6B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5A2A20CA" wp14:editId="7FB460F6">
            <wp:extent cx="1332865" cy="2071370"/>
            <wp:effectExtent l="0" t="0" r="635" b="508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6C4C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50EB6272" w14:textId="57CC8FB3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This will allow access to the application.</w:t>
      </w:r>
    </w:p>
    <w:p w14:paraId="5DB1BD76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4C995AFD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A9673B2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36A81F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728312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F47EC5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68CAA84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454B818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E0D62F8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3B4A899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8E7C400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6B7031A6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1A0516D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2CE254E7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05D6152A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1BC680F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460FFDE7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1963E7DE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5B8F6641" w14:textId="77777777" w:rsidR="001C6FB9" w:rsidRDefault="001C6FB9" w:rsidP="001C6FB9">
      <w:pPr>
        <w:spacing w:after="0" w:line="240" w:lineRule="auto"/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</w:pPr>
    </w:p>
    <w:p w14:paraId="712C8A26" w14:textId="28C2FDCD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b/>
          <w:bCs/>
          <w:color w:val="000000"/>
          <w:kern w:val="0"/>
          <w:sz w:val="24"/>
          <w:szCs w:val="24"/>
          <w14:ligatures w14:val="none"/>
        </w:rPr>
        <w:t>Step 6</w:t>
      </w:r>
    </w:p>
    <w:p w14:paraId="54BCD2BB" w14:textId="77777777" w:rsidR="001C6FB9" w:rsidRPr="001C6FB9" w:rsidRDefault="001C6FB9" w:rsidP="001C6FB9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Scroll down and review the applicants </w:t>
      </w:r>
      <w:proofErr w:type="gramStart"/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narrative</w:t>
      </w:r>
      <w:proofErr w:type="gramEnd"/>
    </w:p>
    <w:p w14:paraId="6AED44BF" w14:textId="77777777" w:rsidR="001C6FB9" w:rsidRPr="001C6FB9" w:rsidRDefault="001C6FB9" w:rsidP="001C6FB9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Complete the section title Superintendent Narrative</w:t>
      </w:r>
    </w:p>
    <w:p w14:paraId="2B73340C" w14:textId="77777777" w:rsidR="001C6FB9" w:rsidRPr="001C6FB9" w:rsidRDefault="001C6FB9" w:rsidP="001C6FB9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Then hit </w:t>
      </w:r>
      <w:proofErr w:type="gramStart"/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submit</w:t>
      </w:r>
      <w:proofErr w:type="gramEnd"/>
    </w:p>
    <w:p w14:paraId="7DA0701F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0EFA4535" w14:textId="114877CC" w:rsidR="001C6FB9" w:rsidRPr="001C6FB9" w:rsidRDefault="001C6FB9" w:rsidP="001C6FB9">
      <w:pPr>
        <w:spacing w:after="0" w:line="240" w:lineRule="auto"/>
        <w:ind w:left="-450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24289651" wp14:editId="7535DFA4">
            <wp:extent cx="8229600" cy="400431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DC41E" w14:textId="77777777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06997FC7" w14:textId="7AF506F0" w:rsidR="001C6FB9" w:rsidRPr="001C6FB9" w:rsidRDefault="001C6FB9" w:rsidP="001C6FB9">
      <w:pPr>
        <w:spacing w:after="0" w:line="240" w:lineRule="auto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Once these steps are completed</w:t>
      </w:r>
      <w:r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>,</w:t>
      </w:r>
      <w:r w:rsidRPr="001C6FB9">
        <w:rPr>
          <w:rFonts w:ascii="Source Sans Pro" w:eastAsia="Times New Roman" w:hAnsi="Source Sans Pro" w:cs="Arial"/>
          <w:color w:val="000000"/>
          <w:kern w:val="0"/>
          <w:sz w:val="24"/>
          <w:szCs w:val="24"/>
          <w14:ligatures w14:val="none"/>
        </w:rPr>
        <w:t xml:space="preserve"> the application will be assigned to a Licensure Consultant for review and approval. </w:t>
      </w:r>
    </w:p>
    <w:p w14:paraId="20EE8AF6" w14:textId="77777777" w:rsidR="00F37753" w:rsidRDefault="00F37753"/>
    <w:sectPr w:rsidR="00F37753" w:rsidSect="001C6F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E85"/>
    <w:multiLevelType w:val="multilevel"/>
    <w:tmpl w:val="C884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9209D"/>
    <w:multiLevelType w:val="multilevel"/>
    <w:tmpl w:val="D1BE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A5CB0"/>
    <w:multiLevelType w:val="multilevel"/>
    <w:tmpl w:val="2430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B0AAD"/>
    <w:multiLevelType w:val="multilevel"/>
    <w:tmpl w:val="9836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236C3"/>
    <w:multiLevelType w:val="multilevel"/>
    <w:tmpl w:val="15B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781944">
    <w:abstractNumId w:val="3"/>
  </w:num>
  <w:num w:numId="2" w16cid:durableId="240484029">
    <w:abstractNumId w:val="0"/>
  </w:num>
  <w:num w:numId="3" w16cid:durableId="1966547030">
    <w:abstractNumId w:val="4"/>
  </w:num>
  <w:num w:numId="4" w16cid:durableId="820079505">
    <w:abstractNumId w:val="1"/>
  </w:num>
  <w:num w:numId="5" w16cid:durableId="15236648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B9"/>
    <w:rsid w:val="000E141F"/>
    <w:rsid w:val="001C6FB9"/>
    <w:rsid w:val="001E61CA"/>
    <w:rsid w:val="005656B7"/>
    <w:rsid w:val="00C91865"/>
    <w:rsid w:val="00F3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357A"/>
  <w15:chartTrackingRefBased/>
  <w15:docId w15:val="{58A2FE0B-2706-4315-9D7E-38E789E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C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censureapp.ped.state.nm.us/ho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Jaquez, Jenna, PED</dc:creator>
  <cp:keywords/>
  <dc:description/>
  <cp:lastModifiedBy>Jaquez, Jenna, PED</cp:lastModifiedBy>
  <cp:revision>3</cp:revision>
  <dcterms:created xsi:type="dcterms:W3CDTF">2023-03-10T19:06:00Z</dcterms:created>
  <dcterms:modified xsi:type="dcterms:W3CDTF">2023-03-10T19:15:00Z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7ca7d7d2-b74d-4729-a424-c115fd426a40</vt:lpwstr>
  </property>
</Properties>
</file>