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CEE7" w14:textId="77777777" w:rsidR="00A815C8" w:rsidRPr="002F69BB" w:rsidRDefault="00A815C8" w:rsidP="00A815C8">
      <w:pPr>
        <w:rPr>
          <w:b/>
        </w:rPr>
      </w:pPr>
      <w:r w:rsidRPr="002F69BB">
        <w:rPr>
          <w:b/>
        </w:rPr>
        <w:t>TITLE 6</w:t>
      </w:r>
      <w:r w:rsidRPr="002F69BB">
        <w:rPr>
          <w:b/>
        </w:rPr>
        <w:tab/>
        <w:t>PRIMARY AND SECONDARY EDUCATION</w:t>
      </w:r>
    </w:p>
    <w:p w14:paraId="37E74A29" w14:textId="77777777" w:rsidR="00A815C8" w:rsidRPr="002F69BB" w:rsidRDefault="00A815C8" w:rsidP="00A815C8">
      <w:pPr>
        <w:rPr>
          <w:b/>
        </w:rPr>
      </w:pPr>
      <w:r w:rsidRPr="002F69BB">
        <w:rPr>
          <w:b/>
        </w:rPr>
        <w:t>CHAPTER 31</w:t>
      </w:r>
      <w:r w:rsidRPr="002F69BB">
        <w:rPr>
          <w:b/>
        </w:rPr>
        <w:tab/>
        <w:t>SPECIAL EDUCATION</w:t>
      </w:r>
    </w:p>
    <w:p w14:paraId="3F14E35B" w14:textId="0E91ADCB" w:rsidR="00A815C8" w:rsidRPr="002F69BB" w:rsidRDefault="1BB08A12" w:rsidP="56366D39">
      <w:pPr>
        <w:rPr>
          <w:b/>
          <w:bCs/>
        </w:rPr>
      </w:pPr>
      <w:r w:rsidRPr="002F69BB">
        <w:rPr>
          <w:b/>
          <w:bCs/>
        </w:rPr>
        <w:t xml:space="preserve">PART </w:t>
      </w:r>
      <w:r w:rsidR="394FB532" w:rsidRPr="002F69BB">
        <w:rPr>
          <w:b/>
          <w:bCs/>
        </w:rPr>
        <w:t>3</w:t>
      </w:r>
      <w:r w:rsidRPr="002F69BB">
        <w:rPr>
          <w:b/>
          <w:bCs/>
        </w:rPr>
        <w:t xml:space="preserve"> </w:t>
      </w:r>
      <w:r w:rsidR="00A815C8" w:rsidRPr="002F69BB">
        <w:tab/>
      </w:r>
      <w:r w:rsidR="394FB532" w:rsidRPr="002F69BB">
        <w:rPr>
          <w:b/>
          <w:bCs/>
        </w:rPr>
        <w:t>GIFTED AND TALENTED STUDENTS</w:t>
      </w:r>
    </w:p>
    <w:p w14:paraId="1F62F972" w14:textId="77777777" w:rsidR="00A815C8" w:rsidRPr="002F69BB" w:rsidRDefault="00A815C8" w:rsidP="00A815C8"/>
    <w:p w14:paraId="330846A8" w14:textId="7A444DC6" w:rsidR="00A815C8" w:rsidRPr="002F69BB" w:rsidRDefault="00A815C8" w:rsidP="00A815C8">
      <w:r w:rsidRPr="002F69BB">
        <w:rPr>
          <w:b/>
        </w:rPr>
        <w:t>6.31.</w:t>
      </w:r>
      <w:r w:rsidR="00284ECE" w:rsidRPr="002F69BB">
        <w:rPr>
          <w:b/>
        </w:rPr>
        <w:t>3</w:t>
      </w:r>
      <w:r w:rsidRPr="002F69BB">
        <w:rPr>
          <w:b/>
        </w:rPr>
        <w:t>.1</w:t>
      </w:r>
      <w:r w:rsidRPr="002F69BB">
        <w:rPr>
          <w:b/>
        </w:rPr>
        <w:tab/>
      </w:r>
      <w:r w:rsidRPr="002F69BB">
        <w:rPr>
          <w:b/>
        </w:rPr>
        <w:tab/>
        <w:t>ISSUING AGENCY:</w:t>
      </w:r>
      <w:r w:rsidRPr="002F69BB">
        <w:t xml:space="preserve">  Public Education Department, hereinafter the department</w:t>
      </w:r>
      <w:r w:rsidR="00B17305">
        <w:t>.</w:t>
      </w:r>
    </w:p>
    <w:p w14:paraId="0448DE1A" w14:textId="6B238527" w:rsidR="00A815C8" w:rsidRDefault="00B12CD6" w:rsidP="00A815C8">
      <w:r w:rsidRPr="00B12CD6">
        <w:t>[6.31.3.1 NMAC - N, 7/31/2023]</w:t>
      </w:r>
    </w:p>
    <w:p w14:paraId="5E9E031B" w14:textId="77777777" w:rsidR="00B12CD6" w:rsidRPr="002F69BB" w:rsidRDefault="00B12CD6" w:rsidP="00A815C8"/>
    <w:p w14:paraId="7A7D38C6" w14:textId="2BA4A010" w:rsidR="00A815C8" w:rsidRPr="002F69BB" w:rsidRDefault="00A815C8" w:rsidP="00A815C8">
      <w:r w:rsidRPr="002F69BB">
        <w:rPr>
          <w:b/>
        </w:rPr>
        <w:t>6.31.</w:t>
      </w:r>
      <w:r w:rsidR="00DC15A2" w:rsidRPr="002F69BB">
        <w:rPr>
          <w:b/>
        </w:rPr>
        <w:t>3</w:t>
      </w:r>
      <w:r w:rsidRPr="002F69BB">
        <w:rPr>
          <w:b/>
        </w:rPr>
        <w:t>.2</w:t>
      </w:r>
      <w:r w:rsidRPr="002F69BB">
        <w:rPr>
          <w:b/>
        </w:rPr>
        <w:tab/>
      </w:r>
      <w:r w:rsidRPr="002F69BB">
        <w:rPr>
          <w:b/>
        </w:rPr>
        <w:tab/>
        <w:t>SCOPE:</w:t>
      </w:r>
      <w:r w:rsidRPr="002F69BB">
        <w:t xml:space="preserve">  The requirements of these rules are binding on each New Mexico public agency that has direct or delegated authority to provide </w:t>
      </w:r>
      <w:r w:rsidR="00F52F0F" w:rsidRPr="002F69BB">
        <w:t>gifted</w:t>
      </w:r>
      <w:r w:rsidRPr="002F69BB">
        <w:t xml:space="preserve"> education and related services, regardless of whether it provides </w:t>
      </w:r>
      <w:r w:rsidR="002A2845" w:rsidRPr="002F69BB">
        <w:t>gifted</w:t>
      </w:r>
      <w:r w:rsidRPr="002F69BB">
        <w:t xml:space="preserve"> education and related services directly, by contract, or through other arrangements.</w:t>
      </w:r>
    </w:p>
    <w:p w14:paraId="30F80003" w14:textId="15990AF5" w:rsidR="00A815C8" w:rsidRPr="002F69BB" w:rsidRDefault="00B12CD6" w:rsidP="00A815C8">
      <w:r w:rsidRPr="00B12CD6">
        <w:t>[6.31.3.</w:t>
      </w:r>
      <w:r>
        <w:t>2</w:t>
      </w:r>
      <w:r w:rsidRPr="00B12CD6">
        <w:t xml:space="preserve"> NMAC - N, 7/31/2023]</w:t>
      </w:r>
      <w:r w:rsidR="00A815C8" w:rsidRPr="002F69BB">
        <w:t>]</w:t>
      </w:r>
    </w:p>
    <w:p w14:paraId="35254523" w14:textId="77777777" w:rsidR="00A815C8" w:rsidRPr="002F69BB" w:rsidRDefault="00A815C8" w:rsidP="00A815C8"/>
    <w:p w14:paraId="71DA2594" w14:textId="7D667D8F" w:rsidR="00A815C8" w:rsidRPr="002F69BB" w:rsidRDefault="00A815C8" w:rsidP="00A815C8">
      <w:r w:rsidRPr="002F69BB">
        <w:rPr>
          <w:b/>
        </w:rPr>
        <w:t>6.31.</w:t>
      </w:r>
      <w:r w:rsidR="00DC15A2" w:rsidRPr="002F69BB">
        <w:rPr>
          <w:b/>
        </w:rPr>
        <w:t>3</w:t>
      </w:r>
      <w:r w:rsidRPr="002F69BB">
        <w:rPr>
          <w:b/>
        </w:rPr>
        <w:t>.3</w:t>
      </w:r>
      <w:r w:rsidRPr="002F69BB">
        <w:tab/>
      </w:r>
      <w:r w:rsidRPr="002F69BB">
        <w:tab/>
      </w:r>
      <w:r w:rsidRPr="002F69BB">
        <w:rPr>
          <w:b/>
        </w:rPr>
        <w:t>STATUTORY AUTHORITY:</w:t>
      </w:r>
      <w:r w:rsidRPr="002F69BB">
        <w:t xml:space="preserve">  This rule is being promulgated pursuant to Section 22-</w:t>
      </w:r>
      <w:r w:rsidR="00807FF2" w:rsidRPr="002F69BB">
        <w:t>13</w:t>
      </w:r>
      <w:r w:rsidRPr="002F69BB">
        <w:t>-</w:t>
      </w:r>
      <w:r w:rsidR="00FD40F1" w:rsidRPr="002F69BB">
        <w:t>6.1</w:t>
      </w:r>
      <w:r w:rsidRPr="002F69BB">
        <w:t xml:space="preserve"> NMSA 1978.</w:t>
      </w:r>
    </w:p>
    <w:p w14:paraId="3D2B173C" w14:textId="2D09FB1D" w:rsidR="00A815C8" w:rsidRDefault="00B12CD6" w:rsidP="00A815C8">
      <w:r w:rsidRPr="00B12CD6">
        <w:t>[6.31.3.</w:t>
      </w:r>
      <w:r>
        <w:t>3</w:t>
      </w:r>
      <w:r w:rsidRPr="00B12CD6">
        <w:t xml:space="preserve"> NMAC - N, 7/31/2023]</w:t>
      </w:r>
    </w:p>
    <w:p w14:paraId="5A84F7EC" w14:textId="77777777" w:rsidR="00B12CD6" w:rsidRPr="002F69BB" w:rsidRDefault="00B12CD6" w:rsidP="00A815C8"/>
    <w:p w14:paraId="39274080" w14:textId="601B15F9" w:rsidR="00A815C8" w:rsidRPr="002F69BB" w:rsidRDefault="00A815C8" w:rsidP="00A815C8">
      <w:r w:rsidRPr="002F69BB">
        <w:rPr>
          <w:b/>
        </w:rPr>
        <w:t>6.31.</w:t>
      </w:r>
      <w:r w:rsidR="00DC15A2" w:rsidRPr="002F69BB">
        <w:rPr>
          <w:b/>
        </w:rPr>
        <w:t>3</w:t>
      </w:r>
      <w:r w:rsidRPr="002F69BB">
        <w:rPr>
          <w:b/>
        </w:rPr>
        <w:t>.4</w:t>
      </w:r>
      <w:r w:rsidRPr="002F69BB">
        <w:rPr>
          <w:b/>
        </w:rPr>
        <w:tab/>
      </w:r>
      <w:r w:rsidRPr="002F69BB">
        <w:rPr>
          <w:b/>
        </w:rPr>
        <w:tab/>
        <w:t>DURATION:</w:t>
      </w:r>
      <w:r w:rsidRPr="002F69BB">
        <w:t xml:space="preserve">  Permanent.</w:t>
      </w:r>
    </w:p>
    <w:p w14:paraId="4D7D2BA0" w14:textId="11573282" w:rsidR="00A815C8" w:rsidRDefault="00B12CD6" w:rsidP="00A815C8">
      <w:r w:rsidRPr="00B12CD6">
        <w:t>[6.31.3.</w:t>
      </w:r>
      <w:r>
        <w:t>4</w:t>
      </w:r>
      <w:r w:rsidRPr="00B12CD6">
        <w:t xml:space="preserve"> NMAC - N, 7/31/2023]</w:t>
      </w:r>
    </w:p>
    <w:p w14:paraId="3D114050" w14:textId="77777777" w:rsidR="00B12CD6" w:rsidRPr="002F69BB" w:rsidRDefault="00B12CD6" w:rsidP="00A815C8"/>
    <w:p w14:paraId="55FF864B" w14:textId="43BD4611" w:rsidR="00A815C8" w:rsidRPr="002F69BB" w:rsidRDefault="00A815C8" w:rsidP="00A815C8">
      <w:r w:rsidRPr="002F69BB">
        <w:rPr>
          <w:b/>
          <w:bCs/>
        </w:rPr>
        <w:t>6.31.</w:t>
      </w:r>
      <w:r w:rsidR="00DC15A2" w:rsidRPr="002F69BB">
        <w:rPr>
          <w:b/>
          <w:bCs/>
        </w:rPr>
        <w:t>3</w:t>
      </w:r>
      <w:r w:rsidRPr="002F69BB">
        <w:rPr>
          <w:b/>
          <w:bCs/>
        </w:rPr>
        <w:t>.5</w:t>
      </w:r>
      <w:r w:rsidRPr="002F69BB">
        <w:tab/>
      </w:r>
      <w:r w:rsidRPr="002F69BB">
        <w:tab/>
      </w:r>
      <w:r w:rsidRPr="002F69BB">
        <w:rPr>
          <w:b/>
          <w:bCs/>
        </w:rPr>
        <w:t>EFFECTIVE DATE:</w:t>
      </w:r>
      <w:r w:rsidRPr="002F69BB">
        <w:t xml:space="preserve">  </w:t>
      </w:r>
      <w:r w:rsidR="71F8B9AE" w:rsidRPr="002F69BB">
        <w:t>July</w:t>
      </w:r>
      <w:r w:rsidR="49BD9DFB" w:rsidRPr="002F69BB">
        <w:t xml:space="preserve"> 31</w:t>
      </w:r>
      <w:r w:rsidRPr="002F69BB">
        <w:t>, 202</w:t>
      </w:r>
      <w:r w:rsidR="00FD40F1" w:rsidRPr="002F69BB">
        <w:t>3</w:t>
      </w:r>
      <w:r w:rsidRPr="002F69BB">
        <w:t>, unless a later date is specified at the end of a section.</w:t>
      </w:r>
    </w:p>
    <w:p w14:paraId="2F85E39A" w14:textId="216B1517" w:rsidR="00A815C8" w:rsidRDefault="00B12CD6" w:rsidP="00A815C8">
      <w:r w:rsidRPr="00B12CD6">
        <w:t>[6.31.3.</w:t>
      </w:r>
      <w:r>
        <w:t>5</w:t>
      </w:r>
      <w:r w:rsidRPr="00B12CD6">
        <w:t xml:space="preserve"> NMAC - N, 7/31/2023]</w:t>
      </w:r>
    </w:p>
    <w:p w14:paraId="4F80C3FE" w14:textId="77777777" w:rsidR="00B12CD6" w:rsidRPr="002F69BB" w:rsidRDefault="00B12CD6" w:rsidP="00A815C8"/>
    <w:p w14:paraId="3E7946BD" w14:textId="1FF6F606" w:rsidR="00A815C8" w:rsidRPr="002F69BB" w:rsidRDefault="1BB08A12" w:rsidP="00A815C8">
      <w:r w:rsidRPr="002F69BB">
        <w:rPr>
          <w:b/>
          <w:bCs/>
        </w:rPr>
        <w:t>6.31.</w:t>
      </w:r>
      <w:r w:rsidR="7955B52D" w:rsidRPr="002F69BB">
        <w:rPr>
          <w:b/>
          <w:bCs/>
        </w:rPr>
        <w:t>3</w:t>
      </w:r>
      <w:r w:rsidRPr="002F69BB">
        <w:rPr>
          <w:b/>
          <w:bCs/>
        </w:rPr>
        <w:t>.6</w:t>
      </w:r>
      <w:r w:rsidRPr="002F69BB">
        <w:tab/>
      </w:r>
      <w:r w:rsidRPr="002F69BB">
        <w:tab/>
      </w:r>
      <w:r w:rsidRPr="002F69BB">
        <w:rPr>
          <w:b/>
          <w:bCs/>
        </w:rPr>
        <w:t>OBJECTIVE:</w:t>
      </w:r>
      <w:r w:rsidRPr="002F69BB">
        <w:t xml:space="preserve">  Th</w:t>
      </w:r>
      <w:r w:rsidR="157F30AC" w:rsidRPr="002F69BB">
        <w:t>is</w:t>
      </w:r>
      <w:r w:rsidRPr="002F69BB">
        <w:t xml:space="preserve"> rule is promulgated to assist New Mexico public agencies in appropriately identifying and providing educational services for gifted </w:t>
      </w:r>
      <w:r w:rsidR="7E9D71B2" w:rsidRPr="002F69BB">
        <w:t xml:space="preserve">students. </w:t>
      </w:r>
      <w:r w:rsidRPr="002F69BB">
        <w:t xml:space="preserve">The purposes of this rule are to ensure all </w:t>
      </w:r>
      <w:r w:rsidR="7E9D71B2" w:rsidRPr="002F69BB">
        <w:t>gifted students</w:t>
      </w:r>
      <w:r w:rsidRPr="002F69BB">
        <w:t xml:space="preserve"> </w:t>
      </w:r>
      <w:r w:rsidR="7F2A3A1F" w:rsidRPr="002F69BB">
        <w:t>have</w:t>
      </w:r>
      <w:r w:rsidRPr="002F69BB">
        <w:t xml:space="preserve"> </w:t>
      </w:r>
      <w:r w:rsidR="7E9D71B2" w:rsidRPr="002F69BB">
        <w:t>gifted</w:t>
      </w:r>
      <w:r w:rsidRPr="002F69BB">
        <w:t xml:space="preserve"> education and related services to meet their </w:t>
      </w:r>
      <w:r w:rsidR="7E9D71B2" w:rsidRPr="002F69BB">
        <w:t>individual</w:t>
      </w:r>
      <w:r w:rsidRPr="002F69BB">
        <w:t xml:space="preserve"> needs; ensure that the rights of </w:t>
      </w:r>
      <w:r w:rsidR="7E9D71B2" w:rsidRPr="002F69BB">
        <w:t>gifted students</w:t>
      </w:r>
      <w:r w:rsidRPr="002F69BB">
        <w:t xml:space="preserve"> and their parents are protected; assist public agencies to provide for the education of all </w:t>
      </w:r>
      <w:r w:rsidR="7E9D71B2" w:rsidRPr="002F69BB">
        <w:t>gifted students</w:t>
      </w:r>
      <w:r w:rsidRPr="002F69BB">
        <w:t xml:space="preserve">; and evaluate and ensure the effectiveness of efforts to educate those </w:t>
      </w:r>
      <w:r w:rsidR="26835D98" w:rsidRPr="002F69BB">
        <w:t>students</w:t>
      </w:r>
      <w:r w:rsidRPr="002F69BB">
        <w:t>.</w:t>
      </w:r>
    </w:p>
    <w:p w14:paraId="65383588" w14:textId="2928B933" w:rsidR="00A815C8" w:rsidRDefault="00B12CD6" w:rsidP="00A815C8">
      <w:r w:rsidRPr="00B12CD6">
        <w:t>[6.31.3.</w:t>
      </w:r>
      <w:r>
        <w:t>6</w:t>
      </w:r>
      <w:r w:rsidRPr="00B12CD6">
        <w:t xml:space="preserve"> NMAC - N, 7/31/2023]</w:t>
      </w:r>
    </w:p>
    <w:p w14:paraId="61B59283" w14:textId="77777777" w:rsidR="00B12CD6" w:rsidRPr="002F69BB" w:rsidRDefault="00B12CD6" w:rsidP="00A815C8"/>
    <w:p w14:paraId="386A9A38" w14:textId="75D7E043" w:rsidR="00A815C8" w:rsidRPr="002F69BB" w:rsidRDefault="1BB08A12" w:rsidP="00A815C8">
      <w:r w:rsidRPr="002F69BB">
        <w:rPr>
          <w:b/>
          <w:bCs/>
        </w:rPr>
        <w:t>6.31.</w:t>
      </w:r>
      <w:r w:rsidR="7955B52D" w:rsidRPr="002F69BB">
        <w:rPr>
          <w:b/>
          <w:bCs/>
        </w:rPr>
        <w:t>3</w:t>
      </w:r>
      <w:r w:rsidRPr="002F69BB">
        <w:rPr>
          <w:b/>
          <w:bCs/>
        </w:rPr>
        <w:t>.7</w:t>
      </w:r>
      <w:r w:rsidR="00A815C8" w:rsidRPr="002F69BB">
        <w:tab/>
      </w:r>
      <w:r w:rsidR="00A815C8" w:rsidRPr="002F69BB">
        <w:tab/>
      </w:r>
      <w:r w:rsidRPr="002F69BB">
        <w:rPr>
          <w:b/>
          <w:bCs/>
        </w:rPr>
        <w:t>DEFINITIONS:</w:t>
      </w:r>
    </w:p>
    <w:p w14:paraId="0C0EC237" w14:textId="2F291004" w:rsidR="001F7EE1" w:rsidRPr="002F69BB" w:rsidRDefault="001F7EE1" w:rsidP="001F7EE1">
      <w:r w:rsidRPr="002F69BB">
        <w:rPr>
          <w:b/>
        </w:rPr>
        <w:tab/>
      </w:r>
      <w:r w:rsidR="486DF0A0" w:rsidRPr="002F69BB">
        <w:rPr>
          <w:b/>
          <w:bCs/>
        </w:rPr>
        <w:t>A.</w:t>
      </w:r>
      <w:r w:rsidRPr="002F69BB">
        <w:rPr>
          <w:b/>
        </w:rPr>
        <w:tab/>
      </w:r>
      <w:r w:rsidR="486DF0A0" w:rsidRPr="002F69BB">
        <w:rPr>
          <w:b/>
          <w:bCs/>
        </w:rPr>
        <w:t>“Aptitude”</w:t>
      </w:r>
      <w:r w:rsidR="486DF0A0" w:rsidRPr="002F69BB">
        <w:t xml:space="preserve"> means </w:t>
      </w:r>
      <w:r w:rsidR="567130F4" w:rsidRPr="002F69BB">
        <w:t xml:space="preserve">capacity to acquire competence, skill, </w:t>
      </w:r>
      <w:r w:rsidR="486DF0A0" w:rsidRPr="002F69BB">
        <w:t>or behaviors that can be monitored, evaluated, or observed</w:t>
      </w:r>
      <w:r w:rsidR="508ECCB2" w:rsidRPr="002F69BB">
        <w:t>.</w:t>
      </w:r>
    </w:p>
    <w:p w14:paraId="18D4A2EB" w14:textId="109EB658" w:rsidR="001F7EE1" w:rsidRPr="002F69BB" w:rsidRDefault="00EF614B" w:rsidP="0F129B9D">
      <w:pPr>
        <w:ind w:firstLine="720"/>
      </w:pPr>
      <w:r w:rsidRPr="002F69BB">
        <w:rPr>
          <w:b/>
          <w:bCs/>
        </w:rPr>
        <w:t>B</w:t>
      </w:r>
      <w:r w:rsidR="669A26B1" w:rsidRPr="002F69BB">
        <w:rPr>
          <w:b/>
          <w:bCs/>
        </w:rPr>
        <w:t>.</w:t>
      </w:r>
      <w:r w:rsidR="001F7EE1" w:rsidRPr="002F69BB">
        <w:rPr>
          <w:b/>
        </w:rPr>
        <w:tab/>
      </w:r>
      <w:r w:rsidR="669A26B1" w:rsidRPr="002F69BB">
        <w:rPr>
          <w:b/>
          <w:bCs/>
        </w:rPr>
        <w:t>“Articulation”</w:t>
      </w:r>
      <w:r w:rsidR="669A26B1" w:rsidRPr="002F69BB">
        <w:t xml:space="preserve"> means the communication </w:t>
      </w:r>
      <w:r w:rsidR="7881913E" w:rsidRPr="002F69BB">
        <w:t xml:space="preserve">and planning about student educational needs </w:t>
      </w:r>
      <w:r w:rsidR="669A26B1" w:rsidRPr="002F69BB">
        <w:t xml:space="preserve">that occurs as students </w:t>
      </w:r>
      <w:r w:rsidR="1944D08F" w:rsidRPr="002F69BB">
        <w:t>are promoted</w:t>
      </w:r>
      <w:r w:rsidR="669A26B1" w:rsidRPr="002F69BB">
        <w:t xml:space="preserve"> through the school system grade by grade.</w:t>
      </w:r>
    </w:p>
    <w:p w14:paraId="32A353C3" w14:textId="4D6A6449" w:rsidR="00EF614B" w:rsidRPr="002F69BB" w:rsidRDefault="001F7EE1" w:rsidP="00EF614B">
      <w:r w:rsidRPr="002F69BB">
        <w:rPr>
          <w:bCs/>
        </w:rPr>
        <w:tab/>
      </w:r>
      <w:r w:rsidR="00EF614B" w:rsidRPr="002F69BB">
        <w:rPr>
          <w:b/>
          <w:bCs/>
        </w:rPr>
        <w:t>C.</w:t>
      </w:r>
      <w:r w:rsidR="00EF614B" w:rsidRPr="002F69BB">
        <w:tab/>
      </w:r>
      <w:r w:rsidR="00EF614B" w:rsidRPr="002F69BB">
        <w:rPr>
          <w:b/>
          <w:bCs/>
        </w:rPr>
        <w:t>“Artistic ability”</w:t>
      </w:r>
      <w:r w:rsidR="00EF614B" w:rsidRPr="002F69BB">
        <w:t xml:space="preserve"> means having exceptional capability or potential in visual art, theater, music, or dance. Artistic ability is demonstrated by achieving </w:t>
      </w:r>
      <w:r w:rsidR="6EE5A1FC" w:rsidRPr="002F69BB">
        <w:t xml:space="preserve">at </w:t>
      </w:r>
      <w:r w:rsidR="00EF614B" w:rsidRPr="002F69BB">
        <w:t xml:space="preserve">an advanced level on a performance assessment or scoring in the ninety-fifth percentile or above on standardized </w:t>
      </w:r>
      <w:r w:rsidR="13A41431" w:rsidRPr="002F69BB">
        <w:t xml:space="preserve">arts </w:t>
      </w:r>
      <w:r w:rsidR="00EF614B" w:rsidRPr="002F69BB">
        <w:t>assessments.</w:t>
      </w:r>
    </w:p>
    <w:p w14:paraId="3ED1223A" w14:textId="77777777" w:rsidR="00EF614B" w:rsidRPr="002F69BB" w:rsidRDefault="00EF614B" w:rsidP="00EF614B">
      <w:r w:rsidRPr="002F69BB">
        <w:t>[History notes go here.]</w:t>
      </w:r>
    </w:p>
    <w:p w14:paraId="307AD63B" w14:textId="3F570685" w:rsidR="001F7EE1" w:rsidRPr="002F69BB" w:rsidRDefault="00EF614B" w:rsidP="001F7EE1">
      <w:pPr>
        <w:rPr>
          <w:bCs/>
        </w:rPr>
      </w:pPr>
      <w:r w:rsidRPr="002F69BB">
        <w:rPr>
          <w:b/>
        </w:rPr>
        <w:tab/>
      </w:r>
      <w:r w:rsidR="001F7EE1" w:rsidRPr="002F69BB">
        <w:rPr>
          <w:b/>
        </w:rPr>
        <w:t>D.</w:t>
      </w:r>
      <w:r w:rsidR="001F7EE1" w:rsidRPr="002F69BB">
        <w:rPr>
          <w:b/>
        </w:rPr>
        <w:tab/>
        <w:t>“Commensurate growth”</w:t>
      </w:r>
      <w:r w:rsidR="001F7EE1" w:rsidRPr="002F69BB">
        <w:rPr>
          <w:bCs/>
        </w:rPr>
        <w:t xml:space="preserve"> means the academic and affective progress that can be measured and should be expected of a gifted student given the student’s level of achievement, learning needs, and abilities matched with the appropriate instructional level.</w:t>
      </w:r>
    </w:p>
    <w:p w14:paraId="73796C7F" w14:textId="663CECC6" w:rsidR="001F7EE1" w:rsidRPr="002F69BB" w:rsidRDefault="001F7EE1" w:rsidP="001F7EE1">
      <w:pPr>
        <w:rPr>
          <w:bCs/>
        </w:rPr>
      </w:pPr>
      <w:r w:rsidRPr="002F69BB">
        <w:rPr>
          <w:bCs/>
        </w:rPr>
        <w:tab/>
      </w:r>
      <w:r w:rsidRPr="002F69BB">
        <w:rPr>
          <w:b/>
        </w:rPr>
        <w:t>E.</w:t>
      </w:r>
      <w:r w:rsidRPr="002F69BB">
        <w:rPr>
          <w:b/>
        </w:rPr>
        <w:tab/>
        <w:t>“Creative or divergent thinking”</w:t>
      </w:r>
      <w:r w:rsidRPr="002F69BB">
        <w:rPr>
          <w:bCs/>
        </w:rPr>
        <w:t xml:space="preserve"> means having exceptional capability or potential </w:t>
      </w:r>
      <w:r w:rsidR="3C8BD8EE" w:rsidRPr="002F69BB">
        <w:t>to solve a</w:t>
      </w:r>
      <w:r w:rsidRPr="002F69BB">
        <w:rPr>
          <w:bCs/>
        </w:rPr>
        <w:t xml:space="preserve"> problem or </w:t>
      </w:r>
      <w:r w:rsidR="3C8BD8EE" w:rsidRPr="002F69BB">
        <w:t>reach a decision using strategies that deviate from commonly used or previously taught strategies,</w:t>
      </w:r>
      <w:r w:rsidRPr="002F69BB">
        <w:rPr>
          <w:bCs/>
        </w:rPr>
        <w:t xml:space="preserve"> which is demonstrated by achieving an advanced level on performance assessments or scoring </w:t>
      </w:r>
      <w:r w:rsidR="00316E58" w:rsidRPr="002F69BB">
        <w:rPr>
          <w:bCs/>
        </w:rPr>
        <w:t>in</w:t>
      </w:r>
      <w:r w:rsidRPr="002F69BB">
        <w:rPr>
          <w:bCs/>
        </w:rPr>
        <w:t xml:space="preserve"> the ninety-fifth percentile </w:t>
      </w:r>
      <w:r w:rsidR="002A2F4B" w:rsidRPr="002F69BB">
        <w:rPr>
          <w:bCs/>
        </w:rPr>
        <w:t>or</w:t>
      </w:r>
      <w:r w:rsidRPr="002F69BB">
        <w:rPr>
          <w:bCs/>
        </w:rPr>
        <w:t xml:space="preserve"> above on standardized tests of </w:t>
      </w:r>
      <w:r w:rsidR="200A9EA5" w:rsidRPr="002F69BB">
        <w:t xml:space="preserve">creative or </w:t>
      </w:r>
      <w:r w:rsidRPr="002F69BB">
        <w:rPr>
          <w:bCs/>
        </w:rPr>
        <w:t>divergent thinking.</w:t>
      </w:r>
    </w:p>
    <w:p w14:paraId="1A604AF5" w14:textId="6FF72F93" w:rsidR="001F7EE1" w:rsidRPr="002F69BB" w:rsidRDefault="001F7EE1" w:rsidP="001F7EE1">
      <w:pPr>
        <w:rPr>
          <w:bCs/>
        </w:rPr>
      </w:pPr>
      <w:r w:rsidRPr="002F69BB">
        <w:rPr>
          <w:bCs/>
        </w:rPr>
        <w:tab/>
      </w:r>
      <w:r w:rsidRPr="002F69BB">
        <w:rPr>
          <w:b/>
        </w:rPr>
        <w:t>F.</w:t>
      </w:r>
      <w:r w:rsidRPr="002F69BB">
        <w:rPr>
          <w:b/>
        </w:rPr>
        <w:tab/>
        <w:t>“General intellectual ability”</w:t>
      </w:r>
      <w:r w:rsidRPr="002F69BB">
        <w:rPr>
          <w:bCs/>
        </w:rPr>
        <w:t xml:space="preserve"> means having exceptional capability or potential recognized through cognitive processes, such as memory, reasoning, rate of learning, spatial reasoning, ability to find and solve problems, ability to manipulate abstract ideas, and ability to make connections, which is demonstrated by scoring </w:t>
      </w:r>
      <w:r w:rsidR="00D014CC" w:rsidRPr="002F69BB">
        <w:rPr>
          <w:bCs/>
        </w:rPr>
        <w:t>in</w:t>
      </w:r>
      <w:r w:rsidRPr="002F69BB">
        <w:rPr>
          <w:bCs/>
        </w:rPr>
        <w:t xml:space="preserve"> the ninety-fifth percentile </w:t>
      </w:r>
      <w:r w:rsidR="005E3DCD" w:rsidRPr="002F69BB">
        <w:rPr>
          <w:bCs/>
        </w:rPr>
        <w:t>or</w:t>
      </w:r>
      <w:r w:rsidRPr="002F69BB">
        <w:rPr>
          <w:bCs/>
        </w:rPr>
        <w:t xml:space="preserve"> above on standardized cognitive </w:t>
      </w:r>
      <w:r w:rsidR="72CF2BEA" w:rsidRPr="002F69BB">
        <w:t xml:space="preserve">ability </w:t>
      </w:r>
      <w:r w:rsidRPr="002F69BB">
        <w:rPr>
          <w:bCs/>
        </w:rPr>
        <w:t>tests.</w:t>
      </w:r>
    </w:p>
    <w:p w14:paraId="7B286055" w14:textId="65D5391A" w:rsidR="001F7EE1" w:rsidRPr="002F69BB" w:rsidRDefault="001F7EE1" w:rsidP="001F7EE1">
      <w:r w:rsidRPr="002F69BB">
        <w:rPr>
          <w:bCs/>
        </w:rPr>
        <w:tab/>
      </w:r>
      <w:r w:rsidR="00553FF4" w:rsidRPr="002F69BB">
        <w:rPr>
          <w:b/>
          <w:bCs/>
        </w:rPr>
        <w:t>G</w:t>
      </w:r>
      <w:r w:rsidR="669A26B1" w:rsidRPr="002F69BB">
        <w:rPr>
          <w:b/>
          <w:bCs/>
        </w:rPr>
        <w:t>.</w:t>
      </w:r>
      <w:r w:rsidRPr="002F69BB">
        <w:rPr>
          <w:b/>
        </w:rPr>
        <w:tab/>
      </w:r>
      <w:r w:rsidR="669A26B1" w:rsidRPr="002F69BB">
        <w:rPr>
          <w:b/>
          <w:bCs/>
        </w:rPr>
        <w:t>“Gifted individualized education program”</w:t>
      </w:r>
      <w:r w:rsidR="669A26B1" w:rsidRPr="002F69BB">
        <w:t xml:space="preserve"> or </w:t>
      </w:r>
      <w:r w:rsidR="669A26B1" w:rsidRPr="002F69BB">
        <w:rPr>
          <w:b/>
          <w:bCs/>
        </w:rPr>
        <w:t>“GIEP”</w:t>
      </w:r>
      <w:r w:rsidR="669A26B1" w:rsidRPr="002F69BB">
        <w:t xml:space="preserve"> means a written statement for a gifted</w:t>
      </w:r>
      <w:r w:rsidRPr="002F69BB" w:rsidDel="669A26B1">
        <w:t xml:space="preserve"> </w:t>
      </w:r>
      <w:r w:rsidR="669A26B1" w:rsidRPr="002F69BB">
        <w:t>student that is developed, reviewed, and revised to deliver appropriate educational services to meet the needs of gifted students.</w:t>
      </w:r>
    </w:p>
    <w:p w14:paraId="57049A15" w14:textId="0F73728C" w:rsidR="001F7EE1" w:rsidRPr="002F69BB" w:rsidRDefault="00553FF4" w:rsidP="001F7EE1">
      <w:r w:rsidRPr="002F69BB">
        <w:rPr>
          <w:b/>
          <w:bCs/>
        </w:rPr>
        <w:tab/>
      </w:r>
      <w:r w:rsidR="65AF22B1" w:rsidRPr="002F69BB">
        <w:rPr>
          <w:b/>
          <w:bCs/>
        </w:rPr>
        <w:t>H.</w:t>
      </w:r>
      <w:r w:rsidRPr="002F69BB">
        <w:rPr>
          <w:b/>
        </w:rPr>
        <w:tab/>
      </w:r>
      <w:r w:rsidR="23E9FE60" w:rsidRPr="002F69BB">
        <w:rPr>
          <w:b/>
          <w:bCs/>
        </w:rPr>
        <w:t>“Gifted individualized education program team”</w:t>
      </w:r>
      <w:r w:rsidR="23E9FE60" w:rsidRPr="002F69BB">
        <w:rPr>
          <w:bCs/>
        </w:rPr>
        <w:t xml:space="preserve"> </w:t>
      </w:r>
      <w:r w:rsidR="23E9FE60" w:rsidRPr="004D19C5">
        <w:rPr>
          <w:b/>
          <w:bCs/>
        </w:rPr>
        <w:t xml:space="preserve">or </w:t>
      </w:r>
      <w:r w:rsidR="23E9FE60" w:rsidRPr="002F69BB">
        <w:rPr>
          <w:b/>
          <w:bCs/>
        </w:rPr>
        <w:t>“</w:t>
      </w:r>
      <w:r w:rsidR="2B53F338" w:rsidRPr="002F69BB">
        <w:rPr>
          <w:b/>
          <w:bCs/>
        </w:rPr>
        <w:t>G</w:t>
      </w:r>
      <w:r w:rsidR="6A7FB66C" w:rsidRPr="002F69BB">
        <w:rPr>
          <w:b/>
          <w:bCs/>
        </w:rPr>
        <w:t>IEP</w:t>
      </w:r>
      <w:r w:rsidR="23E9FE60" w:rsidRPr="002F69BB">
        <w:rPr>
          <w:b/>
          <w:bCs/>
        </w:rPr>
        <w:t xml:space="preserve"> team”</w:t>
      </w:r>
      <w:r w:rsidR="23E9FE60" w:rsidRPr="002F69BB">
        <w:t xml:space="preserve"> </w:t>
      </w:r>
      <w:r w:rsidR="1E748C02" w:rsidRPr="002F69BB">
        <w:t xml:space="preserve">means a multidisciplinary team that </w:t>
      </w:r>
      <w:r w:rsidR="23E9FE60" w:rsidRPr="002F69BB">
        <w:t>includes:</w:t>
      </w:r>
    </w:p>
    <w:p w14:paraId="6698058C" w14:textId="77777777" w:rsidR="001F7EE1" w:rsidRPr="002F69BB" w:rsidRDefault="001F7EE1" w:rsidP="56366D39">
      <w:r w:rsidRPr="002F69BB">
        <w:rPr>
          <w:bCs/>
        </w:rPr>
        <w:tab/>
      </w:r>
      <w:r w:rsidRPr="002F69BB">
        <w:rPr>
          <w:bCs/>
        </w:rPr>
        <w:tab/>
      </w:r>
      <w:r w:rsidR="669A26B1" w:rsidRPr="002F69BB">
        <w:rPr>
          <w:b/>
          <w:bCs/>
        </w:rPr>
        <w:t>(1)</w:t>
      </w:r>
      <w:r w:rsidRPr="002F69BB">
        <w:rPr>
          <w:bCs/>
        </w:rPr>
        <w:tab/>
      </w:r>
      <w:r w:rsidR="669A26B1" w:rsidRPr="002F69BB">
        <w:t>the parents or guardians of the gifted</w:t>
      </w:r>
      <w:r w:rsidRPr="002F69BB" w:rsidDel="669A26B1">
        <w:t xml:space="preserve"> </w:t>
      </w:r>
      <w:r w:rsidR="669A26B1" w:rsidRPr="002F69BB">
        <w:t>student;</w:t>
      </w:r>
    </w:p>
    <w:p w14:paraId="7119B79B" w14:textId="045725D6" w:rsidR="001F7EE1" w:rsidRPr="002F69BB" w:rsidRDefault="001F7EE1" w:rsidP="56366D39">
      <w:r w:rsidRPr="002F69BB">
        <w:rPr>
          <w:bCs/>
        </w:rPr>
        <w:lastRenderedPageBreak/>
        <w:tab/>
      </w:r>
      <w:r w:rsidRPr="002F69BB">
        <w:rPr>
          <w:bCs/>
        </w:rPr>
        <w:tab/>
      </w:r>
      <w:r w:rsidR="669A26B1" w:rsidRPr="002F69BB">
        <w:rPr>
          <w:b/>
          <w:bCs/>
        </w:rPr>
        <w:t>(2)</w:t>
      </w:r>
      <w:r w:rsidRPr="002F69BB">
        <w:rPr>
          <w:bCs/>
        </w:rPr>
        <w:tab/>
      </w:r>
      <w:r w:rsidR="669A26B1" w:rsidRPr="002F69BB">
        <w:t>if the gifted student is participating in the general education environment, at least one of the gifted student’s general education teacher</w:t>
      </w:r>
      <w:r w:rsidR="00EF614B" w:rsidRPr="002F69BB">
        <w:t>s</w:t>
      </w:r>
      <w:r w:rsidR="669A26B1" w:rsidRPr="002F69BB">
        <w:t>;</w:t>
      </w:r>
    </w:p>
    <w:p w14:paraId="02A596CB" w14:textId="7A93FAD3" w:rsidR="001F7EE1" w:rsidRPr="002F69BB" w:rsidRDefault="001F7EE1" w:rsidP="56366D39">
      <w:r w:rsidRPr="002F69BB">
        <w:rPr>
          <w:bCs/>
        </w:rPr>
        <w:tab/>
      </w:r>
      <w:r w:rsidRPr="002F69BB">
        <w:rPr>
          <w:bCs/>
        </w:rPr>
        <w:tab/>
      </w:r>
      <w:r w:rsidR="669A26B1" w:rsidRPr="002F69BB">
        <w:rPr>
          <w:b/>
          <w:bCs/>
        </w:rPr>
        <w:t>(3)</w:t>
      </w:r>
      <w:r w:rsidRPr="002F69BB">
        <w:rPr>
          <w:bCs/>
        </w:rPr>
        <w:tab/>
      </w:r>
      <w:r w:rsidR="669A26B1" w:rsidRPr="002F69BB">
        <w:t>at least one of the gifted student’s gifted education teacher</w:t>
      </w:r>
      <w:r w:rsidR="00EF614B" w:rsidRPr="002F69BB">
        <w:t>s</w:t>
      </w:r>
      <w:r w:rsidR="669A26B1" w:rsidRPr="002F69BB">
        <w:t>,</w:t>
      </w:r>
      <w:r w:rsidR="00EF614B" w:rsidRPr="002F69BB">
        <w:t xml:space="preserve"> and</w:t>
      </w:r>
      <w:r w:rsidR="669A26B1" w:rsidRPr="002F69BB">
        <w:t xml:space="preserve"> if appropriate, at least one of twice-exceptional student’s special education providers;</w:t>
      </w:r>
    </w:p>
    <w:p w14:paraId="2596A95D" w14:textId="77777777" w:rsidR="001F7EE1" w:rsidRPr="002F69BB" w:rsidRDefault="001F7EE1" w:rsidP="001F7EE1">
      <w:pPr>
        <w:rPr>
          <w:bCs/>
        </w:rPr>
      </w:pPr>
      <w:r w:rsidRPr="002F69BB">
        <w:rPr>
          <w:bCs/>
        </w:rPr>
        <w:tab/>
      </w:r>
      <w:r w:rsidRPr="002F69BB">
        <w:rPr>
          <w:bCs/>
        </w:rPr>
        <w:tab/>
      </w:r>
      <w:r w:rsidRPr="002F69BB">
        <w:rPr>
          <w:b/>
        </w:rPr>
        <w:t>(4)</w:t>
      </w:r>
      <w:r w:rsidRPr="002F69BB">
        <w:rPr>
          <w:bCs/>
        </w:rPr>
        <w:tab/>
        <w:t>an LEA representative who is:</w:t>
      </w:r>
    </w:p>
    <w:p w14:paraId="1FEC106F" w14:textId="0BEE590C" w:rsidR="001F7EE1" w:rsidRPr="002F69BB" w:rsidRDefault="001F7EE1" w:rsidP="56366D39">
      <w:r w:rsidRPr="002F69BB">
        <w:rPr>
          <w:bCs/>
        </w:rPr>
        <w:tab/>
      </w:r>
      <w:r w:rsidRPr="002F69BB">
        <w:rPr>
          <w:bCs/>
        </w:rPr>
        <w:tab/>
      </w:r>
      <w:r w:rsidRPr="002F69BB">
        <w:rPr>
          <w:bCs/>
        </w:rPr>
        <w:tab/>
      </w:r>
      <w:r w:rsidR="669A26B1" w:rsidRPr="002F69BB">
        <w:rPr>
          <w:b/>
          <w:bCs/>
        </w:rPr>
        <w:t>(a)</w:t>
      </w:r>
      <w:r w:rsidRPr="002F69BB">
        <w:rPr>
          <w:bCs/>
        </w:rPr>
        <w:tab/>
      </w:r>
      <w:r w:rsidR="669A26B1" w:rsidRPr="002F69BB">
        <w:t>qualified to provide or supervise the provision of specially designed instruction to meet the unique needs of gifted students;</w:t>
      </w:r>
    </w:p>
    <w:p w14:paraId="3E3F2CEB" w14:textId="04D395D4" w:rsidR="001F7EE1" w:rsidRPr="002F69BB" w:rsidRDefault="001F7EE1" w:rsidP="001F7EE1">
      <w:pPr>
        <w:rPr>
          <w:bCs/>
        </w:rPr>
      </w:pPr>
      <w:r w:rsidRPr="002F69BB">
        <w:rPr>
          <w:bCs/>
        </w:rPr>
        <w:tab/>
      </w:r>
      <w:r w:rsidRPr="002F69BB">
        <w:rPr>
          <w:bCs/>
        </w:rPr>
        <w:tab/>
      </w:r>
      <w:r w:rsidRPr="002F69BB">
        <w:rPr>
          <w:bCs/>
        </w:rPr>
        <w:tab/>
      </w:r>
      <w:r w:rsidRPr="002F69BB">
        <w:rPr>
          <w:b/>
        </w:rPr>
        <w:t>(b)</w:t>
      </w:r>
      <w:r w:rsidRPr="002F69BB">
        <w:rPr>
          <w:bCs/>
        </w:rPr>
        <w:tab/>
        <w:t xml:space="preserve">knowledgeable </w:t>
      </w:r>
      <w:r w:rsidR="00AF6FD2" w:rsidRPr="002F69BB">
        <w:rPr>
          <w:bCs/>
        </w:rPr>
        <w:t>of</w:t>
      </w:r>
      <w:r w:rsidRPr="002F69BB">
        <w:rPr>
          <w:bCs/>
        </w:rPr>
        <w:t xml:space="preserve"> the general education curriculum; and</w:t>
      </w:r>
    </w:p>
    <w:p w14:paraId="18AB0EDC" w14:textId="3FF59C98" w:rsidR="001F7EE1" w:rsidRPr="002F69BB" w:rsidRDefault="001F7EE1" w:rsidP="001F7EE1">
      <w:pPr>
        <w:rPr>
          <w:bCs/>
        </w:rPr>
      </w:pPr>
      <w:r w:rsidRPr="002F69BB">
        <w:rPr>
          <w:bCs/>
        </w:rPr>
        <w:tab/>
      </w:r>
      <w:r w:rsidRPr="002F69BB">
        <w:rPr>
          <w:bCs/>
        </w:rPr>
        <w:tab/>
      </w:r>
      <w:r w:rsidRPr="002F69BB">
        <w:rPr>
          <w:bCs/>
        </w:rPr>
        <w:tab/>
      </w:r>
      <w:r w:rsidRPr="002F69BB">
        <w:rPr>
          <w:b/>
        </w:rPr>
        <w:t>(c)</w:t>
      </w:r>
      <w:r w:rsidRPr="002F69BB">
        <w:rPr>
          <w:bCs/>
        </w:rPr>
        <w:tab/>
        <w:t xml:space="preserve">knowledgeable </w:t>
      </w:r>
      <w:r w:rsidR="00AF6FD2" w:rsidRPr="002F69BB">
        <w:rPr>
          <w:bCs/>
        </w:rPr>
        <w:t>of</w:t>
      </w:r>
      <w:r w:rsidRPr="002F69BB">
        <w:rPr>
          <w:bCs/>
        </w:rPr>
        <w:t xml:space="preserve"> the availability of resources of the department;</w:t>
      </w:r>
    </w:p>
    <w:p w14:paraId="7565DF71" w14:textId="564A67A1" w:rsidR="001F7EE1" w:rsidRPr="002F69BB" w:rsidRDefault="001F7EE1" w:rsidP="001F7EE1">
      <w:pPr>
        <w:rPr>
          <w:bCs/>
        </w:rPr>
      </w:pPr>
      <w:r w:rsidRPr="002F69BB">
        <w:rPr>
          <w:bCs/>
        </w:rPr>
        <w:tab/>
      </w:r>
      <w:r w:rsidRPr="002F69BB">
        <w:rPr>
          <w:bCs/>
        </w:rPr>
        <w:tab/>
      </w:r>
      <w:r w:rsidRPr="002F69BB">
        <w:rPr>
          <w:b/>
        </w:rPr>
        <w:t>(</w:t>
      </w:r>
      <w:r w:rsidR="00AF6FD2" w:rsidRPr="002F69BB">
        <w:rPr>
          <w:b/>
        </w:rPr>
        <w:t>5</w:t>
      </w:r>
      <w:r w:rsidRPr="002F69BB">
        <w:rPr>
          <w:b/>
        </w:rPr>
        <w:t>)</w:t>
      </w:r>
      <w:r w:rsidR="006755EB" w:rsidRPr="002F69BB">
        <w:rPr>
          <w:bCs/>
        </w:rPr>
        <w:tab/>
      </w:r>
      <w:r w:rsidRPr="002F69BB">
        <w:rPr>
          <w:bCs/>
        </w:rPr>
        <w:t>other individuals who have knowledge or special expertise regarding the student, including related services personnel as appropriate; and</w:t>
      </w:r>
    </w:p>
    <w:p w14:paraId="6039E3DD" w14:textId="2143DAE3" w:rsidR="001F7EE1" w:rsidRPr="002F69BB" w:rsidRDefault="001F7EE1" w:rsidP="001F7EE1">
      <w:r w:rsidRPr="002F69BB">
        <w:rPr>
          <w:bCs/>
        </w:rPr>
        <w:tab/>
      </w:r>
      <w:r w:rsidRPr="002F69BB">
        <w:rPr>
          <w:bCs/>
        </w:rPr>
        <w:tab/>
      </w:r>
      <w:r w:rsidR="669A26B1" w:rsidRPr="002F69BB">
        <w:rPr>
          <w:b/>
          <w:bCs/>
        </w:rPr>
        <w:t>(</w:t>
      </w:r>
      <w:r w:rsidR="00AF6FD2" w:rsidRPr="002F69BB">
        <w:rPr>
          <w:b/>
          <w:bCs/>
        </w:rPr>
        <w:t>6</w:t>
      </w:r>
      <w:r w:rsidR="669A26B1" w:rsidRPr="002F69BB">
        <w:rPr>
          <w:b/>
          <w:bCs/>
        </w:rPr>
        <w:t>)</w:t>
      </w:r>
      <w:r w:rsidRPr="002F69BB">
        <w:rPr>
          <w:bCs/>
        </w:rPr>
        <w:tab/>
      </w:r>
      <w:r w:rsidR="669A26B1" w:rsidRPr="002F69BB">
        <w:t>whenever appropriate, the gifted student.</w:t>
      </w:r>
    </w:p>
    <w:p w14:paraId="405AA3C9" w14:textId="686D7466" w:rsidR="7EFFD26C" w:rsidRPr="002F69BB" w:rsidRDefault="00C00952" w:rsidP="00C00952">
      <w:r w:rsidRPr="002F69BB">
        <w:rPr>
          <w:b/>
          <w:bCs/>
        </w:rPr>
        <w:tab/>
      </w:r>
      <w:r w:rsidR="7EFFD26C" w:rsidRPr="002F69BB">
        <w:rPr>
          <w:b/>
          <w:bCs/>
        </w:rPr>
        <w:t>I.</w:t>
      </w:r>
      <w:r w:rsidR="7EFFD26C" w:rsidRPr="002F69BB">
        <w:tab/>
      </w:r>
      <w:r w:rsidR="7EFFD26C" w:rsidRPr="002F69BB">
        <w:rPr>
          <w:b/>
          <w:bCs/>
        </w:rPr>
        <w:t>“Gifted student”</w:t>
      </w:r>
      <w:r w:rsidR="7EFFD26C" w:rsidRPr="002F69BB">
        <w:t xml:space="preserve"> means </w:t>
      </w:r>
      <w:r w:rsidR="004354C0" w:rsidRPr="002F69BB">
        <w:t xml:space="preserve">a </w:t>
      </w:r>
      <w:r w:rsidR="7EFFD26C" w:rsidRPr="002F69BB">
        <w:t>person between the ages of five and 21 whose abilities, talents, or potential for accomplishment are so exceptional or developmentally advanced that they require special provisions to meet their educational programming needs.</w:t>
      </w:r>
    </w:p>
    <w:p w14:paraId="349E295D" w14:textId="3FDAE82C" w:rsidR="3AC3A2A4" w:rsidRPr="002F69BB" w:rsidRDefault="00C00952" w:rsidP="00C00952">
      <w:r w:rsidRPr="002F69BB">
        <w:rPr>
          <w:b/>
          <w:bCs/>
        </w:rPr>
        <w:tab/>
      </w:r>
      <w:r w:rsidR="00AF6FD2" w:rsidRPr="002F69BB">
        <w:rPr>
          <w:b/>
          <w:bCs/>
        </w:rPr>
        <w:t>J.</w:t>
      </w:r>
      <w:r w:rsidR="3AC3A2A4" w:rsidRPr="002F69BB">
        <w:tab/>
      </w:r>
      <w:r w:rsidR="3AC3A2A4" w:rsidRPr="002F69BB">
        <w:rPr>
          <w:b/>
          <w:bCs/>
        </w:rPr>
        <w:t xml:space="preserve">“Identification process” </w:t>
      </w:r>
      <w:r w:rsidR="3AC3A2A4" w:rsidRPr="002F69BB">
        <w:t>means a procedure for screening, referral, evaluation, and identification of gifted students.</w:t>
      </w:r>
    </w:p>
    <w:p w14:paraId="7A68CBE5" w14:textId="6AB6F9B4" w:rsidR="00443762" w:rsidRPr="002F69BB" w:rsidRDefault="00443762" w:rsidP="00443762">
      <w:r w:rsidRPr="002F69BB">
        <w:rPr>
          <w:bCs/>
        </w:rPr>
        <w:tab/>
      </w:r>
      <w:r w:rsidRPr="002F69BB">
        <w:rPr>
          <w:b/>
        </w:rPr>
        <w:t>K.</w:t>
      </w:r>
      <w:r w:rsidRPr="002F69BB">
        <w:rPr>
          <w:b/>
        </w:rPr>
        <w:tab/>
        <w:t>“LEA”</w:t>
      </w:r>
      <w:r w:rsidRPr="002F69BB">
        <w:t xml:space="preserve"> means a local education agency, being a public school district or a state-</w:t>
      </w:r>
      <w:r w:rsidR="007B3B0C">
        <w:t>chartered</w:t>
      </w:r>
      <w:r w:rsidRPr="002F69BB">
        <w:t xml:space="preserve"> charter school.</w:t>
      </w:r>
    </w:p>
    <w:p w14:paraId="79E033C5" w14:textId="08966B99" w:rsidR="001F7EE1" w:rsidRPr="002F69BB" w:rsidRDefault="001F7EE1" w:rsidP="001F7EE1">
      <w:r w:rsidRPr="002F69BB">
        <w:rPr>
          <w:bCs/>
        </w:rPr>
        <w:tab/>
      </w:r>
      <w:r w:rsidR="00443762" w:rsidRPr="002F69BB">
        <w:rPr>
          <w:b/>
          <w:bCs/>
        </w:rPr>
        <w:t>L</w:t>
      </w:r>
      <w:r w:rsidR="669A26B1" w:rsidRPr="002F69BB">
        <w:rPr>
          <w:b/>
          <w:bCs/>
        </w:rPr>
        <w:t>.</w:t>
      </w:r>
      <w:r w:rsidRPr="002F69BB">
        <w:rPr>
          <w:b/>
        </w:rPr>
        <w:tab/>
      </w:r>
      <w:r w:rsidR="669A26B1" w:rsidRPr="002F69BB">
        <w:rPr>
          <w:b/>
          <w:bCs/>
        </w:rPr>
        <w:t>“Leadership abilit</w:t>
      </w:r>
      <w:r w:rsidR="054508E2" w:rsidRPr="002F69BB">
        <w:rPr>
          <w:b/>
          <w:bCs/>
        </w:rPr>
        <w:t>y</w:t>
      </w:r>
      <w:r w:rsidR="669A26B1" w:rsidRPr="002F69BB">
        <w:rPr>
          <w:b/>
          <w:bCs/>
        </w:rPr>
        <w:t>”</w:t>
      </w:r>
      <w:r w:rsidR="669A26B1" w:rsidRPr="002F69BB">
        <w:t xml:space="preserve"> means exceptional capability or potential to influence, inspire, and empower </w:t>
      </w:r>
      <w:r w:rsidR="36ED1F5A" w:rsidRPr="002F69BB">
        <w:t>groups</w:t>
      </w:r>
      <w:r w:rsidR="669A26B1" w:rsidRPr="002F69BB">
        <w:t xml:space="preserve"> demonstrated by achieving an advanced level on </w:t>
      </w:r>
      <w:r w:rsidR="16EF6D70" w:rsidRPr="002F69BB">
        <w:t xml:space="preserve">leadership ability </w:t>
      </w:r>
      <w:r w:rsidR="669A26B1" w:rsidRPr="002F69BB">
        <w:t xml:space="preserve">performance assessment or scoring in the ninety-fifth percentile </w:t>
      </w:r>
      <w:r w:rsidR="054508E2" w:rsidRPr="002F69BB">
        <w:t>or</w:t>
      </w:r>
      <w:r w:rsidR="669A26B1" w:rsidRPr="002F69BB">
        <w:t xml:space="preserve"> above on standardized leadership tests.</w:t>
      </w:r>
    </w:p>
    <w:p w14:paraId="30C811F7" w14:textId="577E9B6B" w:rsidR="00E228F4" w:rsidRPr="002F69BB" w:rsidRDefault="00E228F4" w:rsidP="00E228F4">
      <w:pPr>
        <w:rPr>
          <w:bCs/>
        </w:rPr>
      </w:pPr>
      <w:r w:rsidRPr="002F69BB">
        <w:rPr>
          <w:bCs/>
        </w:rPr>
        <w:tab/>
      </w:r>
      <w:r w:rsidRPr="002F69BB">
        <w:rPr>
          <w:b/>
        </w:rPr>
        <w:t>M.</w:t>
      </w:r>
      <w:r w:rsidRPr="002F69BB">
        <w:rPr>
          <w:b/>
        </w:rPr>
        <w:tab/>
        <w:t>“Performance assessment”</w:t>
      </w:r>
      <w:r w:rsidRPr="002F69BB">
        <w:rPr>
          <w:bCs/>
        </w:rPr>
        <w:t xml:space="preserve"> means systematic </w:t>
      </w:r>
      <w:r w:rsidRPr="002F69BB">
        <w:t>analysis or evaluation</w:t>
      </w:r>
      <w:r w:rsidRPr="002F69BB">
        <w:rPr>
          <w:bCs/>
        </w:rPr>
        <w:t xml:space="preserve"> of a student’s </w:t>
      </w:r>
      <w:r w:rsidRPr="002F69BB">
        <w:t xml:space="preserve">product, </w:t>
      </w:r>
      <w:r w:rsidRPr="002F69BB">
        <w:rPr>
          <w:bCs/>
        </w:rPr>
        <w:t xml:space="preserve">performance, </w:t>
      </w:r>
      <w:r w:rsidRPr="002F69BB">
        <w:t xml:space="preserve">or </w:t>
      </w:r>
      <w:r w:rsidRPr="002F69BB">
        <w:rPr>
          <w:bCs/>
        </w:rPr>
        <w:t xml:space="preserve">behaviors based on </w:t>
      </w:r>
      <w:r w:rsidRPr="002F69BB">
        <w:t>valid</w:t>
      </w:r>
      <w:r w:rsidRPr="002F69BB">
        <w:rPr>
          <w:bCs/>
        </w:rPr>
        <w:t xml:space="preserve"> criteria, scoring rubric, or rating scale norms.</w:t>
      </w:r>
    </w:p>
    <w:p w14:paraId="64088062" w14:textId="103C4B72" w:rsidR="001F7EE1" w:rsidRPr="002F69BB" w:rsidRDefault="001F7EE1" w:rsidP="56366D39">
      <w:r w:rsidRPr="002F69BB">
        <w:rPr>
          <w:bCs/>
        </w:rPr>
        <w:tab/>
      </w:r>
      <w:r w:rsidR="00E228F4" w:rsidRPr="002F69BB">
        <w:rPr>
          <w:b/>
          <w:bCs/>
        </w:rPr>
        <w:t>N</w:t>
      </w:r>
      <w:r w:rsidR="669A26B1" w:rsidRPr="002F69BB">
        <w:rPr>
          <w:b/>
          <w:bCs/>
        </w:rPr>
        <w:t>.</w:t>
      </w:r>
      <w:r w:rsidRPr="002F69BB">
        <w:rPr>
          <w:b/>
        </w:rPr>
        <w:tab/>
      </w:r>
      <w:r w:rsidR="669A26B1" w:rsidRPr="002F69BB">
        <w:rPr>
          <w:b/>
          <w:bCs/>
        </w:rPr>
        <w:t>“Pre-advanced placement”</w:t>
      </w:r>
      <w:r w:rsidR="669A26B1" w:rsidRPr="002F69BB">
        <w:t xml:space="preserve"> means a variety of programs and strategies that prepare students to take advanced placement courses </w:t>
      </w:r>
      <w:r w:rsidR="0E4B3599" w:rsidRPr="002F69BB">
        <w:t>b</w:t>
      </w:r>
      <w:r w:rsidR="455F89B6" w:rsidRPr="002F69BB">
        <w:t>efore or during</w:t>
      </w:r>
      <w:r w:rsidR="0E4B3599" w:rsidRPr="002F69BB">
        <w:t xml:space="preserve"> high school.</w:t>
      </w:r>
    </w:p>
    <w:p w14:paraId="19D89EF8" w14:textId="1804CBE6" w:rsidR="00410201" w:rsidRPr="002F69BB" w:rsidRDefault="00410201" w:rsidP="00410201">
      <w:r w:rsidRPr="002F69BB">
        <w:rPr>
          <w:bCs/>
        </w:rPr>
        <w:tab/>
      </w:r>
      <w:r w:rsidR="00E228F4" w:rsidRPr="002F69BB">
        <w:rPr>
          <w:b/>
          <w:bCs/>
        </w:rPr>
        <w:t>O</w:t>
      </w:r>
      <w:r w:rsidRPr="002F69BB">
        <w:rPr>
          <w:b/>
          <w:bCs/>
        </w:rPr>
        <w:t>.</w:t>
      </w:r>
      <w:r w:rsidRPr="002F69BB">
        <w:rPr>
          <w:b/>
        </w:rPr>
        <w:tab/>
      </w:r>
      <w:r w:rsidRPr="002F69BB">
        <w:rPr>
          <w:b/>
          <w:bCs/>
        </w:rPr>
        <w:t>“Precollege”</w:t>
      </w:r>
      <w:r w:rsidRPr="002F69BB">
        <w:t xml:space="preserve"> means a variety of programs to help students plan, apply, and pay for college. Programs may be administered by schools, colleges and universities, or community organizations or businesses.</w:t>
      </w:r>
    </w:p>
    <w:p w14:paraId="35320FBC" w14:textId="3C796B2C" w:rsidR="001F7EE1" w:rsidRPr="002F69BB" w:rsidRDefault="00AD242C" w:rsidP="00AD242C">
      <w:pPr>
        <w:rPr>
          <w:bCs/>
        </w:rPr>
      </w:pPr>
      <w:r w:rsidRPr="002F69BB">
        <w:rPr>
          <w:bCs/>
        </w:rPr>
        <w:tab/>
      </w:r>
      <w:r w:rsidR="00AF6FD2" w:rsidRPr="002F69BB">
        <w:rPr>
          <w:b/>
        </w:rPr>
        <w:t>P</w:t>
      </w:r>
      <w:r w:rsidR="001F7EE1" w:rsidRPr="002F69BB">
        <w:rPr>
          <w:b/>
        </w:rPr>
        <w:t>.</w:t>
      </w:r>
      <w:r w:rsidRPr="002F69BB">
        <w:rPr>
          <w:b/>
        </w:rPr>
        <w:tab/>
      </w:r>
      <w:r w:rsidR="001F7EE1" w:rsidRPr="002F69BB">
        <w:rPr>
          <w:b/>
        </w:rPr>
        <w:t>"Problem-solving</w:t>
      </w:r>
      <w:r w:rsidR="7B35BF15" w:rsidRPr="002F69BB">
        <w:rPr>
          <w:b/>
          <w:bCs/>
        </w:rPr>
        <w:t xml:space="preserve"> or </w:t>
      </w:r>
      <w:r w:rsidR="001F7EE1" w:rsidRPr="002F69BB">
        <w:rPr>
          <w:b/>
        </w:rPr>
        <w:t>critical thinking"</w:t>
      </w:r>
      <w:r w:rsidR="001F7EE1" w:rsidRPr="002F69BB">
        <w:rPr>
          <w:bCs/>
        </w:rPr>
        <w:t xml:space="preserve"> means having outstanding capabilities to analyze a problem and engage in solutions-oriented performance, which is demonstrated by</w:t>
      </w:r>
      <w:r w:rsidR="0DFDBCD0" w:rsidRPr="002F69BB">
        <w:t xml:space="preserve"> achieving an advanced level on problem-solving or critical thinking performance assessments or</w:t>
      </w:r>
      <w:r w:rsidR="486DF0A0" w:rsidRPr="002F69BB">
        <w:t xml:space="preserve"> </w:t>
      </w:r>
      <w:r w:rsidR="001F7EE1" w:rsidRPr="002F69BB">
        <w:rPr>
          <w:bCs/>
        </w:rPr>
        <w:t xml:space="preserve">scoring in the ninety-fifth percentile </w:t>
      </w:r>
      <w:r w:rsidR="00316E58" w:rsidRPr="002F69BB">
        <w:rPr>
          <w:bCs/>
        </w:rPr>
        <w:t>or</w:t>
      </w:r>
      <w:r w:rsidR="001F7EE1" w:rsidRPr="002F69BB">
        <w:rPr>
          <w:bCs/>
        </w:rPr>
        <w:t xml:space="preserve"> above on standardized problem-solving assessments</w:t>
      </w:r>
      <w:r w:rsidR="0C34610E" w:rsidRPr="002F69BB">
        <w:t>.</w:t>
      </w:r>
    </w:p>
    <w:p w14:paraId="5C927ADC" w14:textId="5F4588D0" w:rsidR="001F7EE1" w:rsidRPr="002F69BB" w:rsidRDefault="00C00952" w:rsidP="00C00952">
      <w:r w:rsidRPr="002F69BB">
        <w:rPr>
          <w:b/>
          <w:bCs/>
        </w:rPr>
        <w:tab/>
      </w:r>
      <w:r w:rsidR="00AF6FD2" w:rsidRPr="002F69BB">
        <w:rPr>
          <w:b/>
          <w:bCs/>
        </w:rPr>
        <w:t>Q</w:t>
      </w:r>
      <w:r w:rsidR="669A26B1" w:rsidRPr="002F69BB">
        <w:rPr>
          <w:b/>
          <w:bCs/>
        </w:rPr>
        <w:t>.</w:t>
      </w:r>
      <w:r w:rsidR="001F7EE1" w:rsidRPr="002F69BB">
        <w:tab/>
      </w:r>
      <w:r w:rsidR="669A26B1" w:rsidRPr="002F69BB">
        <w:rPr>
          <w:b/>
          <w:bCs/>
        </w:rPr>
        <w:t>“Screening”</w:t>
      </w:r>
      <w:r w:rsidR="669A26B1" w:rsidRPr="002F69BB">
        <w:t xml:space="preserve"> means an assessment method used to </w:t>
      </w:r>
      <w:r w:rsidR="0E4B3599" w:rsidRPr="002F69BB">
        <w:t>provide</w:t>
      </w:r>
      <w:r w:rsidR="669A26B1" w:rsidRPr="002F69BB">
        <w:t xml:space="preserve"> evidence of</w:t>
      </w:r>
      <w:r w:rsidR="00255143" w:rsidRPr="002F69BB">
        <w:t xml:space="preserve"> </w:t>
      </w:r>
      <w:r w:rsidR="00C02F48" w:rsidRPr="002F69BB">
        <w:t>e</w:t>
      </w:r>
      <w:r w:rsidR="669A26B1" w:rsidRPr="002F69BB">
        <w:t xml:space="preserve">xceptional </w:t>
      </w:r>
      <w:r w:rsidR="00C02F48" w:rsidRPr="002F69BB">
        <w:t xml:space="preserve">potential </w:t>
      </w:r>
      <w:r w:rsidR="60F80787" w:rsidRPr="002F69BB">
        <w:t>ability or aptitude</w:t>
      </w:r>
      <w:r w:rsidR="0E4B3599" w:rsidRPr="002F69BB">
        <w:t>.</w:t>
      </w:r>
      <w:r w:rsidR="669A26B1" w:rsidRPr="002F69BB">
        <w:t xml:space="preserve"> Screening tools may be qualitative or quantitative</w:t>
      </w:r>
      <w:r w:rsidR="0E4B3599" w:rsidRPr="002F69BB">
        <w:t>.</w:t>
      </w:r>
      <w:r w:rsidR="669A26B1" w:rsidRPr="002F69BB">
        <w:t xml:space="preserve"> Screening data </w:t>
      </w:r>
      <w:proofErr w:type="gramStart"/>
      <w:r w:rsidR="1063A4E3" w:rsidRPr="002F69BB">
        <w:t>contribute</w:t>
      </w:r>
      <w:proofErr w:type="gramEnd"/>
      <w:r w:rsidR="1063A4E3" w:rsidRPr="002F69BB">
        <w:t xml:space="preserve"> to</w:t>
      </w:r>
      <w:r w:rsidR="669A26B1" w:rsidRPr="002F69BB">
        <w:t xml:space="preserve"> a body of evidence for making identification and instructional decisions.</w:t>
      </w:r>
    </w:p>
    <w:p w14:paraId="7A802269" w14:textId="5EEF388F" w:rsidR="001F7EE1" w:rsidRPr="002F69BB" w:rsidRDefault="001F7EE1" w:rsidP="001F7EE1">
      <w:r w:rsidRPr="002F69BB">
        <w:rPr>
          <w:bCs/>
        </w:rPr>
        <w:tab/>
      </w:r>
      <w:r w:rsidR="00AF6FD2" w:rsidRPr="002F69BB">
        <w:rPr>
          <w:b/>
          <w:bCs/>
        </w:rPr>
        <w:t>R</w:t>
      </w:r>
      <w:r w:rsidR="669A26B1" w:rsidRPr="002F69BB">
        <w:rPr>
          <w:b/>
          <w:bCs/>
        </w:rPr>
        <w:t>.</w:t>
      </w:r>
      <w:r w:rsidRPr="002F69BB">
        <w:rPr>
          <w:b/>
        </w:rPr>
        <w:tab/>
      </w:r>
      <w:r w:rsidR="669A26B1" w:rsidRPr="002F69BB">
        <w:rPr>
          <w:b/>
          <w:bCs/>
        </w:rPr>
        <w:t>“Specific aptitude</w:t>
      </w:r>
      <w:r w:rsidR="2E6E493E" w:rsidRPr="002F69BB">
        <w:rPr>
          <w:b/>
          <w:bCs/>
        </w:rPr>
        <w:t>”</w:t>
      </w:r>
      <w:r w:rsidR="669A26B1" w:rsidRPr="002F69BB">
        <w:t xml:space="preserve"> means having exceptional capability in content areas, such as having a strong knowledge base or the ability to ask insightful, pertinent questions within the discipline, and that is demonstrated by achiev</w:t>
      </w:r>
      <w:r w:rsidR="28D73DFA" w:rsidRPr="002F69BB">
        <w:t>ement at</w:t>
      </w:r>
      <w:r w:rsidR="669A26B1" w:rsidRPr="002F69BB">
        <w:t xml:space="preserve"> an advanced level on </w:t>
      </w:r>
      <w:r w:rsidR="0E832601" w:rsidRPr="002F69BB">
        <w:t xml:space="preserve">performance assessments or </w:t>
      </w:r>
      <w:r w:rsidR="669A26B1" w:rsidRPr="002F69BB">
        <w:t>state standardized achievement tests.</w:t>
      </w:r>
    </w:p>
    <w:p w14:paraId="20B503D7" w14:textId="16AADFB2" w:rsidR="001F7EE1" w:rsidRPr="002F69BB" w:rsidRDefault="00940FEE" w:rsidP="001F7EE1">
      <w:pPr>
        <w:rPr>
          <w:bCs/>
        </w:rPr>
      </w:pPr>
      <w:r w:rsidRPr="002F69BB">
        <w:rPr>
          <w:bCs/>
        </w:rPr>
        <w:tab/>
      </w:r>
      <w:r w:rsidR="00AF6FD2" w:rsidRPr="002F69BB">
        <w:rPr>
          <w:b/>
        </w:rPr>
        <w:t>S</w:t>
      </w:r>
      <w:r w:rsidR="001F7EE1" w:rsidRPr="002F69BB">
        <w:rPr>
          <w:b/>
        </w:rPr>
        <w:t>.</w:t>
      </w:r>
      <w:r w:rsidR="001F7EE1" w:rsidRPr="002F69BB">
        <w:rPr>
          <w:b/>
        </w:rPr>
        <w:tab/>
        <w:t>“</w:t>
      </w:r>
      <w:proofErr w:type="gramStart"/>
      <w:r w:rsidR="001F7EE1" w:rsidRPr="002F69BB">
        <w:rPr>
          <w:b/>
        </w:rPr>
        <w:t>Twice</w:t>
      </w:r>
      <w:r w:rsidR="00D521D0" w:rsidRPr="002F69BB">
        <w:rPr>
          <w:b/>
        </w:rPr>
        <w:t>-</w:t>
      </w:r>
      <w:r w:rsidR="001F7EE1" w:rsidRPr="002F69BB">
        <w:rPr>
          <w:b/>
        </w:rPr>
        <w:t>exceptional</w:t>
      </w:r>
      <w:proofErr w:type="gramEnd"/>
      <w:r w:rsidR="001F7EE1" w:rsidRPr="002F69BB">
        <w:rPr>
          <w:b/>
        </w:rPr>
        <w:t>”</w:t>
      </w:r>
      <w:r w:rsidR="001F7EE1" w:rsidRPr="002F69BB">
        <w:rPr>
          <w:bCs/>
        </w:rPr>
        <w:t xml:space="preserve"> means a student who is identified as a gifted student and is:</w:t>
      </w:r>
    </w:p>
    <w:p w14:paraId="5B6125F2" w14:textId="77777777" w:rsidR="001F7EE1" w:rsidRPr="002F69BB" w:rsidRDefault="001F7EE1" w:rsidP="001F7EE1">
      <w:pPr>
        <w:rPr>
          <w:bCs/>
        </w:rPr>
      </w:pPr>
      <w:r w:rsidRPr="002F69BB">
        <w:rPr>
          <w:b/>
        </w:rPr>
        <w:tab/>
      </w:r>
      <w:r w:rsidRPr="002F69BB">
        <w:rPr>
          <w:b/>
        </w:rPr>
        <w:tab/>
        <w:t>(1)</w:t>
      </w:r>
      <w:r w:rsidRPr="002F69BB">
        <w:rPr>
          <w:bCs/>
        </w:rPr>
        <w:tab/>
        <w:t>identified as a student with a disability pursuant to 6.31.2 NMAC; or</w:t>
      </w:r>
    </w:p>
    <w:p w14:paraId="38F9A2C2" w14:textId="77777777" w:rsidR="001F7EE1" w:rsidRDefault="001F7EE1" w:rsidP="001F7EE1">
      <w:pPr>
        <w:rPr>
          <w:bCs/>
        </w:rPr>
      </w:pPr>
      <w:r w:rsidRPr="002F69BB">
        <w:rPr>
          <w:b/>
        </w:rPr>
        <w:tab/>
      </w:r>
      <w:r w:rsidRPr="002F69BB">
        <w:rPr>
          <w:b/>
        </w:rPr>
        <w:tab/>
        <w:t>(2)</w:t>
      </w:r>
      <w:r w:rsidRPr="002F69BB">
        <w:rPr>
          <w:bCs/>
        </w:rPr>
        <w:tab/>
        <w:t>a qualified individual pursuant to Section 504 of the Rehabilitation Act of 1973, 29 U.S.C.A. §794.</w:t>
      </w:r>
    </w:p>
    <w:p w14:paraId="7E2EB478" w14:textId="784B23D8" w:rsidR="00B12CD6" w:rsidRPr="002F69BB" w:rsidRDefault="00B12CD6" w:rsidP="001F7EE1">
      <w:pPr>
        <w:rPr>
          <w:bCs/>
        </w:rPr>
      </w:pPr>
      <w:r w:rsidRPr="00B12CD6">
        <w:rPr>
          <w:bCs/>
        </w:rPr>
        <w:t>[6.31.3.</w:t>
      </w:r>
      <w:r>
        <w:rPr>
          <w:bCs/>
        </w:rPr>
        <w:t>7</w:t>
      </w:r>
      <w:r w:rsidRPr="00B12CD6">
        <w:rPr>
          <w:bCs/>
        </w:rPr>
        <w:t xml:space="preserve"> NMAC - N, 7/31/2023]</w:t>
      </w:r>
    </w:p>
    <w:p w14:paraId="5A417212" w14:textId="77777777" w:rsidR="006C6B45" w:rsidRPr="002F69BB" w:rsidRDefault="006C6B45" w:rsidP="00A815C8">
      <w:pPr>
        <w:rPr>
          <w:b/>
        </w:rPr>
      </w:pPr>
    </w:p>
    <w:p w14:paraId="6493562A" w14:textId="04862BEB" w:rsidR="005777EE" w:rsidRPr="002F69BB" w:rsidRDefault="005777EE" w:rsidP="005777EE">
      <w:pPr>
        <w:rPr>
          <w:b/>
        </w:rPr>
      </w:pPr>
      <w:r w:rsidRPr="002F69BB">
        <w:rPr>
          <w:b/>
        </w:rPr>
        <w:t>6.31.3.8</w:t>
      </w:r>
      <w:r w:rsidRPr="002F69BB">
        <w:rPr>
          <w:b/>
        </w:rPr>
        <w:tab/>
      </w:r>
      <w:r w:rsidRPr="002F69BB">
        <w:rPr>
          <w:b/>
        </w:rPr>
        <w:tab/>
        <w:t>ADVISORY COMMITTEE:</w:t>
      </w:r>
    </w:p>
    <w:p w14:paraId="035D7981" w14:textId="191EE9C9" w:rsidR="005777EE" w:rsidRPr="002F69BB" w:rsidRDefault="005777EE" w:rsidP="005777EE">
      <w:r w:rsidRPr="002F69BB">
        <w:rPr>
          <w:b/>
        </w:rPr>
        <w:tab/>
      </w:r>
      <w:r w:rsidR="7DE2D87B" w:rsidRPr="002F69BB">
        <w:rPr>
          <w:b/>
          <w:bCs/>
        </w:rPr>
        <w:t>A.</w:t>
      </w:r>
      <w:r w:rsidRPr="002F69BB">
        <w:rPr>
          <w:b/>
        </w:rPr>
        <w:tab/>
      </w:r>
      <w:r w:rsidR="7DE2D87B" w:rsidRPr="002F69BB">
        <w:t>Each LEA shall create a gifted advisory committee of parents, community members, students, and school staff members. A school district may create as many advisory committees as there are high schools in the school district or may create a district-wide advisory committee.</w:t>
      </w:r>
    </w:p>
    <w:p w14:paraId="340B0116" w14:textId="435AF0BB" w:rsidR="005777EE" w:rsidRPr="002F69BB" w:rsidRDefault="005777EE" w:rsidP="005777EE">
      <w:pPr>
        <w:rPr>
          <w:bCs/>
        </w:rPr>
      </w:pPr>
      <w:r w:rsidRPr="002F69BB">
        <w:rPr>
          <w:bCs/>
        </w:rPr>
        <w:tab/>
      </w:r>
      <w:r w:rsidRPr="002F69BB">
        <w:rPr>
          <w:b/>
        </w:rPr>
        <w:t>B.</w:t>
      </w:r>
      <w:r w:rsidRPr="002F69BB">
        <w:rPr>
          <w:bCs/>
        </w:rPr>
        <w:tab/>
        <w:t xml:space="preserve">The membership of each advisory committee shall reflect the cultural diversity of the enrollment of the LEA </w:t>
      </w:r>
      <w:r w:rsidR="7FE03B43" w:rsidRPr="002F69BB">
        <w:t>or</w:t>
      </w:r>
      <w:r w:rsidRPr="002F69BB">
        <w:rPr>
          <w:bCs/>
        </w:rPr>
        <w:t xml:space="preserve"> the schools which the advisory committee </w:t>
      </w:r>
      <w:r w:rsidR="5638B1EE" w:rsidRPr="002F69BB">
        <w:t>represents</w:t>
      </w:r>
      <w:r w:rsidR="0191854E" w:rsidRPr="002F69BB">
        <w:t>.</w:t>
      </w:r>
      <w:r w:rsidRPr="002F69BB">
        <w:rPr>
          <w:bCs/>
        </w:rPr>
        <w:t xml:space="preserve"> Representation from all </w:t>
      </w:r>
      <w:proofErr w:type="gramStart"/>
      <w:r w:rsidRPr="002F69BB">
        <w:rPr>
          <w:bCs/>
        </w:rPr>
        <w:t>schools</w:t>
      </w:r>
      <w:proofErr w:type="gramEnd"/>
      <w:r w:rsidRPr="002F69BB">
        <w:rPr>
          <w:bCs/>
        </w:rPr>
        <w:t xml:space="preserve"> the committee is advising is required.</w:t>
      </w:r>
    </w:p>
    <w:p w14:paraId="25357DD0" w14:textId="77777777" w:rsidR="005777EE" w:rsidRPr="002F69BB" w:rsidRDefault="005777EE" w:rsidP="005777EE">
      <w:pPr>
        <w:rPr>
          <w:bCs/>
        </w:rPr>
      </w:pPr>
      <w:r w:rsidRPr="002F69BB">
        <w:rPr>
          <w:b/>
        </w:rPr>
        <w:tab/>
        <w:t>C.</w:t>
      </w:r>
      <w:r w:rsidRPr="002F69BB">
        <w:rPr>
          <w:bCs/>
        </w:rPr>
        <w:tab/>
        <w:t>The advisory committee shall:</w:t>
      </w:r>
    </w:p>
    <w:p w14:paraId="10285FB8" w14:textId="723DB9BD" w:rsidR="005777EE" w:rsidRPr="002F69BB" w:rsidRDefault="005777EE" w:rsidP="005777EE">
      <w:pPr>
        <w:rPr>
          <w:bCs/>
        </w:rPr>
      </w:pPr>
      <w:r w:rsidRPr="002F69BB">
        <w:rPr>
          <w:b/>
        </w:rPr>
        <w:tab/>
      </w:r>
      <w:r w:rsidRPr="002F69BB">
        <w:rPr>
          <w:b/>
        </w:rPr>
        <w:tab/>
        <w:t>(</w:t>
      </w:r>
      <w:r w:rsidR="00AF6FD2" w:rsidRPr="002F69BB">
        <w:rPr>
          <w:b/>
        </w:rPr>
        <w:t>1</w:t>
      </w:r>
      <w:r w:rsidRPr="002F69BB">
        <w:rPr>
          <w:b/>
        </w:rPr>
        <w:t>)</w:t>
      </w:r>
      <w:r w:rsidRPr="002F69BB">
        <w:rPr>
          <w:bCs/>
        </w:rPr>
        <w:tab/>
        <w:t xml:space="preserve">regularly review the goals and priorities of the gifted program, including the operational plans for student </w:t>
      </w:r>
      <w:r w:rsidR="0191854E" w:rsidRPr="002F69BB">
        <w:t xml:space="preserve">evaluation, </w:t>
      </w:r>
      <w:r w:rsidRPr="002F69BB">
        <w:rPr>
          <w:bCs/>
        </w:rPr>
        <w:t>identification, placement, and service delivery;</w:t>
      </w:r>
    </w:p>
    <w:p w14:paraId="77ECD06F" w14:textId="77777777" w:rsidR="005777EE" w:rsidRPr="002F69BB" w:rsidRDefault="005777EE" w:rsidP="005777EE">
      <w:pPr>
        <w:rPr>
          <w:bCs/>
        </w:rPr>
      </w:pPr>
      <w:r w:rsidRPr="002F69BB">
        <w:rPr>
          <w:b/>
        </w:rPr>
        <w:tab/>
      </w:r>
      <w:r w:rsidRPr="002F69BB">
        <w:rPr>
          <w:b/>
        </w:rPr>
        <w:tab/>
        <w:t>(2)</w:t>
      </w:r>
      <w:r w:rsidRPr="002F69BB">
        <w:rPr>
          <w:bCs/>
        </w:rPr>
        <w:tab/>
        <w:t>demonstrate support for the gifted program;</w:t>
      </w:r>
    </w:p>
    <w:p w14:paraId="5305342D" w14:textId="621C0D5D" w:rsidR="005777EE" w:rsidRPr="002F69BB" w:rsidRDefault="005777EE" w:rsidP="005777EE">
      <w:pPr>
        <w:rPr>
          <w:bCs/>
        </w:rPr>
      </w:pPr>
      <w:r w:rsidRPr="002F69BB">
        <w:rPr>
          <w:b/>
        </w:rPr>
        <w:lastRenderedPageBreak/>
        <w:tab/>
      </w:r>
      <w:r w:rsidRPr="002F69BB">
        <w:rPr>
          <w:b/>
        </w:rPr>
        <w:tab/>
        <w:t>(3)</w:t>
      </w:r>
      <w:r w:rsidRPr="002F69BB">
        <w:rPr>
          <w:bCs/>
        </w:rPr>
        <w:tab/>
        <w:t xml:space="preserve">provide information to </w:t>
      </w:r>
      <w:r w:rsidR="24F0CD5C" w:rsidRPr="002F69BB">
        <w:t xml:space="preserve">the </w:t>
      </w:r>
      <w:r w:rsidRPr="002F69BB">
        <w:rPr>
          <w:bCs/>
        </w:rPr>
        <w:t xml:space="preserve">department </w:t>
      </w:r>
      <w:r w:rsidR="695C0BA0" w:rsidRPr="002F69BB">
        <w:t>about</w:t>
      </w:r>
      <w:r w:rsidRPr="002F69BB">
        <w:rPr>
          <w:bCs/>
        </w:rPr>
        <w:t xml:space="preserve"> the impact that cultural background, linguistic background, socioeconomic status, and disability conditions within the community may have on the student</w:t>
      </w:r>
      <w:r w:rsidR="00314BF4" w:rsidRPr="002F69BB">
        <w:rPr>
          <w:bCs/>
        </w:rPr>
        <w:t xml:space="preserve"> </w:t>
      </w:r>
      <w:r w:rsidRPr="002F69BB">
        <w:rPr>
          <w:bCs/>
        </w:rPr>
        <w:t>identification</w:t>
      </w:r>
      <w:r w:rsidR="00314BF4" w:rsidRPr="002F69BB">
        <w:rPr>
          <w:bCs/>
        </w:rPr>
        <w:t xml:space="preserve"> process</w:t>
      </w:r>
      <w:r w:rsidRPr="002F69BB">
        <w:rPr>
          <w:bCs/>
        </w:rPr>
        <w:t xml:space="preserve"> and service delivery;</w:t>
      </w:r>
    </w:p>
    <w:p w14:paraId="09AF73F3" w14:textId="72E63CE9" w:rsidR="005777EE" w:rsidRPr="002F69BB" w:rsidRDefault="005777EE" w:rsidP="005777EE">
      <w:pPr>
        <w:rPr>
          <w:bCs/>
        </w:rPr>
      </w:pPr>
      <w:r w:rsidRPr="002F69BB">
        <w:rPr>
          <w:b/>
        </w:rPr>
        <w:tab/>
      </w:r>
      <w:r w:rsidRPr="002F69BB">
        <w:rPr>
          <w:b/>
        </w:rPr>
        <w:tab/>
        <w:t>(4)</w:t>
      </w:r>
      <w:r w:rsidRPr="002F69BB">
        <w:rPr>
          <w:bCs/>
        </w:rPr>
        <w:tab/>
        <w:t xml:space="preserve">advocate for students </w:t>
      </w:r>
      <w:r w:rsidR="48CA8968" w:rsidRPr="002F69BB">
        <w:t>of</w:t>
      </w:r>
      <w:r w:rsidRPr="002F69BB">
        <w:rPr>
          <w:bCs/>
        </w:rPr>
        <w:t xml:space="preserve"> underrepresented </w:t>
      </w:r>
      <w:r w:rsidR="7286A9B6" w:rsidRPr="002F69BB">
        <w:t>groups</w:t>
      </w:r>
      <w:r w:rsidRPr="002F69BB">
        <w:rPr>
          <w:bCs/>
        </w:rPr>
        <w:t xml:space="preserve"> due to cultural or linguistic background, socioeconomic status, or disability conditions, </w:t>
      </w:r>
      <w:proofErr w:type="gramStart"/>
      <w:r w:rsidRPr="002F69BB">
        <w:rPr>
          <w:bCs/>
        </w:rPr>
        <w:t>in order to</w:t>
      </w:r>
      <w:proofErr w:type="gramEnd"/>
      <w:r w:rsidRPr="002F69BB">
        <w:rPr>
          <w:bCs/>
        </w:rPr>
        <w:t xml:space="preserve"> ensure that these students have equal opportunities to benefit from services for gifted students;</w:t>
      </w:r>
    </w:p>
    <w:p w14:paraId="2AFFDD56" w14:textId="77777777" w:rsidR="005777EE" w:rsidRPr="002F69BB" w:rsidRDefault="005777EE" w:rsidP="005777EE">
      <w:pPr>
        <w:rPr>
          <w:bCs/>
        </w:rPr>
      </w:pPr>
      <w:r w:rsidRPr="002F69BB">
        <w:rPr>
          <w:b/>
        </w:rPr>
        <w:tab/>
      </w:r>
      <w:r w:rsidRPr="002F69BB">
        <w:rPr>
          <w:b/>
        </w:rPr>
        <w:tab/>
        <w:t>(5)</w:t>
      </w:r>
      <w:r w:rsidRPr="002F69BB">
        <w:rPr>
          <w:bCs/>
        </w:rPr>
        <w:tab/>
        <w:t>meet three or more times per year at regular intervals; and</w:t>
      </w:r>
    </w:p>
    <w:p w14:paraId="34DAFE97" w14:textId="043B14DD" w:rsidR="005777EE" w:rsidRPr="002F69BB" w:rsidRDefault="005777EE" w:rsidP="005777EE">
      <w:pPr>
        <w:rPr>
          <w:bCs/>
        </w:rPr>
      </w:pPr>
      <w:r w:rsidRPr="002F69BB">
        <w:rPr>
          <w:b/>
        </w:rPr>
        <w:tab/>
      </w:r>
      <w:r w:rsidRPr="002F69BB">
        <w:rPr>
          <w:b/>
        </w:rPr>
        <w:tab/>
        <w:t>(6)</w:t>
      </w:r>
      <w:r w:rsidRPr="002F69BB">
        <w:rPr>
          <w:bCs/>
        </w:rPr>
        <w:tab/>
        <w:t xml:space="preserve">work with the LEA administration to complete an annual report of the </w:t>
      </w:r>
      <w:r w:rsidR="783A819C" w:rsidRPr="002F69BB">
        <w:t>LEA’s</w:t>
      </w:r>
      <w:r w:rsidRPr="002F69BB">
        <w:rPr>
          <w:bCs/>
        </w:rPr>
        <w:t xml:space="preserve"> gifted programming</w:t>
      </w:r>
      <w:r w:rsidR="30BCC63E" w:rsidRPr="002F69BB">
        <w:t xml:space="preserve">. The LEA shall </w:t>
      </w:r>
      <w:r w:rsidR="30B55C16" w:rsidRPr="002F69BB">
        <w:t>submit the report</w:t>
      </w:r>
      <w:r w:rsidRPr="002F69BB">
        <w:rPr>
          <w:bCs/>
        </w:rPr>
        <w:t xml:space="preserve"> to the department.</w:t>
      </w:r>
    </w:p>
    <w:p w14:paraId="5065B23C" w14:textId="468921A0" w:rsidR="005777EE" w:rsidRPr="002F69BB" w:rsidRDefault="005777EE" w:rsidP="005777EE">
      <w:pPr>
        <w:rPr>
          <w:bCs/>
        </w:rPr>
      </w:pPr>
      <w:r w:rsidRPr="002F69BB">
        <w:rPr>
          <w:b/>
        </w:rPr>
        <w:tab/>
        <w:t>D.</w:t>
      </w:r>
      <w:r w:rsidRPr="002F69BB">
        <w:rPr>
          <w:bCs/>
        </w:rPr>
        <w:tab/>
      </w:r>
      <w:r w:rsidR="004354C0" w:rsidRPr="002F69BB">
        <w:rPr>
          <w:bCs/>
        </w:rPr>
        <w:t>The LEA shall maintain f</w:t>
      </w:r>
      <w:r w:rsidRPr="002F69BB">
        <w:rPr>
          <w:bCs/>
        </w:rPr>
        <w:t>ormal documentation of committee membership, activities, and recommendations. If proposals are made by the committee, they shall be submitted in writing to the LEA. The LEA shall respond in writing to any proposed actions before the next scheduled meeting of the advisory committee.</w:t>
      </w:r>
    </w:p>
    <w:p w14:paraId="6873774B" w14:textId="4E620229" w:rsidR="005777EE" w:rsidRDefault="00B12CD6" w:rsidP="005777EE">
      <w:r w:rsidRPr="00B12CD6">
        <w:t>[6.31.3.</w:t>
      </w:r>
      <w:r>
        <w:t>8</w:t>
      </w:r>
      <w:r w:rsidRPr="00B12CD6">
        <w:t xml:space="preserve"> NMAC - N, 7/31/2023]</w:t>
      </w:r>
    </w:p>
    <w:p w14:paraId="32E4A2EE" w14:textId="77777777" w:rsidR="00B12CD6" w:rsidRPr="002F69BB" w:rsidRDefault="00B12CD6" w:rsidP="005777EE">
      <w:pPr>
        <w:rPr>
          <w:bCs/>
        </w:rPr>
      </w:pPr>
    </w:p>
    <w:p w14:paraId="30B46DBC" w14:textId="7C31FD3F" w:rsidR="005777EE" w:rsidRPr="002F69BB" w:rsidRDefault="005777EE" w:rsidP="005777EE">
      <w:pPr>
        <w:rPr>
          <w:b/>
        </w:rPr>
      </w:pPr>
      <w:r w:rsidRPr="002F69BB">
        <w:rPr>
          <w:b/>
        </w:rPr>
        <w:t>6.31.3.9</w:t>
      </w:r>
      <w:r w:rsidRPr="002F69BB">
        <w:rPr>
          <w:b/>
        </w:rPr>
        <w:tab/>
      </w:r>
      <w:r w:rsidRPr="002F69BB">
        <w:rPr>
          <w:b/>
        </w:rPr>
        <w:tab/>
        <w:t>LEA GIFTED EDUCATION PROGRAM PLAN:</w:t>
      </w:r>
    </w:p>
    <w:p w14:paraId="14E297F2" w14:textId="732DCAFB" w:rsidR="005777EE" w:rsidRPr="002F69BB" w:rsidRDefault="00F21A47" w:rsidP="005777EE">
      <w:r w:rsidRPr="002F69BB">
        <w:rPr>
          <w:b/>
        </w:rPr>
        <w:tab/>
      </w:r>
      <w:r w:rsidR="005777EE" w:rsidRPr="002F69BB">
        <w:rPr>
          <w:b/>
          <w:bCs/>
        </w:rPr>
        <w:t>A.</w:t>
      </w:r>
      <w:r w:rsidR="005777EE" w:rsidRPr="002F69BB">
        <w:rPr>
          <w:bCs/>
        </w:rPr>
        <w:tab/>
      </w:r>
      <w:r w:rsidR="005777EE" w:rsidRPr="002F69BB">
        <w:t xml:space="preserve">LEAs shall submit a gifted education program plan </w:t>
      </w:r>
      <w:r w:rsidR="629C256D" w:rsidRPr="002F69BB">
        <w:t>for the next fiscal year</w:t>
      </w:r>
      <w:r w:rsidR="0191854E" w:rsidRPr="002F69BB">
        <w:t xml:space="preserve"> </w:t>
      </w:r>
      <w:r w:rsidR="005777EE" w:rsidRPr="002F69BB">
        <w:t>to the department on a biannual basis by April 30</w:t>
      </w:r>
      <w:r w:rsidR="0191854E" w:rsidRPr="002F69BB">
        <w:t>.</w:t>
      </w:r>
      <w:r w:rsidR="005777EE" w:rsidRPr="002F69BB">
        <w:t xml:space="preserve"> A gifted education program plan shall be deemed complete if it addresses all elements specified in Subsection B of this </w:t>
      </w:r>
      <w:r w:rsidR="00B12CD6">
        <w:t>s</w:t>
      </w:r>
      <w:r w:rsidR="005777EE" w:rsidRPr="002F69BB">
        <w:t xml:space="preserve">ection. The gifted education program plan shall describe the efforts the LEA will make to identify gifted students from all </w:t>
      </w:r>
      <w:r w:rsidR="4A8E6243" w:rsidRPr="002F69BB">
        <w:t xml:space="preserve">demographic </w:t>
      </w:r>
      <w:r w:rsidR="2566C664" w:rsidRPr="002F69BB">
        <w:t>groups</w:t>
      </w:r>
      <w:r w:rsidR="00AB1477" w:rsidRPr="002F69BB">
        <w:rPr>
          <w:bCs/>
        </w:rPr>
        <w:t>,</w:t>
      </w:r>
      <w:r w:rsidR="005777EE" w:rsidRPr="002F69BB">
        <w:t xml:space="preserve"> including </w:t>
      </w:r>
      <w:r w:rsidR="50F60814" w:rsidRPr="002F69BB">
        <w:t xml:space="preserve">racially and ethnically diverse </w:t>
      </w:r>
      <w:r w:rsidR="0191854E" w:rsidRPr="002F69BB">
        <w:t xml:space="preserve">students, </w:t>
      </w:r>
      <w:r w:rsidR="005777EE" w:rsidRPr="002F69BB">
        <w:t>economically diverse students, culturally diverse students, students with limited English proficiency</w:t>
      </w:r>
      <w:r w:rsidR="00AB1477" w:rsidRPr="002F69BB">
        <w:rPr>
          <w:bCs/>
        </w:rPr>
        <w:t>,</w:t>
      </w:r>
      <w:r w:rsidR="005777EE" w:rsidRPr="002F69BB">
        <w:t xml:space="preserve"> and students with disabilities</w:t>
      </w:r>
      <w:r w:rsidR="00AF6FD2" w:rsidRPr="002F69BB">
        <w:rPr>
          <w:bCs/>
        </w:rPr>
        <w:t>.</w:t>
      </w:r>
    </w:p>
    <w:p w14:paraId="53EBDFCD" w14:textId="2459F767" w:rsidR="005777EE" w:rsidRPr="002F69BB" w:rsidRDefault="005777EE" w:rsidP="005777EE">
      <w:pPr>
        <w:rPr>
          <w:bCs/>
        </w:rPr>
      </w:pPr>
      <w:r w:rsidRPr="002F69BB">
        <w:rPr>
          <w:b/>
        </w:rPr>
        <w:tab/>
        <w:t>B.</w:t>
      </w:r>
      <w:r w:rsidRPr="002F69BB">
        <w:rPr>
          <w:bCs/>
        </w:rPr>
        <w:tab/>
        <w:t>A gifted education program plan shall:</w:t>
      </w:r>
    </w:p>
    <w:p w14:paraId="1AF5A0DA" w14:textId="3D2D8377" w:rsidR="005777EE" w:rsidRPr="002F69BB" w:rsidRDefault="005777EE" w:rsidP="005777EE">
      <w:pPr>
        <w:rPr>
          <w:bCs/>
        </w:rPr>
      </w:pPr>
      <w:r w:rsidRPr="002F69BB">
        <w:rPr>
          <w:b/>
        </w:rPr>
        <w:tab/>
      </w:r>
      <w:r w:rsidRPr="002F69BB">
        <w:rPr>
          <w:b/>
        </w:rPr>
        <w:tab/>
        <w:t>(1)</w:t>
      </w:r>
      <w:r w:rsidRPr="002F69BB">
        <w:rPr>
          <w:bCs/>
        </w:rPr>
        <w:tab/>
        <w:t xml:space="preserve">describe how the LEA will communicate </w:t>
      </w:r>
      <w:r w:rsidR="00071B96" w:rsidRPr="002F69BB">
        <w:rPr>
          <w:bCs/>
        </w:rPr>
        <w:t xml:space="preserve">with </w:t>
      </w:r>
      <w:r w:rsidRPr="002F69BB">
        <w:rPr>
          <w:bCs/>
        </w:rPr>
        <w:t xml:space="preserve">parents and </w:t>
      </w:r>
      <w:r w:rsidR="19CCEAB8" w:rsidRPr="002F69BB">
        <w:t>school personnel</w:t>
      </w:r>
      <w:r w:rsidRPr="002F69BB">
        <w:rPr>
          <w:bCs/>
        </w:rPr>
        <w:t xml:space="preserve"> about </w:t>
      </w:r>
      <w:r w:rsidR="05557014" w:rsidRPr="002F69BB">
        <w:t xml:space="preserve">the </w:t>
      </w:r>
      <w:r w:rsidR="09ABBC41" w:rsidRPr="002F69BB">
        <w:t xml:space="preserve">gifted </w:t>
      </w:r>
      <w:r w:rsidR="50424292" w:rsidRPr="002F69BB">
        <w:t>program</w:t>
      </w:r>
      <w:r w:rsidR="3675091A" w:rsidRPr="002F69BB">
        <w:t xml:space="preserve"> plan described in this </w:t>
      </w:r>
      <w:r w:rsidR="007B3B0C">
        <w:t>s</w:t>
      </w:r>
      <w:r w:rsidR="3675091A" w:rsidRPr="002F69BB">
        <w:t>ubsection</w:t>
      </w:r>
      <w:r w:rsidRPr="002F69BB">
        <w:rPr>
          <w:bCs/>
        </w:rPr>
        <w:t>;</w:t>
      </w:r>
    </w:p>
    <w:p w14:paraId="1CEE8BDA" w14:textId="2AD77DE3" w:rsidR="005777EE" w:rsidRPr="002F69BB" w:rsidRDefault="005777EE" w:rsidP="005777EE">
      <w:r w:rsidRPr="002F69BB">
        <w:rPr>
          <w:b/>
        </w:rPr>
        <w:tab/>
      </w:r>
      <w:r w:rsidRPr="002F69BB">
        <w:rPr>
          <w:b/>
        </w:rPr>
        <w:tab/>
      </w:r>
      <w:r w:rsidR="7DE2D87B" w:rsidRPr="002F69BB">
        <w:rPr>
          <w:b/>
          <w:bCs/>
        </w:rPr>
        <w:t>(</w:t>
      </w:r>
      <w:r w:rsidR="005630FC" w:rsidRPr="002F69BB">
        <w:rPr>
          <w:b/>
          <w:bCs/>
        </w:rPr>
        <w:t>2</w:t>
      </w:r>
      <w:r w:rsidR="7DE2D87B" w:rsidRPr="002F69BB">
        <w:rPr>
          <w:b/>
          <w:bCs/>
        </w:rPr>
        <w:t>)</w:t>
      </w:r>
      <w:r w:rsidRPr="002F69BB">
        <w:rPr>
          <w:bCs/>
        </w:rPr>
        <w:tab/>
      </w:r>
      <w:r w:rsidR="7DE2D87B" w:rsidRPr="002F69BB">
        <w:t xml:space="preserve">describe the </w:t>
      </w:r>
      <w:r w:rsidR="2486A4D3" w:rsidRPr="002F69BB">
        <w:t>identification</w:t>
      </w:r>
      <w:r w:rsidR="7DE2D87B" w:rsidRPr="002F69BB">
        <w:t xml:space="preserve"> process </w:t>
      </w:r>
      <w:r w:rsidR="082EBA7A" w:rsidRPr="002F69BB">
        <w:t xml:space="preserve">the LEA </w:t>
      </w:r>
      <w:r w:rsidR="00324A49" w:rsidRPr="002F69BB">
        <w:t>will use</w:t>
      </w:r>
      <w:r w:rsidR="3C94F142" w:rsidRPr="002F69BB">
        <w:t xml:space="preserve"> to </w:t>
      </w:r>
      <w:r w:rsidR="7DE2D87B" w:rsidRPr="002F69BB">
        <w:t>identify gifted student</w:t>
      </w:r>
      <w:r w:rsidR="005630FC" w:rsidRPr="002F69BB">
        <w:t>s</w:t>
      </w:r>
      <w:r w:rsidR="69DD0B58" w:rsidRPr="002F69BB">
        <w:t xml:space="preserve">. </w:t>
      </w:r>
      <w:r w:rsidR="005030B0" w:rsidRPr="002F69BB">
        <w:t xml:space="preserve">The </w:t>
      </w:r>
      <w:r w:rsidR="00071B96" w:rsidRPr="002F69BB">
        <w:t xml:space="preserve">identification </w:t>
      </w:r>
      <w:r w:rsidR="005030B0" w:rsidRPr="002F69BB">
        <w:t>process shall recognize a student’s exceptional abilities or potential, interests, and needs to guide student instruction and individualized programming.</w:t>
      </w:r>
      <w:r w:rsidR="007B3B0C">
        <w:t xml:space="preserve">  </w:t>
      </w:r>
      <w:r w:rsidR="69DD0B58" w:rsidRPr="002F69BB">
        <w:t xml:space="preserve">The </w:t>
      </w:r>
      <w:r w:rsidR="00324A49" w:rsidRPr="002F69BB">
        <w:t xml:space="preserve">description of the </w:t>
      </w:r>
      <w:r w:rsidR="66C7F955" w:rsidRPr="002F69BB">
        <w:t>identification</w:t>
      </w:r>
      <w:r w:rsidR="7DE2D87B" w:rsidRPr="002F69BB">
        <w:t xml:space="preserve"> process shall include:</w:t>
      </w:r>
    </w:p>
    <w:p w14:paraId="0677E564" w14:textId="6CCCB5AC" w:rsidR="005777EE" w:rsidRPr="002F69BB" w:rsidRDefault="005777EE" w:rsidP="56366D39">
      <w:r w:rsidRPr="002F69BB">
        <w:rPr>
          <w:b/>
        </w:rPr>
        <w:tab/>
      </w:r>
      <w:r w:rsidRPr="002F69BB">
        <w:rPr>
          <w:b/>
        </w:rPr>
        <w:tab/>
      </w:r>
      <w:r w:rsidRPr="002F69BB">
        <w:rPr>
          <w:b/>
        </w:rPr>
        <w:tab/>
      </w:r>
      <w:r w:rsidR="7DE2D87B" w:rsidRPr="002F69BB">
        <w:rPr>
          <w:b/>
          <w:bCs/>
        </w:rPr>
        <w:t>(a)</w:t>
      </w:r>
      <w:r w:rsidRPr="002F69BB">
        <w:rPr>
          <w:bCs/>
        </w:rPr>
        <w:tab/>
      </w:r>
      <w:r w:rsidR="4CEFD3CA" w:rsidRPr="002F69BB">
        <w:t>procedures</w:t>
      </w:r>
      <w:r w:rsidR="7DE2D87B" w:rsidRPr="002F69BB">
        <w:t xml:space="preserve"> to </w:t>
      </w:r>
      <w:r w:rsidR="00773E0A" w:rsidRPr="002F69BB">
        <w:t>equalize</w:t>
      </w:r>
      <w:r w:rsidR="7DE2D87B" w:rsidRPr="002F69BB">
        <w:t xml:space="preserve"> access </w:t>
      </w:r>
      <w:r w:rsidR="1519BB53" w:rsidRPr="002F69BB">
        <w:t xml:space="preserve">to screening </w:t>
      </w:r>
      <w:r w:rsidR="7DE2D87B" w:rsidRPr="002F69BB">
        <w:t xml:space="preserve">and </w:t>
      </w:r>
      <w:r w:rsidR="005630FC" w:rsidRPr="002F69BB">
        <w:t xml:space="preserve">to </w:t>
      </w:r>
      <w:r w:rsidR="00773E0A" w:rsidRPr="002F69BB">
        <w:t xml:space="preserve">improve </w:t>
      </w:r>
      <w:r w:rsidR="389908C0" w:rsidRPr="002F69BB">
        <w:t>propo</w:t>
      </w:r>
      <w:r w:rsidR="1D5AA7C6" w:rsidRPr="002F69BB">
        <w:t>rtional</w:t>
      </w:r>
      <w:r w:rsidR="00773E0A" w:rsidRPr="002F69BB">
        <w:t>ity of</w:t>
      </w:r>
      <w:r w:rsidR="1D5AA7C6" w:rsidRPr="002F69BB">
        <w:t xml:space="preserve"> </w:t>
      </w:r>
      <w:r w:rsidR="6CFA63F8" w:rsidRPr="002F69BB">
        <w:t>representation</w:t>
      </w:r>
      <w:r w:rsidR="7DE2D87B" w:rsidRPr="002F69BB">
        <w:t xml:space="preserve"> for all </w:t>
      </w:r>
      <w:r w:rsidR="00676E36" w:rsidRPr="002F69BB">
        <w:t>demographic</w:t>
      </w:r>
      <w:r w:rsidR="005630FC" w:rsidRPr="002F69BB">
        <w:t xml:space="preserve"> groups</w:t>
      </w:r>
      <w:r w:rsidR="00676E36" w:rsidRPr="002F69BB">
        <w:t xml:space="preserve"> pursuant to </w:t>
      </w:r>
      <w:r w:rsidR="00A128BD" w:rsidRPr="002F69BB">
        <w:t xml:space="preserve">Subsection A of </w:t>
      </w:r>
      <w:r w:rsidR="002F69BB">
        <w:t xml:space="preserve">this </w:t>
      </w:r>
      <w:r w:rsidR="007B3B0C">
        <w:t>s</w:t>
      </w:r>
      <w:r w:rsidR="002F69BB">
        <w:t>ection</w:t>
      </w:r>
      <w:r w:rsidR="7DE2D87B" w:rsidRPr="002F69BB">
        <w:t>;</w:t>
      </w:r>
    </w:p>
    <w:p w14:paraId="1A0A1F93" w14:textId="12B94AF2" w:rsidR="00216808" w:rsidRPr="002F69BB" w:rsidRDefault="005777EE" w:rsidP="56366D39">
      <w:pPr>
        <w:rPr>
          <w:bCs/>
        </w:rPr>
      </w:pPr>
      <w:r w:rsidRPr="002F69BB">
        <w:rPr>
          <w:b/>
        </w:rPr>
        <w:tab/>
      </w:r>
      <w:r w:rsidRPr="002F69BB">
        <w:rPr>
          <w:b/>
        </w:rPr>
        <w:tab/>
      </w:r>
      <w:r w:rsidRPr="002F69BB">
        <w:rPr>
          <w:b/>
        </w:rPr>
        <w:tab/>
      </w:r>
      <w:r w:rsidR="7DE2D87B" w:rsidRPr="002F69BB">
        <w:rPr>
          <w:b/>
          <w:bCs/>
        </w:rPr>
        <w:t>(</w:t>
      </w:r>
      <w:r w:rsidR="005630FC" w:rsidRPr="002F69BB">
        <w:rPr>
          <w:b/>
          <w:bCs/>
        </w:rPr>
        <w:t>b</w:t>
      </w:r>
      <w:r w:rsidR="7DE2D87B" w:rsidRPr="002F69BB">
        <w:rPr>
          <w:b/>
          <w:bCs/>
        </w:rPr>
        <w:t>)</w:t>
      </w:r>
      <w:r w:rsidRPr="002F69BB">
        <w:rPr>
          <w:bCs/>
        </w:rPr>
        <w:tab/>
      </w:r>
      <w:r w:rsidR="00216808" w:rsidRPr="002F69BB">
        <w:rPr>
          <w:bCs/>
        </w:rPr>
        <w:t>referral and screening procedures;</w:t>
      </w:r>
    </w:p>
    <w:p w14:paraId="06422FAA" w14:textId="67C9CB69" w:rsidR="005777EE" w:rsidRPr="002F69BB" w:rsidRDefault="00216808" w:rsidP="56366D39">
      <w:r w:rsidRPr="002F69BB">
        <w:rPr>
          <w:b/>
        </w:rPr>
        <w:tab/>
      </w:r>
      <w:r w:rsidRPr="002F69BB">
        <w:rPr>
          <w:b/>
        </w:rPr>
        <w:tab/>
      </w:r>
      <w:r w:rsidRPr="002F69BB">
        <w:rPr>
          <w:b/>
        </w:rPr>
        <w:tab/>
        <w:t>(c)</w:t>
      </w:r>
      <w:r w:rsidRPr="002F69BB">
        <w:rPr>
          <w:bCs/>
        </w:rPr>
        <w:tab/>
      </w:r>
      <w:r w:rsidR="005777EE" w:rsidRPr="002F69BB" w:rsidDel="7DE2D87B">
        <w:t>multiple sources of qualitative and quantitative data;</w:t>
      </w:r>
    </w:p>
    <w:p w14:paraId="342B34D8" w14:textId="25013FAC" w:rsidR="005777EE" w:rsidRPr="002F69BB" w:rsidRDefault="005777EE" w:rsidP="56366D39">
      <w:r w:rsidRPr="002F69BB">
        <w:rPr>
          <w:b/>
        </w:rPr>
        <w:tab/>
      </w:r>
      <w:r w:rsidRPr="002F69BB">
        <w:rPr>
          <w:b/>
        </w:rPr>
        <w:tab/>
      </w:r>
      <w:r w:rsidRPr="002F69BB">
        <w:rPr>
          <w:b/>
        </w:rPr>
        <w:tab/>
      </w:r>
      <w:r w:rsidR="69DD0B58" w:rsidRPr="002F69BB">
        <w:rPr>
          <w:b/>
          <w:bCs/>
        </w:rPr>
        <w:t>(</w:t>
      </w:r>
      <w:r w:rsidR="00216808" w:rsidRPr="002F69BB">
        <w:rPr>
          <w:b/>
          <w:bCs/>
        </w:rPr>
        <w:t>d</w:t>
      </w:r>
      <w:r w:rsidR="69DD0B58" w:rsidRPr="002F69BB">
        <w:rPr>
          <w:b/>
          <w:bCs/>
        </w:rPr>
        <w:t>)</w:t>
      </w:r>
      <w:r w:rsidRPr="002F69BB">
        <w:rPr>
          <w:bCs/>
        </w:rPr>
        <w:tab/>
      </w:r>
      <w:r w:rsidR="388B4109" w:rsidRPr="004D19C5">
        <w:t xml:space="preserve">qualification </w:t>
      </w:r>
      <w:r w:rsidR="69DD0B58" w:rsidRPr="002F69BB" w:rsidDel="7DE2D87B">
        <w:t>criteria</w:t>
      </w:r>
      <w:r w:rsidR="69DD0B58" w:rsidRPr="002F69BB">
        <w:t>;</w:t>
      </w:r>
    </w:p>
    <w:p w14:paraId="78972320" w14:textId="29B02EC1" w:rsidR="005777EE" w:rsidRPr="002F69BB" w:rsidRDefault="005777EE" w:rsidP="005777EE">
      <w:r w:rsidRPr="002F69BB">
        <w:rPr>
          <w:b/>
        </w:rPr>
        <w:tab/>
      </w:r>
      <w:r w:rsidRPr="002F69BB">
        <w:rPr>
          <w:b/>
        </w:rPr>
        <w:tab/>
      </w:r>
      <w:r w:rsidRPr="002F69BB">
        <w:rPr>
          <w:b/>
        </w:rPr>
        <w:tab/>
      </w:r>
      <w:r w:rsidR="7DE2D87B" w:rsidRPr="002F69BB">
        <w:rPr>
          <w:b/>
          <w:bCs/>
        </w:rPr>
        <w:t>(</w:t>
      </w:r>
      <w:r w:rsidR="00216808" w:rsidRPr="002F69BB">
        <w:rPr>
          <w:b/>
          <w:bCs/>
        </w:rPr>
        <w:t>e</w:t>
      </w:r>
      <w:r w:rsidR="7DE2D87B" w:rsidRPr="002F69BB">
        <w:rPr>
          <w:b/>
          <w:bCs/>
        </w:rPr>
        <w:t>)</w:t>
      </w:r>
      <w:r w:rsidRPr="002F69BB">
        <w:rPr>
          <w:bCs/>
        </w:rPr>
        <w:tab/>
      </w:r>
      <w:r w:rsidR="39AE5B14" w:rsidRPr="002F69BB">
        <w:t>G</w:t>
      </w:r>
      <w:r w:rsidR="69DD0B58" w:rsidRPr="002F69BB">
        <w:t>IEP</w:t>
      </w:r>
      <w:r w:rsidR="7DE2D87B" w:rsidRPr="002F69BB">
        <w:t xml:space="preserve"> team </w:t>
      </w:r>
      <w:r w:rsidR="69DD0B58" w:rsidRPr="002F69BB">
        <w:t>procedure</w:t>
      </w:r>
      <w:r w:rsidR="2CEBFEB8" w:rsidRPr="002F69BB">
        <w:t>s</w:t>
      </w:r>
      <w:r w:rsidR="7DE2D87B" w:rsidRPr="002F69BB">
        <w:t xml:space="preserve">; </w:t>
      </w:r>
    </w:p>
    <w:p w14:paraId="592B689A" w14:textId="2EB256FA" w:rsidR="005777EE" w:rsidRPr="002F69BB" w:rsidRDefault="005777EE" w:rsidP="005777EE">
      <w:r w:rsidRPr="002F69BB">
        <w:rPr>
          <w:b/>
        </w:rPr>
        <w:tab/>
      </w:r>
      <w:r w:rsidRPr="002F69BB">
        <w:rPr>
          <w:b/>
        </w:rPr>
        <w:tab/>
      </w:r>
      <w:r w:rsidRPr="002F69BB">
        <w:rPr>
          <w:b/>
        </w:rPr>
        <w:tab/>
      </w:r>
      <w:r w:rsidR="69DD0B58" w:rsidRPr="002F69BB">
        <w:rPr>
          <w:b/>
          <w:bCs/>
        </w:rPr>
        <w:t>(</w:t>
      </w:r>
      <w:r w:rsidR="00216808" w:rsidRPr="002F69BB">
        <w:rPr>
          <w:b/>
          <w:bCs/>
        </w:rPr>
        <w:t>f</w:t>
      </w:r>
      <w:r w:rsidR="69DD0B58" w:rsidRPr="002F69BB">
        <w:rPr>
          <w:b/>
          <w:bCs/>
        </w:rPr>
        <w:t>)</w:t>
      </w:r>
      <w:r w:rsidRPr="002F69BB">
        <w:rPr>
          <w:bCs/>
        </w:rPr>
        <w:tab/>
      </w:r>
      <w:r w:rsidR="3E362C3E" w:rsidRPr="004D19C5">
        <w:t>methods of</w:t>
      </w:r>
      <w:r w:rsidR="69DD0B58" w:rsidRPr="002F69BB">
        <w:t xml:space="preserve"> communica</w:t>
      </w:r>
      <w:r w:rsidR="1ABB4D5A" w:rsidRPr="002F69BB">
        <w:t xml:space="preserve">ting </w:t>
      </w:r>
      <w:r w:rsidR="13CE459E" w:rsidRPr="002F69BB">
        <w:t>with</w:t>
      </w:r>
      <w:r w:rsidR="69DD0B58" w:rsidRPr="002F69BB">
        <w:t xml:space="preserve"> parents </w:t>
      </w:r>
      <w:r w:rsidR="619AE2A0" w:rsidRPr="002F69BB">
        <w:t xml:space="preserve">about </w:t>
      </w:r>
      <w:r w:rsidR="5736EA34" w:rsidRPr="002F69BB">
        <w:t xml:space="preserve">results and next steps of </w:t>
      </w:r>
      <w:r w:rsidR="00306194" w:rsidRPr="002F69BB">
        <w:t>a</w:t>
      </w:r>
      <w:r w:rsidR="5736EA34" w:rsidRPr="002F69BB">
        <w:t xml:space="preserve"> </w:t>
      </w:r>
      <w:r w:rsidR="69DD0B58" w:rsidRPr="002F69BB">
        <w:t xml:space="preserve">student’s </w:t>
      </w:r>
      <w:r w:rsidR="5DA15842" w:rsidRPr="002F69BB">
        <w:t>eligibility</w:t>
      </w:r>
      <w:r w:rsidR="032C3E5C" w:rsidRPr="002F69BB">
        <w:t xml:space="preserve">, </w:t>
      </w:r>
      <w:r w:rsidR="00071B96" w:rsidRPr="002F69BB">
        <w:t xml:space="preserve">and </w:t>
      </w:r>
      <w:r w:rsidR="032C3E5C" w:rsidRPr="002F69BB">
        <w:t>G</w:t>
      </w:r>
      <w:r w:rsidR="5864AECA" w:rsidRPr="002F69BB">
        <w:t xml:space="preserve">IEP </w:t>
      </w:r>
      <w:r w:rsidR="69DD0B58" w:rsidRPr="002F69BB">
        <w:t xml:space="preserve">development and review; and </w:t>
      </w:r>
    </w:p>
    <w:p w14:paraId="7158BE06" w14:textId="4CCCB635" w:rsidR="005777EE" w:rsidRPr="002F69BB" w:rsidRDefault="00AE3F01" w:rsidP="005777EE">
      <w:pPr>
        <w:rPr>
          <w:bCs/>
        </w:rPr>
      </w:pPr>
      <w:r w:rsidRPr="002F69BB">
        <w:rPr>
          <w:b/>
        </w:rPr>
        <w:tab/>
      </w:r>
      <w:r w:rsidRPr="002F69BB">
        <w:rPr>
          <w:b/>
        </w:rPr>
        <w:tab/>
      </w:r>
      <w:r w:rsidRPr="002F69BB">
        <w:rPr>
          <w:b/>
        </w:rPr>
        <w:tab/>
      </w:r>
      <w:r w:rsidR="005777EE" w:rsidRPr="002F69BB">
        <w:rPr>
          <w:b/>
        </w:rPr>
        <w:t>(</w:t>
      </w:r>
      <w:r w:rsidR="00216808" w:rsidRPr="002F69BB">
        <w:rPr>
          <w:b/>
        </w:rPr>
        <w:t>g</w:t>
      </w:r>
      <w:r w:rsidR="005777EE" w:rsidRPr="002F69BB">
        <w:rPr>
          <w:b/>
        </w:rPr>
        <w:t>)</w:t>
      </w:r>
      <w:r w:rsidRPr="002F69BB">
        <w:rPr>
          <w:bCs/>
        </w:rPr>
        <w:tab/>
      </w:r>
      <w:r w:rsidR="005777EE" w:rsidRPr="002F69BB">
        <w:rPr>
          <w:bCs/>
        </w:rPr>
        <w:t xml:space="preserve">dispute resolution </w:t>
      </w:r>
      <w:r w:rsidR="00DF623B" w:rsidRPr="002F69BB">
        <w:t>processes</w:t>
      </w:r>
      <w:r w:rsidR="005777EE" w:rsidRPr="002F69BB">
        <w:rPr>
          <w:bCs/>
        </w:rPr>
        <w:t xml:space="preserve"> to </w:t>
      </w:r>
      <w:r w:rsidR="3125E674" w:rsidRPr="002F69BB">
        <w:t>address parent</w:t>
      </w:r>
      <w:r w:rsidR="005777EE" w:rsidRPr="002F69BB">
        <w:rPr>
          <w:bCs/>
        </w:rPr>
        <w:t xml:space="preserve"> disputes over gifted identification or </w:t>
      </w:r>
      <w:r w:rsidR="00DF623B" w:rsidRPr="002F69BB">
        <w:rPr>
          <w:bCs/>
        </w:rPr>
        <w:t xml:space="preserve">parent </w:t>
      </w:r>
      <w:r w:rsidR="005777EE" w:rsidRPr="002F69BB">
        <w:rPr>
          <w:bCs/>
        </w:rPr>
        <w:t xml:space="preserve">disputes over gifted </w:t>
      </w:r>
      <w:r w:rsidR="00DF623B" w:rsidRPr="002F69BB">
        <w:rPr>
          <w:bCs/>
        </w:rPr>
        <w:t>services</w:t>
      </w:r>
      <w:r w:rsidR="005777EE" w:rsidRPr="002F69BB">
        <w:rPr>
          <w:bCs/>
        </w:rPr>
        <w:t>.</w:t>
      </w:r>
      <w:r w:rsidR="7781DB58" w:rsidRPr="002F69BB">
        <w:t xml:space="preserve"> The dispute resolution </w:t>
      </w:r>
      <w:r w:rsidR="42D5BB80" w:rsidRPr="002F69BB">
        <w:t>process shall be</w:t>
      </w:r>
      <w:r w:rsidR="09BE338D" w:rsidRPr="002F69BB">
        <w:t xml:space="preserve"> pursuant </w:t>
      </w:r>
      <w:r w:rsidR="0D6763F6" w:rsidRPr="002F69BB">
        <w:t xml:space="preserve">to Section 14 of </w:t>
      </w:r>
      <w:r w:rsidR="00071B96" w:rsidRPr="002F69BB">
        <w:t>this rule</w:t>
      </w:r>
      <w:r w:rsidR="0D6763F6" w:rsidRPr="002F69BB">
        <w:t xml:space="preserve">. </w:t>
      </w:r>
    </w:p>
    <w:p w14:paraId="747EE376" w14:textId="39FAAB8B" w:rsidR="005777EE" w:rsidRPr="002F69BB" w:rsidRDefault="005777EE" w:rsidP="005777EE">
      <w:r w:rsidRPr="002F69BB">
        <w:rPr>
          <w:b/>
        </w:rPr>
        <w:tab/>
      </w:r>
      <w:r w:rsidRPr="002F69BB">
        <w:rPr>
          <w:b/>
        </w:rPr>
        <w:tab/>
      </w:r>
      <w:r w:rsidR="7DE2D87B" w:rsidRPr="002F69BB">
        <w:rPr>
          <w:b/>
          <w:bCs/>
        </w:rPr>
        <w:t>(</w:t>
      </w:r>
      <w:r w:rsidR="00DF623B" w:rsidRPr="002F69BB">
        <w:rPr>
          <w:b/>
          <w:bCs/>
        </w:rPr>
        <w:t>3</w:t>
      </w:r>
      <w:r w:rsidR="7DE2D87B" w:rsidRPr="002F69BB">
        <w:rPr>
          <w:b/>
          <w:bCs/>
        </w:rPr>
        <w:t>)</w:t>
      </w:r>
      <w:r w:rsidRPr="002F69BB">
        <w:rPr>
          <w:bCs/>
        </w:rPr>
        <w:tab/>
      </w:r>
      <w:r w:rsidR="0C4B1E68" w:rsidRPr="002F69BB">
        <w:t>d</w:t>
      </w:r>
      <w:r w:rsidR="7DE2D87B" w:rsidRPr="002F69BB">
        <w:t xml:space="preserve">escribe the programming components </w:t>
      </w:r>
      <w:r w:rsidR="6F9700A8" w:rsidRPr="002F69BB">
        <w:t xml:space="preserve">the </w:t>
      </w:r>
      <w:r w:rsidR="1334107C" w:rsidRPr="002F69BB">
        <w:t>LEA</w:t>
      </w:r>
      <w:r w:rsidR="6F9700A8" w:rsidRPr="002F69BB">
        <w:t xml:space="preserve"> </w:t>
      </w:r>
      <w:r w:rsidR="7DE2D87B" w:rsidRPr="002F69BB">
        <w:t xml:space="preserve">will </w:t>
      </w:r>
      <w:r w:rsidR="0D0A2651" w:rsidRPr="002F69BB">
        <w:t>use</w:t>
      </w:r>
      <w:r w:rsidR="7DE2D87B" w:rsidRPr="002F69BB">
        <w:t xml:space="preserve"> to address the educational needs of </w:t>
      </w:r>
      <w:r w:rsidR="00DF623B" w:rsidRPr="002F69BB">
        <w:t>gifted students</w:t>
      </w:r>
      <w:r w:rsidR="7DE2D87B" w:rsidRPr="002F69BB">
        <w:t>.</w:t>
      </w:r>
      <w:r w:rsidR="00DF623B" w:rsidRPr="002F69BB">
        <w:t xml:space="preserve"> </w:t>
      </w:r>
      <w:r w:rsidR="7DE2D87B" w:rsidRPr="002F69BB">
        <w:t xml:space="preserve"> Programming components shall </w:t>
      </w:r>
      <w:r w:rsidR="1B1D6484" w:rsidRPr="002F69BB">
        <w:t xml:space="preserve">develop </w:t>
      </w:r>
      <w:r w:rsidR="7DE2D87B" w:rsidRPr="002F69BB">
        <w:t>the strengths and interests of gifted student</w:t>
      </w:r>
      <w:r w:rsidR="64C13A5B" w:rsidRPr="002F69BB">
        <w:t>s</w:t>
      </w:r>
      <w:r w:rsidR="36C6469F" w:rsidRPr="002F69BB">
        <w:t xml:space="preserve"> and</w:t>
      </w:r>
      <w:r w:rsidR="00E40EF1" w:rsidRPr="002F69BB">
        <w:t xml:space="preserve"> address</w:t>
      </w:r>
      <w:r w:rsidR="36C6469F" w:rsidRPr="002F69BB">
        <w:t xml:space="preserve"> </w:t>
      </w:r>
      <w:r w:rsidR="4F768F31" w:rsidRPr="002F69BB">
        <w:t>o</w:t>
      </w:r>
      <w:r w:rsidR="7DE2D87B" w:rsidRPr="002F69BB">
        <w:t xml:space="preserve">ther educational needs </w:t>
      </w:r>
      <w:r w:rsidR="32E9C947" w:rsidRPr="002F69BB">
        <w:t xml:space="preserve">as determined by </w:t>
      </w:r>
      <w:r w:rsidR="00AC4F2B">
        <w:t>GIEP</w:t>
      </w:r>
      <w:r w:rsidR="009351DE">
        <w:t xml:space="preserve"> </w:t>
      </w:r>
      <w:r w:rsidR="32E9C947" w:rsidRPr="002F69BB">
        <w:t>team</w:t>
      </w:r>
      <w:r w:rsidR="4FE07024" w:rsidRPr="002F69BB">
        <w:t>s</w:t>
      </w:r>
      <w:r w:rsidR="7DE2D87B" w:rsidRPr="002F69BB">
        <w:t xml:space="preserve">. </w:t>
      </w:r>
      <w:r w:rsidR="00945188" w:rsidRPr="002F69BB">
        <w:t>Anticipating these needs, p</w:t>
      </w:r>
      <w:r w:rsidR="69DD0B58" w:rsidRPr="002F69BB">
        <w:t>rogram</w:t>
      </w:r>
      <w:r w:rsidR="04229D35" w:rsidRPr="002F69BB">
        <w:t>ming</w:t>
      </w:r>
      <w:r w:rsidR="7DE2D87B" w:rsidRPr="002F69BB">
        <w:t xml:space="preserve"> components shall </w:t>
      </w:r>
      <w:r w:rsidR="6B2A3272" w:rsidRPr="002F69BB">
        <w:t>address</w:t>
      </w:r>
      <w:r w:rsidR="7DE2D87B" w:rsidRPr="002F69BB">
        <w:t>:</w:t>
      </w:r>
    </w:p>
    <w:p w14:paraId="42E92CAA" w14:textId="4F69E676" w:rsidR="005777EE" w:rsidRPr="002F69BB" w:rsidRDefault="005777EE" w:rsidP="56366D39">
      <w:r w:rsidRPr="002F69BB">
        <w:rPr>
          <w:b/>
        </w:rPr>
        <w:tab/>
      </w:r>
      <w:r w:rsidRPr="002F69BB">
        <w:rPr>
          <w:b/>
        </w:rPr>
        <w:tab/>
      </w:r>
      <w:r w:rsidRPr="002F69BB">
        <w:rPr>
          <w:b/>
        </w:rPr>
        <w:tab/>
      </w:r>
      <w:r w:rsidR="7DE2D87B" w:rsidRPr="002F69BB">
        <w:rPr>
          <w:b/>
          <w:bCs/>
        </w:rPr>
        <w:t>(a)</w:t>
      </w:r>
      <w:r w:rsidRPr="002F69BB">
        <w:rPr>
          <w:bCs/>
        </w:rPr>
        <w:tab/>
      </w:r>
      <w:r w:rsidR="7DE2D87B" w:rsidRPr="002F69BB">
        <w:t xml:space="preserve">alignment of </w:t>
      </w:r>
      <w:r w:rsidR="000F5568" w:rsidRPr="002F69BB">
        <w:t xml:space="preserve">current </w:t>
      </w:r>
      <w:r w:rsidR="00B870E3" w:rsidRPr="002F69BB">
        <w:t xml:space="preserve">assessment data </w:t>
      </w:r>
      <w:r w:rsidR="00B655A4" w:rsidRPr="002F69BB">
        <w:t xml:space="preserve">to </w:t>
      </w:r>
      <w:r w:rsidR="5913BF7C" w:rsidRPr="002F69BB">
        <w:t>services</w:t>
      </w:r>
      <w:r w:rsidRPr="002F69BB" w:rsidDel="7DE2D87B">
        <w:t xml:space="preserve"> </w:t>
      </w:r>
      <w:r w:rsidR="00B655A4" w:rsidRPr="002F69BB">
        <w:t>in</w:t>
      </w:r>
      <w:r w:rsidR="7DE2D87B" w:rsidRPr="002F69BB">
        <w:t xml:space="preserve"> the areas of </w:t>
      </w:r>
      <w:r w:rsidR="12009883" w:rsidRPr="002F69BB">
        <w:t>gifted students’</w:t>
      </w:r>
      <w:r w:rsidR="00DF623B" w:rsidRPr="002F69BB">
        <w:t xml:space="preserve"> </w:t>
      </w:r>
      <w:r w:rsidR="12009883" w:rsidRPr="002F69BB">
        <w:t>needs</w:t>
      </w:r>
      <w:r w:rsidR="7DE2D87B" w:rsidRPr="002F69BB">
        <w:t>;</w:t>
      </w:r>
    </w:p>
    <w:p w14:paraId="066346E9" w14:textId="084ACB3B" w:rsidR="005777EE" w:rsidRPr="002F69BB" w:rsidRDefault="005777EE" w:rsidP="56366D39">
      <w:r w:rsidRPr="002F69BB">
        <w:rPr>
          <w:b/>
        </w:rPr>
        <w:tab/>
      </w:r>
      <w:r w:rsidRPr="002F69BB">
        <w:rPr>
          <w:b/>
        </w:rPr>
        <w:tab/>
      </w:r>
      <w:r w:rsidRPr="002F69BB">
        <w:rPr>
          <w:b/>
        </w:rPr>
        <w:tab/>
      </w:r>
      <w:r w:rsidR="69DD0B58" w:rsidRPr="002F69BB">
        <w:rPr>
          <w:b/>
          <w:bCs/>
        </w:rPr>
        <w:t>(b)</w:t>
      </w:r>
      <w:r w:rsidRPr="002F69BB">
        <w:rPr>
          <w:bCs/>
        </w:rPr>
        <w:tab/>
      </w:r>
      <w:r w:rsidR="00852E64" w:rsidRPr="002F69BB">
        <w:t>structures</w:t>
      </w:r>
      <w:r w:rsidR="1A69C181" w:rsidRPr="002F69BB">
        <w:t xml:space="preserve"> </w:t>
      </w:r>
      <w:r w:rsidR="69DD0B58" w:rsidRPr="002F69BB">
        <w:t xml:space="preserve">by which gifted </w:t>
      </w:r>
      <w:proofErr w:type="gramStart"/>
      <w:r w:rsidR="69DD0B58" w:rsidRPr="002F69BB">
        <w:t>students</w:t>
      </w:r>
      <w:r w:rsidR="23098BBE" w:rsidRPr="002F69BB">
        <w:t>’</w:t>
      </w:r>
      <w:proofErr w:type="gramEnd"/>
      <w:r w:rsidR="23098BBE" w:rsidRPr="002F69BB">
        <w:t xml:space="preserve"> </w:t>
      </w:r>
      <w:r w:rsidR="007D391D" w:rsidRPr="002F69BB">
        <w:t xml:space="preserve">anticipated </w:t>
      </w:r>
      <w:r w:rsidR="23098BBE" w:rsidRPr="002F69BB">
        <w:t xml:space="preserve">individual needs </w:t>
      </w:r>
      <w:r w:rsidR="13171058" w:rsidRPr="002F69BB">
        <w:t xml:space="preserve">shall be </w:t>
      </w:r>
      <w:r w:rsidR="23098BBE" w:rsidRPr="002F69BB">
        <w:t>met</w:t>
      </w:r>
      <w:r w:rsidR="69DD0B58" w:rsidRPr="002F69BB">
        <w:t xml:space="preserve"> </w:t>
      </w:r>
      <w:r w:rsidR="00475321" w:rsidRPr="002F69BB">
        <w:t xml:space="preserve">at </w:t>
      </w:r>
      <w:r w:rsidR="3504A21A" w:rsidRPr="002F69BB">
        <w:t>each</w:t>
      </w:r>
      <w:r w:rsidR="69DD0B58" w:rsidRPr="002F69BB">
        <w:t xml:space="preserve"> </w:t>
      </w:r>
      <w:r w:rsidR="00475321" w:rsidRPr="002F69BB">
        <w:t xml:space="preserve">grade </w:t>
      </w:r>
      <w:r w:rsidR="69DD0B58" w:rsidRPr="002F69BB">
        <w:t>level;</w:t>
      </w:r>
    </w:p>
    <w:p w14:paraId="29A40142" w14:textId="266964B6" w:rsidR="005777EE" w:rsidRPr="002F69BB" w:rsidRDefault="005777EE" w:rsidP="005777EE">
      <w:r w:rsidRPr="002F69BB">
        <w:rPr>
          <w:b/>
        </w:rPr>
        <w:tab/>
      </w:r>
      <w:r w:rsidRPr="002F69BB">
        <w:rPr>
          <w:b/>
        </w:rPr>
        <w:tab/>
      </w:r>
      <w:r w:rsidRPr="002F69BB">
        <w:rPr>
          <w:b/>
        </w:rPr>
        <w:tab/>
      </w:r>
      <w:r w:rsidR="7DE2D87B" w:rsidRPr="002F69BB">
        <w:rPr>
          <w:b/>
          <w:bCs/>
        </w:rPr>
        <w:t>(c)</w:t>
      </w:r>
      <w:r w:rsidRPr="002F69BB">
        <w:rPr>
          <w:bCs/>
        </w:rPr>
        <w:tab/>
      </w:r>
      <w:r w:rsidR="7DE2D87B" w:rsidRPr="002F69BB">
        <w:t xml:space="preserve">support </w:t>
      </w:r>
      <w:r w:rsidR="299159E9" w:rsidRPr="002F69BB">
        <w:t xml:space="preserve">for gifted students’ </w:t>
      </w:r>
      <w:r w:rsidR="6DCF6A1B" w:rsidRPr="002F69BB">
        <w:t>general education</w:t>
      </w:r>
      <w:r w:rsidR="401F85E3" w:rsidRPr="002F69BB">
        <w:t xml:space="preserve"> </w:t>
      </w:r>
      <w:r w:rsidR="299159E9" w:rsidRPr="002F69BB">
        <w:t xml:space="preserve">teachers </w:t>
      </w:r>
      <w:r w:rsidR="7DE2D87B" w:rsidRPr="002F69BB">
        <w:t>in differentiated instruction methods</w:t>
      </w:r>
      <w:r w:rsidR="2FF7F04D" w:rsidRPr="002F69BB">
        <w:t>;</w:t>
      </w:r>
      <w:r w:rsidR="7DE2D87B" w:rsidRPr="002F69BB">
        <w:t xml:space="preserve"> </w:t>
      </w:r>
    </w:p>
    <w:p w14:paraId="13D105B0" w14:textId="50BAF863" w:rsidR="005777EE" w:rsidRPr="002F69BB" w:rsidRDefault="005777EE" w:rsidP="56366D39">
      <w:r w:rsidRPr="002F69BB">
        <w:rPr>
          <w:bCs/>
        </w:rPr>
        <w:tab/>
      </w:r>
      <w:r w:rsidRPr="002F69BB">
        <w:rPr>
          <w:bCs/>
        </w:rPr>
        <w:tab/>
      </w:r>
      <w:r w:rsidRPr="002F69BB">
        <w:rPr>
          <w:b/>
        </w:rPr>
        <w:tab/>
      </w:r>
      <w:r w:rsidR="7DE2D87B" w:rsidRPr="002F69BB">
        <w:rPr>
          <w:b/>
          <w:bCs/>
        </w:rPr>
        <w:t>(d)</w:t>
      </w:r>
      <w:r w:rsidRPr="002F69BB">
        <w:rPr>
          <w:bCs/>
        </w:rPr>
        <w:tab/>
      </w:r>
      <w:r w:rsidR="7DE2D87B" w:rsidRPr="002F69BB">
        <w:t>social, affect</w:t>
      </w:r>
      <w:r w:rsidR="00685F62" w:rsidRPr="002F69BB">
        <w:t>ive</w:t>
      </w:r>
      <w:r w:rsidR="7DE2D87B" w:rsidRPr="002F69BB">
        <w:t>, and guidance support systems</w:t>
      </w:r>
      <w:r w:rsidR="2F90FB59" w:rsidRPr="002F69BB">
        <w:t xml:space="preserve"> for gifted students</w:t>
      </w:r>
      <w:r w:rsidR="47B9539A" w:rsidRPr="002F69BB">
        <w:t>;</w:t>
      </w:r>
    </w:p>
    <w:p w14:paraId="54D3FA11" w14:textId="0C38DB31" w:rsidR="005777EE" w:rsidRPr="002F69BB" w:rsidRDefault="005777EE" w:rsidP="56366D39">
      <w:r w:rsidRPr="002F69BB">
        <w:rPr>
          <w:bCs/>
        </w:rPr>
        <w:tab/>
      </w:r>
      <w:r w:rsidRPr="002F69BB">
        <w:rPr>
          <w:bCs/>
        </w:rPr>
        <w:tab/>
      </w:r>
      <w:r w:rsidRPr="002F69BB">
        <w:rPr>
          <w:bCs/>
        </w:rPr>
        <w:tab/>
      </w:r>
      <w:r w:rsidR="7DE2D87B" w:rsidRPr="002F69BB">
        <w:rPr>
          <w:b/>
          <w:bCs/>
        </w:rPr>
        <w:t>(e)</w:t>
      </w:r>
      <w:r w:rsidRPr="002F69BB">
        <w:rPr>
          <w:bCs/>
        </w:rPr>
        <w:tab/>
      </w:r>
      <w:r w:rsidR="6E9CD57E" w:rsidRPr="002F69BB">
        <w:t xml:space="preserve">alignment of </w:t>
      </w:r>
      <w:r w:rsidR="1D6EE6CB" w:rsidRPr="002F69BB">
        <w:t>general educa</w:t>
      </w:r>
      <w:r w:rsidR="23E82C7F" w:rsidRPr="002F69BB">
        <w:t>ti</w:t>
      </w:r>
      <w:r w:rsidR="1D6EE6CB" w:rsidRPr="002F69BB">
        <w:t xml:space="preserve">on and gifted education </w:t>
      </w:r>
      <w:r w:rsidR="6E9CD57E" w:rsidRPr="002F69BB">
        <w:t>instruction</w:t>
      </w:r>
      <w:r w:rsidR="33A85114" w:rsidRPr="002F69BB">
        <w:t>al content</w:t>
      </w:r>
      <w:r w:rsidR="6E9CD57E" w:rsidRPr="002F69BB">
        <w:t xml:space="preserve"> with </w:t>
      </w:r>
      <w:r w:rsidR="7DE2D87B" w:rsidRPr="002F69BB">
        <w:t>gifted students</w:t>
      </w:r>
      <w:r w:rsidR="5E87D4FE" w:rsidRPr="002F69BB">
        <w:t>’</w:t>
      </w:r>
      <w:r w:rsidR="7DE2D87B" w:rsidRPr="002F69BB">
        <w:t xml:space="preserve"> area</w:t>
      </w:r>
      <w:r w:rsidR="0E8973F0" w:rsidRPr="002F69BB">
        <w:t>s</w:t>
      </w:r>
      <w:r w:rsidR="7DE2D87B" w:rsidRPr="002F69BB">
        <w:t xml:space="preserve"> of strength</w:t>
      </w:r>
      <w:r w:rsidR="39754BDE" w:rsidRPr="002F69BB">
        <w:t>;</w:t>
      </w:r>
    </w:p>
    <w:p w14:paraId="632D42CD" w14:textId="4AF30E04" w:rsidR="005777EE" w:rsidRPr="002F69BB" w:rsidRDefault="00DF623B" w:rsidP="56366D39">
      <w:r w:rsidRPr="002F69BB">
        <w:rPr>
          <w:b/>
          <w:bCs/>
        </w:rPr>
        <w:tab/>
      </w:r>
      <w:r w:rsidRPr="002F69BB">
        <w:rPr>
          <w:b/>
          <w:bCs/>
        </w:rPr>
        <w:tab/>
      </w:r>
      <w:r w:rsidRPr="002F69BB">
        <w:rPr>
          <w:b/>
          <w:bCs/>
        </w:rPr>
        <w:tab/>
      </w:r>
      <w:r w:rsidR="69DD0B58" w:rsidRPr="002F69BB">
        <w:rPr>
          <w:b/>
          <w:bCs/>
        </w:rPr>
        <w:t>(f)</w:t>
      </w:r>
      <w:r w:rsidR="005777EE" w:rsidRPr="002F69BB">
        <w:tab/>
      </w:r>
      <w:r w:rsidR="00685F62" w:rsidRPr="002F69BB">
        <w:t>a</w:t>
      </w:r>
      <w:r w:rsidR="69DD0B58" w:rsidRPr="002F69BB">
        <w:t xml:space="preserve">rticulation </w:t>
      </w:r>
      <w:r w:rsidR="50A4D247" w:rsidRPr="002F69BB">
        <w:t xml:space="preserve">to </w:t>
      </w:r>
      <w:r w:rsidR="1F1D2995" w:rsidRPr="002F69BB">
        <w:t>meet gifted students’ needs as they are promoted to the next grade</w:t>
      </w:r>
      <w:r w:rsidR="59FFE869" w:rsidRPr="002F69BB">
        <w:t>;</w:t>
      </w:r>
    </w:p>
    <w:p w14:paraId="5A68B080" w14:textId="04F921E5" w:rsidR="005777EE" w:rsidRPr="002F69BB" w:rsidRDefault="00DF623B" w:rsidP="56366D39">
      <w:r w:rsidRPr="002F69BB">
        <w:rPr>
          <w:b/>
          <w:bCs/>
        </w:rPr>
        <w:tab/>
      </w:r>
      <w:r w:rsidRPr="002F69BB">
        <w:rPr>
          <w:b/>
          <w:bCs/>
        </w:rPr>
        <w:tab/>
      </w:r>
      <w:r w:rsidRPr="002F69BB">
        <w:rPr>
          <w:b/>
          <w:bCs/>
        </w:rPr>
        <w:tab/>
      </w:r>
      <w:r w:rsidR="7DE2D87B" w:rsidRPr="002F69BB">
        <w:rPr>
          <w:b/>
          <w:bCs/>
        </w:rPr>
        <w:t>(g)</w:t>
      </w:r>
      <w:r w:rsidR="005777EE" w:rsidRPr="002F69BB">
        <w:rPr>
          <w:bCs/>
        </w:rPr>
        <w:tab/>
      </w:r>
      <w:r w:rsidR="00274143" w:rsidRPr="002F69BB">
        <w:t xml:space="preserve">articulation to meet gifted students’ needs as they graduate from high school and continue in </w:t>
      </w:r>
      <w:r w:rsidR="00071B96" w:rsidRPr="002F69BB">
        <w:t xml:space="preserve">a </w:t>
      </w:r>
      <w:r w:rsidR="00274143" w:rsidRPr="002F69BB">
        <w:t>postsecondary learning setting</w:t>
      </w:r>
      <w:r w:rsidR="26A9EA2A" w:rsidRPr="002F69BB">
        <w:t>;</w:t>
      </w:r>
    </w:p>
    <w:p w14:paraId="500B90E0" w14:textId="3A5881A7" w:rsidR="005777EE" w:rsidRPr="002F69BB" w:rsidRDefault="005777EE" w:rsidP="005777EE">
      <w:r w:rsidRPr="002F69BB">
        <w:rPr>
          <w:bCs/>
        </w:rPr>
        <w:tab/>
      </w:r>
      <w:r w:rsidRPr="002F69BB">
        <w:rPr>
          <w:bCs/>
        </w:rPr>
        <w:tab/>
      </w:r>
      <w:r w:rsidRPr="002F69BB">
        <w:rPr>
          <w:bCs/>
        </w:rPr>
        <w:tab/>
      </w:r>
      <w:r w:rsidR="69DD0B58" w:rsidRPr="002F69BB">
        <w:rPr>
          <w:b/>
          <w:bCs/>
        </w:rPr>
        <w:t>(</w:t>
      </w:r>
      <w:r w:rsidR="00DF623B" w:rsidRPr="002F69BB">
        <w:rPr>
          <w:b/>
          <w:bCs/>
        </w:rPr>
        <w:t>h</w:t>
      </w:r>
      <w:r w:rsidR="69DD0B58" w:rsidRPr="002F69BB">
        <w:rPr>
          <w:b/>
          <w:bCs/>
        </w:rPr>
        <w:t>)</w:t>
      </w:r>
      <w:r w:rsidRPr="002F69BB">
        <w:tab/>
      </w:r>
      <w:r w:rsidR="00274143" w:rsidRPr="002F69BB">
        <w:t>pre-advanced placement or</w:t>
      </w:r>
      <w:r w:rsidR="00274143" w:rsidRPr="002F69BB">
        <w:rPr>
          <w:b/>
          <w:bCs/>
        </w:rPr>
        <w:t xml:space="preserve"> </w:t>
      </w:r>
      <w:r w:rsidR="00274143" w:rsidRPr="002F69BB">
        <w:t>precollege support;</w:t>
      </w:r>
      <w:r w:rsidR="076425C8" w:rsidRPr="002F69BB">
        <w:t xml:space="preserve"> and</w:t>
      </w:r>
    </w:p>
    <w:p w14:paraId="31E86C97" w14:textId="7D630129" w:rsidR="076425C8" w:rsidRPr="002F69BB" w:rsidRDefault="00BF4D13" w:rsidP="54ADC945">
      <w:r w:rsidRPr="002F69BB">
        <w:rPr>
          <w:b/>
          <w:bCs/>
        </w:rPr>
        <w:tab/>
      </w:r>
      <w:r w:rsidRPr="002F69BB">
        <w:rPr>
          <w:b/>
          <w:bCs/>
        </w:rPr>
        <w:tab/>
      </w:r>
      <w:r w:rsidRPr="002F69BB">
        <w:rPr>
          <w:b/>
          <w:bCs/>
        </w:rPr>
        <w:tab/>
      </w:r>
      <w:r w:rsidR="0E507F25" w:rsidRPr="002F69BB">
        <w:rPr>
          <w:b/>
          <w:bCs/>
        </w:rPr>
        <w:t>(</w:t>
      </w:r>
      <w:r w:rsidR="75316BFD" w:rsidRPr="002F69BB">
        <w:rPr>
          <w:b/>
          <w:bCs/>
        </w:rPr>
        <w:t>i</w:t>
      </w:r>
      <w:r w:rsidR="0E507F25" w:rsidRPr="002F69BB">
        <w:rPr>
          <w:b/>
          <w:bCs/>
        </w:rPr>
        <w:t>)</w:t>
      </w:r>
      <w:r w:rsidR="076425C8" w:rsidRPr="002F69BB">
        <w:tab/>
      </w:r>
      <w:r w:rsidR="0E507F25" w:rsidRPr="002F69BB">
        <w:t xml:space="preserve">GIEP development and annual review conducted through </w:t>
      </w:r>
      <w:r w:rsidR="3DBE06BF" w:rsidRPr="002F69BB">
        <w:t>G</w:t>
      </w:r>
      <w:r w:rsidR="0E507F25" w:rsidRPr="002F69BB">
        <w:t>IEP teams.</w:t>
      </w:r>
    </w:p>
    <w:p w14:paraId="66C1CB19" w14:textId="112794B9" w:rsidR="005777EE" w:rsidRPr="002F69BB" w:rsidRDefault="005777EE" w:rsidP="005777EE">
      <w:pPr>
        <w:rPr>
          <w:bCs/>
        </w:rPr>
      </w:pPr>
      <w:r w:rsidRPr="002F69BB">
        <w:rPr>
          <w:bCs/>
        </w:rPr>
        <w:lastRenderedPageBreak/>
        <w:tab/>
      </w:r>
      <w:r w:rsidRPr="002F69BB">
        <w:rPr>
          <w:bCs/>
        </w:rPr>
        <w:tab/>
      </w:r>
      <w:r w:rsidRPr="002F69BB">
        <w:rPr>
          <w:b/>
        </w:rPr>
        <w:t>(</w:t>
      </w:r>
      <w:r w:rsidR="00DF623B" w:rsidRPr="002F69BB">
        <w:rPr>
          <w:b/>
        </w:rPr>
        <w:t>4</w:t>
      </w:r>
      <w:r w:rsidRPr="002F69BB">
        <w:rPr>
          <w:b/>
        </w:rPr>
        <w:t>)</w:t>
      </w:r>
      <w:r w:rsidRPr="002F69BB">
        <w:rPr>
          <w:bCs/>
        </w:rPr>
        <w:tab/>
      </w:r>
      <w:r w:rsidR="00F4639F" w:rsidRPr="002F69BB">
        <w:rPr>
          <w:bCs/>
        </w:rPr>
        <w:t>d</w:t>
      </w:r>
      <w:r w:rsidRPr="002F69BB">
        <w:rPr>
          <w:bCs/>
        </w:rPr>
        <w:t xml:space="preserve">escribe </w:t>
      </w:r>
      <w:r w:rsidR="57DB7CA6" w:rsidRPr="002F69BB">
        <w:t xml:space="preserve">how </w:t>
      </w:r>
      <w:r w:rsidR="696BD6E7" w:rsidRPr="002F69BB">
        <w:t>the LEA will</w:t>
      </w:r>
      <w:r w:rsidRPr="002F69BB">
        <w:rPr>
          <w:bCs/>
        </w:rPr>
        <w:t>:</w:t>
      </w:r>
    </w:p>
    <w:p w14:paraId="3399633C" w14:textId="70DBC2C1" w:rsidR="005777EE" w:rsidRPr="002F69BB" w:rsidRDefault="005777EE" w:rsidP="56366D39">
      <w:r w:rsidRPr="002F69BB">
        <w:rPr>
          <w:bCs/>
        </w:rPr>
        <w:tab/>
      </w:r>
      <w:r w:rsidRPr="002F69BB">
        <w:rPr>
          <w:bCs/>
        </w:rPr>
        <w:tab/>
      </w:r>
      <w:r w:rsidRPr="002F69BB">
        <w:rPr>
          <w:bCs/>
        </w:rPr>
        <w:tab/>
      </w:r>
      <w:r w:rsidR="7DE2D87B" w:rsidRPr="002F69BB">
        <w:rPr>
          <w:b/>
          <w:bCs/>
        </w:rPr>
        <w:t>(a)</w:t>
      </w:r>
      <w:r w:rsidRPr="002F69BB">
        <w:rPr>
          <w:bCs/>
        </w:rPr>
        <w:tab/>
      </w:r>
      <w:r w:rsidR="6212FF6A" w:rsidRPr="002F69BB">
        <w:t>assess and monitor</w:t>
      </w:r>
      <w:r w:rsidR="7DE2D87B" w:rsidRPr="002F69BB">
        <w:t xml:space="preserve"> </w:t>
      </w:r>
      <w:r w:rsidR="3DB5113C" w:rsidRPr="002F69BB">
        <w:t>gifted students</w:t>
      </w:r>
      <w:r w:rsidR="168EFB8E" w:rsidRPr="002F69BB">
        <w:t>’</w:t>
      </w:r>
      <w:r w:rsidR="3DB5113C" w:rsidRPr="002F69BB">
        <w:t xml:space="preserve"> commensurate growth in academic </w:t>
      </w:r>
      <w:r w:rsidR="7DE2D87B" w:rsidRPr="002F69BB">
        <w:t>achievement</w:t>
      </w:r>
      <w:r w:rsidR="28515221" w:rsidRPr="002F69BB">
        <w:t>;</w:t>
      </w:r>
    </w:p>
    <w:p w14:paraId="77BE122D" w14:textId="7DB573DA" w:rsidR="005777EE" w:rsidRPr="002F69BB" w:rsidRDefault="005777EE" w:rsidP="005777EE">
      <w:r w:rsidRPr="002F69BB">
        <w:rPr>
          <w:bCs/>
        </w:rPr>
        <w:tab/>
      </w:r>
      <w:r w:rsidRPr="002F69BB">
        <w:rPr>
          <w:bCs/>
        </w:rPr>
        <w:tab/>
      </w:r>
      <w:r w:rsidRPr="002F69BB">
        <w:rPr>
          <w:bCs/>
        </w:rPr>
        <w:tab/>
      </w:r>
      <w:r w:rsidR="69DD0B58" w:rsidRPr="002F69BB">
        <w:rPr>
          <w:b/>
          <w:bCs/>
        </w:rPr>
        <w:t>(b)</w:t>
      </w:r>
      <w:r w:rsidRPr="002F69BB">
        <w:rPr>
          <w:bCs/>
        </w:rPr>
        <w:tab/>
      </w:r>
      <w:r w:rsidR="11E638D5" w:rsidRPr="002F69BB">
        <w:t xml:space="preserve">assess and </w:t>
      </w:r>
      <w:r w:rsidR="592A4C58" w:rsidRPr="002F69BB">
        <w:t>m</w:t>
      </w:r>
      <w:r w:rsidR="7DBC9F40" w:rsidRPr="002F69BB">
        <w:t>onitor</w:t>
      </w:r>
      <w:r w:rsidR="00DF623B" w:rsidRPr="002F69BB">
        <w:t xml:space="preserve"> gifted students’</w:t>
      </w:r>
      <w:r w:rsidR="69DD0B58" w:rsidRPr="002F69BB">
        <w:t xml:space="preserve"> affective </w:t>
      </w:r>
      <w:r w:rsidR="753180F8" w:rsidRPr="002F69BB">
        <w:t>development;</w:t>
      </w:r>
    </w:p>
    <w:p w14:paraId="4FC046A9" w14:textId="624C5755" w:rsidR="005777EE" w:rsidRPr="002F69BB" w:rsidRDefault="00BF4D13" w:rsidP="00BF4D13">
      <w:r w:rsidRPr="002F69BB">
        <w:tab/>
      </w:r>
      <w:r w:rsidRPr="002F69BB">
        <w:tab/>
      </w:r>
      <w:r w:rsidRPr="002F69BB">
        <w:tab/>
      </w:r>
      <w:r w:rsidR="7DE2D87B" w:rsidRPr="002F69BB">
        <w:t>(</w:t>
      </w:r>
      <w:r w:rsidR="7DE2D87B" w:rsidRPr="002F69BB">
        <w:rPr>
          <w:b/>
          <w:bCs/>
        </w:rPr>
        <w:t>c)</w:t>
      </w:r>
      <w:r w:rsidR="005777EE" w:rsidRPr="002F69BB">
        <w:rPr>
          <w:bCs/>
        </w:rPr>
        <w:tab/>
      </w:r>
      <w:r w:rsidR="7DE2D87B" w:rsidRPr="002F69BB">
        <w:t>ensur</w:t>
      </w:r>
      <w:r w:rsidR="00B34092" w:rsidRPr="002F69BB">
        <w:t>e</w:t>
      </w:r>
      <w:r w:rsidR="7DE2D87B" w:rsidRPr="002F69BB">
        <w:t xml:space="preserve"> </w:t>
      </w:r>
      <w:r w:rsidR="0918EA1C" w:rsidRPr="002F69BB">
        <w:t xml:space="preserve">assessment and reporting of </w:t>
      </w:r>
      <w:r w:rsidR="7DE2D87B" w:rsidRPr="002F69BB">
        <w:t>gifted student</w:t>
      </w:r>
      <w:r w:rsidR="00B80D02" w:rsidRPr="002F69BB">
        <w:t>s’</w:t>
      </w:r>
      <w:r w:rsidR="7DE2D87B" w:rsidRPr="002F69BB">
        <w:t xml:space="preserve"> </w:t>
      </w:r>
      <w:r w:rsidR="1E01AEFF" w:rsidRPr="002F69BB">
        <w:t xml:space="preserve">academic </w:t>
      </w:r>
      <w:r w:rsidR="7DE2D87B" w:rsidRPr="002F69BB">
        <w:t>achievement are consistent with accreditation requirements;</w:t>
      </w:r>
    </w:p>
    <w:p w14:paraId="1E63A1D4" w14:textId="61F6B4EB" w:rsidR="005777EE" w:rsidRPr="002F69BB" w:rsidRDefault="005777EE" w:rsidP="005777EE">
      <w:r w:rsidRPr="002F69BB">
        <w:rPr>
          <w:bCs/>
        </w:rPr>
        <w:tab/>
      </w:r>
      <w:r w:rsidRPr="002F69BB">
        <w:rPr>
          <w:bCs/>
        </w:rPr>
        <w:tab/>
      </w:r>
      <w:r w:rsidRPr="002F69BB">
        <w:rPr>
          <w:bCs/>
        </w:rPr>
        <w:tab/>
      </w:r>
      <w:r w:rsidR="29BB3769" w:rsidRPr="002F69BB">
        <w:rPr>
          <w:b/>
          <w:bCs/>
        </w:rPr>
        <w:t>(d)</w:t>
      </w:r>
      <w:r w:rsidRPr="002F69BB">
        <w:rPr>
          <w:bCs/>
        </w:rPr>
        <w:tab/>
      </w:r>
      <w:r w:rsidR="365781DB" w:rsidRPr="002F69BB">
        <w:t>periodic</w:t>
      </w:r>
      <w:r w:rsidR="43A47C42" w:rsidRPr="002F69BB">
        <w:t>ally</w:t>
      </w:r>
      <w:r w:rsidR="00734FA0" w:rsidRPr="002F69BB">
        <w:t xml:space="preserve"> conduct a program evaluation of</w:t>
      </w:r>
      <w:r w:rsidR="29BB3769" w:rsidRPr="002F69BB">
        <w:t xml:space="preserve"> the gifted program</w:t>
      </w:r>
      <w:r w:rsidR="1E7F5E09" w:rsidRPr="002F69BB">
        <w:t>,</w:t>
      </w:r>
      <w:r w:rsidR="29BB3769" w:rsidRPr="002F69BB">
        <w:t xml:space="preserve"> including </w:t>
      </w:r>
      <w:r w:rsidR="79ABB10E" w:rsidRPr="002F69BB">
        <w:t xml:space="preserve">evaluation </w:t>
      </w:r>
      <w:r w:rsidR="29BB3769" w:rsidRPr="002F69BB">
        <w:t xml:space="preserve">feedback </w:t>
      </w:r>
      <w:r w:rsidR="59909391" w:rsidRPr="002F69BB">
        <w:t>from the advisory committee pursuant to Section 8</w:t>
      </w:r>
      <w:r w:rsidR="352DB86D" w:rsidRPr="002F69BB">
        <w:t xml:space="preserve"> of</w:t>
      </w:r>
      <w:r w:rsidR="59909391" w:rsidRPr="002F69BB">
        <w:t xml:space="preserve"> </w:t>
      </w:r>
      <w:r w:rsidR="00071B96" w:rsidRPr="002F69BB">
        <w:t>this rule</w:t>
      </w:r>
      <w:r w:rsidR="59909391" w:rsidRPr="002F69BB">
        <w:t>,</w:t>
      </w:r>
      <w:r w:rsidR="5EBAFE47" w:rsidRPr="002F69BB">
        <w:t xml:space="preserve"> </w:t>
      </w:r>
      <w:r w:rsidR="29BB3769" w:rsidRPr="002F69BB">
        <w:t xml:space="preserve">and review </w:t>
      </w:r>
      <w:r w:rsidR="2A62A375" w:rsidRPr="002F69BB">
        <w:t xml:space="preserve">programming </w:t>
      </w:r>
      <w:r w:rsidR="5C0023AB" w:rsidRPr="002F69BB">
        <w:t>components</w:t>
      </w:r>
      <w:r w:rsidR="5C0023AB" w:rsidRPr="002F69BB" w:rsidDel="002B2450">
        <w:t xml:space="preserve"> </w:t>
      </w:r>
      <w:r w:rsidR="29BB3769" w:rsidRPr="002F69BB" w:rsidDel="002B2450">
        <w:t>including but not limited to</w:t>
      </w:r>
      <w:r w:rsidR="5EBAFE47" w:rsidRPr="002F69BB" w:rsidDel="002B2450">
        <w:t xml:space="preserve"> </w:t>
      </w:r>
      <w:r w:rsidRPr="002F69BB">
        <w:t>gifted policy, goals, identification processes, programming components, staffing, budget and reporting practices, and the impact of programming on gifted student achievement and progress</w:t>
      </w:r>
      <w:r w:rsidR="29BB3769" w:rsidRPr="002F69BB">
        <w:t>; and</w:t>
      </w:r>
    </w:p>
    <w:p w14:paraId="6F441316" w14:textId="72DD3AFF" w:rsidR="005777EE" w:rsidRPr="002F69BB" w:rsidRDefault="005777EE" w:rsidP="005777EE">
      <w:r w:rsidRPr="002F69BB">
        <w:rPr>
          <w:bCs/>
        </w:rPr>
        <w:tab/>
      </w:r>
      <w:r w:rsidRPr="002F69BB">
        <w:rPr>
          <w:bCs/>
        </w:rPr>
        <w:tab/>
      </w:r>
      <w:r w:rsidRPr="002F69BB">
        <w:rPr>
          <w:bCs/>
        </w:rPr>
        <w:tab/>
      </w:r>
      <w:r w:rsidR="7DE2D87B" w:rsidRPr="002F69BB">
        <w:rPr>
          <w:b/>
          <w:bCs/>
        </w:rPr>
        <w:t>(e)</w:t>
      </w:r>
      <w:r w:rsidRPr="002F69BB">
        <w:rPr>
          <w:bCs/>
        </w:rPr>
        <w:tab/>
      </w:r>
      <w:r w:rsidR="26B53789" w:rsidRPr="004D19C5">
        <w:t>inform</w:t>
      </w:r>
      <w:r w:rsidR="7DE2D87B" w:rsidRPr="002F69BB">
        <w:t xml:space="preserve"> parents, educators, and other required </w:t>
      </w:r>
      <w:r w:rsidR="3F789E9C" w:rsidRPr="002F69BB">
        <w:t>GIEP team members</w:t>
      </w:r>
      <w:r w:rsidRPr="002F69BB" w:rsidDel="7DE2D87B">
        <w:t xml:space="preserve"> </w:t>
      </w:r>
      <w:r w:rsidR="00C5430C" w:rsidRPr="002F69BB">
        <w:t>of</w:t>
      </w:r>
      <w:r w:rsidR="7DE2D87B" w:rsidRPr="002F69BB">
        <w:t xml:space="preserve"> the </w:t>
      </w:r>
      <w:r w:rsidR="1D6B2A5E" w:rsidRPr="002F69BB" w:rsidDel="7DE2D87B">
        <w:t>program evaluation</w:t>
      </w:r>
      <w:r w:rsidR="7DE2D87B" w:rsidRPr="002F69BB">
        <w:t>.</w:t>
      </w:r>
    </w:p>
    <w:p w14:paraId="219D215D" w14:textId="7074FCAC" w:rsidR="005777EE" w:rsidRPr="002F69BB" w:rsidRDefault="005777EE" w:rsidP="56366D39">
      <w:r w:rsidRPr="002F69BB">
        <w:rPr>
          <w:bCs/>
        </w:rPr>
        <w:tab/>
      </w:r>
      <w:r w:rsidRPr="002F69BB">
        <w:rPr>
          <w:b/>
        </w:rPr>
        <w:tab/>
      </w:r>
      <w:r w:rsidR="7DE2D87B" w:rsidRPr="002F69BB">
        <w:rPr>
          <w:b/>
          <w:bCs/>
        </w:rPr>
        <w:t>(</w:t>
      </w:r>
      <w:r w:rsidR="00DF623B" w:rsidRPr="002F69BB">
        <w:rPr>
          <w:b/>
          <w:bCs/>
        </w:rPr>
        <w:t>5</w:t>
      </w:r>
      <w:r w:rsidR="7DE2D87B" w:rsidRPr="002F69BB">
        <w:rPr>
          <w:b/>
          <w:bCs/>
        </w:rPr>
        <w:t>)</w:t>
      </w:r>
      <w:r w:rsidRPr="002F69BB">
        <w:rPr>
          <w:bCs/>
        </w:rPr>
        <w:tab/>
      </w:r>
      <w:r w:rsidR="59112214" w:rsidRPr="002F69BB">
        <w:t>d</w:t>
      </w:r>
      <w:r w:rsidR="7DE2D87B" w:rsidRPr="002F69BB">
        <w:t xml:space="preserve">escribe the </w:t>
      </w:r>
      <w:r w:rsidR="06DFD696" w:rsidRPr="002F69BB">
        <w:t xml:space="preserve">staffing plan </w:t>
      </w:r>
      <w:r w:rsidR="00004E5D" w:rsidRPr="002F69BB">
        <w:t xml:space="preserve">and qualifications </w:t>
      </w:r>
      <w:r w:rsidR="2672B489" w:rsidRPr="002F69BB">
        <w:t>of those</w:t>
      </w:r>
      <w:r w:rsidR="7DE2D87B" w:rsidRPr="002F69BB">
        <w:t xml:space="preserve"> who provide instruction, counseling, coordination, and other </w:t>
      </w:r>
      <w:r w:rsidR="1B1CB4AF" w:rsidRPr="002F69BB">
        <w:t>support</w:t>
      </w:r>
      <w:r w:rsidR="7DE2D87B" w:rsidRPr="002F69BB">
        <w:t xml:space="preserve"> for gifted students.</w:t>
      </w:r>
      <w:r w:rsidR="00C9299D" w:rsidRPr="002F69BB">
        <w:t xml:space="preserve"> </w:t>
      </w:r>
      <w:r w:rsidR="7DE2D87B" w:rsidRPr="002F69BB">
        <w:t xml:space="preserve"> Qualified </w:t>
      </w:r>
      <w:r w:rsidR="00C9299D" w:rsidRPr="002F69BB">
        <w:t xml:space="preserve">gifted education </w:t>
      </w:r>
      <w:r w:rsidR="7DE2D87B" w:rsidRPr="002F69BB">
        <w:t xml:space="preserve">personnel shall </w:t>
      </w:r>
      <w:r w:rsidR="044E9FC4" w:rsidRPr="002F69BB">
        <w:t>have</w:t>
      </w:r>
      <w:r w:rsidR="47D8BDF8" w:rsidRPr="002F69BB">
        <w:t xml:space="preserve"> professional kn</w:t>
      </w:r>
      <w:r w:rsidR="0250409F" w:rsidRPr="002F69BB">
        <w:t xml:space="preserve">owledge </w:t>
      </w:r>
      <w:r w:rsidR="47D8BDF8" w:rsidRPr="002F69BB">
        <w:t>about</w:t>
      </w:r>
      <w:r w:rsidR="7DE2D87B" w:rsidRPr="002F69BB">
        <w:t xml:space="preserve"> characteristics</w:t>
      </w:r>
      <w:r w:rsidR="23FF01EC" w:rsidRPr="002F69BB">
        <w:t xml:space="preserve"> and needs of gifted </w:t>
      </w:r>
      <w:r w:rsidR="74524441" w:rsidRPr="002F69BB">
        <w:t>students</w:t>
      </w:r>
      <w:r w:rsidR="7A9CAC7A" w:rsidRPr="002F69BB">
        <w:t xml:space="preserve"> and</w:t>
      </w:r>
      <w:r w:rsidR="0E8F542E" w:rsidRPr="002F69BB">
        <w:t xml:space="preserve"> appropriate</w:t>
      </w:r>
      <w:r w:rsidR="69DD0B58" w:rsidRPr="002F69BB">
        <w:t xml:space="preserve"> instructio</w:t>
      </w:r>
      <w:r w:rsidR="512C7FEF" w:rsidRPr="002F69BB">
        <w:t>n</w:t>
      </w:r>
      <w:r w:rsidR="7DE2D87B" w:rsidRPr="002F69BB">
        <w:t xml:space="preserve"> methods</w:t>
      </w:r>
      <w:r w:rsidR="0506763C" w:rsidRPr="002F69BB">
        <w:t>,</w:t>
      </w:r>
      <w:r w:rsidR="7DE2D87B" w:rsidRPr="002F69BB">
        <w:t xml:space="preserve"> and </w:t>
      </w:r>
      <w:r w:rsidR="00C9299D" w:rsidRPr="002F69BB">
        <w:t xml:space="preserve">shall </w:t>
      </w:r>
      <w:r w:rsidR="14FFD1A9" w:rsidRPr="002F69BB">
        <w:t xml:space="preserve">demonstrate </w:t>
      </w:r>
      <w:r w:rsidR="08F52052" w:rsidRPr="002F69BB">
        <w:t xml:space="preserve">professional </w:t>
      </w:r>
      <w:r w:rsidR="7DE2D87B" w:rsidRPr="002F69BB">
        <w:t xml:space="preserve">competencies in </w:t>
      </w:r>
      <w:r w:rsidR="3D6B0C73" w:rsidRPr="002F69BB">
        <w:t xml:space="preserve">gifted </w:t>
      </w:r>
      <w:r w:rsidR="7DE2D87B" w:rsidRPr="002F69BB">
        <w:t>education</w:t>
      </w:r>
      <w:r w:rsidR="00380953" w:rsidRPr="002F69BB">
        <w:t xml:space="preserve"> pursuant to 6.64.18 NMAC</w:t>
      </w:r>
      <w:r w:rsidR="75DA04CE" w:rsidRPr="002F69BB">
        <w:t>;</w:t>
      </w:r>
    </w:p>
    <w:p w14:paraId="662ECA0B" w14:textId="02F1E7E8" w:rsidR="005777EE" w:rsidRPr="002F69BB" w:rsidRDefault="008054AF" w:rsidP="008054AF">
      <w:r w:rsidRPr="002F69BB">
        <w:rPr>
          <w:b/>
          <w:bCs/>
        </w:rPr>
        <w:tab/>
      </w:r>
      <w:r w:rsidRPr="002F69BB">
        <w:rPr>
          <w:b/>
          <w:bCs/>
        </w:rPr>
        <w:tab/>
      </w:r>
      <w:r w:rsidR="69DD0B58" w:rsidRPr="002F69BB">
        <w:rPr>
          <w:b/>
          <w:bCs/>
        </w:rPr>
        <w:t>(</w:t>
      </w:r>
      <w:r w:rsidR="00DF623B" w:rsidRPr="002F69BB">
        <w:rPr>
          <w:b/>
          <w:bCs/>
        </w:rPr>
        <w:t>6</w:t>
      </w:r>
      <w:r w:rsidR="69DD0B58" w:rsidRPr="002F69BB">
        <w:rPr>
          <w:b/>
          <w:bCs/>
        </w:rPr>
        <w:t>)</w:t>
      </w:r>
      <w:r w:rsidR="005777EE" w:rsidRPr="002F69BB">
        <w:rPr>
          <w:bCs/>
        </w:rPr>
        <w:tab/>
      </w:r>
      <w:r w:rsidR="78FD775D" w:rsidRPr="002F69BB">
        <w:t xml:space="preserve">describe how the LEA will </w:t>
      </w:r>
      <w:r w:rsidR="177A8D02" w:rsidRPr="002F69BB">
        <w:t xml:space="preserve">manage and </w:t>
      </w:r>
      <w:r w:rsidR="78FD775D" w:rsidRPr="002F69BB">
        <w:t>coordinate implementation</w:t>
      </w:r>
      <w:r w:rsidR="69DD0B58" w:rsidRPr="002F69BB">
        <w:t xml:space="preserve"> of the program plan; </w:t>
      </w:r>
    </w:p>
    <w:p w14:paraId="51B5D69D" w14:textId="486E93EF" w:rsidR="005777EE" w:rsidRPr="002F69BB" w:rsidRDefault="008054AF" w:rsidP="54ADC945">
      <w:pPr>
        <w:rPr>
          <w:bCs/>
        </w:rPr>
      </w:pPr>
      <w:r w:rsidRPr="002F69BB">
        <w:rPr>
          <w:b/>
          <w:bCs/>
        </w:rPr>
        <w:tab/>
      </w:r>
      <w:r w:rsidRPr="002F69BB">
        <w:rPr>
          <w:b/>
          <w:bCs/>
        </w:rPr>
        <w:tab/>
      </w:r>
      <w:r w:rsidR="0191854E" w:rsidRPr="002F69BB">
        <w:rPr>
          <w:b/>
          <w:bCs/>
        </w:rPr>
        <w:t>(</w:t>
      </w:r>
      <w:r w:rsidR="00DF623B" w:rsidRPr="002F69BB">
        <w:rPr>
          <w:b/>
          <w:bCs/>
        </w:rPr>
        <w:t>7</w:t>
      </w:r>
      <w:r w:rsidR="0191854E" w:rsidRPr="002F69BB">
        <w:rPr>
          <w:b/>
          <w:bCs/>
        </w:rPr>
        <w:t>)</w:t>
      </w:r>
      <w:r w:rsidR="005777EE" w:rsidRPr="002F69BB">
        <w:rPr>
          <w:bCs/>
        </w:rPr>
        <w:tab/>
      </w:r>
      <w:r w:rsidR="58DCD82E" w:rsidRPr="002F69BB">
        <w:t xml:space="preserve">describe </w:t>
      </w:r>
      <w:r w:rsidR="005777EE" w:rsidRPr="002F69BB">
        <w:rPr>
          <w:bCs/>
        </w:rPr>
        <w:t>professional development activities to:</w:t>
      </w:r>
    </w:p>
    <w:p w14:paraId="35C82536" w14:textId="58A1997B" w:rsidR="005777EE" w:rsidRPr="002F69BB" w:rsidRDefault="008054AF" w:rsidP="005777EE">
      <w:r w:rsidRPr="002F69BB">
        <w:rPr>
          <w:b/>
          <w:bCs/>
        </w:rPr>
        <w:tab/>
      </w:r>
      <w:r w:rsidRPr="002F69BB">
        <w:rPr>
          <w:b/>
          <w:bCs/>
        </w:rPr>
        <w:tab/>
      </w:r>
      <w:r w:rsidRPr="002F69BB">
        <w:rPr>
          <w:b/>
          <w:bCs/>
        </w:rPr>
        <w:tab/>
      </w:r>
      <w:r w:rsidR="56CB2C7E" w:rsidRPr="002F69BB">
        <w:rPr>
          <w:b/>
          <w:bCs/>
        </w:rPr>
        <w:t>(</w:t>
      </w:r>
      <w:r w:rsidR="1FC08333" w:rsidRPr="002F69BB">
        <w:rPr>
          <w:b/>
          <w:bCs/>
        </w:rPr>
        <w:t>a</w:t>
      </w:r>
      <w:r w:rsidR="7DE2D87B" w:rsidRPr="002F69BB">
        <w:rPr>
          <w:b/>
          <w:bCs/>
        </w:rPr>
        <w:t>)</w:t>
      </w:r>
      <w:r w:rsidR="005777EE" w:rsidRPr="002F69BB">
        <w:rPr>
          <w:bCs/>
        </w:rPr>
        <w:tab/>
      </w:r>
      <w:r w:rsidR="7DE2D87B" w:rsidRPr="002F69BB">
        <w:t>improve and enhance the skills, knowledge</w:t>
      </w:r>
      <w:r w:rsidR="00734FA0" w:rsidRPr="002F69BB">
        <w:t>,</w:t>
      </w:r>
      <w:r w:rsidR="7DE2D87B" w:rsidRPr="002F69BB">
        <w:t xml:space="preserve"> and expertise of teachers and other personnel who provide instruction </w:t>
      </w:r>
      <w:r w:rsidR="005777EE" w:rsidRPr="002F69BB" w:rsidDel="7DE2D87B">
        <w:t xml:space="preserve">and </w:t>
      </w:r>
      <w:r w:rsidR="7DE2D87B" w:rsidRPr="002F69BB">
        <w:t>other services to gifted students; and</w:t>
      </w:r>
    </w:p>
    <w:p w14:paraId="5A484EF9" w14:textId="57FE0A10" w:rsidR="005777EE" w:rsidRPr="002F69BB" w:rsidRDefault="008054AF" w:rsidP="008054AF">
      <w:r w:rsidRPr="002F69BB">
        <w:rPr>
          <w:b/>
          <w:bCs/>
        </w:rPr>
        <w:tab/>
      </w:r>
      <w:r w:rsidRPr="002F69BB">
        <w:rPr>
          <w:b/>
          <w:bCs/>
        </w:rPr>
        <w:tab/>
      </w:r>
      <w:r w:rsidRPr="002F69BB">
        <w:rPr>
          <w:b/>
          <w:bCs/>
        </w:rPr>
        <w:tab/>
      </w:r>
      <w:r w:rsidR="3208D330" w:rsidRPr="002F69BB">
        <w:rPr>
          <w:b/>
          <w:bCs/>
        </w:rPr>
        <w:t>(</w:t>
      </w:r>
      <w:r w:rsidR="0BB83E7E" w:rsidRPr="002F69BB">
        <w:rPr>
          <w:b/>
          <w:bCs/>
        </w:rPr>
        <w:t>b</w:t>
      </w:r>
      <w:r w:rsidR="69DD0B58" w:rsidRPr="002F69BB">
        <w:rPr>
          <w:b/>
          <w:bCs/>
        </w:rPr>
        <w:t>)</w:t>
      </w:r>
      <w:r w:rsidR="005777EE" w:rsidRPr="002F69BB">
        <w:rPr>
          <w:bCs/>
        </w:rPr>
        <w:tab/>
      </w:r>
      <w:r w:rsidR="2D78205E" w:rsidRPr="002F69BB">
        <w:t xml:space="preserve">recruit and train new qualified gifted education teachers to fill any </w:t>
      </w:r>
      <w:r w:rsidR="7EA9A9FD" w:rsidRPr="002F69BB">
        <w:t>anticipated</w:t>
      </w:r>
      <w:r w:rsidR="2D78205E" w:rsidRPr="002F69BB">
        <w:t xml:space="preserve"> vacancies</w:t>
      </w:r>
      <w:r w:rsidR="4ECBE09B" w:rsidRPr="002F69BB">
        <w:t>, if applicable</w:t>
      </w:r>
      <w:r w:rsidR="2D78205E" w:rsidRPr="002F69BB">
        <w:t>;</w:t>
      </w:r>
    </w:p>
    <w:p w14:paraId="60825D35" w14:textId="75F374D8" w:rsidR="00754563" w:rsidRPr="002F69BB" w:rsidRDefault="00E31531" w:rsidP="02B64BA5">
      <w:r w:rsidRPr="002F69BB">
        <w:rPr>
          <w:b/>
          <w:bCs/>
        </w:rPr>
        <w:tab/>
      </w:r>
      <w:r w:rsidRPr="002F69BB">
        <w:rPr>
          <w:b/>
          <w:bCs/>
        </w:rPr>
        <w:tab/>
      </w:r>
      <w:r w:rsidR="69DD0B58" w:rsidRPr="002F69BB">
        <w:rPr>
          <w:b/>
          <w:bCs/>
        </w:rPr>
        <w:t>(</w:t>
      </w:r>
      <w:r w:rsidR="00DF623B" w:rsidRPr="002F69BB">
        <w:rPr>
          <w:b/>
          <w:bCs/>
        </w:rPr>
        <w:t>8</w:t>
      </w:r>
      <w:r w:rsidR="69DD0B58" w:rsidRPr="002F69BB">
        <w:rPr>
          <w:b/>
          <w:bCs/>
        </w:rPr>
        <w:t>)</w:t>
      </w:r>
      <w:r w:rsidR="005777EE" w:rsidRPr="002F69BB">
        <w:rPr>
          <w:bCs/>
        </w:rPr>
        <w:tab/>
      </w:r>
      <w:r w:rsidR="6AAFC2C4" w:rsidRPr="002F69BB">
        <w:t xml:space="preserve">describe </w:t>
      </w:r>
      <w:r w:rsidR="7DE2D87B" w:rsidRPr="002F69BB">
        <w:t>efforts to collaborate with</w:t>
      </w:r>
      <w:r w:rsidR="002F69BB">
        <w:t xml:space="preserve"> postsecondary educational institutions t</w:t>
      </w:r>
      <w:r w:rsidR="6D876510" w:rsidRPr="002F69BB">
        <w:t>o provide</w:t>
      </w:r>
      <w:r w:rsidR="7DE2D87B" w:rsidRPr="002F69BB">
        <w:t xml:space="preserve"> </w:t>
      </w:r>
      <w:r w:rsidR="15CD9A2C" w:rsidRPr="002F69BB">
        <w:t xml:space="preserve">professional learning </w:t>
      </w:r>
      <w:r w:rsidR="7DE2D87B" w:rsidRPr="002F69BB">
        <w:t xml:space="preserve">of </w:t>
      </w:r>
      <w:r w:rsidR="607F0A42" w:rsidRPr="002F69BB">
        <w:t>gifted education teachers</w:t>
      </w:r>
      <w:r w:rsidR="7DE2D87B" w:rsidRPr="002F69BB">
        <w:t>;</w:t>
      </w:r>
    </w:p>
    <w:p w14:paraId="335713B9" w14:textId="0D44261C" w:rsidR="005777EE" w:rsidRPr="002F69BB" w:rsidRDefault="00DF623B" w:rsidP="56366D39">
      <w:r w:rsidRPr="002F69BB">
        <w:rPr>
          <w:b/>
          <w:bCs/>
        </w:rPr>
        <w:tab/>
      </w:r>
      <w:r w:rsidRPr="002F69BB">
        <w:rPr>
          <w:b/>
          <w:bCs/>
        </w:rPr>
        <w:tab/>
      </w:r>
      <w:r w:rsidR="69DD0B58" w:rsidRPr="002F69BB">
        <w:rPr>
          <w:b/>
          <w:bCs/>
        </w:rPr>
        <w:t>(</w:t>
      </w:r>
      <w:r w:rsidRPr="002F69BB">
        <w:rPr>
          <w:b/>
          <w:bCs/>
        </w:rPr>
        <w:t>9</w:t>
      </w:r>
      <w:r w:rsidR="7DE2D87B" w:rsidRPr="002F69BB">
        <w:rPr>
          <w:b/>
          <w:bCs/>
        </w:rPr>
        <w:t>)</w:t>
      </w:r>
      <w:r w:rsidR="005777EE" w:rsidRPr="002F69BB">
        <w:rPr>
          <w:bCs/>
        </w:rPr>
        <w:tab/>
      </w:r>
      <w:r w:rsidR="7DE2D87B" w:rsidRPr="002F69BB">
        <w:t xml:space="preserve">provide </w:t>
      </w:r>
      <w:r w:rsidR="3332EC8A" w:rsidRPr="002F69BB">
        <w:t xml:space="preserve">evidence of </w:t>
      </w:r>
      <w:r w:rsidR="7DE2D87B" w:rsidRPr="002F69BB">
        <w:t xml:space="preserve">the LEA’s efforts to </w:t>
      </w:r>
      <w:r w:rsidR="040330A4" w:rsidRPr="002F69BB">
        <w:t xml:space="preserve">achieve </w:t>
      </w:r>
      <w:r w:rsidR="7DE2D87B" w:rsidRPr="002F69BB">
        <w:t>equity by reporting:</w:t>
      </w:r>
    </w:p>
    <w:p w14:paraId="421D25E3" w14:textId="0CCD1EF1" w:rsidR="005777EE" w:rsidRPr="002F69BB" w:rsidRDefault="005777EE" w:rsidP="56366D39">
      <w:r w:rsidRPr="002F69BB">
        <w:rPr>
          <w:bCs/>
        </w:rPr>
        <w:tab/>
      </w:r>
      <w:r w:rsidRPr="002F69BB">
        <w:rPr>
          <w:bCs/>
        </w:rPr>
        <w:tab/>
      </w:r>
      <w:r w:rsidRPr="002F69BB">
        <w:rPr>
          <w:bCs/>
        </w:rPr>
        <w:tab/>
      </w:r>
      <w:r w:rsidR="7DE2D87B" w:rsidRPr="002F69BB">
        <w:rPr>
          <w:b/>
          <w:bCs/>
        </w:rPr>
        <w:t>(</w:t>
      </w:r>
      <w:r w:rsidR="57249B57" w:rsidRPr="002F69BB">
        <w:rPr>
          <w:b/>
          <w:bCs/>
        </w:rPr>
        <w:t>a</w:t>
      </w:r>
      <w:r w:rsidR="7DE2D87B" w:rsidRPr="002F69BB">
        <w:rPr>
          <w:b/>
          <w:bCs/>
        </w:rPr>
        <w:t>)</w:t>
      </w:r>
      <w:r w:rsidRPr="002F69BB">
        <w:rPr>
          <w:bCs/>
        </w:rPr>
        <w:tab/>
      </w:r>
      <w:r w:rsidR="7DE2D87B" w:rsidRPr="002F69BB">
        <w:t>the number of formally identified gifted students served through gifted programming by grade level, gender,</w:t>
      </w:r>
      <w:r w:rsidR="008B7785" w:rsidRPr="002F69BB">
        <w:t xml:space="preserve"> </w:t>
      </w:r>
      <w:r w:rsidR="00F8625B" w:rsidRPr="002F69BB">
        <w:t>race, ethnicity, twice-exceptionality, and linguistic diversity;</w:t>
      </w:r>
    </w:p>
    <w:p w14:paraId="734354C5" w14:textId="1FAD1DB9" w:rsidR="005777EE" w:rsidRPr="002F69BB" w:rsidRDefault="005777EE" w:rsidP="005777EE">
      <w:pPr>
        <w:rPr>
          <w:bCs/>
        </w:rPr>
      </w:pPr>
      <w:r w:rsidRPr="002F69BB">
        <w:rPr>
          <w:bCs/>
        </w:rPr>
        <w:tab/>
      </w:r>
      <w:r w:rsidRPr="002F69BB">
        <w:rPr>
          <w:bCs/>
        </w:rPr>
        <w:tab/>
      </w:r>
      <w:r w:rsidRPr="002F69BB">
        <w:rPr>
          <w:bCs/>
        </w:rPr>
        <w:tab/>
      </w:r>
      <w:r w:rsidRPr="002F69BB">
        <w:rPr>
          <w:b/>
        </w:rPr>
        <w:t>(</w:t>
      </w:r>
      <w:r w:rsidR="001A13A4" w:rsidRPr="002F69BB">
        <w:rPr>
          <w:b/>
        </w:rPr>
        <w:t>b</w:t>
      </w:r>
      <w:r w:rsidRPr="002F69BB">
        <w:rPr>
          <w:b/>
        </w:rPr>
        <w:t>)</w:t>
      </w:r>
      <w:r w:rsidRPr="002F69BB">
        <w:rPr>
          <w:bCs/>
        </w:rPr>
        <w:tab/>
        <w:t xml:space="preserve">the number of non-identified students served through gifted </w:t>
      </w:r>
      <w:r w:rsidR="00E31531" w:rsidRPr="002F69BB">
        <w:rPr>
          <w:bCs/>
        </w:rPr>
        <w:t>programming;</w:t>
      </w:r>
    </w:p>
    <w:p w14:paraId="79180B90" w14:textId="51327870" w:rsidR="005777EE" w:rsidRPr="002F69BB" w:rsidRDefault="005777EE" w:rsidP="56366D39">
      <w:r w:rsidRPr="002F69BB">
        <w:rPr>
          <w:bCs/>
        </w:rPr>
        <w:tab/>
      </w:r>
      <w:r w:rsidRPr="002F69BB">
        <w:rPr>
          <w:bCs/>
        </w:rPr>
        <w:tab/>
      </w:r>
      <w:r w:rsidRPr="002F69BB">
        <w:rPr>
          <w:bCs/>
        </w:rPr>
        <w:tab/>
      </w:r>
      <w:r w:rsidR="7DE2D87B" w:rsidRPr="002F69BB">
        <w:rPr>
          <w:b/>
          <w:bCs/>
        </w:rPr>
        <w:t>(</w:t>
      </w:r>
      <w:r w:rsidR="57249B57" w:rsidRPr="002F69BB">
        <w:rPr>
          <w:b/>
          <w:bCs/>
        </w:rPr>
        <w:t>c</w:t>
      </w:r>
      <w:r w:rsidR="7DE2D87B" w:rsidRPr="002F69BB">
        <w:rPr>
          <w:b/>
          <w:bCs/>
        </w:rPr>
        <w:t>)</w:t>
      </w:r>
      <w:r w:rsidRPr="002F69BB">
        <w:rPr>
          <w:bCs/>
        </w:rPr>
        <w:tab/>
      </w:r>
      <w:r w:rsidR="7DE2D87B" w:rsidRPr="002F69BB">
        <w:t>the percent</w:t>
      </w:r>
      <w:r w:rsidR="00734FA0" w:rsidRPr="002F69BB">
        <w:t>age</w:t>
      </w:r>
      <w:r w:rsidR="7DE2D87B" w:rsidRPr="002F69BB">
        <w:t xml:space="preserve"> of </w:t>
      </w:r>
      <w:r w:rsidR="5D733EFA" w:rsidRPr="002F69BB">
        <w:t xml:space="preserve">all </w:t>
      </w:r>
      <w:r w:rsidR="7DE2D87B" w:rsidRPr="002F69BB">
        <w:t>students identified as gifted</w:t>
      </w:r>
      <w:r w:rsidRPr="002F69BB" w:rsidDel="7DE2D87B">
        <w:t xml:space="preserve"> </w:t>
      </w:r>
      <w:r w:rsidR="7DE2D87B" w:rsidRPr="002F69BB">
        <w:t xml:space="preserve">through formal identification </w:t>
      </w:r>
      <w:r w:rsidR="00E31531" w:rsidRPr="002F69BB">
        <w:t>processes</w:t>
      </w:r>
      <w:r w:rsidR="7DE2D87B" w:rsidRPr="002F69BB">
        <w:t>;</w:t>
      </w:r>
    </w:p>
    <w:p w14:paraId="2A809936" w14:textId="4FA074AA" w:rsidR="005777EE" w:rsidRPr="002F69BB" w:rsidRDefault="005777EE" w:rsidP="56366D39">
      <w:r w:rsidRPr="002F69BB">
        <w:rPr>
          <w:bCs/>
        </w:rPr>
        <w:tab/>
      </w:r>
      <w:r w:rsidRPr="002F69BB">
        <w:rPr>
          <w:bCs/>
        </w:rPr>
        <w:tab/>
      </w:r>
      <w:r w:rsidRPr="002F69BB">
        <w:rPr>
          <w:bCs/>
        </w:rPr>
        <w:tab/>
      </w:r>
      <w:r w:rsidR="69DD0B58" w:rsidRPr="002F69BB">
        <w:rPr>
          <w:b/>
          <w:bCs/>
        </w:rPr>
        <w:t>(</w:t>
      </w:r>
      <w:r w:rsidR="39836A6F" w:rsidRPr="002F69BB">
        <w:rPr>
          <w:b/>
          <w:bCs/>
        </w:rPr>
        <w:t>d</w:t>
      </w:r>
      <w:r w:rsidR="69DD0B58" w:rsidRPr="002F69BB">
        <w:rPr>
          <w:b/>
          <w:bCs/>
        </w:rPr>
        <w:t>)</w:t>
      </w:r>
      <w:r w:rsidRPr="002F69BB">
        <w:rPr>
          <w:bCs/>
        </w:rPr>
        <w:tab/>
      </w:r>
      <w:r w:rsidR="69DD0B58" w:rsidRPr="002F69BB">
        <w:t xml:space="preserve">the </w:t>
      </w:r>
      <w:r w:rsidR="18667F12" w:rsidRPr="002F69BB">
        <w:t xml:space="preserve">number and proportion </w:t>
      </w:r>
      <w:r w:rsidR="69DD0B58" w:rsidRPr="002F69BB">
        <w:t xml:space="preserve">of </w:t>
      </w:r>
      <w:r w:rsidR="55735FFF" w:rsidRPr="002F69BB">
        <w:t xml:space="preserve">gifted education teachers to </w:t>
      </w:r>
      <w:r w:rsidR="000B18D1" w:rsidRPr="002F69BB">
        <w:t xml:space="preserve">gifted </w:t>
      </w:r>
      <w:r w:rsidR="55735FFF" w:rsidRPr="002F69BB">
        <w:t>students</w:t>
      </w:r>
      <w:r w:rsidR="008B7785" w:rsidRPr="002F69BB">
        <w:t>;</w:t>
      </w:r>
      <w:r w:rsidR="048C0E40" w:rsidRPr="002F69BB">
        <w:t xml:space="preserve"> and</w:t>
      </w:r>
    </w:p>
    <w:p w14:paraId="4CA9767B" w14:textId="3B77C300" w:rsidR="005777EE" w:rsidRPr="002F69BB" w:rsidRDefault="005777EE" w:rsidP="005777EE">
      <w:r w:rsidRPr="002F69BB">
        <w:rPr>
          <w:bCs/>
        </w:rPr>
        <w:tab/>
      </w:r>
      <w:r w:rsidRPr="002F69BB">
        <w:rPr>
          <w:bCs/>
        </w:rPr>
        <w:tab/>
      </w:r>
      <w:r w:rsidRPr="002F69BB">
        <w:rPr>
          <w:bCs/>
        </w:rPr>
        <w:tab/>
      </w:r>
      <w:r w:rsidR="7DE2D87B" w:rsidRPr="002F69BB">
        <w:rPr>
          <w:b/>
          <w:bCs/>
        </w:rPr>
        <w:t>(</w:t>
      </w:r>
      <w:r w:rsidR="57249B57" w:rsidRPr="002F69BB">
        <w:rPr>
          <w:b/>
          <w:bCs/>
        </w:rPr>
        <w:t>e</w:t>
      </w:r>
      <w:r w:rsidR="7DE2D87B" w:rsidRPr="002F69BB">
        <w:rPr>
          <w:b/>
          <w:bCs/>
        </w:rPr>
        <w:t>)</w:t>
      </w:r>
      <w:r w:rsidRPr="002F69BB">
        <w:rPr>
          <w:bCs/>
        </w:rPr>
        <w:tab/>
      </w:r>
      <w:r w:rsidR="7DE2D87B" w:rsidRPr="002F69BB">
        <w:t xml:space="preserve">methods and tools used to monitor </w:t>
      </w:r>
      <w:r w:rsidR="7601AFE8" w:rsidRPr="002F69BB">
        <w:t xml:space="preserve">the </w:t>
      </w:r>
      <w:r w:rsidR="541F8C80" w:rsidRPr="002F69BB">
        <w:t>effectiveness of services as evidenced by</w:t>
      </w:r>
      <w:r w:rsidR="7601AFE8" w:rsidRPr="002F69BB">
        <w:t xml:space="preserve"> </w:t>
      </w:r>
      <w:r w:rsidR="7DE2D87B" w:rsidRPr="002F69BB">
        <w:t>gifted student</w:t>
      </w:r>
      <w:r w:rsidR="072BDAEB" w:rsidRPr="002F69BB">
        <w:t>s’</w:t>
      </w:r>
      <w:r w:rsidR="7DE2D87B" w:rsidRPr="002F69BB">
        <w:t xml:space="preserve"> achievement and </w:t>
      </w:r>
      <w:r w:rsidR="00411EDB" w:rsidRPr="002F69BB">
        <w:t xml:space="preserve">commensurate </w:t>
      </w:r>
      <w:r w:rsidR="7DE2D87B" w:rsidRPr="002F69BB">
        <w:t>growth.</w:t>
      </w:r>
    </w:p>
    <w:p w14:paraId="1C3319B7" w14:textId="0CE0459F" w:rsidR="005777EE" w:rsidRDefault="00B12CD6" w:rsidP="005777EE">
      <w:r w:rsidRPr="00B12CD6">
        <w:t>[6.31.3.</w:t>
      </w:r>
      <w:r>
        <w:t>9</w:t>
      </w:r>
      <w:r w:rsidRPr="00B12CD6">
        <w:t xml:space="preserve"> NMAC - N, 7/31/2023]</w:t>
      </w:r>
    </w:p>
    <w:p w14:paraId="2B331FF2" w14:textId="77777777" w:rsidR="00B12CD6" w:rsidRPr="002F69BB" w:rsidRDefault="00B12CD6" w:rsidP="005777EE">
      <w:pPr>
        <w:rPr>
          <w:bCs/>
        </w:rPr>
      </w:pPr>
    </w:p>
    <w:p w14:paraId="73D27713" w14:textId="7441B6A6" w:rsidR="005777EE" w:rsidRPr="002F69BB" w:rsidRDefault="7DE2D87B" w:rsidP="005777EE">
      <w:r w:rsidRPr="002F69BB">
        <w:rPr>
          <w:b/>
          <w:bCs/>
        </w:rPr>
        <w:t>6.31.3.10</w:t>
      </w:r>
      <w:r w:rsidRPr="002F69BB">
        <w:tab/>
      </w:r>
      <w:r w:rsidRPr="002F69BB">
        <w:rPr>
          <w:b/>
          <w:bCs/>
        </w:rPr>
        <w:t>G</w:t>
      </w:r>
      <w:r w:rsidR="61186FE5" w:rsidRPr="002F69BB">
        <w:rPr>
          <w:b/>
          <w:bCs/>
        </w:rPr>
        <w:t>IFTED</w:t>
      </w:r>
      <w:r w:rsidRPr="002F69BB">
        <w:rPr>
          <w:b/>
          <w:bCs/>
        </w:rPr>
        <w:t xml:space="preserve"> F</w:t>
      </w:r>
      <w:r w:rsidR="61186FE5" w:rsidRPr="002F69BB">
        <w:rPr>
          <w:b/>
          <w:bCs/>
        </w:rPr>
        <w:t>UNDING</w:t>
      </w:r>
      <w:r w:rsidRPr="002F69BB">
        <w:rPr>
          <w:b/>
          <w:bCs/>
        </w:rPr>
        <w:t xml:space="preserve"> E</w:t>
      </w:r>
      <w:r w:rsidR="61186FE5" w:rsidRPr="002F69BB">
        <w:rPr>
          <w:b/>
          <w:bCs/>
        </w:rPr>
        <w:t>DUCATION</w:t>
      </w:r>
      <w:r w:rsidRPr="002F69BB">
        <w:rPr>
          <w:b/>
          <w:bCs/>
        </w:rPr>
        <w:t xml:space="preserve"> P</w:t>
      </w:r>
      <w:r w:rsidR="61186FE5" w:rsidRPr="002F69BB">
        <w:rPr>
          <w:b/>
          <w:bCs/>
        </w:rPr>
        <w:t>LAN</w:t>
      </w:r>
      <w:r w:rsidRPr="002F69BB">
        <w:rPr>
          <w:b/>
          <w:bCs/>
        </w:rPr>
        <w:t xml:space="preserve"> R</w:t>
      </w:r>
      <w:r w:rsidR="61186FE5" w:rsidRPr="002F69BB">
        <w:rPr>
          <w:b/>
          <w:bCs/>
        </w:rPr>
        <w:t>EPORTING</w:t>
      </w:r>
      <w:r w:rsidRPr="002F69BB">
        <w:rPr>
          <w:b/>
          <w:bCs/>
        </w:rPr>
        <w:t xml:space="preserve"> R</w:t>
      </w:r>
      <w:r w:rsidR="61186FE5" w:rsidRPr="002F69BB">
        <w:rPr>
          <w:b/>
          <w:bCs/>
        </w:rPr>
        <w:t xml:space="preserve">EQUIREMENTS: </w:t>
      </w:r>
      <w:r w:rsidR="61186FE5" w:rsidRPr="006454C3">
        <w:rPr>
          <w:b/>
          <w:bCs/>
        </w:rPr>
        <w:t xml:space="preserve"> </w:t>
      </w:r>
      <w:r w:rsidR="00773E0A" w:rsidRPr="002F69BB">
        <w:t xml:space="preserve">LEA shall report annually the </w:t>
      </w:r>
      <w:r w:rsidR="4BBD4F5A" w:rsidRPr="002F69BB">
        <w:t>revenue</w:t>
      </w:r>
      <w:r w:rsidRPr="002F69BB">
        <w:t xml:space="preserve"> and expenditure details regarding gifted</w:t>
      </w:r>
      <w:r w:rsidR="005777EE" w:rsidRPr="002F69BB">
        <w:t xml:space="preserve"> </w:t>
      </w:r>
      <w:r w:rsidRPr="002F69BB">
        <w:t xml:space="preserve">education funds received through the </w:t>
      </w:r>
      <w:r w:rsidR="00734FA0" w:rsidRPr="002F69BB">
        <w:t xml:space="preserve">state equalization guarantee </w:t>
      </w:r>
      <w:r w:rsidRPr="002F69BB">
        <w:t>formula</w:t>
      </w:r>
      <w:r w:rsidR="0059664B" w:rsidRPr="002F69BB">
        <w:t>,</w:t>
      </w:r>
      <w:r w:rsidRPr="002F69BB">
        <w:t xml:space="preserve"> and gifted expenditures from Title I and Title II funds in the </w:t>
      </w:r>
      <w:r w:rsidR="6A56110B" w:rsidRPr="002F69BB">
        <w:t>E</w:t>
      </w:r>
      <w:r w:rsidRPr="002F69BB">
        <w:t xml:space="preserve">ducation </w:t>
      </w:r>
      <w:r w:rsidR="0380B9F7" w:rsidRPr="002F69BB">
        <w:t xml:space="preserve">Plan </w:t>
      </w:r>
      <w:r w:rsidR="0C1A250D" w:rsidRPr="002F69BB">
        <w:t>pursuant to</w:t>
      </w:r>
      <w:r w:rsidR="0380B9F7" w:rsidRPr="002F69BB">
        <w:t xml:space="preserve"> 6.29.1 NMAC</w:t>
      </w:r>
      <w:r w:rsidRPr="002F69BB">
        <w:t>.</w:t>
      </w:r>
    </w:p>
    <w:p w14:paraId="6C2F160D" w14:textId="33ECEBD5" w:rsidR="005777EE" w:rsidRDefault="00B12CD6" w:rsidP="005777EE">
      <w:r w:rsidRPr="00B12CD6">
        <w:t>[6.31.3.1</w:t>
      </w:r>
      <w:r>
        <w:t>0</w:t>
      </w:r>
      <w:r w:rsidRPr="00B12CD6">
        <w:t xml:space="preserve"> NMAC - N, 7/31/2023]</w:t>
      </w:r>
    </w:p>
    <w:p w14:paraId="6BA4FF8E" w14:textId="77777777" w:rsidR="00B12CD6" w:rsidRPr="002F69BB" w:rsidRDefault="00B12CD6" w:rsidP="005777EE">
      <w:pPr>
        <w:rPr>
          <w:bCs/>
        </w:rPr>
      </w:pPr>
    </w:p>
    <w:p w14:paraId="656DDE31" w14:textId="3A398706" w:rsidR="005777EE" w:rsidRPr="002F69BB" w:rsidRDefault="005777EE" w:rsidP="005777EE">
      <w:pPr>
        <w:rPr>
          <w:b/>
        </w:rPr>
      </w:pPr>
      <w:r w:rsidRPr="002F69BB">
        <w:rPr>
          <w:b/>
        </w:rPr>
        <w:t>6.31.3.11</w:t>
      </w:r>
      <w:r w:rsidR="003726E9" w:rsidRPr="002F69BB">
        <w:rPr>
          <w:b/>
        </w:rPr>
        <w:tab/>
      </w:r>
      <w:r w:rsidRPr="002F69BB">
        <w:rPr>
          <w:b/>
        </w:rPr>
        <w:t xml:space="preserve">EVALUATION PROCEDURES FOR GIFTED STUDENTS: </w:t>
      </w:r>
    </w:p>
    <w:p w14:paraId="1CA2E693" w14:textId="69AA55E3" w:rsidR="005777EE" w:rsidRPr="002F69BB" w:rsidRDefault="002951D7" w:rsidP="00A4325E">
      <w:r w:rsidRPr="002F69BB">
        <w:rPr>
          <w:b/>
        </w:rPr>
        <w:tab/>
      </w:r>
      <w:r w:rsidR="7DE2D87B" w:rsidRPr="002F69BB">
        <w:rPr>
          <w:b/>
          <w:bCs/>
        </w:rPr>
        <w:t>A.</w:t>
      </w:r>
      <w:r w:rsidRPr="002F69BB">
        <w:tab/>
      </w:r>
      <w:r w:rsidR="1DB650EE" w:rsidRPr="002F69BB">
        <w:t xml:space="preserve">Areas of need. Student needs for individualized gifted education </w:t>
      </w:r>
      <w:r w:rsidR="66B18978" w:rsidRPr="002F69BB">
        <w:t xml:space="preserve">shall </w:t>
      </w:r>
      <w:r w:rsidR="581287F6" w:rsidRPr="002F69BB">
        <w:t>be based on</w:t>
      </w:r>
      <w:r w:rsidR="08716508" w:rsidRPr="002F69BB">
        <w:t xml:space="preserve"> evidence of</w:t>
      </w:r>
      <w:r w:rsidR="7982F17F" w:rsidRPr="002F69BB">
        <w:t>:</w:t>
      </w:r>
    </w:p>
    <w:p w14:paraId="68F1B74E" w14:textId="51709FAA" w:rsidR="005777EE" w:rsidRPr="002F69BB" w:rsidRDefault="00A4325E" w:rsidP="00A4325E">
      <w:r w:rsidRPr="002F69BB">
        <w:rPr>
          <w:b/>
          <w:bCs/>
        </w:rPr>
        <w:tab/>
      </w:r>
      <w:r w:rsidRPr="002F69BB">
        <w:rPr>
          <w:b/>
          <w:bCs/>
        </w:rPr>
        <w:tab/>
      </w:r>
      <w:r w:rsidR="7982F17F" w:rsidRPr="002F69BB">
        <w:rPr>
          <w:b/>
          <w:bCs/>
        </w:rPr>
        <w:t>(1)</w:t>
      </w:r>
      <w:r w:rsidR="002951D7" w:rsidRPr="002F69BB">
        <w:tab/>
      </w:r>
      <w:r w:rsidR="7982F17F" w:rsidRPr="002F69BB">
        <w:t>general intellectual ability</w:t>
      </w:r>
      <w:r w:rsidR="472E6787" w:rsidRPr="002F69BB">
        <w:t>;</w:t>
      </w:r>
    </w:p>
    <w:p w14:paraId="61107C58" w14:textId="61AD2C2E" w:rsidR="005777EE" w:rsidRPr="002F69BB" w:rsidRDefault="00A4325E" w:rsidP="00A4325E">
      <w:r w:rsidRPr="002F69BB">
        <w:rPr>
          <w:b/>
          <w:bCs/>
        </w:rPr>
        <w:tab/>
      </w:r>
      <w:r w:rsidRPr="002F69BB">
        <w:rPr>
          <w:b/>
          <w:bCs/>
        </w:rPr>
        <w:tab/>
      </w:r>
      <w:r w:rsidR="7982F17F" w:rsidRPr="002F69BB">
        <w:rPr>
          <w:b/>
          <w:bCs/>
        </w:rPr>
        <w:t>(2)</w:t>
      </w:r>
      <w:r w:rsidR="002951D7" w:rsidRPr="002F69BB">
        <w:tab/>
      </w:r>
      <w:r w:rsidR="7982F17F" w:rsidRPr="002F69BB">
        <w:t>creative or divergent thinking</w:t>
      </w:r>
      <w:r w:rsidR="68602710" w:rsidRPr="002F69BB">
        <w:t>;</w:t>
      </w:r>
    </w:p>
    <w:p w14:paraId="311127C3" w14:textId="429B8F5B" w:rsidR="005777EE" w:rsidRPr="002F69BB" w:rsidRDefault="00A4325E" w:rsidP="00A4325E">
      <w:r w:rsidRPr="002F69BB">
        <w:rPr>
          <w:b/>
          <w:bCs/>
        </w:rPr>
        <w:tab/>
      </w:r>
      <w:r w:rsidRPr="002F69BB">
        <w:rPr>
          <w:b/>
          <w:bCs/>
        </w:rPr>
        <w:tab/>
      </w:r>
      <w:r w:rsidR="7982F17F" w:rsidRPr="002F69BB">
        <w:rPr>
          <w:b/>
          <w:bCs/>
        </w:rPr>
        <w:t>(3)</w:t>
      </w:r>
      <w:r w:rsidR="002951D7" w:rsidRPr="002F69BB">
        <w:tab/>
      </w:r>
      <w:r w:rsidR="7982F17F" w:rsidRPr="002F69BB">
        <w:t>problem solving</w:t>
      </w:r>
      <w:r w:rsidR="1455EFC9" w:rsidRPr="002F69BB">
        <w:t xml:space="preserve"> or </w:t>
      </w:r>
      <w:r w:rsidR="7982F17F" w:rsidRPr="002F69BB">
        <w:t>critical thinking</w:t>
      </w:r>
      <w:r w:rsidR="015E857B" w:rsidRPr="002F69BB">
        <w:t>;</w:t>
      </w:r>
    </w:p>
    <w:p w14:paraId="68460C07" w14:textId="0C116870" w:rsidR="005777EE" w:rsidRPr="002F69BB" w:rsidRDefault="00A4325E" w:rsidP="00A4325E">
      <w:r w:rsidRPr="002F69BB">
        <w:rPr>
          <w:b/>
          <w:bCs/>
        </w:rPr>
        <w:tab/>
      </w:r>
      <w:r w:rsidRPr="002F69BB">
        <w:rPr>
          <w:b/>
          <w:bCs/>
        </w:rPr>
        <w:tab/>
      </w:r>
      <w:r w:rsidR="7982F17F" w:rsidRPr="002F69BB">
        <w:rPr>
          <w:b/>
          <w:bCs/>
        </w:rPr>
        <w:t>(4)</w:t>
      </w:r>
      <w:r w:rsidR="002951D7" w:rsidRPr="002F69BB">
        <w:tab/>
      </w:r>
      <w:r w:rsidR="00AD59C5" w:rsidRPr="002F69BB">
        <w:t xml:space="preserve">specific </w:t>
      </w:r>
      <w:r w:rsidR="79E2B5D2" w:rsidRPr="002F69BB">
        <w:t>academic aptitude</w:t>
      </w:r>
      <w:r w:rsidR="00773E0A" w:rsidRPr="002F69BB">
        <w:t xml:space="preserve"> or achievement</w:t>
      </w:r>
      <w:r w:rsidR="528F7DB7" w:rsidRPr="002F69BB">
        <w:t>;</w:t>
      </w:r>
    </w:p>
    <w:p w14:paraId="1EEEB232" w14:textId="7C005EF4" w:rsidR="005777EE" w:rsidRPr="002F69BB" w:rsidRDefault="00A4325E" w:rsidP="00F729C4">
      <w:r w:rsidRPr="002F69BB">
        <w:rPr>
          <w:b/>
          <w:bCs/>
        </w:rPr>
        <w:tab/>
      </w:r>
      <w:r w:rsidRPr="002F69BB">
        <w:rPr>
          <w:b/>
          <w:bCs/>
        </w:rPr>
        <w:tab/>
      </w:r>
      <w:r w:rsidR="7982F17F" w:rsidRPr="002F69BB">
        <w:rPr>
          <w:b/>
          <w:bCs/>
        </w:rPr>
        <w:t>(5)</w:t>
      </w:r>
      <w:r w:rsidR="002951D7" w:rsidRPr="002F69BB">
        <w:tab/>
      </w:r>
      <w:r w:rsidR="62C4C892" w:rsidRPr="002F69BB">
        <w:t>artistic ability</w:t>
      </w:r>
      <w:r w:rsidR="528F7DB7" w:rsidRPr="002F69BB">
        <w:t>;</w:t>
      </w:r>
      <w:r w:rsidR="5565BB0B" w:rsidRPr="002F69BB">
        <w:t xml:space="preserve"> or</w:t>
      </w:r>
    </w:p>
    <w:p w14:paraId="66CCDCB4" w14:textId="3547AADB" w:rsidR="005777EE" w:rsidRPr="002F69BB" w:rsidRDefault="00A4325E" w:rsidP="00A4325E">
      <w:r w:rsidRPr="002F69BB">
        <w:rPr>
          <w:b/>
          <w:bCs/>
        </w:rPr>
        <w:tab/>
      </w:r>
      <w:r w:rsidRPr="002F69BB">
        <w:rPr>
          <w:b/>
          <w:bCs/>
        </w:rPr>
        <w:tab/>
      </w:r>
      <w:r w:rsidR="62C4C892" w:rsidRPr="002F69BB">
        <w:rPr>
          <w:b/>
          <w:bCs/>
        </w:rPr>
        <w:t>(6)</w:t>
      </w:r>
      <w:r w:rsidR="002951D7" w:rsidRPr="002F69BB">
        <w:tab/>
      </w:r>
      <w:r w:rsidR="62C4C892" w:rsidRPr="002F69BB">
        <w:t>leadership ability</w:t>
      </w:r>
      <w:r w:rsidR="79659B55" w:rsidRPr="002F69BB">
        <w:t>.</w:t>
      </w:r>
    </w:p>
    <w:p w14:paraId="4C33BAF1" w14:textId="74DDA579" w:rsidR="005777EE" w:rsidRPr="002F69BB" w:rsidRDefault="00A4325E" w:rsidP="00A4325E">
      <w:r w:rsidRPr="002F69BB">
        <w:rPr>
          <w:b/>
          <w:bCs/>
        </w:rPr>
        <w:tab/>
      </w:r>
      <w:r w:rsidR="1DB650EE" w:rsidRPr="002F69BB">
        <w:rPr>
          <w:b/>
          <w:bCs/>
        </w:rPr>
        <w:t>B</w:t>
      </w:r>
      <w:r w:rsidR="69DD0B58" w:rsidRPr="002F69BB">
        <w:rPr>
          <w:b/>
          <w:bCs/>
        </w:rPr>
        <w:t>.</w:t>
      </w:r>
      <w:r w:rsidR="002951D7" w:rsidRPr="002F69BB">
        <w:tab/>
      </w:r>
      <w:r w:rsidR="64325319" w:rsidRPr="004D19C5">
        <w:t xml:space="preserve">Universal screening. </w:t>
      </w:r>
      <w:r w:rsidR="7DE2D87B" w:rsidRPr="002F69BB">
        <w:t>Each LEA shall establish a procedure to ensure that</w:t>
      </w:r>
      <w:r w:rsidR="1F0667C1" w:rsidRPr="002F69BB">
        <w:t xml:space="preserve"> every student’s</w:t>
      </w:r>
      <w:r w:rsidR="002951D7" w:rsidRPr="002F69BB" w:rsidDel="7DE2D87B">
        <w:t xml:space="preserve"> </w:t>
      </w:r>
      <w:r w:rsidR="39F7129E" w:rsidRPr="002F69BB">
        <w:t xml:space="preserve">potential </w:t>
      </w:r>
      <w:r w:rsidR="1978BC86" w:rsidRPr="002F69BB">
        <w:t xml:space="preserve">to </w:t>
      </w:r>
      <w:r w:rsidR="54EFF84C" w:rsidRPr="002F69BB">
        <w:t xml:space="preserve">qualify </w:t>
      </w:r>
      <w:r w:rsidR="04A796A8" w:rsidRPr="002F69BB">
        <w:t>as</w:t>
      </w:r>
      <w:r w:rsidR="1C1D8FD3" w:rsidRPr="002F69BB">
        <w:t xml:space="preserve"> a</w:t>
      </w:r>
      <w:r w:rsidR="04A796A8" w:rsidRPr="002F69BB">
        <w:t xml:space="preserve"> gifted</w:t>
      </w:r>
      <w:r w:rsidR="74E4C4D5" w:rsidRPr="002F69BB">
        <w:t xml:space="preserve"> student</w:t>
      </w:r>
      <w:r w:rsidR="04A796A8" w:rsidRPr="002F69BB">
        <w:t xml:space="preserve"> </w:t>
      </w:r>
      <w:r w:rsidR="7DE2D87B" w:rsidRPr="002F69BB">
        <w:t xml:space="preserve">is assessed by the end of grade </w:t>
      </w:r>
      <w:r w:rsidR="121568F0" w:rsidRPr="002F69BB">
        <w:t>three</w:t>
      </w:r>
      <w:r w:rsidR="7DE2D87B" w:rsidRPr="002F69BB">
        <w:rPr>
          <w:bCs/>
        </w:rPr>
        <w:t>.</w:t>
      </w:r>
      <w:r w:rsidR="159BF543" w:rsidRPr="002F69BB">
        <w:rPr>
          <w:bCs/>
        </w:rPr>
        <w:t xml:space="preserve"> </w:t>
      </w:r>
      <w:r w:rsidR="7F507152" w:rsidRPr="002F69BB">
        <w:rPr>
          <w:bCs/>
        </w:rPr>
        <w:t xml:space="preserve">Universal screening </w:t>
      </w:r>
      <w:r w:rsidR="0F4A8D6F" w:rsidRPr="002F69BB">
        <w:rPr>
          <w:bCs/>
        </w:rPr>
        <w:t xml:space="preserve">assessment </w:t>
      </w:r>
      <w:r w:rsidR="7F507152" w:rsidRPr="002F69BB">
        <w:rPr>
          <w:bCs/>
        </w:rPr>
        <w:t xml:space="preserve">results </w:t>
      </w:r>
      <w:r w:rsidR="769D4960" w:rsidRPr="002F69BB">
        <w:rPr>
          <w:bCs/>
        </w:rPr>
        <w:t xml:space="preserve">shall </w:t>
      </w:r>
      <w:r w:rsidR="7F507152" w:rsidRPr="002F69BB">
        <w:rPr>
          <w:bCs/>
        </w:rPr>
        <w:t xml:space="preserve">be used </w:t>
      </w:r>
      <w:r w:rsidR="58CE4821" w:rsidRPr="002F69BB">
        <w:rPr>
          <w:bCs/>
        </w:rPr>
        <w:t xml:space="preserve">for </w:t>
      </w:r>
      <w:r w:rsidR="11D30831" w:rsidRPr="002F69BB">
        <w:rPr>
          <w:bCs/>
        </w:rPr>
        <w:t xml:space="preserve">referral for </w:t>
      </w:r>
      <w:r w:rsidR="01619578" w:rsidRPr="002F69BB">
        <w:rPr>
          <w:bCs/>
        </w:rPr>
        <w:t xml:space="preserve">further </w:t>
      </w:r>
      <w:r w:rsidR="002C1381" w:rsidRPr="002F69BB">
        <w:rPr>
          <w:bCs/>
        </w:rPr>
        <w:t>assessment and</w:t>
      </w:r>
      <w:r w:rsidR="5D7FD0C1" w:rsidRPr="002F69BB">
        <w:rPr>
          <w:bCs/>
        </w:rPr>
        <w:t xml:space="preserve"> may include</w:t>
      </w:r>
      <w:r w:rsidR="1707DD33" w:rsidRPr="002F69BB">
        <w:t xml:space="preserve"> </w:t>
      </w:r>
      <w:r w:rsidR="5D7FD0C1" w:rsidRPr="002F69BB">
        <w:rPr>
          <w:bCs/>
        </w:rPr>
        <w:t xml:space="preserve">group or individually administered assessments of academic achievement or cognitive </w:t>
      </w:r>
      <w:r w:rsidR="7B6AA4E9" w:rsidRPr="002F69BB">
        <w:t>abilit</w:t>
      </w:r>
      <w:r w:rsidR="22CC4265" w:rsidRPr="002F69BB">
        <w:t>y</w:t>
      </w:r>
      <w:r w:rsidR="15CC057E" w:rsidRPr="002F69BB">
        <w:t>.</w:t>
      </w:r>
    </w:p>
    <w:p w14:paraId="55182729" w14:textId="4EF21CC7" w:rsidR="005777EE" w:rsidRPr="002F69BB" w:rsidRDefault="00A4325E" w:rsidP="00A4325E">
      <w:r w:rsidRPr="002F69BB">
        <w:rPr>
          <w:b/>
          <w:bCs/>
        </w:rPr>
        <w:tab/>
      </w:r>
      <w:r w:rsidR="66C367CB" w:rsidRPr="002F69BB">
        <w:rPr>
          <w:b/>
          <w:bCs/>
        </w:rPr>
        <w:t>C</w:t>
      </w:r>
      <w:r w:rsidR="7DE2D87B" w:rsidRPr="002F69BB">
        <w:rPr>
          <w:b/>
          <w:bCs/>
        </w:rPr>
        <w:t>.</w:t>
      </w:r>
      <w:r w:rsidR="005777EE" w:rsidRPr="002F69BB">
        <w:rPr>
          <w:bCs/>
        </w:rPr>
        <w:tab/>
      </w:r>
      <w:r w:rsidR="7DE2D87B" w:rsidRPr="002F69BB">
        <w:t xml:space="preserve">If a student transfers </w:t>
      </w:r>
      <w:r w:rsidR="708429BF" w:rsidRPr="002F69BB">
        <w:t>to</w:t>
      </w:r>
      <w:r w:rsidR="7DE2D87B" w:rsidRPr="002F69BB">
        <w:t xml:space="preserve"> an LEA without gifted </w:t>
      </w:r>
      <w:r w:rsidR="09634008" w:rsidRPr="002F69BB">
        <w:t>identification</w:t>
      </w:r>
      <w:r w:rsidR="7DE2D87B" w:rsidRPr="002F69BB">
        <w:t xml:space="preserve"> documentation, the receiving LEA shall </w:t>
      </w:r>
      <w:r w:rsidR="4EEBBD61" w:rsidRPr="002F69BB">
        <w:t>screen</w:t>
      </w:r>
      <w:r w:rsidR="7DE2D87B" w:rsidRPr="002F69BB">
        <w:t xml:space="preserve"> that student for </w:t>
      </w:r>
      <w:r w:rsidR="00154A59" w:rsidRPr="002F69BB">
        <w:t xml:space="preserve">potential </w:t>
      </w:r>
      <w:r w:rsidR="28D2C88D" w:rsidRPr="002F69BB">
        <w:t>identification as a gifted student</w:t>
      </w:r>
      <w:r w:rsidR="69DD0B58" w:rsidRPr="002F69BB">
        <w:t>.</w:t>
      </w:r>
    </w:p>
    <w:p w14:paraId="1AA32F6E" w14:textId="733A5E37" w:rsidR="005777EE" w:rsidRPr="002F69BB" w:rsidRDefault="00273D90" w:rsidP="005777EE">
      <w:r w:rsidRPr="002F69BB">
        <w:rPr>
          <w:bCs/>
        </w:rPr>
        <w:lastRenderedPageBreak/>
        <w:tab/>
      </w:r>
      <w:r w:rsidR="779C584C" w:rsidRPr="002F69BB">
        <w:rPr>
          <w:b/>
          <w:bCs/>
        </w:rPr>
        <w:t>D</w:t>
      </w:r>
      <w:r w:rsidR="7DE2D87B" w:rsidRPr="002F69BB">
        <w:rPr>
          <w:b/>
          <w:bCs/>
        </w:rPr>
        <w:t>.</w:t>
      </w:r>
      <w:r w:rsidR="005777EE" w:rsidRPr="002F69BB">
        <w:rPr>
          <w:bCs/>
        </w:rPr>
        <w:tab/>
      </w:r>
      <w:r w:rsidR="7DE2D87B" w:rsidRPr="002F69BB">
        <w:t>Analysis of data. The identification of a student as gifted shall include documentation and analysis of qualitative and quantitative data from multiple sources to assess areas of strength</w:t>
      </w:r>
      <w:r w:rsidR="0A119AFC" w:rsidRPr="002F69BB">
        <w:t>.</w:t>
      </w:r>
      <w:r w:rsidR="00447562" w:rsidRPr="002F69BB">
        <w:t xml:space="preserve"> </w:t>
      </w:r>
      <w:r w:rsidR="036480BB" w:rsidRPr="002F69BB">
        <w:t>Sources shall include:</w:t>
      </w:r>
      <w:r w:rsidR="00447562" w:rsidRPr="002F69BB">
        <w:t xml:space="preserve"> </w:t>
      </w:r>
    </w:p>
    <w:p w14:paraId="015F5925" w14:textId="4C64E0BA" w:rsidR="005777EE" w:rsidRPr="002F69BB" w:rsidRDefault="00273D90" w:rsidP="005777EE">
      <w:r w:rsidRPr="002F69BB">
        <w:rPr>
          <w:b/>
        </w:rPr>
        <w:tab/>
      </w:r>
      <w:r w:rsidRPr="002F69BB">
        <w:rPr>
          <w:b/>
        </w:rPr>
        <w:tab/>
      </w:r>
      <w:r w:rsidR="7DE2D87B" w:rsidRPr="002F69BB">
        <w:rPr>
          <w:b/>
          <w:bCs/>
        </w:rPr>
        <w:t>(1)</w:t>
      </w:r>
      <w:r w:rsidR="005777EE" w:rsidRPr="002F69BB">
        <w:rPr>
          <w:bCs/>
        </w:rPr>
        <w:tab/>
      </w:r>
      <w:r w:rsidR="7DE2D87B" w:rsidRPr="002F69BB">
        <w:t>standardized quantitative assessment</w:t>
      </w:r>
      <w:r w:rsidR="314A6385" w:rsidRPr="002F69BB">
        <w:t xml:space="preserve"> data</w:t>
      </w:r>
      <w:r w:rsidR="7DE2D87B" w:rsidRPr="002F69BB">
        <w:t xml:space="preserve">; </w:t>
      </w:r>
    </w:p>
    <w:p w14:paraId="41EB8D2C" w14:textId="4BC2C845" w:rsidR="005777EE" w:rsidRPr="002F69BB" w:rsidRDefault="00273D90" w:rsidP="56366D39">
      <w:r w:rsidRPr="002F69BB">
        <w:rPr>
          <w:b/>
        </w:rPr>
        <w:tab/>
      </w:r>
      <w:r w:rsidRPr="002F69BB">
        <w:rPr>
          <w:b/>
        </w:rPr>
        <w:tab/>
      </w:r>
      <w:r w:rsidR="7DE2D87B" w:rsidRPr="002F69BB">
        <w:rPr>
          <w:b/>
          <w:bCs/>
        </w:rPr>
        <w:t>(2)</w:t>
      </w:r>
      <w:r w:rsidR="005777EE" w:rsidRPr="002F69BB">
        <w:rPr>
          <w:bCs/>
        </w:rPr>
        <w:tab/>
      </w:r>
      <w:r w:rsidR="7DE2D87B" w:rsidRPr="002F69BB">
        <w:t>qualitative data</w:t>
      </w:r>
      <w:r w:rsidR="05E462DD" w:rsidRPr="002F69BB">
        <w:t xml:space="preserve"> </w:t>
      </w:r>
      <w:r w:rsidR="3AEBEDF6" w:rsidRPr="002F69BB">
        <w:t xml:space="preserve">from the </w:t>
      </w:r>
      <w:r w:rsidR="34855792" w:rsidRPr="002F69BB">
        <w:t>assessment of</w:t>
      </w:r>
      <w:r w:rsidR="732A3CC3" w:rsidRPr="002F69BB">
        <w:t xml:space="preserve"> student</w:t>
      </w:r>
      <w:r w:rsidR="34855792" w:rsidRPr="002F69BB">
        <w:t xml:space="preserve"> abilities </w:t>
      </w:r>
      <w:r w:rsidR="05E462DD" w:rsidRPr="002F69BB">
        <w:t>by qualified individuals</w:t>
      </w:r>
      <w:r w:rsidR="7DE2D87B" w:rsidRPr="002F69BB">
        <w:t xml:space="preserve"> </w:t>
      </w:r>
      <w:r w:rsidR="640C79F4" w:rsidRPr="002F69BB">
        <w:t>evaluating</w:t>
      </w:r>
      <w:r w:rsidR="7DE2D87B" w:rsidRPr="002F69BB">
        <w:t xml:space="preserve"> </w:t>
      </w:r>
      <w:r w:rsidR="7A3C7BC2" w:rsidRPr="002F69BB">
        <w:t xml:space="preserve">evidence </w:t>
      </w:r>
      <w:r w:rsidR="0F0856F1" w:rsidRPr="002F69BB">
        <w:t xml:space="preserve">such </w:t>
      </w:r>
      <w:r w:rsidR="7DE2D87B" w:rsidRPr="002F69BB">
        <w:t>as collections of work, audio and vi</w:t>
      </w:r>
      <w:r w:rsidR="3DA81CBB" w:rsidRPr="002F69BB">
        <w:t>deo</w:t>
      </w:r>
      <w:r w:rsidR="7DE2D87B" w:rsidRPr="002F69BB">
        <w:t xml:space="preserve"> recordings, interviews, or observations</w:t>
      </w:r>
      <w:r w:rsidR="58F26D9E" w:rsidRPr="002F69BB">
        <w:t>;</w:t>
      </w:r>
      <w:r w:rsidR="00154A59" w:rsidRPr="002F69BB">
        <w:t xml:space="preserve"> and</w:t>
      </w:r>
    </w:p>
    <w:p w14:paraId="0493BBB0" w14:textId="6456C978" w:rsidR="005777EE" w:rsidRPr="002F69BB" w:rsidRDefault="00273D90" w:rsidP="005777EE">
      <w:r w:rsidRPr="002F69BB">
        <w:rPr>
          <w:b/>
        </w:rPr>
        <w:tab/>
      </w:r>
      <w:r w:rsidRPr="002F69BB">
        <w:rPr>
          <w:b/>
        </w:rPr>
        <w:tab/>
      </w:r>
      <w:r w:rsidR="00154A59" w:rsidRPr="002F69BB">
        <w:rPr>
          <w:b/>
        </w:rPr>
        <w:t>(3)</w:t>
      </w:r>
      <w:r w:rsidR="00754ED5" w:rsidRPr="002F69BB">
        <w:rPr>
          <w:bCs/>
        </w:rPr>
        <w:tab/>
      </w:r>
      <w:r w:rsidR="00267CB6" w:rsidRPr="002F69BB">
        <w:rPr>
          <w:bCs/>
        </w:rPr>
        <w:t xml:space="preserve">if applicable, </w:t>
      </w:r>
      <w:r w:rsidR="00154A59" w:rsidRPr="002F69BB">
        <w:t>p</w:t>
      </w:r>
      <w:r w:rsidR="7DE2D87B" w:rsidRPr="002F69BB">
        <w:t xml:space="preserve">erformance </w:t>
      </w:r>
      <w:r w:rsidR="00267CB6" w:rsidRPr="002F69BB">
        <w:t>assessments</w:t>
      </w:r>
      <w:r w:rsidR="7DE2D87B" w:rsidRPr="002F69BB">
        <w:t xml:space="preserve"> </w:t>
      </w:r>
      <w:r w:rsidR="00267CB6" w:rsidRPr="002F69BB">
        <w:t xml:space="preserve">or standardized assessments </w:t>
      </w:r>
      <w:r w:rsidR="00BF1299" w:rsidRPr="002F69BB">
        <w:t>of</w:t>
      </w:r>
      <w:r w:rsidR="7DE2D87B" w:rsidRPr="002F69BB">
        <w:t xml:space="preserve"> </w:t>
      </w:r>
      <w:r w:rsidR="00267CB6" w:rsidRPr="002F69BB">
        <w:t>artistic ability</w:t>
      </w:r>
      <w:r w:rsidR="7DE2D87B" w:rsidRPr="002F69BB">
        <w:t>.</w:t>
      </w:r>
    </w:p>
    <w:p w14:paraId="329400B1" w14:textId="01547C63" w:rsidR="005777EE" w:rsidRPr="002F69BB" w:rsidRDefault="00273D90" w:rsidP="005777EE">
      <w:r w:rsidRPr="002F69BB">
        <w:rPr>
          <w:b/>
        </w:rPr>
        <w:tab/>
      </w:r>
      <w:r w:rsidR="3B8213CF" w:rsidRPr="002F69BB">
        <w:rPr>
          <w:b/>
          <w:bCs/>
        </w:rPr>
        <w:t>E</w:t>
      </w:r>
      <w:r w:rsidR="29BB3769" w:rsidRPr="002F69BB">
        <w:rPr>
          <w:b/>
          <w:bCs/>
        </w:rPr>
        <w:t>.</w:t>
      </w:r>
      <w:r w:rsidR="005777EE" w:rsidRPr="002F69BB">
        <w:rPr>
          <w:bCs/>
        </w:rPr>
        <w:tab/>
      </w:r>
      <w:r w:rsidR="58AB64B3" w:rsidRPr="004D19C5">
        <w:t xml:space="preserve">Eligibility determination. </w:t>
      </w:r>
      <w:r w:rsidR="29BB3769" w:rsidRPr="002F69BB">
        <w:t xml:space="preserve">A </w:t>
      </w:r>
      <w:r w:rsidR="2DA42276" w:rsidRPr="002F69BB">
        <w:t>G</w:t>
      </w:r>
      <w:r w:rsidR="29BB3769" w:rsidRPr="002F69BB">
        <w:t xml:space="preserve">IEP team shall determine </w:t>
      </w:r>
      <w:r w:rsidR="05CA4C85" w:rsidRPr="002F69BB">
        <w:t>that</w:t>
      </w:r>
      <w:r w:rsidR="29BB3769" w:rsidRPr="002F69BB">
        <w:t xml:space="preserve"> a student is </w:t>
      </w:r>
      <w:r w:rsidR="7C1D08AD" w:rsidRPr="002F69BB">
        <w:t xml:space="preserve">eligible for </w:t>
      </w:r>
      <w:r w:rsidR="29BB3769" w:rsidRPr="002F69BB">
        <w:t>gifted</w:t>
      </w:r>
      <w:r w:rsidR="2828CA1C" w:rsidRPr="002F69BB">
        <w:t xml:space="preserve"> identification</w:t>
      </w:r>
      <w:r w:rsidR="29BB3769" w:rsidRPr="002F69BB">
        <w:t xml:space="preserve"> using both qualitative and quantitative</w:t>
      </w:r>
      <w:r w:rsidR="003909AA">
        <w:t xml:space="preserve"> gifted</w:t>
      </w:r>
      <w:r w:rsidR="29BB3769" w:rsidRPr="002F69BB">
        <w:t xml:space="preserve"> </w:t>
      </w:r>
      <w:r w:rsidR="03AD585C" w:rsidRPr="002F69BB">
        <w:t xml:space="preserve">qualification </w:t>
      </w:r>
      <w:r w:rsidR="29BB3769" w:rsidRPr="002F69BB">
        <w:t xml:space="preserve">data. The </w:t>
      </w:r>
      <w:r w:rsidR="45F6C305" w:rsidRPr="002F69BB">
        <w:t>G</w:t>
      </w:r>
      <w:r w:rsidR="29BB3769" w:rsidRPr="002F69BB">
        <w:t>IEP team shall consider</w:t>
      </w:r>
      <w:r w:rsidR="5BD34F30" w:rsidRPr="002F69BB">
        <w:t>:</w:t>
      </w:r>
      <w:r w:rsidR="29BB3769" w:rsidRPr="002F69BB">
        <w:t xml:space="preserve"> </w:t>
      </w:r>
    </w:p>
    <w:p w14:paraId="72EB5127" w14:textId="2838CE09" w:rsidR="005777EE" w:rsidRPr="002F69BB" w:rsidRDefault="00273D90" w:rsidP="005777EE">
      <w:r w:rsidRPr="002F69BB">
        <w:rPr>
          <w:bCs/>
        </w:rPr>
        <w:tab/>
      </w:r>
      <w:r w:rsidRPr="002F69BB">
        <w:rPr>
          <w:b/>
        </w:rPr>
        <w:tab/>
      </w:r>
      <w:r w:rsidR="7DE2D87B" w:rsidRPr="002F69BB">
        <w:rPr>
          <w:b/>
          <w:bCs/>
        </w:rPr>
        <w:t>(1)</w:t>
      </w:r>
      <w:r w:rsidR="005777EE" w:rsidRPr="002F69BB">
        <w:rPr>
          <w:bCs/>
        </w:rPr>
        <w:tab/>
      </w:r>
      <w:r w:rsidR="7DE2D87B" w:rsidRPr="002F69BB">
        <w:t xml:space="preserve">information regarding a </w:t>
      </w:r>
      <w:r w:rsidR="1ABC862D" w:rsidRPr="002F69BB">
        <w:t>student’s</w:t>
      </w:r>
      <w:r w:rsidR="7DE2D87B" w:rsidRPr="002F69BB">
        <w:t xml:space="preserve"> cultural</w:t>
      </w:r>
      <w:r w:rsidR="6BB6DD25" w:rsidRPr="002F69BB">
        <w:t>,</w:t>
      </w:r>
      <w:r w:rsidR="3651A8C8" w:rsidRPr="002F69BB">
        <w:t xml:space="preserve"> </w:t>
      </w:r>
      <w:r w:rsidR="7DE2D87B" w:rsidRPr="002F69BB">
        <w:t>linguistic</w:t>
      </w:r>
      <w:r w:rsidR="465C7762" w:rsidRPr="002F69BB">
        <w:t>,</w:t>
      </w:r>
      <w:r w:rsidR="7DE2D87B" w:rsidRPr="002F69BB">
        <w:t xml:space="preserve"> and socioeconomic background</w:t>
      </w:r>
      <w:r w:rsidR="18DB891F" w:rsidRPr="002F69BB">
        <w:t>;</w:t>
      </w:r>
      <w:r w:rsidR="7DE2D87B" w:rsidRPr="002F69BB">
        <w:t xml:space="preserve"> </w:t>
      </w:r>
    </w:p>
    <w:p w14:paraId="4895309D" w14:textId="4809269B" w:rsidR="005777EE" w:rsidRPr="002F69BB" w:rsidRDefault="00273D90" w:rsidP="56366D39">
      <w:r w:rsidRPr="002F69BB">
        <w:rPr>
          <w:bCs/>
        </w:rPr>
        <w:tab/>
      </w:r>
      <w:r w:rsidRPr="002F69BB">
        <w:rPr>
          <w:b/>
        </w:rPr>
        <w:tab/>
      </w:r>
      <w:r w:rsidR="7DE2D87B" w:rsidRPr="002F69BB">
        <w:rPr>
          <w:b/>
          <w:bCs/>
        </w:rPr>
        <w:t>(2)</w:t>
      </w:r>
      <w:r w:rsidR="005777EE" w:rsidRPr="002F69BB">
        <w:rPr>
          <w:bCs/>
        </w:rPr>
        <w:tab/>
      </w:r>
      <w:r w:rsidR="7DE2D87B" w:rsidRPr="002F69BB">
        <w:t>any disabling condition</w:t>
      </w:r>
      <w:r w:rsidR="29F842D8" w:rsidRPr="002F69BB">
        <w:t xml:space="preserve"> pursuant to </w:t>
      </w:r>
      <w:r w:rsidRPr="002F69BB">
        <w:t>Section 22-13.6.1 NMSA 1978</w:t>
      </w:r>
      <w:r w:rsidR="689D2809" w:rsidRPr="002F69BB" w:rsidDel="7DE2D87B">
        <w:t>;</w:t>
      </w:r>
      <w:r w:rsidR="00F1188A">
        <w:t xml:space="preserve"> and</w:t>
      </w:r>
    </w:p>
    <w:p w14:paraId="3D825561" w14:textId="30DBC61C" w:rsidR="0F129B9D" w:rsidRPr="002F69BB" w:rsidRDefault="00273D90" w:rsidP="0F129B9D">
      <w:r w:rsidRPr="002F69BB">
        <w:rPr>
          <w:b/>
        </w:rPr>
        <w:tab/>
      </w:r>
      <w:r w:rsidRPr="002F69BB">
        <w:rPr>
          <w:b/>
        </w:rPr>
        <w:tab/>
      </w:r>
      <w:r w:rsidR="7DE2D87B" w:rsidRPr="002F69BB">
        <w:rPr>
          <w:b/>
          <w:bCs/>
        </w:rPr>
        <w:t>(3)</w:t>
      </w:r>
      <w:r w:rsidR="005777EE" w:rsidRPr="002F69BB">
        <w:rPr>
          <w:bCs/>
        </w:rPr>
        <w:tab/>
      </w:r>
      <w:r w:rsidR="36F8D5D5" w:rsidRPr="002F69BB">
        <w:t>evidence</w:t>
      </w:r>
      <w:r w:rsidR="7DE2D87B" w:rsidRPr="002F69BB">
        <w:t xml:space="preserve"> of the </w:t>
      </w:r>
      <w:r w:rsidR="3C515424" w:rsidRPr="002F69BB">
        <w:t>areas</w:t>
      </w:r>
      <w:r w:rsidR="002DE970" w:rsidRPr="002F69BB">
        <w:t xml:space="preserve"> of need in</w:t>
      </w:r>
      <w:r w:rsidR="31CF21F5" w:rsidRPr="002F69BB">
        <w:t xml:space="preserve"> at least but not limited to</w:t>
      </w:r>
      <w:r w:rsidR="002DE970" w:rsidRPr="002F69BB">
        <w:t xml:space="preserve"> </w:t>
      </w:r>
      <w:r w:rsidR="79ADB58E" w:rsidRPr="002F69BB">
        <w:t xml:space="preserve">Paragraphs </w:t>
      </w:r>
      <w:r w:rsidR="00267C6F">
        <w:t>(1)</w:t>
      </w:r>
      <w:r w:rsidR="6E17FDD2" w:rsidRPr="002F69BB">
        <w:t xml:space="preserve"> through </w:t>
      </w:r>
      <w:r w:rsidR="00267C6F">
        <w:t>(4)</w:t>
      </w:r>
      <w:r w:rsidR="79ADB58E" w:rsidRPr="002F69BB">
        <w:t xml:space="preserve"> of </w:t>
      </w:r>
      <w:r w:rsidR="002DE970" w:rsidRPr="002F69BB">
        <w:t xml:space="preserve">Subsection A of </w:t>
      </w:r>
      <w:r w:rsidR="3E7019DD" w:rsidRPr="002F69BB">
        <w:t xml:space="preserve">this </w:t>
      </w:r>
      <w:r w:rsidR="00267C6F">
        <w:t>s</w:t>
      </w:r>
      <w:r w:rsidR="3E7019DD" w:rsidRPr="002F69BB">
        <w:t>ection</w:t>
      </w:r>
      <w:r w:rsidR="7DE2D87B" w:rsidRPr="002F69BB">
        <w:t>.</w:t>
      </w:r>
    </w:p>
    <w:p w14:paraId="51F5537E" w14:textId="778259F9" w:rsidR="005777EE" w:rsidRPr="002F69BB" w:rsidRDefault="00A4325E" w:rsidP="489B374A">
      <w:r w:rsidRPr="002F69BB">
        <w:rPr>
          <w:b/>
          <w:bCs/>
        </w:rPr>
        <w:tab/>
      </w:r>
      <w:r w:rsidR="095D362B" w:rsidRPr="002F69BB">
        <w:rPr>
          <w:b/>
          <w:bCs/>
        </w:rPr>
        <w:t>F</w:t>
      </w:r>
      <w:r w:rsidRPr="002F69BB">
        <w:rPr>
          <w:b/>
          <w:bCs/>
        </w:rPr>
        <w:t>.</w:t>
      </w:r>
      <w:r w:rsidR="005777EE" w:rsidRPr="002F69BB">
        <w:rPr>
          <w:bCs/>
        </w:rPr>
        <w:tab/>
      </w:r>
      <w:r w:rsidR="7DE2D87B" w:rsidRPr="002F69BB">
        <w:t xml:space="preserve">An LEA may apply to </w:t>
      </w:r>
      <w:r w:rsidR="32972FD6" w:rsidRPr="002F69BB">
        <w:t xml:space="preserve">use </w:t>
      </w:r>
      <w:r w:rsidR="7DE2D87B" w:rsidRPr="002F69BB">
        <w:t xml:space="preserve">an alternative </w:t>
      </w:r>
      <w:r w:rsidR="5F805C08" w:rsidRPr="002F69BB">
        <w:t>identification process</w:t>
      </w:r>
      <w:r w:rsidR="7DE2D87B" w:rsidRPr="002F69BB">
        <w:t xml:space="preserve"> for all students subject to the approval of the department. Eligibility</w:t>
      </w:r>
      <w:r w:rsidR="00AF168E" w:rsidRPr="002F69BB">
        <w:t xml:space="preserve"> </w:t>
      </w:r>
      <w:r w:rsidR="7DE2D87B" w:rsidRPr="002F69BB">
        <w:t xml:space="preserve">of a student will then be determined by a properly administered and collected, department-approved alternative protocol designed to evaluate a student’s </w:t>
      </w:r>
      <w:r w:rsidR="4B1BC947" w:rsidRPr="002F69BB">
        <w:t xml:space="preserve">potential giftedness in </w:t>
      </w:r>
      <w:r w:rsidR="18E5A3DD" w:rsidRPr="002F69BB">
        <w:t xml:space="preserve">at least the four </w:t>
      </w:r>
      <w:r w:rsidR="339CF77B" w:rsidRPr="002F69BB">
        <w:t>categories</w:t>
      </w:r>
      <w:r w:rsidR="4B1BC947" w:rsidRPr="002F69BB">
        <w:t xml:space="preserve"> of need in </w:t>
      </w:r>
      <w:r w:rsidR="45DC2BEA" w:rsidRPr="002F69BB">
        <w:t>Paragraphs</w:t>
      </w:r>
      <w:r w:rsidR="00B12CD6">
        <w:t xml:space="preserve"> (1)</w:t>
      </w:r>
      <w:r w:rsidR="002F69BB">
        <w:t xml:space="preserve"> through </w:t>
      </w:r>
      <w:r w:rsidR="00B12CD6">
        <w:t>(4)</w:t>
      </w:r>
      <w:r w:rsidR="002F69BB">
        <w:t xml:space="preserve"> of </w:t>
      </w:r>
      <w:r w:rsidR="4B1BC947" w:rsidRPr="002F69BB">
        <w:t xml:space="preserve">Subsection A of </w:t>
      </w:r>
      <w:r w:rsidR="06F9E33B" w:rsidRPr="002F69BB">
        <w:t xml:space="preserve">this </w:t>
      </w:r>
      <w:r w:rsidR="00B12CD6">
        <w:t>s</w:t>
      </w:r>
      <w:r w:rsidR="06F9E33B" w:rsidRPr="002F69BB">
        <w:t>ection</w:t>
      </w:r>
      <w:r w:rsidR="4B1BC947" w:rsidRPr="002F69BB">
        <w:t>.</w:t>
      </w:r>
    </w:p>
    <w:p w14:paraId="4B90DA12" w14:textId="475562AF" w:rsidR="005777EE" w:rsidRDefault="00B12CD6" w:rsidP="005777EE">
      <w:r w:rsidRPr="00B12CD6">
        <w:t>[6.31.3.1</w:t>
      </w:r>
      <w:r>
        <w:t>1</w:t>
      </w:r>
      <w:r w:rsidRPr="00B12CD6">
        <w:t xml:space="preserve"> NMAC - N, 7/31/2023]</w:t>
      </w:r>
    </w:p>
    <w:p w14:paraId="218D5DD4" w14:textId="77777777" w:rsidR="00B12CD6" w:rsidRPr="002F69BB" w:rsidRDefault="00B12CD6" w:rsidP="005777EE">
      <w:pPr>
        <w:rPr>
          <w:bCs/>
        </w:rPr>
      </w:pPr>
    </w:p>
    <w:p w14:paraId="0F0AC174" w14:textId="6EC83DFB" w:rsidR="005777EE" w:rsidRPr="002F69BB" w:rsidRDefault="005777EE" w:rsidP="005777EE">
      <w:pPr>
        <w:rPr>
          <w:b/>
        </w:rPr>
      </w:pPr>
      <w:r w:rsidRPr="002F69BB">
        <w:rPr>
          <w:b/>
        </w:rPr>
        <w:t>6.31.3.12</w:t>
      </w:r>
      <w:r w:rsidRPr="002F69BB">
        <w:tab/>
      </w:r>
      <w:r w:rsidRPr="002F69BB">
        <w:rPr>
          <w:b/>
        </w:rPr>
        <w:t>GIFTED INDIVIDUAL EDUCATION PROGRAM:</w:t>
      </w:r>
    </w:p>
    <w:p w14:paraId="2AAC3B9C" w14:textId="0DBC44A5" w:rsidR="005777EE" w:rsidRPr="002F69BB" w:rsidRDefault="00064070" w:rsidP="005777EE">
      <w:pPr>
        <w:rPr>
          <w:bCs/>
        </w:rPr>
      </w:pPr>
      <w:r w:rsidRPr="002F69BB">
        <w:rPr>
          <w:b/>
        </w:rPr>
        <w:tab/>
      </w:r>
      <w:r w:rsidR="005777EE" w:rsidRPr="002F69BB">
        <w:rPr>
          <w:b/>
        </w:rPr>
        <w:t>A.</w:t>
      </w:r>
      <w:r w:rsidR="005777EE" w:rsidRPr="002F69BB">
        <w:rPr>
          <w:b/>
        </w:rPr>
        <w:tab/>
      </w:r>
      <w:r w:rsidR="005777EE" w:rsidRPr="002F69BB">
        <w:rPr>
          <w:bCs/>
        </w:rPr>
        <w:t xml:space="preserve">To ensure the </w:t>
      </w:r>
      <w:r w:rsidR="09BFA90D" w:rsidRPr="002F69BB">
        <w:t>individual</w:t>
      </w:r>
      <w:r w:rsidR="005777EE" w:rsidRPr="002F69BB">
        <w:rPr>
          <w:bCs/>
        </w:rPr>
        <w:t xml:space="preserve"> needs of each gifted student </w:t>
      </w:r>
      <w:r w:rsidR="60F6838A" w:rsidRPr="002F69BB">
        <w:t>are</w:t>
      </w:r>
      <w:r w:rsidR="005777EE" w:rsidRPr="002F69BB">
        <w:rPr>
          <w:bCs/>
        </w:rPr>
        <w:t xml:space="preserve"> met, </w:t>
      </w:r>
      <w:r w:rsidR="00773E0A" w:rsidRPr="002F69BB">
        <w:rPr>
          <w:bCs/>
        </w:rPr>
        <w:t>the</w:t>
      </w:r>
      <w:r w:rsidR="005777EE" w:rsidRPr="002F69BB">
        <w:rPr>
          <w:bCs/>
        </w:rPr>
        <w:t xml:space="preserve"> GIEP </w:t>
      </w:r>
      <w:r w:rsidR="00773E0A" w:rsidRPr="002F69BB">
        <w:rPr>
          <w:bCs/>
        </w:rPr>
        <w:t xml:space="preserve">team shall create and update annually a GIEP </w:t>
      </w:r>
      <w:r w:rsidR="005777EE" w:rsidRPr="002F69BB">
        <w:rPr>
          <w:bCs/>
        </w:rPr>
        <w:t>document. A GIEP shall include</w:t>
      </w:r>
      <w:r w:rsidR="005777EE" w:rsidRPr="002F69BB">
        <w:t xml:space="preserve"> </w:t>
      </w:r>
      <w:r w:rsidR="37C5BDCC" w:rsidRPr="002F69BB">
        <w:t>but not be limited to</w:t>
      </w:r>
      <w:r w:rsidR="005777EE" w:rsidRPr="002F69BB">
        <w:rPr>
          <w:bCs/>
        </w:rPr>
        <w:t xml:space="preserve"> the following</w:t>
      </w:r>
      <w:r w:rsidR="004956A4" w:rsidRPr="002F69BB">
        <w:rPr>
          <w:bCs/>
        </w:rPr>
        <w:t xml:space="preserve"> information</w:t>
      </w:r>
      <w:r w:rsidR="005777EE" w:rsidRPr="002F69BB">
        <w:rPr>
          <w:bCs/>
        </w:rPr>
        <w:t>:</w:t>
      </w:r>
    </w:p>
    <w:p w14:paraId="0963A12C" w14:textId="6657862F" w:rsidR="005777EE" w:rsidRPr="002F69BB" w:rsidRDefault="005E1A57" w:rsidP="005777EE">
      <w:pPr>
        <w:rPr>
          <w:bCs/>
        </w:rPr>
      </w:pPr>
      <w:r w:rsidRPr="002F69BB">
        <w:rPr>
          <w:b/>
        </w:rPr>
        <w:tab/>
      </w:r>
      <w:r w:rsidRPr="002F69BB">
        <w:rPr>
          <w:b/>
        </w:rPr>
        <w:tab/>
      </w:r>
      <w:r w:rsidR="005777EE" w:rsidRPr="002F69BB">
        <w:rPr>
          <w:b/>
        </w:rPr>
        <w:t>(1)</w:t>
      </w:r>
      <w:r w:rsidR="005777EE" w:rsidRPr="002F69BB">
        <w:rPr>
          <w:bCs/>
        </w:rPr>
        <w:tab/>
      </w:r>
      <w:r w:rsidRPr="002F69BB">
        <w:rPr>
          <w:bCs/>
        </w:rPr>
        <w:t>s</w:t>
      </w:r>
      <w:r w:rsidR="005777EE" w:rsidRPr="002F69BB">
        <w:rPr>
          <w:bCs/>
        </w:rPr>
        <w:t>tudent demographic information;</w:t>
      </w:r>
    </w:p>
    <w:p w14:paraId="034A93D0" w14:textId="3A9C04E2" w:rsidR="005777EE" w:rsidRPr="002F69BB" w:rsidRDefault="00A4325E" w:rsidP="00A4325E">
      <w:r w:rsidRPr="002F69BB">
        <w:rPr>
          <w:b/>
          <w:bCs/>
        </w:rPr>
        <w:tab/>
      </w:r>
      <w:r w:rsidRPr="002F69BB">
        <w:rPr>
          <w:b/>
          <w:bCs/>
        </w:rPr>
        <w:tab/>
      </w:r>
      <w:r w:rsidR="75E5AA73" w:rsidRPr="002F69BB">
        <w:rPr>
          <w:b/>
          <w:bCs/>
        </w:rPr>
        <w:t>(2)</w:t>
      </w:r>
      <w:r w:rsidR="005E1A57" w:rsidRPr="002F69BB">
        <w:tab/>
      </w:r>
      <w:r w:rsidR="4222E977" w:rsidRPr="002F69BB" w:rsidDel="7DE2D87B">
        <w:t xml:space="preserve">area(s) of </w:t>
      </w:r>
      <w:r w:rsidR="54AA203F" w:rsidRPr="002F69BB">
        <w:t xml:space="preserve">original </w:t>
      </w:r>
      <w:r w:rsidR="14396E29" w:rsidRPr="002F69BB">
        <w:t>qualification</w:t>
      </w:r>
      <w:r w:rsidR="29BB3769" w:rsidRPr="002F69BB">
        <w:t>;</w:t>
      </w:r>
    </w:p>
    <w:p w14:paraId="5F154104" w14:textId="2975942D" w:rsidR="005777EE" w:rsidRPr="002F69BB" w:rsidRDefault="005E1A57" w:rsidP="56366D39">
      <w:r w:rsidRPr="002F69BB">
        <w:rPr>
          <w:b/>
        </w:rPr>
        <w:tab/>
      </w:r>
      <w:r w:rsidRPr="002F69BB">
        <w:rPr>
          <w:b/>
        </w:rPr>
        <w:tab/>
      </w:r>
      <w:r w:rsidR="7DE2D87B" w:rsidRPr="002F69BB">
        <w:rPr>
          <w:b/>
          <w:bCs/>
        </w:rPr>
        <w:t>(3)</w:t>
      </w:r>
      <w:r w:rsidR="005777EE" w:rsidRPr="002F69BB">
        <w:rPr>
          <w:bCs/>
        </w:rPr>
        <w:tab/>
      </w:r>
      <w:r w:rsidR="6F742512" w:rsidRPr="004D19C5">
        <w:t xml:space="preserve">qualification </w:t>
      </w:r>
      <w:r w:rsidR="7241DCAC" w:rsidRPr="002F69BB">
        <w:t>d</w:t>
      </w:r>
      <w:r w:rsidR="7DE2D87B" w:rsidRPr="002F69BB">
        <w:t>ata used to determine gifted</w:t>
      </w:r>
      <w:r w:rsidR="6C8B7541" w:rsidRPr="002F69BB">
        <w:t xml:space="preserve"> eligibility</w:t>
      </w:r>
      <w:r w:rsidR="7DE2D87B" w:rsidRPr="002F69BB">
        <w:t>;</w:t>
      </w:r>
    </w:p>
    <w:p w14:paraId="4D6C27F9" w14:textId="76656E24" w:rsidR="005777EE" w:rsidRPr="002F69BB" w:rsidRDefault="005E1A57" w:rsidP="56366D39">
      <w:r w:rsidRPr="002F69BB">
        <w:rPr>
          <w:bCs/>
        </w:rPr>
        <w:tab/>
      </w:r>
      <w:r w:rsidRPr="002F69BB">
        <w:rPr>
          <w:bCs/>
        </w:rPr>
        <w:tab/>
      </w:r>
      <w:r w:rsidR="7DE2D87B" w:rsidRPr="002F69BB">
        <w:rPr>
          <w:b/>
          <w:bCs/>
        </w:rPr>
        <w:t>(4)</w:t>
      </w:r>
      <w:r w:rsidR="005777EE" w:rsidRPr="002F69BB">
        <w:rPr>
          <w:bCs/>
        </w:rPr>
        <w:tab/>
      </w:r>
      <w:r w:rsidR="743E372E" w:rsidRPr="002F69BB">
        <w:t xml:space="preserve">educational </w:t>
      </w:r>
      <w:r w:rsidR="42CF267E" w:rsidRPr="002F69BB">
        <w:t xml:space="preserve">needs </w:t>
      </w:r>
      <w:r w:rsidR="306BFFC3" w:rsidRPr="002F69BB">
        <w:t xml:space="preserve">for growth </w:t>
      </w:r>
      <w:r w:rsidR="42CF267E" w:rsidRPr="002F69BB">
        <w:t xml:space="preserve">in </w:t>
      </w:r>
      <w:r w:rsidR="7DE2D87B" w:rsidRPr="002F69BB">
        <w:t>area(s) of strength;</w:t>
      </w:r>
    </w:p>
    <w:p w14:paraId="49464D0E" w14:textId="669F7810" w:rsidR="005777EE" w:rsidRPr="002F69BB" w:rsidRDefault="005E1A57" w:rsidP="005777EE">
      <w:r w:rsidRPr="002F69BB">
        <w:rPr>
          <w:bCs/>
        </w:rPr>
        <w:tab/>
      </w:r>
      <w:r w:rsidRPr="002F69BB">
        <w:rPr>
          <w:b/>
        </w:rPr>
        <w:tab/>
      </w:r>
      <w:r w:rsidR="7DE2D87B" w:rsidRPr="002F69BB">
        <w:rPr>
          <w:b/>
          <w:bCs/>
        </w:rPr>
        <w:t>(5)</w:t>
      </w:r>
      <w:r w:rsidR="005777EE" w:rsidRPr="002F69BB">
        <w:rPr>
          <w:bCs/>
        </w:rPr>
        <w:tab/>
      </w:r>
      <w:r w:rsidR="40983044" w:rsidRPr="002F69BB">
        <w:t xml:space="preserve">educational </w:t>
      </w:r>
      <w:r w:rsidR="133F8492" w:rsidRPr="002F69BB">
        <w:t xml:space="preserve">needs </w:t>
      </w:r>
      <w:r w:rsidR="456CD969" w:rsidRPr="002F69BB">
        <w:t xml:space="preserve">for growth in other </w:t>
      </w:r>
      <w:r w:rsidR="7DE2D87B" w:rsidRPr="002F69BB">
        <w:t>area(s)</w:t>
      </w:r>
      <w:r w:rsidR="7B777911" w:rsidRPr="002F69BB">
        <w:t>;</w:t>
      </w:r>
    </w:p>
    <w:p w14:paraId="2906E482" w14:textId="67936432" w:rsidR="005777EE" w:rsidRPr="002F69BB" w:rsidRDefault="005E1A57" w:rsidP="56366D39">
      <w:r w:rsidRPr="002F69BB">
        <w:rPr>
          <w:bCs/>
        </w:rPr>
        <w:tab/>
      </w:r>
      <w:r w:rsidRPr="002F69BB">
        <w:rPr>
          <w:bCs/>
        </w:rPr>
        <w:tab/>
      </w:r>
      <w:r w:rsidR="7DE2D87B" w:rsidRPr="002F69BB">
        <w:rPr>
          <w:b/>
          <w:bCs/>
        </w:rPr>
        <w:t>(6)</w:t>
      </w:r>
      <w:r w:rsidR="005777EE" w:rsidRPr="002F69BB">
        <w:rPr>
          <w:bCs/>
        </w:rPr>
        <w:tab/>
      </w:r>
      <w:r w:rsidR="7241DCAC" w:rsidRPr="002F69BB">
        <w:t>s</w:t>
      </w:r>
      <w:r w:rsidR="7DE2D87B" w:rsidRPr="002F69BB">
        <w:t>hort term goals</w:t>
      </w:r>
      <w:r w:rsidR="189C255D" w:rsidRPr="002F69BB">
        <w:t xml:space="preserve"> to address areas of need</w:t>
      </w:r>
      <w:r w:rsidR="7DE2D87B" w:rsidRPr="002F69BB">
        <w:t>;</w:t>
      </w:r>
    </w:p>
    <w:p w14:paraId="08792194" w14:textId="6A3A9D43" w:rsidR="005777EE" w:rsidRPr="002F69BB" w:rsidRDefault="005E1A57" w:rsidP="56366D39">
      <w:r w:rsidRPr="002F69BB">
        <w:rPr>
          <w:bCs/>
        </w:rPr>
        <w:tab/>
      </w:r>
      <w:r w:rsidRPr="002F69BB">
        <w:rPr>
          <w:bCs/>
        </w:rPr>
        <w:tab/>
      </w:r>
      <w:r w:rsidR="7DE2D87B" w:rsidRPr="002F69BB">
        <w:rPr>
          <w:b/>
          <w:bCs/>
        </w:rPr>
        <w:t>(7)</w:t>
      </w:r>
      <w:r w:rsidR="005777EE" w:rsidRPr="002F69BB">
        <w:rPr>
          <w:bCs/>
        </w:rPr>
        <w:tab/>
      </w:r>
      <w:r w:rsidR="7241DCAC" w:rsidRPr="002F69BB">
        <w:t>l</w:t>
      </w:r>
      <w:r w:rsidR="7DE2D87B" w:rsidRPr="002F69BB">
        <w:t>ong term goals</w:t>
      </w:r>
      <w:r w:rsidR="331CB027" w:rsidRPr="002F69BB">
        <w:t xml:space="preserve"> to address areas of need</w:t>
      </w:r>
      <w:r w:rsidR="7DE2D87B" w:rsidRPr="002F69BB">
        <w:t>;</w:t>
      </w:r>
    </w:p>
    <w:p w14:paraId="2A09CFC8" w14:textId="07447E62" w:rsidR="005777EE" w:rsidRPr="002F69BB" w:rsidRDefault="005E1A57" w:rsidP="005777EE">
      <w:pPr>
        <w:rPr>
          <w:bCs/>
        </w:rPr>
      </w:pPr>
      <w:r w:rsidRPr="002F69BB">
        <w:rPr>
          <w:bCs/>
        </w:rPr>
        <w:tab/>
      </w:r>
      <w:r w:rsidRPr="002F69BB">
        <w:rPr>
          <w:bCs/>
        </w:rPr>
        <w:tab/>
      </w:r>
      <w:r w:rsidR="005777EE" w:rsidRPr="002F69BB">
        <w:rPr>
          <w:b/>
        </w:rPr>
        <w:t>(8)</w:t>
      </w:r>
      <w:r w:rsidR="005777EE" w:rsidRPr="002F69BB">
        <w:rPr>
          <w:bCs/>
        </w:rPr>
        <w:tab/>
      </w:r>
      <w:r w:rsidRPr="002F69BB">
        <w:rPr>
          <w:bCs/>
        </w:rPr>
        <w:t>t</w:t>
      </w:r>
      <w:r w:rsidR="005777EE" w:rsidRPr="002F69BB">
        <w:rPr>
          <w:bCs/>
        </w:rPr>
        <w:t>eacher and parent input;</w:t>
      </w:r>
    </w:p>
    <w:p w14:paraId="5574FB27" w14:textId="4BCC9E16" w:rsidR="005777EE" w:rsidRPr="002F69BB" w:rsidRDefault="005E1A57" w:rsidP="005777EE">
      <w:pPr>
        <w:rPr>
          <w:bCs/>
        </w:rPr>
      </w:pPr>
      <w:r w:rsidRPr="002F69BB">
        <w:rPr>
          <w:bCs/>
        </w:rPr>
        <w:tab/>
      </w:r>
      <w:r w:rsidRPr="002F69BB">
        <w:rPr>
          <w:bCs/>
        </w:rPr>
        <w:tab/>
      </w:r>
      <w:r w:rsidR="005777EE" w:rsidRPr="002F69BB">
        <w:rPr>
          <w:b/>
        </w:rPr>
        <w:t>(9)</w:t>
      </w:r>
      <w:r w:rsidR="005777EE" w:rsidRPr="002F69BB">
        <w:rPr>
          <w:bCs/>
        </w:rPr>
        <w:tab/>
      </w:r>
      <w:r w:rsidRPr="002F69BB">
        <w:rPr>
          <w:bCs/>
        </w:rPr>
        <w:t>s</w:t>
      </w:r>
      <w:r w:rsidR="005777EE" w:rsidRPr="002F69BB">
        <w:rPr>
          <w:bCs/>
        </w:rPr>
        <w:t>tudent input;</w:t>
      </w:r>
    </w:p>
    <w:p w14:paraId="03D3FCA9" w14:textId="4C3BBA38" w:rsidR="005777EE" w:rsidRPr="002F69BB" w:rsidRDefault="00A4325E" w:rsidP="00A4325E">
      <w:r w:rsidRPr="002F69BB">
        <w:rPr>
          <w:b/>
          <w:bCs/>
        </w:rPr>
        <w:tab/>
      </w:r>
      <w:r w:rsidRPr="002F69BB">
        <w:rPr>
          <w:b/>
          <w:bCs/>
        </w:rPr>
        <w:tab/>
      </w:r>
      <w:r w:rsidR="7DE2D87B" w:rsidRPr="002F69BB">
        <w:rPr>
          <w:b/>
          <w:bCs/>
        </w:rPr>
        <w:t>(10)</w:t>
      </w:r>
      <w:r w:rsidR="005777EE" w:rsidRPr="002F69BB">
        <w:rPr>
          <w:bCs/>
        </w:rPr>
        <w:tab/>
      </w:r>
      <w:r w:rsidR="7241DCAC" w:rsidRPr="002F69BB">
        <w:t>p</w:t>
      </w:r>
      <w:r w:rsidR="7DE2D87B" w:rsidRPr="002F69BB">
        <w:t>lanned course of study</w:t>
      </w:r>
      <w:r w:rsidR="7A0753D6" w:rsidRPr="002F69BB">
        <w:t>;</w:t>
      </w:r>
      <w:r w:rsidR="7DE2D87B" w:rsidRPr="002F69BB">
        <w:t xml:space="preserve"> </w:t>
      </w:r>
    </w:p>
    <w:p w14:paraId="76908BAD" w14:textId="7B0C7994" w:rsidR="005777EE" w:rsidRPr="002F69BB" w:rsidRDefault="005E1A57" w:rsidP="56366D39">
      <w:r w:rsidRPr="002F69BB">
        <w:rPr>
          <w:bCs/>
        </w:rPr>
        <w:tab/>
      </w:r>
      <w:r w:rsidRPr="002F69BB">
        <w:rPr>
          <w:bCs/>
        </w:rPr>
        <w:tab/>
      </w:r>
      <w:r w:rsidR="7DE2D87B" w:rsidRPr="002F69BB">
        <w:rPr>
          <w:b/>
          <w:bCs/>
        </w:rPr>
        <w:t>(11)</w:t>
      </w:r>
      <w:r w:rsidRPr="002F69BB">
        <w:rPr>
          <w:bCs/>
        </w:rPr>
        <w:tab/>
      </w:r>
      <w:r w:rsidR="7241DCAC" w:rsidRPr="002F69BB">
        <w:t>a</w:t>
      </w:r>
      <w:r w:rsidR="7DE2D87B" w:rsidRPr="002F69BB">
        <w:t>ccommodations and modification</w:t>
      </w:r>
      <w:r w:rsidR="7F3B064B" w:rsidRPr="002F69BB">
        <w:t>s;</w:t>
      </w:r>
    </w:p>
    <w:p w14:paraId="224B531A" w14:textId="29F63F48" w:rsidR="005777EE" w:rsidRPr="002F69BB" w:rsidRDefault="005E1A57" w:rsidP="56366D39">
      <w:r w:rsidRPr="002F69BB">
        <w:rPr>
          <w:bCs/>
        </w:rPr>
        <w:tab/>
      </w:r>
      <w:r w:rsidRPr="002F69BB">
        <w:rPr>
          <w:bCs/>
        </w:rPr>
        <w:tab/>
      </w:r>
      <w:r w:rsidR="7DE2D87B" w:rsidRPr="002F69BB">
        <w:rPr>
          <w:b/>
          <w:bCs/>
        </w:rPr>
        <w:t>(12)</w:t>
      </w:r>
      <w:r w:rsidRPr="002F69BB">
        <w:rPr>
          <w:bCs/>
        </w:rPr>
        <w:tab/>
      </w:r>
      <w:r w:rsidR="7241DCAC" w:rsidRPr="002F69BB">
        <w:t>s</w:t>
      </w:r>
      <w:r w:rsidR="7DE2D87B" w:rsidRPr="002F69BB">
        <w:t>chedule of services</w:t>
      </w:r>
      <w:r w:rsidR="3FC78E6D" w:rsidRPr="002F69BB">
        <w:t>;</w:t>
      </w:r>
    </w:p>
    <w:p w14:paraId="3EBFCB9C" w14:textId="5EB5ED2F" w:rsidR="005777EE" w:rsidRPr="002F69BB" w:rsidRDefault="005E1A57" w:rsidP="005777EE">
      <w:pPr>
        <w:rPr>
          <w:bCs/>
        </w:rPr>
      </w:pPr>
      <w:r w:rsidRPr="002F69BB">
        <w:rPr>
          <w:bCs/>
        </w:rPr>
        <w:tab/>
      </w:r>
      <w:r w:rsidRPr="002F69BB">
        <w:rPr>
          <w:bCs/>
        </w:rPr>
        <w:tab/>
      </w:r>
      <w:r w:rsidR="005777EE" w:rsidRPr="002F69BB">
        <w:rPr>
          <w:b/>
        </w:rPr>
        <w:t>(13)</w:t>
      </w:r>
      <w:r w:rsidRPr="002F69BB">
        <w:rPr>
          <w:bCs/>
        </w:rPr>
        <w:tab/>
        <w:t>t</w:t>
      </w:r>
      <w:r w:rsidR="005777EE" w:rsidRPr="002F69BB">
        <w:rPr>
          <w:bCs/>
        </w:rPr>
        <w:t>ransition information; and</w:t>
      </w:r>
    </w:p>
    <w:p w14:paraId="5EF2FE3B" w14:textId="60AEEDA5" w:rsidR="005777EE" w:rsidRPr="002F69BB" w:rsidRDefault="005E1A57" w:rsidP="005777EE">
      <w:r w:rsidRPr="002F69BB">
        <w:rPr>
          <w:bCs/>
        </w:rPr>
        <w:tab/>
      </w:r>
      <w:r w:rsidRPr="002F69BB">
        <w:rPr>
          <w:bCs/>
        </w:rPr>
        <w:tab/>
      </w:r>
      <w:r w:rsidR="7DE2D87B" w:rsidRPr="002F69BB">
        <w:rPr>
          <w:b/>
          <w:bCs/>
        </w:rPr>
        <w:t>(14)</w:t>
      </w:r>
      <w:r w:rsidR="005777EE" w:rsidRPr="002F69BB">
        <w:rPr>
          <w:bCs/>
        </w:rPr>
        <w:tab/>
      </w:r>
      <w:r w:rsidR="7241DCAC" w:rsidRPr="002F69BB">
        <w:t>p</w:t>
      </w:r>
      <w:r w:rsidR="7DE2D87B" w:rsidRPr="002F69BB">
        <w:t>rior written notice of actions proposed</w:t>
      </w:r>
      <w:r w:rsidR="42DC77CD" w:rsidRPr="002F69BB">
        <w:t xml:space="preserve"> and </w:t>
      </w:r>
      <w:r w:rsidR="0D2C0318" w:rsidRPr="002F69BB">
        <w:t xml:space="preserve">either </w:t>
      </w:r>
      <w:r w:rsidR="42DC77CD" w:rsidRPr="002F69BB">
        <w:t>accepted</w:t>
      </w:r>
      <w:r w:rsidRPr="002F69BB" w:rsidDel="7241DCAC">
        <w:t xml:space="preserve"> </w:t>
      </w:r>
      <w:r w:rsidR="7241DCAC" w:rsidRPr="002F69BB">
        <w:t>or</w:t>
      </w:r>
      <w:r w:rsidR="7DE2D87B" w:rsidRPr="002F69BB">
        <w:t xml:space="preserve"> </w:t>
      </w:r>
      <w:r w:rsidR="503AEAC4" w:rsidRPr="002F69BB">
        <w:t>rejected by the LEA with rationale for acceptance or rejection</w:t>
      </w:r>
      <w:r w:rsidR="7DE2D87B" w:rsidRPr="002F69BB">
        <w:t xml:space="preserve">. </w:t>
      </w:r>
    </w:p>
    <w:p w14:paraId="5419A2A3" w14:textId="4EA3A3B2" w:rsidR="34029EE4" w:rsidRPr="002F69BB" w:rsidRDefault="00F261EA" w:rsidP="56366D39">
      <w:r w:rsidRPr="002F69BB">
        <w:rPr>
          <w:b/>
          <w:bCs/>
        </w:rPr>
        <w:tab/>
      </w:r>
      <w:r w:rsidR="5CFB11BB" w:rsidRPr="002F69BB">
        <w:rPr>
          <w:b/>
          <w:bCs/>
        </w:rPr>
        <w:t>B.</w:t>
      </w:r>
      <w:r w:rsidR="34029EE4" w:rsidRPr="002F69BB">
        <w:tab/>
      </w:r>
      <w:r w:rsidR="00F85044" w:rsidRPr="002F69BB">
        <w:t xml:space="preserve">The IEP of a twice-exceptional student shall take the place of </w:t>
      </w:r>
      <w:r w:rsidR="003D67A1" w:rsidRPr="002F69BB">
        <w:t>the</w:t>
      </w:r>
      <w:r w:rsidR="00F85044" w:rsidRPr="002F69BB">
        <w:t xml:space="preserve"> GIEP when it </w:t>
      </w:r>
      <w:r w:rsidR="003D67A1" w:rsidRPr="002F69BB">
        <w:t>provides</w:t>
      </w:r>
      <w:r w:rsidR="00F85044" w:rsidRPr="002F69BB">
        <w:t xml:space="preserve"> the information required in Subsection A of this </w:t>
      </w:r>
      <w:r w:rsidR="00267C6F">
        <w:t>s</w:t>
      </w:r>
      <w:r w:rsidR="00F85044" w:rsidRPr="002F69BB">
        <w:t>ection.</w:t>
      </w:r>
    </w:p>
    <w:p w14:paraId="0697348C" w14:textId="69912448" w:rsidR="006C6B45" w:rsidRDefault="00B12CD6" w:rsidP="005777EE">
      <w:r w:rsidRPr="00B12CD6">
        <w:t>[6.31.3.1</w:t>
      </w:r>
      <w:r>
        <w:t>2</w:t>
      </w:r>
      <w:r w:rsidRPr="00B12CD6">
        <w:t xml:space="preserve"> NMAC - N, 7/31/2023]</w:t>
      </w:r>
    </w:p>
    <w:p w14:paraId="28308CAA" w14:textId="77777777" w:rsidR="00B12CD6" w:rsidRPr="002F69BB" w:rsidRDefault="00B12CD6" w:rsidP="005777EE">
      <w:pPr>
        <w:rPr>
          <w:bCs/>
        </w:rPr>
      </w:pPr>
    </w:p>
    <w:p w14:paraId="1E9B2FEF" w14:textId="6EBAA022" w:rsidR="005777EE" w:rsidRPr="002F69BB" w:rsidRDefault="005777EE" w:rsidP="005777EE">
      <w:pPr>
        <w:rPr>
          <w:b/>
        </w:rPr>
      </w:pPr>
      <w:r w:rsidRPr="002F69BB">
        <w:rPr>
          <w:b/>
        </w:rPr>
        <w:t>6.31.3.13</w:t>
      </w:r>
      <w:r w:rsidRPr="002F69BB">
        <w:tab/>
      </w:r>
      <w:r w:rsidRPr="002F69BB">
        <w:rPr>
          <w:b/>
        </w:rPr>
        <w:t>GIFTED CASELOAD REQUIREMENTS:</w:t>
      </w:r>
      <w:r w:rsidR="007E6FCF" w:rsidRPr="002F69BB">
        <w:rPr>
          <w:b/>
        </w:rPr>
        <w:t xml:space="preserve">  </w:t>
      </w:r>
      <w:r w:rsidRPr="002F69BB">
        <w:rPr>
          <w:bCs/>
        </w:rPr>
        <w:t>To ensure the specific needs of each gifted student are met, LEAs shall follow the caseload requirements found in Subsection I of 6.29.1.9 NMAC.</w:t>
      </w:r>
    </w:p>
    <w:p w14:paraId="7C3A365B" w14:textId="0316DED2" w:rsidR="006C6B45" w:rsidRDefault="00B12CD6" w:rsidP="005777EE">
      <w:r w:rsidRPr="00B12CD6">
        <w:t>[6.31.3.1</w:t>
      </w:r>
      <w:r>
        <w:t>3</w:t>
      </w:r>
      <w:r w:rsidRPr="00B12CD6">
        <w:t xml:space="preserve"> NMAC - N, 7/31/2023]</w:t>
      </w:r>
    </w:p>
    <w:p w14:paraId="79F3780E" w14:textId="77777777" w:rsidR="00B12CD6" w:rsidRPr="002F69BB" w:rsidRDefault="00B12CD6" w:rsidP="005777EE">
      <w:pPr>
        <w:rPr>
          <w:bCs/>
        </w:rPr>
      </w:pPr>
    </w:p>
    <w:p w14:paraId="5EBD9E63" w14:textId="5F4A12EB" w:rsidR="005777EE" w:rsidRPr="002F69BB" w:rsidRDefault="005777EE" w:rsidP="005777EE">
      <w:pPr>
        <w:rPr>
          <w:b/>
        </w:rPr>
      </w:pPr>
      <w:r w:rsidRPr="002F69BB">
        <w:rPr>
          <w:b/>
        </w:rPr>
        <w:t>6.31.3.14</w:t>
      </w:r>
      <w:r w:rsidRPr="002F69BB">
        <w:tab/>
      </w:r>
      <w:r w:rsidRPr="002F69BB">
        <w:rPr>
          <w:b/>
        </w:rPr>
        <w:t>GIFTED DISPUTE RESOLUTION:</w:t>
      </w:r>
    </w:p>
    <w:p w14:paraId="2B721FC5" w14:textId="6886CB09" w:rsidR="005777EE" w:rsidRPr="002F69BB" w:rsidRDefault="00B07129" w:rsidP="005777EE">
      <w:pPr>
        <w:rPr>
          <w:bCs/>
        </w:rPr>
      </w:pPr>
      <w:r w:rsidRPr="002F69BB">
        <w:rPr>
          <w:bCs/>
        </w:rPr>
        <w:tab/>
      </w:r>
      <w:r w:rsidR="005777EE" w:rsidRPr="002F69BB">
        <w:rPr>
          <w:b/>
        </w:rPr>
        <w:t>A.</w:t>
      </w:r>
      <w:r w:rsidR="005777EE" w:rsidRPr="002F69BB">
        <w:rPr>
          <w:bCs/>
        </w:rPr>
        <w:tab/>
        <w:t xml:space="preserve">To ensure the specific needs of each gifted student are met, LEAs shall: </w:t>
      </w:r>
    </w:p>
    <w:p w14:paraId="5439A04E" w14:textId="178CC0A4" w:rsidR="005777EE" w:rsidRPr="002F69BB" w:rsidRDefault="00B07129" w:rsidP="005777EE">
      <w:pPr>
        <w:rPr>
          <w:bCs/>
        </w:rPr>
      </w:pPr>
      <w:r w:rsidRPr="002F69BB">
        <w:rPr>
          <w:bCs/>
        </w:rPr>
        <w:tab/>
      </w:r>
      <w:r w:rsidRPr="002F69BB">
        <w:rPr>
          <w:bCs/>
        </w:rPr>
        <w:tab/>
      </w:r>
      <w:r w:rsidR="005777EE" w:rsidRPr="002F69BB">
        <w:rPr>
          <w:b/>
        </w:rPr>
        <w:t>(1)</w:t>
      </w:r>
      <w:r w:rsidR="005777EE" w:rsidRPr="002F69BB">
        <w:rPr>
          <w:bCs/>
        </w:rPr>
        <w:tab/>
        <w:t>Provide a copy of dispute resolution processes to parents</w:t>
      </w:r>
      <w:r w:rsidR="00F729C4" w:rsidRPr="002F69BB">
        <w:rPr>
          <w:bCs/>
        </w:rPr>
        <w:t xml:space="preserve"> and legal </w:t>
      </w:r>
      <w:r w:rsidR="005777EE" w:rsidRPr="002F69BB">
        <w:rPr>
          <w:bCs/>
        </w:rPr>
        <w:t>guardians at least once a year and when the following occurs:</w:t>
      </w:r>
    </w:p>
    <w:p w14:paraId="41C7C513" w14:textId="4C1DADE0" w:rsidR="005777EE" w:rsidRPr="002F69BB" w:rsidRDefault="00B07129" w:rsidP="005777EE">
      <w:pPr>
        <w:rPr>
          <w:bCs/>
        </w:rPr>
      </w:pPr>
      <w:r w:rsidRPr="002F69BB">
        <w:rPr>
          <w:bCs/>
        </w:rPr>
        <w:tab/>
      </w:r>
      <w:r w:rsidRPr="002F69BB">
        <w:rPr>
          <w:bCs/>
        </w:rPr>
        <w:tab/>
      </w:r>
      <w:r w:rsidRPr="002F69BB">
        <w:rPr>
          <w:b/>
        </w:rPr>
        <w:tab/>
      </w:r>
      <w:r w:rsidR="005777EE" w:rsidRPr="002F69BB">
        <w:rPr>
          <w:b/>
        </w:rPr>
        <w:t>(a)</w:t>
      </w:r>
      <w:r w:rsidR="005777EE" w:rsidRPr="002F69BB">
        <w:rPr>
          <w:bCs/>
        </w:rPr>
        <w:tab/>
        <w:t xml:space="preserve">the first time in a school year that an annual </w:t>
      </w:r>
      <w:r w:rsidR="00AC4F2B">
        <w:rPr>
          <w:bCs/>
        </w:rPr>
        <w:t xml:space="preserve">GIEP </w:t>
      </w:r>
      <w:r w:rsidR="005777EE" w:rsidRPr="002F69BB">
        <w:rPr>
          <w:bCs/>
        </w:rPr>
        <w:t>meeting is scheduled; or</w:t>
      </w:r>
    </w:p>
    <w:p w14:paraId="27E04398" w14:textId="5BBF3E53" w:rsidR="005777EE" w:rsidRPr="002F69BB" w:rsidRDefault="00B07129" w:rsidP="005777EE">
      <w:pPr>
        <w:rPr>
          <w:bCs/>
        </w:rPr>
      </w:pPr>
      <w:r w:rsidRPr="002F69BB">
        <w:rPr>
          <w:bCs/>
        </w:rPr>
        <w:tab/>
      </w:r>
      <w:r w:rsidRPr="002F69BB">
        <w:rPr>
          <w:bCs/>
        </w:rPr>
        <w:tab/>
      </w:r>
      <w:r w:rsidRPr="002F69BB">
        <w:rPr>
          <w:b/>
        </w:rPr>
        <w:tab/>
      </w:r>
      <w:r w:rsidR="005777EE" w:rsidRPr="002F69BB">
        <w:rPr>
          <w:b/>
        </w:rPr>
        <w:t>(b)</w:t>
      </w:r>
      <w:r w:rsidR="005777EE" w:rsidRPr="002F69BB">
        <w:rPr>
          <w:bCs/>
        </w:rPr>
        <w:tab/>
        <w:t>a parent or legal guardian makes a request for a copy of the dispute resolution processes;</w:t>
      </w:r>
    </w:p>
    <w:p w14:paraId="618DE1F4" w14:textId="326D9AB1" w:rsidR="005777EE" w:rsidRPr="002F69BB" w:rsidRDefault="00B07129" w:rsidP="005777EE">
      <w:pPr>
        <w:rPr>
          <w:bCs/>
        </w:rPr>
      </w:pPr>
      <w:r w:rsidRPr="002F69BB">
        <w:rPr>
          <w:bCs/>
        </w:rPr>
        <w:tab/>
      </w:r>
      <w:r w:rsidRPr="002F69BB">
        <w:rPr>
          <w:bCs/>
        </w:rPr>
        <w:tab/>
      </w:r>
      <w:r w:rsidR="005777EE" w:rsidRPr="002F69BB">
        <w:rPr>
          <w:b/>
        </w:rPr>
        <w:t>(2)</w:t>
      </w:r>
      <w:r w:rsidR="005777EE" w:rsidRPr="002F69BB">
        <w:rPr>
          <w:bCs/>
        </w:rPr>
        <w:tab/>
        <w:t>Provide explanations of a student’s record upon request.</w:t>
      </w:r>
    </w:p>
    <w:p w14:paraId="1B222F46" w14:textId="3A6B54B9" w:rsidR="005777EE" w:rsidRPr="002F69BB" w:rsidRDefault="00B07129" w:rsidP="005777EE">
      <w:pPr>
        <w:rPr>
          <w:bCs/>
        </w:rPr>
      </w:pPr>
      <w:r w:rsidRPr="002F69BB">
        <w:rPr>
          <w:bCs/>
        </w:rPr>
        <w:tab/>
      </w:r>
      <w:r w:rsidRPr="002F69BB">
        <w:rPr>
          <w:bCs/>
        </w:rPr>
        <w:tab/>
      </w:r>
      <w:r w:rsidR="005777EE" w:rsidRPr="002F69BB">
        <w:rPr>
          <w:b/>
        </w:rPr>
        <w:t>(3)</w:t>
      </w:r>
      <w:r w:rsidR="005777EE" w:rsidRPr="002F69BB">
        <w:rPr>
          <w:bCs/>
        </w:rPr>
        <w:tab/>
        <w:t xml:space="preserve">Seek to establish and maintain productive working relationships with the parents of each child the LEA serves and to deal constructively with disagreements. </w:t>
      </w:r>
    </w:p>
    <w:p w14:paraId="097C5DE9" w14:textId="5102DB5C" w:rsidR="005777EE" w:rsidRPr="002F69BB" w:rsidRDefault="00B07129" w:rsidP="005777EE">
      <w:pPr>
        <w:rPr>
          <w:bCs/>
        </w:rPr>
      </w:pPr>
      <w:r w:rsidRPr="002F69BB">
        <w:rPr>
          <w:b/>
        </w:rPr>
        <w:lastRenderedPageBreak/>
        <w:tab/>
      </w:r>
      <w:r w:rsidR="005777EE" w:rsidRPr="002F69BB">
        <w:rPr>
          <w:b/>
        </w:rPr>
        <w:t>B.</w:t>
      </w:r>
      <w:r w:rsidR="005777EE" w:rsidRPr="002F69BB">
        <w:rPr>
          <w:bCs/>
        </w:rPr>
        <w:tab/>
        <w:t>Informal dispute resolution. If disagreement</w:t>
      </w:r>
      <w:r w:rsidR="00F729C4" w:rsidRPr="002F69BB">
        <w:rPr>
          <w:bCs/>
        </w:rPr>
        <w:t>s</w:t>
      </w:r>
      <w:r w:rsidR="005777EE" w:rsidRPr="002F69BB">
        <w:rPr>
          <w:bCs/>
        </w:rPr>
        <w:t xml:space="preserve"> arise between a parent and an LEA over a student’s </w:t>
      </w:r>
      <w:r w:rsidR="00267C6F">
        <w:rPr>
          <w:bCs/>
        </w:rPr>
        <w:t>GI</w:t>
      </w:r>
      <w:r w:rsidR="005777EE" w:rsidRPr="002F69BB">
        <w:rPr>
          <w:bCs/>
        </w:rPr>
        <w:t xml:space="preserve">EP, either parents or the LEA may convene a new </w:t>
      </w:r>
      <w:r w:rsidR="00AC4F2B">
        <w:rPr>
          <w:bCs/>
        </w:rPr>
        <w:t xml:space="preserve">GIEP </w:t>
      </w:r>
      <w:r w:rsidR="005777EE" w:rsidRPr="002F69BB">
        <w:rPr>
          <w:bCs/>
        </w:rPr>
        <w:t>meeting at any time to attempt to resolve their differences at the local level without state-level intervention.</w:t>
      </w:r>
    </w:p>
    <w:p w14:paraId="032B6015" w14:textId="18BDE780" w:rsidR="005777EE" w:rsidRPr="002F69BB" w:rsidRDefault="009A00D5" w:rsidP="005777EE">
      <w:pPr>
        <w:rPr>
          <w:bCs/>
        </w:rPr>
      </w:pPr>
      <w:r w:rsidRPr="002F69BB">
        <w:rPr>
          <w:bCs/>
        </w:rPr>
        <w:tab/>
      </w:r>
      <w:r w:rsidR="005777EE" w:rsidRPr="002F69BB">
        <w:rPr>
          <w:b/>
        </w:rPr>
        <w:t>C.</w:t>
      </w:r>
      <w:r w:rsidR="005777EE" w:rsidRPr="002F69BB">
        <w:rPr>
          <w:bCs/>
        </w:rPr>
        <w:tab/>
        <w:t xml:space="preserve">Alternative dispute resolution. Parents and LEAs may request that the department provide a facilitated </w:t>
      </w:r>
      <w:r w:rsidR="00BE4E87">
        <w:rPr>
          <w:bCs/>
        </w:rPr>
        <w:t>G</w:t>
      </w:r>
      <w:r w:rsidR="00267C6F">
        <w:rPr>
          <w:bCs/>
        </w:rPr>
        <w:t>IEP</w:t>
      </w:r>
      <w:r w:rsidR="005777EE" w:rsidRPr="002F69BB">
        <w:rPr>
          <w:bCs/>
        </w:rPr>
        <w:t xml:space="preserve"> meeting or mediation </w:t>
      </w:r>
      <w:proofErr w:type="gramStart"/>
      <w:r w:rsidR="005777EE" w:rsidRPr="002F69BB">
        <w:rPr>
          <w:bCs/>
        </w:rPr>
        <w:t>in order to</w:t>
      </w:r>
      <w:proofErr w:type="gramEnd"/>
      <w:r w:rsidR="005777EE" w:rsidRPr="002F69BB">
        <w:rPr>
          <w:bCs/>
        </w:rPr>
        <w:t xml:space="preserve"> resolve issues in the complaint filed with the department. </w:t>
      </w:r>
    </w:p>
    <w:p w14:paraId="3211AE17" w14:textId="2E253E37" w:rsidR="005777EE" w:rsidRPr="002F69BB" w:rsidRDefault="009A00D5" w:rsidP="005777EE">
      <w:r w:rsidRPr="002F69BB">
        <w:rPr>
          <w:bCs/>
        </w:rPr>
        <w:tab/>
      </w:r>
      <w:r w:rsidRPr="002F69BB">
        <w:rPr>
          <w:bCs/>
        </w:rPr>
        <w:tab/>
      </w:r>
      <w:r w:rsidR="005777EE" w:rsidRPr="002F69BB">
        <w:rPr>
          <w:b/>
          <w:bCs/>
        </w:rPr>
        <w:t>(1)</w:t>
      </w:r>
      <w:r w:rsidR="005777EE" w:rsidRPr="002F69BB">
        <w:rPr>
          <w:bCs/>
        </w:rPr>
        <w:tab/>
      </w:r>
      <w:r w:rsidR="005777EE" w:rsidRPr="002F69BB">
        <w:t>Participation in alternative dispute resolution is voluntary</w:t>
      </w:r>
      <w:r w:rsidR="00FF0E12" w:rsidRPr="002F69BB">
        <w:t xml:space="preserve">, but participation in either mediation or a facilitated </w:t>
      </w:r>
      <w:r w:rsidR="00AC4F2B">
        <w:t xml:space="preserve">GIEP </w:t>
      </w:r>
      <w:r w:rsidR="00FF0E12" w:rsidRPr="002F69BB">
        <w:t xml:space="preserve">meeting is required prior to submitting a request for formal review pursuant to </w:t>
      </w:r>
      <w:r w:rsidR="1383F756" w:rsidRPr="002F69BB">
        <w:t>Subsection</w:t>
      </w:r>
      <w:r w:rsidR="00FF0E12" w:rsidRPr="002F69BB">
        <w:t xml:space="preserve"> D of</w:t>
      </w:r>
      <w:r w:rsidR="00F729C4" w:rsidRPr="002F69BB">
        <w:t xml:space="preserve"> this</w:t>
      </w:r>
      <w:r w:rsidR="00FF0E12" w:rsidRPr="002F69BB">
        <w:t xml:space="preserve"> </w:t>
      </w:r>
      <w:r w:rsidR="00267C6F">
        <w:t>s</w:t>
      </w:r>
      <w:r w:rsidR="00FF0E12" w:rsidRPr="002F69BB">
        <w:t>ection</w:t>
      </w:r>
      <w:r w:rsidR="005777EE" w:rsidRPr="002F69BB">
        <w:rPr>
          <w:bCs/>
        </w:rPr>
        <w:t xml:space="preserve">.  </w:t>
      </w:r>
    </w:p>
    <w:p w14:paraId="6B50857E" w14:textId="445F7E5D" w:rsidR="005777EE" w:rsidRPr="002F69BB" w:rsidRDefault="009A00D5" w:rsidP="005777EE">
      <w:pPr>
        <w:rPr>
          <w:bCs/>
        </w:rPr>
      </w:pPr>
      <w:r w:rsidRPr="002F69BB">
        <w:rPr>
          <w:bCs/>
        </w:rPr>
        <w:tab/>
      </w:r>
      <w:r w:rsidRPr="002F69BB">
        <w:rPr>
          <w:bCs/>
        </w:rPr>
        <w:tab/>
      </w:r>
      <w:r w:rsidR="005777EE" w:rsidRPr="002F69BB">
        <w:rPr>
          <w:b/>
        </w:rPr>
        <w:t>(2)</w:t>
      </w:r>
      <w:r w:rsidR="005777EE" w:rsidRPr="002F69BB">
        <w:rPr>
          <w:bCs/>
        </w:rPr>
        <w:tab/>
        <w:t xml:space="preserve">The LEA and the parents or legal guardians shall notify the department in writing within five business days of reaching their decisions to jointly request one of these alternative dispute resolution options. </w:t>
      </w:r>
    </w:p>
    <w:p w14:paraId="0B1E1B27" w14:textId="1AB73252" w:rsidR="005777EE" w:rsidRPr="002F69BB" w:rsidRDefault="009A00D5" w:rsidP="005777EE">
      <w:pPr>
        <w:rPr>
          <w:bCs/>
        </w:rPr>
      </w:pPr>
      <w:r w:rsidRPr="002F69BB">
        <w:rPr>
          <w:bCs/>
        </w:rPr>
        <w:tab/>
      </w:r>
      <w:r w:rsidRPr="002F69BB">
        <w:rPr>
          <w:bCs/>
        </w:rPr>
        <w:tab/>
      </w:r>
      <w:r w:rsidR="005777EE" w:rsidRPr="002F69BB">
        <w:rPr>
          <w:b/>
        </w:rPr>
        <w:t>(3)</w:t>
      </w:r>
      <w:r w:rsidR="005777EE" w:rsidRPr="002F69BB">
        <w:rPr>
          <w:bCs/>
        </w:rPr>
        <w:tab/>
        <w:t xml:space="preserve">A facilitated </w:t>
      </w:r>
      <w:r w:rsidR="00AC4F2B">
        <w:rPr>
          <w:bCs/>
        </w:rPr>
        <w:t xml:space="preserve">GIEP </w:t>
      </w:r>
      <w:r w:rsidR="005777EE" w:rsidRPr="002F69BB">
        <w:rPr>
          <w:bCs/>
        </w:rPr>
        <w:t xml:space="preserve">meeting or mediation session shall be completed not later than 30 days after the assignment of the facilitator or mediator by the department. The department may provide an extension of this deadline at the request of the parties. </w:t>
      </w:r>
    </w:p>
    <w:p w14:paraId="1D045BB2" w14:textId="3DE53304" w:rsidR="005777EE" w:rsidRPr="002F69BB" w:rsidRDefault="009A00D5" w:rsidP="005777EE">
      <w:pPr>
        <w:rPr>
          <w:bCs/>
        </w:rPr>
      </w:pPr>
      <w:r w:rsidRPr="002F69BB">
        <w:rPr>
          <w:bCs/>
        </w:rPr>
        <w:tab/>
      </w:r>
      <w:r w:rsidRPr="002F69BB">
        <w:rPr>
          <w:bCs/>
        </w:rPr>
        <w:tab/>
      </w:r>
      <w:r w:rsidR="005777EE" w:rsidRPr="002F69BB">
        <w:rPr>
          <w:b/>
        </w:rPr>
        <w:t>(4)</w:t>
      </w:r>
      <w:r w:rsidR="005777EE" w:rsidRPr="002F69BB">
        <w:rPr>
          <w:bCs/>
        </w:rPr>
        <w:tab/>
        <w:t>Mediation requirements. If the parties choose to use mediation, the following requirements apply:</w:t>
      </w:r>
    </w:p>
    <w:p w14:paraId="4B3E7BCD" w14:textId="4D9508B3" w:rsidR="005777EE" w:rsidRPr="002F69BB" w:rsidRDefault="009A00D5" w:rsidP="005777EE">
      <w:pPr>
        <w:rPr>
          <w:bCs/>
        </w:rPr>
      </w:pPr>
      <w:r w:rsidRPr="002F69BB">
        <w:rPr>
          <w:bCs/>
        </w:rPr>
        <w:tab/>
      </w:r>
      <w:r w:rsidRPr="002F69BB">
        <w:rPr>
          <w:bCs/>
        </w:rPr>
        <w:tab/>
      </w:r>
      <w:r w:rsidRPr="002F69BB">
        <w:rPr>
          <w:b/>
        </w:rPr>
        <w:tab/>
      </w:r>
      <w:r w:rsidR="005777EE" w:rsidRPr="002F69BB">
        <w:rPr>
          <w:b/>
        </w:rPr>
        <w:t>(a)</w:t>
      </w:r>
      <w:r w:rsidR="005777EE" w:rsidRPr="002F69BB">
        <w:rPr>
          <w:bCs/>
        </w:rPr>
        <w:tab/>
        <w:t xml:space="preserve">Any mediated agreement shall state that all discussions that occurred during the mediation process shall be confidential and may not be used as evidence in any hearings of civil proceedings. Any such agreement shall also be signed by both the parent and the representative of the LEA who has authority to bind </w:t>
      </w:r>
      <w:r w:rsidR="00F729C4" w:rsidRPr="002F69BB">
        <w:rPr>
          <w:bCs/>
        </w:rPr>
        <w:t>the LEA</w:t>
      </w:r>
      <w:r w:rsidR="005777EE" w:rsidRPr="002F69BB">
        <w:rPr>
          <w:bCs/>
        </w:rPr>
        <w:t xml:space="preserve">. </w:t>
      </w:r>
    </w:p>
    <w:p w14:paraId="372053E5" w14:textId="77F43DE3" w:rsidR="005777EE" w:rsidRPr="002F69BB" w:rsidRDefault="009A00D5" w:rsidP="005777EE">
      <w:pPr>
        <w:rPr>
          <w:bCs/>
        </w:rPr>
      </w:pPr>
      <w:r w:rsidRPr="002F69BB">
        <w:rPr>
          <w:bCs/>
        </w:rPr>
        <w:tab/>
      </w:r>
      <w:r w:rsidRPr="002F69BB">
        <w:rPr>
          <w:bCs/>
        </w:rPr>
        <w:tab/>
      </w:r>
      <w:r w:rsidRPr="002F69BB">
        <w:rPr>
          <w:bCs/>
        </w:rPr>
        <w:tab/>
      </w:r>
      <w:r w:rsidR="005777EE" w:rsidRPr="002F69BB">
        <w:rPr>
          <w:b/>
        </w:rPr>
        <w:t>(b)</w:t>
      </w:r>
      <w:r w:rsidR="005777EE" w:rsidRPr="002F69BB">
        <w:rPr>
          <w:b/>
        </w:rPr>
        <w:tab/>
      </w:r>
      <w:r w:rsidR="005777EE" w:rsidRPr="002F69BB">
        <w:rPr>
          <w:bCs/>
        </w:rPr>
        <w:t xml:space="preserve">If a mediated agreement involves </w:t>
      </w:r>
      <w:r w:rsidR="00AC4F2B">
        <w:rPr>
          <w:bCs/>
        </w:rPr>
        <w:t xml:space="preserve">GIEP </w:t>
      </w:r>
      <w:r w:rsidR="005777EE" w:rsidRPr="002F69BB">
        <w:rPr>
          <w:bCs/>
        </w:rPr>
        <w:t xml:space="preserve">issues, the agreement shall state that the LEA will subsequently convene a </w:t>
      </w:r>
      <w:r w:rsidR="00AC4F2B">
        <w:rPr>
          <w:bCs/>
        </w:rPr>
        <w:t xml:space="preserve">GIEP </w:t>
      </w:r>
      <w:r w:rsidR="005777EE" w:rsidRPr="002F69BB">
        <w:rPr>
          <w:bCs/>
        </w:rPr>
        <w:t xml:space="preserve">meeting to inform the student’s services providers of their responsibilities under that agreement and revise the </w:t>
      </w:r>
      <w:r w:rsidR="00AC4F2B">
        <w:rPr>
          <w:bCs/>
        </w:rPr>
        <w:t xml:space="preserve">GIEP </w:t>
      </w:r>
      <w:r w:rsidR="005777EE" w:rsidRPr="002F69BB">
        <w:rPr>
          <w:bCs/>
        </w:rPr>
        <w:t>accordingly.</w:t>
      </w:r>
    </w:p>
    <w:p w14:paraId="6E3F4BA9" w14:textId="4446FDC4" w:rsidR="005777EE" w:rsidRPr="002F69BB" w:rsidRDefault="009A00D5" w:rsidP="005777EE">
      <w:pPr>
        <w:rPr>
          <w:bCs/>
        </w:rPr>
      </w:pPr>
      <w:r w:rsidRPr="002F69BB">
        <w:rPr>
          <w:bCs/>
        </w:rPr>
        <w:tab/>
      </w:r>
      <w:r w:rsidRPr="002F69BB">
        <w:rPr>
          <w:bCs/>
        </w:rPr>
        <w:tab/>
      </w:r>
      <w:r w:rsidRPr="002F69BB">
        <w:rPr>
          <w:bCs/>
        </w:rPr>
        <w:tab/>
      </w:r>
      <w:r w:rsidR="005777EE" w:rsidRPr="002F69BB">
        <w:rPr>
          <w:b/>
        </w:rPr>
        <w:t>(c)</w:t>
      </w:r>
      <w:r w:rsidR="005777EE" w:rsidRPr="002F69BB">
        <w:rPr>
          <w:b/>
        </w:rPr>
        <w:tab/>
      </w:r>
      <w:r w:rsidR="005777EE" w:rsidRPr="002F69BB">
        <w:rPr>
          <w:bCs/>
        </w:rPr>
        <w:t xml:space="preserve">The mediator shall transmit a copy of the written mediation agreement to each party within seven days of the meeting at which the agreement was concluded. </w:t>
      </w:r>
    </w:p>
    <w:p w14:paraId="0D467993" w14:textId="46F85522" w:rsidR="005777EE" w:rsidRPr="002F69BB" w:rsidRDefault="009A00D5" w:rsidP="005777EE">
      <w:pPr>
        <w:rPr>
          <w:bCs/>
        </w:rPr>
      </w:pPr>
      <w:r w:rsidRPr="002F69BB">
        <w:rPr>
          <w:bCs/>
        </w:rPr>
        <w:tab/>
      </w:r>
      <w:r w:rsidRPr="002F69BB">
        <w:rPr>
          <w:bCs/>
        </w:rPr>
        <w:tab/>
      </w:r>
      <w:r w:rsidRPr="002F69BB">
        <w:rPr>
          <w:bCs/>
        </w:rPr>
        <w:tab/>
      </w:r>
      <w:r w:rsidR="005777EE" w:rsidRPr="002F69BB">
        <w:rPr>
          <w:b/>
        </w:rPr>
        <w:t>(d)</w:t>
      </w:r>
      <w:r w:rsidR="005777EE" w:rsidRPr="002F69BB">
        <w:rPr>
          <w:b/>
        </w:rPr>
        <w:tab/>
      </w:r>
      <w:r w:rsidR="005777EE" w:rsidRPr="002F69BB">
        <w:rPr>
          <w:bCs/>
        </w:rPr>
        <w:t>Each session in the mediation process shall be scheduled in a timely manner and shall be held in a location that is convenient to the parties in dispute.</w:t>
      </w:r>
    </w:p>
    <w:p w14:paraId="63B2B486" w14:textId="7B389026" w:rsidR="005777EE" w:rsidRPr="002F69BB" w:rsidRDefault="009A00D5" w:rsidP="005777EE">
      <w:r w:rsidRPr="002F69BB">
        <w:rPr>
          <w:bCs/>
        </w:rPr>
        <w:tab/>
      </w:r>
      <w:r w:rsidR="00C303FE" w:rsidRPr="002F69BB">
        <w:rPr>
          <w:b/>
          <w:bCs/>
        </w:rPr>
        <w:t>D</w:t>
      </w:r>
      <w:r w:rsidR="005777EE" w:rsidRPr="002F69BB">
        <w:rPr>
          <w:b/>
          <w:bCs/>
        </w:rPr>
        <w:t>.</w:t>
      </w:r>
      <w:r w:rsidR="005777EE" w:rsidRPr="002F69BB">
        <w:rPr>
          <w:b/>
        </w:rPr>
        <w:tab/>
      </w:r>
      <w:r w:rsidR="005777EE" w:rsidRPr="002F69BB">
        <w:t xml:space="preserve">Formal </w:t>
      </w:r>
      <w:r w:rsidR="00FF0E12" w:rsidRPr="002F69BB">
        <w:t>Review</w:t>
      </w:r>
      <w:r w:rsidR="005777EE" w:rsidRPr="002F69BB">
        <w:rPr>
          <w:bCs/>
        </w:rPr>
        <w:t xml:space="preserve">. </w:t>
      </w:r>
      <w:r w:rsidR="00FF0E12" w:rsidRPr="002F69BB">
        <w:t xml:space="preserve">If the parties are unable to resolve the issues through alternative dispute resolution, a written request for review by the department may be filed by </w:t>
      </w:r>
      <w:r w:rsidR="001259F3" w:rsidRPr="002F69BB">
        <w:t>the parent or legal guardian of the student</w:t>
      </w:r>
      <w:r w:rsidR="00FF0E12" w:rsidRPr="002F69BB">
        <w:rPr>
          <w:bCs/>
        </w:rPr>
        <w:t xml:space="preserve">. </w:t>
      </w:r>
      <w:r w:rsidR="00FF0E12" w:rsidRPr="002F69BB">
        <w:t>T</w:t>
      </w:r>
      <w:r w:rsidR="005777EE" w:rsidRPr="002F69BB">
        <w:t xml:space="preserve">he department </w:t>
      </w:r>
      <w:r w:rsidR="00FF0E12" w:rsidRPr="002F69BB">
        <w:t>may</w:t>
      </w:r>
      <w:r w:rsidR="00FF0E12" w:rsidRPr="002F69BB">
        <w:rPr>
          <w:bCs/>
        </w:rPr>
        <w:t xml:space="preserve"> </w:t>
      </w:r>
      <w:r w:rsidR="00FF0E12" w:rsidRPr="002F69BB">
        <w:t>conduct a review of the issues between the parties and the actions of the LEA related to the provision of gifted education</w:t>
      </w:r>
      <w:r w:rsidR="005777EE" w:rsidRPr="002F69BB">
        <w:rPr>
          <w:bCs/>
        </w:rPr>
        <w:t>.</w:t>
      </w:r>
    </w:p>
    <w:p w14:paraId="59C45464" w14:textId="062037A2" w:rsidR="005777EE" w:rsidRPr="002F69BB" w:rsidRDefault="009A00D5" w:rsidP="005777EE">
      <w:r w:rsidRPr="002F69BB">
        <w:rPr>
          <w:bCs/>
        </w:rPr>
        <w:tab/>
      </w:r>
      <w:r w:rsidRPr="002F69BB">
        <w:rPr>
          <w:bCs/>
        </w:rPr>
        <w:tab/>
      </w:r>
      <w:r w:rsidR="005777EE" w:rsidRPr="002F69BB">
        <w:rPr>
          <w:b/>
          <w:bCs/>
        </w:rPr>
        <w:t>(1)</w:t>
      </w:r>
      <w:r w:rsidR="005777EE" w:rsidRPr="002F69BB">
        <w:rPr>
          <w:b/>
        </w:rPr>
        <w:tab/>
      </w:r>
      <w:r w:rsidR="005777EE" w:rsidRPr="002F69BB">
        <w:t xml:space="preserve">Requests for formal </w:t>
      </w:r>
      <w:r w:rsidR="00FF0E12" w:rsidRPr="002F69BB">
        <w:t>review</w:t>
      </w:r>
      <w:r w:rsidR="005777EE" w:rsidRPr="002F69BB">
        <w:rPr>
          <w:bCs/>
        </w:rPr>
        <w:t xml:space="preserve"> </w:t>
      </w:r>
      <w:r w:rsidR="000B2670" w:rsidRPr="002F69BB">
        <w:t xml:space="preserve">by the department </w:t>
      </w:r>
      <w:r w:rsidR="005777EE" w:rsidRPr="002F69BB">
        <w:t xml:space="preserve">shall: </w:t>
      </w:r>
    </w:p>
    <w:p w14:paraId="5BE666C1" w14:textId="53A3947C" w:rsidR="005777EE" w:rsidRPr="002F69BB" w:rsidRDefault="009A00D5" w:rsidP="005777EE">
      <w:pPr>
        <w:rPr>
          <w:bCs/>
        </w:rPr>
      </w:pPr>
      <w:r w:rsidRPr="002F69BB">
        <w:rPr>
          <w:bCs/>
        </w:rPr>
        <w:tab/>
      </w:r>
      <w:r w:rsidRPr="002F69BB">
        <w:rPr>
          <w:bCs/>
        </w:rPr>
        <w:tab/>
      </w:r>
      <w:r w:rsidRPr="002F69BB">
        <w:rPr>
          <w:bCs/>
        </w:rPr>
        <w:tab/>
      </w:r>
      <w:r w:rsidR="005777EE" w:rsidRPr="002F69BB">
        <w:rPr>
          <w:b/>
        </w:rPr>
        <w:t>(a)</w:t>
      </w:r>
      <w:r w:rsidR="005777EE" w:rsidRPr="002F69BB">
        <w:rPr>
          <w:b/>
        </w:rPr>
        <w:tab/>
      </w:r>
      <w:r w:rsidR="005777EE" w:rsidRPr="002F69BB">
        <w:rPr>
          <w:bCs/>
        </w:rPr>
        <w:t>be in writing;</w:t>
      </w:r>
    </w:p>
    <w:p w14:paraId="3100DF91" w14:textId="50DC9A6B" w:rsidR="005777EE" w:rsidRPr="002F69BB" w:rsidRDefault="009A00D5" w:rsidP="005777EE">
      <w:pPr>
        <w:rPr>
          <w:bCs/>
        </w:rPr>
      </w:pPr>
      <w:r w:rsidRPr="002F69BB">
        <w:rPr>
          <w:bCs/>
        </w:rPr>
        <w:tab/>
      </w:r>
      <w:r w:rsidRPr="002F69BB">
        <w:rPr>
          <w:bCs/>
        </w:rPr>
        <w:tab/>
      </w:r>
      <w:r w:rsidRPr="002F69BB">
        <w:rPr>
          <w:bCs/>
        </w:rPr>
        <w:tab/>
      </w:r>
      <w:r w:rsidR="005777EE" w:rsidRPr="002F69BB">
        <w:rPr>
          <w:b/>
        </w:rPr>
        <w:t>(b)</w:t>
      </w:r>
      <w:r w:rsidR="005777EE" w:rsidRPr="002F69BB">
        <w:rPr>
          <w:b/>
        </w:rPr>
        <w:tab/>
      </w:r>
      <w:r w:rsidR="005777EE" w:rsidRPr="002F69BB">
        <w:rPr>
          <w:bCs/>
        </w:rPr>
        <w:t>be submitted to the department;</w:t>
      </w:r>
    </w:p>
    <w:p w14:paraId="098D9545" w14:textId="2D378D15" w:rsidR="005777EE" w:rsidRPr="002F69BB" w:rsidRDefault="009A00D5" w:rsidP="005777EE">
      <w:r w:rsidRPr="002F69BB">
        <w:rPr>
          <w:bCs/>
        </w:rPr>
        <w:tab/>
      </w:r>
      <w:r w:rsidRPr="002F69BB">
        <w:rPr>
          <w:bCs/>
        </w:rPr>
        <w:tab/>
      </w:r>
      <w:r w:rsidRPr="002F69BB">
        <w:rPr>
          <w:bCs/>
        </w:rPr>
        <w:tab/>
      </w:r>
      <w:r w:rsidR="00773E0A" w:rsidRPr="002F69BB">
        <w:rPr>
          <w:b/>
          <w:bCs/>
        </w:rPr>
        <w:t>(c)</w:t>
      </w:r>
      <w:r w:rsidR="005777EE" w:rsidRPr="002F69BB">
        <w:rPr>
          <w:b/>
        </w:rPr>
        <w:tab/>
      </w:r>
      <w:r w:rsidR="005777EE" w:rsidRPr="002F69BB">
        <w:t xml:space="preserve">be signed by the </w:t>
      </w:r>
      <w:r w:rsidR="00FF0E12" w:rsidRPr="002F69BB">
        <w:t xml:space="preserve">parent or legal guardian of the child </w:t>
      </w:r>
      <w:r w:rsidR="00380953" w:rsidRPr="002F69BB">
        <w:t>a</w:t>
      </w:r>
      <w:r w:rsidR="005777EE" w:rsidRPr="002F69BB">
        <w:t xml:space="preserve">nd have the </w:t>
      </w:r>
      <w:r w:rsidR="00FF0E12" w:rsidRPr="002F69BB">
        <w:t xml:space="preserve">requestor’s </w:t>
      </w:r>
      <w:r w:rsidR="005777EE" w:rsidRPr="002F69BB">
        <w:t>contact information;</w:t>
      </w:r>
    </w:p>
    <w:p w14:paraId="17A43882" w14:textId="6B616C0A" w:rsidR="005777EE" w:rsidRPr="002F69BB" w:rsidRDefault="009A00D5" w:rsidP="005777EE">
      <w:r w:rsidRPr="002F69BB">
        <w:rPr>
          <w:bCs/>
        </w:rPr>
        <w:tab/>
      </w:r>
      <w:r w:rsidRPr="002F69BB">
        <w:rPr>
          <w:bCs/>
        </w:rPr>
        <w:tab/>
      </w:r>
      <w:r w:rsidRPr="002F69BB">
        <w:rPr>
          <w:bCs/>
        </w:rPr>
        <w:tab/>
      </w:r>
      <w:r w:rsidR="005777EE" w:rsidRPr="002F69BB">
        <w:rPr>
          <w:b/>
          <w:bCs/>
        </w:rPr>
        <w:t>(d)</w:t>
      </w:r>
      <w:r w:rsidR="005777EE" w:rsidRPr="002F69BB">
        <w:rPr>
          <w:b/>
        </w:rPr>
        <w:tab/>
      </w:r>
      <w:r w:rsidR="005777EE" w:rsidRPr="002F69BB">
        <w:t>include the name and the school the child is attending;</w:t>
      </w:r>
    </w:p>
    <w:p w14:paraId="12188ECC" w14:textId="5A04C873" w:rsidR="005777EE" w:rsidRPr="002F69BB" w:rsidRDefault="009A00D5" w:rsidP="005777EE">
      <w:pPr>
        <w:rPr>
          <w:bCs/>
        </w:rPr>
      </w:pPr>
      <w:r w:rsidRPr="002F69BB">
        <w:rPr>
          <w:bCs/>
        </w:rPr>
        <w:tab/>
      </w:r>
      <w:r w:rsidRPr="002F69BB">
        <w:rPr>
          <w:bCs/>
        </w:rPr>
        <w:tab/>
      </w:r>
      <w:r w:rsidRPr="002F69BB">
        <w:rPr>
          <w:bCs/>
        </w:rPr>
        <w:tab/>
      </w:r>
      <w:r w:rsidR="005777EE" w:rsidRPr="002F69BB">
        <w:rPr>
          <w:b/>
        </w:rPr>
        <w:t>(e)</w:t>
      </w:r>
      <w:r w:rsidR="005777EE" w:rsidRPr="002F69BB">
        <w:rPr>
          <w:b/>
        </w:rPr>
        <w:tab/>
      </w:r>
      <w:r w:rsidR="005777EE" w:rsidRPr="002F69BB">
        <w:rPr>
          <w:bCs/>
        </w:rPr>
        <w:t>include a statement that the LEA has violated a requirement of an applicable state law;</w:t>
      </w:r>
    </w:p>
    <w:p w14:paraId="532AEB18" w14:textId="6CC830ED" w:rsidR="005777EE" w:rsidRPr="002F69BB" w:rsidRDefault="009A00D5" w:rsidP="005777EE">
      <w:pPr>
        <w:rPr>
          <w:bCs/>
        </w:rPr>
      </w:pPr>
      <w:r w:rsidRPr="002F69BB">
        <w:rPr>
          <w:bCs/>
        </w:rPr>
        <w:tab/>
      </w:r>
      <w:r w:rsidRPr="002F69BB">
        <w:rPr>
          <w:bCs/>
        </w:rPr>
        <w:tab/>
      </w:r>
      <w:r w:rsidRPr="002F69BB">
        <w:rPr>
          <w:bCs/>
        </w:rPr>
        <w:tab/>
      </w:r>
      <w:r w:rsidR="005777EE" w:rsidRPr="002F69BB">
        <w:rPr>
          <w:b/>
        </w:rPr>
        <w:t>(f)</w:t>
      </w:r>
      <w:r w:rsidR="005777EE" w:rsidRPr="002F69BB">
        <w:rPr>
          <w:b/>
        </w:rPr>
        <w:tab/>
      </w:r>
      <w:r w:rsidR="005777EE" w:rsidRPr="002F69BB">
        <w:rPr>
          <w:bCs/>
        </w:rPr>
        <w:t>contain a statement of facts on which the allegation of violation is based; and</w:t>
      </w:r>
    </w:p>
    <w:p w14:paraId="3089E065" w14:textId="5B47B594" w:rsidR="005777EE" w:rsidRPr="002F69BB" w:rsidRDefault="009A00D5" w:rsidP="005777EE">
      <w:pPr>
        <w:rPr>
          <w:bCs/>
        </w:rPr>
      </w:pPr>
      <w:r w:rsidRPr="002F69BB">
        <w:rPr>
          <w:bCs/>
        </w:rPr>
        <w:tab/>
      </w:r>
      <w:r w:rsidRPr="002F69BB">
        <w:rPr>
          <w:bCs/>
        </w:rPr>
        <w:tab/>
      </w:r>
      <w:r w:rsidRPr="002F69BB">
        <w:rPr>
          <w:bCs/>
        </w:rPr>
        <w:tab/>
      </w:r>
      <w:r w:rsidR="005777EE" w:rsidRPr="002F69BB">
        <w:rPr>
          <w:b/>
        </w:rPr>
        <w:t>(g)</w:t>
      </w:r>
      <w:r w:rsidR="005777EE" w:rsidRPr="002F69BB">
        <w:rPr>
          <w:bCs/>
        </w:rPr>
        <w:tab/>
        <w:t>include a description of a proposed resolution of the problem to the extent known.</w:t>
      </w:r>
    </w:p>
    <w:p w14:paraId="34725304" w14:textId="6E7AF679" w:rsidR="005777EE" w:rsidRPr="002F69BB" w:rsidRDefault="009A00D5" w:rsidP="005777EE">
      <w:r w:rsidRPr="002F69BB">
        <w:rPr>
          <w:bCs/>
        </w:rPr>
        <w:tab/>
      </w:r>
      <w:r w:rsidRPr="002F69BB">
        <w:rPr>
          <w:bCs/>
        </w:rPr>
        <w:tab/>
      </w:r>
      <w:r w:rsidR="005777EE" w:rsidRPr="002F69BB">
        <w:rPr>
          <w:b/>
          <w:bCs/>
        </w:rPr>
        <w:t>(2)</w:t>
      </w:r>
      <w:r w:rsidR="005777EE" w:rsidRPr="002F69BB">
        <w:rPr>
          <w:bCs/>
        </w:rPr>
        <w:tab/>
      </w:r>
      <w:r w:rsidR="005777EE" w:rsidRPr="002F69BB">
        <w:t xml:space="preserve">Any </w:t>
      </w:r>
      <w:r w:rsidR="00FF0E12" w:rsidRPr="002F69BB">
        <w:t>request</w:t>
      </w:r>
      <w:r w:rsidR="00FF0E12" w:rsidRPr="002F69BB">
        <w:rPr>
          <w:bCs/>
        </w:rPr>
        <w:t xml:space="preserve"> </w:t>
      </w:r>
      <w:r w:rsidR="005777EE" w:rsidRPr="002F69BB">
        <w:t xml:space="preserve">that does not contain each of these elements will be declined, and a written explanation for the decision to decline will be provided to the </w:t>
      </w:r>
      <w:r w:rsidR="00FF0E12" w:rsidRPr="002F69BB">
        <w:t>requestor</w:t>
      </w:r>
      <w:r w:rsidR="005777EE" w:rsidRPr="002F69BB">
        <w:rPr>
          <w:bCs/>
        </w:rPr>
        <w:t>.</w:t>
      </w:r>
    </w:p>
    <w:p w14:paraId="7E4E66FB" w14:textId="1EF6B9F4" w:rsidR="000B2670" w:rsidRPr="002F69BB" w:rsidRDefault="000B2670" w:rsidP="005777EE">
      <w:r w:rsidRPr="002F69BB">
        <w:rPr>
          <w:bCs/>
        </w:rPr>
        <w:tab/>
      </w:r>
      <w:r w:rsidRPr="002F69BB">
        <w:rPr>
          <w:bCs/>
        </w:rPr>
        <w:tab/>
      </w:r>
      <w:r w:rsidR="3E30B950" w:rsidRPr="002F69BB">
        <w:rPr>
          <w:b/>
          <w:bCs/>
        </w:rPr>
        <w:t>(3)</w:t>
      </w:r>
      <w:r w:rsidRPr="002F69BB">
        <w:tab/>
      </w:r>
      <w:r w:rsidR="3E30B950" w:rsidRPr="002F69BB">
        <w:t>The department shall provide</w:t>
      </w:r>
      <w:r w:rsidR="219B8684" w:rsidRPr="002F69BB">
        <w:t xml:space="preserve"> written</w:t>
      </w:r>
      <w:r w:rsidR="3E30B950" w:rsidRPr="002F69BB">
        <w:t xml:space="preserve"> notice to the parties of its decision </w:t>
      </w:r>
      <w:r w:rsidR="219B8684" w:rsidRPr="002F69BB">
        <w:t xml:space="preserve">to proceed with a review of the matter. If the department chooses not to proceed with a review it shall </w:t>
      </w:r>
      <w:r w:rsidR="3E30B950" w:rsidRPr="002F69BB">
        <w:t>provide reasons for</w:t>
      </w:r>
      <w:r w:rsidR="219B8684" w:rsidRPr="002F69BB">
        <w:t xml:space="preserve"> its</w:t>
      </w:r>
      <w:r w:rsidR="3E30B950" w:rsidRPr="002F69BB">
        <w:t xml:space="preserve"> decision</w:t>
      </w:r>
      <w:r w:rsidR="219B8684" w:rsidRPr="002F69BB">
        <w:t xml:space="preserve"> not to proceed</w:t>
      </w:r>
      <w:r w:rsidR="3E30B950" w:rsidRPr="002F69BB">
        <w:rPr>
          <w:bCs/>
        </w:rPr>
        <w:t xml:space="preserve">. </w:t>
      </w:r>
    </w:p>
    <w:p w14:paraId="20E78F81" w14:textId="6EE761AF" w:rsidR="005777EE" w:rsidRPr="002F69BB" w:rsidRDefault="009A00D5" w:rsidP="005777EE">
      <w:r w:rsidRPr="002F69BB">
        <w:rPr>
          <w:bCs/>
        </w:rPr>
        <w:tab/>
      </w:r>
      <w:r w:rsidRPr="002F69BB">
        <w:rPr>
          <w:bCs/>
        </w:rPr>
        <w:tab/>
      </w:r>
      <w:r w:rsidR="005777EE" w:rsidRPr="002F69BB">
        <w:rPr>
          <w:b/>
          <w:bCs/>
        </w:rPr>
        <w:t>(</w:t>
      </w:r>
      <w:r w:rsidR="000B2670" w:rsidRPr="002F69BB">
        <w:rPr>
          <w:b/>
          <w:bCs/>
        </w:rPr>
        <w:t>4</w:t>
      </w:r>
      <w:r w:rsidR="005777EE" w:rsidRPr="002F69BB">
        <w:rPr>
          <w:b/>
          <w:bCs/>
        </w:rPr>
        <w:t>)</w:t>
      </w:r>
      <w:r w:rsidR="005777EE" w:rsidRPr="002F69BB">
        <w:rPr>
          <w:bCs/>
        </w:rPr>
        <w:tab/>
      </w:r>
      <w:r w:rsidR="005777EE" w:rsidRPr="002F69BB">
        <w:t xml:space="preserve">Parties may </w:t>
      </w:r>
      <w:r w:rsidR="00FF0E12" w:rsidRPr="002F69BB">
        <w:t xml:space="preserve">continue to negotiate a resolution of the issues during </w:t>
      </w:r>
      <w:r w:rsidR="001259F3" w:rsidRPr="002F69BB">
        <w:t>the pendency of a</w:t>
      </w:r>
      <w:r w:rsidR="00FF0E12" w:rsidRPr="002F69BB">
        <w:t xml:space="preserve"> review by the department.</w:t>
      </w:r>
      <w:r w:rsidR="00FF0E12" w:rsidRPr="002F69BB">
        <w:rPr>
          <w:bCs/>
        </w:rPr>
        <w:t xml:space="preserve"> </w:t>
      </w:r>
      <w:r w:rsidR="005777EE" w:rsidRPr="002F69BB">
        <w:rPr>
          <w:bCs/>
        </w:rPr>
        <w:t xml:space="preserve"> </w:t>
      </w:r>
      <w:r w:rsidR="00FF0E12" w:rsidRPr="002F69BB">
        <w:t>If the issues are satisfactorily resolved through continued negotiations</w:t>
      </w:r>
      <w:r w:rsidR="000B2670" w:rsidRPr="002F69BB">
        <w:t xml:space="preserve"> between the parties, </w:t>
      </w:r>
      <w:r w:rsidR="005777EE" w:rsidRPr="002F69BB">
        <w:t xml:space="preserve">the </w:t>
      </w:r>
      <w:r w:rsidR="00FF0E12" w:rsidRPr="002F69BB">
        <w:t>requestor</w:t>
      </w:r>
      <w:r w:rsidR="00FF0E12" w:rsidRPr="002F69BB">
        <w:rPr>
          <w:bCs/>
        </w:rPr>
        <w:t xml:space="preserve"> </w:t>
      </w:r>
      <w:r w:rsidR="005777EE" w:rsidRPr="002F69BB">
        <w:t xml:space="preserve">shall submit to the department in writing a formal withdrawal of the </w:t>
      </w:r>
      <w:r w:rsidR="00FF0E12" w:rsidRPr="002F69BB">
        <w:t>request for review</w:t>
      </w:r>
      <w:r w:rsidR="005777EE" w:rsidRPr="002F69BB">
        <w:rPr>
          <w:bCs/>
        </w:rPr>
        <w:t xml:space="preserve">. </w:t>
      </w:r>
    </w:p>
    <w:p w14:paraId="6E79138A" w14:textId="29E52613" w:rsidR="005777EE" w:rsidRPr="002F69BB" w:rsidRDefault="009A00D5" w:rsidP="005777EE">
      <w:r w:rsidRPr="002F69BB">
        <w:rPr>
          <w:bCs/>
        </w:rPr>
        <w:tab/>
      </w:r>
      <w:r w:rsidRPr="002F69BB">
        <w:rPr>
          <w:bCs/>
        </w:rPr>
        <w:tab/>
      </w:r>
      <w:r w:rsidR="7DE2D87B" w:rsidRPr="002F69BB">
        <w:rPr>
          <w:b/>
          <w:bCs/>
        </w:rPr>
        <w:t>(</w:t>
      </w:r>
      <w:r w:rsidR="3E30B950" w:rsidRPr="002F69BB">
        <w:rPr>
          <w:b/>
          <w:bCs/>
        </w:rPr>
        <w:t>5</w:t>
      </w:r>
      <w:r w:rsidR="7DE2D87B" w:rsidRPr="002F69BB">
        <w:rPr>
          <w:b/>
          <w:bCs/>
        </w:rPr>
        <w:t>)</w:t>
      </w:r>
      <w:r w:rsidR="005777EE" w:rsidRPr="002F69BB">
        <w:rPr>
          <w:bCs/>
        </w:rPr>
        <w:tab/>
      </w:r>
      <w:r w:rsidR="3E30B950" w:rsidRPr="002F69BB">
        <w:t xml:space="preserve">Review and </w:t>
      </w:r>
      <w:r w:rsidR="219B8684" w:rsidRPr="002F69BB">
        <w:t>suggested resolution</w:t>
      </w:r>
      <w:r w:rsidR="7DE2D87B" w:rsidRPr="002F69BB">
        <w:rPr>
          <w:bCs/>
        </w:rPr>
        <w:t>.</w:t>
      </w:r>
      <w:r w:rsidR="3E30B950" w:rsidRPr="002F69BB">
        <w:rPr>
          <w:bCs/>
        </w:rPr>
        <w:t xml:space="preserve"> </w:t>
      </w:r>
      <w:r w:rsidR="219B8684" w:rsidRPr="002F69BB">
        <w:t xml:space="preserve"> If the department decides to review the matter, it shall request all necessary records and information from the LEA and parent or guardian to complete its review</w:t>
      </w:r>
      <w:r w:rsidR="219B8684" w:rsidRPr="002F69BB">
        <w:rPr>
          <w:bCs/>
        </w:rPr>
        <w:t xml:space="preserve">. </w:t>
      </w:r>
      <w:r w:rsidR="3E30B950" w:rsidRPr="002F69BB">
        <w:t>The department, after review of relevant information, shall issue written findings regarding the LEA</w:t>
      </w:r>
      <w:r w:rsidR="006A5A52" w:rsidRPr="002F69BB">
        <w:t>’</w:t>
      </w:r>
      <w:r w:rsidR="3E30B950" w:rsidRPr="002F69BB">
        <w:t>s compliance with the state law and rules related to gifted education and provide a suggested resolution to address the identified non-compliance or to otherwise resolve the issues between the parties</w:t>
      </w:r>
      <w:r w:rsidR="3E30B950" w:rsidRPr="002F69BB">
        <w:rPr>
          <w:bCs/>
        </w:rPr>
        <w:t>.</w:t>
      </w:r>
      <w:r w:rsidR="7DE2D87B" w:rsidRPr="002F69BB">
        <w:rPr>
          <w:bCs/>
        </w:rPr>
        <w:t xml:space="preserve"> </w:t>
      </w:r>
    </w:p>
    <w:p w14:paraId="3DA530E6" w14:textId="33442261" w:rsidR="006C6B45" w:rsidRPr="002F69BB" w:rsidRDefault="00B12CD6" w:rsidP="005777EE">
      <w:pPr>
        <w:rPr>
          <w:bCs/>
        </w:rPr>
      </w:pPr>
      <w:r w:rsidRPr="00B12CD6">
        <w:t>[6.31.3.1</w:t>
      </w:r>
      <w:r>
        <w:t>4</w:t>
      </w:r>
      <w:r w:rsidRPr="00B12CD6">
        <w:t xml:space="preserve"> NMAC - N, 7/31/2023]</w:t>
      </w:r>
    </w:p>
    <w:p w14:paraId="68E72DA9" w14:textId="783E9795" w:rsidR="005777EE" w:rsidRPr="002F69BB" w:rsidRDefault="005777EE" w:rsidP="005777EE">
      <w:r w:rsidRPr="002F69BB">
        <w:rPr>
          <w:b/>
          <w:bCs/>
        </w:rPr>
        <w:lastRenderedPageBreak/>
        <w:t>6.31.3.15</w:t>
      </w:r>
      <w:r w:rsidRPr="002F69BB">
        <w:tab/>
      </w:r>
      <w:r w:rsidR="00F8178A" w:rsidRPr="002F69BB">
        <w:rPr>
          <w:b/>
          <w:bCs/>
        </w:rPr>
        <w:t>ENFORCEMENT OF GIFTED RULE:</w:t>
      </w:r>
      <w:r w:rsidRPr="002F69BB">
        <w:t xml:space="preserve">  If </w:t>
      </w:r>
      <w:r w:rsidR="00F8178A" w:rsidRPr="002F69BB">
        <w:t>an</w:t>
      </w:r>
      <w:r w:rsidRPr="002F69BB">
        <w:t xml:space="preserve"> LEA fails or refuses to comply with the applicable law or rules, and if the noncompliance or refusal to comply cannot be corrected or avoided by informal means, compliance may be </w:t>
      </w:r>
      <w:proofErr w:type="gramStart"/>
      <w:r w:rsidR="006A5A52" w:rsidRPr="002F69BB">
        <w:t>effected</w:t>
      </w:r>
      <w:proofErr w:type="gramEnd"/>
      <w:r w:rsidR="006A5A52" w:rsidRPr="002F69BB">
        <w:t xml:space="preserve"> </w:t>
      </w:r>
      <w:r w:rsidRPr="002F69BB">
        <w:t xml:space="preserve">by the department </w:t>
      </w:r>
      <w:r w:rsidR="000B2670" w:rsidRPr="002F69BB">
        <w:t xml:space="preserve">or the student’s parent or guardian </w:t>
      </w:r>
      <w:r w:rsidRPr="002F69BB">
        <w:t>by any means authorized by state or federal laws or rules.</w:t>
      </w:r>
    </w:p>
    <w:p w14:paraId="14997F84" w14:textId="3303C909" w:rsidR="006C6B45" w:rsidRDefault="00B12CD6" w:rsidP="005777EE">
      <w:r w:rsidRPr="00B12CD6">
        <w:t>[6.31.3.1</w:t>
      </w:r>
      <w:r>
        <w:t>5</w:t>
      </w:r>
      <w:r w:rsidRPr="00B12CD6">
        <w:t xml:space="preserve"> NMAC - N, 7/31/2023]</w:t>
      </w:r>
    </w:p>
    <w:p w14:paraId="301BBBE3" w14:textId="77777777" w:rsidR="00B12CD6" w:rsidRPr="002F69BB" w:rsidRDefault="00B12CD6" w:rsidP="005777EE">
      <w:pPr>
        <w:rPr>
          <w:bCs/>
        </w:rPr>
      </w:pPr>
    </w:p>
    <w:p w14:paraId="680131EE" w14:textId="54EE155A" w:rsidR="00A815C8" w:rsidRPr="002F69BB" w:rsidRDefault="00A815C8" w:rsidP="00A815C8">
      <w:r w:rsidRPr="002F69BB">
        <w:rPr>
          <w:b/>
        </w:rPr>
        <w:t>HISTORY OF 6.31.</w:t>
      </w:r>
      <w:r w:rsidR="00336947" w:rsidRPr="002F69BB">
        <w:rPr>
          <w:b/>
        </w:rPr>
        <w:t>3</w:t>
      </w:r>
      <w:r w:rsidRPr="002F69BB">
        <w:rPr>
          <w:b/>
        </w:rPr>
        <w:t xml:space="preserve"> NMAC:</w:t>
      </w:r>
      <w:r w:rsidR="00B12CD6">
        <w:rPr>
          <w:b/>
        </w:rPr>
        <w:t xml:space="preserve"> [RESERVED]</w:t>
      </w:r>
    </w:p>
    <w:p w14:paraId="150753E6" w14:textId="77777777" w:rsidR="00A815C8" w:rsidRDefault="00A815C8"/>
    <w:sectPr w:rsidR="00A815C8" w:rsidSect="00A815C8">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853C" w14:textId="77777777" w:rsidR="00C52F58" w:rsidRDefault="00C52F58" w:rsidP="00A815C8">
      <w:r>
        <w:separator/>
      </w:r>
    </w:p>
  </w:endnote>
  <w:endnote w:type="continuationSeparator" w:id="0">
    <w:p w14:paraId="22F97E5A" w14:textId="77777777" w:rsidR="00C52F58" w:rsidRDefault="00C52F58" w:rsidP="00A815C8">
      <w:r>
        <w:continuationSeparator/>
      </w:r>
    </w:p>
  </w:endnote>
  <w:endnote w:type="continuationNotice" w:id="1">
    <w:p w14:paraId="05CB0C2C" w14:textId="77777777" w:rsidR="00C52F58" w:rsidRDefault="00C5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DB7" w14:textId="77777777" w:rsidR="00905FF7" w:rsidRDefault="00905FF7">
    <w:pPr>
      <w:framePr w:wrap="around" w:vAnchor="text" w:hAnchor="margin" w:xAlign="right" w:y="1"/>
    </w:pPr>
    <w:r>
      <w:fldChar w:fldCharType="begin"/>
    </w:r>
    <w:r>
      <w:instrText xml:space="preserve">PAGE  </w:instrText>
    </w:r>
    <w:r>
      <w:fldChar w:fldCharType="end"/>
    </w:r>
  </w:p>
  <w:p w14:paraId="2BC05F65" w14:textId="77777777" w:rsidR="00905FF7" w:rsidRDefault="00905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5825" w14:textId="77777777" w:rsidR="00905FF7" w:rsidRPr="00B32E10" w:rsidRDefault="00905FF7">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B3776">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604" w14:textId="77777777" w:rsidR="00905FF7" w:rsidRDefault="00905FF7">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0896AED4" w14:textId="77777777" w:rsidR="00905FF7" w:rsidRDefault="00905FF7">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CD4F" w14:textId="77777777" w:rsidR="00C52F58" w:rsidRDefault="00C52F58" w:rsidP="00A815C8">
      <w:r>
        <w:separator/>
      </w:r>
    </w:p>
  </w:footnote>
  <w:footnote w:type="continuationSeparator" w:id="0">
    <w:p w14:paraId="0F79EAB0" w14:textId="77777777" w:rsidR="00C52F58" w:rsidRDefault="00C52F58" w:rsidP="00A815C8">
      <w:r>
        <w:continuationSeparator/>
      </w:r>
    </w:p>
  </w:footnote>
  <w:footnote w:type="continuationNotice" w:id="1">
    <w:p w14:paraId="02A4204E" w14:textId="77777777" w:rsidR="00C52F58" w:rsidRDefault="00C52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DAB" w14:textId="77777777" w:rsidR="00905FF7" w:rsidRDefault="00905FF7">
    <w:pPr>
      <w:pStyle w:val="Header"/>
    </w:pPr>
    <w:r>
      <w:rPr>
        <w:noProof/>
      </w:rPr>
      <mc:AlternateContent>
        <mc:Choice Requires="wps">
          <w:drawing>
            <wp:anchor distT="0" distB="0" distL="114300" distR="114300" simplePos="0" relativeHeight="251657216" behindDoc="1" locked="0" layoutInCell="0" allowOverlap="1" wp14:anchorId="6C52CCCA" wp14:editId="3F875C3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8928D"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2CCC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6E8928D"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8560" w14:textId="2C6FEAF6" w:rsidR="005538BE" w:rsidRPr="005538BE" w:rsidRDefault="005538BE">
    <w:pPr>
      <w:pStyle w:val="Header"/>
      <w:rPr>
        <w:b/>
        <w:bCs/>
      </w:rPr>
    </w:pPr>
    <w:sdt>
      <w:sdtPr>
        <w:id w:val="809209912"/>
        <w:docPartObj>
          <w:docPartGallery w:val="Watermarks"/>
          <w:docPartUnique/>
        </w:docPartObj>
      </w:sdtPr>
      <w:sdtEndPr/>
      <w:sdtContent>
        <w:r>
          <w:rPr>
            <w:noProof/>
          </w:rPr>
          <w:pict w14:anchorId="75832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2861"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Pr="005538BE">
      <w:rPr>
        <w:b/>
        <w:bCs/>
      </w:rPr>
      <w:t xml:space="preserve">PROPOSED </w:t>
    </w:r>
    <w:r w:rsidRPr="005538BE">
      <w:rPr>
        <w:b/>
        <w:bCs/>
      </w:rPr>
      <w:t>NEW RULE</w:t>
    </w:r>
  </w:p>
  <w:p w14:paraId="0062FE67" w14:textId="2F81793E" w:rsidR="00EC738E" w:rsidRPr="00086FF0" w:rsidRDefault="005538BE">
    <w:pPr>
      <w:pStyle w:val="Header"/>
      <w:rPr>
        <w:b/>
        <w:bCs/>
      </w:rPr>
    </w:pPr>
    <w:r>
      <w:t xml:space="preserve">This draft reflects what the rule would look like if it is adopted </w:t>
    </w:r>
    <w:r>
      <w:t>as proposed</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16cid:durableId="70398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8"/>
    <w:rsid w:val="00004E5D"/>
    <w:rsid w:val="00012AC9"/>
    <w:rsid w:val="000465C2"/>
    <w:rsid w:val="00046D20"/>
    <w:rsid w:val="00064070"/>
    <w:rsid w:val="00071B96"/>
    <w:rsid w:val="00071DCF"/>
    <w:rsid w:val="00081CDE"/>
    <w:rsid w:val="00083397"/>
    <w:rsid w:val="00086FF0"/>
    <w:rsid w:val="000A0661"/>
    <w:rsid w:val="000A6222"/>
    <w:rsid w:val="000B18D1"/>
    <w:rsid w:val="000B2670"/>
    <w:rsid w:val="000F0FB2"/>
    <w:rsid w:val="000F5568"/>
    <w:rsid w:val="000F61CE"/>
    <w:rsid w:val="00104540"/>
    <w:rsid w:val="00117FE6"/>
    <w:rsid w:val="001259F3"/>
    <w:rsid w:val="00154A59"/>
    <w:rsid w:val="001A13A4"/>
    <w:rsid w:val="001B647C"/>
    <w:rsid w:val="001C1726"/>
    <w:rsid w:val="001F7EE1"/>
    <w:rsid w:val="00216808"/>
    <w:rsid w:val="0023158E"/>
    <w:rsid w:val="00235B9D"/>
    <w:rsid w:val="00255143"/>
    <w:rsid w:val="002637D5"/>
    <w:rsid w:val="002649B7"/>
    <w:rsid w:val="002655B8"/>
    <w:rsid w:val="00267C6F"/>
    <w:rsid w:val="00267CB6"/>
    <w:rsid w:val="00272ACE"/>
    <w:rsid w:val="00273D90"/>
    <w:rsid w:val="00274143"/>
    <w:rsid w:val="002832F7"/>
    <w:rsid w:val="00284ECE"/>
    <w:rsid w:val="002951D7"/>
    <w:rsid w:val="002A2845"/>
    <w:rsid w:val="002A2F4B"/>
    <w:rsid w:val="002A5BB0"/>
    <w:rsid w:val="002A6FBF"/>
    <w:rsid w:val="002B2450"/>
    <w:rsid w:val="002C1381"/>
    <w:rsid w:val="002D0B3D"/>
    <w:rsid w:val="002DE970"/>
    <w:rsid w:val="002E3180"/>
    <w:rsid w:val="002F69BB"/>
    <w:rsid w:val="00306194"/>
    <w:rsid w:val="00314BF4"/>
    <w:rsid w:val="00316E58"/>
    <w:rsid w:val="00323753"/>
    <w:rsid w:val="00324A49"/>
    <w:rsid w:val="00336947"/>
    <w:rsid w:val="003617A6"/>
    <w:rsid w:val="003726E9"/>
    <w:rsid w:val="00380953"/>
    <w:rsid w:val="0038497D"/>
    <w:rsid w:val="003909AA"/>
    <w:rsid w:val="003B6930"/>
    <w:rsid w:val="003B78BF"/>
    <w:rsid w:val="003D67A1"/>
    <w:rsid w:val="003F2A6E"/>
    <w:rsid w:val="003F618F"/>
    <w:rsid w:val="00410201"/>
    <w:rsid w:val="00411EDB"/>
    <w:rsid w:val="004277C6"/>
    <w:rsid w:val="004354C0"/>
    <w:rsid w:val="00443762"/>
    <w:rsid w:val="0044507D"/>
    <w:rsid w:val="004461BC"/>
    <w:rsid w:val="00447562"/>
    <w:rsid w:val="00475321"/>
    <w:rsid w:val="004855E2"/>
    <w:rsid w:val="00486D9E"/>
    <w:rsid w:val="004918A4"/>
    <w:rsid w:val="004956A4"/>
    <w:rsid w:val="004A16C7"/>
    <w:rsid w:val="004C0043"/>
    <w:rsid w:val="004D19C5"/>
    <w:rsid w:val="004EA704"/>
    <w:rsid w:val="00502537"/>
    <w:rsid w:val="005030B0"/>
    <w:rsid w:val="005075E4"/>
    <w:rsid w:val="00550E5D"/>
    <w:rsid w:val="005538BE"/>
    <w:rsid w:val="00553FF4"/>
    <w:rsid w:val="005630FC"/>
    <w:rsid w:val="005773FA"/>
    <w:rsid w:val="005774EE"/>
    <w:rsid w:val="005777EE"/>
    <w:rsid w:val="0059664B"/>
    <w:rsid w:val="00596E12"/>
    <w:rsid w:val="005E1A57"/>
    <w:rsid w:val="005E3DCD"/>
    <w:rsid w:val="005F332C"/>
    <w:rsid w:val="006454C3"/>
    <w:rsid w:val="00666152"/>
    <w:rsid w:val="00670E77"/>
    <w:rsid w:val="006755EB"/>
    <w:rsid w:val="00676E36"/>
    <w:rsid w:val="00685F62"/>
    <w:rsid w:val="00690811"/>
    <w:rsid w:val="006A5A52"/>
    <w:rsid w:val="006C6B45"/>
    <w:rsid w:val="006E45C2"/>
    <w:rsid w:val="006F07B1"/>
    <w:rsid w:val="006F492B"/>
    <w:rsid w:val="00734EBE"/>
    <w:rsid w:val="00734FA0"/>
    <w:rsid w:val="007500F8"/>
    <w:rsid w:val="00750C6D"/>
    <w:rsid w:val="00754563"/>
    <w:rsid w:val="00754ED5"/>
    <w:rsid w:val="00773E0A"/>
    <w:rsid w:val="00776F63"/>
    <w:rsid w:val="007833AD"/>
    <w:rsid w:val="007852C8"/>
    <w:rsid w:val="007923CC"/>
    <w:rsid w:val="007A421B"/>
    <w:rsid w:val="007B3B0C"/>
    <w:rsid w:val="007C59D4"/>
    <w:rsid w:val="007D391D"/>
    <w:rsid w:val="007D6FC0"/>
    <w:rsid w:val="007D70D6"/>
    <w:rsid w:val="007E6FCF"/>
    <w:rsid w:val="007F1856"/>
    <w:rsid w:val="007F2A27"/>
    <w:rsid w:val="008054AF"/>
    <w:rsid w:val="00807FF2"/>
    <w:rsid w:val="00852E64"/>
    <w:rsid w:val="008622FB"/>
    <w:rsid w:val="0088157A"/>
    <w:rsid w:val="008A1B47"/>
    <w:rsid w:val="008B6B0C"/>
    <w:rsid w:val="008B7785"/>
    <w:rsid w:val="008C5828"/>
    <w:rsid w:val="008D2C41"/>
    <w:rsid w:val="00903C30"/>
    <w:rsid w:val="00905FF7"/>
    <w:rsid w:val="009175A6"/>
    <w:rsid w:val="00917EDE"/>
    <w:rsid w:val="00927AB2"/>
    <w:rsid w:val="009351DE"/>
    <w:rsid w:val="00935958"/>
    <w:rsid w:val="00940FEE"/>
    <w:rsid w:val="00945188"/>
    <w:rsid w:val="00964620"/>
    <w:rsid w:val="009A00D5"/>
    <w:rsid w:val="009A0309"/>
    <w:rsid w:val="009A0D05"/>
    <w:rsid w:val="009C2981"/>
    <w:rsid w:val="009D191A"/>
    <w:rsid w:val="009D2D03"/>
    <w:rsid w:val="00A128BD"/>
    <w:rsid w:val="00A26A63"/>
    <w:rsid w:val="00A26AAD"/>
    <w:rsid w:val="00A4325E"/>
    <w:rsid w:val="00A53CBB"/>
    <w:rsid w:val="00A668FA"/>
    <w:rsid w:val="00A67520"/>
    <w:rsid w:val="00A815C8"/>
    <w:rsid w:val="00A81D75"/>
    <w:rsid w:val="00A85452"/>
    <w:rsid w:val="00AB0E4A"/>
    <w:rsid w:val="00AB1477"/>
    <w:rsid w:val="00AB7953"/>
    <w:rsid w:val="00AC0C07"/>
    <w:rsid w:val="00AC4F2B"/>
    <w:rsid w:val="00AC5306"/>
    <w:rsid w:val="00AC6F08"/>
    <w:rsid w:val="00AD242C"/>
    <w:rsid w:val="00AD59C5"/>
    <w:rsid w:val="00AE3F01"/>
    <w:rsid w:val="00AF04CB"/>
    <w:rsid w:val="00AF168E"/>
    <w:rsid w:val="00AF38FB"/>
    <w:rsid w:val="00AF6FD2"/>
    <w:rsid w:val="00B07129"/>
    <w:rsid w:val="00B12CD6"/>
    <w:rsid w:val="00B17305"/>
    <w:rsid w:val="00B34092"/>
    <w:rsid w:val="00B45D55"/>
    <w:rsid w:val="00B51749"/>
    <w:rsid w:val="00B552FE"/>
    <w:rsid w:val="00B61DB6"/>
    <w:rsid w:val="00B627AD"/>
    <w:rsid w:val="00B655A4"/>
    <w:rsid w:val="00B66A7E"/>
    <w:rsid w:val="00B7235C"/>
    <w:rsid w:val="00B80D02"/>
    <w:rsid w:val="00B870E3"/>
    <w:rsid w:val="00BB2F81"/>
    <w:rsid w:val="00BC0A27"/>
    <w:rsid w:val="00BE4743"/>
    <w:rsid w:val="00BE4E87"/>
    <w:rsid w:val="00BF1299"/>
    <w:rsid w:val="00BF4D13"/>
    <w:rsid w:val="00C00952"/>
    <w:rsid w:val="00C02F48"/>
    <w:rsid w:val="00C20150"/>
    <w:rsid w:val="00C26356"/>
    <w:rsid w:val="00C303FE"/>
    <w:rsid w:val="00C33B7B"/>
    <w:rsid w:val="00C4643E"/>
    <w:rsid w:val="00C52F58"/>
    <w:rsid w:val="00C5430C"/>
    <w:rsid w:val="00C63D46"/>
    <w:rsid w:val="00C674F6"/>
    <w:rsid w:val="00C9299D"/>
    <w:rsid w:val="00C973F1"/>
    <w:rsid w:val="00CA07A4"/>
    <w:rsid w:val="00CB3776"/>
    <w:rsid w:val="00CC17F3"/>
    <w:rsid w:val="00CC4E54"/>
    <w:rsid w:val="00CE55F3"/>
    <w:rsid w:val="00CF132E"/>
    <w:rsid w:val="00D014CC"/>
    <w:rsid w:val="00D21476"/>
    <w:rsid w:val="00D21552"/>
    <w:rsid w:val="00D47A90"/>
    <w:rsid w:val="00D521D0"/>
    <w:rsid w:val="00D91D0C"/>
    <w:rsid w:val="00DC15A2"/>
    <w:rsid w:val="00DC1C1A"/>
    <w:rsid w:val="00DD0D29"/>
    <w:rsid w:val="00DD5683"/>
    <w:rsid w:val="00DE5FAC"/>
    <w:rsid w:val="00DF623B"/>
    <w:rsid w:val="00E228F4"/>
    <w:rsid w:val="00E25918"/>
    <w:rsid w:val="00E31531"/>
    <w:rsid w:val="00E37F25"/>
    <w:rsid w:val="00E40EF1"/>
    <w:rsid w:val="00E50853"/>
    <w:rsid w:val="00E51A77"/>
    <w:rsid w:val="00E57097"/>
    <w:rsid w:val="00E622E4"/>
    <w:rsid w:val="00E75F50"/>
    <w:rsid w:val="00E85583"/>
    <w:rsid w:val="00EA3D01"/>
    <w:rsid w:val="00EC738E"/>
    <w:rsid w:val="00ED3960"/>
    <w:rsid w:val="00EF614B"/>
    <w:rsid w:val="00F1188A"/>
    <w:rsid w:val="00F21A47"/>
    <w:rsid w:val="00F261EA"/>
    <w:rsid w:val="00F27571"/>
    <w:rsid w:val="00F2B214"/>
    <w:rsid w:val="00F3146D"/>
    <w:rsid w:val="00F4639F"/>
    <w:rsid w:val="00F50314"/>
    <w:rsid w:val="00F52F0F"/>
    <w:rsid w:val="00F57D6F"/>
    <w:rsid w:val="00F64A2D"/>
    <w:rsid w:val="00F654F7"/>
    <w:rsid w:val="00F729C4"/>
    <w:rsid w:val="00F8178A"/>
    <w:rsid w:val="00F85044"/>
    <w:rsid w:val="00F8625B"/>
    <w:rsid w:val="00FD40F1"/>
    <w:rsid w:val="00FE176A"/>
    <w:rsid w:val="00FE5518"/>
    <w:rsid w:val="00FE725D"/>
    <w:rsid w:val="00FE7301"/>
    <w:rsid w:val="00FF0E12"/>
    <w:rsid w:val="00FF4410"/>
    <w:rsid w:val="00FF6C18"/>
    <w:rsid w:val="01005413"/>
    <w:rsid w:val="012A0C6E"/>
    <w:rsid w:val="013BD317"/>
    <w:rsid w:val="014BD793"/>
    <w:rsid w:val="015E857B"/>
    <w:rsid w:val="01619578"/>
    <w:rsid w:val="0191854E"/>
    <w:rsid w:val="01A3E03A"/>
    <w:rsid w:val="01C9D609"/>
    <w:rsid w:val="01CEF0B0"/>
    <w:rsid w:val="01D89938"/>
    <w:rsid w:val="01F0AB9F"/>
    <w:rsid w:val="020A4241"/>
    <w:rsid w:val="02107F71"/>
    <w:rsid w:val="0250409F"/>
    <w:rsid w:val="02B64BA5"/>
    <w:rsid w:val="02B88FAA"/>
    <w:rsid w:val="02C4772E"/>
    <w:rsid w:val="02E49FB6"/>
    <w:rsid w:val="0300FC19"/>
    <w:rsid w:val="0316E44F"/>
    <w:rsid w:val="032C3E5C"/>
    <w:rsid w:val="03435269"/>
    <w:rsid w:val="0345D338"/>
    <w:rsid w:val="036480BB"/>
    <w:rsid w:val="037AFFC9"/>
    <w:rsid w:val="0380B9F7"/>
    <w:rsid w:val="0388161D"/>
    <w:rsid w:val="0397D4BE"/>
    <w:rsid w:val="039B2616"/>
    <w:rsid w:val="03A99016"/>
    <w:rsid w:val="03AD585C"/>
    <w:rsid w:val="03BC7A6A"/>
    <w:rsid w:val="03EEE63D"/>
    <w:rsid w:val="03FEB4AA"/>
    <w:rsid w:val="040330A4"/>
    <w:rsid w:val="04229D35"/>
    <w:rsid w:val="044E9FC4"/>
    <w:rsid w:val="04636FE9"/>
    <w:rsid w:val="046E9DBF"/>
    <w:rsid w:val="048C0E40"/>
    <w:rsid w:val="04A6CF57"/>
    <w:rsid w:val="04A796A8"/>
    <w:rsid w:val="04EA2004"/>
    <w:rsid w:val="04F6CCC0"/>
    <w:rsid w:val="04FA8B66"/>
    <w:rsid w:val="0506763C"/>
    <w:rsid w:val="053A1021"/>
    <w:rsid w:val="054508E2"/>
    <w:rsid w:val="05557014"/>
    <w:rsid w:val="055D9D9E"/>
    <w:rsid w:val="05674FEF"/>
    <w:rsid w:val="05695F24"/>
    <w:rsid w:val="056D5643"/>
    <w:rsid w:val="057CF22C"/>
    <w:rsid w:val="05815594"/>
    <w:rsid w:val="058488C5"/>
    <w:rsid w:val="05983939"/>
    <w:rsid w:val="05ACA6A2"/>
    <w:rsid w:val="05CA4C85"/>
    <w:rsid w:val="05CC9CC5"/>
    <w:rsid w:val="05D71572"/>
    <w:rsid w:val="05E462DD"/>
    <w:rsid w:val="05FF0B9F"/>
    <w:rsid w:val="0607B9B4"/>
    <w:rsid w:val="06127EDC"/>
    <w:rsid w:val="0652604C"/>
    <w:rsid w:val="065CABFB"/>
    <w:rsid w:val="066EBAF9"/>
    <w:rsid w:val="0674ECD0"/>
    <w:rsid w:val="067C6AE8"/>
    <w:rsid w:val="0684DB05"/>
    <w:rsid w:val="0699BB1C"/>
    <w:rsid w:val="06B71D1B"/>
    <w:rsid w:val="06BBF2A9"/>
    <w:rsid w:val="06D5E082"/>
    <w:rsid w:val="06D8DBD0"/>
    <w:rsid w:val="06DFD696"/>
    <w:rsid w:val="06E3F094"/>
    <w:rsid w:val="06F5AF72"/>
    <w:rsid w:val="06F5E3A5"/>
    <w:rsid w:val="06F9E33B"/>
    <w:rsid w:val="070EC571"/>
    <w:rsid w:val="0713B368"/>
    <w:rsid w:val="072BDAEB"/>
    <w:rsid w:val="073D9863"/>
    <w:rsid w:val="076425C8"/>
    <w:rsid w:val="079FAB49"/>
    <w:rsid w:val="07D606E1"/>
    <w:rsid w:val="07F8A9BE"/>
    <w:rsid w:val="082AB260"/>
    <w:rsid w:val="082EBA7A"/>
    <w:rsid w:val="08669898"/>
    <w:rsid w:val="0868F74F"/>
    <w:rsid w:val="08716508"/>
    <w:rsid w:val="089839E3"/>
    <w:rsid w:val="0899096E"/>
    <w:rsid w:val="08AA1AF9"/>
    <w:rsid w:val="08AE8492"/>
    <w:rsid w:val="08B492EE"/>
    <w:rsid w:val="08EA3B72"/>
    <w:rsid w:val="08F52052"/>
    <w:rsid w:val="090A05FE"/>
    <w:rsid w:val="0918EA1C"/>
    <w:rsid w:val="092671DF"/>
    <w:rsid w:val="0928E5A4"/>
    <w:rsid w:val="092C3DAC"/>
    <w:rsid w:val="095D362B"/>
    <w:rsid w:val="095F7EBD"/>
    <w:rsid w:val="09634008"/>
    <w:rsid w:val="0986DB57"/>
    <w:rsid w:val="09ABBC41"/>
    <w:rsid w:val="09BE338D"/>
    <w:rsid w:val="09BFA90D"/>
    <w:rsid w:val="09C0AE79"/>
    <w:rsid w:val="09DBD019"/>
    <w:rsid w:val="09FBDCBF"/>
    <w:rsid w:val="0A0485C0"/>
    <w:rsid w:val="0A0C31D5"/>
    <w:rsid w:val="0A119AFC"/>
    <w:rsid w:val="0A1DFC99"/>
    <w:rsid w:val="0A329C07"/>
    <w:rsid w:val="0A58019E"/>
    <w:rsid w:val="0A9AD2ED"/>
    <w:rsid w:val="0ADFA644"/>
    <w:rsid w:val="0B1D2E20"/>
    <w:rsid w:val="0B3012B9"/>
    <w:rsid w:val="0B61B921"/>
    <w:rsid w:val="0B6790A7"/>
    <w:rsid w:val="0B7DC07C"/>
    <w:rsid w:val="0B8517C5"/>
    <w:rsid w:val="0B94B8FC"/>
    <w:rsid w:val="0BA35C8C"/>
    <w:rsid w:val="0BB83E7E"/>
    <w:rsid w:val="0BB987C4"/>
    <w:rsid w:val="0C0A44C6"/>
    <w:rsid w:val="0C1A250D"/>
    <w:rsid w:val="0C2BF99D"/>
    <w:rsid w:val="0C34610E"/>
    <w:rsid w:val="0C35703B"/>
    <w:rsid w:val="0C4B1E68"/>
    <w:rsid w:val="0C52E197"/>
    <w:rsid w:val="0CC053ED"/>
    <w:rsid w:val="0CC55F22"/>
    <w:rsid w:val="0CC6018D"/>
    <w:rsid w:val="0CE4FB15"/>
    <w:rsid w:val="0D0A2651"/>
    <w:rsid w:val="0D28EEF5"/>
    <w:rsid w:val="0D2C0318"/>
    <w:rsid w:val="0D4F9566"/>
    <w:rsid w:val="0D6763F6"/>
    <w:rsid w:val="0D797F62"/>
    <w:rsid w:val="0D8467B2"/>
    <w:rsid w:val="0D939917"/>
    <w:rsid w:val="0DDE5DC8"/>
    <w:rsid w:val="0DEEFD0A"/>
    <w:rsid w:val="0DFDBCD0"/>
    <w:rsid w:val="0E124A37"/>
    <w:rsid w:val="0E4B3599"/>
    <w:rsid w:val="0E507F25"/>
    <w:rsid w:val="0E670389"/>
    <w:rsid w:val="0E6F54EE"/>
    <w:rsid w:val="0E832601"/>
    <w:rsid w:val="0E88FC37"/>
    <w:rsid w:val="0E8973F0"/>
    <w:rsid w:val="0E8F542E"/>
    <w:rsid w:val="0EA4CD01"/>
    <w:rsid w:val="0EC03A18"/>
    <w:rsid w:val="0ECCE007"/>
    <w:rsid w:val="0EE0F267"/>
    <w:rsid w:val="0EE2CF9F"/>
    <w:rsid w:val="0F0856F1"/>
    <w:rsid w:val="0F129B9D"/>
    <w:rsid w:val="0F12EFAC"/>
    <w:rsid w:val="0F146F3E"/>
    <w:rsid w:val="0F23D472"/>
    <w:rsid w:val="0F3F1B7F"/>
    <w:rsid w:val="0F4A62E6"/>
    <w:rsid w:val="0F4A8D6F"/>
    <w:rsid w:val="0F4B7FB7"/>
    <w:rsid w:val="0F98430D"/>
    <w:rsid w:val="0FD776E6"/>
    <w:rsid w:val="0FF09F43"/>
    <w:rsid w:val="10065D74"/>
    <w:rsid w:val="10200A0A"/>
    <w:rsid w:val="1024E0C5"/>
    <w:rsid w:val="10382A90"/>
    <w:rsid w:val="103B031D"/>
    <w:rsid w:val="1063A4E3"/>
    <w:rsid w:val="1065AF8B"/>
    <w:rsid w:val="106EF654"/>
    <w:rsid w:val="107624F5"/>
    <w:rsid w:val="107CC2C8"/>
    <w:rsid w:val="107E7924"/>
    <w:rsid w:val="10B1093E"/>
    <w:rsid w:val="10B54D51"/>
    <w:rsid w:val="10B6269A"/>
    <w:rsid w:val="10DD08D3"/>
    <w:rsid w:val="10F0EC2B"/>
    <w:rsid w:val="111E2809"/>
    <w:rsid w:val="119828C0"/>
    <w:rsid w:val="11B2264F"/>
    <w:rsid w:val="11B8BDDD"/>
    <w:rsid w:val="11D30831"/>
    <w:rsid w:val="11E638D5"/>
    <w:rsid w:val="12009883"/>
    <w:rsid w:val="120DFA26"/>
    <w:rsid w:val="120F97A5"/>
    <w:rsid w:val="1211F556"/>
    <w:rsid w:val="121568F0"/>
    <w:rsid w:val="12189329"/>
    <w:rsid w:val="1235399D"/>
    <w:rsid w:val="1244F006"/>
    <w:rsid w:val="126AF953"/>
    <w:rsid w:val="127F8598"/>
    <w:rsid w:val="129B3ECE"/>
    <w:rsid w:val="12B55253"/>
    <w:rsid w:val="13171058"/>
    <w:rsid w:val="1334107C"/>
    <w:rsid w:val="133F8492"/>
    <w:rsid w:val="1352FF14"/>
    <w:rsid w:val="13596A61"/>
    <w:rsid w:val="1383F756"/>
    <w:rsid w:val="13A11296"/>
    <w:rsid w:val="13A41431"/>
    <w:rsid w:val="13CA9922"/>
    <w:rsid w:val="13CE459E"/>
    <w:rsid w:val="13D6ED26"/>
    <w:rsid w:val="13EA848F"/>
    <w:rsid w:val="13F93471"/>
    <w:rsid w:val="1412BE78"/>
    <w:rsid w:val="14396E29"/>
    <w:rsid w:val="143EA30E"/>
    <w:rsid w:val="14451EE8"/>
    <w:rsid w:val="1455EFC9"/>
    <w:rsid w:val="1466B683"/>
    <w:rsid w:val="14B184FD"/>
    <w:rsid w:val="14C57BF3"/>
    <w:rsid w:val="14EA051E"/>
    <w:rsid w:val="14FFD1A9"/>
    <w:rsid w:val="15040394"/>
    <w:rsid w:val="150825EB"/>
    <w:rsid w:val="1519BB53"/>
    <w:rsid w:val="1528B335"/>
    <w:rsid w:val="15681A7E"/>
    <w:rsid w:val="157F30AC"/>
    <w:rsid w:val="15894A71"/>
    <w:rsid w:val="159BF543"/>
    <w:rsid w:val="15CC057E"/>
    <w:rsid w:val="15CD9A2C"/>
    <w:rsid w:val="15CEE38F"/>
    <w:rsid w:val="15CEFF89"/>
    <w:rsid w:val="15D05FB3"/>
    <w:rsid w:val="165B3780"/>
    <w:rsid w:val="166C4168"/>
    <w:rsid w:val="168EFB8E"/>
    <w:rsid w:val="169F7D9D"/>
    <w:rsid w:val="169FD3F5"/>
    <w:rsid w:val="16EF6D70"/>
    <w:rsid w:val="17005E23"/>
    <w:rsid w:val="1703698A"/>
    <w:rsid w:val="1707DD33"/>
    <w:rsid w:val="171DAD82"/>
    <w:rsid w:val="172708C4"/>
    <w:rsid w:val="172804A0"/>
    <w:rsid w:val="174F8A39"/>
    <w:rsid w:val="1760F795"/>
    <w:rsid w:val="1769BA7F"/>
    <w:rsid w:val="177A8D02"/>
    <w:rsid w:val="178642D9"/>
    <w:rsid w:val="17D80041"/>
    <w:rsid w:val="17F216C4"/>
    <w:rsid w:val="1805D4CD"/>
    <w:rsid w:val="1810743D"/>
    <w:rsid w:val="18667F12"/>
    <w:rsid w:val="186AA348"/>
    <w:rsid w:val="1881639D"/>
    <w:rsid w:val="189C255D"/>
    <w:rsid w:val="18C5A793"/>
    <w:rsid w:val="18C5D8F6"/>
    <w:rsid w:val="18DB891F"/>
    <w:rsid w:val="18E03E58"/>
    <w:rsid w:val="18E5A3DD"/>
    <w:rsid w:val="19230C27"/>
    <w:rsid w:val="193C4FA4"/>
    <w:rsid w:val="1944D08F"/>
    <w:rsid w:val="19729C1C"/>
    <w:rsid w:val="1978BC86"/>
    <w:rsid w:val="197E592C"/>
    <w:rsid w:val="1981F08F"/>
    <w:rsid w:val="19BB1222"/>
    <w:rsid w:val="19C3B747"/>
    <w:rsid w:val="19CCEAB8"/>
    <w:rsid w:val="19DD179E"/>
    <w:rsid w:val="19E31A8E"/>
    <w:rsid w:val="19E8855F"/>
    <w:rsid w:val="19EA8014"/>
    <w:rsid w:val="1A167E5A"/>
    <w:rsid w:val="1A1B811D"/>
    <w:rsid w:val="1A36E2EA"/>
    <w:rsid w:val="1A3CCD1A"/>
    <w:rsid w:val="1A69C181"/>
    <w:rsid w:val="1A6E626C"/>
    <w:rsid w:val="1A7A470E"/>
    <w:rsid w:val="1A7C7E41"/>
    <w:rsid w:val="1AB926FC"/>
    <w:rsid w:val="1ABB4D5A"/>
    <w:rsid w:val="1ABC862D"/>
    <w:rsid w:val="1AE41B57"/>
    <w:rsid w:val="1AE81737"/>
    <w:rsid w:val="1B1CB4AF"/>
    <w:rsid w:val="1B1D6484"/>
    <w:rsid w:val="1B3886B5"/>
    <w:rsid w:val="1B75C2EF"/>
    <w:rsid w:val="1B94BD83"/>
    <w:rsid w:val="1BB08A12"/>
    <w:rsid w:val="1BCE7E74"/>
    <w:rsid w:val="1C04F407"/>
    <w:rsid w:val="1C1D8FD3"/>
    <w:rsid w:val="1C469E00"/>
    <w:rsid w:val="1C488900"/>
    <w:rsid w:val="1C4A1FE8"/>
    <w:rsid w:val="1C716F20"/>
    <w:rsid w:val="1C89E2DC"/>
    <w:rsid w:val="1CA54EB4"/>
    <w:rsid w:val="1D0F1579"/>
    <w:rsid w:val="1D270DF0"/>
    <w:rsid w:val="1D2E6CD1"/>
    <w:rsid w:val="1D43BB11"/>
    <w:rsid w:val="1D4BDEE7"/>
    <w:rsid w:val="1D54D4C0"/>
    <w:rsid w:val="1D5AA7C6"/>
    <w:rsid w:val="1D6B2A5E"/>
    <w:rsid w:val="1D6EE6CB"/>
    <w:rsid w:val="1D8CEF06"/>
    <w:rsid w:val="1DB650EE"/>
    <w:rsid w:val="1E01AEFF"/>
    <w:rsid w:val="1E13371B"/>
    <w:rsid w:val="1E3CA845"/>
    <w:rsid w:val="1E53660F"/>
    <w:rsid w:val="1E6924FD"/>
    <w:rsid w:val="1E748C02"/>
    <w:rsid w:val="1E7F5E09"/>
    <w:rsid w:val="1E88D983"/>
    <w:rsid w:val="1E9C540E"/>
    <w:rsid w:val="1EA6CC7C"/>
    <w:rsid w:val="1EABDC5A"/>
    <w:rsid w:val="1EADFBF5"/>
    <w:rsid w:val="1EC2DE51"/>
    <w:rsid w:val="1ED460BC"/>
    <w:rsid w:val="1F02BBC1"/>
    <w:rsid w:val="1F0667C1"/>
    <w:rsid w:val="1F1670C4"/>
    <w:rsid w:val="1F1D2995"/>
    <w:rsid w:val="1F28BF67"/>
    <w:rsid w:val="1F37B780"/>
    <w:rsid w:val="1F5EB59F"/>
    <w:rsid w:val="1F772912"/>
    <w:rsid w:val="1FAE21A7"/>
    <w:rsid w:val="1FC08333"/>
    <w:rsid w:val="1FC6074D"/>
    <w:rsid w:val="1FE5A4D4"/>
    <w:rsid w:val="200A9EA5"/>
    <w:rsid w:val="20193690"/>
    <w:rsid w:val="20221B55"/>
    <w:rsid w:val="2043AE02"/>
    <w:rsid w:val="205790B7"/>
    <w:rsid w:val="205EAEB2"/>
    <w:rsid w:val="206A05E2"/>
    <w:rsid w:val="207E4CDC"/>
    <w:rsid w:val="20C0A4FF"/>
    <w:rsid w:val="20CA7F59"/>
    <w:rsid w:val="210F596B"/>
    <w:rsid w:val="211AA572"/>
    <w:rsid w:val="2151E71F"/>
    <w:rsid w:val="21934D03"/>
    <w:rsid w:val="219A1937"/>
    <w:rsid w:val="219B8684"/>
    <w:rsid w:val="21A6AC23"/>
    <w:rsid w:val="21AFAE0C"/>
    <w:rsid w:val="21B01D42"/>
    <w:rsid w:val="21DCB554"/>
    <w:rsid w:val="221EB4D8"/>
    <w:rsid w:val="22469D86"/>
    <w:rsid w:val="22606029"/>
    <w:rsid w:val="22632F8D"/>
    <w:rsid w:val="2282969B"/>
    <w:rsid w:val="22CC4265"/>
    <w:rsid w:val="2306CC6B"/>
    <w:rsid w:val="23098BBE"/>
    <w:rsid w:val="232CDF06"/>
    <w:rsid w:val="234DCC24"/>
    <w:rsid w:val="235E7A3A"/>
    <w:rsid w:val="23648EB1"/>
    <w:rsid w:val="236E1A39"/>
    <w:rsid w:val="2373DED9"/>
    <w:rsid w:val="2376787C"/>
    <w:rsid w:val="23C11F5F"/>
    <w:rsid w:val="23C4E89D"/>
    <w:rsid w:val="23E82C7F"/>
    <w:rsid w:val="23E9FE60"/>
    <w:rsid w:val="23FCA301"/>
    <w:rsid w:val="23FF01EC"/>
    <w:rsid w:val="240D1DA8"/>
    <w:rsid w:val="241615C5"/>
    <w:rsid w:val="24305913"/>
    <w:rsid w:val="24369C2A"/>
    <w:rsid w:val="246A07D1"/>
    <w:rsid w:val="246E2A40"/>
    <w:rsid w:val="247D10CD"/>
    <w:rsid w:val="2486A4D3"/>
    <w:rsid w:val="24C801BD"/>
    <w:rsid w:val="24DEFE76"/>
    <w:rsid w:val="24F0CD5C"/>
    <w:rsid w:val="24FDAE43"/>
    <w:rsid w:val="2506D5EE"/>
    <w:rsid w:val="2538335F"/>
    <w:rsid w:val="253A3BAD"/>
    <w:rsid w:val="255CEFC0"/>
    <w:rsid w:val="2566C664"/>
    <w:rsid w:val="259DFF03"/>
    <w:rsid w:val="2604FB2C"/>
    <w:rsid w:val="260A02A6"/>
    <w:rsid w:val="2614B80B"/>
    <w:rsid w:val="2616B3FD"/>
    <w:rsid w:val="263C0739"/>
    <w:rsid w:val="26587437"/>
    <w:rsid w:val="26729B81"/>
    <w:rsid w:val="2672B489"/>
    <w:rsid w:val="267A2A2C"/>
    <w:rsid w:val="267BF711"/>
    <w:rsid w:val="26835D98"/>
    <w:rsid w:val="2690DA59"/>
    <w:rsid w:val="26A94466"/>
    <w:rsid w:val="26A9EA2A"/>
    <w:rsid w:val="26B53789"/>
    <w:rsid w:val="26D46766"/>
    <w:rsid w:val="26F7DA7E"/>
    <w:rsid w:val="270687A3"/>
    <w:rsid w:val="274008B7"/>
    <w:rsid w:val="2740320A"/>
    <w:rsid w:val="278B091F"/>
    <w:rsid w:val="278F2916"/>
    <w:rsid w:val="2798C9DF"/>
    <w:rsid w:val="279A3369"/>
    <w:rsid w:val="279D809C"/>
    <w:rsid w:val="27EEA85B"/>
    <w:rsid w:val="28271F27"/>
    <w:rsid w:val="2827943F"/>
    <w:rsid w:val="2828CA1C"/>
    <w:rsid w:val="2843A326"/>
    <w:rsid w:val="2845035E"/>
    <w:rsid w:val="28515221"/>
    <w:rsid w:val="28809582"/>
    <w:rsid w:val="28993A48"/>
    <w:rsid w:val="28A31A68"/>
    <w:rsid w:val="28B89D40"/>
    <w:rsid w:val="28BADCDD"/>
    <w:rsid w:val="28D2C88D"/>
    <w:rsid w:val="28D73DFA"/>
    <w:rsid w:val="28D795F5"/>
    <w:rsid w:val="28E95D48"/>
    <w:rsid w:val="2900A983"/>
    <w:rsid w:val="2931075D"/>
    <w:rsid w:val="295DA280"/>
    <w:rsid w:val="298268D8"/>
    <w:rsid w:val="299159E9"/>
    <w:rsid w:val="2991BB6A"/>
    <w:rsid w:val="29B44CA6"/>
    <w:rsid w:val="29BB3769"/>
    <w:rsid w:val="29BD87BC"/>
    <w:rsid w:val="29E3205D"/>
    <w:rsid w:val="29EAE12B"/>
    <w:rsid w:val="29F842D8"/>
    <w:rsid w:val="2A165063"/>
    <w:rsid w:val="2A231550"/>
    <w:rsid w:val="2A37A625"/>
    <w:rsid w:val="2A4C54B9"/>
    <w:rsid w:val="2A62A375"/>
    <w:rsid w:val="2A927578"/>
    <w:rsid w:val="2AA5C1AD"/>
    <w:rsid w:val="2AB4350C"/>
    <w:rsid w:val="2AC63FF1"/>
    <w:rsid w:val="2AD9C1B1"/>
    <w:rsid w:val="2AE5DD1C"/>
    <w:rsid w:val="2AFCD988"/>
    <w:rsid w:val="2B14ED99"/>
    <w:rsid w:val="2B4DC740"/>
    <w:rsid w:val="2B53F338"/>
    <w:rsid w:val="2B5813BD"/>
    <w:rsid w:val="2B5C5E1D"/>
    <w:rsid w:val="2BCDD754"/>
    <w:rsid w:val="2BE1B3D8"/>
    <w:rsid w:val="2BF90513"/>
    <w:rsid w:val="2C3070EB"/>
    <w:rsid w:val="2C420823"/>
    <w:rsid w:val="2C4CFB74"/>
    <w:rsid w:val="2C55AC1A"/>
    <w:rsid w:val="2C621052"/>
    <w:rsid w:val="2C9E88A7"/>
    <w:rsid w:val="2CAC3EED"/>
    <w:rsid w:val="2CB033CF"/>
    <w:rsid w:val="2CB1B7DE"/>
    <w:rsid w:val="2CB8BD88"/>
    <w:rsid w:val="2CEBFEB8"/>
    <w:rsid w:val="2CF5F43B"/>
    <w:rsid w:val="2D0CF1F4"/>
    <w:rsid w:val="2D2093DD"/>
    <w:rsid w:val="2D22ED0A"/>
    <w:rsid w:val="2D476AB2"/>
    <w:rsid w:val="2D51D66A"/>
    <w:rsid w:val="2D536054"/>
    <w:rsid w:val="2D5E16B5"/>
    <w:rsid w:val="2D71B0BB"/>
    <w:rsid w:val="2D7707E2"/>
    <w:rsid w:val="2D77152E"/>
    <w:rsid w:val="2D78205E"/>
    <w:rsid w:val="2D8A8A61"/>
    <w:rsid w:val="2DA42276"/>
    <w:rsid w:val="2DAE4FC0"/>
    <w:rsid w:val="2DC12B46"/>
    <w:rsid w:val="2DC8B163"/>
    <w:rsid w:val="2DD6F358"/>
    <w:rsid w:val="2DD6F8AE"/>
    <w:rsid w:val="2DEAFBA4"/>
    <w:rsid w:val="2DFDE0B3"/>
    <w:rsid w:val="2E07B444"/>
    <w:rsid w:val="2E0C71D7"/>
    <w:rsid w:val="2E207307"/>
    <w:rsid w:val="2E41E58B"/>
    <w:rsid w:val="2E69B9F6"/>
    <w:rsid w:val="2E6E493E"/>
    <w:rsid w:val="2E9E6A5A"/>
    <w:rsid w:val="2EA866E0"/>
    <w:rsid w:val="2EC703B6"/>
    <w:rsid w:val="2F09DADD"/>
    <w:rsid w:val="2F3F60BA"/>
    <w:rsid w:val="2F4A7635"/>
    <w:rsid w:val="2F59CBB9"/>
    <w:rsid w:val="2F696A54"/>
    <w:rsid w:val="2F6C546B"/>
    <w:rsid w:val="2F72C90F"/>
    <w:rsid w:val="2F90FB59"/>
    <w:rsid w:val="2FCCC50E"/>
    <w:rsid w:val="2FCFA1D7"/>
    <w:rsid w:val="2FDC569F"/>
    <w:rsid w:val="2FE5EFC8"/>
    <w:rsid w:val="2FE7D491"/>
    <w:rsid w:val="2FF7F04D"/>
    <w:rsid w:val="3034E218"/>
    <w:rsid w:val="3048F206"/>
    <w:rsid w:val="304E032D"/>
    <w:rsid w:val="30674170"/>
    <w:rsid w:val="306BFFC3"/>
    <w:rsid w:val="3070FC77"/>
    <w:rsid w:val="30A36270"/>
    <w:rsid w:val="30AF21B7"/>
    <w:rsid w:val="30B55C16"/>
    <w:rsid w:val="30BCC63E"/>
    <w:rsid w:val="30E64696"/>
    <w:rsid w:val="30F36707"/>
    <w:rsid w:val="310E9970"/>
    <w:rsid w:val="3114FB56"/>
    <w:rsid w:val="31160312"/>
    <w:rsid w:val="3122E411"/>
    <w:rsid w:val="3125E674"/>
    <w:rsid w:val="314A6385"/>
    <w:rsid w:val="314AE498"/>
    <w:rsid w:val="319E1D02"/>
    <w:rsid w:val="31CF21F5"/>
    <w:rsid w:val="31DA7C4E"/>
    <w:rsid w:val="31F1C0A7"/>
    <w:rsid w:val="3208D330"/>
    <w:rsid w:val="32224A6B"/>
    <w:rsid w:val="324246AA"/>
    <w:rsid w:val="326C4F9A"/>
    <w:rsid w:val="32972FD6"/>
    <w:rsid w:val="32AE25EA"/>
    <w:rsid w:val="32B6B99C"/>
    <w:rsid w:val="32CBAB39"/>
    <w:rsid w:val="32E3C8FA"/>
    <w:rsid w:val="32E9C947"/>
    <w:rsid w:val="32FE2DC9"/>
    <w:rsid w:val="33059505"/>
    <w:rsid w:val="3308BCF4"/>
    <w:rsid w:val="3316EB8D"/>
    <w:rsid w:val="331CB027"/>
    <w:rsid w:val="331F7553"/>
    <w:rsid w:val="3332EC8A"/>
    <w:rsid w:val="339CF77B"/>
    <w:rsid w:val="33A18B1C"/>
    <w:rsid w:val="33A85114"/>
    <w:rsid w:val="33C19F00"/>
    <w:rsid w:val="33C649F3"/>
    <w:rsid w:val="33F41AD0"/>
    <w:rsid w:val="33F8C54E"/>
    <w:rsid w:val="34029EE4"/>
    <w:rsid w:val="340EB4EE"/>
    <w:rsid w:val="341941F2"/>
    <w:rsid w:val="342D8751"/>
    <w:rsid w:val="34745CBF"/>
    <w:rsid w:val="34784740"/>
    <w:rsid w:val="34855792"/>
    <w:rsid w:val="3498FC41"/>
    <w:rsid w:val="34A0AF9B"/>
    <w:rsid w:val="34A89809"/>
    <w:rsid w:val="34B825E0"/>
    <w:rsid w:val="34BBE8F0"/>
    <w:rsid w:val="34ECEEEA"/>
    <w:rsid w:val="3504A21A"/>
    <w:rsid w:val="35124B8F"/>
    <w:rsid w:val="352DB86D"/>
    <w:rsid w:val="353BA3DE"/>
    <w:rsid w:val="357173A8"/>
    <w:rsid w:val="359C4F98"/>
    <w:rsid w:val="35ACFE46"/>
    <w:rsid w:val="35B9B7B9"/>
    <w:rsid w:val="35DBA0B6"/>
    <w:rsid w:val="35EB08FB"/>
    <w:rsid w:val="361137A0"/>
    <w:rsid w:val="3651A8C8"/>
    <w:rsid w:val="365781DB"/>
    <w:rsid w:val="365C7E7D"/>
    <w:rsid w:val="36703E72"/>
    <w:rsid w:val="3670AB93"/>
    <w:rsid w:val="3675091A"/>
    <w:rsid w:val="36930686"/>
    <w:rsid w:val="36C6469F"/>
    <w:rsid w:val="36ED1F5A"/>
    <w:rsid w:val="36F8D5D5"/>
    <w:rsid w:val="3702B9E2"/>
    <w:rsid w:val="3755881A"/>
    <w:rsid w:val="37AE2CF0"/>
    <w:rsid w:val="37B7909B"/>
    <w:rsid w:val="37B844B9"/>
    <w:rsid w:val="37BCBF88"/>
    <w:rsid w:val="37C5BDCC"/>
    <w:rsid w:val="3813854D"/>
    <w:rsid w:val="3823A06C"/>
    <w:rsid w:val="3841200F"/>
    <w:rsid w:val="3867DBBA"/>
    <w:rsid w:val="388B4109"/>
    <w:rsid w:val="388BFA47"/>
    <w:rsid w:val="389908C0"/>
    <w:rsid w:val="389AA8CD"/>
    <w:rsid w:val="38C6E434"/>
    <w:rsid w:val="38F1587B"/>
    <w:rsid w:val="390FA2F2"/>
    <w:rsid w:val="393BA0CE"/>
    <w:rsid w:val="393F2D00"/>
    <w:rsid w:val="394FB532"/>
    <w:rsid w:val="395136B9"/>
    <w:rsid w:val="39669917"/>
    <w:rsid w:val="39754BDE"/>
    <w:rsid w:val="39836A6F"/>
    <w:rsid w:val="398AB556"/>
    <w:rsid w:val="398EB6D7"/>
    <w:rsid w:val="3996A45D"/>
    <w:rsid w:val="39AE5B14"/>
    <w:rsid w:val="39F7129E"/>
    <w:rsid w:val="3A295CD7"/>
    <w:rsid w:val="3A4CC0BD"/>
    <w:rsid w:val="3A56985E"/>
    <w:rsid w:val="3A68C081"/>
    <w:rsid w:val="3A847F49"/>
    <w:rsid w:val="3A8AA505"/>
    <w:rsid w:val="3AA65139"/>
    <w:rsid w:val="3AB27F82"/>
    <w:rsid w:val="3ABD51D8"/>
    <w:rsid w:val="3ABFD6C7"/>
    <w:rsid w:val="3AC3A2A4"/>
    <w:rsid w:val="3AEBEDF6"/>
    <w:rsid w:val="3AF45032"/>
    <w:rsid w:val="3B19CA4A"/>
    <w:rsid w:val="3B2A8738"/>
    <w:rsid w:val="3B3274BE"/>
    <w:rsid w:val="3B76CE6A"/>
    <w:rsid w:val="3B7DD239"/>
    <w:rsid w:val="3B8213CF"/>
    <w:rsid w:val="3B8F7946"/>
    <w:rsid w:val="3BA2CA05"/>
    <w:rsid w:val="3BF268BF"/>
    <w:rsid w:val="3C0521CE"/>
    <w:rsid w:val="3C365C07"/>
    <w:rsid w:val="3C4803D9"/>
    <w:rsid w:val="3C515424"/>
    <w:rsid w:val="3C5BA728"/>
    <w:rsid w:val="3C75763A"/>
    <w:rsid w:val="3C8478C7"/>
    <w:rsid w:val="3C8BD8EE"/>
    <w:rsid w:val="3C8CE38B"/>
    <w:rsid w:val="3C94F142"/>
    <w:rsid w:val="3C95CD76"/>
    <w:rsid w:val="3C98C145"/>
    <w:rsid w:val="3CAD6FF1"/>
    <w:rsid w:val="3CC65799"/>
    <w:rsid w:val="3CD997C0"/>
    <w:rsid w:val="3CE255A6"/>
    <w:rsid w:val="3D0782EC"/>
    <w:rsid w:val="3D0F2258"/>
    <w:rsid w:val="3D129ECB"/>
    <w:rsid w:val="3D25485E"/>
    <w:rsid w:val="3D6B0C73"/>
    <w:rsid w:val="3DA81CBB"/>
    <w:rsid w:val="3DB5113C"/>
    <w:rsid w:val="3DBE06BF"/>
    <w:rsid w:val="3DD56CFD"/>
    <w:rsid w:val="3DF35859"/>
    <w:rsid w:val="3E30B950"/>
    <w:rsid w:val="3E362C3E"/>
    <w:rsid w:val="3E5EFD35"/>
    <w:rsid w:val="3E6227FA"/>
    <w:rsid w:val="3E68F5B6"/>
    <w:rsid w:val="3E6D6132"/>
    <w:rsid w:val="3E7019DD"/>
    <w:rsid w:val="3E7F2A34"/>
    <w:rsid w:val="3E881619"/>
    <w:rsid w:val="3E9D3DDE"/>
    <w:rsid w:val="3EA7E866"/>
    <w:rsid w:val="3EA9CE76"/>
    <w:rsid w:val="3EEADE29"/>
    <w:rsid w:val="3F1A9512"/>
    <w:rsid w:val="3F3C82B0"/>
    <w:rsid w:val="3F3DD74F"/>
    <w:rsid w:val="3F713D5E"/>
    <w:rsid w:val="3F770D89"/>
    <w:rsid w:val="3F789E9C"/>
    <w:rsid w:val="3F981253"/>
    <w:rsid w:val="3F9D2F0C"/>
    <w:rsid w:val="3FB6A0C1"/>
    <w:rsid w:val="3FC78E6D"/>
    <w:rsid w:val="3FCC414D"/>
    <w:rsid w:val="3FE3C200"/>
    <w:rsid w:val="3FFBF6E9"/>
    <w:rsid w:val="3FFEB577"/>
    <w:rsid w:val="401F85E3"/>
    <w:rsid w:val="405D3462"/>
    <w:rsid w:val="408C61C5"/>
    <w:rsid w:val="408D4DD5"/>
    <w:rsid w:val="40902565"/>
    <w:rsid w:val="40983044"/>
    <w:rsid w:val="409CE14E"/>
    <w:rsid w:val="409F6C00"/>
    <w:rsid w:val="40B2E0A0"/>
    <w:rsid w:val="40E30514"/>
    <w:rsid w:val="40EA5487"/>
    <w:rsid w:val="41052EEA"/>
    <w:rsid w:val="4150163C"/>
    <w:rsid w:val="4164E401"/>
    <w:rsid w:val="41657203"/>
    <w:rsid w:val="41747F9C"/>
    <w:rsid w:val="4198BABE"/>
    <w:rsid w:val="419B4532"/>
    <w:rsid w:val="41CD6765"/>
    <w:rsid w:val="41E3A5FA"/>
    <w:rsid w:val="421CF323"/>
    <w:rsid w:val="4222E977"/>
    <w:rsid w:val="422F17D9"/>
    <w:rsid w:val="42469C00"/>
    <w:rsid w:val="4248D229"/>
    <w:rsid w:val="424F26F8"/>
    <w:rsid w:val="42821791"/>
    <w:rsid w:val="42983AC1"/>
    <w:rsid w:val="42A8DE20"/>
    <w:rsid w:val="42CF267E"/>
    <w:rsid w:val="42D2DBFF"/>
    <w:rsid w:val="42D5BB80"/>
    <w:rsid w:val="42DC77CD"/>
    <w:rsid w:val="42EEF04C"/>
    <w:rsid w:val="430A39F9"/>
    <w:rsid w:val="43157393"/>
    <w:rsid w:val="43426930"/>
    <w:rsid w:val="435601F4"/>
    <w:rsid w:val="435E039E"/>
    <w:rsid w:val="437559B3"/>
    <w:rsid w:val="4376C470"/>
    <w:rsid w:val="437F4430"/>
    <w:rsid w:val="43A47C42"/>
    <w:rsid w:val="43C7C627"/>
    <w:rsid w:val="43C7D13B"/>
    <w:rsid w:val="43CEF0A9"/>
    <w:rsid w:val="43D307C9"/>
    <w:rsid w:val="43F5F38C"/>
    <w:rsid w:val="4444AE81"/>
    <w:rsid w:val="4459FAC6"/>
    <w:rsid w:val="4462B453"/>
    <w:rsid w:val="4475F797"/>
    <w:rsid w:val="4479F814"/>
    <w:rsid w:val="449F592B"/>
    <w:rsid w:val="44D27C16"/>
    <w:rsid w:val="44D984D2"/>
    <w:rsid w:val="44E42991"/>
    <w:rsid w:val="44F48C03"/>
    <w:rsid w:val="450419E8"/>
    <w:rsid w:val="450772BD"/>
    <w:rsid w:val="450E1556"/>
    <w:rsid w:val="45179538"/>
    <w:rsid w:val="45188BBF"/>
    <w:rsid w:val="4531F42A"/>
    <w:rsid w:val="453A637C"/>
    <w:rsid w:val="454B549F"/>
    <w:rsid w:val="455F8954"/>
    <w:rsid w:val="455F89B6"/>
    <w:rsid w:val="456797BB"/>
    <w:rsid w:val="456CD969"/>
    <w:rsid w:val="457CA643"/>
    <w:rsid w:val="4597614D"/>
    <w:rsid w:val="45C587C1"/>
    <w:rsid w:val="45DC2BEA"/>
    <w:rsid w:val="45F52BE9"/>
    <w:rsid w:val="45F6C305"/>
    <w:rsid w:val="45FB2B3B"/>
    <w:rsid w:val="4600B6B8"/>
    <w:rsid w:val="46259C28"/>
    <w:rsid w:val="462C9009"/>
    <w:rsid w:val="4631D93D"/>
    <w:rsid w:val="4635FCB9"/>
    <w:rsid w:val="463650CF"/>
    <w:rsid w:val="465C7762"/>
    <w:rsid w:val="466D50F7"/>
    <w:rsid w:val="46BD2D66"/>
    <w:rsid w:val="46F2B4F9"/>
    <w:rsid w:val="46FF66E9"/>
    <w:rsid w:val="4726D8B5"/>
    <w:rsid w:val="47280F40"/>
    <w:rsid w:val="472E6787"/>
    <w:rsid w:val="474BAEC5"/>
    <w:rsid w:val="4752E85D"/>
    <w:rsid w:val="476A2314"/>
    <w:rsid w:val="477C4F43"/>
    <w:rsid w:val="47830692"/>
    <w:rsid w:val="47951816"/>
    <w:rsid w:val="47B036E5"/>
    <w:rsid w:val="47B9539A"/>
    <w:rsid w:val="47CADCF1"/>
    <w:rsid w:val="47CC86DD"/>
    <w:rsid w:val="47CDCAD5"/>
    <w:rsid w:val="47D4DF71"/>
    <w:rsid w:val="47D8BDF8"/>
    <w:rsid w:val="480A86B6"/>
    <w:rsid w:val="4811D738"/>
    <w:rsid w:val="484CF81A"/>
    <w:rsid w:val="4858FDC7"/>
    <w:rsid w:val="486DF0A0"/>
    <w:rsid w:val="48701236"/>
    <w:rsid w:val="4888F018"/>
    <w:rsid w:val="488A7A17"/>
    <w:rsid w:val="488CB38E"/>
    <w:rsid w:val="488E855A"/>
    <w:rsid w:val="489B374A"/>
    <w:rsid w:val="48A59EB4"/>
    <w:rsid w:val="48C98C11"/>
    <w:rsid w:val="48CA8968"/>
    <w:rsid w:val="490CEBEC"/>
    <w:rsid w:val="494C0746"/>
    <w:rsid w:val="49518DA1"/>
    <w:rsid w:val="4962EFF4"/>
    <w:rsid w:val="498E8C9E"/>
    <w:rsid w:val="499BF7B5"/>
    <w:rsid w:val="49BBA51E"/>
    <w:rsid w:val="49BD9DFB"/>
    <w:rsid w:val="49D04CB5"/>
    <w:rsid w:val="49D58F82"/>
    <w:rsid w:val="49F09026"/>
    <w:rsid w:val="49FBBC47"/>
    <w:rsid w:val="4A088F89"/>
    <w:rsid w:val="4A14B9CF"/>
    <w:rsid w:val="4A2FC4E1"/>
    <w:rsid w:val="4A399E2D"/>
    <w:rsid w:val="4A56E332"/>
    <w:rsid w:val="4A6AFA1F"/>
    <w:rsid w:val="4A7F7537"/>
    <w:rsid w:val="4A8E6243"/>
    <w:rsid w:val="4A93A962"/>
    <w:rsid w:val="4AA5D03F"/>
    <w:rsid w:val="4ABAA754"/>
    <w:rsid w:val="4ABB1E09"/>
    <w:rsid w:val="4ABC55E7"/>
    <w:rsid w:val="4ACA44C8"/>
    <w:rsid w:val="4ACA46CA"/>
    <w:rsid w:val="4AF9F97A"/>
    <w:rsid w:val="4B07EF75"/>
    <w:rsid w:val="4B1BC947"/>
    <w:rsid w:val="4B278D6C"/>
    <w:rsid w:val="4B489888"/>
    <w:rsid w:val="4B4DA05B"/>
    <w:rsid w:val="4B715FE3"/>
    <w:rsid w:val="4B84C272"/>
    <w:rsid w:val="4B94D8D4"/>
    <w:rsid w:val="4BBD4F5A"/>
    <w:rsid w:val="4BF13526"/>
    <w:rsid w:val="4C4F3B35"/>
    <w:rsid w:val="4C4FC066"/>
    <w:rsid w:val="4C610604"/>
    <w:rsid w:val="4C6BA1A8"/>
    <w:rsid w:val="4C70FBF8"/>
    <w:rsid w:val="4C7DEC0C"/>
    <w:rsid w:val="4CEFD3CA"/>
    <w:rsid w:val="4D0BF3C1"/>
    <w:rsid w:val="4D3BFCBF"/>
    <w:rsid w:val="4D3C8AAF"/>
    <w:rsid w:val="4D77493D"/>
    <w:rsid w:val="4D7BC01E"/>
    <w:rsid w:val="4D8ABFC9"/>
    <w:rsid w:val="4D95727C"/>
    <w:rsid w:val="4DA7B258"/>
    <w:rsid w:val="4DC077F3"/>
    <w:rsid w:val="4DC23545"/>
    <w:rsid w:val="4DE3AE08"/>
    <w:rsid w:val="4E12F4F7"/>
    <w:rsid w:val="4E2C9C9C"/>
    <w:rsid w:val="4E3792AC"/>
    <w:rsid w:val="4E662DCE"/>
    <w:rsid w:val="4E937B48"/>
    <w:rsid w:val="4ECBE09B"/>
    <w:rsid w:val="4EEBBD61"/>
    <w:rsid w:val="4EEE78E1"/>
    <w:rsid w:val="4EFCA4EE"/>
    <w:rsid w:val="4F11506B"/>
    <w:rsid w:val="4F169D63"/>
    <w:rsid w:val="4F17907F"/>
    <w:rsid w:val="4F36CF5A"/>
    <w:rsid w:val="4F5AD3E0"/>
    <w:rsid w:val="4F682807"/>
    <w:rsid w:val="4F741502"/>
    <w:rsid w:val="4F768F31"/>
    <w:rsid w:val="4F7F7E69"/>
    <w:rsid w:val="4FA36FF0"/>
    <w:rsid w:val="4FBB0A59"/>
    <w:rsid w:val="4FC112BE"/>
    <w:rsid w:val="4FDA987F"/>
    <w:rsid w:val="4FE07024"/>
    <w:rsid w:val="4FFE0F65"/>
    <w:rsid w:val="502BF051"/>
    <w:rsid w:val="503AEAC4"/>
    <w:rsid w:val="50424292"/>
    <w:rsid w:val="5053D4DB"/>
    <w:rsid w:val="507A6499"/>
    <w:rsid w:val="508ECCB2"/>
    <w:rsid w:val="50A34731"/>
    <w:rsid w:val="50A4D247"/>
    <w:rsid w:val="50CB202D"/>
    <w:rsid w:val="50CE1141"/>
    <w:rsid w:val="50E94D33"/>
    <w:rsid w:val="50F60814"/>
    <w:rsid w:val="512A5F8D"/>
    <w:rsid w:val="512C7FEF"/>
    <w:rsid w:val="51410224"/>
    <w:rsid w:val="51570300"/>
    <w:rsid w:val="51796134"/>
    <w:rsid w:val="51C586BA"/>
    <w:rsid w:val="52015823"/>
    <w:rsid w:val="520C335C"/>
    <w:rsid w:val="521B722E"/>
    <w:rsid w:val="521FD6AB"/>
    <w:rsid w:val="52423C87"/>
    <w:rsid w:val="5251DF8F"/>
    <w:rsid w:val="5264ECA3"/>
    <w:rsid w:val="526929E5"/>
    <w:rsid w:val="527FBB93"/>
    <w:rsid w:val="528F7DB7"/>
    <w:rsid w:val="529A5A24"/>
    <w:rsid w:val="52CBB26F"/>
    <w:rsid w:val="52CBD874"/>
    <w:rsid w:val="52E17BE4"/>
    <w:rsid w:val="52F39217"/>
    <w:rsid w:val="5309F7ED"/>
    <w:rsid w:val="530F7129"/>
    <w:rsid w:val="53153195"/>
    <w:rsid w:val="53159195"/>
    <w:rsid w:val="5338553A"/>
    <w:rsid w:val="5341EFF1"/>
    <w:rsid w:val="534C8E31"/>
    <w:rsid w:val="538494C8"/>
    <w:rsid w:val="538553A3"/>
    <w:rsid w:val="53997542"/>
    <w:rsid w:val="539BB287"/>
    <w:rsid w:val="53BA2F4F"/>
    <w:rsid w:val="541B8BF4"/>
    <w:rsid w:val="541F8C80"/>
    <w:rsid w:val="54324757"/>
    <w:rsid w:val="5451D280"/>
    <w:rsid w:val="54664643"/>
    <w:rsid w:val="54A5B69F"/>
    <w:rsid w:val="54AA203F"/>
    <w:rsid w:val="54ADC945"/>
    <w:rsid w:val="54B0E487"/>
    <w:rsid w:val="54C87E60"/>
    <w:rsid w:val="54EFF84C"/>
    <w:rsid w:val="55212404"/>
    <w:rsid w:val="5524C982"/>
    <w:rsid w:val="5565BB0B"/>
    <w:rsid w:val="55735FFF"/>
    <w:rsid w:val="557F10AD"/>
    <w:rsid w:val="55852E54"/>
    <w:rsid w:val="5599CE58"/>
    <w:rsid w:val="55BEFD19"/>
    <w:rsid w:val="55E4646F"/>
    <w:rsid w:val="55EB927B"/>
    <w:rsid w:val="55EDA2E1"/>
    <w:rsid w:val="56037936"/>
    <w:rsid w:val="56227041"/>
    <w:rsid w:val="56366D39"/>
    <w:rsid w:val="5638B1EE"/>
    <w:rsid w:val="566A98C3"/>
    <w:rsid w:val="566F703E"/>
    <w:rsid w:val="567130F4"/>
    <w:rsid w:val="567344CC"/>
    <w:rsid w:val="56B0BE05"/>
    <w:rsid w:val="56CA6CE8"/>
    <w:rsid w:val="56CB2C7E"/>
    <w:rsid w:val="56D5A8BF"/>
    <w:rsid w:val="57022AE7"/>
    <w:rsid w:val="57249B57"/>
    <w:rsid w:val="5736EA34"/>
    <w:rsid w:val="573956B6"/>
    <w:rsid w:val="574503AE"/>
    <w:rsid w:val="57462090"/>
    <w:rsid w:val="579F2392"/>
    <w:rsid w:val="579F933A"/>
    <w:rsid w:val="57BA2EA9"/>
    <w:rsid w:val="57C2B25A"/>
    <w:rsid w:val="57CBE0E2"/>
    <w:rsid w:val="57D7C277"/>
    <w:rsid w:val="57DB7CA6"/>
    <w:rsid w:val="57E51283"/>
    <w:rsid w:val="580C84BC"/>
    <w:rsid w:val="581287F6"/>
    <w:rsid w:val="58422D9F"/>
    <w:rsid w:val="5864AECA"/>
    <w:rsid w:val="587A3BD4"/>
    <w:rsid w:val="58863600"/>
    <w:rsid w:val="588BF57B"/>
    <w:rsid w:val="58AB64B3"/>
    <w:rsid w:val="58BB572A"/>
    <w:rsid w:val="58CE4821"/>
    <w:rsid w:val="58D5D4BA"/>
    <w:rsid w:val="58DCD82E"/>
    <w:rsid w:val="58E904FA"/>
    <w:rsid w:val="58F26D9E"/>
    <w:rsid w:val="59112214"/>
    <w:rsid w:val="5913BF7C"/>
    <w:rsid w:val="592A4C58"/>
    <w:rsid w:val="592B4E1F"/>
    <w:rsid w:val="593752CD"/>
    <w:rsid w:val="5961B95B"/>
    <w:rsid w:val="5983D974"/>
    <w:rsid w:val="59909391"/>
    <w:rsid w:val="59FFE869"/>
    <w:rsid w:val="5A57278B"/>
    <w:rsid w:val="5A78E68C"/>
    <w:rsid w:val="5AD986DB"/>
    <w:rsid w:val="5AF0B631"/>
    <w:rsid w:val="5AFEA3FC"/>
    <w:rsid w:val="5B57FDB5"/>
    <w:rsid w:val="5B8B5461"/>
    <w:rsid w:val="5BA779F6"/>
    <w:rsid w:val="5BAFF9AC"/>
    <w:rsid w:val="5BBDEF8A"/>
    <w:rsid w:val="5BD34F30"/>
    <w:rsid w:val="5BD90AE3"/>
    <w:rsid w:val="5BEA9580"/>
    <w:rsid w:val="5C0023AB"/>
    <w:rsid w:val="5C006D89"/>
    <w:rsid w:val="5C242A3C"/>
    <w:rsid w:val="5C4CFD05"/>
    <w:rsid w:val="5C6EB063"/>
    <w:rsid w:val="5C976422"/>
    <w:rsid w:val="5CA52DF8"/>
    <w:rsid w:val="5CB883A6"/>
    <w:rsid w:val="5CE40A37"/>
    <w:rsid w:val="5CFB11BB"/>
    <w:rsid w:val="5D0DFC65"/>
    <w:rsid w:val="5D25E4A3"/>
    <w:rsid w:val="5D2724C2"/>
    <w:rsid w:val="5D5DC6D9"/>
    <w:rsid w:val="5D643FD1"/>
    <w:rsid w:val="5D733EFA"/>
    <w:rsid w:val="5D7FD0C1"/>
    <w:rsid w:val="5D958C63"/>
    <w:rsid w:val="5DA15842"/>
    <w:rsid w:val="5DCBD8E2"/>
    <w:rsid w:val="5DFEE0F7"/>
    <w:rsid w:val="5E179E7A"/>
    <w:rsid w:val="5E188D23"/>
    <w:rsid w:val="5E268C3C"/>
    <w:rsid w:val="5E5AFC72"/>
    <w:rsid w:val="5E87D4FE"/>
    <w:rsid w:val="5EB45208"/>
    <w:rsid w:val="5EBAFE47"/>
    <w:rsid w:val="5EC9BFCB"/>
    <w:rsid w:val="5ECF0FBE"/>
    <w:rsid w:val="5EE30676"/>
    <w:rsid w:val="5F20E998"/>
    <w:rsid w:val="5F2C3E24"/>
    <w:rsid w:val="5F805C08"/>
    <w:rsid w:val="5F9AB35A"/>
    <w:rsid w:val="5FAD6013"/>
    <w:rsid w:val="5FB67310"/>
    <w:rsid w:val="5FBFC0C6"/>
    <w:rsid w:val="5FC25C9D"/>
    <w:rsid w:val="5FCE894A"/>
    <w:rsid w:val="5FD48543"/>
    <w:rsid w:val="5FE668DF"/>
    <w:rsid w:val="5FFB2CBD"/>
    <w:rsid w:val="60015F3F"/>
    <w:rsid w:val="60151E68"/>
    <w:rsid w:val="6074D0AE"/>
    <w:rsid w:val="607F0A42"/>
    <w:rsid w:val="60AB83B5"/>
    <w:rsid w:val="60B7A88F"/>
    <w:rsid w:val="60C097B4"/>
    <w:rsid w:val="60C80E85"/>
    <w:rsid w:val="60F6838A"/>
    <w:rsid w:val="60F80787"/>
    <w:rsid w:val="61186FE5"/>
    <w:rsid w:val="61277C7A"/>
    <w:rsid w:val="612EC953"/>
    <w:rsid w:val="614605D8"/>
    <w:rsid w:val="61524371"/>
    <w:rsid w:val="6183D9A0"/>
    <w:rsid w:val="61929D34"/>
    <w:rsid w:val="61936EB2"/>
    <w:rsid w:val="619581D7"/>
    <w:rsid w:val="619AE2A0"/>
    <w:rsid w:val="61B6E316"/>
    <w:rsid w:val="61D63196"/>
    <w:rsid w:val="61E31816"/>
    <w:rsid w:val="61F9ED2B"/>
    <w:rsid w:val="620B3A10"/>
    <w:rsid w:val="6212FF6A"/>
    <w:rsid w:val="625C6815"/>
    <w:rsid w:val="62897AF6"/>
    <w:rsid w:val="629C256D"/>
    <w:rsid w:val="62C4C892"/>
    <w:rsid w:val="62CB7063"/>
    <w:rsid w:val="62E132F0"/>
    <w:rsid w:val="62E1D639"/>
    <w:rsid w:val="62F25F7F"/>
    <w:rsid w:val="62F5551B"/>
    <w:rsid w:val="630EED02"/>
    <w:rsid w:val="6355D8CE"/>
    <w:rsid w:val="637D3DE9"/>
    <w:rsid w:val="63CEE312"/>
    <w:rsid w:val="63F941EF"/>
    <w:rsid w:val="63FD3DE0"/>
    <w:rsid w:val="63FE690C"/>
    <w:rsid w:val="63FFAF47"/>
    <w:rsid w:val="640A5E59"/>
    <w:rsid w:val="640C79F4"/>
    <w:rsid w:val="642BCE6E"/>
    <w:rsid w:val="6431BB22"/>
    <w:rsid w:val="64325319"/>
    <w:rsid w:val="643ECA16"/>
    <w:rsid w:val="64757D10"/>
    <w:rsid w:val="6492A20E"/>
    <w:rsid w:val="64A8D110"/>
    <w:rsid w:val="64C13A5B"/>
    <w:rsid w:val="64E36E6D"/>
    <w:rsid w:val="65124C92"/>
    <w:rsid w:val="65190E4A"/>
    <w:rsid w:val="65298E12"/>
    <w:rsid w:val="652C646A"/>
    <w:rsid w:val="653AED4C"/>
    <w:rsid w:val="657588BD"/>
    <w:rsid w:val="659455F1"/>
    <w:rsid w:val="65AF22B1"/>
    <w:rsid w:val="65B68112"/>
    <w:rsid w:val="65B6E985"/>
    <w:rsid w:val="65C11BB8"/>
    <w:rsid w:val="65C8FE9E"/>
    <w:rsid w:val="65FC0C28"/>
    <w:rsid w:val="665C32F6"/>
    <w:rsid w:val="665C7E67"/>
    <w:rsid w:val="666E1041"/>
    <w:rsid w:val="6671C420"/>
    <w:rsid w:val="669A26B1"/>
    <w:rsid w:val="66AAA6D5"/>
    <w:rsid w:val="66B18978"/>
    <w:rsid w:val="66C367CB"/>
    <w:rsid w:val="66C7F955"/>
    <w:rsid w:val="66D8E7CC"/>
    <w:rsid w:val="66DE6141"/>
    <w:rsid w:val="66EA22C7"/>
    <w:rsid w:val="67AE090B"/>
    <w:rsid w:val="682A5E12"/>
    <w:rsid w:val="685931D7"/>
    <w:rsid w:val="68602710"/>
    <w:rsid w:val="687A31A2"/>
    <w:rsid w:val="6885349E"/>
    <w:rsid w:val="689C6491"/>
    <w:rsid w:val="689D2809"/>
    <w:rsid w:val="68BCB72A"/>
    <w:rsid w:val="68C35BB8"/>
    <w:rsid w:val="68D2C223"/>
    <w:rsid w:val="68DC8415"/>
    <w:rsid w:val="68E03728"/>
    <w:rsid w:val="68F73682"/>
    <w:rsid w:val="68F846C0"/>
    <w:rsid w:val="691BABCC"/>
    <w:rsid w:val="6924672B"/>
    <w:rsid w:val="69345E56"/>
    <w:rsid w:val="695C0BA0"/>
    <w:rsid w:val="696BD6E7"/>
    <w:rsid w:val="69751AB6"/>
    <w:rsid w:val="6976E462"/>
    <w:rsid w:val="6988F117"/>
    <w:rsid w:val="69A964E2"/>
    <w:rsid w:val="69D4D531"/>
    <w:rsid w:val="69DD0B58"/>
    <w:rsid w:val="69E75C3B"/>
    <w:rsid w:val="69E8517E"/>
    <w:rsid w:val="6A1DD37D"/>
    <w:rsid w:val="6A26C816"/>
    <w:rsid w:val="6A26EF54"/>
    <w:rsid w:val="6A36A5F6"/>
    <w:rsid w:val="6A45173C"/>
    <w:rsid w:val="6A496FC9"/>
    <w:rsid w:val="6A56110B"/>
    <w:rsid w:val="6A6EF0CB"/>
    <w:rsid w:val="6A79D33E"/>
    <w:rsid w:val="6A7FB66C"/>
    <w:rsid w:val="6A941721"/>
    <w:rsid w:val="6A94E260"/>
    <w:rsid w:val="6AAFC2C4"/>
    <w:rsid w:val="6AD3857E"/>
    <w:rsid w:val="6AE6708E"/>
    <w:rsid w:val="6AECE81E"/>
    <w:rsid w:val="6AFDD11F"/>
    <w:rsid w:val="6B009892"/>
    <w:rsid w:val="6B2A3272"/>
    <w:rsid w:val="6B592C19"/>
    <w:rsid w:val="6B98F3F9"/>
    <w:rsid w:val="6B992CC7"/>
    <w:rsid w:val="6BABBAB2"/>
    <w:rsid w:val="6BB1D264"/>
    <w:rsid w:val="6BB6DD25"/>
    <w:rsid w:val="6BE22951"/>
    <w:rsid w:val="6BE4CA41"/>
    <w:rsid w:val="6BEA163C"/>
    <w:rsid w:val="6C1DBE1F"/>
    <w:rsid w:val="6C2FE782"/>
    <w:rsid w:val="6C4416B6"/>
    <w:rsid w:val="6C860642"/>
    <w:rsid w:val="6C8B7541"/>
    <w:rsid w:val="6C9BC1E4"/>
    <w:rsid w:val="6CA1173B"/>
    <w:rsid w:val="6CB5B2B3"/>
    <w:rsid w:val="6CC4E13A"/>
    <w:rsid w:val="6CFA63F8"/>
    <w:rsid w:val="6D04E33F"/>
    <w:rsid w:val="6D4DECB7"/>
    <w:rsid w:val="6D599136"/>
    <w:rsid w:val="6D62C0B0"/>
    <w:rsid w:val="6D635315"/>
    <w:rsid w:val="6D74E6DB"/>
    <w:rsid w:val="6D75B4D5"/>
    <w:rsid w:val="6D876510"/>
    <w:rsid w:val="6DAC32C2"/>
    <w:rsid w:val="6DC5FE1F"/>
    <w:rsid w:val="6DC6A98A"/>
    <w:rsid w:val="6DCF6A1B"/>
    <w:rsid w:val="6DEE14A8"/>
    <w:rsid w:val="6E10D21C"/>
    <w:rsid w:val="6E17FDD2"/>
    <w:rsid w:val="6E2C7666"/>
    <w:rsid w:val="6E52E866"/>
    <w:rsid w:val="6E8E5D36"/>
    <w:rsid w:val="6E971F1D"/>
    <w:rsid w:val="6E9CD57E"/>
    <w:rsid w:val="6EC37196"/>
    <w:rsid w:val="6EE5A1FC"/>
    <w:rsid w:val="6EE9BD18"/>
    <w:rsid w:val="6EFA6077"/>
    <w:rsid w:val="6F1C6B03"/>
    <w:rsid w:val="6F24D8DB"/>
    <w:rsid w:val="6F6AF9FF"/>
    <w:rsid w:val="6F742512"/>
    <w:rsid w:val="6F7619A0"/>
    <w:rsid w:val="6F888297"/>
    <w:rsid w:val="6F9471E0"/>
    <w:rsid w:val="6F9700A8"/>
    <w:rsid w:val="6FA32D7E"/>
    <w:rsid w:val="6FB8C4AA"/>
    <w:rsid w:val="6FC41C5C"/>
    <w:rsid w:val="6FECED33"/>
    <w:rsid w:val="6FFE6828"/>
    <w:rsid w:val="702B7589"/>
    <w:rsid w:val="708429BF"/>
    <w:rsid w:val="70B83B64"/>
    <w:rsid w:val="70B8B14D"/>
    <w:rsid w:val="70C90CBA"/>
    <w:rsid w:val="70D19B13"/>
    <w:rsid w:val="70D5DF56"/>
    <w:rsid w:val="70F21D9F"/>
    <w:rsid w:val="7153634D"/>
    <w:rsid w:val="7159CFDE"/>
    <w:rsid w:val="7176BD5D"/>
    <w:rsid w:val="717A2386"/>
    <w:rsid w:val="71A5FAD2"/>
    <w:rsid w:val="71B707FB"/>
    <w:rsid w:val="71CE289A"/>
    <w:rsid w:val="71DC3EE1"/>
    <w:rsid w:val="71F1F4D2"/>
    <w:rsid w:val="71F8B9AE"/>
    <w:rsid w:val="720843D4"/>
    <w:rsid w:val="720FE9C1"/>
    <w:rsid w:val="72150FB9"/>
    <w:rsid w:val="7218195A"/>
    <w:rsid w:val="7241DCAC"/>
    <w:rsid w:val="72427F03"/>
    <w:rsid w:val="724F405A"/>
    <w:rsid w:val="72611FD4"/>
    <w:rsid w:val="727EF02A"/>
    <w:rsid w:val="7286A9B6"/>
    <w:rsid w:val="72BC35C6"/>
    <w:rsid w:val="72C038AC"/>
    <w:rsid w:val="72CF2BEA"/>
    <w:rsid w:val="72D8668E"/>
    <w:rsid w:val="72F0656C"/>
    <w:rsid w:val="730B96A2"/>
    <w:rsid w:val="732A3CC3"/>
    <w:rsid w:val="733393B4"/>
    <w:rsid w:val="736FED6E"/>
    <w:rsid w:val="7379135B"/>
    <w:rsid w:val="738D46F4"/>
    <w:rsid w:val="738E3E81"/>
    <w:rsid w:val="739708B2"/>
    <w:rsid w:val="73ADE3F1"/>
    <w:rsid w:val="73ADFAA2"/>
    <w:rsid w:val="73AED7E6"/>
    <w:rsid w:val="73B914DC"/>
    <w:rsid w:val="73CA9B9F"/>
    <w:rsid w:val="73CDD19A"/>
    <w:rsid w:val="73D29499"/>
    <w:rsid w:val="73E103D5"/>
    <w:rsid w:val="74018D9B"/>
    <w:rsid w:val="741649C6"/>
    <w:rsid w:val="7419FF63"/>
    <w:rsid w:val="7429BE61"/>
    <w:rsid w:val="743E372E"/>
    <w:rsid w:val="74405DB2"/>
    <w:rsid w:val="74524441"/>
    <w:rsid w:val="74715714"/>
    <w:rsid w:val="747B7F29"/>
    <w:rsid w:val="74855214"/>
    <w:rsid w:val="748F2BD7"/>
    <w:rsid w:val="749BB7EA"/>
    <w:rsid w:val="74C452E2"/>
    <w:rsid w:val="74E4C4D5"/>
    <w:rsid w:val="75040060"/>
    <w:rsid w:val="7505C95C"/>
    <w:rsid w:val="75316BFD"/>
    <w:rsid w:val="753180F8"/>
    <w:rsid w:val="7531A60B"/>
    <w:rsid w:val="753AA7F6"/>
    <w:rsid w:val="75556CAC"/>
    <w:rsid w:val="755F2882"/>
    <w:rsid w:val="757AE799"/>
    <w:rsid w:val="759F7C38"/>
    <w:rsid w:val="75A8B9FC"/>
    <w:rsid w:val="75A8C9CC"/>
    <w:rsid w:val="75BAFC56"/>
    <w:rsid w:val="75DA04CE"/>
    <w:rsid w:val="75DC269D"/>
    <w:rsid w:val="75E5AA73"/>
    <w:rsid w:val="7601AFE8"/>
    <w:rsid w:val="760D2775"/>
    <w:rsid w:val="7628062E"/>
    <w:rsid w:val="763AB8AC"/>
    <w:rsid w:val="765B3E04"/>
    <w:rsid w:val="76866CDC"/>
    <w:rsid w:val="769D4960"/>
    <w:rsid w:val="76D260EC"/>
    <w:rsid w:val="76E26FCE"/>
    <w:rsid w:val="76E3F44C"/>
    <w:rsid w:val="7705725C"/>
    <w:rsid w:val="77065109"/>
    <w:rsid w:val="7760FE99"/>
    <w:rsid w:val="776339C8"/>
    <w:rsid w:val="7777F6FE"/>
    <w:rsid w:val="777A2E43"/>
    <w:rsid w:val="7781DB58"/>
    <w:rsid w:val="7793A9CF"/>
    <w:rsid w:val="779C584C"/>
    <w:rsid w:val="77A23EF5"/>
    <w:rsid w:val="77B8AD95"/>
    <w:rsid w:val="77C01770"/>
    <w:rsid w:val="77E220E0"/>
    <w:rsid w:val="77EFAF42"/>
    <w:rsid w:val="782E5D32"/>
    <w:rsid w:val="783A819C"/>
    <w:rsid w:val="784867CE"/>
    <w:rsid w:val="784CDB96"/>
    <w:rsid w:val="785F49B0"/>
    <w:rsid w:val="786B70AB"/>
    <w:rsid w:val="787E402F"/>
    <w:rsid w:val="7881913E"/>
    <w:rsid w:val="7885CC5E"/>
    <w:rsid w:val="788F286D"/>
    <w:rsid w:val="7896819D"/>
    <w:rsid w:val="789CF652"/>
    <w:rsid w:val="78A4D959"/>
    <w:rsid w:val="78BBA3D6"/>
    <w:rsid w:val="78F29D18"/>
    <w:rsid w:val="78FCCEFA"/>
    <w:rsid w:val="78FD775D"/>
    <w:rsid w:val="79102FF7"/>
    <w:rsid w:val="7940F783"/>
    <w:rsid w:val="7954B6AC"/>
    <w:rsid w:val="7955B52D"/>
    <w:rsid w:val="7958C337"/>
    <w:rsid w:val="79617679"/>
    <w:rsid w:val="79659B55"/>
    <w:rsid w:val="797DF141"/>
    <w:rsid w:val="7982F17F"/>
    <w:rsid w:val="798A4692"/>
    <w:rsid w:val="799FEC75"/>
    <w:rsid w:val="79ABB10E"/>
    <w:rsid w:val="79ADB58E"/>
    <w:rsid w:val="79E1311C"/>
    <w:rsid w:val="79E2B5D2"/>
    <w:rsid w:val="79E32303"/>
    <w:rsid w:val="79F9A71B"/>
    <w:rsid w:val="7A0753D6"/>
    <w:rsid w:val="7A1BFBEE"/>
    <w:rsid w:val="7A3AF204"/>
    <w:rsid w:val="7A3C7BC2"/>
    <w:rsid w:val="7A5CC15F"/>
    <w:rsid w:val="7A7BBBDA"/>
    <w:rsid w:val="7A91128E"/>
    <w:rsid w:val="7A934D78"/>
    <w:rsid w:val="7A9CAC7A"/>
    <w:rsid w:val="7AC98C39"/>
    <w:rsid w:val="7AD25CE5"/>
    <w:rsid w:val="7AF6662A"/>
    <w:rsid w:val="7B0AF96E"/>
    <w:rsid w:val="7B19C1A2"/>
    <w:rsid w:val="7B23EB49"/>
    <w:rsid w:val="7B35BF15"/>
    <w:rsid w:val="7B4F4935"/>
    <w:rsid w:val="7B5AA3A0"/>
    <w:rsid w:val="7B5EA8AD"/>
    <w:rsid w:val="7B6194DA"/>
    <w:rsid w:val="7B6AA4E9"/>
    <w:rsid w:val="7B777911"/>
    <w:rsid w:val="7BA7D5FA"/>
    <w:rsid w:val="7BBD7907"/>
    <w:rsid w:val="7BBD910E"/>
    <w:rsid w:val="7BCBA9D4"/>
    <w:rsid w:val="7BEC4402"/>
    <w:rsid w:val="7C1D08AD"/>
    <w:rsid w:val="7C55F1A5"/>
    <w:rsid w:val="7C593433"/>
    <w:rsid w:val="7C657900"/>
    <w:rsid w:val="7C7E1F55"/>
    <w:rsid w:val="7CB4C264"/>
    <w:rsid w:val="7CBD9CF6"/>
    <w:rsid w:val="7CEBB5CD"/>
    <w:rsid w:val="7CFFCB12"/>
    <w:rsid w:val="7D07F4C0"/>
    <w:rsid w:val="7D1D76C3"/>
    <w:rsid w:val="7D21B3BB"/>
    <w:rsid w:val="7D3F2B14"/>
    <w:rsid w:val="7D4BA1E5"/>
    <w:rsid w:val="7D4BB7D3"/>
    <w:rsid w:val="7D55EA45"/>
    <w:rsid w:val="7D5C261A"/>
    <w:rsid w:val="7D771004"/>
    <w:rsid w:val="7DAB062B"/>
    <w:rsid w:val="7DBC9F40"/>
    <w:rsid w:val="7DC8B350"/>
    <w:rsid w:val="7DE2D87B"/>
    <w:rsid w:val="7DE37383"/>
    <w:rsid w:val="7E00AF5B"/>
    <w:rsid w:val="7E081A99"/>
    <w:rsid w:val="7E18BDF8"/>
    <w:rsid w:val="7E2582BA"/>
    <w:rsid w:val="7E429A30"/>
    <w:rsid w:val="7E723458"/>
    <w:rsid w:val="7E878B3B"/>
    <w:rsid w:val="7E9D71B2"/>
    <w:rsid w:val="7EA9A9FD"/>
    <w:rsid w:val="7ECDF4FE"/>
    <w:rsid w:val="7EDC0973"/>
    <w:rsid w:val="7EE27D97"/>
    <w:rsid w:val="7EFFD26C"/>
    <w:rsid w:val="7F0CA829"/>
    <w:rsid w:val="7F2A3A1F"/>
    <w:rsid w:val="7F3B064B"/>
    <w:rsid w:val="7F507152"/>
    <w:rsid w:val="7F58B07C"/>
    <w:rsid w:val="7F5B22C7"/>
    <w:rsid w:val="7F62A49F"/>
    <w:rsid w:val="7F96209A"/>
    <w:rsid w:val="7FC804BB"/>
    <w:rsid w:val="7FD05583"/>
    <w:rsid w:val="7FD2EF77"/>
    <w:rsid w:val="7FE0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7AFB"/>
  <w15:docId w15:val="{E5DACA4F-DE6A-4F7A-BE14-6D32C446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815C8"/>
    <w:pPr>
      <w:keepNext/>
      <w:ind w:left="1620" w:hanging="1440"/>
      <w:jc w:val="both"/>
      <w:outlineLvl w:val="0"/>
    </w:pPr>
    <w:rPr>
      <w:rFonts w:ascii="Arial" w:hAnsi="Arial"/>
      <w:b/>
    </w:rPr>
  </w:style>
  <w:style w:type="paragraph" w:styleId="Heading2">
    <w:name w:val="heading 2"/>
    <w:basedOn w:val="Normal"/>
    <w:next w:val="Normal"/>
    <w:link w:val="Heading2Char"/>
    <w:rsid w:val="00A815C8"/>
    <w:pPr>
      <w:keepNext/>
      <w:outlineLvl w:val="1"/>
    </w:pPr>
    <w:rPr>
      <w:rFonts w:ascii="Arial" w:hAnsi="Arial"/>
      <w:b/>
    </w:rPr>
  </w:style>
  <w:style w:type="paragraph" w:styleId="Heading3">
    <w:name w:val="heading 3"/>
    <w:basedOn w:val="Normal"/>
    <w:next w:val="Normal"/>
    <w:link w:val="Heading3Char"/>
    <w:rsid w:val="00A815C8"/>
    <w:pPr>
      <w:keepNext/>
      <w:outlineLvl w:val="2"/>
    </w:pPr>
  </w:style>
  <w:style w:type="paragraph" w:styleId="Heading4">
    <w:name w:val="heading 4"/>
    <w:basedOn w:val="Normal"/>
    <w:next w:val="Normal"/>
    <w:link w:val="Heading4Char"/>
    <w:rsid w:val="00A815C8"/>
    <w:pPr>
      <w:keepNext/>
      <w:outlineLvl w:val="3"/>
    </w:pPr>
    <w:rPr>
      <w:b/>
    </w:rPr>
  </w:style>
  <w:style w:type="paragraph" w:styleId="Heading5">
    <w:name w:val="heading 5"/>
    <w:basedOn w:val="Normal"/>
    <w:next w:val="Normal"/>
    <w:link w:val="Heading5Char"/>
    <w:rsid w:val="00A815C8"/>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C8"/>
    <w:rPr>
      <w:rFonts w:ascii="Arial" w:eastAsia="Times New Roman" w:hAnsi="Arial" w:cs="Times New Roman"/>
      <w:b/>
      <w:sz w:val="20"/>
      <w:szCs w:val="20"/>
    </w:rPr>
  </w:style>
  <w:style w:type="character" w:customStyle="1" w:styleId="Heading2Char">
    <w:name w:val="Heading 2 Char"/>
    <w:basedOn w:val="DefaultParagraphFont"/>
    <w:link w:val="Heading2"/>
    <w:rsid w:val="00A815C8"/>
    <w:rPr>
      <w:rFonts w:ascii="Arial" w:eastAsia="Times New Roman" w:hAnsi="Arial" w:cs="Times New Roman"/>
      <w:b/>
      <w:sz w:val="20"/>
      <w:szCs w:val="20"/>
    </w:rPr>
  </w:style>
  <w:style w:type="character" w:customStyle="1" w:styleId="Heading3Char">
    <w:name w:val="Heading 3 Char"/>
    <w:basedOn w:val="DefaultParagraphFont"/>
    <w:link w:val="Heading3"/>
    <w:rsid w:val="00A815C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815C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815C8"/>
    <w:rPr>
      <w:rFonts w:ascii="Times New Roman" w:eastAsia="Times New Roman" w:hAnsi="Times New Roman" w:cs="Times New Roman"/>
      <w:sz w:val="20"/>
      <w:szCs w:val="20"/>
    </w:rPr>
  </w:style>
  <w:style w:type="paragraph" w:styleId="Header">
    <w:name w:val="header"/>
    <w:basedOn w:val="Normal"/>
    <w:link w:val="HeaderChar"/>
    <w:uiPriority w:val="99"/>
    <w:rsid w:val="00A815C8"/>
    <w:pPr>
      <w:tabs>
        <w:tab w:val="center" w:pos="4680"/>
        <w:tab w:val="right" w:pos="9360"/>
      </w:tabs>
    </w:pPr>
  </w:style>
  <w:style w:type="character" w:customStyle="1" w:styleId="HeaderChar">
    <w:name w:val="Header Char"/>
    <w:basedOn w:val="DefaultParagraphFont"/>
    <w:link w:val="Header"/>
    <w:uiPriority w:val="99"/>
    <w:rsid w:val="00A815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15C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A815C8"/>
    <w:rPr>
      <w:sz w:val="21"/>
      <w:lang w:eastAsia="ja-JP"/>
    </w:rPr>
  </w:style>
  <w:style w:type="character" w:styleId="CommentReference">
    <w:name w:val="annotation reference"/>
    <w:basedOn w:val="DefaultParagraphFont"/>
    <w:rsid w:val="00A815C8"/>
    <w:rPr>
      <w:sz w:val="16"/>
      <w:szCs w:val="16"/>
    </w:rPr>
  </w:style>
  <w:style w:type="paragraph" w:styleId="CommentText">
    <w:name w:val="annotation text"/>
    <w:basedOn w:val="Normal"/>
    <w:link w:val="CommentTextChar"/>
    <w:rsid w:val="00A815C8"/>
  </w:style>
  <w:style w:type="character" w:customStyle="1" w:styleId="CommentTextChar">
    <w:name w:val="Comment Text Char"/>
    <w:basedOn w:val="DefaultParagraphFont"/>
    <w:link w:val="CommentText"/>
    <w:rsid w:val="00A8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15C8"/>
    <w:rPr>
      <w:b/>
      <w:bCs/>
    </w:rPr>
  </w:style>
  <w:style w:type="character" w:customStyle="1" w:styleId="CommentSubjectChar">
    <w:name w:val="Comment Subject Char"/>
    <w:basedOn w:val="CommentTextChar"/>
    <w:link w:val="CommentSubject"/>
    <w:rsid w:val="00A815C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15C8"/>
    <w:rPr>
      <w:rFonts w:ascii="Tahoma" w:hAnsi="Tahoma" w:cs="Tahoma"/>
      <w:sz w:val="16"/>
      <w:szCs w:val="16"/>
    </w:rPr>
  </w:style>
  <w:style w:type="character" w:customStyle="1" w:styleId="BalloonTextChar">
    <w:name w:val="Balloon Text Char"/>
    <w:basedOn w:val="DefaultParagraphFont"/>
    <w:link w:val="BalloonText"/>
    <w:semiHidden/>
    <w:rsid w:val="00A815C8"/>
    <w:rPr>
      <w:rFonts w:ascii="Tahoma" w:eastAsia="Times New Roman" w:hAnsi="Tahoma" w:cs="Tahoma"/>
      <w:sz w:val="16"/>
      <w:szCs w:val="16"/>
    </w:rPr>
  </w:style>
  <w:style w:type="character" w:customStyle="1" w:styleId="spelle">
    <w:name w:val="spelle"/>
    <w:basedOn w:val="DefaultParagraphFont"/>
    <w:rsid w:val="00A815C8"/>
  </w:style>
  <w:style w:type="character" w:customStyle="1" w:styleId="grame">
    <w:name w:val="grame"/>
    <w:basedOn w:val="DefaultParagraphFont"/>
    <w:rsid w:val="00A815C8"/>
  </w:style>
  <w:style w:type="paragraph" w:styleId="NormalWeb">
    <w:name w:val="Normal (Web)"/>
    <w:basedOn w:val="Normal"/>
    <w:uiPriority w:val="99"/>
    <w:semiHidden/>
    <w:unhideWhenUsed/>
    <w:rsid w:val="00A815C8"/>
    <w:pPr>
      <w:spacing w:before="100" w:beforeAutospacing="1" w:after="100" w:afterAutospacing="1"/>
    </w:pPr>
    <w:rPr>
      <w:rFonts w:eastAsiaTheme="minorEastAsia"/>
      <w:sz w:val="24"/>
      <w:szCs w:val="24"/>
    </w:rPr>
  </w:style>
  <w:style w:type="paragraph" w:styleId="Revision">
    <w:name w:val="Revision"/>
    <w:hidden/>
    <w:uiPriority w:val="99"/>
    <w:semiHidden/>
    <w:rsid w:val="00FF0E12"/>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440BD8924E34DAD816D520D66AC21" ma:contentTypeVersion="12" ma:contentTypeDescription="Create a new document." ma:contentTypeScope="" ma:versionID="bd6ffcad9a6b48bfc549f082818770da">
  <xsd:schema xmlns:xsd="http://www.w3.org/2001/XMLSchema" xmlns:xs="http://www.w3.org/2001/XMLSchema" xmlns:p="http://schemas.microsoft.com/office/2006/metadata/properties" xmlns:ns3="ee9551b4-9fcc-4c8d-be80-57e97df7d861" xmlns:ns4="63701fc6-3b81-4a8a-9b8f-d19da2565cbd" targetNamespace="http://schemas.microsoft.com/office/2006/metadata/properties" ma:root="true" ma:fieldsID="47960f546c2d406df7682ab1fa01ff9f" ns3:_="" ns4:_="">
    <xsd:import namespace="ee9551b4-9fcc-4c8d-be80-57e97df7d861"/>
    <xsd:import namespace="63701fc6-3b81-4a8a-9b8f-d19da2565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551b4-9fcc-4c8d-be80-57e97df7d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01fc6-3b81-4a8a-9b8f-d19da2565c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e9551b4-9fcc-4c8d-be80-57e97df7d861" xsi:nil="true"/>
  </documentManagement>
</p:properties>
</file>

<file path=customXml/itemProps1.xml><?xml version="1.0" encoding="utf-8"?>
<ds:datastoreItem xmlns:ds="http://schemas.openxmlformats.org/officeDocument/2006/customXml" ds:itemID="{7B3E846F-FCEF-467F-99D2-E3B25FC1A477}">
  <ds:schemaRefs>
    <ds:schemaRef ds:uri="http://schemas.microsoft.com/sharepoint/v3/contenttype/forms"/>
  </ds:schemaRefs>
</ds:datastoreItem>
</file>

<file path=customXml/itemProps2.xml><?xml version="1.0" encoding="utf-8"?>
<ds:datastoreItem xmlns:ds="http://schemas.openxmlformats.org/officeDocument/2006/customXml" ds:itemID="{5CAA6DDC-5BFF-487E-89D7-2AC08502E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551b4-9fcc-4c8d-be80-57e97df7d861"/>
    <ds:schemaRef ds:uri="63701fc6-3b81-4a8a-9b8f-d19da2565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06E4B-8859-4AF3-AC24-74BD0723016D}">
  <ds:schemaRefs>
    <ds:schemaRef ds:uri="http://schemas.microsoft.com/office/2006/metadata/properties"/>
    <ds:schemaRef ds:uri="http://schemas.microsoft.com/office/infopath/2007/PartnerControls"/>
    <ds:schemaRef ds:uri="ee9551b4-9fcc-4c8d-be80-57e97df7d8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6.31.2 NMAC</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subject/>
  <dc:creator>Branch, Dennis, SRCA</dc:creator>
  <cp:keywords/>
  <cp:lastModifiedBy>Terrazas, Denise, PED</cp:lastModifiedBy>
  <cp:revision>5</cp:revision>
  <dcterms:created xsi:type="dcterms:W3CDTF">2023-05-30T17:31:00Z</dcterms:created>
  <dcterms:modified xsi:type="dcterms:W3CDTF">2023-05-30T20:23:00Z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0x010100E8C440BD8924E34DAD816D520D66AC21</vt:lpwstr>
  </property>
</Properties>
</file>