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1296" w14:textId="005B13FD" w:rsidR="00352715" w:rsidRPr="007C4330" w:rsidRDefault="004A55A1" w:rsidP="004A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290780" wp14:editId="0645508D">
            <wp:extent cx="4176979" cy="1828800"/>
            <wp:effectExtent l="0" t="0" r="0" b="0"/>
            <wp:docPr id="378992065" name="Picture 1" descr="C:\Users\Beth.Gudbrandsen\AppData\Local\Microsoft\Windows\Temporary Internet Files\Content.Outlook\YU2ZYEL0\NMPED Logo White Bkgr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.Gudbrandsen\AppData\Local\Microsoft\Windows\Temporary Internet Files\Content.Outlook\YU2ZYEL0\NMPED Logo White Bkgr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7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2DCD" w14:textId="36FDE988" w:rsidR="004A55A1" w:rsidRPr="007C4330" w:rsidRDefault="004A55A1" w:rsidP="00FB6E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4330">
        <w:rPr>
          <w:rFonts w:ascii="Times New Roman" w:hAnsi="Times New Roman" w:cs="Times New Roman"/>
          <w:b/>
          <w:bCs/>
          <w:sz w:val="40"/>
          <w:szCs w:val="40"/>
        </w:rPr>
        <w:t>PED947</w:t>
      </w:r>
    </w:p>
    <w:p w14:paraId="5E29241C" w14:textId="0E0DB0E2" w:rsidR="004A55A1" w:rsidRPr="007C4330" w:rsidRDefault="004A55A1" w:rsidP="00FB6E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4330">
        <w:rPr>
          <w:rFonts w:ascii="Times New Roman" w:hAnsi="Times New Roman" w:cs="Times New Roman"/>
          <w:b/>
          <w:bCs/>
          <w:sz w:val="40"/>
          <w:szCs w:val="40"/>
        </w:rPr>
        <w:t>Request for Approval of Property Disposition</w:t>
      </w:r>
    </w:p>
    <w:p w14:paraId="5754472C" w14:textId="77777777" w:rsidR="004A55A1" w:rsidRPr="007C4330" w:rsidRDefault="004A55A1">
      <w:pPr>
        <w:rPr>
          <w:rFonts w:ascii="Times New Roman" w:hAnsi="Times New Roman" w:cs="Times New Roman"/>
          <w:sz w:val="26"/>
          <w:szCs w:val="26"/>
        </w:rPr>
      </w:pPr>
    </w:p>
    <w:p w14:paraId="45E6E19E" w14:textId="1A75FF52" w:rsidR="004A55A1" w:rsidRPr="007C4330" w:rsidRDefault="004A55A1">
      <w:pPr>
        <w:rPr>
          <w:rFonts w:ascii="Times New Roman" w:hAnsi="Times New Roman" w:cs="Times New Roman"/>
          <w:sz w:val="26"/>
          <w:szCs w:val="26"/>
          <w:u w:val="single"/>
        </w:rPr>
      </w:pPr>
      <w:r w:rsidRPr="007C4330">
        <w:rPr>
          <w:rFonts w:ascii="Times New Roman" w:hAnsi="Times New Roman" w:cs="Times New Roman"/>
          <w:sz w:val="26"/>
          <w:szCs w:val="26"/>
          <w:u w:val="single"/>
        </w:rPr>
        <w:t>Submit copy via email.</w:t>
      </w:r>
    </w:p>
    <w:p w14:paraId="19A32002" w14:textId="4E588710" w:rsidR="004A55A1" w:rsidRPr="007C4330" w:rsidRDefault="004A55A1">
      <w:pPr>
        <w:rPr>
          <w:rFonts w:ascii="Times New Roman" w:hAnsi="Times New Roman" w:cs="Times New Roman"/>
          <w:sz w:val="26"/>
          <w:szCs w:val="26"/>
          <w:u w:val="single"/>
        </w:rPr>
      </w:pPr>
      <w:r w:rsidRPr="007C4330">
        <w:rPr>
          <w:rFonts w:ascii="Times New Roman" w:hAnsi="Times New Roman" w:cs="Times New Roman"/>
          <w:sz w:val="26"/>
          <w:szCs w:val="26"/>
          <w:u w:val="single"/>
        </w:rPr>
        <w:t>No other type of form will be accepted.</w:t>
      </w:r>
    </w:p>
    <w:p w14:paraId="4B8FD655" w14:textId="77777777" w:rsidR="004A55A1" w:rsidRPr="007C4330" w:rsidRDefault="004A55A1">
      <w:pPr>
        <w:rPr>
          <w:rFonts w:ascii="Times New Roman" w:hAnsi="Times New Roman" w:cs="Times New Roman"/>
          <w:sz w:val="26"/>
          <w:szCs w:val="26"/>
        </w:rPr>
      </w:pPr>
    </w:p>
    <w:p w14:paraId="6CADDF25" w14:textId="26419B27" w:rsidR="004A55A1" w:rsidRPr="007C4330" w:rsidRDefault="004A55A1">
      <w:pPr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The Board of Education/Governing Council of the </w:t>
      </w:r>
      <w:sdt>
        <w:sdtPr>
          <w:rPr>
            <w:rFonts w:ascii="Times New Roman" w:hAnsi="Times New Roman" w:cs="Times New Roman"/>
            <w:sz w:val="26"/>
            <w:szCs w:val="26"/>
          </w:rPr>
          <w:id w:val="999776750"/>
          <w:placeholder>
            <w:docPart w:val="9AF6919E8D4644B684F1A7BEBB3BAB93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(district/charter) at its meeting of </w:t>
      </w:r>
      <w:sdt>
        <w:sdtPr>
          <w:rPr>
            <w:rFonts w:ascii="Times New Roman" w:hAnsi="Times New Roman" w:cs="Times New Roman"/>
            <w:sz w:val="26"/>
            <w:szCs w:val="26"/>
          </w:rPr>
          <w:id w:val="-292673343"/>
          <w:placeholder>
            <w:docPart w:val="942AFCE8AEE7455EA9B2E75E5CC17E1E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on a motion made by </w:t>
      </w:r>
      <w:sdt>
        <w:sdtPr>
          <w:rPr>
            <w:rFonts w:ascii="Times New Roman" w:hAnsi="Times New Roman" w:cs="Times New Roman"/>
            <w:sz w:val="26"/>
            <w:szCs w:val="26"/>
          </w:rPr>
          <w:id w:val="-125633505"/>
          <w:placeholder>
            <w:docPart w:val="33A9491766A44B249C74972F0513DB6D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and seconded by </w:t>
      </w:r>
      <w:sdt>
        <w:sdtPr>
          <w:rPr>
            <w:rFonts w:ascii="Times New Roman" w:hAnsi="Times New Roman" w:cs="Times New Roman"/>
            <w:sz w:val="26"/>
            <w:szCs w:val="26"/>
          </w:rPr>
          <w:id w:val="-1344087559"/>
          <w:placeholder>
            <w:docPart w:val="BDEA54D5624F420D94BC9DBA9B77B7C7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>, moved to request approval of the Public Education Department, as required by Section 13-6-2, NMSA 1978 for the following:</w:t>
      </w:r>
    </w:p>
    <w:p w14:paraId="4FCBF9BC" w14:textId="77777777" w:rsidR="004A55A1" w:rsidRPr="007C4330" w:rsidRDefault="004A55A1">
      <w:pPr>
        <w:rPr>
          <w:rFonts w:ascii="Times New Roman" w:hAnsi="Times New Roman" w:cs="Times New Roman"/>
          <w:sz w:val="26"/>
          <w:szCs w:val="26"/>
        </w:rPr>
      </w:pPr>
    </w:p>
    <w:p w14:paraId="137FCEE9" w14:textId="3165184E" w:rsidR="004A55A1" w:rsidRPr="007C4330" w:rsidRDefault="004A55A1" w:rsidP="004A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Type of Disposition:</w:t>
      </w:r>
    </w:p>
    <w:p w14:paraId="33C63043" w14:textId="1123AFF9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39346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Sale, trade, exchange, or gift of land and/or building(s)</w:t>
      </w:r>
    </w:p>
    <w:p w14:paraId="63EDE54B" w14:textId="2EB89056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01245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Sale of building, trades class project</w:t>
      </w:r>
    </w:p>
    <w:p w14:paraId="2AFC5927" w14:textId="05C08CB6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4556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Equipment or other personal property</w:t>
      </w:r>
    </w:p>
    <w:p w14:paraId="09484174" w14:textId="422EFDDE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913658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Lease of land and/or building(s)</w:t>
      </w:r>
    </w:p>
    <w:p w14:paraId="3CB1C737" w14:textId="53665B02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23615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Term in excess of 5, bus less than 25 years (requires State Board of Finance approval, in addition to PED approval)</w:t>
      </w:r>
    </w:p>
    <w:p w14:paraId="565B935A" w14:textId="389C5C1D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2264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Term of less than 5 or more than 25 years</w:t>
      </w:r>
    </w:p>
    <w:p w14:paraId="0456FBF9" w14:textId="2DC01270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66616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Sale of activity bus(es)/vehicle(s)</w:t>
      </w:r>
    </w:p>
    <w:p w14:paraId="008D99CA" w14:textId="4940B7D8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4430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Other, explain briefly: </w:t>
      </w:r>
      <w:sdt>
        <w:sdtPr>
          <w:rPr>
            <w:rFonts w:ascii="Times New Roman" w:hAnsi="Times New Roman" w:cs="Times New Roman"/>
            <w:sz w:val="26"/>
            <w:szCs w:val="26"/>
          </w:rPr>
          <w:id w:val="754254326"/>
          <w:placeholder>
            <w:docPart w:val="C2463A1ED9D840EC887A4095152FEA5B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0EF5EC5D" w14:textId="77777777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E631B8F" w14:textId="77777777" w:rsidR="00C26066" w:rsidRPr="007C4330" w:rsidRDefault="00C2606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9EAD185" w14:textId="1CFEB03C" w:rsidR="004A55A1" w:rsidRPr="007C4330" w:rsidRDefault="004A55A1" w:rsidP="004A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lastRenderedPageBreak/>
        <w:t xml:space="preserve">Reasons why the Board of Education/Governing Council is requesting permission to dispose of this property: </w:t>
      </w:r>
      <w:sdt>
        <w:sdtPr>
          <w:rPr>
            <w:rFonts w:ascii="Times New Roman" w:hAnsi="Times New Roman" w:cs="Times New Roman"/>
            <w:sz w:val="26"/>
            <w:szCs w:val="26"/>
          </w:rPr>
          <w:id w:val="1484811262"/>
          <w:placeholder>
            <w:docPart w:val="D6948ED3AEB243879E97D53C79F74B80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1D4E7CA8" w14:textId="77777777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F544B28" w14:textId="77777777" w:rsidR="00C26066" w:rsidRPr="007C4330" w:rsidRDefault="00C2606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BEA8328" w14:textId="119BEAF1" w:rsidR="004A55A1" w:rsidRPr="007C4330" w:rsidRDefault="004A55A1" w:rsidP="004A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Proposed Method of Disposition:</w:t>
      </w:r>
    </w:p>
    <w:p w14:paraId="2A48FE5A" w14:textId="5CCD711E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48081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Public auction</w:t>
      </w:r>
    </w:p>
    <w:p w14:paraId="5CA290EF" w14:textId="70612834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24626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Solicitation of sealed bids</w:t>
      </w:r>
    </w:p>
    <w:p w14:paraId="51F046BF" w14:textId="6215465C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77105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Negotiated</w:t>
      </w:r>
    </w:p>
    <w:p w14:paraId="6DDB9BBC" w14:textId="77777777" w:rsidR="00C26066" w:rsidRPr="007C4330" w:rsidRDefault="00C2606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AF31684" w14:textId="14746317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If negotiated, explain the district/charter’s justification as to why a public or more competitive method was not used. </w:t>
      </w:r>
      <w:sdt>
        <w:sdtPr>
          <w:rPr>
            <w:rFonts w:ascii="Times New Roman" w:hAnsi="Times New Roman" w:cs="Times New Roman"/>
            <w:sz w:val="26"/>
            <w:szCs w:val="26"/>
          </w:rPr>
          <w:id w:val="-1893731161"/>
          <w:placeholder>
            <w:docPart w:val="6742154F83AF4BEC9D742EA2F02A7B7B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71CB2DCA" w14:textId="77777777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4FC1B6C" w14:textId="77777777" w:rsidR="00C26066" w:rsidRPr="007C4330" w:rsidRDefault="00C2606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67259C2" w14:textId="03D944AE" w:rsidR="00FB6E86" w:rsidRPr="007C4330" w:rsidRDefault="004A55A1" w:rsidP="00FB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Provide a complete and detailed description of the property. If more room is necessary, additional pages may be used to clearly explain the descriptions below.</w:t>
      </w:r>
    </w:p>
    <w:p w14:paraId="1A6AD26D" w14:textId="77777777" w:rsidR="00C26066" w:rsidRPr="007C4330" w:rsidRDefault="00C26066" w:rsidP="00C2606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EFE9316" w14:textId="412C84A7" w:rsidR="004A55A1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Date of original acquisition (approximate if you do not have the exact date): </w:t>
      </w:r>
      <w:sdt>
        <w:sdtPr>
          <w:rPr>
            <w:rFonts w:ascii="Times New Roman" w:hAnsi="Times New Roman" w:cs="Times New Roman"/>
            <w:sz w:val="26"/>
            <w:szCs w:val="26"/>
          </w:rPr>
          <w:id w:val="378907644"/>
          <w:placeholder>
            <w:docPart w:val="8D784E6C23AB4D1AB83ED847CBB34694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3AA535A7" w14:textId="2D967CD0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Original cost: </w:t>
      </w:r>
      <w:sdt>
        <w:sdtPr>
          <w:rPr>
            <w:rFonts w:ascii="Times New Roman" w:hAnsi="Times New Roman" w:cs="Times New Roman"/>
            <w:sz w:val="26"/>
            <w:szCs w:val="26"/>
          </w:rPr>
          <w:id w:val="917377293"/>
          <w:placeholder>
            <w:docPart w:val="7B4C72FF74CD4BDFA22DD8A6C728DBC4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038688CD" w14:textId="46C23D25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Current resale or market value: </w:t>
      </w:r>
      <w:sdt>
        <w:sdtPr>
          <w:rPr>
            <w:rFonts w:ascii="Times New Roman" w:hAnsi="Times New Roman" w:cs="Times New Roman"/>
            <w:sz w:val="26"/>
            <w:szCs w:val="26"/>
          </w:rPr>
          <w:id w:val="-131792274"/>
          <w:placeholder>
            <w:docPart w:val="54017C600190437B9F93861DE6F4CE18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2642BF1B" w14:textId="6EB5398D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Description of equipment and/or personal property: </w:t>
      </w:r>
      <w:sdt>
        <w:sdtPr>
          <w:rPr>
            <w:rFonts w:ascii="Times New Roman" w:hAnsi="Times New Roman" w:cs="Times New Roman"/>
            <w:sz w:val="26"/>
            <w:szCs w:val="26"/>
          </w:rPr>
          <w:id w:val="1506170690"/>
          <w:placeholder>
            <w:docPart w:val="2D02DAA820B0455C8525DAADEC978680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5822F974" w14:textId="00EC450A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Year manufactured: </w:t>
      </w:r>
      <w:sdt>
        <w:sdtPr>
          <w:rPr>
            <w:rFonts w:ascii="Times New Roman" w:hAnsi="Times New Roman" w:cs="Times New Roman"/>
            <w:sz w:val="26"/>
            <w:szCs w:val="26"/>
          </w:rPr>
          <w:id w:val="-1177033456"/>
          <w:placeholder>
            <w:docPart w:val="6A84CF6AB3F7454EA80A33C6F0620C35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505ECB82" w14:textId="141286F9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Model: </w:t>
      </w:r>
      <w:sdt>
        <w:sdtPr>
          <w:rPr>
            <w:rFonts w:ascii="Times New Roman" w:hAnsi="Times New Roman" w:cs="Times New Roman"/>
            <w:sz w:val="26"/>
            <w:szCs w:val="26"/>
          </w:rPr>
          <w:id w:val="751545660"/>
          <w:placeholder>
            <w:docPart w:val="AF078DF7BEDF4322A03D1FA2667840EB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7C2EE4FD" w14:textId="49DDB422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Serial number: </w:t>
      </w:r>
      <w:sdt>
        <w:sdtPr>
          <w:rPr>
            <w:rFonts w:ascii="Times New Roman" w:hAnsi="Times New Roman" w:cs="Times New Roman"/>
            <w:sz w:val="26"/>
            <w:szCs w:val="26"/>
          </w:rPr>
          <w:id w:val="-1940752507"/>
          <w:placeholder>
            <w:docPart w:val="3CBC9C42A13749CBAEAD12CF262CABB4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71924848" w14:textId="554D6D46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Mileage: </w:t>
      </w:r>
      <w:sdt>
        <w:sdtPr>
          <w:rPr>
            <w:rFonts w:ascii="Times New Roman" w:hAnsi="Times New Roman" w:cs="Times New Roman"/>
            <w:sz w:val="26"/>
            <w:szCs w:val="26"/>
          </w:rPr>
          <w:id w:val="-336469877"/>
          <w:placeholder>
            <w:docPart w:val="2BB9205B59C741DEA194192988BCF795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7259DE45" w14:textId="603E52BD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Other characteristics: </w:t>
      </w:r>
      <w:sdt>
        <w:sdtPr>
          <w:rPr>
            <w:rFonts w:ascii="Times New Roman" w:hAnsi="Times New Roman" w:cs="Times New Roman"/>
            <w:sz w:val="26"/>
            <w:szCs w:val="26"/>
          </w:rPr>
          <w:id w:val="611636360"/>
          <w:placeholder>
            <w:docPart w:val="EE84FF095EAA401A9D1CE62D586EFA75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6854CD1B" w14:textId="00E05DBC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Federal purchase</w:t>
      </w:r>
      <w:r w:rsidR="00C26066" w:rsidRPr="007C4330">
        <w:rPr>
          <w:rFonts w:ascii="Times New Roman" w:hAnsi="Times New Roman" w:cs="Times New Roman"/>
          <w:sz w:val="26"/>
          <w:szCs w:val="26"/>
        </w:rPr>
        <w:t>:</w:t>
      </w:r>
      <w:r w:rsidRPr="007C433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214468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Yes   </w:t>
      </w:r>
      <w:sdt>
        <w:sdtPr>
          <w:rPr>
            <w:rFonts w:ascii="Times New Roman" w:hAnsi="Times New Roman" w:cs="Times New Roman"/>
            <w:sz w:val="26"/>
            <w:szCs w:val="26"/>
          </w:rPr>
          <w:id w:val="15805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2C69FA6E" w14:textId="6F5BB61F" w:rsidR="00C26066" w:rsidRPr="007C4330" w:rsidRDefault="00C2606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(</w:t>
      </w:r>
      <w:r w:rsidRPr="007C4330">
        <w:rPr>
          <w:rFonts w:ascii="Times New Roman" w:hAnsi="Times New Roman" w:cs="Times New Roman"/>
          <w:sz w:val="26"/>
          <w:szCs w:val="26"/>
        </w:rPr>
        <w:t>R</w:t>
      </w:r>
      <w:r w:rsidRPr="007C4330">
        <w:rPr>
          <w:rFonts w:ascii="Times New Roman" w:hAnsi="Times New Roman" w:cs="Times New Roman"/>
          <w:sz w:val="26"/>
          <w:szCs w:val="26"/>
        </w:rPr>
        <w:t>efer to section 12 of the Supplements to the Manual of Procedures Public School Accounting and Budgeting)</w:t>
      </w:r>
    </w:p>
    <w:p w14:paraId="335B76F8" w14:textId="0F0E2339" w:rsidR="00FB6E86" w:rsidRPr="007C4330" w:rsidRDefault="00FB6E8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Legal description of real property: </w:t>
      </w:r>
      <w:sdt>
        <w:sdtPr>
          <w:rPr>
            <w:rFonts w:ascii="Times New Roman" w:hAnsi="Times New Roman" w:cs="Times New Roman"/>
            <w:sz w:val="26"/>
            <w:szCs w:val="26"/>
          </w:rPr>
          <w:id w:val="27080289"/>
          <w:placeholder>
            <w:docPart w:val="7B1193D458B14662A506E81FF8068C39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7D8E5AEA" w14:textId="77777777" w:rsidR="004A55A1" w:rsidRPr="007C4330" w:rsidRDefault="004A55A1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F16D7D7" w14:textId="77777777" w:rsidR="00C26066" w:rsidRPr="007C4330" w:rsidRDefault="00C26066" w:rsidP="004A55A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5C8D31E" w14:textId="63E9D268" w:rsidR="004A55A1" w:rsidRPr="007C4330" w:rsidRDefault="004A55A1" w:rsidP="004A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Estimated actual value of consideration to be received by the district/charter school. This are</w:t>
      </w:r>
      <w:r w:rsidR="00FB6E86" w:rsidRPr="007C4330">
        <w:rPr>
          <w:rFonts w:ascii="Times New Roman" w:hAnsi="Times New Roman" w:cs="Times New Roman"/>
          <w:sz w:val="26"/>
          <w:szCs w:val="26"/>
        </w:rPr>
        <w:t>a</w:t>
      </w:r>
      <w:r w:rsidRPr="007C4330">
        <w:rPr>
          <w:rFonts w:ascii="Times New Roman" w:hAnsi="Times New Roman" w:cs="Times New Roman"/>
          <w:sz w:val="26"/>
          <w:szCs w:val="26"/>
        </w:rPr>
        <w:t xml:space="preserve"> should be completed for every request, regardless of the way payment is expected to be received. Total:</w:t>
      </w:r>
      <w:r w:rsidR="00FB6E86" w:rsidRPr="007C433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38388018"/>
          <w:placeholder>
            <w:docPart w:val="918154C934CD4BDBAE47481934288B81"/>
          </w:placeholder>
          <w:showingPlcHdr/>
          <w:text/>
        </w:sdtPr>
        <w:sdtContent>
          <w:r w:rsidR="00FB6E86"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79D926D7" w14:textId="77777777" w:rsidR="00C26066" w:rsidRPr="007C4330" w:rsidRDefault="00C26066" w:rsidP="00FB6E8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791C4F3" w14:textId="2C66ABCA" w:rsidR="00FB6E86" w:rsidRPr="007C4330" w:rsidRDefault="00FB6E86" w:rsidP="00FB6E86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Select one:</w:t>
      </w:r>
    </w:p>
    <w:p w14:paraId="4FC80FEC" w14:textId="179471E6" w:rsidR="00FB6E86" w:rsidRPr="007C4330" w:rsidRDefault="00FB6E86" w:rsidP="00FB6E86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25612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Annual lease payment</w:t>
      </w:r>
    </w:p>
    <w:p w14:paraId="662D5555" w14:textId="3FF5AFBE" w:rsidR="00FB6E86" w:rsidRPr="007C4330" w:rsidRDefault="00FB6E86" w:rsidP="00FB6E86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85268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Monthly lease payment</w:t>
      </w:r>
    </w:p>
    <w:p w14:paraId="472E18AE" w14:textId="44A9F84C" w:rsidR="00FB6E86" w:rsidRPr="007C4330" w:rsidRDefault="00FB6E86" w:rsidP="00FB6E86">
      <w:pPr>
        <w:pStyle w:val="ListParagrap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86274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33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7C4330">
        <w:rPr>
          <w:rFonts w:ascii="Times New Roman" w:hAnsi="Times New Roman" w:cs="Times New Roman"/>
          <w:sz w:val="26"/>
          <w:szCs w:val="26"/>
        </w:rPr>
        <w:t xml:space="preserve"> Sales price</w:t>
      </w:r>
    </w:p>
    <w:p w14:paraId="080C6EE5" w14:textId="77777777" w:rsidR="00C26066" w:rsidRPr="007C4330" w:rsidRDefault="00C26066" w:rsidP="00FB6E8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C7C2D28" w14:textId="1AB40ABB" w:rsidR="00FB6E86" w:rsidRPr="007C4330" w:rsidRDefault="00FB6E86" w:rsidP="00FB6E86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 xml:space="preserve">If this is to be an exchange/gift/trade, indicate to who, why, and other pertinent information so that value can be established. </w:t>
      </w:r>
      <w:sdt>
        <w:sdtPr>
          <w:rPr>
            <w:rFonts w:ascii="Times New Roman" w:hAnsi="Times New Roman" w:cs="Times New Roman"/>
            <w:sz w:val="26"/>
            <w:szCs w:val="26"/>
          </w:rPr>
          <w:id w:val="-2005423427"/>
          <w:placeholder>
            <w:docPart w:val="CCCAFB70B5304859AB10968D35EE57B0"/>
          </w:placeholder>
          <w:showingPlcHdr/>
          <w:text/>
        </w:sdtPr>
        <w:sdtContent>
          <w:r w:rsidRPr="007C4330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or tap here to enter text.</w:t>
          </w:r>
        </w:sdtContent>
      </w:sdt>
    </w:p>
    <w:p w14:paraId="25F50B6A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20BB3C41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78DE31F0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40987D6B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4EF5C29D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0C27C5CA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3F1079E7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7A36AD14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33E856EE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20F50443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377E2A11" w14:textId="2BADB896" w:rsidR="00C26066" w:rsidRPr="007C4330" w:rsidRDefault="007C4330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</w:p>
    <w:p w14:paraId="77A2A041" w14:textId="462144D6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Superintendent Signature</w:t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  <w:t>Date</w:t>
      </w:r>
    </w:p>
    <w:p w14:paraId="01949E33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4FDF7223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5E32587C" w14:textId="3A01510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7C4330">
        <w:rPr>
          <w:rFonts w:ascii="Times New Roman" w:hAnsi="Times New Roman" w:cs="Times New Roman"/>
          <w:sz w:val="26"/>
          <w:szCs w:val="26"/>
        </w:rPr>
        <w:t>_</w:t>
      </w:r>
    </w:p>
    <w:p w14:paraId="484E88CC" w14:textId="6203376F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Superintendent Name</w:t>
      </w:r>
    </w:p>
    <w:p w14:paraId="3277B640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1000720F" w14:textId="77777777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1C9484AC" w14:textId="110A04ED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7C4330">
        <w:rPr>
          <w:rFonts w:ascii="Times New Roman" w:hAnsi="Times New Roman" w:cs="Times New Roman"/>
          <w:sz w:val="26"/>
          <w:szCs w:val="26"/>
        </w:rPr>
        <w:t>_</w:t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>________________</w:t>
      </w:r>
    </w:p>
    <w:p w14:paraId="247D5761" w14:textId="6D853931" w:rsidR="00C26066" w:rsidRPr="007C4330" w:rsidRDefault="00C26066" w:rsidP="00C2606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7C4330">
        <w:rPr>
          <w:rFonts w:ascii="Times New Roman" w:hAnsi="Times New Roman" w:cs="Times New Roman"/>
          <w:sz w:val="26"/>
          <w:szCs w:val="26"/>
        </w:rPr>
        <w:t>Prepared By</w:t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</w:r>
      <w:r w:rsidRPr="007C4330">
        <w:rPr>
          <w:rFonts w:ascii="Times New Roman" w:hAnsi="Times New Roman" w:cs="Times New Roman"/>
          <w:sz w:val="26"/>
          <w:szCs w:val="26"/>
        </w:rPr>
        <w:tab/>
        <w:t>Phone Number</w:t>
      </w:r>
    </w:p>
    <w:sectPr w:rsidR="00C26066" w:rsidRPr="007C43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2289" w14:textId="77777777" w:rsidR="00830ED9" w:rsidRDefault="00830ED9" w:rsidP="00C26066">
      <w:pPr>
        <w:spacing w:after="0" w:line="240" w:lineRule="auto"/>
      </w:pPr>
      <w:r>
        <w:separator/>
      </w:r>
    </w:p>
  </w:endnote>
  <w:endnote w:type="continuationSeparator" w:id="0">
    <w:p w14:paraId="5A977C80" w14:textId="77777777" w:rsidR="00830ED9" w:rsidRDefault="00830ED9" w:rsidP="00C2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6828869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86B5A1" w14:textId="05CD5C13" w:rsidR="00C26066" w:rsidRDefault="00C26066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PED947</w:t>
            </w:r>
          </w:p>
          <w:p w14:paraId="7C38EFF6" w14:textId="727342F9" w:rsidR="00C26066" w:rsidRPr="00C26066" w:rsidRDefault="00C26066" w:rsidP="00C26066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6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C2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2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C2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260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C2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2606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C2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2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C2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260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C2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7D92" w14:textId="77777777" w:rsidR="00830ED9" w:rsidRDefault="00830ED9" w:rsidP="00C26066">
      <w:pPr>
        <w:spacing w:after="0" w:line="240" w:lineRule="auto"/>
      </w:pPr>
      <w:r>
        <w:separator/>
      </w:r>
    </w:p>
  </w:footnote>
  <w:footnote w:type="continuationSeparator" w:id="0">
    <w:p w14:paraId="542C247A" w14:textId="77777777" w:rsidR="00830ED9" w:rsidRDefault="00830ED9" w:rsidP="00C2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4B8"/>
    <w:multiLevelType w:val="hybridMultilevel"/>
    <w:tmpl w:val="3228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04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A1"/>
    <w:rsid w:val="00352715"/>
    <w:rsid w:val="00426178"/>
    <w:rsid w:val="004A55A1"/>
    <w:rsid w:val="007C4330"/>
    <w:rsid w:val="00830ED9"/>
    <w:rsid w:val="00C26066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A027"/>
  <w15:chartTrackingRefBased/>
  <w15:docId w15:val="{1DE98476-F431-4B83-AA87-3FDF3408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5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5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5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5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5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5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5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5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5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5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5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5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5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5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5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5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5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55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5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55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55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55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55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55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5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5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55A1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4A55A1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C2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66"/>
  </w:style>
  <w:style w:type="paragraph" w:styleId="Footer">
    <w:name w:val="footer"/>
    <w:basedOn w:val="Normal"/>
    <w:link w:val="FooterChar"/>
    <w:uiPriority w:val="99"/>
    <w:unhideWhenUsed/>
    <w:rsid w:val="00C2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6919E8D4644B684F1A7BEBB3B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B4A7-79C0-45FB-92D2-8257093DD064}"/>
      </w:docPartPr>
      <w:docPartBody>
        <w:p w:rsidR="00000000" w:rsidRDefault="00E44239" w:rsidP="00E44239">
          <w:pPr>
            <w:pStyle w:val="9AF6919E8D4644B684F1A7BEBB3BAB933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2AFCE8AEE7455EA9B2E75E5CC1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F37F-52A0-4970-AF71-5E0BEA057B38}"/>
      </w:docPartPr>
      <w:docPartBody>
        <w:p w:rsidR="00000000" w:rsidRDefault="00E44239" w:rsidP="00E44239">
          <w:pPr>
            <w:pStyle w:val="942AFCE8AEE7455EA9B2E75E5CC17E1E3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A9491766A44B249C74972F0513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5424-BCEB-4864-B251-CDEAE0C5835A}"/>
      </w:docPartPr>
      <w:docPartBody>
        <w:p w:rsidR="00000000" w:rsidRDefault="00E44239" w:rsidP="00E44239">
          <w:pPr>
            <w:pStyle w:val="33A9491766A44B249C74972F0513DB6D3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DEA54D5624F420D94BC9DBA9B77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F49F-545A-47BB-A1E0-DCB6EA3EC424}"/>
      </w:docPartPr>
      <w:docPartBody>
        <w:p w:rsidR="00000000" w:rsidRDefault="00E44239" w:rsidP="00E44239">
          <w:pPr>
            <w:pStyle w:val="BDEA54D5624F420D94BC9DBA9B77B7C73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2463A1ED9D840EC887A4095152F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032F-EF37-4195-976D-5165F6F6C96A}"/>
      </w:docPartPr>
      <w:docPartBody>
        <w:p w:rsidR="00000000" w:rsidRDefault="00E44239" w:rsidP="00E44239">
          <w:pPr>
            <w:pStyle w:val="C2463A1ED9D840EC887A4095152FEA5B2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948ED3AEB243879E97D53C79F7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114B-0B15-4775-AA30-F51FB70BE237}"/>
      </w:docPartPr>
      <w:docPartBody>
        <w:p w:rsidR="00000000" w:rsidRDefault="00E44239" w:rsidP="00E44239">
          <w:pPr>
            <w:pStyle w:val="D6948ED3AEB243879E97D53C79F74B80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42154F83AF4BEC9D742EA2F02A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EC8B-ABE6-44A1-ACA3-1370F881EE99}"/>
      </w:docPartPr>
      <w:docPartBody>
        <w:p w:rsidR="00000000" w:rsidRDefault="00E44239" w:rsidP="00E44239">
          <w:pPr>
            <w:pStyle w:val="6742154F83AF4BEC9D742EA2F02A7B7B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784E6C23AB4D1AB83ED847CBB3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ACAD-91BD-45E5-9F0E-1790E5696755}"/>
      </w:docPartPr>
      <w:docPartBody>
        <w:p w:rsidR="00000000" w:rsidRDefault="00E44239" w:rsidP="00E44239">
          <w:pPr>
            <w:pStyle w:val="8D784E6C23AB4D1AB83ED847CBB34694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4C72FF74CD4BDFA22DD8A6C728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FFFF-C1A1-4F5B-A9DE-7763C621A1E9}"/>
      </w:docPartPr>
      <w:docPartBody>
        <w:p w:rsidR="00000000" w:rsidRDefault="00E44239" w:rsidP="00E44239">
          <w:pPr>
            <w:pStyle w:val="7B4C72FF74CD4BDFA22DD8A6C728DBC4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017C600190437B9F93861DE6F4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5091-2AB7-466C-8EBC-7CBD94872900}"/>
      </w:docPartPr>
      <w:docPartBody>
        <w:p w:rsidR="00000000" w:rsidRDefault="00E44239" w:rsidP="00E44239">
          <w:pPr>
            <w:pStyle w:val="54017C600190437B9F93861DE6F4CE18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02DAA820B0455C8525DAADEC97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DA5B-7F9B-4EB4-925A-05A46A4598E1}"/>
      </w:docPartPr>
      <w:docPartBody>
        <w:p w:rsidR="00000000" w:rsidRDefault="00E44239" w:rsidP="00E44239">
          <w:pPr>
            <w:pStyle w:val="2D02DAA820B0455C8525DAADEC978680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84CF6AB3F7454EA80A33C6F062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2D14-C6E5-4480-BBA6-1A3460EC5F5C}"/>
      </w:docPartPr>
      <w:docPartBody>
        <w:p w:rsidR="00000000" w:rsidRDefault="00E44239" w:rsidP="00E44239">
          <w:pPr>
            <w:pStyle w:val="6A84CF6AB3F7454EA80A33C6F0620C35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078DF7BEDF4322A03D1FA26678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786B-4568-4891-94F7-A7613EA26409}"/>
      </w:docPartPr>
      <w:docPartBody>
        <w:p w:rsidR="00000000" w:rsidRDefault="00E44239" w:rsidP="00E44239">
          <w:pPr>
            <w:pStyle w:val="AF078DF7BEDF4322A03D1FA2667840EB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BC9C42A13749CBAEAD12CF262C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2DD4-ECC8-4172-8184-7CD74E72932C}"/>
      </w:docPartPr>
      <w:docPartBody>
        <w:p w:rsidR="00000000" w:rsidRDefault="00E44239" w:rsidP="00E44239">
          <w:pPr>
            <w:pStyle w:val="3CBC9C42A13749CBAEAD12CF262CABB4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B9205B59C741DEA194192988BC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C300-D2A1-4277-A20A-2DF94937E676}"/>
      </w:docPartPr>
      <w:docPartBody>
        <w:p w:rsidR="00000000" w:rsidRDefault="00E44239" w:rsidP="00E44239">
          <w:pPr>
            <w:pStyle w:val="2BB9205B59C741DEA194192988BCF795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84FF095EAA401A9D1CE62D586E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188C-0700-4D95-B2AF-82E9D08B78FA}"/>
      </w:docPartPr>
      <w:docPartBody>
        <w:p w:rsidR="00000000" w:rsidRDefault="00E44239" w:rsidP="00E44239">
          <w:pPr>
            <w:pStyle w:val="EE84FF095EAA401A9D1CE62D586EFA75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1193D458B14662A506E81FF806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3B15-DEB0-4EA4-9C19-F6D92FEECDD9}"/>
      </w:docPartPr>
      <w:docPartBody>
        <w:p w:rsidR="00000000" w:rsidRDefault="00E44239" w:rsidP="00E44239">
          <w:pPr>
            <w:pStyle w:val="7B1193D458B14662A506E81FF8068C39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8154C934CD4BDBAE4748193428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6BAD-5C41-403F-BE46-2C69872C0E26}"/>
      </w:docPartPr>
      <w:docPartBody>
        <w:p w:rsidR="00000000" w:rsidRDefault="00E44239" w:rsidP="00E44239">
          <w:pPr>
            <w:pStyle w:val="918154C934CD4BDBAE47481934288B81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CAFB70B5304859AB10968D35EE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F531-2B39-41AF-AFE2-4F2D323A92C7}"/>
      </w:docPartPr>
      <w:docPartBody>
        <w:p w:rsidR="00000000" w:rsidRDefault="00E44239" w:rsidP="00E44239">
          <w:pPr>
            <w:pStyle w:val="CCCAFB70B5304859AB10968D35EE57B01"/>
          </w:pPr>
          <w:r w:rsidRPr="00FB6E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39"/>
    <w:rsid w:val="008D22E5"/>
    <w:rsid w:val="00E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239"/>
    <w:rPr>
      <w:color w:val="666666"/>
    </w:rPr>
  </w:style>
  <w:style w:type="paragraph" w:customStyle="1" w:styleId="9AF6919E8D4644B684F1A7BEBB3BAB93">
    <w:name w:val="9AF6919E8D4644B684F1A7BEBB3BAB93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942AFCE8AEE7455EA9B2E75E5CC17E1E">
    <w:name w:val="942AFCE8AEE7455EA9B2E75E5CC17E1E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33A9491766A44B249C74972F0513DB6D">
    <w:name w:val="33A9491766A44B249C74972F0513DB6D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BDEA54D5624F420D94BC9DBA9B77B7C7">
    <w:name w:val="BDEA54D5624F420D94BC9DBA9B77B7C7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9AF6919E8D4644B684F1A7BEBB3BAB931">
    <w:name w:val="9AF6919E8D4644B684F1A7BEBB3BAB931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942AFCE8AEE7455EA9B2E75E5CC17E1E1">
    <w:name w:val="942AFCE8AEE7455EA9B2E75E5CC17E1E1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33A9491766A44B249C74972F0513DB6D1">
    <w:name w:val="33A9491766A44B249C74972F0513DB6D1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BDEA54D5624F420D94BC9DBA9B77B7C71">
    <w:name w:val="BDEA54D5624F420D94BC9DBA9B77B7C71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C2463A1ED9D840EC887A4095152FEA5B">
    <w:name w:val="C2463A1ED9D840EC887A4095152FEA5B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AF6919E8D4644B684F1A7BEBB3BAB932">
    <w:name w:val="9AF6919E8D4644B684F1A7BEBB3BAB932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942AFCE8AEE7455EA9B2E75E5CC17E1E2">
    <w:name w:val="942AFCE8AEE7455EA9B2E75E5CC17E1E2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33A9491766A44B249C74972F0513DB6D2">
    <w:name w:val="33A9491766A44B249C74972F0513DB6D2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BDEA54D5624F420D94BC9DBA9B77B7C72">
    <w:name w:val="BDEA54D5624F420D94BC9DBA9B77B7C72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C2463A1ED9D840EC887A4095152FEA5B1">
    <w:name w:val="C2463A1ED9D840EC887A4095152FEA5B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948ED3AEB243879E97D53C79F74B80">
    <w:name w:val="D6948ED3AEB243879E97D53C79F74B80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6742154F83AF4BEC9D742EA2F02A7B7B">
    <w:name w:val="6742154F83AF4BEC9D742EA2F02A7B7B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8D784E6C23AB4D1AB83ED847CBB34694">
    <w:name w:val="8D784E6C23AB4D1AB83ED847CBB34694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B4C72FF74CD4BDFA22DD8A6C728DBC4">
    <w:name w:val="7B4C72FF74CD4BDFA22DD8A6C728DBC4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54017C600190437B9F93861DE6F4CE18">
    <w:name w:val="54017C600190437B9F93861DE6F4CE18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D02DAA820B0455C8525DAADEC978680">
    <w:name w:val="2D02DAA820B0455C8525DAADEC978680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6A84CF6AB3F7454EA80A33C6F0620C35">
    <w:name w:val="6A84CF6AB3F7454EA80A33C6F0620C35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F078DF7BEDF4322A03D1FA2667840EB">
    <w:name w:val="AF078DF7BEDF4322A03D1FA2667840EB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CBC9C42A13749CBAEAD12CF262CABB4">
    <w:name w:val="3CBC9C42A13749CBAEAD12CF262CABB4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BB9205B59C741DEA194192988BCF795">
    <w:name w:val="2BB9205B59C741DEA194192988BCF795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E84FF095EAA401A9D1CE62D586EFA75">
    <w:name w:val="EE84FF095EAA401A9D1CE62D586EFA75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B1193D458B14662A506E81FF8068C39">
    <w:name w:val="7B1193D458B14662A506E81FF8068C39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18154C934CD4BDBAE47481934288B81">
    <w:name w:val="918154C934CD4BDBAE47481934288B8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CCAFB70B5304859AB10968D35EE57B0">
    <w:name w:val="CCCAFB70B5304859AB10968D35EE57B0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AF6919E8D4644B684F1A7BEBB3BAB933">
    <w:name w:val="9AF6919E8D4644B684F1A7BEBB3BAB933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942AFCE8AEE7455EA9B2E75E5CC17E1E3">
    <w:name w:val="942AFCE8AEE7455EA9B2E75E5CC17E1E3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33A9491766A44B249C74972F0513DB6D3">
    <w:name w:val="33A9491766A44B249C74972F0513DB6D3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BDEA54D5624F420D94BC9DBA9B77B7C73">
    <w:name w:val="BDEA54D5624F420D94BC9DBA9B77B7C73"/>
    <w:rsid w:val="00E44239"/>
    <w:pPr>
      <w:spacing w:line="259" w:lineRule="auto"/>
    </w:pPr>
    <w:rPr>
      <w:rFonts w:eastAsiaTheme="minorHAnsi"/>
      <w:sz w:val="22"/>
      <w:szCs w:val="22"/>
    </w:rPr>
  </w:style>
  <w:style w:type="paragraph" w:customStyle="1" w:styleId="C2463A1ED9D840EC887A4095152FEA5B2">
    <w:name w:val="C2463A1ED9D840EC887A4095152FEA5B2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948ED3AEB243879E97D53C79F74B801">
    <w:name w:val="D6948ED3AEB243879E97D53C79F74B80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6742154F83AF4BEC9D742EA2F02A7B7B1">
    <w:name w:val="6742154F83AF4BEC9D742EA2F02A7B7B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8D784E6C23AB4D1AB83ED847CBB346941">
    <w:name w:val="8D784E6C23AB4D1AB83ED847CBB34694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B4C72FF74CD4BDFA22DD8A6C728DBC41">
    <w:name w:val="7B4C72FF74CD4BDFA22DD8A6C728DBC4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54017C600190437B9F93861DE6F4CE181">
    <w:name w:val="54017C600190437B9F93861DE6F4CE18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D02DAA820B0455C8525DAADEC9786801">
    <w:name w:val="2D02DAA820B0455C8525DAADEC978680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6A84CF6AB3F7454EA80A33C6F0620C351">
    <w:name w:val="6A84CF6AB3F7454EA80A33C6F0620C35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F078DF7BEDF4322A03D1FA2667840EB1">
    <w:name w:val="AF078DF7BEDF4322A03D1FA2667840EB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CBC9C42A13749CBAEAD12CF262CABB41">
    <w:name w:val="3CBC9C42A13749CBAEAD12CF262CABB4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BB9205B59C741DEA194192988BCF7951">
    <w:name w:val="2BB9205B59C741DEA194192988BCF795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E84FF095EAA401A9D1CE62D586EFA751">
    <w:name w:val="EE84FF095EAA401A9D1CE62D586EFA75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B1193D458B14662A506E81FF8068C391">
    <w:name w:val="7B1193D458B14662A506E81FF8068C39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18154C934CD4BDBAE47481934288B811">
    <w:name w:val="918154C934CD4BDBAE47481934288B81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CCAFB70B5304859AB10968D35EE57B01">
    <w:name w:val="CCCAFB70B5304859AB10968D35EE57B01"/>
    <w:rsid w:val="00E44239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Marquez</dc:creator>
  <cp:keywords/>
  <dc:description/>
  <cp:lastModifiedBy>Alyssa Marquez</cp:lastModifiedBy>
  <cp:revision>2</cp:revision>
  <dcterms:created xsi:type="dcterms:W3CDTF">2024-04-08T16:09:00Z</dcterms:created>
  <dcterms:modified xsi:type="dcterms:W3CDTF">2024-04-08T16:50:00Z</dcterms:modified>
</cp:coreProperties>
</file>