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Baylor Del Rosario </w:t>
      </w:r>
    </w:p>
    <w:p w:rsidR="00000000" w:rsidDel="00000000" w:rsidP="00000000" w:rsidRDefault="00000000" w:rsidRPr="00000000" w14:paraId="00000004">
      <w:pPr>
        <w:rPr>
          <w:sz w:val="24"/>
          <w:szCs w:val="24"/>
        </w:rPr>
      </w:pPr>
      <w:r w:rsidDel="00000000" w:rsidR="00000000" w:rsidRPr="00000000">
        <w:rPr>
          <w:sz w:val="24"/>
          <w:szCs w:val="24"/>
          <w:rtl w:val="0"/>
        </w:rPr>
        <w:t xml:space="preserve">baylor.delrosario@southvalleyprep.org </w:t>
      </w:r>
    </w:p>
    <w:p w:rsidR="00000000" w:rsidDel="00000000" w:rsidP="00000000" w:rsidRDefault="00000000" w:rsidRPr="00000000" w14:paraId="00000005">
      <w:pPr>
        <w:rPr>
          <w:sz w:val="24"/>
          <w:szCs w:val="24"/>
        </w:rPr>
      </w:pPr>
      <w:r w:rsidDel="00000000" w:rsidR="00000000" w:rsidRPr="00000000">
        <w:rPr>
          <w:sz w:val="24"/>
          <w:szCs w:val="24"/>
          <w:rtl w:val="0"/>
        </w:rPr>
        <w:t xml:space="preserve">Brittney Barreras </w:t>
      </w:r>
    </w:p>
    <w:p w:rsidR="00000000" w:rsidDel="00000000" w:rsidP="00000000" w:rsidRDefault="00000000" w:rsidRPr="00000000" w14:paraId="00000006">
      <w:pPr>
        <w:rPr>
          <w:sz w:val="24"/>
          <w:szCs w:val="24"/>
        </w:rPr>
      </w:pPr>
      <w:r w:rsidDel="00000000" w:rsidR="00000000" w:rsidRPr="00000000">
        <w:rPr>
          <w:sz w:val="24"/>
          <w:szCs w:val="24"/>
          <w:rtl w:val="0"/>
        </w:rPr>
        <w:t xml:space="preserve">barrerascbs@gmail.com </w:t>
      </w:r>
    </w:p>
    <w:p w:rsidR="00000000" w:rsidDel="00000000" w:rsidP="00000000" w:rsidRDefault="00000000" w:rsidRPr="00000000" w14:paraId="00000007">
      <w:pPr>
        <w:rPr>
          <w:sz w:val="24"/>
          <w:szCs w:val="24"/>
        </w:rPr>
      </w:pPr>
      <w:r w:rsidDel="00000000" w:rsidR="00000000" w:rsidRPr="00000000">
        <w:rPr>
          <w:sz w:val="24"/>
          <w:szCs w:val="24"/>
          <w:rtl w:val="0"/>
        </w:rPr>
        <w:t xml:space="preserve">South Valley Preparatory School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Dear Mr. Del Rosario and Ms. Barreras:</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4"/>
          <w:szCs w:val="24"/>
          <w:rtl w:val="0"/>
        </w:rPr>
        <w:t xml:space="preserve">Thank you for submitting your renewal application for South Valley Preparatory School to the Public Education Commission.  We appreciate the tremendous</w:t>
      </w:r>
      <w:r w:rsidDel="00000000" w:rsidR="00000000" w:rsidRPr="00000000">
        <w:rPr>
          <w:sz w:val="22"/>
          <w:szCs w:val="22"/>
          <w:rtl w:val="0"/>
        </w:rPr>
        <w:t xml:space="preserve">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C">
      <w:pPr>
        <w:spacing w:line="276" w:lineRule="auto"/>
        <w:rPr>
          <w:sz w:val="22"/>
          <w:szCs w:val="22"/>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for a five-year term with the following conditions:</w:t>
      </w:r>
    </w:p>
    <w:p w:rsidR="00000000" w:rsidDel="00000000" w:rsidP="00000000" w:rsidRDefault="00000000" w:rsidRPr="00000000" w14:paraId="0000000E">
      <w:pPr>
        <w:spacing w:line="276" w:lineRule="auto"/>
        <w:rPr>
          <w:sz w:val="22"/>
          <w:szCs w:val="22"/>
        </w:rPr>
      </w:pPr>
      <w:r w:rsidDel="00000000" w:rsidR="00000000" w:rsidRPr="00000000">
        <w:rPr>
          <w:rtl w:val="0"/>
        </w:rPr>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1.) Improved academic outcomes </w:t>
      </w:r>
    </w:p>
    <w:p w:rsidR="00000000" w:rsidDel="00000000" w:rsidP="00000000" w:rsidRDefault="00000000" w:rsidRPr="00000000" w14:paraId="00000010">
      <w:pPr>
        <w:spacing w:line="276" w:lineRule="auto"/>
        <w:rPr>
          <w:sz w:val="22"/>
          <w:szCs w:val="22"/>
        </w:rPr>
      </w:pPr>
      <w:r w:rsidDel="00000000" w:rsidR="00000000" w:rsidRPr="00000000">
        <w:rPr>
          <w:sz w:val="22"/>
          <w:szCs w:val="22"/>
          <w:rtl w:val="0"/>
        </w:rPr>
        <w:t xml:space="preserve">2.) Compliance with all PEC and CSD governance requirements</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sz w:val="22"/>
          <w:szCs w:val="22"/>
          <w:rtl w:val="0"/>
        </w:rPr>
        <w:t xml:space="preserve">CSD will finalize their recommendation prior to the renewal hearing and include final Vistas data from the New Mexico Public Education Department for 2023-2024 if available.  </w:t>
      </w:r>
    </w:p>
    <w:p w:rsidR="00000000" w:rsidDel="00000000" w:rsidP="00000000" w:rsidRDefault="00000000" w:rsidRPr="00000000" w14:paraId="00000013">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14">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5">
      <w:pPr>
        <w:spacing w:line="276" w:lineRule="auto"/>
        <w:rPr>
          <w:sz w:val="22"/>
          <w:szCs w:val="22"/>
        </w:rPr>
      </w:pPr>
      <w:r w:rsidDel="00000000" w:rsidR="00000000" w:rsidRPr="00000000">
        <w:rPr>
          <w:rtl w:val="0"/>
        </w:rPr>
      </w:r>
    </w:p>
    <w:p w:rsidR="00000000" w:rsidDel="00000000" w:rsidP="00000000" w:rsidRDefault="00000000" w:rsidRPr="00000000" w14:paraId="00000016">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7">
      <w:pPr>
        <w:spacing w:line="276" w:lineRule="auto"/>
        <w:rPr>
          <w:sz w:val="22"/>
          <w:szCs w:val="22"/>
        </w:rPr>
      </w:pPr>
      <w:r w:rsidDel="00000000" w:rsidR="00000000" w:rsidRPr="00000000">
        <w:rPr>
          <w:rtl w:val="0"/>
        </w:rPr>
      </w:r>
    </w:p>
    <w:p w:rsidR="00000000" w:rsidDel="00000000" w:rsidP="00000000" w:rsidRDefault="00000000" w:rsidRPr="00000000" w14:paraId="00000018">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9">
      <w:pPr>
        <w:spacing w:line="276" w:lineRule="auto"/>
        <w:rPr>
          <w:sz w:val="22"/>
          <w:szCs w:val="22"/>
        </w:rPr>
      </w:pPr>
      <w:r w:rsidDel="00000000" w:rsidR="00000000" w:rsidRPr="00000000">
        <w:rPr>
          <w:rtl w:val="0"/>
        </w:rPr>
      </w:r>
    </w:p>
    <w:tbl>
      <w:tblPr>
        <w:tblStyle w:val="Table1"/>
        <w:tblW w:w="9360.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310"/>
        <w:gridCol w:w="3600"/>
        <w:tblGridChange w:id="0">
          <w:tblGrid>
            <w:gridCol w:w="450"/>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B">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1F">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1.a Student Outcomes</w:t>
            </w:r>
          </w:p>
        </w:tc>
        <w:tc>
          <w:tcPr>
            <w:shd w:fill="auto" w:val="clear"/>
          </w:tcPr>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1.b. Mission-Specific Goals</w:t>
            </w:r>
          </w:p>
        </w:tc>
        <w:tc>
          <w:tcPr>
            <w:shd w:fill="auto" w:val="clear"/>
          </w:tcPr>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gridSpan w:val="2"/>
            <w:shd w:fill="c6d9f1" w:val="clear"/>
          </w:tcPr>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B">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0">
            <w:pPr>
              <w:spacing w:line="276" w:lineRule="auto"/>
              <w:rPr>
                <w:sz w:val="22"/>
                <w:szCs w:val="22"/>
              </w:rPr>
            </w:pPr>
            <w:r w:rsidDel="00000000" w:rsidR="00000000" w:rsidRPr="00000000">
              <w:rPr>
                <w:sz w:val="22"/>
                <w:szCs w:val="22"/>
                <w:rtl w:val="0"/>
              </w:rPr>
              <w:t xml:space="preserve">2.c. Governance Responsibilities</w:t>
            </w:r>
          </w:p>
        </w:tc>
        <w:tc>
          <w:tcPr/>
          <w:p w:rsidR="00000000" w:rsidDel="00000000" w:rsidP="00000000" w:rsidRDefault="00000000" w:rsidRPr="00000000" w14:paraId="00000031">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3">
            <w:pPr>
              <w:spacing w:line="276" w:lineRule="auto"/>
              <w:rPr>
                <w:sz w:val="22"/>
                <w:szCs w:val="22"/>
              </w:rPr>
            </w:pPr>
            <w:r w:rsidDel="00000000" w:rsidR="00000000" w:rsidRPr="00000000">
              <w:rPr>
                <w:sz w:val="22"/>
                <w:szCs w:val="22"/>
                <w:rtl w:val="0"/>
              </w:rPr>
              <w:t xml:space="preserve">2.f. Other Performance Framework Indicators</w:t>
            </w:r>
          </w:p>
        </w:tc>
        <w:tc>
          <w:tcPr/>
          <w:p w:rsidR="00000000" w:rsidDel="00000000" w:rsidP="00000000" w:rsidRDefault="00000000" w:rsidRPr="00000000" w14:paraId="00000034">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3"/>
            <w:shd w:fill="c6d9f1" w:val="clear"/>
          </w:tcPr>
          <w:p w:rsidR="00000000" w:rsidDel="00000000" w:rsidP="00000000" w:rsidRDefault="00000000" w:rsidRPr="00000000" w14:paraId="00000035">
            <w:pPr>
              <w:spacing w:line="276" w:lineRule="auto"/>
              <w:rPr>
                <w:sz w:val="22"/>
                <w:szCs w:val="22"/>
              </w:rPr>
            </w:pPr>
            <w:r w:rsidDel="00000000" w:rsidR="00000000" w:rsidRPr="00000000">
              <w:rPr>
                <w:sz w:val="22"/>
                <w:szCs w:val="22"/>
                <w:rtl w:val="0"/>
              </w:rPr>
              <w:t xml:space="preserve">Areas of Interest for Additional Information provided by PEC Commissioners</w:t>
            </w:r>
          </w:p>
        </w:tc>
      </w:tr>
      <w:tr>
        <w:trPr>
          <w:cantSplit w:val="0"/>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9">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A">
            <w:pPr>
              <w:spacing w:line="276" w:lineRule="auto"/>
              <w:rPr>
                <w:sz w:val="22"/>
                <w:szCs w:val="22"/>
              </w:rPr>
            </w:pPr>
            <w:r w:rsidDel="00000000" w:rsidR="00000000" w:rsidRPr="00000000">
              <w:rPr>
                <w:rtl w:val="0"/>
              </w:rPr>
            </w:r>
          </w:p>
        </w:tc>
      </w:tr>
      <w:tr>
        <w:trPr>
          <w:cantSplit w:val="0"/>
          <w:tblHeader w:val="0"/>
        </w:trPr>
        <w:tc>
          <w:tcPr>
            <w:gridSpan w:val="3"/>
            <w:shd w:fill="c6d9f1" w:val="clear"/>
          </w:tcPr>
          <w:p w:rsidR="00000000" w:rsidDel="00000000" w:rsidP="00000000" w:rsidRDefault="00000000" w:rsidRPr="00000000" w14:paraId="0000003B">
            <w:pPr>
              <w:spacing w:line="276" w:lineRule="auto"/>
              <w:rPr>
                <w:sz w:val="22"/>
                <w:szCs w:val="22"/>
              </w:rPr>
            </w:pPr>
            <w:r w:rsidDel="00000000" w:rsidR="00000000" w:rsidRPr="00000000">
              <w:rPr>
                <w:sz w:val="22"/>
                <w:szCs w:val="22"/>
                <w:rtl w:val="0"/>
              </w:rPr>
              <w:t xml:space="preserve">Areas of Interest for Additional Information provided by CSD</w:t>
            </w:r>
          </w:p>
        </w:tc>
      </w:tr>
      <w:tr>
        <w:trPr>
          <w:cantSplit w:val="0"/>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F">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40">
            <w:pPr>
              <w:spacing w:line="276" w:lineRule="auto"/>
              <w:rPr>
                <w:sz w:val="22"/>
                <w:szCs w:val="22"/>
              </w:rPr>
            </w:pPr>
            <w:r w:rsidDel="00000000" w:rsidR="00000000" w:rsidRPr="00000000">
              <w:rPr>
                <w:rtl w:val="0"/>
              </w:rPr>
            </w:r>
          </w:p>
        </w:tc>
      </w:tr>
    </w:tbl>
    <w:p w:rsidR="00000000" w:rsidDel="00000000" w:rsidP="00000000" w:rsidRDefault="00000000" w:rsidRPr="00000000" w14:paraId="00000041">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42">
      <w:pPr>
        <w:spacing w:line="276" w:lineRule="auto"/>
        <w:rPr>
          <w:sz w:val="22"/>
          <w:szCs w:val="22"/>
        </w:rPr>
      </w:pPr>
      <w:r w:rsidDel="00000000" w:rsidR="00000000" w:rsidRPr="00000000">
        <w:rPr>
          <w:rtl w:val="0"/>
        </w:rPr>
      </w:r>
    </w:p>
    <w:p w:rsidR="00000000" w:rsidDel="00000000" w:rsidP="00000000" w:rsidRDefault="00000000" w:rsidRPr="00000000" w14:paraId="00000043">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44">
      <w:pPr>
        <w:spacing w:line="276" w:lineRule="auto"/>
        <w:rPr>
          <w:sz w:val="22"/>
          <w:szCs w:val="22"/>
        </w:rPr>
      </w:pPr>
      <w:r w:rsidDel="00000000" w:rsidR="00000000" w:rsidRPr="00000000">
        <w:rPr>
          <w:rtl w:val="0"/>
        </w:rPr>
      </w:r>
    </w:p>
    <w:p w:rsidR="00000000" w:rsidDel="00000000" w:rsidP="00000000" w:rsidRDefault="00000000" w:rsidRPr="00000000" w14:paraId="00000045">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46">
      <w:pPr>
        <w:spacing w:after="240" w:lineRule="auto"/>
        <w:ind w:left="3690" w:firstLine="0"/>
        <w:rPr>
          <w:rFonts w:ascii="Brush Script Std" w:cs="Brush Script Std" w:eastAsia="Brush Script Std" w:hAnsi="Brush Script Std"/>
          <w:i w:val="1"/>
          <w:sz w:val="22"/>
          <w:szCs w:val="22"/>
        </w:rPr>
      </w:pPr>
      <w:r w:rsidDel="00000000" w:rsidR="00000000" w:rsidRPr="00000000">
        <w:rPr>
          <w:rFonts w:ascii="Brush Script Std" w:cs="Brush Script Std" w:eastAsia="Brush Script Std" w:hAnsi="Brush Script Std"/>
          <w:i w:val="1"/>
          <w:sz w:val="22"/>
          <w:szCs w:val="22"/>
          <w:rtl w:val="0"/>
        </w:rPr>
        <w:t xml:space="preserve">e/Patricia Gipson</w:t>
      </w:r>
    </w:p>
    <w:p w:rsidR="00000000" w:rsidDel="00000000" w:rsidP="00000000" w:rsidRDefault="00000000" w:rsidRPr="00000000" w14:paraId="00000047">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48">
      <w:pPr>
        <w:rPr>
          <w:sz w:val="24"/>
          <w:szCs w:val="24"/>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49">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4"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QQeDejaSrPln2xwC1w2Ro/nLQ==">CgMxLjA4AHIhMUlzMkN3NnUwQzNQeV85aEt0UmhaejJtc0pPT0kzUlFY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2024-10-08T23:11:00Z</dcterms:created>
  <dc:creator>Julia Barnes</dc:creator>
</cp:coreProperties>
</file>