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A22B" w14:textId="77777777" w:rsidR="006055F1" w:rsidRDefault="00000000">
      <w:pPr>
        <w:pStyle w:val="Title"/>
        <w:tabs>
          <w:tab w:val="left" w:pos="2348"/>
          <w:tab w:val="left" w:pos="9459"/>
        </w:tabs>
        <w:rPr>
          <w:u w:val="none"/>
        </w:rPr>
      </w:pPr>
      <w:bookmarkStart w:id="0" w:name="COMPREHENSIVE_NEEDS_ASSESSMENT-_TEMPLATE"/>
      <w:bookmarkEnd w:id="0"/>
      <w:r>
        <w:rPr>
          <w:rFonts w:ascii="Times New Roman"/>
          <w:b w:val="0"/>
          <w:color w:val="2E5395"/>
          <w:u w:color="EC7C30"/>
        </w:rPr>
        <w:tab/>
      </w:r>
      <w:r>
        <w:rPr>
          <w:smallCaps/>
          <w:color w:val="2E5395"/>
          <w:w w:val="85"/>
          <w:u w:color="EC7C30"/>
        </w:rPr>
        <w:t>Comprehensive</w:t>
      </w:r>
      <w:r>
        <w:rPr>
          <w:smallCaps/>
          <w:color w:val="2E5395"/>
          <w:spacing w:val="43"/>
          <w:u w:color="EC7C30"/>
        </w:rPr>
        <w:t xml:space="preserve"> </w:t>
      </w:r>
      <w:r>
        <w:rPr>
          <w:smallCaps/>
          <w:color w:val="2E5395"/>
          <w:w w:val="85"/>
          <w:u w:color="EC7C30"/>
        </w:rPr>
        <w:t>Needs</w:t>
      </w:r>
      <w:r>
        <w:rPr>
          <w:smallCaps/>
          <w:color w:val="2E5395"/>
          <w:spacing w:val="44"/>
          <w:u w:color="EC7C30"/>
        </w:rPr>
        <w:t xml:space="preserve"> </w:t>
      </w:r>
      <w:r>
        <w:rPr>
          <w:smallCaps/>
          <w:color w:val="2E5395"/>
          <w:w w:val="85"/>
          <w:u w:color="EC7C30"/>
        </w:rPr>
        <w:t>assessment-</w:t>
      </w:r>
      <w:r>
        <w:rPr>
          <w:smallCaps/>
          <w:color w:val="2E5395"/>
          <w:spacing w:val="26"/>
          <w:u w:color="EC7C30"/>
        </w:rPr>
        <w:t xml:space="preserve"> </w:t>
      </w:r>
      <w:r>
        <w:rPr>
          <w:smallCaps/>
          <w:color w:val="2E5395"/>
          <w:spacing w:val="-2"/>
          <w:w w:val="85"/>
          <w:u w:color="EC7C30"/>
        </w:rPr>
        <w:t>template</w:t>
      </w:r>
      <w:r>
        <w:rPr>
          <w:smallCaps/>
          <w:color w:val="2E5395"/>
          <w:u w:color="EC7C30"/>
        </w:rPr>
        <w:tab/>
      </w:r>
    </w:p>
    <w:p w14:paraId="70DA42D4" w14:textId="77777777" w:rsidR="006055F1" w:rsidRDefault="00000000">
      <w:pPr>
        <w:tabs>
          <w:tab w:val="left" w:pos="4419"/>
          <w:tab w:val="left" w:pos="7299"/>
        </w:tabs>
        <w:spacing w:before="28"/>
        <w:ind w:left="100"/>
        <w:rPr>
          <w:b/>
        </w:rPr>
      </w:pPr>
      <w:r>
        <w:rPr>
          <w:b/>
          <w:spacing w:val="-2"/>
        </w:rPr>
        <w:t>District/State</w:t>
      </w:r>
      <w:r>
        <w:rPr>
          <w:b/>
          <w:spacing w:val="10"/>
        </w:rPr>
        <w:t xml:space="preserve"> </w:t>
      </w:r>
      <w:r>
        <w:rPr>
          <w:b/>
          <w:spacing w:val="-2"/>
        </w:rPr>
        <w:t>Charter</w:t>
      </w:r>
      <w:r>
        <w:rPr>
          <w:spacing w:val="-2"/>
        </w:rPr>
        <w:t>:</w:t>
      </w:r>
      <w:r>
        <w:tab/>
      </w:r>
      <w:r>
        <w:rPr>
          <w:b/>
        </w:rPr>
        <w:t>Point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Contact:</w:t>
      </w:r>
      <w:r>
        <w:rPr>
          <w:b/>
        </w:rPr>
        <w:tab/>
        <w:t>Date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Submitted:</w:t>
      </w:r>
    </w:p>
    <w:p w14:paraId="0042BED9" w14:textId="77777777" w:rsidR="006055F1" w:rsidRDefault="006055F1">
      <w:pPr>
        <w:pStyle w:val="BodyText"/>
        <w:spacing w:before="24"/>
        <w:rPr>
          <w:b/>
        </w:rPr>
      </w:pPr>
    </w:p>
    <w:p w14:paraId="1BA039D1" w14:textId="77777777" w:rsidR="006055F1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1"/>
        <w:ind w:left="818" w:hanging="358"/>
        <w:rPr>
          <w:b/>
        </w:rPr>
      </w:pPr>
      <w:r>
        <w:rPr>
          <w:b/>
        </w:rPr>
        <w:t>Identify</w:t>
      </w:r>
      <w:r>
        <w:rPr>
          <w:b/>
          <w:spacing w:val="-12"/>
        </w:rPr>
        <w:t xml:space="preserve"> </w:t>
      </w:r>
      <w:r>
        <w:rPr>
          <w:b/>
        </w:rPr>
        <w:t>Stakeholder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>Team:</w:t>
      </w: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0"/>
        <w:gridCol w:w="3160"/>
        <w:gridCol w:w="3080"/>
      </w:tblGrid>
      <w:tr w:rsidR="006055F1" w14:paraId="27B8C6EF" w14:textId="77777777">
        <w:trPr>
          <w:trHeight w:val="280"/>
        </w:trPr>
        <w:tc>
          <w:tcPr>
            <w:tcW w:w="3020" w:type="dxa"/>
          </w:tcPr>
          <w:p w14:paraId="6CD6B621" w14:textId="77777777" w:rsidR="006055F1" w:rsidRDefault="00000000">
            <w:pPr>
              <w:pStyle w:val="TableParagraph"/>
              <w:spacing w:line="260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160" w:type="dxa"/>
          </w:tcPr>
          <w:p w14:paraId="041608DA" w14:textId="77777777" w:rsidR="006055F1" w:rsidRDefault="00000000">
            <w:pPr>
              <w:pStyle w:val="TableParagraph"/>
              <w:spacing w:line="260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Position</w:t>
            </w:r>
          </w:p>
        </w:tc>
        <w:tc>
          <w:tcPr>
            <w:tcW w:w="3080" w:type="dxa"/>
          </w:tcPr>
          <w:p w14:paraId="5C5E4638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5F1" w14:paraId="1F11E08B" w14:textId="77777777">
        <w:trPr>
          <w:trHeight w:val="300"/>
        </w:trPr>
        <w:tc>
          <w:tcPr>
            <w:tcW w:w="3020" w:type="dxa"/>
          </w:tcPr>
          <w:p w14:paraId="76B48A93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07351BBF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0" w:type="dxa"/>
          </w:tcPr>
          <w:p w14:paraId="1B76290F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</w:tr>
      <w:tr w:rsidR="006055F1" w14:paraId="5226B19F" w14:textId="77777777">
        <w:trPr>
          <w:trHeight w:val="280"/>
        </w:trPr>
        <w:tc>
          <w:tcPr>
            <w:tcW w:w="3020" w:type="dxa"/>
          </w:tcPr>
          <w:p w14:paraId="0BE001E7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0" w:type="dxa"/>
          </w:tcPr>
          <w:p w14:paraId="2BB5A062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71D6A28B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5F1" w14:paraId="432C63A2" w14:textId="77777777">
        <w:trPr>
          <w:trHeight w:val="299"/>
        </w:trPr>
        <w:tc>
          <w:tcPr>
            <w:tcW w:w="3020" w:type="dxa"/>
          </w:tcPr>
          <w:p w14:paraId="3178F5CE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0" w:type="dxa"/>
          </w:tcPr>
          <w:p w14:paraId="087ABFE6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0" w:type="dxa"/>
          </w:tcPr>
          <w:p w14:paraId="682088C9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</w:tr>
      <w:tr w:rsidR="006055F1" w14:paraId="714706F5" w14:textId="77777777">
        <w:trPr>
          <w:trHeight w:val="280"/>
        </w:trPr>
        <w:tc>
          <w:tcPr>
            <w:tcW w:w="3020" w:type="dxa"/>
          </w:tcPr>
          <w:p w14:paraId="18F704D0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0" w:type="dxa"/>
          </w:tcPr>
          <w:p w14:paraId="57805390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71129766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5F1" w14:paraId="62DCEF31" w14:textId="77777777">
        <w:trPr>
          <w:trHeight w:val="280"/>
        </w:trPr>
        <w:tc>
          <w:tcPr>
            <w:tcW w:w="3020" w:type="dxa"/>
          </w:tcPr>
          <w:p w14:paraId="4CE2DC37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60" w:type="dxa"/>
          </w:tcPr>
          <w:p w14:paraId="36270385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0" w:type="dxa"/>
          </w:tcPr>
          <w:p w14:paraId="11BEE17B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D11DE4" w14:textId="77777777" w:rsidR="006055F1" w:rsidRDefault="006055F1">
      <w:pPr>
        <w:pStyle w:val="BodyText"/>
        <w:spacing w:before="28"/>
        <w:rPr>
          <w:b/>
        </w:rPr>
      </w:pPr>
    </w:p>
    <w:p w14:paraId="01748DAC" w14:textId="77777777" w:rsidR="006055F1" w:rsidRDefault="00000000">
      <w:pPr>
        <w:pStyle w:val="Heading1"/>
        <w:numPr>
          <w:ilvl w:val="0"/>
          <w:numId w:val="1"/>
        </w:numPr>
        <w:tabs>
          <w:tab w:val="left" w:pos="874"/>
        </w:tabs>
        <w:ind w:left="874" w:hanging="414"/>
      </w:pPr>
      <w:r>
        <w:t>Stakeholder</w:t>
      </w:r>
      <w:r>
        <w:rPr>
          <w:spacing w:val="-9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Dates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Consultations:</w:t>
      </w:r>
    </w:p>
    <w:p w14:paraId="6F6BAACA" w14:textId="2C1156CD" w:rsidR="006055F1" w:rsidRDefault="00B85DFC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 wp14:anchorId="2B09360C" wp14:editId="433DEFE2">
                <wp:simplePos x="0" y="0"/>
                <wp:positionH relativeFrom="column">
                  <wp:posOffset>530225</wp:posOffset>
                </wp:positionH>
                <wp:positionV relativeFrom="paragraph">
                  <wp:posOffset>448945</wp:posOffset>
                </wp:positionV>
                <wp:extent cx="5334000" cy="1628775"/>
                <wp:effectExtent l="0" t="0" r="19050" b="28575"/>
                <wp:wrapSquare wrapText="bothSides"/>
                <wp:docPr id="20339102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6A278" w14:textId="4F7A927D" w:rsidR="00B85DFC" w:rsidRDefault="00B85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93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75pt;margin-top:35.35pt;width:420pt;height:128.2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">
                <v:textbox>
                  <w:txbxContent>
                    <w:p w14:paraId="0EA6A278" w14:textId="4F7A927D" w:rsidR="00B85DFC" w:rsidRDefault="00B85DFC"/>
                  </w:txbxContent>
                </v:textbox>
                <w10:wrap type="square"/>
              </v:shape>
            </w:pict>
          </mc:Fallback>
        </mc:AlternateContent>
      </w:r>
      <w:r w:rsidR="00000000">
        <w:t>In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space</w:t>
      </w:r>
      <w:r w:rsidR="00000000">
        <w:rPr>
          <w:spacing w:val="-5"/>
        </w:rPr>
        <w:t xml:space="preserve"> </w:t>
      </w:r>
      <w:r w:rsidR="00000000">
        <w:t>below</w:t>
      </w:r>
      <w:r w:rsidR="00000000">
        <w:rPr>
          <w:spacing w:val="-5"/>
        </w:rPr>
        <w:t xml:space="preserve"> </w:t>
      </w:r>
      <w:r w:rsidR="00000000">
        <w:t>list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date</w:t>
      </w:r>
      <w:r w:rsidR="00000000">
        <w:rPr>
          <w:spacing w:val="-5"/>
        </w:rPr>
        <w:t xml:space="preserve"> </w:t>
      </w:r>
      <w:r w:rsidR="00000000">
        <w:t>for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initial</w:t>
      </w:r>
      <w:r w:rsidR="00000000">
        <w:rPr>
          <w:spacing w:val="-5"/>
        </w:rPr>
        <w:t xml:space="preserve"> </w:t>
      </w:r>
      <w:r w:rsidR="00000000">
        <w:t>team</w:t>
      </w:r>
      <w:r w:rsidR="00000000">
        <w:rPr>
          <w:spacing w:val="-5"/>
        </w:rPr>
        <w:t xml:space="preserve"> </w:t>
      </w:r>
      <w:r w:rsidR="00000000">
        <w:t>meeting</w:t>
      </w:r>
      <w:r w:rsidR="00000000">
        <w:rPr>
          <w:spacing w:val="-5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one</w:t>
      </w:r>
      <w:r w:rsidR="00000000">
        <w:rPr>
          <w:spacing w:val="-5"/>
        </w:rPr>
        <w:t xml:space="preserve"> </w:t>
      </w:r>
      <w:r w:rsidR="00000000">
        <w:t>potential</w:t>
      </w:r>
      <w:r w:rsidR="00000000">
        <w:rPr>
          <w:spacing w:val="-5"/>
        </w:rPr>
        <w:t xml:space="preserve"> </w:t>
      </w:r>
      <w:r w:rsidR="00000000">
        <w:t>date</w:t>
      </w:r>
      <w:r w:rsidR="00000000">
        <w:rPr>
          <w:spacing w:val="-5"/>
        </w:rPr>
        <w:t xml:space="preserve"> </w:t>
      </w:r>
      <w:r w:rsidR="00000000">
        <w:t>to meet in the winter.</w:t>
      </w:r>
      <w:r w:rsidR="00000000">
        <w:rPr>
          <w:spacing w:val="40"/>
        </w:rPr>
        <w:t xml:space="preserve"> </w:t>
      </w:r>
      <w:r w:rsidR="00000000">
        <w:t>Describe plans for engaging with all stakeholders.</w:t>
      </w:r>
    </w:p>
    <w:p w14:paraId="25A5E1C1" w14:textId="77777777" w:rsidR="00B85DFC" w:rsidRDefault="00B85DFC">
      <w:pPr>
        <w:pStyle w:val="Heading2"/>
      </w:pPr>
    </w:p>
    <w:p w14:paraId="10840724" w14:textId="01A20683" w:rsidR="006055F1" w:rsidRDefault="006055F1">
      <w:pPr>
        <w:pStyle w:val="BodyText"/>
        <w:spacing w:before="3"/>
        <w:rPr>
          <w:sz w:val="6"/>
        </w:rPr>
      </w:pPr>
    </w:p>
    <w:p w14:paraId="3412A38E" w14:textId="07A3DAF1" w:rsidR="006055F1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58"/>
        <w:ind w:left="818" w:hanging="358"/>
      </w:pPr>
      <w:r>
        <w:rPr>
          <w:b/>
        </w:rPr>
        <w:t>A.</w:t>
      </w:r>
      <w:r>
        <w:rPr>
          <w:b/>
          <w:spacing w:val="-6"/>
        </w:rPr>
        <w:t xml:space="preserve"> </w:t>
      </w:r>
      <w:r>
        <w:rPr>
          <w:b/>
        </w:rPr>
        <w:t>Identify</w:t>
      </w:r>
      <w:r>
        <w:rPr>
          <w:b/>
          <w:spacing w:val="-5"/>
        </w:rPr>
        <w:t xml:space="preserve"> </w:t>
      </w:r>
      <w:r>
        <w:rPr>
          <w:b/>
        </w:rPr>
        <w:t>Multiple</w:t>
      </w:r>
      <w:r>
        <w:rPr>
          <w:b/>
          <w:spacing w:val="-4"/>
        </w:rPr>
        <w:t xml:space="preserve"> </w:t>
      </w:r>
      <w:r>
        <w:rPr>
          <w:b/>
        </w:rPr>
        <w:t>Sources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Collected</w:t>
      </w:r>
      <w:r>
        <w:rPr>
          <w:spacing w:val="-2"/>
        </w:rPr>
        <w:t>:</w:t>
      </w:r>
    </w:p>
    <w:p w14:paraId="4A195042" w14:textId="77777777" w:rsidR="006055F1" w:rsidRDefault="00000000">
      <w:pPr>
        <w:pStyle w:val="BodyText"/>
        <w:ind w:left="820" w:right="759"/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(state</w:t>
      </w:r>
      <w:r>
        <w:rPr>
          <w:spacing w:val="-6"/>
        </w:rPr>
        <w:t xml:space="preserve"> </w:t>
      </w:r>
      <w:r>
        <w:t>assessments,</w:t>
      </w:r>
      <w:r>
        <w:rPr>
          <w:spacing w:val="-6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assessments, WIDA ACCESS for ELLs, surveys, attendance, graduation rates, credit completion, discipline, program reviews, classroom and instructional observations, improvement plans, curriculum, training,</w:t>
      </w:r>
      <w:r>
        <w:rPr>
          <w:spacing w:val="-1"/>
        </w:rPr>
        <w:t xml:space="preserve"> </w:t>
      </w:r>
      <w:r>
        <w:t>Title</w:t>
      </w:r>
      <w:r>
        <w:rPr>
          <w:spacing w:val="-1"/>
        </w:rPr>
        <w:t xml:space="preserve"> </w:t>
      </w:r>
      <w:r>
        <w:t>I Part C comprehensive</w:t>
      </w:r>
      <w:r>
        <w:rPr>
          <w:spacing w:val="-1"/>
        </w:rPr>
        <w:t xml:space="preserve"> </w:t>
      </w:r>
      <w:r>
        <w:t>needs assessment,</w:t>
      </w:r>
      <w:r>
        <w:rPr>
          <w:spacing w:val="-1"/>
        </w:rPr>
        <w:t xml:space="preserve"> </w:t>
      </w:r>
      <w:r>
        <w:t>etc.)</w:t>
      </w:r>
      <w:r>
        <w:rPr>
          <w:spacing w:val="40"/>
        </w:rPr>
        <w:t xml:space="preserve"> </w:t>
      </w:r>
      <w:r>
        <w:t>Demographic and/or</w:t>
      </w:r>
      <w:r>
        <w:rPr>
          <w:spacing w:val="-1"/>
        </w:rPr>
        <w:t xml:space="preserve"> </w:t>
      </w:r>
      <w:r>
        <w:t>community context data may also be considered.</w:t>
      </w:r>
    </w:p>
    <w:p w14:paraId="4828CD5E" w14:textId="77777777" w:rsidR="006055F1" w:rsidRDefault="006055F1">
      <w:pPr>
        <w:pStyle w:val="BodyText"/>
        <w:spacing w:before="30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6055F1" w14:paraId="074E611E" w14:textId="77777777">
        <w:trPr>
          <w:trHeight w:val="300"/>
        </w:trPr>
        <w:tc>
          <w:tcPr>
            <w:tcW w:w="3120" w:type="dxa"/>
          </w:tcPr>
          <w:p w14:paraId="605B5D5F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2C19F7A1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0" w:type="dxa"/>
          </w:tcPr>
          <w:p w14:paraId="7B3DA776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</w:tr>
      <w:tr w:rsidR="006055F1" w14:paraId="0B247A5C" w14:textId="77777777">
        <w:trPr>
          <w:trHeight w:val="280"/>
        </w:trPr>
        <w:tc>
          <w:tcPr>
            <w:tcW w:w="3120" w:type="dxa"/>
          </w:tcPr>
          <w:p w14:paraId="64F06A21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6245099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A34EAE6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5F1" w14:paraId="645F7F08" w14:textId="77777777">
        <w:trPr>
          <w:trHeight w:val="280"/>
        </w:trPr>
        <w:tc>
          <w:tcPr>
            <w:tcW w:w="3120" w:type="dxa"/>
          </w:tcPr>
          <w:p w14:paraId="1176D81E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74DAF52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A4BAE04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993CDC" w14:textId="77777777" w:rsidR="006055F1" w:rsidRDefault="006055F1">
      <w:pPr>
        <w:pStyle w:val="BodyText"/>
        <w:spacing w:before="42"/>
      </w:pPr>
    </w:p>
    <w:p w14:paraId="7F017DC5" w14:textId="77777777" w:rsidR="00B85DFC" w:rsidRDefault="00B85DFC">
      <w:pPr>
        <w:pStyle w:val="BodyText"/>
        <w:spacing w:before="42"/>
      </w:pPr>
    </w:p>
    <w:p w14:paraId="5C7B9C92" w14:textId="77777777" w:rsidR="00B85DFC" w:rsidRDefault="00B85DFC">
      <w:pPr>
        <w:pStyle w:val="BodyText"/>
        <w:spacing w:before="42"/>
      </w:pPr>
    </w:p>
    <w:p w14:paraId="66811F48" w14:textId="77777777" w:rsidR="00B85DFC" w:rsidRDefault="00B85DFC">
      <w:pPr>
        <w:pStyle w:val="BodyText"/>
        <w:spacing w:before="42"/>
      </w:pPr>
    </w:p>
    <w:p w14:paraId="675BFDFE" w14:textId="77777777" w:rsidR="00B85DFC" w:rsidRDefault="00B85DFC">
      <w:pPr>
        <w:pStyle w:val="BodyText"/>
        <w:spacing w:before="42"/>
      </w:pPr>
    </w:p>
    <w:p w14:paraId="63DDF3B4" w14:textId="77777777" w:rsidR="00B85DFC" w:rsidRDefault="00B85DFC">
      <w:pPr>
        <w:pStyle w:val="BodyText"/>
        <w:spacing w:before="42"/>
      </w:pPr>
    </w:p>
    <w:p w14:paraId="755631EC" w14:textId="77777777" w:rsidR="00B85DFC" w:rsidRDefault="00B85DFC">
      <w:pPr>
        <w:pStyle w:val="BodyText"/>
        <w:spacing w:before="42"/>
      </w:pPr>
    </w:p>
    <w:p w14:paraId="77BE1525" w14:textId="77777777" w:rsidR="00B85DFC" w:rsidRDefault="00B85DFC">
      <w:pPr>
        <w:pStyle w:val="BodyText"/>
        <w:spacing w:before="42"/>
      </w:pPr>
    </w:p>
    <w:p w14:paraId="36ED2022" w14:textId="77777777" w:rsidR="00B85DFC" w:rsidRDefault="00B85DFC">
      <w:pPr>
        <w:pStyle w:val="BodyText"/>
        <w:spacing w:before="42"/>
      </w:pPr>
    </w:p>
    <w:p w14:paraId="2B675292" w14:textId="77777777" w:rsidR="00B85DFC" w:rsidRDefault="00B85DFC">
      <w:pPr>
        <w:pStyle w:val="BodyText"/>
        <w:spacing w:before="42"/>
      </w:pPr>
    </w:p>
    <w:p w14:paraId="23AD8FFB" w14:textId="77777777" w:rsidR="00B85DFC" w:rsidRDefault="00B85DFC">
      <w:pPr>
        <w:pStyle w:val="BodyText"/>
        <w:spacing w:before="42"/>
      </w:pPr>
    </w:p>
    <w:p w14:paraId="17C08D6E" w14:textId="77777777" w:rsidR="006055F1" w:rsidRDefault="00000000">
      <w:pPr>
        <w:pStyle w:val="Heading1"/>
        <w:ind w:left="820" w:firstLine="0"/>
      </w:pPr>
      <w:r>
        <w:lastRenderedPageBreak/>
        <w:t>B.</w:t>
      </w:r>
      <w:r>
        <w:rPr>
          <w:spacing w:val="-6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Sources:</w:t>
      </w:r>
    </w:p>
    <w:p w14:paraId="4C1035D0" w14:textId="2C52A804" w:rsidR="006055F1" w:rsidRPr="00B85DFC" w:rsidRDefault="00B85DFC" w:rsidP="00B85DFC">
      <w:pPr>
        <w:pStyle w:val="BodyText"/>
        <w:spacing w:before="87"/>
        <w:rPr>
          <w:b/>
          <w:sz w:val="20"/>
        </w:rPr>
        <w:sectPr w:rsidR="006055F1" w:rsidRPr="00B85DFC">
          <w:headerReference w:type="default" r:id="rId7"/>
          <w:type w:val="continuous"/>
          <w:pgSz w:w="12240" w:h="15840"/>
          <w:pgMar w:top="1420" w:right="780" w:bottom="280" w:left="1340" w:header="769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7568" behindDoc="0" locked="0" layoutInCell="1" allowOverlap="1" wp14:anchorId="5E0932FA" wp14:editId="5B3ED90A">
                <wp:simplePos x="0" y="0"/>
                <wp:positionH relativeFrom="column">
                  <wp:posOffset>472440</wp:posOffset>
                </wp:positionH>
                <wp:positionV relativeFrom="paragraph">
                  <wp:posOffset>160020</wp:posOffset>
                </wp:positionV>
                <wp:extent cx="5610225" cy="1609725"/>
                <wp:effectExtent l="0" t="0" r="28575" b="28575"/>
                <wp:wrapSquare wrapText="bothSides"/>
                <wp:docPr id="17492795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504E3" w14:textId="43F8B176" w:rsidR="00B85DFC" w:rsidRDefault="00B85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32FA" id="_x0000_s1027" type="#_x0000_t202" style="position:absolute;margin-left:37.2pt;margin-top:12.6pt;width:441.75pt;height:126.75pt;z-index:48759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">
                <v:textbox>
                  <w:txbxContent>
                    <w:p w14:paraId="593504E3" w14:textId="43F8B176" w:rsidR="00B85DFC" w:rsidRDefault="00B85DFC"/>
                  </w:txbxContent>
                </v:textbox>
                <w10:wrap type="square"/>
              </v:shape>
            </w:pict>
          </mc:Fallback>
        </mc:AlternateContent>
      </w:r>
    </w:p>
    <w:p w14:paraId="40F72975" w14:textId="77777777" w:rsidR="006055F1" w:rsidRDefault="006055F1">
      <w:pPr>
        <w:pStyle w:val="BodyText"/>
        <w:spacing w:before="23"/>
        <w:rPr>
          <w:b/>
          <w:sz w:val="24"/>
        </w:rPr>
      </w:pPr>
    </w:p>
    <w:p w14:paraId="64FE3CED" w14:textId="77777777" w:rsidR="006055F1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Analysis:</w:t>
      </w:r>
    </w:p>
    <w:p w14:paraId="558CF728" w14:textId="659D0D16" w:rsidR="00B85DFC" w:rsidRDefault="00B85DFC" w:rsidP="00B85DFC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72799F80" wp14:editId="0F16D5B0">
                <wp:simplePos x="0" y="0"/>
                <wp:positionH relativeFrom="column">
                  <wp:posOffset>377825</wp:posOffset>
                </wp:positionH>
                <wp:positionV relativeFrom="paragraph">
                  <wp:posOffset>429260</wp:posOffset>
                </wp:positionV>
                <wp:extent cx="5562600" cy="1609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D1F86" w14:textId="1C555198" w:rsidR="00B85DFC" w:rsidRDefault="00B85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99F80" id="_x0000_s1028" type="#_x0000_t202" style="position:absolute;left:0;text-align:left;margin-left:29.75pt;margin-top:33.8pt;width:438pt;height:126.75pt;z-index:48759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">
                <v:textbox>
                  <w:txbxContent>
                    <w:p w14:paraId="2E8D1F86" w14:textId="1C555198" w:rsidR="00B85DFC" w:rsidRDefault="00B85DFC"/>
                  </w:txbxContent>
                </v:textbox>
                <w10:wrap type="square"/>
              </v:shape>
            </w:pict>
          </mc:Fallback>
        </mc:AlternateContent>
      </w:r>
      <w:r w:rsidR="00000000">
        <w:t>Provide</w:t>
      </w:r>
      <w:r w:rsidR="00000000">
        <w:rPr>
          <w:spacing w:val="-6"/>
        </w:rPr>
        <w:t xml:space="preserve"> </w:t>
      </w:r>
      <w:r w:rsidR="00000000">
        <w:t>an</w:t>
      </w:r>
      <w:r w:rsidR="00000000">
        <w:rPr>
          <w:spacing w:val="-6"/>
        </w:rPr>
        <w:t xml:space="preserve"> </w:t>
      </w:r>
      <w:r w:rsidR="00000000">
        <w:t>analysis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at</w:t>
      </w:r>
      <w:r w:rsidR="00000000">
        <w:rPr>
          <w:spacing w:val="-6"/>
        </w:rPr>
        <w:t xml:space="preserve"> </w:t>
      </w:r>
      <w:r w:rsidR="00000000">
        <w:t>least</w:t>
      </w:r>
      <w:r w:rsidR="00000000">
        <w:rPr>
          <w:spacing w:val="-6"/>
        </w:rPr>
        <w:t xml:space="preserve"> </w:t>
      </w:r>
      <w:r w:rsidR="00000000">
        <w:t>three</w:t>
      </w:r>
      <w:r w:rsidR="00000000">
        <w:rPr>
          <w:spacing w:val="-7"/>
        </w:rPr>
        <w:t xml:space="preserve"> </w:t>
      </w:r>
      <w:r w:rsidR="00000000">
        <w:t>sources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student</w:t>
      </w:r>
      <w:r w:rsidR="00000000">
        <w:rPr>
          <w:spacing w:val="-6"/>
        </w:rPr>
        <w:t xml:space="preserve"> </w:t>
      </w:r>
      <w:r w:rsidR="00000000">
        <w:t>data</w:t>
      </w:r>
      <w:r w:rsidR="00000000">
        <w:rPr>
          <w:spacing w:val="-6"/>
        </w:rPr>
        <w:t xml:space="preserve"> </w:t>
      </w:r>
      <w:r w:rsidR="00000000">
        <w:t>listed</w:t>
      </w:r>
      <w:r w:rsidR="00000000">
        <w:rPr>
          <w:spacing w:val="-6"/>
        </w:rPr>
        <w:t xml:space="preserve"> </w:t>
      </w:r>
      <w:r w:rsidR="00000000">
        <w:t>above.</w:t>
      </w:r>
      <w:r w:rsidR="00000000">
        <w:rPr>
          <w:spacing w:val="-6"/>
        </w:rPr>
        <w:t xml:space="preserve"> </w:t>
      </w:r>
      <w:r w:rsidR="00000000">
        <w:t>Identify</w:t>
      </w:r>
      <w:r w:rsidR="00000000">
        <w:rPr>
          <w:spacing w:val="-6"/>
        </w:rPr>
        <w:t xml:space="preserve"> </w:t>
      </w:r>
      <w:r w:rsidR="00000000">
        <w:t>areas of strength, areas of improvement and data trends.</w:t>
      </w:r>
    </w:p>
    <w:p w14:paraId="6E930A2A" w14:textId="3D698F54" w:rsidR="006055F1" w:rsidRDefault="006055F1">
      <w:pPr>
        <w:pStyle w:val="BodyText"/>
        <w:spacing w:before="9"/>
        <w:rPr>
          <w:sz w:val="3"/>
        </w:rPr>
      </w:pPr>
    </w:p>
    <w:p w14:paraId="19F9D423" w14:textId="77777777" w:rsidR="006055F1" w:rsidRDefault="00000000">
      <w:pPr>
        <w:pStyle w:val="ListParagraph"/>
        <w:numPr>
          <w:ilvl w:val="0"/>
          <w:numId w:val="1"/>
        </w:numPr>
        <w:tabs>
          <w:tab w:val="left" w:pos="818"/>
        </w:tabs>
        <w:spacing w:before="285"/>
        <w:ind w:left="818" w:hanging="358"/>
        <w:rPr>
          <w:b/>
        </w:rPr>
      </w:pPr>
      <w:r>
        <w:rPr>
          <w:b/>
        </w:rPr>
        <w:t>Identify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Priorities:</w:t>
      </w:r>
    </w:p>
    <w:p w14:paraId="204C0554" w14:textId="288E7728" w:rsidR="006055F1" w:rsidRDefault="00B85DFC">
      <w:pPr>
        <w:pStyle w:val="BodyText"/>
        <w:ind w:left="820" w:right="724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55B8EE53" wp14:editId="6F83F83A">
                <wp:simplePos x="0" y="0"/>
                <wp:positionH relativeFrom="column">
                  <wp:posOffset>339725</wp:posOffset>
                </wp:positionH>
                <wp:positionV relativeFrom="paragraph">
                  <wp:posOffset>451485</wp:posOffset>
                </wp:positionV>
                <wp:extent cx="5572125" cy="1781175"/>
                <wp:effectExtent l="0" t="0" r="28575" b="28575"/>
                <wp:wrapSquare wrapText="bothSides"/>
                <wp:docPr id="21060345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23E5" w14:textId="369BB56C" w:rsidR="00B85DFC" w:rsidRDefault="00B85D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EE53" id="_x0000_s1029" type="#_x0000_t202" style="position:absolute;left:0;text-align:left;margin-left:26.75pt;margin-top:35.55pt;width:438.75pt;height:140.2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">
                <v:textbox>
                  <w:txbxContent>
                    <w:p w14:paraId="38C023E5" w14:textId="369BB56C" w:rsidR="00B85DFC" w:rsidRDefault="00B85DFC"/>
                  </w:txbxContent>
                </v:textbox>
                <w10:wrap type="square"/>
              </v:shape>
            </w:pict>
          </mc:Fallback>
        </mc:AlternateContent>
      </w:r>
      <w:r w:rsidR="00000000">
        <w:t>Based</w:t>
      </w:r>
      <w:r w:rsidR="00000000">
        <w:rPr>
          <w:spacing w:val="-4"/>
        </w:rPr>
        <w:t xml:space="preserve"> </w:t>
      </w:r>
      <w:r w:rsidR="00000000">
        <w:t>on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recent</w:t>
      </w:r>
      <w:r w:rsidR="00000000">
        <w:rPr>
          <w:spacing w:val="-4"/>
        </w:rPr>
        <w:t xml:space="preserve"> </w:t>
      </w:r>
      <w:r w:rsidR="00000000">
        <w:t>data,</w:t>
      </w:r>
      <w:r w:rsidR="00000000">
        <w:rPr>
          <w:spacing w:val="-5"/>
        </w:rPr>
        <w:t xml:space="preserve"> </w:t>
      </w:r>
      <w:r w:rsidR="00000000">
        <w:t>what</w:t>
      </w:r>
      <w:r w:rsidR="00000000">
        <w:rPr>
          <w:spacing w:val="-4"/>
        </w:rPr>
        <w:t xml:space="preserve"> </w:t>
      </w:r>
      <w:r w:rsidR="00000000">
        <w:t>are</w:t>
      </w:r>
      <w:r w:rsidR="00000000">
        <w:rPr>
          <w:spacing w:val="-5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desired</w:t>
      </w:r>
      <w:r w:rsidR="00000000">
        <w:rPr>
          <w:spacing w:val="-4"/>
        </w:rPr>
        <w:t xml:space="preserve"> </w:t>
      </w:r>
      <w:r w:rsidR="00000000">
        <w:t>outcomes?</w:t>
      </w:r>
      <w:r w:rsidR="00000000">
        <w:rPr>
          <w:spacing w:val="40"/>
        </w:rPr>
        <w:t xml:space="preserve"> </w:t>
      </w:r>
      <w:r w:rsidR="00000000">
        <w:t>Consider</w:t>
      </w:r>
      <w:r w:rsidR="00000000">
        <w:rPr>
          <w:spacing w:val="-5"/>
        </w:rPr>
        <w:t xml:space="preserve"> </w:t>
      </w:r>
      <w:r w:rsidR="00000000">
        <w:t>how</w:t>
      </w:r>
      <w:r w:rsidR="00000000">
        <w:rPr>
          <w:spacing w:val="-5"/>
        </w:rPr>
        <w:t xml:space="preserve"> </w:t>
      </w:r>
      <w:r w:rsidR="00000000">
        <w:t>ESEA</w:t>
      </w:r>
      <w:r w:rsidR="00000000">
        <w:rPr>
          <w:spacing w:val="-5"/>
        </w:rPr>
        <w:t xml:space="preserve"> </w:t>
      </w:r>
      <w:r w:rsidR="00000000">
        <w:t>funds</w:t>
      </w:r>
      <w:r w:rsidR="00000000">
        <w:rPr>
          <w:spacing w:val="-4"/>
        </w:rPr>
        <w:t xml:space="preserve"> </w:t>
      </w:r>
      <w:r w:rsidR="00000000">
        <w:t>will</w:t>
      </w:r>
      <w:r w:rsidR="00000000">
        <w:rPr>
          <w:spacing w:val="-4"/>
        </w:rPr>
        <w:t xml:space="preserve"> </w:t>
      </w:r>
      <w:r w:rsidR="00000000">
        <w:t>be used to support progress towards the desired outcomes.</w:t>
      </w:r>
    </w:p>
    <w:p w14:paraId="4408BC32" w14:textId="269B22B0" w:rsidR="00B85DFC" w:rsidRDefault="00B85DFC">
      <w:pPr>
        <w:pStyle w:val="BodyText"/>
        <w:ind w:left="820" w:right="724"/>
      </w:pPr>
    </w:p>
    <w:p w14:paraId="1F752D5A" w14:textId="1027E586" w:rsidR="006055F1" w:rsidRDefault="006055F1">
      <w:pPr>
        <w:pStyle w:val="BodyText"/>
        <w:spacing w:before="10"/>
        <w:rPr>
          <w:sz w:val="3"/>
        </w:rPr>
      </w:pPr>
    </w:p>
    <w:p w14:paraId="50ED4014" w14:textId="252A505E" w:rsidR="00B85DFC" w:rsidRDefault="00B85DFC">
      <w:pPr>
        <w:pStyle w:val="BodyText"/>
        <w:spacing w:before="90"/>
      </w:pPr>
    </w:p>
    <w:p w14:paraId="21C3245F" w14:textId="77777777" w:rsidR="00B85DFC" w:rsidRDefault="00B85DFC">
      <w:pPr>
        <w:pStyle w:val="BodyText"/>
        <w:spacing w:before="90"/>
      </w:pPr>
    </w:p>
    <w:p w14:paraId="679660A9" w14:textId="77777777" w:rsidR="00B85DFC" w:rsidRDefault="00B85DFC">
      <w:pPr>
        <w:pStyle w:val="BodyText"/>
        <w:spacing w:before="90"/>
      </w:pPr>
    </w:p>
    <w:p w14:paraId="1F95E5D0" w14:textId="77777777" w:rsidR="00B85DFC" w:rsidRDefault="00B85DFC">
      <w:pPr>
        <w:pStyle w:val="BodyText"/>
        <w:spacing w:before="90"/>
      </w:pPr>
    </w:p>
    <w:p w14:paraId="4FFF541D" w14:textId="77777777" w:rsidR="00B85DFC" w:rsidRDefault="00B85DFC">
      <w:pPr>
        <w:pStyle w:val="BodyText"/>
        <w:spacing w:before="90"/>
      </w:pPr>
    </w:p>
    <w:p w14:paraId="7A715079" w14:textId="77777777" w:rsidR="00B85DFC" w:rsidRDefault="00B85DFC">
      <w:pPr>
        <w:pStyle w:val="BodyText"/>
        <w:spacing w:before="90"/>
      </w:pPr>
    </w:p>
    <w:p w14:paraId="1102CECC" w14:textId="77777777" w:rsidR="00B85DFC" w:rsidRDefault="00B85DFC">
      <w:pPr>
        <w:pStyle w:val="BodyText"/>
        <w:spacing w:before="90"/>
      </w:pPr>
    </w:p>
    <w:p w14:paraId="075FE447" w14:textId="77777777" w:rsidR="00B85DFC" w:rsidRDefault="00B85DFC">
      <w:pPr>
        <w:pStyle w:val="BodyText"/>
        <w:spacing w:before="90"/>
      </w:pPr>
    </w:p>
    <w:p w14:paraId="6CE0F3FE" w14:textId="77777777" w:rsidR="00B85DFC" w:rsidRDefault="00B85DFC">
      <w:pPr>
        <w:pStyle w:val="BodyText"/>
        <w:spacing w:before="90"/>
      </w:pPr>
    </w:p>
    <w:p w14:paraId="69492C28" w14:textId="77777777" w:rsidR="00B85DFC" w:rsidRDefault="00B85DFC">
      <w:pPr>
        <w:pStyle w:val="BodyText"/>
        <w:spacing w:before="90"/>
      </w:pPr>
    </w:p>
    <w:p w14:paraId="464E347F" w14:textId="77777777" w:rsidR="00B85DFC" w:rsidRDefault="00B85DFC">
      <w:pPr>
        <w:pStyle w:val="BodyText"/>
        <w:spacing w:before="90"/>
      </w:pPr>
    </w:p>
    <w:p w14:paraId="1AF4696C" w14:textId="77777777" w:rsidR="00B85DFC" w:rsidRDefault="00B85DFC">
      <w:pPr>
        <w:pStyle w:val="BodyText"/>
        <w:spacing w:before="90"/>
      </w:pPr>
    </w:p>
    <w:p w14:paraId="32D3E950" w14:textId="77777777" w:rsidR="00B85DFC" w:rsidRDefault="00B85DFC">
      <w:pPr>
        <w:pStyle w:val="BodyText"/>
        <w:spacing w:before="90"/>
      </w:pPr>
    </w:p>
    <w:p w14:paraId="54604A19" w14:textId="77777777" w:rsidR="00B85DFC" w:rsidRDefault="00B85DFC">
      <w:pPr>
        <w:pStyle w:val="BodyText"/>
        <w:spacing w:before="90"/>
      </w:pPr>
    </w:p>
    <w:p w14:paraId="762B3D10" w14:textId="77777777" w:rsidR="00B85DFC" w:rsidRDefault="00B85DFC">
      <w:pPr>
        <w:pStyle w:val="BodyText"/>
        <w:spacing w:before="90"/>
      </w:pPr>
    </w:p>
    <w:p w14:paraId="20999B85" w14:textId="77777777" w:rsidR="006055F1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69"/>
        </w:tabs>
        <w:ind w:right="3810"/>
      </w:pPr>
      <w:r>
        <w:rPr>
          <w:b/>
        </w:rPr>
        <w:t>Reflection</w:t>
      </w:r>
      <w:r>
        <w:rPr>
          <w:b/>
          <w:spacing w:val="33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Needs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ESEA</w:t>
      </w:r>
      <w:r>
        <w:rPr>
          <w:b/>
          <w:spacing w:val="-7"/>
        </w:rPr>
        <w:t xml:space="preserve"> </w:t>
      </w:r>
      <w:r>
        <w:rPr>
          <w:b/>
        </w:rPr>
        <w:t>Fund</w:t>
      </w:r>
      <w:r>
        <w:rPr>
          <w:b/>
          <w:spacing w:val="-8"/>
        </w:rPr>
        <w:t xml:space="preserve"> </w:t>
      </w:r>
      <w:r>
        <w:rPr>
          <w:b/>
        </w:rPr>
        <w:t>Content/Focus</w:t>
      </w:r>
      <w:r>
        <w:rPr>
          <w:b/>
          <w:spacing w:val="-7"/>
        </w:rPr>
        <w:t xml:space="preserve"> </w:t>
      </w:r>
      <w:r>
        <w:rPr>
          <w:b/>
        </w:rPr>
        <w:t>Areas</w:t>
      </w:r>
      <w:r>
        <w:t>: Describe any key take-aways and or/ summarize findings</w:t>
      </w:r>
    </w:p>
    <w:p w14:paraId="3FEFF464" w14:textId="77777777" w:rsidR="006055F1" w:rsidRDefault="006055F1">
      <w:pPr>
        <w:pStyle w:val="BodyText"/>
        <w:spacing w:before="16"/>
        <w:rPr>
          <w:sz w:val="20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2220"/>
        <w:gridCol w:w="2200"/>
        <w:gridCol w:w="2120"/>
        <w:gridCol w:w="2040"/>
      </w:tblGrid>
      <w:tr w:rsidR="006055F1" w14:paraId="40D43D94" w14:textId="77777777">
        <w:trPr>
          <w:trHeight w:val="280"/>
        </w:trPr>
        <w:tc>
          <w:tcPr>
            <w:tcW w:w="1320" w:type="dxa"/>
          </w:tcPr>
          <w:p w14:paraId="737F6735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</w:tcPr>
          <w:p w14:paraId="79A75602" w14:textId="77777777" w:rsidR="006055F1" w:rsidRDefault="00000000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Content/Focus</w:t>
            </w:r>
          </w:p>
        </w:tc>
        <w:tc>
          <w:tcPr>
            <w:tcW w:w="2200" w:type="dxa"/>
          </w:tcPr>
          <w:p w14:paraId="239B9160" w14:textId="77777777" w:rsidR="006055F1" w:rsidRDefault="00000000">
            <w:pPr>
              <w:pStyle w:val="TableParagraph"/>
              <w:spacing w:before="4" w:line="25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Content/Focus</w:t>
            </w:r>
          </w:p>
        </w:tc>
        <w:tc>
          <w:tcPr>
            <w:tcW w:w="2120" w:type="dxa"/>
          </w:tcPr>
          <w:p w14:paraId="2224D316" w14:textId="77777777" w:rsidR="006055F1" w:rsidRDefault="00000000">
            <w:pPr>
              <w:pStyle w:val="TableParagraph"/>
              <w:spacing w:before="4" w:line="256" w:lineRule="exact"/>
              <w:ind w:left="99"/>
              <w:rPr>
                <w:sz w:val="24"/>
              </w:rPr>
            </w:pPr>
            <w:r>
              <w:rPr>
                <w:spacing w:val="-2"/>
                <w:sz w:val="24"/>
              </w:rPr>
              <w:t>Content/Focus</w:t>
            </w:r>
          </w:p>
        </w:tc>
        <w:tc>
          <w:tcPr>
            <w:tcW w:w="2040" w:type="dxa"/>
          </w:tcPr>
          <w:p w14:paraId="79C2CA35" w14:textId="77777777" w:rsidR="006055F1" w:rsidRDefault="00000000">
            <w:pPr>
              <w:pStyle w:val="TableParagraph"/>
              <w:spacing w:before="4" w:line="256" w:lineRule="exact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Content/Focus</w:t>
            </w:r>
          </w:p>
        </w:tc>
      </w:tr>
      <w:tr w:rsidR="006055F1" w14:paraId="00E2547B" w14:textId="77777777">
        <w:trPr>
          <w:trHeight w:val="1160"/>
        </w:trPr>
        <w:tc>
          <w:tcPr>
            <w:tcW w:w="1320" w:type="dxa"/>
          </w:tcPr>
          <w:p w14:paraId="294B2704" w14:textId="77777777" w:rsidR="006055F1" w:rsidRDefault="00000000">
            <w:pPr>
              <w:pStyle w:val="TableParagraph"/>
              <w:spacing w:before="12"/>
              <w:ind w:left="94" w:right="13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Part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220" w:type="dxa"/>
          </w:tcPr>
          <w:p w14:paraId="43248C89" w14:textId="77777777" w:rsidR="006055F1" w:rsidRDefault="00000000">
            <w:pPr>
              <w:pStyle w:val="TableParagraph"/>
              <w:spacing w:before="12"/>
              <w:ind w:left="109"/>
              <w:rPr>
                <w:sz w:val="24"/>
              </w:rPr>
            </w:pPr>
            <w:r>
              <w:rPr>
                <w:sz w:val="24"/>
              </w:rPr>
              <w:t>Migratory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</w:t>
            </w:r>
          </w:p>
        </w:tc>
        <w:tc>
          <w:tcPr>
            <w:tcW w:w="2200" w:type="dxa"/>
          </w:tcPr>
          <w:p w14:paraId="6C303391" w14:textId="77777777" w:rsidR="006055F1" w:rsidRDefault="00000000">
            <w:pPr>
              <w:pStyle w:val="TableParagraph"/>
              <w:spacing w:before="12"/>
              <w:ind w:left="94" w:right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State Comprehensive </w:t>
            </w:r>
            <w:r>
              <w:rPr>
                <w:sz w:val="24"/>
              </w:rPr>
              <w:t>Needs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</w:p>
        </w:tc>
        <w:tc>
          <w:tcPr>
            <w:tcW w:w="2120" w:type="dxa"/>
          </w:tcPr>
          <w:p w14:paraId="10372CAD" w14:textId="77777777" w:rsidR="006055F1" w:rsidRDefault="00000000">
            <w:pPr>
              <w:pStyle w:val="TableParagraph"/>
              <w:spacing w:before="12"/>
              <w:ind w:left="99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Service Delivery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</w:t>
            </w:r>
          </w:p>
        </w:tc>
        <w:tc>
          <w:tcPr>
            <w:tcW w:w="2040" w:type="dxa"/>
          </w:tcPr>
          <w:p w14:paraId="2FB9AB03" w14:textId="77777777" w:rsidR="006055F1" w:rsidRDefault="00000000">
            <w:pPr>
              <w:pStyle w:val="TableParagraph"/>
              <w:spacing w:before="12"/>
              <w:ind w:left="94" w:right="865"/>
              <w:rPr>
                <w:sz w:val="24"/>
              </w:rPr>
            </w:pPr>
            <w:r>
              <w:rPr>
                <w:sz w:val="24"/>
              </w:rPr>
              <w:t>Priority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spacing w:val="-2"/>
                <w:sz w:val="24"/>
              </w:rPr>
              <w:t>Services</w:t>
            </w:r>
          </w:p>
        </w:tc>
      </w:tr>
      <w:tr w:rsidR="006055F1" w14:paraId="1E6CE9AC" w14:textId="77777777">
        <w:trPr>
          <w:trHeight w:val="1180"/>
        </w:trPr>
        <w:tc>
          <w:tcPr>
            <w:tcW w:w="1320" w:type="dxa"/>
          </w:tcPr>
          <w:p w14:paraId="05CFA39E" w14:textId="77777777" w:rsidR="006055F1" w:rsidRDefault="00000000">
            <w:pPr>
              <w:pStyle w:val="TableParagraph"/>
              <w:spacing w:before="1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6"/>
                <w:sz w:val="24"/>
              </w:rPr>
              <w:t>C:</w:t>
            </w:r>
          </w:p>
          <w:p w14:paraId="09C488F8" w14:textId="77777777" w:rsidR="006055F1" w:rsidRDefault="00000000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Reflections</w:t>
            </w:r>
          </w:p>
        </w:tc>
        <w:tc>
          <w:tcPr>
            <w:tcW w:w="8580" w:type="dxa"/>
            <w:gridSpan w:val="4"/>
          </w:tcPr>
          <w:p w14:paraId="53C74347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</w:tr>
      <w:tr w:rsidR="006055F1" w14:paraId="6E7CB827" w14:textId="77777777">
        <w:trPr>
          <w:trHeight w:val="1159"/>
        </w:trPr>
        <w:tc>
          <w:tcPr>
            <w:tcW w:w="1320" w:type="dxa"/>
          </w:tcPr>
          <w:p w14:paraId="534D203C" w14:textId="77777777" w:rsidR="006055F1" w:rsidRDefault="00000000">
            <w:pPr>
              <w:pStyle w:val="TableParagraph"/>
              <w:spacing w:before="2"/>
              <w:ind w:left="94" w:right="137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Part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220" w:type="dxa"/>
          </w:tcPr>
          <w:p w14:paraId="50DA72D7" w14:textId="77777777" w:rsidR="006055F1" w:rsidRDefault="00000000">
            <w:pPr>
              <w:pStyle w:val="TableParagraph"/>
              <w:spacing w:before="2"/>
              <w:ind w:left="109" w:right="536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Qualified </w:t>
            </w:r>
            <w:r>
              <w:rPr>
                <w:spacing w:val="-2"/>
                <w:sz w:val="24"/>
              </w:rPr>
              <w:t>Professional Development</w:t>
            </w:r>
          </w:p>
        </w:tc>
        <w:tc>
          <w:tcPr>
            <w:tcW w:w="2200" w:type="dxa"/>
          </w:tcPr>
          <w:p w14:paraId="67748229" w14:textId="77777777" w:rsidR="006055F1" w:rsidRDefault="00000000">
            <w:pPr>
              <w:pStyle w:val="TableParagraph"/>
              <w:spacing w:before="2"/>
              <w:ind w:left="94"/>
              <w:rPr>
                <w:sz w:val="24"/>
              </w:rPr>
            </w:pPr>
            <w:r>
              <w:rPr>
                <w:sz w:val="24"/>
              </w:rPr>
              <w:t xml:space="preserve">Recruiting Highly </w:t>
            </w:r>
            <w:r>
              <w:rPr>
                <w:spacing w:val="-2"/>
                <w:sz w:val="24"/>
              </w:rPr>
              <w:t>Qualified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Educators</w:t>
            </w:r>
          </w:p>
        </w:tc>
        <w:tc>
          <w:tcPr>
            <w:tcW w:w="2120" w:type="dxa"/>
          </w:tcPr>
          <w:p w14:paraId="7BB259D9" w14:textId="77777777" w:rsidR="006055F1" w:rsidRDefault="00000000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sz w:val="24"/>
              </w:rPr>
              <w:t xml:space="preserve">Retaining Highly </w:t>
            </w:r>
            <w:r>
              <w:rPr>
                <w:spacing w:val="-2"/>
                <w:sz w:val="24"/>
              </w:rPr>
              <w:t>Qualified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Educators</w:t>
            </w:r>
          </w:p>
        </w:tc>
        <w:tc>
          <w:tcPr>
            <w:tcW w:w="2040" w:type="dxa"/>
          </w:tcPr>
          <w:p w14:paraId="042DDCD0" w14:textId="77777777" w:rsidR="006055F1" w:rsidRDefault="00000000">
            <w:pPr>
              <w:pStyle w:val="TableParagraph"/>
              <w:spacing w:before="2"/>
              <w:ind w:left="94"/>
              <w:rPr>
                <w:sz w:val="24"/>
              </w:rPr>
            </w:pPr>
            <w:r>
              <w:rPr>
                <w:spacing w:val="-2"/>
                <w:sz w:val="24"/>
              </w:rPr>
              <w:t>Mentorship</w:t>
            </w:r>
          </w:p>
        </w:tc>
      </w:tr>
      <w:tr w:rsidR="006055F1" w14:paraId="365FEAA8" w14:textId="77777777">
        <w:trPr>
          <w:trHeight w:val="1160"/>
        </w:trPr>
        <w:tc>
          <w:tcPr>
            <w:tcW w:w="1320" w:type="dxa"/>
          </w:tcPr>
          <w:p w14:paraId="41B1B0E5" w14:textId="77777777" w:rsidR="006055F1" w:rsidRDefault="00000000">
            <w:pPr>
              <w:pStyle w:val="TableParagraph"/>
              <w:spacing w:before="7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Part </w:t>
            </w:r>
            <w:r>
              <w:rPr>
                <w:b/>
                <w:spacing w:val="-6"/>
                <w:sz w:val="24"/>
              </w:rPr>
              <w:t>A:</w:t>
            </w:r>
          </w:p>
          <w:p w14:paraId="58DC1D6D" w14:textId="77777777" w:rsidR="006055F1" w:rsidRDefault="00000000">
            <w:pPr>
              <w:pStyle w:val="TableParagraph"/>
              <w:ind w:lef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Reflections</w:t>
            </w:r>
          </w:p>
        </w:tc>
        <w:tc>
          <w:tcPr>
            <w:tcW w:w="8580" w:type="dxa"/>
            <w:gridSpan w:val="4"/>
          </w:tcPr>
          <w:p w14:paraId="0F61CF71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</w:tr>
      <w:tr w:rsidR="006055F1" w14:paraId="70AB3DFC" w14:textId="77777777">
        <w:trPr>
          <w:trHeight w:val="580"/>
        </w:trPr>
        <w:tc>
          <w:tcPr>
            <w:tcW w:w="1320" w:type="dxa"/>
          </w:tcPr>
          <w:p w14:paraId="18BA093F" w14:textId="77777777" w:rsidR="006055F1" w:rsidRDefault="00000000">
            <w:pPr>
              <w:pStyle w:val="TableParagraph"/>
              <w:spacing w:before="12"/>
              <w:ind w:left="94"/>
              <w:rPr>
                <w:sz w:val="24"/>
              </w:rPr>
            </w:pPr>
            <w:r>
              <w:rPr>
                <w:sz w:val="24"/>
              </w:rPr>
              <w:t xml:space="preserve">Title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220" w:type="dxa"/>
          </w:tcPr>
          <w:p w14:paraId="3401840A" w14:textId="77777777" w:rsidR="006055F1" w:rsidRDefault="00000000">
            <w:pPr>
              <w:pStyle w:val="TableParagraph"/>
              <w:spacing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English Learner Student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</w:p>
        </w:tc>
        <w:tc>
          <w:tcPr>
            <w:tcW w:w="2200" w:type="dxa"/>
          </w:tcPr>
          <w:p w14:paraId="3933386B" w14:textId="77777777" w:rsidR="006055F1" w:rsidRDefault="00000000">
            <w:pPr>
              <w:pStyle w:val="TableParagraph"/>
              <w:spacing w:line="290" w:lineRule="atLeast"/>
              <w:ind w:left="94"/>
              <w:rPr>
                <w:sz w:val="24"/>
              </w:rPr>
            </w:pPr>
            <w:r>
              <w:rPr>
                <w:sz w:val="24"/>
              </w:rPr>
              <w:t xml:space="preserve">Identification of </w:t>
            </w:r>
            <w:r>
              <w:rPr>
                <w:spacing w:val="-2"/>
                <w:sz w:val="24"/>
              </w:rPr>
              <w:t>Immigrant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Students</w:t>
            </w:r>
          </w:p>
        </w:tc>
        <w:tc>
          <w:tcPr>
            <w:tcW w:w="2120" w:type="dxa"/>
          </w:tcPr>
          <w:p w14:paraId="7D0830F7" w14:textId="77777777" w:rsidR="006055F1" w:rsidRDefault="00000000">
            <w:pPr>
              <w:pStyle w:val="TableParagraph"/>
              <w:spacing w:line="290" w:lineRule="atLeast"/>
              <w:ind w:left="99" w:right="414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of English </w:t>
            </w:r>
            <w:r>
              <w:rPr>
                <w:spacing w:val="-2"/>
                <w:sz w:val="24"/>
              </w:rPr>
              <w:t>Learners</w:t>
            </w:r>
          </w:p>
        </w:tc>
        <w:tc>
          <w:tcPr>
            <w:tcW w:w="2040" w:type="dxa"/>
          </w:tcPr>
          <w:p w14:paraId="3E4B7A9A" w14:textId="77777777" w:rsidR="006055F1" w:rsidRDefault="00000000">
            <w:pPr>
              <w:pStyle w:val="TableParagraph"/>
              <w:spacing w:line="290" w:lineRule="atLeast"/>
              <w:ind w:left="94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 programs with</w:t>
            </w:r>
          </w:p>
        </w:tc>
      </w:tr>
      <w:tr w:rsidR="00B85DFC" w14:paraId="7FE54C5F" w14:textId="77777777">
        <w:trPr>
          <w:trHeight w:val="580"/>
        </w:trPr>
        <w:tc>
          <w:tcPr>
            <w:tcW w:w="1320" w:type="dxa"/>
          </w:tcPr>
          <w:p w14:paraId="1985201D" w14:textId="786395F4" w:rsidR="00B85DFC" w:rsidRPr="00B85DFC" w:rsidRDefault="00B85DFC">
            <w:pPr>
              <w:pStyle w:val="TableParagraph"/>
              <w:spacing w:before="12"/>
              <w:ind w:left="94"/>
              <w:rPr>
                <w:b/>
                <w:bCs/>
                <w:sz w:val="24"/>
              </w:rPr>
            </w:pPr>
            <w:r w:rsidRPr="00B85DFC">
              <w:rPr>
                <w:b/>
                <w:bCs/>
                <w:sz w:val="24"/>
              </w:rPr>
              <w:t>Title III: Reflections</w:t>
            </w:r>
          </w:p>
        </w:tc>
        <w:tc>
          <w:tcPr>
            <w:tcW w:w="2220" w:type="dxa"/>
          </w:tcPr>
          <w:p w14:paraId="232DBBE6" w14:textId="77777777" w:rsidR="00B85DFC" w:rsidRDefault="00B85DFC">
            <w:pPr>
              <w:pStyle w:val="TableParagraph"/>
              <w:spacing w:line="290" w:lineRule="atLeast"/>
              <w:ind w:left="109" w:right="198"/>
              <w:rPr>
                <w:sz w:val="24"/>
              </w:rPr>
            </w:pPr>
          </w:p>
        </w:tc>
        <w:tc>
          <w:tcPr>
            <w:tcW w:w="2200" w:type="dxa"/>
          </w:tcPr>
          <w:p w14:paraId="2C8E2559" w14:textId="77777777" w:rsidR="00B85DFC" w:rsidRDefault="00B85DFC">
            <w:pPr>
              <w:pStyle w:val="TableParagraph"/>
              <w:spacing w:line="290" w:lineRule="atLeast"/>
              <w:ind w:left="94"/>
              <w:rPr>
                <w:sz w:val="24"/>
              </w:rPr>
            </w:pPr>
          </w:p>
        </w:tc>
        <w:tc>
          <w:tcPr>
            <w:tcW w:w="2120" w:type="dxa"/>
          </w:tcPr>
          <w:p w14:paraId="643B830C" w14:textId="77777777" w:rsidR="00B85DFC" w:rsidRDefault="00B85DFC">
            <w:pPr>
              <w:pStyle w:val="TableParagraph"/>
              <w:spacing w:line="290" w:lineRule="atLeast"/>
              <w:ind w:left="99" w:right="414"/>
              <w:rPr>
                <w:sz w:val="24"/>
              </w:rPr>
            </w:pPr>
          </w:p>
        </w:tc>
        <w:tc>
          <w:tcPr>
            <w:tcW w:w="2040" w:type="dxa"/>
          </w:tcPr>
          <w:p w14:paraId="5A1F5AA5" w14:textId="77777777" w:rsidR="00B85DFC" w:rsidRDefault="00B85DFC">
            <w:pPr>
              <w:pStyle w:val="TableParagraph"/>
              <w:spacing w:line="290" w:lineRule="atLeast"/>
              <w:ind w:left="94"/>
              <w:rPr>
                <w:sz w:val="24"/>
              </w:rPr>
            </w:pPr>
          </w:p>
        </w:tc>
      </w:tr>
      <w:tr w:rsidR="00B85DFC" w14:paraId="4D5E396B" w14:textId="77777777">
        <w:trPr>
          <w:trHeight w:val="580"/>
        </w:trPr>
        <w:tc>
          <w:tcPr>
            <w:tcW w:w="1320" w:type="dxa"/>
          </w:tcPr>
          <w:p w14:paraId="1361DCD4" w14:textId="47B84639" w:rsidR="00B85DFC" w:rsidRPr="00B85DFC" w:rsidRDefault="00B85DFC">
            <w:pPr>
              <w:pStyle w:val="TableParagraph"/>
              <w:spacing w:before="12"/>
              <w:ind w:left="94"/>
              <w:rPr>
                <w:sz w:val="24"/>
              </w:rPr>
            </w:pPr>
            <w:r w:rsidRPr="00B85DFC">
              <w:rPr>
                <w:sz w:val="24"/>
              </w:rPr>
              <w:t>Title IV Part A</w:t>
            </w:r>
          </w:p>
        </w:tc>
        <w:tc>
          <w:tcPr>
            <w:tcW w:w="2220" w:type="dxa"/>
          </w:tcPr>
          <w:p w14:paraId="2C617A99" w14:textId="693C4D99" w:rsidR="00B85DFC" w:rsidRDefault="00B85DFC">
            <w:pPr>
              <w:pStyle w:val="TableParagraph"/>
              <w:spacing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 xml:space="preserve"> Well-rounded Education</w:t>
            </w:r>
          </w:p>
        </w:tc>
        <w:tc>
          <w:tcPr>
            <w:tcW w:w="2200" w:type="dxa"/>
          </w:tcPr>
          <w:p w14:paraId="32A9014C" w14:textId="34233558" w:rsidR="00B85DFC" w:rsidRDefault="00B85DFC">
            <w:pPr>
              <w:pStyle w:val="TableParagraph"/>
              <w:spacing w:line="290" w:lineRule="atLeast"/>
              <w:ind w:left="94"/>
              <w:rPr>
                <w:sz w:val="24"/>
              </w:rPr>
            </w:pPr>
            <w:r>
              <w:rPr>
                <w:sz w:val="24"/>
              </w:rPr>
              <w:t>Safe and Healthy Students</w:t>
            </w:r>
          </w:p>
        </w:tc>
        <w:tc>
          <w:tcPr>
            <w:tcW w:w="2120" w:type="dxa"/>
          </w:tcPr>
          <w:p w14:paraId="18A37F8D" w14:textId="097167D0" w:rsidR="00B85DFC" w:rsidRDefault="00B85DFC">
            <w:pPr>
              <w:pStyle w:val="TableParagraph"/>
              <w:spacing w:line="290" w:lineRule="atLeast"/>
              <w:ind w:left="99" w:right="414"/>
              <w:rPr>
                <w:sz w:val="24"/>
              </w:rPr>
            </w:pPr>
            <w:r>
              <w:rPr>
                <w:sz w:val="24"/>
              </w:rPr>
              <w:t>Effective Use of Technology</w:t>
            </w:r>
          </w:p>
        </w:tc>
        <w:tc>
          <w:tcPr>
            <w:tcW w:w="2040" w:type="dxa"/>
          </w:tcPr>
          <w:p w14:paraId="53610DE0" w14:textId="77777777" w:rsidR="00B85DFC" w:rsidRDefault="00B85DFC">
            <w:pPr>
              <w:pStyle w:val="TableParagraph"/>
              <w:spacing w:line="290" w:lineRule="atLeast"/>
              <w:ind w:left="94"/>
              <w:rPr>
                <w:sz w:val="24"/>
              </w:rPr>
            </w:pPr>
          </w:p>
        </w:tc>
      </w:tr>
      <w:tr w:rsidR="00B85DFC" w14:paraId="4E1ADC41" w14:textId="77777777">
        <w:trPr>
          <w:trHeight w:val="580"/>
        </w:trPr>
        <w:tc>
          <w:tcPr>
            <w:tcW w:w="1320" w:type="dxa"/>
          </w:tcPr>
          <w:p w14:paraId="07AF3BE9" w14:textId="013105D4" w:rsidR="00B85DFC" w:rsidRPr="00B85DFC" w:rsidRDefault="00B85DFC">
            <w:pPr>
              <w:pStyle w:val="TableParagraph"/>
              <w:spacing w:before="12"/>
              <w:ind w:left="94"/>
              <w:rPr>
                <w:b/>
                <w:bCs/>
                <w:sz w:val="24"/>
              </w:rPr>
            </w:pPr>
            <w:r w:rsidRPr="00B85DFC">
              <w:rPr>
                <w:b/>
                <w:bCs/>
                <w:sz w:val="24"/>
              </w:rPr>
              <w:t>Title IV Part A: Reflections</w:t>
            </w:r>
          </w:p>
        </w:tc>
        <w:tc>
          <w:tcPr>
            <w:tcW w:w="2220" w:type="dxa"/>
          </w:tcPr>
          <w:p w14:paraId="689A14E9" w14:textId="77777777" w:rsidR="00B85DFC" w:rsidRDefault="00B85DFC">
            <w:pPr>
              <w:pStyle w:val="TableParagraph"/>
              <w:spacing w:line="290" w:lineRule="atLeast"/>
              <w:ind w:left="109" w:right="198"/>
              <w:rPr>
                <w:sz w:val="24"/>
              </w:rPr>
            </w:pPr>
          </w:p>
        </w:tc>
        <w:tc>
          <w:tcPr>
            <w:tcW w:w="2200" w:type="dxa"/>
          </w:tcPr>
          <w:p w14:paraId="7A21227B" w14:textId="77777777" w:rsidR="00B85DFC" w:rsidRDefault="00B85DFC">
            <w:pPr>
              <w:pStyle w:val="TableParagraph"/>
              <w:spacing w:line="290" w:lineRule="atLeast"/>
              <w:ind w:left="94"/>
              <w:rPr>
                <w:sz w:val="24"/>
              </w:rPr>
            </w:pPr>
          </w:p>
        </w:tc>
        <w:tc>
          <w:tcPr>
            <w:tcW w:w="2120" w:type="dxa"/>
          </w:tcPr>
          <w:p w14:paraId="6434C1D7" w14:textId="77777777" w:rsidR="00B85DFC" w:rsidRDefault="00B85DFC">
            <w:pPr>
              <w:pStyle w:val="TableParagraph"/>
              <w:spacing w:line="290" w:lineRule="atLeast"/>
              <w:ind w:left="99" w:right="414"/>
              <w:rPr>
                <w:sz w:val="24"/>
              </w:rPr>
            </w:pPr>
          </w:p>
        </w:tc>
        <w:tc>
          <w:tcPr>
            <w:tcW w:w="2040" w:type="dxa"/>
          </w:tcPr>
          <w:p w14:paraId="56FD4A5E" w14:textId="77777777" w:rsidR="00B85DFC" w:rsidRDefault="00B85DFC">
            <w:pPr>
              <w:pStyle w:val="TableParagraph"/>
              <w:spacing w:line="290" w:lineRule="atLeast"/>
              <w:ind w:left="94"/>
              <w:rPr>
                <w:sz w:val="24"/>
              </w:rPr>
            </w:pPr>
          </w:p>
        </w:tc>
      </w:tr>
    </w:tbl>
    <w:p w14:paraId="7475D6CB" w14:textId="77777777" w:rsidR="006055F1" w:rsidRDefault="006055F1">
      <w:pPr>
        <w:spacing w:line="290" w:lineRule="atLeast"/>
        <w:rPr>
          <w:sz w:val="24"/>
        </w:rPr>
        <w:sectPr w:rsidR="006055F1">
          <w:pgSz w:w="12240" w:h="15840"/>
          <w:pgMar w:top="1420" w:right="780" w:bottom="1212" w:left="1340" w:header="769" w:footer="0" w:gutter="0"/>
          <w:cols w:space="720"/>
        </w:sectPr>
      </w:pPr>
    </w:p>
    <w:p w14:paraId="28809C65" w14:textId="77777777" w:rsidR="006055F1" w:rsidRDefault="006055F1">
      <w:pPr>
        <w:pStyle w:val="BodyText"/>
        <w:rPr>
          <w:sz w:val="24"/>
        </w:rPr>
      </w:pPr>
    </w:p>
    <w:p w14:paraId="68FCA322" w14:textId="77777777" w:rsidR="006055F1" w:rsidRDefault="006055F1">
      <w:pPr>
        <w:pStyle w:val="BodyText"/>
        <w:rPr>
          <w:sz w:val="24"/>
        </w:rPr>
      </w:pPr>
    </w:p>
    <w:p w14:paraId="6B850A2C" w14:textId="77777777" w:rsidR="00B85DFC" w:rsidRDefault="00B85DFC">
      <w:pPr>
        <w:pStyle w:val="BodyText"/>
        <w:rPr>
          <w:sz w:val="24"/>
        </w:rPr>
      </w:pPr>
    </w:p>
    <w:p w14:paraId="72B5FF53" w14:textId="77777777" w:rsidR="00B85DFC" w:rsidRDefault="00B85DFC">
      <w:pPr>
        <w:pStyle w:val="BodyText"/>
        <w:rPr>
          <w:sz w:val="24"/>
        </w:rPr>
      </w:pPr>
    </w:p>
    <w:p w14:paraId="661B1EAB" w14:textId="77777777" w:rsidR="00B85DFC" w:rsidRDefault="00B85DFC">
      <w:pPr>
        <w:pStyle w:val="BodyText"/>
        <w:rPr>
          <w:sz w:val="24"/>
        </w:rPr>
      </w:pPr>
    </w:p>
    <w:p w14:paraId="41FF419D" w14:textId="77777777" w:rsidR="00B85DFC" w:rsidRDefault="00B85DFC">
      <w:pPr>
        <w:pStyle w:val="BodyText"/>
        <w:rPr>
          <w:sz w:val="24"/>
        </w:rPr>
      </w:pPr>
    </w:p>
    <w:p w14:paraId="23091529" w14:textId="77777777" w:rsidR="00B85DFC" w:rsidRDefault="00B85DFC">
      <w:pPr>
        <w:pStyle w:val="BodyText"/>
        <w:rPr>
          <w:sz w:val="24"/>
        </w:rPr>
      </w:pPr>
    </w:p>
    <w:p w14:paraId="1E8384BD" w14:textId="77777777" w:rsidR="00B85DFC" w:rsidRDefault="00B85DFC">
      <w:pPr>
        <w:pStyle w:val="BodyText"/>
        <w:rPr>
          <w:sz w:val="24"/>
        </w:rPr>
      </w:pPr>
    </w:p>
    <w:p w14:paraId="1B2C1006" w14:textId="77777777" w:rsidR="00B85DFC" w:rsidRDefault="00B85DFC">
      <w:pPr>
        <w:pStyle w:val="BodyText"/>
        <w:rPr>
          <w:sz w:val="24"/>
        </w:rPr>
      </w:pPr>
    </w:p>
    <w:p w14:paraId="456DF314" w14:textId="77777777" w:rsidR="00B85DFC" w:rsidRDefault="00B85DFC">
      <w:pPr>
        <w:pStyle w:val="BodyText"/>
        <w:rPr>
          <w:sz w:val="24"/>
        </w:rPr>
      </w:pPr>
    </w:p>
    <w:p w14:paraId="4473581F" w14:textId="77777777" w:rsidR="00B85DFC" w:rsidRDefault="00B85DFC">
      <w:pPr>
        <w:pStyle w:val="BodyText"/>
        <w:rPr>
          <w:sz w:val="24"/>
        </w:rPr>
      </w:pPr>
    </w:p>
    <w:p w14:paraId="3F0B4464" w14:textId="77777777" w:rsidR="006055F1" w:rsidRDefault="006055F1">
      <w:pPr>
        <w:pStyle w:val="BodyText"/>
        <w:spacing w:before="33"/>
        <w:rPr>
          <w:sz w:val="24"/>
        </w:rPr>
      </w:pPr>
    </w:p>
    <w:p w14:paraId="2E4B7F87" w14:textId="77777777" w:rsidR="006055F1" w:rsidRDefault="00000000">
      <w:pPr>
        <w:pStyle w:val="Heading1"/>
        <w:numPr>
          <w:ilvl w:val="0"/>
          <w:numId w:val="1"/>
        </w:numPr>
        <w:tabs>
          <w:tab w:val="left" w:pos="874"/>
        </w:tabs>
        <w:ind w:left="874" w:hanging="414"/>
        <w:rPr>
          <w:b w:val="0"/>
        </w:rPr>
      </w:pPr>
      <w:r>
        <w:lastRenderedPageBreak/>
        <w:t>Make</w:t>
      </w:r>
      <w:r>
        <w:rPr>
          <w:spacing w:val="-7"/>
        </w:rPr>
        <w:t xml:space="preserve"> </w:t>
      </w:r>
      <w:r>
        <w:rPr>
          <w:spacing w:val="-2"/>
        </w:rPr>
        <w:t>Decisions</w:t>
      </w:r>
      <w:r>
        <w:rPr>
          <w:b w:val="0"/>
          <w:spacing w:val="-2"/>
        </w:rPr>
        <w:t>:</w:t>
      </w:r>
    </w:p>
    <w:p w14:paraId="216837A9" w14:textId="77777777" w:rsidR="006055F1" w:rsidRDefault="00000000">
      <w:pPr>
        <w:ind w:left="820" w:right="724"/>
        <w:rPr>
          <w:sz w:val="24"/>
        </w:rPr>
      </w:pPr>
      <w:r>
        <w:rPr>
          <w:sz w:val="24"/>
        </w:rPr>
        <w:t>Considering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reality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terms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analyzed,</w:t>
      </w:r>
      <w:r>
        <w:rPr>
          <w:spacing w:val="-7"/>
          <w:sz w:val="24"/>
        </w:rPr>
        <w:t xml:space="preserve"> </w:t>
      </w:r>
      <w:r>
        <w:rPr>
          <w:sz w:val="24"/>
        </w:rPr>
        <w:t>desired</w:t>
      </w:r>
      <w:r>
        <w:rPr>
          <w:spacing w:val="-7"/>
          <w:sz w:val="24"/>
        </w:rPr>
        <w:t xml:space="preserve"> </w:t>
      </w:r>
      <w:r>
        <w:rPr>
          <w:sz w:val="24"/>
        </w:rPr>
        <w:t>outcomes,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and reflections on the above needs/content areas, identify potential strategies for </w:t>
      </w:r>
      <w:r>
        <w:rPr>
          <w:spacing w:val="-2"/>
          <w:sz w:val="24"/>
        </w:rPr>
        <w:t>improvement.</w:t>
      </w:r>
    </w:p>
    <w:p w14:paraId="362C0B2A" w14:textId="77777777" w:rsidR="006055F1" w:rsidRDefault="006055F1">
      <w:pPr>
        <w:pStyle w:val="BodyText"/>
        <w:spacing w:before="32"/>
        <w:rPr>
          <w:sz w:val="20"/>
        </w:rPr>
      </w:pPr>
    </w:p>
    <w:tbl>
      <w:tblPr>
        <w:tblW w:w="0" w:type="auto"/>
        <w:tblInd w:w="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0"/>
        <w:gridCol w:w="4380"/>
      </w:tblGrid>
      <w:tr w:rsidR="006055F1" w14:paraId="5E435619" w14:textId="77777777">
        <w:trPr>
          <w:trHeight w:val="300"/>
        </w:trPr>
        <w:tc>
          <w:tcPr>
            <w:tcW w:w="4260" w:type="dxa"/>
          </w:tcPr>
          <w:p w14:paraId="52B509A5" w14:textId="77777777" w:rsidR="006055F1" w:rsidRDefault="00000000">
            <w:pPr>
              <w:pStyle w:val="TableParagraph"/>
              <w:spacing w:before="12" w:line="268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ESEA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Fund</w:t>
            </w:r>
          </w:p>
        </w:tc>
        <w:tc>
          <w:tcPr>
            <w:tcW w:w="4380" w:type="dxa"/>
          </w:tcPr>
          <w:p w14:paraId="063FF269" w14:textId="77777777" w:rsidR="006055F1" w:rsidRDefault="00000000">
            <w:pPr>
              <w:pStyle w:val="TableParagraph"/>
              <w:spacing w:before="12"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Improvement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Strategy</w:t>
            </w:r>
          </w:p>
        </w:tc>
      </w:tr>
      <w:tr w:rsidR="006055F1" w14:paraId="028C7A2E" w14:textId="77777777">
        <w:trPr>
          <w:trHeight w:val="280"/>
        </w:trPr>
        <w:tc>
          <w:tcPr>
            <w:tcW w:w="4260" w:type="dxa"/>
          </w:tcPr>
          <w:p w14:paraId="584AE083" w14:textId="77777777" w:rsidR="006055F1" w:rsidRDefault="00000000">
            <w:pPr>
              <w:pStyle w:val="TableParagraph"/>
              <w:spacing w:line="260" w:lineRule="exact"/>
              <w:ind w:left="94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4380" w:type="dxa"/>
          </w:tcPr>
          <w:p w14:paraId="4B93DCDA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5F1" w14:paraId="4403C884" w14:textId="77777777">
        <w:trPr>
          <w:trHeight w:val="280"/>
        </w:trPr>
        <w:tc>
          <w:tcPr>
            <w:tcW w:w="4260" w:type="dxa"/>
          </w:tcPr>
          <w:p w14:paraId="6237E829" w14:textId="77777777" w:rsidR="006055F1" w:rsidRDefault="00000000">
            <w:pPr>
              <w:pStyle w:val="TableParagraph"/>
              <w:spacing w:before="8"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380" w:type="dxa"/>
          </w:tcPr>
          <w:p w14:paraId="15D2689B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055F1" w14:paraId="09762339" w14:textId="77777777">
        <w:trPr>
          <w:trHeight w:val="299"/>
        </w:trPr>
        <w:tc>
          <w:tcPr>
            <w:tcW w:w="4260" w:type="dxa"/>
          </w:tcPr>
          <w:p w14:paraId="6030515C" w14:textId="77777777" w:rsidR="006055F1" w:rsidRDefault="00000000">
            <w:pPr>
              <w:pStyle w:val="TableParagraph"/>
              <w:spacing w:before="16"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 xml:space="preserve">Title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380" w:type="dxa"/>
          </w:tcPr>
          <w:p w14:paraId="38AE155B" w14:textId="77777777" w:rsidR="006055F1" w:rsidRDefault="006055F1">
            <w:pPr>
              <w:pStyle w:val="TableParagraph"/>
              <w:rPr>
                <w:rFonts w:ascii="Times New Roman"/>
              </w:rPr>
            </w:pPr>
          </w:p>
        </w:tc>
      </w:tr>
      <w:tr w:rsidR="006055F1" w14:paraId="2393BF7E" w14:textId="77777777">
        <w:trPr>
          <w:trHeight w:val="280"/>
        </w:trPr>
        <w:tc>
          <w:tcPr>
            <w:tcW w:w="4260" w:type="dxa"/>
          </w:tcPr>
          <w:p w14:paraId="1431E90C" w14:textId="77777777" w:rsidR="006055F1" w:rsidRDefault="00000000">
            <w:pPr>
              <w:pStyle w:val="TableParagraph"/>
              <w:spacing w:before="4"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4380" w:type="dxa"/>
          </w:tcPr>
          <w:p w14:paraId="59C632B2" w14:textId="77777777" w:rsidR="006055F1" w:rsidRDefault="00605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25FCAB" w14:textId="77777777" w:rsidR="00CA3E0F" w:rsidRDefault="00CA3E0F"/>
    <w:sectPr w:rsidR="00CA3E0F">
      <w:type w:val="continuous"/>
      <w:pgSz w:w="12240" w:h="15840"/>
      <w:pgMar w:top="1420" w:right="780" w:bottom="280" w:left="134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A4A9" w14:textId="77777777" w:rsidR="00CA3E0F" w:rsidRDefault="00CA3E0F">
      <w:r>
        <w:separator/>
      </w:r>
    </w:p>
  </w:endnote>
  <w:endnote w:type="continuationSeparator" w:id="0">
    <w:p w14:paraId="7C3A5245" w14:textId="77777777" w:rsidR="00CA3E0F" w:rsidRDefault="00CA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B77A5" w14:textId="77777777" w:rsidR="00CA3E0F" w:rsidRDefault="00CA3E0F">
      <w:r>
        <w:separator/>
      </w:r>
    </w:p>
  </w:footnote>
  <w:footnote w:type="continuationSeparator" w:id="0">
    <w:p w14:paraId="3EA2AF05" w14:textId="77777777" w:rsidR="00CA3E0F" w:rsidRDefault="00CA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8D53C" w14:textId="77777777" w:rsidR="006055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00A5E092" wp14:editId="76A4E0F5">
              <wp:simplePos x="0" y="0"/>
              <wp:positionH relativeFrom="page">
                <wp:posOffset>901700</wp:posOffset>
              </wp:positionH>
              <wp:positionV relativeFrom="page">
                <wp:posOffset>475329</wp:posOffset>
              </wp:positionV>
              <wp:extent cx="241681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68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6FF62" w14:textId="77777777" w:rsidR="006055F1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t>New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Mexico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Education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Department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5E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71pt;margin-top:37.45pt;width:190.3pt;height:13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" filled="f" stroked="f">
              <v:textbox inset="0,0,0,0">
                <w:txbxContent>
                  <w:p w14:paraId="2E56FF62" w14:textId="77777777" w:rsidR="006055F1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t>New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Mexico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Education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06C57"/>
    <w:multiLevelType w:val="hybridMultilevel"/>
    <w:tmpl w:val="11067136"/>
    <w:lvl w:ilvl="0" w:tplc="94F8835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75FE26F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18A4AE0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ECB2306A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C82A727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1FC966E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7404618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85FC7450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B950D53E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num w:numId="1" w16cid:durableId="79498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F1"/>
    <w:rsid w:val="00063E15"/>
    <w:rsid w:val="006055F1"/>
    <w:rsid w:val="008B05B0"/>
    <w:rsid w:val="00B85DFC"/>
    <w:rsid w:val="00C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D9C0E"/>
  <w15:docId w15:val="{A5E94C71-B1F2-416B-A4D8-3BA29A4C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74" w:hanging="41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right="7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"/>
      <w:ind w:left="100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18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Unified.app.needs.assessment.template.docx</dc:title>
  <dc:creator>Kenneth Stowe</dc:creator>
  <cp:lastModifiedBy>Stowe, Kenneth, PED</cp:lastModifiedBy>
  <cp:revision>3</cp:revision>
  <dcterms:created xsi:type="dcterms:W3CDTF">2025-04-16T17:30:00Z</dcterms:created>
  <dcterms:modified xsi:type="dcterms:W3CDTF">2025-04-16T17:36:00Z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Skia/PDF m133 Google Docs Renderer</vt:lpwstr>
  </property>
</Properties>
</file>